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7DC3A7A9" w:rsidR="00E4772D" w:rsidRPr="004A2A48" w:rsidRDefault="000D4325" w:rsidP="001F57FF">
      <w:pPr>
        <w:pStyle w:val="ACARA-HEADING1"/>
        <w:rPr>
          <w:rFonts w:hint="eastAsia"/>
          <w:color w:val="005FB8"/>
        </w:rPr>
      </w:pPr>
      <w:r w:rsidRPr="000D4325">
        <w:rPr>
          <w:noProof/>
          <w:color w:val="005FB8"/>
        </w:rPr>
        <w:drawing>
          <wp:anchor distT="0" distB="0" distL="114300" distR="114300" simplePos="0" relativeHeight="251658240" behindDoc="0" locked="0" layoutInCell="1" allowOverlap="1" wp14:anchorId="4525B0BC" wp14:editId="7D71257D">
            <wp:simplePos x="0" y="0"/>
            <wp:positionH relativeFrom="margin">
              <wp:align>right</wp:align>
            </wp:positionH>
            <wp:positionV relativeFrom="paragraph">
              <wp:posOffset>-361315</wp:posOffset>
            </wp:positionV>
            <wp:extent cx="10695923" cy="7550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95923" cy="7550785"/>
                    </a:xfrm>
                    <a:prstGeom prst="rect">
                      <a:avLst/>
                    </a:prstGeom>
                  </pic:spPr>
                </pic:pic>
              </a:graphicData>
            </a:graphic>
            <wp14:sizeRelH relativeFrom="margin">
              <wp14:pctWidth>0</wp14:pctWidth>
            </wp14:sizeRelH>
            <wp14:sizeRelV relativeFrom="margin">
              <wp14:pctHeight>0</wp14:pctHeight>
            </wp14:sizeRelV>
          </wp:anchor>
        </w:drawing>
      </w:r>
    </w:p>
    <w:p w14:paraId="778B7042" w14:textId="27BBB6C5"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259E4D5E"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34495EB9"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452343F2"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1701C80D" w:rsidR="00820E8B" w:rsidRDefault="00820E8B" w:rsidP="002467B1">
      <w:pPr>
        <w:adjustRightInd w:val="0"/>
        <w:spacing w:before="0" w:afterLines="60" w:after="144" w:line="240" w:lineRule="auto"/>
        <w:ind w:left="851"/>
        <w:contextualSpacing/>
        <w:rPr>
          <w:b/>
          <w:color w:val="000000"/>
        </w:rPr>
      </w:pPr>
    </w:p>
    <w:p w14:paraId="2CD45B5C" w14:textId="77777777"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14:paraId="69C1B063" w14:textId="5FDC1D8B" w:rsidR="001672A7" w:rsidRPr="00385396" w:rsidRDefault="001672A7" w:rsidP="5B67AB78">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4FCFD18A" w:rsidRPr="5C671E59">
        <w:rPr>
          <w:rFonts w:eastAsia="Times New Roman"/>
          <w:b/>
          <w:bCs/>
          <w:color w:val="1F1F11"/>
          <w:shd w:val="clear" w:color="auto" w:fill="FFFFFF"/>
          <w:lang w:val="en-US"/>
        </w:rPr>
        <w:t>3</w:t>
      </w:r>
      <w:r w:rsidRPr="5C671E59">
        <w:rPr>
          <w:rFonts w:eastAsia="Times New Roman"/>
          <w:color w:val="1F1F11"/>
          <w:lang w:val="en-US"/>
        </w:rPr>
        <w:t> </w:t>
      </w:r>
    </w:p>
    <w:p w14:paraId="4698A93F" w14:textId="77777777"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 </w:t>
      </w:r>
    </w:p>
    <w:p w14:paraId="52F25886" w14:textId="77777777"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46F65A9" w14:textId="1C47D3A1" w:rsidR="00863F9A" w:rsidRDefault="00863F9A" w:rsidP="00863F9A">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RESPECT</w:t>
      </w:r>
      <w:r w:rsidR="0000308F">
        <w:rPr>
          <w:rStyle w:val="normaltextrun"/>
          <w:rFonts w:ascii="Arial Bold" w:hAnsi="Arial Bold"/>
          <w:b/>
          <w:bCs/>
          <w:caps/>
          <w:bdr w:val="none" w:sz="0" w:space="0" w:color="auto" w:frame="1"/>
        </w:rPr>
        <w:t>FUL</w:t>
      </w:r>
      <w:r>
        <w:rPr>
          <w:rStyle w:val="normaltextrun"/>
          <w:rFonts w:ascii="Arial Bold" w:hAnsi="Arial Bold"/>
          <w:b/>
          <w:bCs/>
          <w:caps/>
          <w:bdr w:val="none" w:sz="0" w:space="0" w:color="auto" w:frame="1"/>
        </w:rPr>
        <w:t xml:space="preserve"> </w:t>
      </w:r>
      <w:r w:rsidR="0000308F">
        <w:rPr>
          <w:rStyle w:val="normaltextrun"/>
          <w:rFonts w:ascii="Arial Bold" w:hAnsi="Arial Bold"/>
          <w:b/>
          <w:bCs/>
          <w:caps/>
          <w:bdr w:val="none" w:sz="0" w:space="0" w:color="auto" w:frame="1"/>
        </w:rPr>
        <w:t>RELATIONSHIPS</w:t>
      </w:r>
      <w:r>
        <w:rPr>
          <w:rStyle w:val="normaltextrun"/>
          <w:rFonts w:ascii="Arial Bold" w:hAnsi="Arial Bold"/>
          <w:b/>
          <w:bCs/>
          <w:caps/>
          <w:bdr w:val="none" w:sz="0" w:space="0" w:color="auto" w:frame="1"/>
        </w:rPr>
        <w:t>: Years 7 and 8</w:t>
      </w:r>
    </w:p>
    <w:p w14:paraId="1EB09BEB" w14:textId="6B64A6F4" w:rsidR="001809A1" w:rsidRPr="00863F9A" w:rsidRDefault="00863F9A" w:rsidP="00863F9A">
      <w:pPr>
        <w:spacing w:before="0" w:after="120"/>
        <w:textAlignment w:val="baseline"/>
        <w:rPr>
          <w:color w:val="auto"/>
        </w:rPr>
      </w:pPr>
      <w:r w:rsidRPr="00546799">
        <w:rPr>
          <w:color w:val="auto"/>
        </w:rPr>
        <w:t xml:space="preserve">The following table identifies how the key aspects of </w:t>
      </w:r>
      <w:r>
        <w:rPr>
          <w:color w:val="auto"/>
        </w:rPr>
        <w:t>respectful relationships</w:t>
      </w:r>
      <w:r w:rsidRPr="00546799">
        <w:rPr>
          <w:color w:val="auto"/>
        </w:rPr>
        <w:t xml:space="preserve"> are evident in content descriptions from across the Australian Curriculum Version 9.0. From this information, teachers could develop a sequential program for </w:t>
      </w:r>
      <w:r>
        <w:rPr>
          <w:color w:val="auto"/>
        </w:rPr>
        <w:t>respectful relationships</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7DA3D77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1BF63929" w:rsidR="00901ABB" w:rsidRPr="00286B90" w:rsidRDefault="3F8076D4" w:rsidP="41CBD830">
            <w:pPr>
              <w:pStyle w:val="ACARATableHeading1white"/>
            </w:pPr>
            <w:r>
              <w:t>Year</w:t>
            </w:r>
            <w:r w:rsidR="2B1BE413">
              <w:t>s</w:t>
            </w:r>
            <w:r>
              <w:t xml:space="preserve"> </w:t>
            </w:r>
            <w:bookmarkStart w:id="1" w:name="_Hlk83125609"/>
            <w:r w:rsidR="00F44C80">
              <w:t>7</w:t>
            </w:r>
            <w:r w:rsidR="00863F9A">
              <w:t xml:space="preserve"> and </w:t>
            </w:r>
            <w:r w:rsidR="00F44C80">
              <w:t>8</w:t>
            </w:r>
          </w:p>
        </w:tc>
      </w:tr>
      <w:tr w:rsidR="00901ABB" w:rsidRPr="00C83BA3" w14:paraId="512D6F87" w14:textId="6B08F4B3" w:rsidTr="7DA3D77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574FFA9C" w:rsidR="00901ABB" w:rsidRDefault="008518A4" w:rsidP="00863F9A">
            <w:pPr>
              <w:pStyle w:val="ACARATableHeading1black"/>
              <w:ind w:left="0"/>
              <w:jc w:val="left"/>
            </w:pPr>
            <w:r>
              <w:t>Key aspect</w:t>
            </w:r>
            <w:r w:rsidR="00901ABB">
              <w:t xml:space="preserve"> 1: </w:t>
            </w:r>
            <w:r w:rsidR="4D6EE983">
              <w:t>Recognising and practising respect</w:t>
            </w:r>
          </w:p>
        </w:tc>
      </w:tr>
      <w:tr w:rsidR="00901ABB" w:rsidRPr="00840DED" w14:paraId="14EE734B" w14:textId="27E9C397" w:rsidTr="7DA3D77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863F9A">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863F9A">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863F9A">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863F9A">
            <w:pPr>
              <w:pStyle w:val="ACARATableHeading2white"/>
              <w:ind w:left="0"/>
            </w:pPr>
            <w:r w:rsidRPr="00863F9A">
              <w:rPr>
                <w:color w:val="auto"/>
              </w:rPr>
              <w:t>Content elaborations</w:t>
            </w:r>
          </w:p>
        </w:tc>
      </w:tr>
      <w:tr w:rsidR="007D61F1" w:rsidRPr="008B6417" w14:paraId="2A5ED2FA" w14:textId="77777777" w:rsidTr="00FE17EA">
        <w:tc>
          <w:tcPr>
            <w:tcW w:w="2547" w:type="dxa"/>
            <w:vMerge w:val="restart"/>
            <w:tcBorders>
              <w:top w:val="single" w:sz="4" w:space="0" w:color="auto"/>
              <w:left w:val="single" w:sz="4" w:space="0" w:color="auto"/>
              <w:right w:val="single" w:sz="4" w:space="0" w:color="auto"/>
            </w:tcBorders>
          </w:tcPr>
          <w:p w14:paraId="65200B38" w14:textId="00CF2459" w:rsidR="007D61F1" w:rsidRDefault="007D61F1" w:rsidP="00F15B15">
            <w:pPr>
              <w:pStyle w:val="ACARA-TableHeadline"/>
              <w:spacing w:before="120" w:after="120"/>
              <w:rPr>
                <w:b/>
                <w:bCs w:val="0"/>
                <w:szCs w:val="20"/>
              </w:rPr>
            </w:pPr>
            <w:r w:rsidRPr="00F15B15">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1BC5AB5F" w14:textId="77777777" w:rsidR="007D61F1" w:rsidRPr="00DC3588" w:rsidRDefault="007D61F1" w:rsidP="00F15B15">
            <w:pPr>
              <w:pStyle w:val="ACARA-TableHeadline"/>
              <w:spacing w:before="120" w:after="120"/>
              <w:rPr>
                <w:b/>
                <w:bCs w:val="0"/>
                <w:i w:val="0"/>
                <w:iCs/>
              </w:rPr>
            </w:pPr>
            <w:r w:rsidRPr="00F15B15">
              <w:rPr>
                <w:b/>
                <w:bCs w:val="0"/>
                <w:i w:val="0"/>
                <w:iCs/>
              </w:rPr>
              <w:t>Personal, social and community health</w:t>
            </w:r>
          </w:p>
          <w:p w14:paraId="195B59CF" w14:textId="022845D7" w:rsidR="007D61F1" w:rsidRPr="00DC3588" w:rsidRDefault="007D61F1" w:rsidP="007D61F1">
            <w:pPr>
              <w:pStyle w:val="ACARAtabletext"/>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551AB4F6" w14:textId="77777777" w:rsidR="007D61F1" w:rsidRPr="00242C01" w:rsidRDefault="007D61F1" w:rsidP="00242C01">
            <w:pPr>
              <w:pStyle w:val="ACARAtabletext"/>
            </w:pPr>
            <w:r w:rsidRPr="0038410A">
              <w:t xml:space="preserve">examine the roles of respect, empathy, power and coercion in developing respectful </w:t>
            </w:r>
            <w:proofErr w:type="gramStart"/>
            <w:r w:rsidRPr="0038410A">
              <w:t>relationships</w:t>
            </w:r>
            <w:proofErr w:type="gramEnd"/>
            <w:r w:rsidRPr="0038410A">
              <w:t xml:space="preserve"> </w:t>
            </w:r>
          </w:p>
          <w:p w14:paraId="60911458" w14:textId="7C9D247E" w:rsidR="007D61F1" w:rsidRPr="00242C01" w:rsidRDefault="007D61F1" w:rsidP="00242C01">
            <w:pPr>
              <w:pStyle w:val="ACARAtabletext"/>
            </w:pPr>
            <w:r w:rsidRPr="0038410A">
              <w:t>AC9HP8P04</w:t>
            </w:r>
          </w:p>
        </w:tc>
        <w:tc>
          <w:tcPr>
            <w:tcW w:w="7193" w:type="dxa"/>
            <w:tcBorders>
              <w:top w:val="single" w:sz="4" w:space="0" w:color="auto"/>
              <w:left w:val="single" w:sz="4" w:space="0" w:color="auto"/>
              <w:bottom w:val="single" w:sz="4" w:space="0" w:color="auto"/>
              <w:right w:val="single" w:sz="4" w:space="0" w:color="auto"/>
            </w:tcBorders>
          </w:tcPr>
          <w:p w14:paraId="69EB5514" w14:textId="77777777" w:rsidR="007D61F1" w:rsidRPr="00886288" w:rsidRDefault="007D61F1" w:rsidP="00707B64">
            <w:pPr>
              <w:pStyle w:val="BodyText"/>
              <w:numPr>
                <w:ilvl w:val="0"/>
                <w:numId w:val="4"/>
              </w:numPr>
              <w:spacing w:before="120" w:after="120" w:line="240" w:lineRule="auto"/>
              <w:ind w:left="312" w:hanging="284"/>
              <w:rPr>
                <w:rStyle w:val="SubtleEmphasis"/>
              </w:rPr>
            </w:pPr>
            <w:r w:rsidRPr="00886288">
              <w:rPr>
                <w:rStyle w:val="SubtleEmphasis"/>
              </w:rPr>
              <w:t xml:space="preserve">analysing how behaviours, actions and responses to situations can change depending on whether they are by themselves, with friends or with </w:t>
            </w:r>
            <w:proofErr w:type="gramStart"/>
            <w:r w:rsidRPr="00886288">
              <w:rPr>
                <w:rStyle w:val="SubtleEmphasis"/>
              </w:rPr>
              <w:t>family</w:t>
            </w:r>
            <w:proofErr w:type="gramEnd"/>
            <w:r w:rsidRPr="00886288">
              <w:rPr>
                <w:rStyle w:val="SubtleEmphasis"/>
              </w:rPr>
              <w:t xml:space="preserve"> </w:t>
            </w:r>
          </w:p>
          <w:p w14:paraId="042BC486" w14:textId="77777777" w:rsidR="007D61F1" w:rsidRPr="00886288" w:rsidRDefault="007D61F1" w:rsidP="00707B64">
            <w:pPr>
              <w:pStyle w:val="BodyText"/>
              <w:numPr>
                <w:ilvl w:val="0"/>
                <w:numId w:val="4"/>
              </w:numPr>
              <w:spacing w:before="120" w:after="120" w:line="240" w:lineRule="auto"/>
              <w:ind w:left="312" w:hanging="284"/>
              <w:rPr>
                <w:rStyle w:val="SubtleEmphasis"/>
              </w:rPr>
            </w:pPr>
            <w:r w:rsidRPr="00886288">
              <w:rPr>
                <w:rStyle w:val="SubtleEmphasis"/>
              </w:rPr>
              <w:t xml:space="preserve">recognising the impact bullying and harassment can have on relationships, including online </w:t>
            </w:r>
            <w:proofErr w:type="gramStart"/>
            <w:r w:rsidRPr="00886288">
              <w:rPr>
                <w:rStyle w:val="SubtleEmphasis"/>
              </w:rPr>
              <w:t>relationships</w:t>
            </w:r>
            <w:proofErr w:type="gramEnd"/>
            <w:r w:rsidRPr="00886288">
              <w:rPr>
                <w:rStyle w:val="SubtleEmphasis"/>
              </w:rPr>
              <w:t xml:space="preserve"> </w:t>
            </w:r>
          </w:p>
          <w:p w14:paraId="1E1EFD82" w14:textId="77777777" w:rsidR="007D61F1" w:rsidRPr="00886288" w:rsidRDefault="007D61F1" w:rsidP="00707B64">
            <w:pPr>
              <w:pStyle w:val="BodyText"/>
              <w:numPr>
                <w:ilvl w:val="0"/>
                <w:numId w:val="4"/>
              </w:numPr>
              <w:spacing w:before="120" w:after="120" w:line="240" w:lineRule="auto"/>
              <w:ind w:left="312" w:hanging="284"/>
              <w:rPr>
                <w:rStyle w:val="SubtleEmphasis"/>
              </w:rPr>
            </w:pPr>
            <w:r w:rsidRPr="00886288">
              <w:rPr>
                <w:rStyle w:val="SubtleEmphasis"/>
              </w:rPr>
              <w:t xml:space="preserve">showing respect for cultural norms and sensitivities when building relationships with people from different cultural backgrounds </w:t>
            </w:r>
          </w:p>
          <w:p w14:paraId="25F019E1" w14:textId="77777777" w:rsidR="007D61F1" w:rsidRPr="00886288" w:rsidRDefault="007D61F1" w:rsidP="00707B64">
            <w:pPr>
              <w:pStyle w:val="BodyText"/>
              <w:numPr>
                <w:ilvl w:val="0"/>
                <w:numId w:val="4"/>
              </w:numPr>
              <w:spacing w:before="120" w:after="120" w:line="240" w:lineRule="auto"/>
              <w:ind w:left="312" w:hanging="284"/>
              <w:rPr>
                <w:rStyle w:val="SubtleEmphasis"/>
              </w:rPr>
            </w:pPr>
            <w:r w:rsidRPr="00886288">
              <w:rPr>
                <w:rStyle w:val="SubtleEmphasis"/>
              </w:rPr>
              <w:t xml:space="preserve">proposing strategies for addressing racism towards First Nations Australians, including the role of bystanders in promoting respectful interactions and challenging disrespect and discrimination </w:t>
            </w:r>
          </w:p>
          <w:p w14:paraId="38C64C03" w14:textId="071D8251" w:rsidR="007D61F1" w:rsidRPr="00CE4FB4" w:rsidRDefault="007D61F1" w:rsidP="00707B64">
            <w:pPr>
              <w:pStyle w:val="Bulletsuse"/>
              <w:numPr>
                <w:ilvl w:val="0"/>
                <w:numId w:val="1"/>
              </w:numPr>
              <w:spacing w:before="120" w:after="120"/>
              <w:ind w:left="324" w:hanging="284"/>
              <w:contextualSpacing w:val="0"/>
              <w:rPr>
                <w:lang w:val="en-AU"/>
              </w:rPr>
            </w:pPr>
            <w:r w:rsidRPr="00886288">
              <w:rPr>
                <w:rStyle w:val="SubtleEmphasis"/>
              </w:rPr>
              <w:t xml:space="preserve">examining what constitutes disrespectful, </w:t>
            </w:r>
            <w:proofErr w:type="gramStart"/>
            <w:r w:rsidRPr="00886288">
              <w:rPr>
                <w:rStyle w:val="SubtleEmphasis"/>
              </w:rPr>
              <w:t>harmful</w:t>
            </w:r>
            <w:proofErr w:type="gramEnd"/>
            <w:r w:rsidRPr="00886288">
              <w:rPr>
                <w:rStyle w:val="SubtleEmphasis"/>
              </w:rPr>
              <w:t xml:space="preserve"> or violent behaviour within peer, family and intimate relationships</w:t>
            </w:r>
          </w:p>
        </w:tc>
      </w:tr>
      <w:tr w:rsidR="007D61F1" w:rsidRPr="008B6417" w14:paraId="7D14534A" w14:textId="77777777" w:rsidTr="00FE17EA">
        <w:tc>
          <w:tcPr>
            <w:tcW w:w="2547" w:type="dxa"/>
            <w:vMerge/>
            <w:tcBorders>
              <w:left w:val="single" w:sz="4" w:space="0" w:color="auto"/>
              <w:bottom w:val="single" w:sz="4" w:space="0" w:color="auto"/>
              <w:right w:val="single" w:sz="4" w:space="0" w:color="auto"/>
            </w:tcBorders>
          </w:tcPr>
          <w:p w14:paraId="39B8022D" w14:textId="77777777" w:rsidR="007D61F1" w:rsidRDefault="007D61F1" w:rsidP="00124D10">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213225F1" w14:textId="77777777" w:rsidR="007D61F1" w:rsidRPr="00DC3588" w:rsidRDefault="007D61F1" w:rsidP="00F15B15">
            <w:pPr>
              <w:pStyle w:val="ACARA-TableHeadline"/>
              <w:spacing w:before="120" w:after="120"/>
              <w:rPr>
                <w:b/>
                <w:bCs w:val="0"/>
                <w:i w:val="0"/>
                <w:iCs/>
              </w:rPr>
            </w:pPr>
            <w:r w:rsidRPr="00F15B15">
              <w:rPr>
                <w:b/>
                <w:bCs w:val="0"/>
                <w:i w:val="0"/>
                <w:iCs/>
              </w:rPr>
              <w:t>Personal, social and community health</w:t>
            </w:r>
          </w:p>
          <w:p w14:paraId="6338394F" w14:textId="1BE64939" w:rsidR="007D61F1" w:rsidRPr="41CBD830" w:rsidRDefault="007D61F1" w:rsidP="007D61F1">
            <w:pPr>
              <w:pStyle w:val="ACARAtabletext"/>
              <w:rPr>
                <w:b/>
                <w:i/>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121D0C09" w14:textId="77777777" w:rsidR="007D61F1" w:rsidRPr="00242C01" w:rsidRDefault="007D61F1" w:rsidP="00242C01">
            <w:pPr>
              <w:pStyle w:val="ACARAtabletext"/>
            </w:pPr>
            <w:r w:rsidRPr="0038410A">
              <w:t xml:space="preserve">investigate strategies that influence how communities value diversity and propose actions they can take to promote inclusion in their </w:t>
            </w:r>
            <w:proofErr w:type="gramStart"/>
            <w:r w:rsidRPr="0038410A">
              <w:t>communities</w:t>
            </w:r>
            <w:proofErr w:type="gramEnd"/>
            <w:r w:rsidRPr="0038410A">
              <w:t xml:space="preserve"> </w:t>
            </w:r>
          </w:p>
          <w:p w14:paraId="7EFB780B" w14:textId="7F6367FE" w:rsidR="007D61F1" w:rsidRPr="00242C01" w:rsidRDefault="007D61F1" w:rsidP="00242C01">
            <w:pPr>
              <w:pStyle w:val="ACARAtabletext"/>
            </w:pPr>
            <w:r w:rsidRPr="0038410A">
              <w:t>AC9HP8P05</w:t>
            </w:r>
          </w:p>
        </w:tc>
        <w:tc>
          <w:tcPr>
            <w:tcW w:w="7193" w:type="dxa"/>
            <w:tcBorders>
              <w:top w:val="single" w:sz="4" w:space="0" w:color="auto"/>
              <w:left w:val="single" w:sz="4" w:space="0" w:color="auto"/>
              <w:bottom w:val="single" w:sz="4" w:space="0" w:color="auto"/>
              <w:right w:val="single" w:sz="4" w:space="0" w:color="auto"/>
            </w:tcBorders>
          </w:tcPr>
          <w:p w14:paraId="23997A5B" w14:textId="77777777" w:rsidR="007D61F1" w:rsidRPr="0038410A" w:rsidRDefault="007D61F1" w:rsidP="00707B64">
            <w:pPr>
              <w:pStyle w:val="BodyText"/>
              <w:numPr>
                <w:ilvl w:val="0"/>
                <w:numId w:val="4"/>
              </w:numPr>
              <w:spacing w:before="120" w:after="120" w:line="240" w:lineRule="auto"/>
              <w:ind w:left="312" w:hanging="284"/>
              <w:rPr>
                <w:rStyle w:val="SubtleEmphasis"/>
              </w:rPr>
            </w:pPr>
            <w:r w:rsidRPr="0038410A">
              <w:rPr>
                <w:rStyle w:val="SubtleEmphasis"/>
              </w:rPr>
              <w:t xml:space="preserve">investigating how respecting diversity and challenging racism, sexism, ableism (disability discrimination) and homophobia influence individual and community health and wellbeing </w:t>
            </w:r>
          </w:p>
          <w:p w14:paraId="51F7AAEE" w14:textId="77777777" w:rsidR="007D61F1" w:rsidRPr="0038410A" w:rsidRDefault="007D61F1" w:rsidP="00707B64">
            <w:pPr>
              <w:pStyle w:val="BodyText"/>
              <w:numPr>
                <w:ilvl w:val="0"/>
                <w:numId w:val="4"/>
              </w:numPr>
              <w:spacing w:before="120" w:after="120" w:line="240" w:lineRule="auto"/>
              <w:ind w:left="312" w:hanging="284"/>
              <w:rPr>
                <w:rStyle w:val="SubtleEmphasis"/>
              </w:rPr>
            </w:pPr>
            <w:r w:rsidRPr="0038410A">
              <w:rPr>
                <w:rStyle w:val="SubtleEmphasis"/>
              </w:rPr>
              <w:t xml:space="preserve">examining values and beliefs about cultural and social issues such as gender, race, violence, sexuality and ability, and how resisting stereotypes can help students be </w:t>
            </w:r>
            <w:proofErr w:type="gramStart"/>
            <w:r w:rsidRPr="0038410A">
              <w:rPr>
                <w:rStyle w:val="SubtleEmphasis"/>
              </w:rPr>
              <w:t>themselves</w:t>
            </w:r>
            <w:proofErr w:type="gramEnd"/>
            <w:r w:rsidRPr="0038410A">
              <w:rPr>
                <w:rStyle w:val="SubtleEmphasis"/>
              </w:rPr>
              <w:t xml:space="preserve"> </w:t>
            </w:r>
          </w:p>
          <w:p w14:paraId="25655D4E" w14:textId="77777777" w:rsidR="007D61F1" w:rsidRPr="0038410A" w:rsidRDefault="007D61F1" w:rsidP="00707B64">
            <w:pPr>
              <w:pStyle w:val="BodyText"/>
              <w:numPr>
                <w:ilvl w:val="0"/>
                <w:numId w:val="4"/>
              </w:numPr>
              <w:spacing w:before="120" w:after="120" w:line="240" w:lineRule="auto"/>
              <w:ind w:left="312" w:hanging="284"/>
              <w:rPr>
                <w:rStyle w:val="SubtleEmphasis"/>
              </w:rPr>
            </w:pPr>
            <w:r w:rsidRPr="0038410A">
              <w:rPr>
                <w:rStyle w:val="SubtleEmphasis"/>
              </w:rPr>
              <w:t xml:space="preserve">developing strategies to challenge narrow views of gender, race, violence, sexuality, gender diversity and ability to contribute to inclusive </w:t>
            </w:r>
            <w:proofErr w:type="gramStart"/>
            <w:r w:rsidRPr="0038410A">
              <w:rPr>
                <w:rStyle w:val="SubtleEmphasis"/>
              </w:rPr>
              <w:t>communities</w:t>
            </w:r>
            <w:proofErr w:type="gramEnd"/>
            <w:r w:rsidRPr="0038410A">
              <w:rPr>
                <w:rStyle w:val="SubtleEmphasis"/>
              </w:rPr>
              <w:t xml:space="preserve"> </w:t>
            </w:r>
          </w:p>
          <w:p w14:paraId="3CB941F1" w14:textId="77777777" w:rsidR="007D61F1" w:rsidRPr="0038410A" w:rsidRDefault="007D61F1" w:rsidP="00707B64">
            <w:pPr>
              <w:pStyle w:val="BodyText"/>
              <w:numPr>
                <w:ilvl w:val="0"/>
                <w:numId w:val="4"/>
              </w:numPr>
              <w:spacing w:before="120" w:after="120" w:line="240" w:lineRule="auto"/>
              <w:ind w:left="312" w:hanging="284"/>
              <w:rPr>
                <w:rStyle w:val="SubtleEmphasis"/>
              </w:rPr>
            </w:pPr>
            <w:r w:rsidRPr="0038410A">
              <w:rPr>
                <w:rStyle w:val="SubtleEmphasis"/>
              </w:rPr>
              <w:t xml:space="preserve">researching how norms, stereotypes and prejudice are challenged in local, national and global </w:t>
            </w:r>
            <w:proofErr w:type="gramStart"/>
            <w:r w:rsidRPr="0038410A">
              <w:rPr>
                <w:rStyle w:val="SubtleEmphasis"/>
              </w:rPr>
              <w:t>contexts</w:t>
            </w:r>
            <w:proofErr w:type="gramEnd"/>
            <w:r w:rsidRPr="0038410A">
              <w:rPr>
                <w:rStyle w:val="SubtleEmphasis"/>
              </w:rPr>
              <w:t xml:space="preserve"> </w:t>
            </w:r>
          </w:p>
          <w:p w14:paraId="2A2394C4" w14:textId="77777777" w:rsidR="007D61F1" w:rsidRPr="0038410A" w:rsidRDefault="007D61F1" w:rsidP="00707B64">
            <w:pPr>
              <w:pStyle w:val="BodyText"/>
              <w:numPr>
                <w:ilvl w:val="0"/>
                <w:numId w:val="4"/>
              </w:numPr>
              <w:spacing w:before="120" w:after="120" w:line="240" w:lineRule="auto"/>
              <w:ind w:left="312" w:hanging="284"/>
              <w:rPr>
                <w:rStyle w:val="SubtleEmphasis"/>
              </w:rPr>
            </w:pPr>
            <w:r w:rsidRPr="0038410A">
              <w:rPr>
                <w:rStyle w:val="SubtleEmphasis"/>
              </w:rPr>
              <w:lastRenderedPageBreak/>
              <w:t xml:space="preserve">investigating events and strategies that value the contributions of First Nations Australians and strengthen relationships, such as Indigenous rounds in sporting codes and NAIDOC Week </w:t>
            </w:r>
          </w:p>
          <w:p w14:paraId="103930DD" w14:textId="320EF15B" w:rsidR="007D61F1" w:rsidRPr="00AA118C" w:rsidRDefault="007D61F1" w:rsidP="00707B64">
            <w:pPr>
              <w:pStyle w:val="Bulletsuse"/>
              <w:numPr>
                <w:ilvl w:val="0"/>
                <w:numId w:val="1"/>
              </w:numPr>
              <w:spacing w:before="120" w:after="120"/>
              <w:ind w:left="324" w:hanging="284"/>
              <w:contextualSpacing w:val="0"/>
              <w:rPr>
                <w:iCs w:val="0"/>
                <w:lang w:val="en-AU"/>
              </w:rPr>
            </w:pPr>
            <w:r w:rsidRPr="0038410A">
              <w:rPr>
                <w:rStyle w:val="SubtleEmphasis"/>
              </w:rPr>
              <w:t>identifying examples of beliefs and cultural practices within, between and across cultural groups, including cultural groups from the Asian region, and describing how they have changed or remained the same over time</w:t>
            </w:r>
          </w:p>
        </w:tc>
      </w:tr>
      <w:tr w:rsidR="00757F66" w:rsidRPr="001A1AA4" w14:paraId="04A0DF34" w14:textId="77777777" w:rsidTr="7DA3D774">
        <w:trPr>
          <w:trHeight w:val="300"/>
        </w:trPr>
        <w:tc>
          <w:tcPr>
            <w:tcW w:w="2547" w:type="dxa"/>
            <w:tcBorders>
              <w:top w:val="single" w:sz="4" w:space="0" w:color="auto"/>
              <w:left w:val="single" w:sz="4" w:space="0" w:color="auto"/>
              <w:bottom w:val="single" w:sz="4" w:space="0" w:color="auto"/>
              <w:right w:val="single" w:sz="4" w:space="0" w:color="auto"/>
            </w:tcBorders>
          </w:tcPr>
          <w:p w14:paraId="0278E9B3" w14:textId="37AF60C3" w:rsidR="00757F66" w:rsidRDefault="00757F66" w:rsidP="00F15B15">
            <w:pPr>
              <w:pStyle w:val="ACARA-TableHeadline"/>
              <w:spacing w:before="120" w:after="120"/>
              <w:rPr>
                <w:b/>
                <w:bCs w:val="0"/>
              </w:rPr>
            </w:pPr>
            <w:r w:rsidRPr="00F15B15">
              <w:rPr>
                <w:b/>
                <w:bCs w:val="0"/>
                <w:i w:val="0"/>
                <w:iCs/>
              </w:rPr>
              <w:lastRenderedPageBreak/>
              <w:t xml:space="preserve">Civics and </w:t>
            </w:r>
            <w:r w:rsidR="00F15B15">
              <w:rPr>
                <w:b/>
                <w:bCs w:val="0"/>
                <w:i w:val="0"/>
                <w:iCs/>
              </w:rPr>
              <w:t>C</w:t>
            </w:r>
            <w:r w:rsidRPr="00F15B15">
              <w:rPr>
                <w:b/>
                <w:bCs w:val="0"/>
                <w:i w:val="0"/>
                <w:iCs/>
              </w:rPr>
              <w:t>itizenship</w:t>
            </w:r>
            <w:r>
              <w:rPr>
                <w:b/>
              </w:rPr>
              <w:t xml:space="preserve"> </w:t>
            </w:r>
          </w:p>
        </w:tc>
        <w:tc>
          <w:tcPr>
            <w:tcW w:w="2551" w:type="dxa"/>
            <w:tcBorders>
              <w:top w:val="single" w:sz="4" w:space="0" w:color="auto"/>
              <w:left w:val="single" w:sz="4" w:space="0" w:color="auto"/>
              <w:bottom w:val="single" w:sz="4" w:space="0" w:color="auto"/>
              <w:right w:val="single" w:sz="4" w:space="0" w:color="auto"/>
            </w:tcBorders>
          </w:tcPr>
          <w:p w14:paraId="23968B21" w14:textId="288F91C0" w:rsidR="00757F66" w:rsidRPr="00F15B15" w:rsidRDefault="00757F66" w:rsidP="00F15B15">
            <w:pPr>
              <w:pStyle w:val="ACARA-TableHeadline"/>
              <w:spacing w:before="120" w:after="120"/>
              <w:rPr>
                <w:b/>
                <w:bCs w:val="0"/>
                <w:i w:val="0"/>
                <w:iCs/>
              </w:rPr>
            </w:pPr>
            <w:r w:rsidRPr="00F15B15">
              <w:rPr>
                <w:b/>
                <w:bCs w:val="0"/>
                <w:i w:val="0"/>
                <w:iCs/>
              </w:rPr>
              <w:t>Knowledge and understanding</w:t>
            </w:r>
          </w:p>
          <w:p w14:paraId="018BF340" w14:textId="1AE2114C" w:rsidR="00757F66" w:rsidRDefault="00757F66" w:rsidP="007D61F1">
            <w:pPr>
              <w:pStyle w:val="ACARAtabletext"/>
              <w:rPr>
                <w:b/>
                <w:i/>
              </w:rPr>
            </w:pPr>
            <w:r>
              <w:t xml:space="preserve">Citizenship, </w:t>
            </w:r>
            <w:proofErr w:type="gramStart"/>
            <w:r>
              <w:t>diversity</w:t>
            </w:r>
            <w:proofErr w:type="gramEnd"/>
            <w:r>
              <w:t xml:space="preserve"> and identity</w:t>
            </w:r>
          </w:p>
        </w:tc>
        <w:tc>
          <w:tcPr>
            <w:tcW w:w="2835" w:type="dxa"/>
            <w:tcBorders>
              <w:top w:val="single" w:sz="4" w:space="0" w:color="auto"/>
              <w:left w:val="single" w:sz="4" w:space="0" w:color="auto"/>
              <w:bottom w:val="single" w:sz="4" w:space="0" w:color="auto"/>
              <w:right w:val="single" w:sz="4" w:space="0" w:color="auto"/>
            </w:tcBorders>
          </w:tcPr>
          <w:p w14:paraId="1C6622D5" w14:textId="77777777" w:rsidR="00757F66" w:rsidRPr="00242C01" w:rsidRDefault="00757F66" w:rsidP="00242C01">
            <w:pPr>
              <w:pStyle w:val="ACARAtabletext"/>
            </w:pPr>
            <w:r w:rsidRPr="00242C01">
              <w:t xml:space="preserve">how values based on freedom, respect, </w:t>
            </w:r>
            <w:proofErr w:type="gramStart"/>
            <w:r w:rsidRPr="00242C01">
              <w:t>fairness</w:t>
            </w:r>
            <w:proofErr w:type="gramEnd"/>
            <w:r w:rsidRPr="00242C01">
              <w:t xml:space="preserve"> and equality of opportunity can support social cohesion and democracy within Australian society </w:t>
            </w:r>
          </w:p>
          <w:p w14:paraId="1553060C" w14:textId="77777777" w:rsidR="00757F66" w:rsidRPr="00242C01" w:rsidRDefault="00757F66" w:rsidP="00242C01">
            <w:pPr>
              <w:pStyle w:val="ACARAtabletext"/>
            </w:pPr>
            <w:r w:rsidRPr="00242C01">
              <w:t>AC9HC7K05</w:t>
            </w:r>
          </w:p>
          <w:p w14:paraId="4783D73C" w14:textId="6B2F9B4F" w:rsidR="00757F66" w:rsidRPr="00242C01" w:rsidRDefault="00757F66" w:rsidP="00242C01">
            <w:pPr>
              <w:pStyle w:val="ACARAtabletext"/>
              <w:rPr>
                <w:iCs/>
              </w:rPr>
            </w:pPr>
          </w:p>
        </w:tc>
        <w:tc>
          <w:tcPr>
            <w:tcW w:w="7193" w:type="dxa"/>
            <w:tcBorders>
              <w:top w:val="single" w:sz="4" w:space="0" w:color="auto"/>
              <w:left w:val="single" w:sz="4" w:space="0" w:color="auto"/>
              <w:bottom w:val="single" w:sz="4" w:space="0" w:color="auto"/>
              <w:right w:val="single" w:sz="4" w:space="0" w:color="auto"/>
            </w:tcBorders>
          </w:tcPr>
          <w:p w14:paraId="18816C95" w14:textId="77777777" w:rsidR="00757F66" w:rsidRPr="00707B64" w:rsidRDefault="00757F66" w:rsidP="00707B64">
            <w:pPr>
              <w:pStyle w:val="BodyText"/>
              <w:numPr>
                <w:ilvl w:val="0"/>
                <w:numId w:val="4"/>
              </w:numPr>
              <w:spacing w:before="120" w:after="120" w:line="240" w:lineRule="auto"/>
              <w:ind w:left="312" w:hanging="284"/>
              <w:rPr>
                <w:rStyle w:val="SubtleEmphasis"/>
              </w:rPr>
            </w:pPr>
            <w:r w:rsidRPr="00757F66">
              <w:rPr>
                <w:rStyle w:val="SubtleEmphasis"/>
              </w:rPr>
              <w:t xml:space="preserve">identifying how Australian values can include patriotism, inclusion, civility, personal and collective responsibility, compassion, equality, justice, a “fair go” and religious freedom, and </w:t>
            </w:r>
            <w:r w:rsidRPr="00707B64">
              <w:rPr>
                <w:rStyle w:val="SubtleEmphasis"/>
              </w:rPr>
              <w:t xml:space="preserve">evaluating the extent to which values are reflected in Australian </w:t>
            </w:r>
            <w:proofErr w:type="gramStart"/>
            <w:r w:rsidRPr="00707B64">
              <w:rPr>
                <w:rStyle w:val="SubtleEmphasis"/>
              </w:rPr>
              <w:t>society</w:t>
            </w:r>
            <w:proofErr w:type="gramEnd"/>
          </w:p>
          <w:p w14:paraId="382F5391" w14:textId="77777777" w:rsidR="00757F66" w:rsidRPr="00707B64" w:rsidRDefault="00757F66" w:rsidP="00707B64">
            <w:pPr>
              <w:pStyle w:val="BodyText"/>
              <w:numPr>
                <w:ilvl w:val="0"/>
                <w:numId w:val="4"/>
              </w:numPr>
              <w:spacing w:before="120" w:after="120" w:line="240" w:lineRule="auto"/>
              <w:ind w:left="312" w:hanging="284"/>
              <w:rPr>
                <w:rStyle w:val="SubtleEmphasis"/>
              </w:rPr>
            </w:pPr>
            <w:r w:rsidRPr="00707B64">
              <w:rPr>
                <w:rStyle w:val="SubtleEmphasis"/>
              </w:rPr>
              <w:t xml:space="preserve">identifying shared values across the diverse communities within Australia and how these can be expressed through customs and protocols such as flag-raising ceremonies and singing the national anthem (this could include investigating the history of changes to our national anthem) </w:t>
            </w:r>
          </w:p>
          <w:p w14:paraId="0AA5A770" w14:textId="77777777" w:rsidR="00757F66" w:rsidRPr="00707B64" w:rsidRDefault="00757F66" w:rsidP="00707B64">
            <w:pPr>
              <w:pStyle w:val="BodyText"/>
              <w:numPr>
                <w:ilvl w:val="0"/>
                <w:numId w:val="4"/>
              </w:numPr>
              <w:spacing w:before="120" w:after="120" w:line="240" w:lineRule="auto"/>
              <w:ind w:left="312" w:hanging="284"/>
              <w:rPr>
                <w:rStyle w:val="SubtleEmphasis"/>
              </w:rPr>
            </w:pPr>
            <w:r w:rsidRPr="00707B64">
              <w:rPr>
                <w:rStyle w:val="SubtleEmphasis"/>
              </w:rPr>
              <w:t xml:space="preserve">evaluating the extent to which these values can promote cohesion and reconciliation in Australia’s </w:t>
            </w:r>
            <w:proofErr w:type="gramStart"/>
            <w:r w:rsidRPr="00707B64">
              <w:rPr>
                <w:rStyle w:val="SubtleEmphasis"/>
              </w:rPr>
              <w:t>society</w:t>
            </w:r>
            <w:proofErr w:type="gramEnd"/>
            <w:r w:rsidRPr="00707B64">
              <w:rPr>
                <w:rStyle w:val="SubtleEmphasis"/>
              </w:rPr>
              <w:t xml:space="preserve"> </w:t>
            </w:r>
          </w:p>
          <w:p w14:paraId="10152B4A" w14:textId="77777777" w:rsidR="00757F66" w:rsidRPr="00707B64" w:rsidRDefault="00757F66" w:rsidP="00707B64">
            <w:pPr>
              <w:pStyle w:val="BodyText"/>
              <w:numPr>
                <w:ilvl w:val="0"/>
                <w:numId w:val="4"/>
              </w:numPr>
              <w:spacing w:before="120" w:after="120" w:line="240" w:lineRule="auto"/>
              <w:ind w:left="312" w:hanging="284"/>
              <w:rPr>
                <w:rStyle w:val="SubtleEmphasis"/>
              </w:rPr>
            </w:pPr>
            <w:r w:rsidRPr="00707B64">
              <w:rPr>
                <w:rStyle w:val="SubtleEmphasis"/>
              </w:rPr>
              <w:t xml:space="preserve">investigating why migrants and refugees wish to come to Australia and become Australian </w:t>
            </w:r>
            <w:proofErr w:type="gramStart"/>
            <w:r w:rsidRPr="00707B64">
              <w:rPr>
                <w:rStyle w:val="SubtleEmphasis"/>
              </w:rPr>
              <w:t>citizens</w:t>
            </w:r>
            <w:proofErr w:type="gramEnd"/>
          </w:p>
          <w:p w14:paraId="172A60D2" w14:textId="77777777" w:rsidR="00757F66" w:rsidRPr="00707B64" w:rsidRDefault="00757F66" w:rsidP="00707B64">
            <w:pPr>
              <w:pStyle w:val="BodyText"/>
              <w:numPr>
                <w:ilvl w:val="0"/>
                <w:numId w:val="4"/>
              </w:numPr>
              <w:spacing w:before="120" w:after="120" w:line="240" w:lineRule="auto"/>
              <w:ind w:left="312" w:hanging="284"/>
              <w:rPr>
                <w:rStyle w:val="SubtleEmphasis"/>
              </w:rPr>
            </w:pPr>
            <w:r w:rsidRPr="00707B64">
              <w:rPr>
                <w:rStyle w:val="SubtleEmphasis"/>
              </w:rPr>
              <w:t xml:space="preserve">identifying Christian traditions and values that have influenced the development of Australian society, democracy and law, including the impacts upon First Nations Australian communities and other groups within Australian </w:t>
            </w:r>
            <w:proofErr w:type="gramStart"/>
            <w:r w:rsidRPr="00707B64">
              <w:rPr>
                <w:rStyle w:val="SubtleEmphasis"/>
              </w:rPr>
              <w:t>society</w:t>
            </w:r>
            <w:proofErr w:type="gramEnd"/>
            <w:r w:rsidRPr="00707B64">
              <w:rPr>
                <w:rStyle w:val="SubtleEmphasis"/>
              </w:rPr>
              <w:t xml:space="preserve"> </w:t>
            </w:r>
          </w:p>
          <w:p w14:paraId="2A450685" w14:textId="77777777" w:rsidR="00757F66" w:rsidRPr="00242C01" w:rsidRDefault="00757F66" w:rsidP="00707B64">
            <w:pPr>
              <w:pStyle w:val="BodyText"/>
              <w:numPr>
                <w:ilvl w:val="0"/>
                <w:numId w:val="4"/>
              </w:numPr>
              <w:spacing w:before="120" w:after="120" w:line="240" w:lineRule="auto"/>
              <w:ind w:left="312" w:hanging="284"/>
              <w:rPr>
                <w:color w:val="auto"/>
                <w:lang w:val="en-AU"/>
              </w:rPr>
            </w:pPr>
            <w:r w:rsidRPr="00707B64">
              <w:rPr>
                <w:rStyle w:val="SubtleEmphasis"/>
              </w:rPr>
              <w:t xml:space="preserve">identifying the values and beliefs of religions practised in contemporary Australia, such as Judaism, Buddhism, </w:t>
            </w:r>
            <w:proofErr w:type="gramStart"/>
            <w:r w:rsidRPr="00707B64">
              <w:rPr>
                <w:rStyle w:val="SubtleEmphasis"/>
              </w:rPr>
              <w:t>Islam</w:t>
            </w:r>
            <w:proofErr w:type="gramEnd"/>
            <w:r w:rsidRPr="00707B64">
              <w:rPr>
                <w:rStyle w:val="SubtleEmphasis"/>
              </w:rPr>
              <w:t xml:space="preserve"> and Hinduism</w:t>
            </w:r>
            <w:r w:rsidRPr="00757F66">
              <w:rPr>
                <w:bCs/>
                <w:color w:val="auto"/>
              </w:rPr>
              <w:t xml:space="preserve"> </w:t>
            </w:r>
          </w:p>
          <w:p w14:paraId="70690854" w14:textId="69D4F843" w:rsidR="00242C01" w:rsidRPr="00757F66" w:rsidRDefault="00242C01" w:rsidP="00242C01">
            <w:pPr>
              <w:pStyle w:val="Bulletsuse"/>
              <w:numPr>
                <w:ilvl w:val="0"/>
                <w:numId w:val="0"/>
              </w:numPr>
              <w:ind w:left="324"/>
              <w:rPr>
                <w:iCs w:val="0"/>
                <w:color w:val="auto"/>
                <w:lang w:val="en-AU"/>
              </w:rPr>
            </w:pPr>
          </w:p>
        </w:tc>
      </w:tr>
    </w:tbl>
    <w:p w14:paraId="38E29A3B" w14:textId="77777777" w:rsidR="00AD3EDA" w:rsidRDefault="00AD3EDA">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7DA3D77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781E2647" w:rsidR="00183929" w:rsidRPr="00286B90" w:rsidRDefault="7BEC282C" w:rsidP="41CBD830">
            <w:pPr>
              <w:pStyle w:val="ACARATableHeading1white"/>
            </w:pPr>
            <w:r>
              <w:lastRenderedPageBreak/>
              <w:t xml:space="preserve">Years </w:t>
            </w:r>
            <w:r w:rsidR="00F44C80">
              <w:t>7</w:t>
            </w:r>
            <w:r w:rsidR="00F15B15">
              <w:t xml:space="preserve"> and </w:t>
            </w:r>
            <w:r w:rsidR="00F44C80">
              <w:t>8</w:t>
            </w:r>
          </w:p>
        </w:tc>
      </w:tr>
      <w:tr w:rsidR="00183929" w:rsidRPr="00C83BA3" w14:paraId="5FFCA6B7" w14:textId="77777777" w:rsidTr="7DA3D77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6A340E0" w14:textId="7AEBE519" w:rsidR="00183929" w:rsidRDefault="008518A4" w:rsidP="00F15B15">
            <w:pPr>
              <w:pStyle w:val="ACARATableHeading1black"/>
              <w:ind w:left="0"/>
              <w:jc w:val="left"/>
            </w:pPr>
            <w:r>
              <w:t>Key aspect</w:t>
            </w:r>
            <w:r w:rsidR="00183929">
              <w:t xml:space="preserve"> </w:t>
            </w:r>
            <w:r w:rsidR="000F3C0C">
              <w:t>2</w:t>
            </w:r>
            <w:r w:rsidR="00183929">
              <w:t xml:space="preserve">: </w:t>
            </w:r>
            <w:r w:rsidR="65DA9E75">
              <w:t>Developing personal and social skills</w:t>
            </w:r>
          </w:p>
        </w:tc>
      </w:tr>
      <w:tr w:rsidR="00183929" w:rsidRPr="00840DED" w14:paraId="14B3966E" w14:textId="77777777" w:rsidTr="7DA3D77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A94B669" w14:textId="77777777" w:rsidR="00183929" w:rsidRPr="00840DED" w:rsidRDefault="00183929" w:rsidP="00F15B15">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626C49E" w14:textId="77777777" w:rsidR="00183929" w:rsidRPr="00840DED" w:rsidRDefault="00183929" w:rsidP="00F15B15">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F15B15">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F15B15">
            <w:pPr>
              <w:pStyle w:val="ACARATableHeading2white"/>
              <w:ind w:left="0"/>
              <w:rPr>
                <w:color w:val="auto"/>
              </w:rPr>
            </w:pPr>
            <w:r>
              <w:rPr>
                <w:color w:val="auto"/>
              </w:rPr>
              <w:t>Content elaborations</w:t>
            </w:r>
          </w:p>
        </w:tc>
      </w:tr>
      <w:tr w:rsidR="007D61F1" w:rsidRPr="008B6417" w14:paraId="2DF72428" w14:textId="77777777" w:rsidTr="00FE17EA">
        <w:tc>
          <w:tcPr>
            <w:tcW w:w="2547" w:type="dxa"/>
            <w:vMerge w:val="restart"/>
            <w:tcBorders>
              <w:top w:val="single" w:sz="4" w:space="0" w:color="auto"/>
              <w:left w:val="single" w:sz="4" w:space="0" w:color="auto"/>
              <w:right w:val="single" w:sz="4" w:space="0" w:color="auto"/>
            </w:tcBorders>
          </w:tcPr>
          <w:p w14:paraId="13A49721" w14:textId="2E045F07" w:rsidR="007D61F1" w:rsidRDefault="007D61F1" w:rsidP="00D9145F">
            <w:pPr>
              <w:pStyle w:val="ACARA-TableHeadline"/>
              <w:spacing w:before="120" w:after="120"/>
              <w:rPr>
                <w:b/>
                <w:bCs w:val="0"/>
                <w:szCs w:val="20"/>
              </w:rPr>
            </w:pPr>
            <w:r w:rsidRPr="00D9145F">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49B69086" w14:textId="77777777" w:rsidR="007D61F1" w:rsidRPr="00DC3588" w:rsidRDefault="007D61F1" w:rsidP="00F15B15">
            <w:pPr>
              <w:pStyle w:val="ACARA-TableHeadline"/>
              <w:spacing w:before="120" w:after="120"/>
              <w:rPr>
                <w:b/>
                <w:bCs w:val="0"/>
                <w:i w:val="0"/>
                <w:iCs/>
              </w:rPr>
            </w:pPr>
            <w:r w:rsidRPr="00DC3588">
              <w:rPr>
                <w:b/>
                <w:bCs w:val="0"/>
                <w:i w:val="0"/>
                <w:iCs/>
              </w:rPr>
              <w:t>Personal, social and community health</w:t>
            </w:r>
          </w:p>
          <w:p w14:paraId="2C46918D" w14:textId="7BD337C6" w:rsidR="007D61F1" w:rsidRPr="00DC3588" w:rsidRDefault="007D61F1" w:rsidP="007D61F1">
            <w:pPr>
              <w:pStyle w:val="ACARAtabletext"/>
              <w:rPr>
                <w:b/>
                <w:bCs/>
                <w:i/>
                <w:iCs/>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68A6AD19" w14:textId="77777777" w:rsidR="007D61F1" w:rsidRPr="00242C01" w:rsidRDefault="007D61F1" w:rsidP="00242C01">
            <w:pPr>
              <w:pStyle w:val="ACARAtabletext"/>
              <w:rPr>
                <w:iCs/>
              </w:rPr>
            </w:pPr>
            <w:r w:rsidRPr="00242C01">
              <w:rPr>
                <w:iCs/>
              </w:rPr>
              <w:t xml:space="preserve">analyse factors that influence emotional responses and devise strategies to self-manage </w:t>
            </w:r>
            <w:proofErr w:type="gramStart"/>
            <w:r w:rsidRPr="00242C01">
              <w:rPr>
                <w:iCs/>
              </w:rPr>
              <w:t>emotions</w:t>
            </w:r>
            <w:proofErr w:type="gramEnd"/>
            <w:r w:rsidRPr="00242C01">
              <w:rPr>
                <w:iCs/>
              </w:rPr>
              <w:t xml:space="preserve"> </w:t>
            </w:r>
          </w:p>
          <w:p w14:paraId="2A4A896B" w14:textId="5D4B97E9" w:rsidR="007D61F1" w:rsidRPr="005E709F" w:rsidRDefault="007D61F1" w:rsidP="00242C01">
            <w:pPr>
              <w:pStyle w:val="ACARAtabletext"/>
              <w:rPr>
                <w:szCs w:val="20"/>
              </w:rPr>
            </w:pPr>
            <w:r w:rsidRPr="00242C01">
              <w:rPr>
                <w:iCs/>
              </w:rPr>
              <w:t>AC9HP8P06</w:t>
            </w:r>
          </w:p>
        </w:tc>
        <w:tc>
          <w:tcPr>
            <w:tcW w:w="7193" w:type="dxa"/>
            <w:tcBorders>
              <w:top w:val="single" w:sz="4" w:space="0" w:color="auto"/>
              <w:left w:val="single" w:sz="4" w:space="0" w:color="auto"/>
              <w:bottom w:val="single" w:sz="4" w:space="0" w:color="auto"/>
              <w:right w:val="single" w:sz="4" w:space="0" w:color="auto"/>
            </w:tcBorders>
          </w:tcPr>
          <w:p w14:paraId="49B3F1BD" w14:textId="77777777" w:rsidR="007D61F1" w:rsidRPr="004207DE" w:rsidRDefault="007D61F1" w:rsidP="00C2374B">
            <w:pPr>
              <w:pStyle w:val="BodyText"/>
              <w:numPr>
                <w:ilvl w:val="0"/>
                <w:numId w:val="4"/>
              </w:numPr>
              <w:spacing w:before="120" w:after="120" w:line="240" w:lineRule="auto"/>
              <w:ind w:left="312" w:hanging="284"/>
              <w:rPr>
                <w:rStyle w:val="SubtleEmphasis"/>
              </w:rPr>
            </w:pPr>
            <w:r w:rsidRPr="004207DE">
              <w:rPr>
                <w:rStyle w:val="SubtleEmphasis"/>
              </w:rPr>
              <w:t xml:space="preserve">investigating personal, social and cultural factors that influence the way individuals respond emotionally to different situations and determining the impact these responses could have on </w:t>
            </w:r>
            <w:proofErr w:type="gramStart"/>
            <w:r w:rsidRPr="004207DE">
              <w:rPr>
                <w:rStyle w:val="SubtleEmphasis"/>
              </w:rPr>
              <w:t>others</w:t>
            </w:r>
            <w:proofErr w:type="gramEnd"/>
            <w:r w:rsidRPr="004207DE">
              <w:rPr>
                <w:rStyle w:val="SubtleEmphasis"/>
              </w:rPr>
              <w:t xml:space="preserve"> </w:t>
            </w:r>
          </w:p>
          <w:p w14:paraId="174DAC04" w14:textId="77777777" w:rsidR="007D61F1" w:rsidRPr="004207DE" w:rsidRDefault="007D61F1" w:rsidP="00C2374B">
            <w:pPr>
              <w:pStyle w:val="BodyText"/>
              <w:numPr>
                <w:ilvl w:val="0"/>
                <w:numId w:val="4"/>
              </w:numPr>
              <w:spacing w:before="120" w:after="120" w:line="240" w:lineRule="auto"/>
              <w:ind w:left="312" w:hanging="284"/>
              <w:rPr>
                <w:rStyle w:val="SubtleEmphasis"/>
              </w:rPr>
            </w:pPr>
            <w:r w:rsidRPr="004207DE">
              <w:rPr>
                <w:rStyle w:val="SubtleEmphasis"/>
              </w:rPr>
              <w:t xml:space="preserve">exploring different viewpoints, practising being empathetic and considering alternative ways to respond in a variety of situations, which take into account how they may affect </w:t>
            </w:r>
            <w:proofErr w:type="gramStart"/>
            <w:r w:rsidRPr="004207DE">
              <w:rPr>
                <w:rStyle w:val="SubtleEmphasis"/>
              </w:rPr>
              <w:t>others</w:t>
            </w:r>
            <w:proofErr w:type="gramEnd"/>
            <w:r w:rsidRPr="004207DE">
              <w:rPr>
                <w:rStyle w:val="SubtleEmphasis"/>
              </w:rPr>
              <w:t xml:space="preserve"> </w:t>
            </w:r>
          </w:p>
          <w:p w14:paraId="08869462" w14:textId="19CCCC74" w:rsidR="007D61F1" w:rsidRPr="00707B64" w:rsidRDefault="007D61F1" w:rsidP="00C2374B">
            <w:pPr>
              <w:pStyle w:val="Bulletsuse"/>
              <w:numPr>
                <w:ilvl w:val="0"/>
                <w:numId w:val="1"/>
              </w:numPr>
              <w:ind w:left="324" w:hanging="284"/>
              <w:rPr>
                <w:rStyle w:val="SubtleEmphasis"/>
                <w:szCs w:val="24"/>
              </w:rPr>
            </w:pPr>
            <w:r w:rsidRPr="00707B64">
              <w:rPr>
                <w:rStyle w:val="SubtleEmphasis"/>
                <w:iCs/>
                <w:szCs w:val="24"/>
              </w:rPr>
              <w:t>recognising and interpreting emotional responses to stressful situations and proposing strategies for ensuring those responses don’t have a negative impact on others</w:t>
            </w:r>
          </w:p>
        </w:tc>
      </w:tr>
      <w:tr w:rsidR="007D61F1" w14:paraId="26902A94" w14:textId="77777777" w:rsidTr="00FE17EA">
        <w:trPr>
          <w:trHeight w:val="300"/>
        </w:trPr>
        <w:tc>
          <w:tcPr>
            <w:tcW w:w="2547" w:type="dxa"/>
            <w:vMerge/>
            <w:tcBorders>
              <w:left w:val="single" w:sz="4" w:space="0" w:color="auto"/>
              <w:bottom w:val="single" w:sz="4" w:space="0" w:color="auto"/>
              <w:right w:val="single" w:sz="4" w:space="0" w:color="auto"/>
            </w:tcBorders>
          </w:tcPr>
          <w:p w14:paraId="5B17B810" w14:textId="77087115" w:rsidR="007D61F1" w:rsidRDefault="007D61F1" w:rsidP="00C2374B">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4F68EE3" w14:textId="77777777" w:rsidR="007D61F1" w:rsidRPr="00D9145F" w:rsidRDefault="007D61F1" w:rsidP="00D9145F">
            <w:pPr>
              <w:pStyle w:val="ACARA-TableHeadline"/>
              <w:spacing w:before="120" w:after="120"/>
              <w:rPr>
                <w:b/>
                <w:bCs w:val="0"/>
                <w:i w:val="0"/>
                <w:iCs/>
              </w:rPr>
            </w:pPr>
            <w:r w:rsidRPr="00D9145F">
              <w:rPr>
                <w:b/>
                <w:bCs w:val="0"/>
                <w:i w:val="0"/>
                <w:iCs/>
              </w:rPr>
              <w:t>Personal, social and community health</w:t>
            </w:r>
          </w:p>
          <w:p w14:paraId="7F7B1AEF" w14:textId="779925A2" w:rsidR="007D61F1" w:rsidRDefault="007D61F1" w:rsidP="007D61F1">
            <w:pPr>
              <w:pStyle w:val="ACARAtabletext"/>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1675769B" w14:textId="77777777" w:rsidR="007D61F1" w:rsidRPr="00242C01" w:rsidRDefault="007D61F1" w:rsidP="00242C01">
            <w:pPr>
              <w:pStyle w:val="ACARAtabletext"/>
              <w:rPr>
                <w:iCs/>
              </w:rPr>
            </w:pPr>
            <w:r w:rsidRPr="00242C01">
              <w:rPr>
                <w:iCs/>
              </w:rPr>
              <w:t xml:space="preserve">explain and apply skills and strategies to communicate assertively and respectfully when seeking, giving or denying </w:t>
            </w:r>
            <w:proofErr w:type="gramStart"/>
            <w:r w:rsidRPr="00242C01">
              <w:rPr>
                <w:iCs/>
              </w:rPr>
              <w:t>consent</w:t>
            </w:r>
            <w:proofErr w:type="gramEnd"/>
            <w:r w:rsidRPr="00242C01">
              <w:rPr>
                <w:iCs/>
              </w:rPr>
              <w:t xml:space="preserve"> </w:t>
            </w:r>
          </w:p>
          <w:p w14:paraId="6423D7A5" w14:textId="3353D1C8" w:rsidR="007D61F1" w:rsidRPr="00242C01" w:rsidRDefault="007D61F1" w:rsidP="00242C01">
            <w:pPr>
              <w:pStyle w:val="ACARAtabletext"/>
              <w:rPr>
                <w:iCs/>
              </w:rPr>
            </w:pPr>
            <w:r w:rsidRPr="00242C01">
              <w:rPr>
                <w:iCs/>
              </w:rPr>
              <w:t>AC9HP8P07</w:t>
            </w:r>
          </w:p>
        </w:tc>
        <w:tc>
          <w:tcPr>
            <w:tcW w:w="7193" w:type="dxa"/>
            <w:tcBorders>
              <w:top w:val="single" w:sz="4" w:space="0" w:color="auto"/>
              <w:left w:val="single" w:sz="4" w:space="0" w:color="auto"/>
              <w:bottom w:val="single" w:sz="4" w:space="0" w:color="auto"/>
              <w:right w:val="single" w:sz="4" w:space="0" w:color="auto"/>
            </w:tcBorders>
          </w:tcPr>
          <w:p w14:paraId="6E0B09F1" w14:textId="77777777" w:rsidR="007D61F1" w:rsidRPr="003D64CE" w:rsidRDefault="007D61F1" w:rsidP="00C2374B">
            <w:pPr>
              <w:pStyle w:val="BodyText"/>
              <w:numPr>
                <w:ilvl w:val="0"/>
                <w:numId w:val="4"/>
              </w:numPr>
              <w:spacing w:before="120" w:after="120" w:line="240" w:lineRule="auto"/>
              <w:ind w:left="312" w:hanging="284"/>
              <w:rPr>
                <w:rStyle w:val="SubtleEmphasis"/>
              </w:rPr>
            </w:pPr>
            <w:r w:rsidRPr="003D64CE">
              <w:rPr>
                <w:rStyle w:val="SubtleEmphasis"/>
              </w:rPr>
              <w:t>exploring and refining skills and strategies needed to communicate assertively and respectfully in relationships</w:t>
            </w:r>
            <w:r>
              <w:rPr>
                <w:rStyle w:val="SubtleEmphasis"/>
              </w:rPr>
              <w:t>.</w:t>
            </w:r>
            <w:r w:rsidRPr="003D64CE">
              <w:rPr>
                <w:rStyle w:val="SubtleEmphasis"/>
              </w:rPr>
              <w:t xml:space="preserve"> </w:t>
            </w:r>
          </w:p>
          <w:p w14:paraId="38894EBF" w14:textId="77777777" w:rsidR="007D61F1" w:rsidRPr="003D64CE" w:rsidRDefault="007D61F1" w:rsidP="00C2374B">
            <w:pPr>
              <w:pStyle w:val="BodyText"/>
              <w:numPr>
                <w:ilvl w:val="0"/>
                <w:numId w:val="4"/>
              </w:numPr>
              <w:spacing w:before="120" w:after="120" w:line="240" w:lineRule="auto"/>
              <w:ind w:left="312" w:hanging="284"/>
              <w:rPr>
                <w:rStyle w:val="SubtleEmphasis"/>
              </w:rPr>
            </w:pPr>
            <w:r w:rsidRPr="003D64CE">
              <w:rPr>
                <w:rStyle w:val="SubtleEmphasis"/>
              </w:rPr>
              <w:t xml:space="preserve">understanding and applying online and social protocols to enhance relationships with others and protect their own wellbeing, including recognising and responding to online content that may be harmful for themselves or others (such as grooming or image-based abuse), respectfully communicating needs or concerns to </w:t>
            </w:r>
            <w:proofErr w:type="gramStart"/>
            <w:r w:rsidRPr="003D64CE">
              <w:rPr>
                <w:rStyle w:val="SubtleEmphasis"/>
              </w:rPr>
              <w:t>others</w:t>
            </w:r>
            <w:proofErr w:type="gramEnd"/>
            <w:r w:rsidRPr="003D64CE">
              <w:rPr>
                <w:rStyle w:val="SubtleEmphasis"/>
              </w:rPr>
              <w:t xml:space="preserve"> </w:t>
            </w:r>
          </w:p>
          <w:p w14:paraId="70F7C24D" w14:textId="069EDA52" w:rsidR="007D61F1" w:rsidRPr="00707B64" w:rsidRDefault="007D61F1" w:rsidP="00C2374B">
            <w:pPr>
              <w:pStyle w:val="Bulletsuse"/>
              <w:numPr>
                <w:ilvl w:val="0"/>
                <w:numId w:val="1"/>
              </w:numPr>
              <w:ind w:left="324" w:hanging="284"/>
              <w:rPr>
                <w:rStyle w:val="SubtleEmphasis"/>
                <w:szCs w:val="24"/>
              </w:rPr>
            </w:pPr>
            <w:r w:rsidRPr="00707B64">
              <w:rPr>
                <w:rStyle w:val="SubtleEmphasis"/>
                <w:iCs/>
                <w:szCs w:val="24"/>
              </w:rPr>
              <w:t xml:space="preserve">examining the nature of consent in different types of relationships, and proposing and practising strategies for seeking, </w:t>
            </w:r>
            <w:proofErr w:type="gramStart"/>
            <w:r w:rsidRPr="00707B64">
              <w:rPr>
                <w:rStyle w:val="SubtleEmphasis"/>
                <w:iCs/>
                <w:szCs w:val="24"/>
              </w:rPr>
              <w:t>giving</w:t>
            </w:r>
            <w:proofErr w:type="gramEnd"/>
            <w:r w:rsidRPr="00707B64">
              <w:rPr>
                <w:rStyle w:val="SubtleEmphasis"/>
                <w:iCs/>
                <w:szCs w:val="24"/>
              </w:rPr>
              <w:t xml:space="preserve"> and denying consent respectfully </w:t>
            </w:r>
          </w:p>
        </w:tc>
      </w:tr>
      <w:tr w:rsidR="006246B8" w14:paraId="6169B990" w14:textId="77777777" w:rsidTr="7DA3D774">
        <w:trPr>
          <w:trHeight w:val="300"/>
        </w:trPr>
        <w:tc>
          <w:tcPr>
            <w:tcW w:w="2547" w:type="dxa"/>
            <w:tcBorders>
              <w:top w:val="single" w:sz="4" w:space="0" w:color="auto"/>
              <w:left w:val="single" w:sz="4" w:space="0" w:color="auto"/>
              <w:bottom w:val="single" w:sz="4" w:space="0" w:color="auto"/>
              <w:right w:val="single" w:sz="4" w:space="0" w:color="auto"/>
            </w:tcBorders>
          </w:tcPr>
          <w:p w14:paraId="5D000422" w14:textId="319DF963" w:rsidR="006246B8" w:rsidRDefault="006246B8" w:rsidP="00D9145F">
            <w:pPr>
              <w:pStyle w:val="ACARA-TableHeadline"/>
              <w:spacing w:before="120" w:after="120"/>
              <w:rPr>
                <w:b/>
                <w:bCs w:val="0"/>
              </w:rPr>
            </w:pPr>
            <w:r w:rsidRPr="00D9145F">
              <w:rPr>
                <w:b/>
                <w:bCs w:val="0"/>
                <w:i w:val="0"/>
                <w:iCs/>
              </w:rPr>
              <w:t xml:space="preserve">Digital </w:t>
            </w:r>
            <w:r w:rsidR="00D9145F">
              <w:rPr>
                <w:b/>
                <w:bCs w:val="0"/>
                <w:i w:val="0"/>
                <w:iCs/>
              </w:rPr>
              <w:t>T</w:t>
            </w:r>
            <w:r w:rsidRPr="00D9145F">
              <w:rPr>
                <w:b/>
                <w:bCs w:val="0"/>
                <w:i w:val="0"/>
                <w:iCs/>
              </w:rPr>
              <w:t>echnologies</w:t>
            </w:r>
          </w:p>
        </w:tc>
        <w:tc>
          <w:tcPr>
            <w:tcW w:w="2551" w:type="dxa"/>
            <w:tcBorders>
              <w:top w:val="single" w:sz="4" w:space="0" w:color="auto"/>
              <w:left w:val="single" w:sz="4" w:space="0" w:color="auto"/>
              <w:bottom w:val="single" w:sz="4" w:space="0" w:color="auto"/>
              <w:right w:val="single" w:sz="4" w:space="0" w:color="auto"/>
            </w:tcBorders>
          </w:tcPr>
          <w:p w14:paraId="11B6F24B" w14:textId="6459B678" w:rsidR="006246B8" w:rsidRPr="00D9145F" w:rsidRDefault="006246B8" w:rsidP="00D9145F">
            <w:pPr>
              <w:pStyle w:val="ACARA-TableHeadline"/>
              <w:spacing w:before="120" w:after="120"/>
              <w:rPr>
                <w:b/>
                <w:bCs w:val="0"/>
                <w:i w:val="0"/>
                <w:iCs/>
              </w:rPr>
            </w:pPr>
            <w:r w:rsidRPr="00D9145F">
              <w:rPr>
                <w:b/>
                <w:bCs w:val="0"/>
                <w:i w:val="0"/>
                <w:iCs/>
              </w:rPr>
              <w:t>Processes and production skills</w:t>
            </w:r>
          </w:p>
          <w:p w14:paraId="7F05AB72" w14:textId="6A137EDD" w:rsidR="006246B8" w:rsidRDefault="006246B8" w:rsidP="007D61F1">
            <w:pPr>
              <w:pStyle w:val="ACARAtabletext"/>
              <w:rPr>
                <w:b/>
                <w:i/>
              </w:rPr>
            </w:pPr>
            <w:r>
              <w:t>Collaborating and managing</w:t>
            </w:r>
          </w:p>
        </w:tc>
        <w:tc>
          <w:tcPr>
            <w:tcW w:w="2835" w:type="dxa"/>
            <w:tcBorders>
              <w:top w:val="single" w:sz="4" w:space="0" w:color="auto"/>
              <w:left w:val="single" w:sz="4" w:space="0" w:color="auto"/>
              <w:bottom w:val="single" w:sz="4" w:space="0" w:color="auto"/>
              <w:right w:val="single" w:sz="4" w:space="0" w:color="auto"/>
            </w:tcBorders>
          </w:tcPr>
          <w:p w14:paraId="23426FD1" w14:textId="77777777" w:rsidR="006246B8" w:rsidRPr="00242C01" w:rsidRDefault="006246B8" w:rsidP="00242C01">
            <w:pPr>
              <w:pStyle w:val="ACARAtabletext"/>
              <w:rPr>
                <w:iCs/>
              </w:rPr>
            </w:pPr>
            <w:r w:rsidRPr="00242C01">
              <w:rPr>
                <w:iCs/>
              </w:rPr>
              <w:t xml:space="preserve">select and use a range of digital tools efficiently and responsibly to share content online, and plan and manage individual and collaborative agile </w:t>
            </w:r>
            <w:proofErr w:type="gramStart"/>
            <w:r w:rsidRPr="00242C01">
              <w:rPr>
                <w:iCs/>
              </w:rPr>
              <w:t>projects</w:t>
            </w:r>
            <w:proofErr w:type="gramEnd"/>
            <w:r w:rsidRPr="00242C01">
              <w:rPr>
                <w:iCs/>
              </w:rPr>
              <w:t xml:space="preserve"> </w:t>
            </w:r>
          </w:p>
          <w:p w14:paraId="31366CEC" w14:textId="46C86271" w:rsidR="006246B8" w:rsidRPr="00242C01" w:rsidRDefault="006246B8" w:rsidP="00242C01">
            <w:pPr>
              <w:pStyle w:val="ACARAtabletext"/>
              <w:rPr>
                <w:iCs/>
              </w:rPr>
            </w:pPr>
            <w:r w:rsidRPr="00242C01">
              <w:rPr>
                <w:iCs/>
              </w:rPr>
              <w:t>AC9TDI8P12</w:t>
            </w:r>
          </w:p>
        </w:tc>
        <w:tc>
          <w:tcPr>
            <w:tcW w:w="7193" w:type="dxa"/>
            <w:tcBorders>
              <w:top w:val="single" w:sz="4" w:space="0" w:color="auto"/>
              <w:left w:val="single" w:sz="4" w:space="0" w:color="auto"/>
              <w:bottom w:val="single" w:sz="4" w:space="0" w:color="auto"/>
              <w:right w:val="single" w:sz="4" w:space="0" w:color="auto"/>
            </w:tcBorders>
          </w:tcPr>
          <w:p w14:paraId="031A6E19" w14:textId="77777777" w:rsidR="006246B8" w:rsidRDefault="006246B8" w:rsidP="00707B64">
            <w:pPr>
              <w:pStyle w:val="BodyText"/>
              <w:numPr>
                <w:ilvl w:val="0"/>
                <w:numId w:val="4"/>
              </w:numPr>
              <w:spacing w:before="120" w:after="120" w:line="240" w:lineRule="auto"/>
              <w:ind w:left="312" w:hanging="284"/>
              <w:rPr>
                <w:rStyle w:val="SubtleEmphasis"/>
              </w:rPr>
            </w:pPr>
            <w:r w:rsidRPr="00823674">
              <w:rPr>
                <w:rStyle w:val="SubtleEmphasis"/>
              </w:rPr>
              <w:t xml:space="preserve">collaborating effectively online using cloud storage, for example setting up and managing a shared space in an online repository to co-develop content for an app which presents and checks safety aspects of working in a specific setting such as a kitchen, lab, workshop or </w:t>
            </w:r>
            <w:proofErr w:type="gramStart"/>
            <w:r w:rsidRPr="00823674">
              <w:rPr>
                <w:rStyle w:val="SubtleEmphasis"/>
              </w:rPr>
              <w:t>greenhouse</w:t>
            </w:r>
            <w:proofErr w:type="gramEnd"/>
          </w:p>
          <w:p w14:paraId="27FE68C9" w14:textId="77777777" w:rsidR="006246B8" w:rsidRDefault="006246B8" w:rsidP="00707B64">
            <w:pPr>
              <w:pStyle w:val="BodyText"/>
              <w:numPr>
                <w:ilvl w:val="0"/>
                <w:numId w:val="4"/>
              </w:numPr>
              <w:spacing w:before="120" w:after="120" w:line="240" w:lineRule="auto"/>
              <w:ind w:left="312" w:hanging="284"/>
              <w:rPr>
                <w:rStyle w:val="SubtleEmphasis"/>
              </w:rPr>
            </w:pPr>
            <w:r w:rsidRPr="00C27485">
              <w:rPr>
                <w:rStyle w:val="SubtleEmphasis"/>
              </w:rPr>
              <w:t>displaying empathy for diverse cultural expectations when participating in teams and in online communities, for example showing sensitivity around images or names of deceased people, and valuing the intellectual property and perspectives of others</w:t>
            </w:r>
          </w:p>
          <w:p w14:paraId="6606A73C" w14:textId="77777777" w:rsidR="006246B8" w:rsidRDefault="006246B8" w:rsidP="00707B64">
            <w:pPr>
              <w:pStyle w:val="BodyText"/>
              <w:numPr>
                <w:ilvl w:val="0"/>
                <w:numId w:val="4"/>
              </w:numPr>
              <w:spacing w:before="120" w:after="120" w:line="240" w:lineRule="auto"/>
              <w:ind w:left="312" w:hanging="284"/>
              <w:rPr>
                <w:rStyle w:val="SubtleEmphasis"/>
              </w:rPr>
            </w:pPr>
            <w:r w:rsidRPr="00C0614F">
              <w:rPr>
                <w:rStyle w:val="SubtleEmphasis"/>
              </w:rPr>
              <w:t xml:space="preserve">demonstrating agile project management skills and understanding, for example when collaborating with First Nations Australians’ community </w:t>
            </w:r>
            <w:r w:rsidRPr="00C0614F">
              <w:rPr>
                <w:rStyle w:val="SubtleEmphasis"/>
              </w:rPr>
              <w:lastRenderedPageBreak/>
              <w:t xml:space="preserve">groups to develop digital solutions to projects: following cultural protocols, including relevant permissions and attributions; acknowledging diversity, capability and strength; and addressing risks and responsibilities such as privacy, security and accuracy of </w:t>
            </w:r>
            <w:proofErr w:type="gramStart"/>
            <w:r w:rsidRPr="00C0614F">
              <w:rPr>
                <w:rStyle w:val="SubtleEmphasis"/>
              </w:rPr>
              <w:t>data</w:t>
            </w:r>
            <w:proofErr w:type="gramEnd"/>
          </w:p>
          <w:p w14:paraId="0E3CE4E8" w14:textId="284A8CD4" w:rsidR="006246B8" w:rsidRPr="00707B64" w:rsidRDefault="006246B8" w:rsidP="00707B64">
            <w:pPr>
              <w:pStyle w:val="Bulletsuse"/>
              <w:numPr>
                <w:ilvl w:val="0"/>
                <w:numId w:val="1"/>
              </w:numPr>
              <w:spacing w:before="120" w:after="120"/>
              <w:ind w:left="324" w:hanging="284"/>
              <w:contextualSpacing w:val="0"/>
              <w:rPr>
                <w:rStyle w:val="SubtleEmphasis"/>
                <w:szCs w:val="24"/>
              </w:rPr>
            </w:pPr>
            <w:r w:rsidRPr="00707B64">
              <w:rPr>
                <w:rStyle w:val="SubtleEmphasis"/>
                <w:iCs/>
                <w:szCs w:val="24"/>
              </w:rPr>
              <w:t xml:space="preserve">determining and recording the tasks, </w:t>
            </w:r>
            <w:proofErr w:type="gramStart"/>
            <w:r w:rsidRPr="00707B64">
              <w:rPr>
                <w:rStyle w:val="SubtleEmphasis"/>
                <w:iCs/>
                <w:szCs w:val="24"/>
              </w:rPr>
              <w:t>responsibilities</w:t>
            </w:r>
            <w:proofErr w:type="gramEnd"/>
            <w:r w:rsidRPr="00707B64">
              <w:rPr>
                <w:rStyle w:val="SubtleEmphasis"/>
                <w:iCs/>
                <w:szCs w:val="24"/>
              </w:rPr>
              <w:t xml:space="preserve"> and timeframes for a collaborative project, for example using a spreadsheet to record tasks and their sequence, critical dates and who is responsible for each task so a project can be finished on time</w:t>
            </w:r>
          </w:p>
        </w:tc>
      </w:tr>
      <w:tr w:rsidR="007D61F1" w:rsidRPr="008B6417" w14:paraId="52EFE742" w14:textId="77777777" w:rsidTr="00FE17EA">
        <w:tc>
          <w:tcPr>
            <w:tcW w:w="2547" w:type="dxa"/>
            <w:vMerge w:val="restart"/>
            <w:tcBorders>
              <w:top w:val="single" w:sz="4" w:space="0" w:color="auto"/>
              <w:left w:val="single" w:sz="4" w:space="0" w:color="auto"/>
              <w:right w:val="single" w:sz="4" w:space="0" w:color="auto"/>
            </w:tcBorders>
          </w:tcPr>
          <w:p w14:paraId="4B9C5618" w14:textId="3E85D2EF" w:rsidR="007D61F1" w:rsidRDefault="007D61F1" w:rsidP="00D9145F">
            <w:pPr>
              <w:pStyle w:val="ACARA-TableHeadline"/>
              <w:spacing w:before="120" w:after="120"/>
              <w:rPr>
                <w:b/>
                <w:bCs w:val="0"/>
              </w:rPr>
            </w:pPr>
            <w:r w:rsidRPr="00D9145F">
              <w:rPr>
                <w:b/>
                <w:bCs w:val="0"/>
                <w:i w:val="0"/>
                <w:iCs/>
              </w:rPr>
              <w:lastRenderedPageBreak/>
              <w:t>English – Year 7</w:t>
            </w:r>
          </w:p>
        </w:tc>
        <w:tc>
          <w:tcPr>
            <w:tcW w:w="2551" w:type="dxa"/>
            <w:tcBorders>
              <w:top w:val="single" w:sz="4" w:space="0" w:color="auto"/>
              <w:left w:val="single" w:sz="4" w:space="0" w:color="auto"/>
              <w:bottom w:val="single" w:sz="4" w:space="0" w:color="auto"/>
              <w:right w:val="single" w:sz="4" w:space="0" w:color="auto"/>
            </w:tcBorders>
          </w:tcPr>
          <w:p w14:paraId="5750F9D2" w14:textId="77777777" w:rsidR="007D61F1" w:rsidRPr="00D9145F" w:rsidRDefault="007D61F1" w:rsidP="00D9145F">
            <w:pPr>
              <w:pStyle w:val="ACARA-TableHeadline"/>
              <w:spacing w:before="120" w:after="120"/>
              <w:rPr>
                <w:b/>
                <w:bCs w:val="0"/>
                <w:i w:val="0"/>
                <w:iCs/>
              </w:rPr>
            </w:pPr>
            <w:r w:rsidRPr="00D9145F">
              <w:rPr>
                <w:b/>
                <w:bCs w:val="0"/>
                <w:i w:val="0"/>
                <w:iCs/>
              </w:rPr>
              <w:t xml:space="preserve">Language </w:t>
            </w:r>
          </w:p>
          <w:p w14:paraId="479FC29E" w14:textId="2B3D4077" w:rsidR="007D61F1" w:rsidRPr="004E5EF8" w:rsidRDefault="007D61F1" w:rsidP="007D61F1">
            <w:pPr>
              <w:pStyle w:val="ACARAtabletext"/>
            </w:pPr>
            <w:r w:rsidRPr="004E5EF8">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795471D5" w14:textId="77777777" w:rsidR="007D61F1" w:rsidRPr="00242C01" w:rsidRDefault="007D61F1" w:rsidP="00242C01">
            <w:pPr>
              <w:pStyle w:val="ACARAtabletext"/>
              <w:rPr>
                <w:iCs/>
              </w:rPr>
            </w:pPr>
            <w:r w:rsidRPr="00242C01">
              <w:rPr>
                <w:iCs/>
              </w:rPr>
              <w:t xml:space="preserve">understand how language expresses and creates personal and social </w:t>
            </w:r>
            <w:proofErr w:type="gramStart"/>
            <w:r w:rsidRPr="00242C01">
              <w:rPr>
                <w:iCs/>
              </w:rPr>
              <w:t>identities</w:t>
            </w:r>
            <w:proofErr w:type="gramEnd"/>
          </w:p>
          <w:p w14:paraId="56F9F074" w14:textId="379FF3A3" w:rsidR="007D61F1" w:rsidRPr="005E709F" w:rsidRDefault="007D61F1" w:rsidP="00BD488C">
            <w:pPr>
              <w:pStyle w:val="ACARAtabletext"/>
              <w:rPr>
                <w:szCs w:val="20"/>
              </w:rPr>
            </w:pPr>
            <w:r w:rsidRPr="00242C01">
              <w:rPr>
                <w:iCs/>
              </w:rPr>
              <w:t>AC9E7LA01</w:t>
            </w:r>
          </w:p>
        </w:tc>
        <w:tc>
          <w:tcPr>
            <w:tcW w:w="7193" w:type="dxa"/>
            <w:tcBorders>
              <w:top w:val="single" w:sz="4" w:space="0" w:color="auto"/>
              <w:left w:val="single" w:sz="4" w:space="0" w:color="auto"/>
              <w:bottom w:val="single" w:sz="4" w:space="0" w:color="auto"/>
              <w:right w:val="single" w:sz="4" w:space="0" w:color="auto"/>
            </w:tcBorders>
          </w:tcPr>
          <w:p w14:paraId="0EFB4DF4" w14:textId="77777777" w:rsidR="007D61F1" w:rsidRPr="00707B64" w:rsidRDefault="007D61F1" w:rsidP="00707B64">
            <w:pPr>
              <w:pStyle w:val="BodyText"/>
              <w:numPr>
                <w:ilvl w:val="0"/>
                <w:numId w:val="4"/>
              </w:numPr>
              <w:spacing w:before="120" w:after="120" w:line="240" w:lineRule="auto"/>
              <w:ind w:left="312" w:hanging="284"/>
              <w:rPr>
                <w:rStyle w:val="SubtleEmphasis"/>
              </w:rPr>
            </w:pPr>
            <w:r w:rsidRPr="00707B64">
              <w:rPr>
                <w:rStyle w:val="SubtleEmphasis"/>
              </w:rPr>
              <w:t>understanding local idioms and discussing their connection with personal and social identities</w:t>
            </w:r>
          </w:p>
          <w:p w14:paraId="4D8A6FCD" w14:textId="59EA3B04" w:rsidR="007D61F1" w:rsidRPr="00707B64" w:rsidRDefault="007D61F1" w:rsidP="00707B64">
            <w:pPr>
              <w:pStyle w:val="BodyText"/>
              <w:numPr>
                <w:ilvl w:val="0"/>
                <w:numId w:val="4"/>
              </w:numPr>
              <w:spacing w:before="120" w:after="120" w:line="240" w:lineRule="auto"/>
              <w:ind w:left="312" w:hanging="284"/>
              <w:rPr>
                <w:rStyle w:val="SubtleEmphasis"/>
              </w:rPr>
            </w:pPr>
            <w:r w:rsidRPr="00707B64">
              <w:rPr>
                <w:rStyle w:val="SubtleEmphasis"/>
              </w:rPr>
              <w:t xml:space="preserve">developing dialogue that reveals character in comics, </w:t>
            </w:r>
            <w:proofErr w:type="gramStart"/>
            <w:r w:rsidRPr="00707B64">
              <w:rPr>
                <w:rStyle w:val="SubtleEmphasis"/>
              </w:rPr>
              <w:t>cartoons</w:t>
            </w:r>
            <w:proofErr w:type="gramEnd"/>
            <w:r w:rsidRPr="00707B64">
              <w:rPr>
                <w:rStyle w:val="SubtleEmphasis"/>
              </w:rPr>
              <w:t xml:space="preserve"> and animations</w:t>
            </w:r>
          </w:p>
        </w:tc>
      </w:tr>
      <w:tr w:rsidR="007D61F1" w:rsidRPr="008B6417" w14:paraId="238BF6B8" w14:textId="77777777" w:rsidTr="00FE17EA">
        <w:tc>
          <w:tcPr>
            <w:tcW w:w="2547" w:type="dxa"/>
            <w:vMerge/>
            <w:tcBorders>
              <w:left w:val="single" w:sz="4" w:space="0" w:color="auto"/>
              <w:bottom w:val="single" w:sz="4" w:space="0" w:color="auto"/>
              <w:right w:val="single" w:sz="4" w:space="0" w:color="auto"/>
            </w:tcBorders>
          </w:tcPr>
          <w:p w14:paraId="7702AA53" w14:textId="77777777" w:rsidR="007D61F1" w:rsidRPr="7DA3D774" w:rsidRDefault="007D61F1" w:rsidP="00AA7FFD">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79C11C74" w14:textId="77777777" w:rsidR="007D61F1" w:rsidRPr="00D9145F" w:rsidRDefault="007D61F1" w:rsidP="00D9145F">
            <w:pPr>
              <w:pStyle w:val="ACARA-TableHeadline"/>
              <w:spacing w:before="120" w:after="120"/>
              <w:rPr>
                <w:b/>
                <w:bCs w:val="0"/>
                <w:i w:val="0"/>
                <w:iCs/>
              </w:rPr>
            </w:pPr>
            <w:r w:rsidRPr="00D9145F">
              <w:rPr>
                <w:b/>
                <w:bCs w:val="0"/>
                <w:i w:val="0"/>
                <w:iCs/>
              </w:rPr>
              <w:t>Literacy</w:t>
            </w:r>
          </w:p>
          <w:p w14:paraId="3C4D27CA" w14:textId="006D8F8C" w:rsidR="007D61F1" w:rsidRPr="007429EA" w:rsidRDefault="007D61F1" w:rsidP="007D61F1">
            <w:pPr>
              <w:pStyle w:val="ACARAtabletext"/>
              <w:rPr>
                <w:b/>
                <w:bCs/>
              </w:rPr>
            </w:pPr>
            <w:r w:rsidRPr="00BC5733">
              <w:t>Interacting with others</w:t>
            </w:r>
          </w:p>
        </w:tc>
        <w:tc>
          <w:tcPr>
            <w:tcW w:w="2835" w:type="dxa"/>
            <w:tcBorders>
              <w:top w:val="single" w:sz="4" w:space="0" w:color="auto"/>
              <w:left w:val="single" w:sz="4" w:space="0" w:color="auto"/>
              <w:bottom w:val="single" w:sz="4" w:space="0" w:color="auto"/>
              <w:right w:val="single" w:sz="4" w:space="0" w:color="auto"/>
            </w:tcBorders>
          </w:tcPr>
          <w:p w14:paraId="062895A6" w14:textId="77777777" w:rsidR="007D61F1" w:rsidRPr="00242C01" w:rsidRDefault="007D61F1" w:rsidP="00242C01">
            <w:pPr>
              <w:pStyle w:val="ACARAtabletext"/>
              <w:rPr>
                <w:iCs/>
              </w:rPr>
            </w:pPr>
            <w:r w:rsidRPr="00242C01">
              <w:rPr>
                <w:iCs/>
              </w:rPr>
              <w:t xml:space="preserve">use interaction skills when discussing and presenting ideas and information including evaluations of the features of spoken </w:t>
            </w:r>
            <w:proofErr w:type="gramStart"/>
            <w:r w:rsidRPr="00242C01">
              <w:rPr>
                <w:iCs/>
              </w:rPr>
              <w:t>texts</w:t>
            </w:r>
            <w:proofErr w:type="gramEnd"/>
          </w:p>
          <w:p w14:paraId="76FC511D" w14:textId="5E01C617" w:rsidR="007D61F1" w:rsidRPr="00242C01" w:rsidRDefault="007D61F1" w:rsidP="00242C01">
            <w:pPr>
              <w:pStyle w:val="ACARAtabletext"/>
              <w:rPr>
                <w:iCs/>
              </w:rPr>
            </w:pPr>
            <w:r w:rsidRPr="00242C01">
              <w:rPr>
                <w:iCs/>
              </w:rPr>
              <w:t>AC9E7LY02</w:t>
            </w:r>
          </w:p>
        </w:tc>
        <w:tc>
          <w:tcPr>
            <w:tcW w:w="7193" w:type="dxa"/>
            <w:tcBorders>
              <w:top w:val="single" w:sz="4" w:space="0" w:color="auto"/>
              <w:left w:val="single" w:sz="4" w:space="0" w:color="auto"/>
              <w:bottom w:val="single" w:sz="4" w:space="0" w:color="auto"/>
              <w:right w:val="single" w:sz="4" w:space="0" w:color="auto"/>
            </w:tcBorders>
          </w:tcPr>
          <w:p w14:paraId="05193BF4" w14:textId="77777777" w:rsidR="007D61F1" w:rsidRPr="00707B64" w:rsidRDefault="007D61F1" w:rsidP="00707B64">
            <w:pPr>
              <w:pStyle w:val="BodyText"/>
              <w:numPr>
                <w:ilvl w:val="0"/>
                <w:numId w:val="4"/>
              </w:numPr>
              <w:spacing w:before="120" w:after="120" w:line="240" w:lineRule="auto"/>
              <w:ind w:left="312" w:hanging="284"/>
              <w:rPr>
                <w:rStyle w:val="SubtleEmphasis"/>
              </w:rPr>
            </w:pPr>
            <w:r w:rsidRPr="00707B64">
              <w:rPr>
                <w:rStyle w:val="SubtleEmphasis"/>
              </w:rPr>
              <w:t xml:space="preserve">participating in pair, group, class, school and/or community speaking and listening situations, including informal conversations, discussions, </w:t>
            </w:r>
            <w:proofErr w:type="gramStart"/>
            <w:r w:rsidRPr="00707B64">
              <w:rPr>
                <w:rStyle w:val="SubtleEmphasis"/>
              </w:rPr>
              <w:t>debates</w:t>
            </w:r>
            <w:proofErr w:type="gramEnd"/>
            <w:r w:rsidRPr="00707B64">
              <w:rPr>
                <w:rStyle w:val="SubtleEmphasis"/>
              </w:rPr>
              <w:t xml:space="preserve"> and presentations</w:t>
            </w:r>
          </w:p>
          <w:p w14:paraId="341DC0D4" w14:textId="77777777" w:rsidR="007D61F1" w:rsidRPr="00707B64" w:rsidRDefault="007D61F1" w:rsidP="00707B64">
            <w:pPr>
              <w:pStyle w:val="BodyText"/>
              <w:numPr>
                <w:ilvl w:val="0"/>
                <w:numId w:val="4"/>
              </w:numPr>
              <w:spacing w:before="120" w:after="120" w:line="240" w:lineRule="auto"/>
              <w:ind w:left="312" w:hanging="284"/>
              <w:rPr>
                <w:rStyle w:val="SubtleEmphasis"/>
              </w:rPr>
            </w:pPr>
            <w:r w:rsidRPr="00707B64">
              <w:rPr>
                <w:rStyle w:val="SubtleEmphasis"/>
              </w:rPr>
              <w:t>using effective strategies for dialogue and discussion in a range of formal and informal contexts, including speaking clearly and coherently and for an appropriate length, clarifying and rephrasing comments of others</w:t>
            </w:r>
          </w:p>
          <w:p w14:paraId="747B5FE7" w14:textId="77777777" w:rsidR="007D61F1" w:rsidRPr="00707B64" w:rsidRDefault="007D61F1" w:rsidP="00707B64">
            <w:pPr>
              <w:pStyle w:val="BodyText"/>
              <w:numPr>
                <w:ilvl w:val="0"/>
                <w:numId w:val="4"/>
              </w:numPr>
              <w:spacing w:before="120" w:after="120" w:line="240" w:lineRule="auto"/>
              <w:ind w:left="312" w:hanging="284"/>
              <w:rPr>
                <w:rStyle w:val="SubtleEmphasis"/>
              </w:rPr>
            </w:pPr>
            <w:r w:rsidRPr="00707B64">
              <w:rPr>
                <w:rStyle w:val="SubtleEmphasis"/>
              </w:rPr>
              <w:t>identifying key evidence supporting an argument in a discussion between 2 speakers</w:t>
            </w:r>
          </w:p>
          <w:p w14:paraId="3C1B076C" w14:textId="77777777" w:rsidR="007D61F1" w:rsidRPr="00707B64" w:rsidRDefault="007D61F1" w:rsidP="00707B64">
            <w:pPr>
              <w:pStyle w:val="BodyText"/>
              <w:numPr>
                <w:ilvl w:val="0"/>
                <w:numId w:val="4"/>
              </w:numPr>
              <w:spacing w:before="120" w:after="120" w:line="240" w:lineRule="auto"/>
              <w:ind w:left="312" w:hanging="284"/>
              <w:rPr>
                <w:rStyle w:val="SubtleEmphasis"/>
              </w:rPr>
            </w:pPr>
            <w:r w:rsidRPr="00707B64">
              <w:rPr>
                <w:rStyle w:val="SubtleEmphasis"/>
              </w:rPr>
              <w:t xml:space="preserve">choosing vocabulary and sentence structures for purposes and audiences, adapting language choices to meet the perceived audience </w:t>
            </w:r>
            <w:proofErr w:type="gramStart"/>
            <w:r w:rsidRPr="00707B64">
              <w:rPr>
                <w:rStyle w:val="SubtleEmphasis"/>
              </w:rPr>
              <w:t>needs</w:t>
            </w:r>
            <w:proofErr w:type="gramEnd"/>
          </w:p>
          <w:p w14:paraId="4BBC9FB4" w14:textId="77777777" w:rsidR="007D61F1" w:rsidRDefault="007D61F1" w:rsidP="00707B64">
            <w:pPr>
              <w:pStyle w:val="BodyText"/>
              <w:numPr>
                <w:ilvl w:val="0"/>
                <w:numId w:val="4"/>
              </w:numPr>
              <w:spacing w:before="120" w:after="120" w:line="240" w:lineRule="auto"/>
              <w:ind w:left="312" w:hanging="284"/>
              <w:rPr>
                <w:rStyle w:val="SubtleEmphasis"/>
              </w:rPr>
            </w:pPr>
            <w:r w:rsidRPr="00707B64">
              <w:rPr>
                <w:rStyle w:val="SubtleEmphasis"/>
              </w:rPr>
              <w:t xml:space="preserve">ensuring that ways of communicating for particular audiences are </w:t>
            </w:r>
            <w:proofErr w:type="gramStart"/>
            <w:r w:rsidRPr="00707B64">
              <w:rPr>
                <w:rStyle w:val="SubtleEmphasis"/>
              </w:rPr>
              <w:t>acknowledged</w:t>
            </w:r>
            <w:proofErr w:type="gramEnd"/>
          </w:p>
          <w:p w14:paraId="3969DD7B" w14:textId="77777777" w:rsidR="00EA45E7" w:rsidRDefault="00EA45E7" w:rsidP="00EA45E7">
            <w:pPr>
              <w:pStyle w:val="BodyText"/>
              <w:spacing w:before="120" w:after="120" w:line="240" w:lineRule="auto"/>
              <w:rPr>
                <w:rStyle w:val="SubtleEmphasis"/>
              </w:rPr>
            </w:pPr>
          </w:p>
          <w:p w14:paraId="37000FAD" w14:textId="77777777" w:rsidR="00EA45E7" w:rsidRDefault="00EA45E7" w:rsidP="00EA45E7">
            <w:pPr>
              <w:pStyle w:val="BodyText"/>
              <w:spacing w:before="120" w:after="120" w:line="240" w:lineRule="auto"/>
              <w:rPr>
                <w:rStyle w:val="SubtleEmphasis"/>
              </w:rPr>
            </w:pPr>
          </w:p>
          <w:p w14:paraId="48C0B27B" w14:textId="2D62811D" w:rsidR="00EA45E7" w:rsidRPr="00707B64" w:rsidRDefault="00EA45E7" w:rsidP="00EA45E7">
            <w:pPr>
              <w:pStyle w:val="BodyText"/>
              <w:spacing w:before="120" w:after="120" w:line="240" w:lineRule="auto"/>
              <w:rPr>
                <w:rStyle w:val="SubtleEmphasis"/>
              </w:rPr>
            </w:pPr>
          </w:p>
        </w:tc>
      </w:tr>
      <w:tr w:rsidR="00C831FC" w14:paraId="534C9A99" w14:textId="77777777" w:rsidTr="00FE17EA">
        <w:trPr>
          <w:trHeight w:val="300"/>
        </w:trPr>
        <w:tc>
          <w:tcPr>
            <w:tcW w:w="2547" w:type="dxa"/>
            <w:vMerge w:val="restart"/>
            <w:tcBorders>
              <w:top w:val="single" w:sz="4" w:space="0" w:color="auto"/>
              <w:left w:val="single" w:sz="4" w:space="0" w:color="auto"/>
              <w:right w:val="single" w:sz="4" w:space="0" w:color="auto"/>
            </w:tcBorders>
          </w:tcPr>
          <w:p w14:paraId="2CAE08BD" w14:textId="430713A4" w:rsidR="00C831FC" w:rsidRDefault="00C831FC" w:rsidP="00D9145F">
            <w:pPr>
              <w:pStyle w:val="ACARA-TableHeadline"/>
              <w:spacing w:before="120" w:after="120"/>
              <w:rPr>
                <w:b/>
                <w:bCs w:val="0"/>
              </w:rPr>
            </w:pPr>
            <w:r w:rsidRPr="00D9145F">
              <w:rPr>
                <w:b/>
                <w:bCs w:val="0"/>
                <w:i w:val="0"/>
                <w:iCs/>
              </w:rPr>
              <w:lastRenderedPageBreak/>
              <w:t>English – Year 8</w:t>
            </w:r>
          </w:p>
        </w:tc>
        <w:tc>
          <w:tcPr>
            <w:tcW w:w="2551" w:type="dxa"/>
            <w:tcBorders>
              <w:top w:val="single" w:sz="4" w:space="0" w:color="auto"/>
              <w:left w:val="single" w:sz="4" w:space="0" w:color="auto"/>
              <w:bottom w:val="single" w:sz="4" w:space="0" w:color="auto"/>
              <w:right w:val="single" w:sz="4" w:space="0" w:color="auto"/>
            </w:tcBorders>
          </w:tcPr>
          <w:p w14:paraId="1A34204D" w14:textId="77777777" w:rsidR="00C831FC" w:rsidRPr="00D9145F" w:rsidRDefault="00C831FC" w:rsidP="00D9145F">
            <w:pPr>
              <w:pStyle w:val="ACARA-TableHeadline"/>
              <w:spacing w:before="120" w:after="120"/>
              <w:rPr>
                <w:b/>
                <w:bCs w:val="0"/>
                <w:i w:val="0"/>
                <w:iCs/>
              </w:rPr>
            </w:pPr>
            <w:r w:rsidRPr="00D9145F">
              <w:rPr>
                <w:b/>
                <w:bCs w:val="0"/>
                <w:i w:val="0"/>
                <w:iCs/>
              </w:rPr>
              <w:t xml:space="preserve">Language </w:t>
            </w:r>
          </w:p>
          <w:p w14:paraId="37B964BD" w14:textId="2512A70E" w:rsidR="00C831FC" w:rsidRDefault="00C831FC" w:rsidP="007D61F1">
            <w:pPr>
              <w:pStyle w:val="ACARAtabletext"/>
            </w:pPr>
            <w:r>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6B656ED3" w14:textId="77777777" w:rsidR="00C831FC" w:rsidRPr="00242C01" w:rsidRDefault="00C831FC" w:rsidP="00242C01">
            <w:pPr>
              <w:pStyle w:val="ACARAtabletext"/>
              <w:rPr>
                <w:iCs/>
              </w:rPr>
            </w:pPr>
            <w:r w:rsidRPr="00242C01">
              <w:rPr>
                <w:iCs/>
              </w:rPr>
              <w:t xml:space="preserve">recognise how language shapes relationships and </w:t>
            </w:r>
            <w:proofErr w:type="gramStart"/>
            <w:r w:rsidRPr="00242C01">
              <w:rPr>
                <w:iCs/>
              </w:rPr>
              <w:t>roles</w:t>
            </w:r>
            <w:proofErr w:type="gramEnd"/>
          </w:p>
          <w:p w14:paraId="2D5982CC" w14:textId="77777777" w:rsidR="00C831FC" w:rsidRPr="00242C01" w:rsidRDefault="00C831FC" w:rsidP="00242C01">
            <w:pPr>
              <w:pStyle w:val="ACARAtabletext"/>
              <w:rPr>
                <w:iCs/>
              </w:rPr>
            </w:pPr>
            <w:r w:rsidRPr="00242C01">
              <w:rPr>
                <w:iCs/>
              </w:rPr>
              <w:t>AC9E8LA01</w:t>
            </w:r>
          </w:p>
          <w:p w14:paraId="4CA9DBB4" w14:textId="3521C3E8" w:rsidR="00C831FC" w:rsidRPr="00242C01" w:rsidRDefault="00C831FC" w:rsidP="00242C01">
            <w:pPr>
              <w:pStyle w:val="ACARAtabletext"/>
              <w:rPr>
                <w:iCs/>
              </w:rPr>
            </w:pPr>
          </w:p>
        </w:tc>
        <w:tc>
          <w:tcPr>
            <w:tcW w:w="7193" w:type="dxa"/>
            <w:tcBorders>
              <w:top w:val="single" w:sz="4" w:space="0" w:color="auto"/>
              <w:left w:val="single" w:sz="4" w:space="0" w:color="auto"/>
              <w:bottom w:val="single" w:sz="4" w:space="0" w:color="auto"/>
              <w:right w:val="single" w:sz="4" w:space="0" w:color="auto"/>
            </w:tcBorders>
          </w:tcPr>
          <w:p w14:paraId="1A312BEB" w14:textId="77777777" w:rsidR="00C831FC" w:rsidRPr="00707B64" w:rsidRDefault="00C831FC" w:rsidP="00707B64">
            <w:pPr>
              <w:pStyle w:val="BodyText"/>
              <w:numPr>
                <w:ilvl w:val="0"/>
                <w:numId w:val="4"/>
              </w:numPr>
              <w:spacing w:before="120" w:after="120" w:line="240" w:lineRule="auto"/>
              <w:ind w:left="312" w:hanging="284"/>
              <w:rPr>
                <w:rStyle w:val="SubtleEmphasis"/>
              </w:rPr>
            </w:pPr>
            <w:r w:rsidRPr="00707B64">
              <w:rPr>
                <w:rStyle w:val="SubtleEmphasis"/>
              </w:rPr>
              <w:t xml:space="preserve">understanding that group identities are formed through language that reflects shared values, beliefs and behaviours, and through language choices that engender solidarity such as specialist terminology, acronyms and terms of address; for example, teenage groups and sportspeople have adopted particular words and ways of </w:t>
            </w:r>
            <w:proofErr w:type="gramStart"/>
            <w:r w:rsidRPr="00707B64">
              <w:rPr>
                <w:rStyle w:val="SubtleEmphasis"/>
              </w:rPr>
              <w:t>communicating</w:t>
            </w:r>
            <w:proofErr w:type="gramEnd"/>
          </w:p>
          <w:p w14:paraId="11521BDD" w14:textId="6B6E8ECA" w:rsidR="00C831FC" w:rsidRPr="00707B64" w:rsidRDefault="00C831FC" w:rsidP="00707B64">
            <w:pPr>
              <w:pStyle w:val="BodyText"/>
              <w:numPr>
                <w:ilvl w:val="0"/>
                <w:numId w:val="4"/>
              </w:numPr>
              <w:spacing w:before="120" w:after="120" w:line="240" w:lineRule="auto"/>
              <w:ind w:left="312" w:hanging="284"/>
              <w:rPr>
                <w:rStyle w:val="SubtleEmphasis"/>
              </w:rPr>
            </w:pPr>
            <w:r w:rsidRPr="00707B64">
              <w:rPr>
                <w:rStyle w:val="SubtleEmphasis"/>
              </w:rPr>
              <w:t>exploring the Australian Institute of Aboriginal and Torres Strait Islander Studies Map of Indigenous Australia and identifying language names that inform relationships to Country/Place</w:t>
            </w:r>
          </w:p>
        </w:tc>
      </w:tr>
      <w:tr w:rsidR="00C831FC" w14:paraId="0AE14799" w14:textId="77777777" w:rsidTr="00FE17EA">
        <w:trPr>
          <w:trHeight w:val="300"/>
        </w:trPr>
        <w:tc>
          <w:tcPr>
            <w:tcW w:w="2547" w:type="dxa"/>
            <w:vMerge/>
            <w:tcBorders>
              <w:left w:val="single" w:sz="4" w:space="0" w:color="auto"/>
              <w:bottom w:val="single" w:sz="4" w:space="0" w:color="auto"/>
              <w:right w:val="single" w:sz="4" w:space="0" w:color="auto"/>
            </w:tcBorders>
          </w:tcPr>
          <w:p w14:paraId="3A9BDBAD" w14:textId="77777777" w:rsidR="00C831FC" w:rsidRPr="7DA3D774" w:rsidRDefault="00C831FC" w:rsidP="00244DC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78365A1E" w14:textId="77777777" w:rsidR="00C831FC" w:rsidRPr="00D9145F" w:rsidRDefault="00C831FC" w:rsidP="00D9145F">
            <w:pPr>
              <w:pStyle w:val="ACARA-TableHeadline"/>
              <w:spacing w:before="120" w:after="120"/>
              <w:rPr>
                <w:b/>
                <w:bCs w:val="0"/>
                <w:i w:val="0"/>
                <w:iCs/>
              </w:rPr>
            </w:pPr>
            <w:r w:rsidRPr="00D9145F">
              <w:rPr>
                <w:b/>
                <w:bCs w:val="0"/>
                <w:i w:val="0"/>
                <w:iCs/>
              </w:rPr>
              <w:t>Literacy</w:t>
            </w:r>
          </w:p>
          <w:p w14:paraId="084749B4" w14:textId="582C378B" w:rsidR="00C831FC" w:rsidRPr="41CBD830" w:rsidRDefault="00C831FC" w:rsidP="007D61F1">
            <w:pPr>
              <w:pStyle w:val="ACARAtabletext"/>
              <w:rPr>
                <w:b/>
                <w:bCs/>
              </w:rPr>
            </w:pPr>
            <w:r w:rsidRPr="00BC5733">
              <w:t>Interacting with others</w:t>
            </w:r>
          </w:p>
        </w:tc>
        <w:tc>
          <w:tcPr>
            <w:tcW w:w="2835" w:type="dxa"/>
            <w:tcBorders>
              <w:top w:val="single" w:sz="4" w:space="0" w:color="auto"/>
              <w:left w:val="single" w:sz="4" w:space="0" w:color="auto"/>
              <w:bottom w:val="single" w:sz="4" w:space="0" w:color="auto"/>
              <w:right w:val="single" w:sz="4" w:space="0" w:color="auto"/>
            </w:tcBorders>
          </w:tcPr>
          <w:p w14:paraId="335BB912" w14:textId="77777777" w:rsidR="00C831FC" w:rsidRPr="00242C01" w:rsidRDefault="00C831FC" w:rsidP="00242C01">
            <w:pPr>
              <w:pStyle w:val="ACARAtabletext"/>
              <w:rPr>
                <w:iCs/>
              </w:rPr>
            </w:pPr>
            <w:r w:rsidRPr="00242C01">
              <w:rPr>
                <w:iCs/>
              </w:rPr>
              <w:t xml:space="preserve">use interaction skills for identified purposes and situations, including when supporting or challenging the stated or implied meanings of spoken texts in presentations or </w:t>
            </w:r>
            <w:proofErr w:type="gramStart"/>
            <w:r w:rsidRPr="00242C01">
              <w:rPr>
                <w:iCs/>
              </w:rPr>
              <w:t>discussion</w:t>
            </w:r>
            <w:proofErr w:type="gramEnd"/>
          </w:p>
          <w:p w14:paraId="31E3274D" w14:textId="60D7BEC1" w:rsidR="00C831FC" w:rsidRPr="00242C01" w:rsidRDefault="00C831FC" w:rsidP="00242C01">
            <w:pPr>
              <w:pStyle w:val="ACARAtabletext"/>
              <w:rPr>
                <w:iCs/>
              </w:rPr>
            </w:pPr>
            <w:r w:rsidRPr="00242C01">
              <w:rPr>
                <w:iCs/>
              </w:rPr>
              <w:t>AC9E8LY02</w:t>
            </w:r>
          </w:p>
        </w:tc>
        <w:tc>
          <w:tcPr>
            <w:tcW w:w="7193" w:type="dxa"/>
            <w:tcBorders>
              <w:top w:val="single" w:sz="4" w:space="0" w:color="auto"/>
              <w:left w:val="single" w:sz="4" w:space="0" w:color="auto"/>
              <w:bottom w:val="single" w:sz="4" w:space="0" w:color="auto"/>
              <w:right w:val="single" w:sz="4" w:space="0" w:color="auto"/>
            </w:tcBorders>
          </w:tcPr>
          <w:p w14:paraId="4FBDDC70" w14:textId="77777777" w:rsidR="00C831FC" w:rsidRPr="00707B64" w:rsidRDefault="00C831FC" w:rsidP="00707B64">
            <w:pPr>
              <w:pStyle w:val="BodyText"/>
              <w:numPr>
                <w:ilvl w:val="0"/>
                <w:numId w:val="4"/>
              </w:numPr>
              <w:spacing w:before="120" w:after="120" w:line="240" w:lineRule="auto"/>
              <w:ind w:left="312" w:hanging="284"/>
              <w:rPr>
                <w:rStyle w:val="SubtleEmphasis"/>
              </w:rPr>
            </w:pPr>
            <w:r w:rsidRPr="00707B64">
              <w:rPr>
                <w:rStyle w:val="SubtleEmphasis"/>
              </w:rPr>
              <w:t xml:space="preserve">participating in pair, group, class, </w:t>
            </w:r>
            <w:proofErr w:type="gramStart"/>
            <w:r w:rsidRPr="00707B64">
              <w:rPr>
                <w:rStyle w:val="SubtleEmphasis"/>
              </w:rPr>
              <w:t>school</w:t>
            </w:r>
            <w:proofErr w:type="gramEnd"/>
            <w:r w:rsidRPr="00707B64">
              <w:rPr>
                <w:rStyle w:val="SubtleEmphasis"/>
              </w:rPr>
              <w:t xml:space="preserve"> and community speaking and listening situations, including informal conversations, discussions, debates and presentations</w:t>
            </w:r>
          </w:p>
          <w:p w14:paraId="41BE84DC" w14:textId="77777777" w:rsidR="00C831FC" w:rsidRPr="00707B64" w:rsidRDefault="00C831FC" w:rsidP="00707B64">
            <w:pPr>
              <w:pStyle w:val="BodyText"/>
              <w:numPr>
                <w:ilvl w:val="0"/>
                <w:numId w:val="4"/>
              </w:numPr>
              <w:spacing w:before="120" w:after="120" w:line="240" w:lineRule="auto"/>
              <w:ind w:left="312" w:hanging="284"/>
              <w:rPr>
                <w:rStyle w:val="SubtleEmphasis"/>
              </w:rPr>
            </w:pPr>
            <w:r w:rsidRPr="00707B64">
              <w:rPr>
                <w:rStyle w:val="SubtleEmphasis"/>
              </w:rPr>
              <w:t xml:space="preserve">listening to a conversation or speech, identifying the point being made, and explaining the tone and manner of </w:t>
            </w:r>
            <w:proofErr w:type="gramStart"/>
            <w:r w:rsidRPr="00707B64">
              <w:rPr>
                <w:rStyle w:val="SubtleEmphasis"/>
              </w:rPr>
              <w:t>presentation</w:t>
            </w:r>
            <w:proofErr w:type="gramEnd"/>
          </w:p>
          <w:p w14:paraId="7267958D" w14:textId="44FBD366" w:rsidR="00C831FC" w:rsidRPr="00707B64" w:rsidRDefault="00C831FC" w:rsidP="00707B64">
            <w:pPr>
              <w:pStyle w:val="ACARA-elaboration"/>
              <w:numPr>
                <w:ilvl w:val="0"/>
                <w:numId w:val="4"/>
              </w:numPr>
              <w:ind w:left="312" w:hanging="284"/>
              <w:rPr>
                <w:rStyle w:val="SubtleEmphasis"/>
                <w:rFonts w:eastAsiaTheme="minorHAnsi"/>
                <w:szCs w:val="24"/>
                <w:lang w:val="en-IN"/>
              </w:rPr>
            </w:pPr>
            <w:r w:rsidRPr="00707B64">
              <w:rPr>
                <w:rStyle w:val="SubtleEmphasis"/>
                <w:rFonts w:eastAsiaTheme="minorHAnsi"/>
                <w:szCs w:val="24"/>
                <w:lang w:val="en-IN"/>
              </w:rPr>
              <w:t>using effective strategies for dialogue and discussion in range of formal and informal contexts, including speaking clearly and coherently and at appropriate length, asking questions about stated and implied ideas, and restating and summarising main ideas</w:t>
            </w:r>
          </w:p>
        </w:tc>
      </w:tr>
      <w:tr w:rsidR="00C831FC" w14:paraId="36AACD98" w14:textId="77777777" w:rsidTr="00FE17EA">
        <w:trPr>
          <w:trHeight w:val="300"/>
        </w:trPr>
        <w:tc>
          <w:tcPr>
            <w:tcW w:w="2547" w:type="dxa"/>
            <w:vMerge w:val="restart"/>
            <w:tcBorders>
              <w:top w:val="single" w:sz="4" w:space="0" w:color="auto"/>
              <w:left w:val="single" w:sz="4" w:space="0" w:color="auto"/>
              <w:right w:val="single" w:sz="4" w:space="0" w:color="auto"/>
            </w:tcBorders>
          </w:tcPr>
          <w:p w14:paraId="309DC60B" w14:textId="1A0654B8" w:rsidR="00C831FC" w:rsidRPr="00D9145F" w:rsidRDefault="00C831FC" w:rsidP="00D9145F">
            <w:pPr>
              <w:pStyle w:val="ACARA-TableHeadline"/>
              <w:spacing w:before="120" w:after="120"/>
              <w:rPr>
                <w:b/>
                <w:bCs w:val="0"/>
                <w:i w:val="0"/>
                <w:iCs/>
              </w:rPr>
            </w:pPr>
            <w:r w:rsidRPr="00D9145F">
              <w:rPr>
                <w:b/>
                <w:bCs w:val="0"/>
                <w:i w:val="0"/>
                <w:iCs/>
              </w:rPr>
              <w:t xml:space="preserve">The </w:t>
            </w:r>
            <w:r>
              <w:rPr>
                <w:b/>
                <w:bCs w:val="0"/>
                <w:i w:val="0"/>
                <w:iCs/>
              </w:rPr>
              <w:t>A</w:t>
            </w:r>
            <w:r w:rsidRPr="00D9145F">
              <w:rPr>
                <w:b/>
                <w:bCs w:val="0"/>
                <w:i w:val="0"/>
                <w:iCs/>
              </w:rPr>
              <w:t xml:space="preserve">rts – Media </w:t>
            </w:r>
            <w:r>
              <w:rPr>
                <w:b/>
                <w:bCs w:val="0"/>
                <w:i w:val="0"/>
                <w:iCs/>
              </w:rPr>
              <w:t>A</w:t>
            </w:r>
            <w:r w:rsidRPr="00D9145F">
              <w:rPr>
                <w:b/>
                <w:bCs w:val="0"/>
                <w:i w:val="0"/>
                <w:iCs/>
              </w:rPr>
              <w:t xml:space="preserve">rts </w:t>
            </w:r>
          </w:p>
        </w:tc>
        <w:tc>
          <w:tcPr>
            <w:tcW w:w="2551" w:type="dxa"/>
            <w:tcBorders>
              <w:top w:val="single" w:sz="4" w:space="0" w:color="auto"/>
              <w:left w:val="single" w:sz="4" w:space="0" w:color="auto"/>
              <w:bottom w:val="single" w:sz="4" w:space="0" w:color="auto"/>
              <w:right w:val="single" w:sz="4" w:space="0" w:color="auto"/>
            </w:tcBorders>
          </w:tcPr>
          <w:p w14:paraId="2FC34F0A" w14:textId="46562826" w:rsidR="00C831FC" w:rsidRPr="00D9145F" w:rsidRDefault="00C831FC" w:rsidP="00D9145F">
            <w:pPr>
              <w:pStyle w:val="ACARA-TableHeadline"/>
              <w:spacing w:before="120" w:after="120"/>
              <w:rPr>
                <w:b/>
                <w:bCs w:val="0"/>
                <w:i w:val="0"/>
                <w:iCs/>
              </w:rPr>
            </w:pPr>
            <w:r w:rsidRPr="00D9145F">
              <w:rPr>
                <w:b/>
                <w:bCs w:val="0"/>
                <w:i w:val="0"/>
                <w:iCs/>
              </w:rPr>
              <w:t>Creating and making</w:t>
            </w:r>
          </w:p>
        </w:tc>
        <w:tc>
          <w:tcPr>
            <w:tcW w:w="2835" w:type="dxa"/>
            <w:tcBorders>
              <w:top w:val="single" w:sz="4" w:space="0" w:color="auto"/>
              <w:left w:val="single" w:sz="4" w:space="0" w:color="auto"/>
              <w:bottom w:val="single" w:sz="4" w:space="0" w:color="auto"/>
              <w:right w:val="single" w:sz="4" w:space="0" w:color="auto"/>
            </w:tcBorders>
          </w:tcPr>
          <w:p w14:paraId="724F1EE1" w14:textId="77777777" w:rsidR="00C831FC" w:rsidRPr="00242C01" w:rsidRDefault="00C831FC" w:rsidP="00242C01">
            <w:pPr>
              <w:pStyle w:val="ACARAtabletext"/>
            </w:pPr>
            <w:r w:rsidRPr="00242C01">
              <w:t xml:space="preserve">design and structure media arts </w:t>
            </w:r>
            <w:proofErr w:type="gramStart"/>
            <w:r w:rsidRPr="00242C01">
              <w:t>works</w:t>
            </w:r>
            <w:proofErr w:type="gramEnd"/>
            <w:r w:rsidRPr="00242C01">
              <w:t xml:space="preserve"> to communicate ideas, perspectives and meaning for an intended audience</w:t>
            </w:r>
          </w:p>
          <w:p w14:paraId="72BC1190" w14:textId="60609F36" w:rsidR="00C831FC" w:rsidRPr="00242C01" w:rsidRDefault="00C831FC" w:rsidP="00242C01">
            <w:pPr>
              <w:pStyle w:val="ACARAtabletext"/>
              <w:rPr>
                <w:iCs/>
              </w:rPr>
            </w:pPr>
            <w:r w:rsidRPr="00242C01">
              <w:t>AC9AMA8C01</w:t>
            </w:r>
          </w:p>
        </w:tc>
        <w:tc>
          <w:tcPr>
            <w:tcW w:w="7193" w:type="dxa"/>
            <w:tcBorders>
              <w:top w:val="single" w:sz="4" w:space="0" w:color="auto"/>
              <w:left w:val="single" w:sz="4" w:space="0" w:color="auto"/>
              <w:bottom w:val="single" w:sz="4" w:space="0" w:color="auto"/>
              <w:right w:val="single" w:sz="4" w:space="0" w:color="auto"/>
            </w:tcBorders>
          </w:tcPr>
          <w:p w14:paraId="33FAC6D6" w14:textId="050357A1" w:rsidR="00C831FC" w:rsidRPr="00707B64" w:rsidRDefault="00C831FC" w:rsidP="00707B64">
            <w:pPr>
              <w:pStyle w:val="BodyText"/>
              <w:numPr>
                <w:ilvl w:val="0"/>
                <w:numId w:val="4"/>
              </w:numPr>
              <w:spacing w:before="120" w:after="120" w:line="240" w:lineRule="auto"/>
              <w:ind w:left="312" w:hanging="284"/>
              <w:rPr>
                <w:rStyle w:val="SubtleEmphasis"/>
                <w:iCs w:val="0"/>
              </w:rPr>
            </w:pPr>
            <w:r w:rsidRPr="00707B64">
              <w:rPr>
                <w:rStyle w:val="SubtleEmphasis"/>
              </w:rPr>
              <w:t xml:space="preserve">understanding the importance of, and applying, respectful relationships and empathy when developing characters to convey historical or cultural ideas and meaning; for example, planning how to create relationships with audiences when developing characters  </w:t>
            </w:r>
          </w:p>
        </w:tc>
      </w:tr>
      <w:tr w:rsidR="00C831FC" w14:paraId="171726DB" w14:textId="77777777" w:rsidTr="00FE17EA">
        <w:trPr>
          <w:trHeight w:val="300"/>
        </w:trPr>
        <w:tc>
          <w:tcPr>
            <w:tcW w:w="2547" w:type="dxa"/>
            <w:vMerge/>
            <w:tcBorders>
              <w:left w:val="single" w:sz="4" w:space="0" w:color="auto"/>
              <w:bottom w:val="single" w:sz="4" w:space="0" w:color="auto"/>
              <w:right w:val="single" w:sz="4" w:space="0" w:color="auto"/>
            </w:tcBorders>
          </w:tcPr>
          <w:p w14:paraId="243D29B3" w14:textId="625FB354" w:rsidR="00C831FC" w:rsidRDefault="00C831FC" w:rsidP="003A790C">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59756F19" w14:textId="0C6F7616" w:rsidR="00C831FC" w:rsidRPr="0034150B" w:rsidRDefault="00C831FC" w:rsidP="00D9145F">
            <w:pPr>
              <w:pStyle w:val="ACARA-TableHeadline"/>
              <w:spacing w:before="120" w:after="120"/>
              <w:rPr>
                <w:b/>
                <w:bCs w:val="0"/>
              </w:rPr>
            </w:pPr>
            <w:r w:rsidRPr="00D9145F">
              <w:rPr>
                <w:b/>
                <w:bCs w:val="0"/>
                <w:i w:val="0"/>
                <w:iCs/>
              </w:rPr>
              <w:t>Presenting and performing</w:t>
            </w:r>
          </w:p>
        </w:tc>
        <w:tc>
          <w:tcPr>
            <w:tcW w:w="2835" w:type="dxa"/>
            <w:tcBorders>
              <w:top w:val="single" w:sz="4" w:space="0" w:color="auto"/>
              <w:left w:val="single" w:sz="4" w:space="0" w:color="auto"/>
              <w:bottom w:val="single" w:sz="4" w:space="0" w:color="auto"/>
              <w:right w:val="single" w:sz="4" w:space="0" w:color="auto"/>
            </w:tcBorders>
          </w:tcPr>
          <w:p w14:paraId="5F1E58C1" w14:textId="77777777" w:rsidR="00C831FC" w:rsidRPr="00242C01" w:rsidRDefault="00C831FC" w:rsidP="00242C01">
            <w:pPr>
              <w:pStyle w:val="ACARAtabletext"/>
            </w:pPr>
            <w:r w:rsidRPr="00242C01">
              <w:t xml:space="preserve">present media arts </w:t>
            </w:r>
            <w:proofErr w:type="gramStart"/>
            <w:r w:rsidRPr="00242C01">
              <w:t>works</w:t>
            </w:r>
            <w:proofErr w:type="gramEnd"/>
            <w:r w:rsidRPr="00242C01">
              <w:t>, using responsible media practices and considering potential relationships the work could create with audiences</w:t>
            </w:r>
          </w:p>
          <w:p w14:paraId="0933FF55" w14:textId="2A3FC6A5" w:rsidR="00C831FC" w:rsidRPr="00242C01" w:rsidRDefault="00C831FC" w:rsidP="00242C01">
            <w:pPr>
              <w:pStyle w:val="ACARAtabletext"/>
            </w:pPr>
            <w:r w:rsidRPr="00242C01">
              <w:lastRenderedPageBreak/>
              <w:t>AC9AMA8P01</w:t>
            </w:r>
          </w:p>
        </w:tc>
        <w:tc>
          <w:tcPr>
            <w:tcW w:w="7193" w:type="dxa"/>
            <w:tcBorders>
              <w:top w:val="single" w:sz="4" w:space="0" w:color="auto"/>
              <w:left w:val="single" w:sz="4" w:space="0" w:color="auto"/>
              <w:bottom w:val="single" w:sz="4" w:space="0" w:color="auto"/>
              <w:right w:val="single" w:sz="4" w:space="0" w:color="auto"/>
            </w:tcBorders>
          </w:tcPr>
          <w:p w14:paraId="6BB47C4F" w14:textId="77777777" w:rsidR="00C831FC" w:rsidRPr="00707B64" w:rsidRDefault="00C831FC" w:rsidP="00707B64">
            <w:pPr>
              <w:pStyle w:val="BodyText"/>
              <w:numPr>
                <w:ilvl w:val="0"/>
                <w:numId w:val="4"/>
              </w:numPr>
              <w:spacing w:before="120" w:after="120" w:line="240" w:lineRule="auto"/>
              <w:ind w:left="312" w:hanging="284"/>
              <w:rPr>
                <w:rStyle w:val="SubtleEmphasis"/>
                <w:iCs w:val="0"/>
              </w:rPr>
            </w:pPr>
            <w:r w:rsidRPr="00707B64">
              <w:rPr>
                <w:rStyle w:val="SubtleEmphasis"/>
              </w:rPr>
              <w:lastRenderedPageBreak/>
              <w:t xml:space="preserve">distributing a media arts work designed to engage a specific audience and using appropriate rights and permissions to upload to an online space, such as a closed platform controlled by their school; for example, distributing a music video they have made for a specific </w:t>
            </w:r>
            <w:proofErr w:type="gramStart"/>
            <w:r w:rsidRPr="00707B64">
              <w:rPr>
                <w:rStyle w:val="SubtleEmphasis"/>
              </w:rPr>
              <w:t>audience</w:t>
            </w:r>
            <w:proofErr w:type="gramEnd"/>
            <w:r w:rsidRPr="00707B64">
              <w:rPr>
                <w:rStyle w:val="SubtleEmphasis"/>
              </w:rPr>
              <w:t xml:space="preserve">  </w:t>
            </w:r>
          </w:p>
          <w:p w14:paraId="0611D0C6" w14:textId="77777777" w:rsidR="00C831FC" w:rsidRPr="00707B64" w:rsidRDefault="00C831FC" w:rsidP="00707B64">
            <w:pPr>
              <w:pStyle w:val="BodyText"/>
              <w:numPr>
                <w:ilvl w:val="0"/>
                <w:numId w:val="4"/>
              </w:numPr>
              <w:spacing w:before="120" w:after="120" w:line="240" w:lineRule="auto"/>
              <w:ind w:left="312" w:hanging="284"/>
              <w:rPr>
                <w:rStyle w:val="SubtleEmphasis"/>
                <w:iCs w:val="0"/>
              </w:rPr>
            </w:pPr>
            <w:r w:rsidRPr="00707B64">
              <w:rPr>
                <w:rStyle w:val="SubtleEmphasis"/>
              </w:rPr>
              <w:t xml:space="preserve">complying with copyright laws and respecting Indigenous Cultural and Intellectual Property rights when presenting media arts works; for example, </w:t>
            </w:r>
            <w:r w:rsidRPr="00707B64">
              <w:rPr>
                <w:rStyle w:val="SubtleEmphasis"/>
              </w:rPr>
              <w:lastRenderedPageBreak/>
              <w:t xml:space="preserve">obtaining permission to use cultural material that belongs to a collective or a cultural group rather than an individual  </w:t>
            </w:r>
          </w:p>
          <w:p w14:paraId="2AD70CEA" w14:textId="5D300593" w:rsidR="00C831FC" w:rsidRPr="00707B64" w:rsidRDefault="00C831FC" w:rsidP="00707B64">
            <w:pPr>
              <w:pStyle w:val="BodyText"/>
              <w:numPr>
                <w:ilvl w:val="0"/>
                <w:numId w:val="4"/>
              </w:numPr>
              <w:spacing w:before="120" w:after="120" w:line="240" w:lineRule="auto"/>
              <w:ind w:left="312" w:hanging="284"/>
              <w:rPr>
                <w:rStyle w:val="SubtleEmphasis"/>
              </w:rPr>
            </w:pPr>
            <w:r w:rsidRPr="00707B64">
              <w:rPr>
                <w:rStyle w:val="SubtleEmphasis"/>
              </w:rPr>
              <w:t>considering the impact of different audiences on the interpretation of and engagement with their media arts works; for example, presenting their media arts works in different contexts and evaluating the effectiveness of the response, such as using a school learning management platform to share work online with the school community, or sharing work at a fixed time and place such as a school exhibition</w:t>
            </w:r>
          </w:p>
        </w:tc>
      </w:tr>
    </w:tbl>
    <w:p w14:paraId="36353A0B" w14:textId="51CA3E32" w:rsidR="00BB7C5F" w:rsidRDefault="00BB7C5F">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32C5E12A">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48AFB53B" w:rsidR="00EF7995" w:rsidRPr="00286B90" w:rsidRDefault="3B4A3C6B" w:rsidP="41CBD830">
            <w:pPr>
              <w:pStyle w:val="ACARATableHeading1white"/>
            </w:pPr>
            <w:r>
              <w:t xml:space="preserve">Years </w:t>
            </w:r>
            <w:r w:rsidR="00D9145F">
              <w:t xml:space="preserve">7 and </w:t>
            </w:r>
            <w:commentRangeStart w:id="2"/>
            <w:r w:rsidR="00F44C80">
              <w:t>8</w:t>
            </w:r>
            <w:commentRangeEnd w:id="2"/>
            <w:r w:rsidR="00D9145F">
              <w:rPr>
                <w:rStyle w:val="CommentReference"/>
                <w:b w:val="0"/>
                <w:color w:val="005D93"/>
              </w:rPr>
              <w:commentReference w:id="2"/>
            </w:r>
          </w:p>
        </w:tc>
      </w:tr>
      <w:tr w:rsidR="00EF7995" w:rsidRPr="00C83BA3" w14:paraId="09968D71" w14:textId="77777777" w:rsidTr="32C5E12A">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72A0F455" w:rsidR="00EF7995" w:rsidRDefault="008518A4" w:rsidP="009212EF">
            <w:pPr>
              <w:pStyle w:val="ACARATableHeading1black"/>
              <w:ind w:left="0"/>
              <w:jc w:val="left"/>
            </w:pPr>
            <w:r>
              <w:t>Key aspect</w:t>
            </w:r>
            <w:r w:rsidR="00EF7995">
              <w:t xml:space="preserve"> 3: </w:t>
            </w:r>
            <w:r w:rsidR="1F68950B">
              <w:t>Recognising how gender norms and stereotypes can influence choices and actions</w:t>
            </w:r>
          </w:p>
        </w:tc>
      </w:tr>
      <w:tr w:rsidR="00EF7995" w:rsidRPr="00840DED" w14:paraId="3D10A46B" w14:textId="77777777" w:rsidTr="32C5E12A">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9212EF">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9212EF">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9212EF">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9212EF">
            <w:pPr>
              <w:pStyle w:val="ACARATableHeading2white"/>
              <w:ind w:left="0"/>
              <w:rPr>
                <w:color w:val="auto"/>
              </w:rPr>
            </w:pPr>
            <w:r>
              <w:rPr>
                <w:color w:val="auto"/>
              </w:rPr>
              <w:t>Content elaborations</w:t>
            </w:r>
          </w:p>
        </w:tc>
      </w:tr>
      <w:tr w:rsidR="00C831FC" w:rsidRPr="008B6417" w14:paraId="7DE51424" w14:textId="77777777" w:rsidTr="32C5E12A">
        <w:tc>
          <w:tcPr>
            <w:tcW w:w="2547" w:type="dxa"/>
            <w:vMerge w:val="restart"/>
            <w:tcBorders>
              <w:top w:val="single" w:sz="4" w:space="0" w:color="auto"/>
              <w:left w:val="single" w:sz="4" w:space="0" w:color="auto"/>
              <w:right w:val="single" w:sz="4" w:space="0" w:color="auto"/>
            </w:tcBorders>
          </w:tcPr>
          <w:p w14:paraId="3E1DAE17" w14:textId="42FDFDB3" w:rsidR="00C831FC" w:rsidRDefault="00C831FC" w:rsidP="009212EF">
            <w:pPr>
              <w:pStyle w:val="ACARA-TableHeadline"/>
              <w:spacing w:before="120" w:after="120"/>
              <w:rPr>
                <w:b/>
                <w:bCs w:val="0"/>
                <w:szCs w:val="20"/>
              </w:rPr>
            </w:pPr>
            <w:r w:rsidRPr="009212EF">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21F9B091" w14:textId="77777777" w:rsidR="00C831FC" w:rsidRPr="009212EF" w:rsidRDefault="00C831FC" w:rsidP="009212EF">
            <w:pPr>
              <w:pStyle w:val="ACARA-TableHeadline"/>
              <w:spacing w:before="120" w:after="120"/>
              <w:rPr>
                <w:b/>
                <w:bCs w:val="0"/>
                <w:i w:val="0"/>
                <w:iCs/>
              </w:rPr>
            </w:pPr>
            <w:r w:rsidRPr="009212EF">
              <w:rPr>
                <w:b/>
                <w:bCs w:val="0"/>
                <w:i w:val="0"/>
                <w:iCs/>
              </w:rPr>
              <w:t>Personal, social and community health</w:t>
            </w:r>
          </w:p>
          <w:p w14:paraId="13AC814C" w14:textId="76452DB3" w:rsidR="00C831FC" w:rsidRPr="00CB4E89" w:rsidRDefault="00C831FC" w:rsidP="007D61F1">
            <w:pPr>
              <w:pStyle w:val="ACARAtabletext"/>
            </w:pPr>
            <w:r>
              <w:t>Identities and change</w:t>
            </w:r>
          </w:p>
        </w:tc>
        <w:tc>
          <w:tcPr>
            <w:tcW w:w="2835" w:type="dxa"/>
            <w:tcBorders>
              <w:top w:val="single" w:sz="4" w:space="0" w:color="auto"/>
              <w:left w:val="single" w:sz="4" w:space="0" w:color="auto"/>
              <w:bottom w:val="single" w:sz="4" w:space="0" w:color="auto"/>
              <w:right w:val="single" w:sz="4" w:space="0" w:color="auto"/>
            </w:tcBorders>
          </w:tcPr>
          <w:p w14:paraId="6320503A" w14:textId="77777777" w:rsidR="00C831FC" w:rsidRPr="00242C01" w:rsidRDefault="00C831FC" w:rsidP="00242C01">
            <w:pPr>
              <w:pStyle w:val="ACARAtabletext"/>
              <w:rPr>
                <w:iCs/>
              </w:rPr>
            </w:pPr>
            <w:r w:rsidRPr="00242C01">
              <w:rPr>
                <w:iCs/>
              </w:rPr>
              <w:t xml:space="preserve">examine how roles, decision-making, and levels of power, coercion and control within relationships can be influenced by gender </w:t>
            </w:r>
            <w:proofErr w:type="gramStart"/>
            <w:r w:rsidRPr="00242C01">
              <w:rPr>
                <w:iCs/>
              </w:rPr>
              <w:t>stereotypes</w:t>
            </w:r>
            <w:proofErr w:type="gramEnd"/>
          </w:p>
          <w:p w14:paraId="5BE90B63" w14:textId="69B2A47F" w:rsidR="00C831FC" w:rsidRPr="00242C01" w:rsidRDefault="00C831FC" w:rsidP="00242C01">
            <w:pPr>
              <w:pStyle w:val="ACARAtabletext"/>
              <w:rPr>
                <w:iCs/>
              </w:rPr>
            </w:pPr>
            <w:r w:rsidRPr="00242C01">
              <w:rPr>
                <w:iCs/>
              </w:rPr>
              <w:t>AC9HP8P03</w:t>
            </w:r>
          </w:p>
        </w:tc>
        <w:tc>
          <w:tcPr>
            <w:tcW w:w="7193" w:type="dxa"/>
            <w:tcBorders>
              <w:top w:val="single" w:sz="4" w:space="0" w:color="auto"/>
              <w:left w:val="single" w:sz="4" w:space="0" w:color="auto"/>
              <w:bottom w:val="single" w:sz="4" w:space="0" w:color="auto"/>
              <w:right w:val="single" w:sz="4" w:space="0" w:color="auto"/>
            </w:tcBorders>
          </w:tcPr>
          <w:p w14:paraId="737A24D1" w14:textId="77777777" w:rsidR="00C831FC" w:rsidRPr="004A59F5" w:rsidRDefault="00C831FC" w:rsidP="00E97083">
            <w:pPr>
              <w:pStyle w:val="BodyText"/>
              <w:numPr>
                <w:ilvl w:val="0"/>
                <w:numId w:val="4"/>
              </w:numPr>
              <w:spacing w:before="120" w:after="120" w:line="240" w:lineRule="auto"/>
              <w:ind w:left="312" w:hanging="284"/>
              <w:rPr>
                <w:rStyle w:val="SubtleEmphasis"/>
              </w:rPr>
            </w:pPr>
            <w:r w:rsidRPr="004A59F5">
              <w:rPr>
                <w:rStyle w:val="SubtleEmphasis"/>
              </w:rPr>
              <w:t xml:space="preserve">exploring scenarios in texts that demonstrate how gender inequality can arise from intergenerational patterns of inequity and unequal power in </w:t>
            </w:r>
            <w:proofErr w:type="gramStart"/>
            <w:r w:rsidRPr="004A59F5">
              <w:rPr>
                <w:rStyle w:val="SubtleEmphasis"/>
              </w:rPr>
              <w:t>relationships</w:t>
            </w:r>
            <w:proofErr w:type="gramEnd"/>
            <w:r w:rsidRPr="004A59F5">
              <w:rPr>
                <w:rStyle w:val="SubtleEmphasis"/>
              </w:rPr>
              <w:t xml:space="preserve"> </w:t>
            </w:r>
          </w:p>
          <w:p w14:paraId="2FE3641B" w14:textId="77777777" w:rsidR="00C831FC" w:rsidRPr="004A59F5" w:rsidRDefault="00C831FC" w:rsidP="00E97083">
            <w:pPr>
              <w:pStyle w:val="BodyText"/>
              <w:numPr>
                <w:ilvl w:val="0"/>
                <w:numId w:val="4"/>
              </w:numPr>
              <w:spacing w:before="120" w:after="120" w:line="240" w:lineRule="auto"/>
              <w:ind w:left="312" w:hanging="284"/>
              <w:rPr>
                <w:rStyle w:val="SubtleEmphasis"/>
              </w:rPr>
            </w:pPr>
            <w:r w:rsidRPr="004A59F5">
              <w:rPr>
                <w:rStyle w:val="SubtleEmphasis"/>
              </w:rPr>
              <w:t xml:space="preserve">examining how gender roles and stereotypes can influence beliefs and decisions about self, friendships, sexual relationships, sexual behaviour, contraceptive use, substance use and future life </w:t>
            </w:r>
            <w:proofErr w:type="gramStart"/>
            <w:r w:rsidRPr="004A59F5">
              <w:rPr>
                <w:rStyle w:val="SubtleEmphasis"/>
              </w:rPr>
              <w:t>plans</w:t>
            </w:r>
            <w:proofErr w:type="gramEnd"/>
          </w:p>
          <w:p w14:paraId="41843527" w14:textId="77777777" w:rsidR="00C831FC" w:rsidRPr="004A59F5" w:rsidRDefault="00C831FC" w:rsidP="00E97083">
            <w:pPr>
              <w:pStyle w:val="BodyText"/>
              <w:numPr>
                <w:ilvl w:val="0"/>
                <w:numId w:val="4"/>
              </w:numPr>
              <w:spacing w:before="120" w:after="120" w:line="240" w:lineRule="auto"/>
              <w:ind w:left="312" w:hanging="284"/>
              <w:rPr>
                <w:rStyle w:val="SubtleEmphasis"/>
              </w:rPr>
            </w:pPr>
            <w:r w:rsidRPr="004A59F5">
              <w:rPr>
                <w:rStyle w:val="SubtleEmphasis"/>
              </w:rPr>
              <w:t xml:space="preserve">identifying those positive character attributes and strengths that are valued regardless of </w:t>
            </w:r>
            <w:proofErr w:type="gramStart"/>
            <w:r w:rsidRPr="004A59F5">
              <w:rPr>
                <w:rStyle w:val="SubtleEmphasis"/>
              </w:rPr>
              <w:t>gender</w:t>
            </w:r>
            <w:proofErr w:type="gramEnd"/>
            <w:r w:rsidRPr="004A59F5">
              <w:rPr>
                <w:rStyle w:val="SubtleEmphasis"/>
              </w:rPr>
              <w:t xml:space="preserve"> </w:t>
            </w:r>
          </w:p>
          <w:p w14:paraId="21F426D0" w14:textId="77777777" w:rsidR="00C831FC" w:rsidRDefault="00C831FC" w:rsidP="00E97083">
            <w:pPr>
              <w:pStyle w:val="BodyText"/>
              <w:numPr>
                <w:ilvl w:val="0"/>
                <w:numId w:val="4"/>
              </w:numPr>
              <w:spacing w:after="120" w:line="240" w:lineRule="auto"/>
              <w:ind w:left="271" w:hanging="270"/>
              <w:rPr>
                <w:rStyle w:val="SubtleEmphasis"/>
              </w:rPr>
            </w:pPr>
            <w:r w:rsidRPr="004A59F5">
              <w:rPr>
                <w:rStyle w:val="SubtleEmphasis"/>
              </w:rPr>
              <w:t xml:space="preserve">investigating strategies that have been successful in challenging harmful or limiting stereotypes, attitudes or </w:t>
            </w:r>
            <w:proofErr w:type="gramStart"/>
            <w:r w:rsidRPr="004A59F5">
              <w:rPr>
                <w:rStyle w:val="SubtleEmphasis"/>
              </w:rPr>
              <w:t>practices</w:t>
            </w:r>
            <w:proofErr w:type="gramEnd"/>
          </w:p>
          <w:p w14:paraId="0085893E" w14:textId="77777777" w:rsidR="00EA45E7" w:rsidRDefault="00EA45E7" w:rsidP="00EA45E7">
            <w:pPr>
              <w:pStyle w:val="BodyText"/>
              <w:spacing w:after="120" w:line="240" w:lineRule="auto"/>
              <w:rPr>
                <w:rStyle w:val="SubtleEmphasis"/>
              </w:rPr>
            </w:pPr>
          </w:p>
          <w:p w14:paraId="6BE106FD" w14:textId="77777777" w:rsidR="00EA45E7" w:rsidRDefault="00EA45E7" w:rsidP="00EA45E7">
            <w:pPr>
              <w:pStyle w:val="BodyText"/>
              <w:spacing w:after="120" w:line="240" w:lineRule="auto"/>
              <w:rPr>
                <w:rStyle w:val="SubtleEmphasis"/>
              </w:rPr>
            </w:pPr>
          </w:p>
          <w:p w14:paraId="59C8596C" w14:textId="77777777" w:rsidR="00EA45E7" w:rsidRDefault="00EA45E7" w:rsidP="00EA45E7">
            <w:pPr>
              <w:pStyle w:val="BodyText"/>
              <w:spacing w:after="120" w:line="240" w:lineRule="auto"/>
              <w:rPr>
                <w:rStyle w:val="SubtleEmphasis"/>
              </w:rPr>
            </w:pPr>
          </w:p>
          <w:p w14:paraId="13312DDD" w14:textId="77777777" w:rsidR="00EA45E7" w:rsidRDefault="00EA45E7" w:rsidP="00EA45E7">
            <w:pPr>
              <w:pStyle w:val="BodyText"/>
              <w:spacing w:after="120" w:line="240" w:lineRule="auto"/>
              <w:rPr>
                <w:rStyle w:val="SubtleEmphasis"/>
              </w:rPr>
            </w:pPr>
          </w:p>
          <w:p w14:paraId="1666B972" w14:textId="761B5FA5" w:rsidR="00EA45E7" w:rsidRPr="00707B64" w:rsidRDefault="00EA45E7" w:rsidP="00EA45E7">
            <w:pPr>
              <w:pStyle w:val="BodyText"/>
              <w:spacing w:after="120" w:line="240" w:lineRule="auto"/>
              <w:rPr>
                <w:rStyle w:val="SubtleEmphasis"/>
              </w:rPr>
            </w:pPr>
          </w:p>
        </w:tc>
      </w:tr>
      <w:tr w:rsidR="00C831FC" w:rsidRPr="008B6417" w14:paraId="669E7B6B" w14:textId="77777777" w:rsidTr="32C5E12A">
        <w:tc>
          <w:tcPr>
            <w:tcW w:w="2547" w:type="dxa"/>
            <w:vMerge/>
          </w:tcPr>
          <w:p w14:paraId="716B5FDD" w14:textId="77777777" w:rsidR="00C831FC" w:rsidRDefault="00C831FC" w:rsidP="00D92CD3">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1A7D761B" w14:textId="77777777" w:rsidR="00C831FC" w:rsidRPr="009212EF" w:rsidRDefault="00C831FC" w:rsidP="009212EF">
            <w:pPr>
              <w:pStyle w:val="ACARA-TableHeadline"/>
              <w:spacing w:before="120" w:after="120"/>
              <w:rPr>
                <w:b/>
                <w:bCs w:val="0"/>
                <w:i w:val="0"/>
                <w:iCs/>
              </w:rPr>
            </w:pPr>
            <w:r w:rsidRPr="009212EF">
              <w:rPr>
                <w:b/>
                <w:bCs w:val="0"/>
                <w:i w:val="0"/>
                <w:iCs/>
              </w:rPr>
              <w:t>Personal, social and community health</w:t>
            </w:r>
          </w:p>
          <w:p w14:paraId="3F49A3E3" w14:textId="399DB663" w:rsidR="00C831FC" w:rsidRPr="00FD0EA0" w:rsidRDefault="00C831FC" w:rsidP="007D61F1">
            <w:pPr>
              <w:pStyle w:val="ACARAtabletext"/>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49A54FCE" w14:textId="77777777" w:rsidR="00C831FC" w:rsidRPr="00242C01" w:rsidRDefault="00C831FC" w:rsidP="00242C01">
            <w:pPr>
              <w:pStyle w:val="ACARAtabletext"/>
              <w:rPr>
                <w:iCs/>
              </w:rPr>
            </w:pPr>
            <w:r w:rsidRPr="00242C01">
              <w:rPr>
                <w:iCs/>
              </w:rPr>
              <w:t xml:space="preserve">investigate how media and influential people impact attitudes, beliefs, decisions and behaviours in relation to health, safety, relationships and </w:t>
            </w:r>
            <w:proofErr w:type="gramStart"/>
            <w:r w:rsidRPr="00242C01">
              <w:rPr>
                <w:iCs/>
              </w:rPr>
              <w:t>wellbeing</w:t>
            </w:r>
            <w:proofErr w:type="gramEnd"/>
            <w:r w:rsidRPr="00242C01">
              <w:rPr>
                <w:iCs/>
              </w:rPr>
              <w:t xml:space="preserve"> </w:t>
            </w:r>
          </w:p>
          <w:p w14:paraId="07210606" w14:textId="65F37C15" w:rsidR="00C831FC" w:rsidRPr="00242C01" w:rsidRDefault="00C831FC" w:rsidP="00242C01">
            <w:pPr>
              <w:pStyle w:val="ACARAtabletext"/>
              <w:rPr>
                <w:iCs/>
              </w:rPr>
            </w:pPr>
            <w:r w:rsidRPr="00242C01">
              <w:rPr>
                <w:iCs/>
              </w:rPr>
              <w:t>AC9HP8P09</w:t>
            </w:r>
          </w:p>
        </w:tc>
        <w:tc>
          <w:tcPr>
            <w:tcW w:w="7193" w:type="dxa"/>
            <w:tcBorders>
              <w:top w:val="single" w:sz="4" w:space="0" w:color="auto"/>
              <w:left w:val="single" w:sz="4" w:space="0" w:color="auto"/>
              <w:bottom w:val="single" w:sz="4" w:space="0" w:color="auto"/>
              <w:right w:val="single" w:sz="4" w:space="0" w:color="auto"/>
            </w:tcBorders>
          </w:tcPr>
          <w:p w14:paraId="48EC2132" w14:textId="77777777" w:rsidR="00C831FC" w:rsidRPr="008B3EE5" w:rsidRDefault="00C831FC" w:rsidP="00D92CD3">
            <w:pPr>
              <w:pStyle w:val="BodyText"/>
              <w:numPr>
                <w:ilvl w:val="0"/>
                <w:numId w:val="4"/>
              </w:numPr>
              <w:spacing w:before="120" w:after="120" w:line="240" w:lineRule="auto"/>
              <w:ind w:left="312" w:hanging="284"/>
              <w:rPr>
                <w:rStyle w:val="SubtleEmphasis"/>
              </w:rPr>
            </w:pPr>
            <w:r w:rsidRPr="008B3EE5">
              <w:rPr>
                <w:rStyle w:val="SubtleEmphasis"/>
              </w:rPr>
              <w:t xml:space="preserve">analysing the credibility, validity and relevance of health messages conveyed by different sources (including news sites, bloggers, influencers and social media advertising) and applying credible information to health-related </w:t>
            </w:r>
            <w:proofErr w:type="gramStart"/>
            <w:r w:rsidRPr="008B3EE5">
              <w:rPr>
                <w:rStyle w:val="SubtleEmphasis"/>
              </w:rPr>
              <w:t>decisions</w:t>
            </w:r>
            <w:proofErr w:type="gramEnd"/>
            <w:r w:rsidRPr="008B3EE5">
              <w:rPr>
                <w:rStyle w:val="SubtleEmphasis"/>
              </w:rPr>
              <w:t xml:space="preserve"> </w:t>
            </w:r>
          </w:p>
          <w:p w14:paraId="25C266C3" w14:textId="77777777" w:rsidR="00C831FC" w:rsidRPr="008B3EE5" w:rsidRDefault="00C831FC" w:rsidP="00D92CD3">
            <w:pPr>
              <w:pStyle w:val="BodyText"/>
              <w:numPr>
                <w:ilvl w:val="0"/>
                <w:numId w:val="4"/>
              </w:numPr>
              <w:spacing w:before="120" w:after="120" w:line="240" w:lineRule="auto"/>
              <w:ind w:left="312" w:hanging="284"/>
              <w:rPr>
                <w:rStyle w:val="SubtleEmphasis"/>
              </w:rPr>
            </w:pPr>
            <w:r w:rsidRPr="008B3EE5">
              <w:rPr>
                <w:rStyle w:val="SubtleEmphasis"/>
              </w:rPr>
              <w:t xml:space="preserve">investigating how messages related to food are portrayed in the media and how this may impact decision-making in relation to health and </w:t>
            </w:r>
            <w:proofErr w:type="gramStart"/>
            <w:r w:rsidRPr="008B3EE5">
              <w:rPr>
                <w:rStyle w:val="SubtleEmphasis"/>
              </w:rPr>
              <w:t>wellbeing</w:t>
            </w:r>
            <w:proofErr w:type="gramEnd"/>
            <w:r w:rsidRPr="008B3EE5">
              <w:rPr>
                <w:rStyle w:val="SubtleEmphasis"/>
              </w:rPr>
              <w:t xml:space="preserve"> </w:t>
            </w:r>
          </w:p>
          <w:p w14:paraId="2DED1A63" w14:textId="77777777" w:rsidR="00C831FC" w:rsidRPr="008B3EE5" w:rsidRDefault="00C831FC" w:rsidP="00D92CD3">
            <w:pPr>
              <w:pStyle w:val="BodyText"/>
              <w:numPr>
                <w:ilvl w:val="0"/>
                <w:numId w:val="4"/>
              </w:numPr>
              <w:spacing w:before="120" w:after="120" w:line="240" w:lineRule="auto"/>
              <w:ind w:left="312" w:hanging="284"/>
              <w:rPr>
                <w:rStyle w:val="SubtleEmphasis"/>
              </w:rPr>
            </w:pPr>
            <w:r w:rsidRPr="008B3EE5">
              <w:rPr>
                <w:rStyle w:val="SubtleEmphasis"/>
              </w:rPr>
              <w:t xml:space="preserve">exploring and evaluating the accessibility and reliability of health information sources from the media that target young people in relation to their health, wellbeing, body, sexuality, relationships and other health </w:t>
            </w:r>
            <w:proofErr w:type="gramStart"/>
            <w:r w:rsidRPr="008B3EE5">
              <w:rPr>
                <w:rStyle w:val="SubtleEmphasis"/>
              </w:rPr>
              <w:t>issues</w:t>
            </w:r>
            <w:proofErr w:type="gramEnd"/>
            <w:r w:rsidRPr="008B3EE5">
              <w:rPr>
                <w:rStyle w:val="SubtleEmphasis"/>
              </w:rPr>
              <w:t xml:space="preserve"> </w:t>
            </w:r>
          </w:p>
          <w:p w14:paraId="7C1A0FBE" w14:textId="77777777" w:rsidR="00C831FC" w:rsidRPr="008B3EE5" w:rsidRDefault="00C831FC" w:rsidP="00D92CD3">
            <w:pPr>
              <w:pStyle w:val="BodyText"/>
              <w:numPr>
                <w:ilvl w:val="0"/>
                <w:numId w:val="4"/>
              </w:numPr>
              <w:spacing w:before="120" w:after="120" w:line="240" w:lineRule="auto"/>
              <w:ind w:left="312" w:hanging="284"/>
              <w:rPr>
                <w:rStyle w:val="SubtleEmphasis"/>
              </w:rPr>
            </w:pPr>
            <w:r w:rsidRPr="008B3EE5">
              <w:rPr>
                <w:rStyle w:val="SubtleEmphasis"/>
              </w:rPr>
              <w:t xml:space="preserve">exploring health campaigns targeting First Nations Australian young people and discussing the messages and strategies used to promote and enhance their health; for example, Deadly Choices, Don’t Make Smokes Your Story and Yarn Safe </w:t>
            </w:r>
          </w:p>
          <w:p w14:paraId="18F0BD65" w14:textId="0EDAECAE" w:rsidR="00C831FC" w:rsidRPr="004A59F5" w:rsidRDefault="00C831FC" w:rsidP="00D92CD3">
            <w:pPr>
              <w:pStyle w:val="BodyText"/>
              <w:numPr>
                <w:ilvl w:val="0"/>
                <w:numId w:val="4"/>
              </w:numPr>
              <w:spacing w:before="120" w:after="120" w:line="240" w:lineRule="auto"/>
              <w:ind w:left="312" w:hanging="284"/>
              <w:rPr>
                <w:rStyle w:val="SubtleEmphasis"/>
              </w:rPr>
            </w:pPr>
            <w:r w:rsidRPr="008B3EE5">
              <w:rPr>
                <w:rStyle w:val="SubtleEmphasis"/>
              </w:rPr>
              <w:t>analysing how messages related to sexual relationships are portrayed in different forms of media and how they may influence the way people act within relationships</w:t>
            </w:r>
          </w:p>
        </w:tc>
      </w:tr>
      <w:tr w:rsidR="007A1640" w:rsidRPr="008B6417" w14:paraId="24D28B34" w14:textId="77777777" w:rsidTr="32C5E12A">
        <w:tc>
          <w:tcPr>
            <w:tcW w:w="2547" w:type="dxa"/>
            <w:tcBorders>
              <w:top w:val="single" w:sz="4" w:space="0" w:color="auto"/>
              <w:left w:val="single" w:sz="4" w:space="0" w:color="auto"/>
              <w:bottom w:val="single" w:sz="4" w:space="0" w:color="auto"/>
              <w:right w:val="single" w:sz="4" w:space="0" w:color="auto"/>
            </w:tcBorders>
          </w:tcPr>
          <w:p w14:paraId="6C60F57C" w14:textId="7F0B7AA8" w:rsidR="007A1640" w:rsidRDefault="00E402E5" w:rsidP="009212EF">
            <w:pPr>
              <w:pStyle w:val="ACARA-TableHeadline"/>
              <w:spacing w:before="120" w:after="120"/>
              <w:rPr>
                <w:b/>
                <w:bCs w:val="0"/>
              </w:rPr>
            </w:pPr>
            <w:r w:rsidRPr="009212EF">
              <w:rPr>
                <w:b/>
                <w:bCs w:val="0"/>
                <w:i w:val="0"/>
                <w:iCs/>
              </w:rPr>
              <w:t xml:space="preserve">Civics and </w:t>
            </w:r>
            <w:r w:rsidR="009212EF">
              <w:rPr>
                <w:b/>
                <w:bCs w:val="0"/>
                <w:i w:val="0"/>
                <w:iCs/>
              </w:rPr>
              <w:t>C</w:t>
            </w:r>
            <w:r w:rsidRPr="009212EF">
              <w:rPr>
                <w:b/>
                <w:bCs w:val="0"/>
                <w:i w:val="0"/>
                <w:iCs/>
              </w:rPr>
              <w:t xml:space="preserve">itizenship </w:t>
            </w:r>
            <w:r w:rsidR="00997864" w:rsidRPr="009212EF">
              <w:rPr>
                <w:b/>
                <w:bCs w:val="0"/>
                <w:i w:val="0"/>
                <w:iCs/>
              </w:rPr>
              <w:t>– Year</w:t>
            </w:r>
            <w:r w:rsidR="00997864">
              <w:rPr>
                <w:b/>
                <w:bCs w:val="0"/>
                <w:i w:val="0"/>
                <w:iCs/>
              </w:rPr>
              <w:t>s</w:t>
            </w:r>
            <w:r w:rsidR="00997864" w:rsidRPr="009212EF">
              <w:rPr>
                <w:b/>
                <w:bCs w:val="0"/>
                <w:i w:val="0"/>
                <w:iCs/>
              </w:rPr>
              <w:t xml:space="preserve"> 7</w:t>
            </w:r>
            <w:r w:rsidR="00997864">
              <w:rPr>
                <w:b/>
                <w:bCs w:val="0"/>
                <w:i w:val="0"/>
                <w:iCs/>
              </w:rPr>
              <w:t xml:space="preserve"> </w:t>
            </w:r>
            <w:r w:rsidR="00997864" w:rsidRPr="00997864">
              <w:rPr>
                <w:b/>
                <w:i w:val="0"/>
                <w:iCs/>
              </w:rPr>
              <w:t>and 8</w:t>
            </w:r>
          </w:p>
        </w:tc>
        <w:tc>
          <w:tcPr>
            <w:tcW w:w="2551" w:type="dxa"/>
            <w:tcBorders>
              <w:top w:val="single" w:sz="4" w:space="0" w:color="auto"/>
              <w:left w:val="single" w:sz="4" w:space="0" w:color="auto"/>
              <w:bottom w:val="single" w:sz="4" w:space="0" w:color="auto"/>
              <w:right w:val="single" w:sz="4" w:space="0" w:color="auto"/>
            </w:tcBorders>
          </w:tcPr>
          <w:p w14:paraId="62F97F58" w14:textId="057781AB" w:rsidR="007A1640" w:rsidRPr="009212EF" w:rsidRDefault="007A1640" w:rsidP="009212EF">
            <w:pPr>
              <w:pStyle w:val="ACARA-TableHeadline"/>
              <w:spacing w:before="120" w:after="120"/>
              <w:rPr>
                <w:b/>
                <w:bCs w:val="0"/>
                <w:i w:val="0"/>
                <w:iCs/>
              </w:rPr>
            </w:pPr>
            <w:r w:rsidRPr="009212EF">
              <w:rPr>
                <w:b/>
                <w:bCs w:val="0"/>
                <w:i w:val="0"/>
                <w:iCs/>
              </w:rPr>
              <w:t>Skills</w:t>
            </w:r>
          </w:p>
          <w:p w14:paraId="6BFD548E" w14:textId="131B568B" w:rsidR="007A1640" w:rsidRPr="007D61F1" w:rsidRDefault="00E402E5" w:rsidP="007D61F1">
            <w:pPr>
              <w:pStyle w:val="ACARAtabletext"/>
            </w:pPr>
            <w:r w:rsidRPr="00150DF3">
              <w:t>Civic participation and decision-making</w:t>
            </w:r>
          </w:p>
          <w:p w14:paraId="5EB684A4" w14:textId="7648A990" w:rsidR="007A1640" w:rsidRPr="008B7C61" w:rsidRDefault="007A1640" w:rsidP="007A1640">
            <w:pPr>
              <w:pStyle w:val="ACARA-TableHeadline"/>
              <w:rPr>
                <w:bCs w:val="0"/>
                <w:i w:val="0"/>
              </w:rPr>
            </w:pPr>
          </w:p>
        </w:tc>
        <w:tc>
          <w:tcPr>
            <w:tcW w:w="2835" w:type="dxa"/>
            <w:tcBorders>
              <w:top w:val="single" w:sz="4" w:space="0" w:color="auto"/>
              <w:left w:val="single" w:sz="4" w:space="0" w:color="auto"/>
              <w:bottom w:val="single" w:sz="4" w:space="0" w:color="auto"/>
              <w:right w:val="single" w:sz="4" w:space="0" w:color="auto"/>
            </w:tcBorders>
          </w:tcPr>
          <w:p w14:paraId="1E5AAB91" w14:textId="77777777" w:rsidR="007A1640" w:rsidRPr="00242C01" w:rsidRDefault="007A1640" w:rsidP="00242C01">
            <w:pPr>
              <w:pStyle w:val="ACARAtabletext"/>
            </w:pPr>
            <w:r w:rsidRPr="00242C01">
              <w:rPr>
                <w:iCs/>
              </w:rPr>
              <w:t xml:space="preserve">explain the methods or strategies related to making decisions about civic </w:t>
            </w:r>
            <w:proofErr w:type="gramStart"/>
            <w:r w:rsidRPr="00242C01">
              <w:rPr>
                <w:iCs/>
              </w:rPr>
              <w:t>participation</w:t>
            </w:r>
            <w:proofErr w:type="gramEnd"/>
            <w:r w:rsidRPr="00242C01">
              <w:rPr>
                <w:iCs/>
              </w:rPr>
              <w:t xml:space="preserve"> </w:t>
            </w:r>
          </w:p>
          <w:p w14:paraId="1B0B6551" w14:textId="45DB44E1" w:rsidR="007A1640" w:rsidRPr="007A1640" w:rsidRDefault="007A1640" w:rsidP="007A1640">
            <w:pPr>
              <w:pStyle w:val="ACARAtabletext"/>
            </w:pPr>
            <w:r>
              <w:t>AC9HC7S0</w:t>
            </w:r>
            <w:r w:rsidR="0CF14F41">
              <w:t>4</w:t>
            </w:r>
          </w:p>
        </w:tc>
        <w:tc>
          <w:tcPr>
            <w:tcW w:w="7193" w:type="dxa"/>
            <w:tcBorders>
              <w:top w:val="single" w:sz="4" w:space="0" w:color="auto"/>
              <w:left w:val="single" w:sz="4" w:space="0" w:color="auto"/>
              <w:bottom w:val="single" w:sz="4" w:space="0" w:color="auto"/>
              <w:right w:val="single" w:sz="4" w:space="0" w:color="auto"/>
            </w:tcBorders>
          </w:tcPr>
          <w:p w14:paraId="4FB45C58" w14:textId="77777777" w:rsidR="007A1640" w:rsidRPr="00707B64" w:rsidRDefault="007A1640" w:rsidP="00707B64">
            <w:pPr>
              <w:pStyle w:val="BodyText"/>
              <w:numPr>
                <w:ilvl w:val="0"/>
                <w:numId w:val="4"/>
              </w:numPr>
              <w:spacing w:before="120" w:after="120" w:line="240" w:lineRule="auto"/>
              <w:ind w:left="312" w:hanging="284"/>
              <w:rPr>
                <w:rStyle w:val="SubtleEmphasis"/>
              </w:rPr>
            </w:pPr>
            <w:r w:rsidRPr="00707B64">
              <w:rPr>
                <w:rStyle w:val="SubtleEmphasis"/>
              </w:rPr>
              <w:t xml:space="preserve">identifying and evaluating the methods and actions linked to active and informed citizenship and how these contribute to change in local, national, regional and/or global communities; for example, campaigners in the local community who have saved heritage buildings or preserved green space or environmentally important </w:t>
            </w:r>
            <w:proofErr w:type="gramStart"/>
            <w:r w:rsidRPr="00707B64">
              <w:rPr>
                <w:rStyle w:val="SubtleEmphasis"/>
              </w:rPr>
              <w:t>sites</w:t>
            </w:r>
            <w:proofErr w:type="gramEnd"/>
          </w:p>
          <w:p w14:paraId="55476A1E" w14:textId="77777777" w:rsidR="007A1640" w:rsidRPr="00707B64" w:rsidRDefault="007A1640" w:rsidP="00707B64">
            <w:pPr>
              <w:pStyle w:val="BodyText"/>
              <w:numPr>
                <w:ilvl w:val="0"/>
                <w:numId w:val="4"/>
              </w:numPr>
              <w:spacing w:before="120" w:after="120" w:line="240" w:lineRule="auto"/>
              <w:ind w:left="312" w:hanging="284"/>
              <w:rPr>
                <w:rStyle w:val="SubtleEmphasis"/>
                <w:iCs w:val="0"/>
              </w:rPr>
            </w:pPr>
            <w:r w:rsidRPr="00707B64">
              <w:rPr>
                <w:rStyle w:val="SubtleEmphasis"/>
                <w:iCs w:val="0"/>
              </w:rPr>
              <w:t>identifying the core responsibilities of active citizenship and evaluating how the contributions of Australian citizens enacting democratic values demonstrate active citizenship and contribute to creating a cohesive society, for example,</w:t>
            </w:r>
            <w:r w:rsidRPr="00707B64">
              <w:rPr>
                <w:rStyle w:val="SubtleEmphasis"/>
              </w:rPr>
              <w:t xml:space="preserve"> disability advocacy services or Landcare Australia </w:t>
            </w:r>
            <w:proofErr w:type="gramStart"/>
            <w:r w:rsidRPr="00707B64">
              <w:rPr>
                <w:rStyle w:val="SubtleEmphasis"/>
              </w:rPr>
              <w:t>groups</w:t>
            </w:r>
            <w:proofErr w:type="gramEnd"/>
          </w:p>
          <w:p w14:paraId="1F3A90D2" w14:textId="2FBEEC0C" w:rsidR="007A1640" w:rsidRPr="00707B64" w:rsidRDefault="007A1640" w:rsidP="00707B64">
            <w:pPr>
              <w:pStyle w:val="BodyText"/>
              <w:numPr>
                <w:ilvl w:val="0"/>
                <w:numId w:val="4"/>
              </w:numPr>
              <w:spacing w:before="120" w:after="120" w:line="240" w:lineRule="auto"/>
              <w:ind w:left="312" w:hanging="284"/>
              <w:rPr>
                <w:rStyle w:val="SubtleEmphasis"/>
              </w:rPr>
            </w:pPr>
            <w:r w:rsidRPr="00707B64">
              <w:rPr>
                <w:rStyle w:val="SubtleEmphasis"/>
                <w:iCs w:val="0"/>
              </w:rPr>
              <w:t>identifying and explaining the features of methods or strategies used by citizens and groups to achieve democratic and just outcomes, such as social media campaigns, letters, petitions, participating in mediation or tribunals, or taking direct action</w:t>
            </w:r>
          </w:p>
        </w:tc>
      </w:tr>
      <w:tr w:rsidR="32C5E12A" w14:paraId="15E40943" w14:textId="77777777" w:rsidTr="32C5E12A">
        <w:trPr>
          <w:trHeight w:val="300"/>
        </w:trPr>
        <w:tc>
          <w:tcPr>
            <w:tcW w:w="2547" w:type="dxa"/>
            <w:tcBorders>
              <w:top w:val="single" w:sz="4" w:space="0" w:color="auto"/>
              <w:left w:val="single" w:sz="4" w:space="0" w:color="auto"/>
              <w:bottom w:val="single" w:sz="4" w:space="0" w:color="auto"/>
              <w:right w:val="single" w:sz="4" w:space="0" w:color="auto"/>
            </w:tcBorders>
          </w:tcPr>
          <w:p w14:paraId="6C38535F" w14:textId="261685C0" w:rsidR="32C5E12A" w:rsidRDefault="32C5E12A" w:rsidP="32C5E12A">
            <w:pPr>
              <w:pStyle w:val="ACARA-TableHeadline"/>
              <w:rPr>
                <w:b/>
                <w:i w:val="0"/>
              </w:rPr>
            </w:pPr>
          </w:p>
        </w:tc>
        <w:tc>
          <w:tcPr>
            <w:tcW w:w="2551" w:type="dxa"/>
            <w:tcBorders>
              <w:top w:val="single" w:sz="4" w:space="0" w:color="auto"/>
              <w:left w:val="single" w:sz="4" w:space="0" w:color="auto"/>
              <w:bottom w:val="single" w:sz="4" w:space="0" w:color="auto"/>
              <w:right w:val="single" w:sz="4" w:space="0" w:color="auto"/>
            </w:tcBorders>
          </w:tcPr>
          <w:p w14:paraId="30DBBEF6" w14:textId="057781AB" w:rsidR="55D23491" w:rsidRDefault="55D23491" w:rsidP="32C5E12A">
            <w:pPr>
              <w:pStyle w:val="ACARA-TableHeadline"/>
              <w:spacing w:before="120" w:after="120"/>
              <w:rPr>
                <w:b/>
                <w:i w:val="0"/>
              </w:rPr>
            </w:pPr>
            <w:r w:rsidRPr="32C5E12A">
              <w:rPr>
                <w:b/>
                <w:i w:val="0"/>
              </w:rPr>
              <w:t>Skills</w:t>
            </w:r>
          </w:p>
          <w:p w14:paraId="0B642E1B" w14:textId="131B568B" w:rsidR="55D23491" w:rsidRDefault="55D23491" w:rsidP="32C5E12A">
            <w:pPr>
              <w:pStyle w:val="ACARAtabletext"/>
            </w:pPr>
            <w:r>
              <w:t>Civic participation and decision-making</w:t>
            </w:r>
          </w:p>
          <w:p w14:paraId="442ABE34" w14:textId="54B03610" w:rsidR="32C5E12A" w:rsidRDefault="32C5E12A" w:rsidP="32C5E12A">
            <w:pPr>
              <w:pStyle w:val="ACARA-TableHeadline"/>
              <w:rPr>
                <w:b/>
                <w:i w:val="0"/>
              </w:rPr>
            </w:pPr>
          </w:p>
        </w:tc>
        <w:tc>
          <w:tcPr>
            <w:tcW w:w="2835" w:type="dxa"/>
            <w:tcBorders>
              <w:top w:val="single" w:sz="4" w:space="0" w:color="auto"/>
              <w:left w:val="single" w:sz="4" w:space="0" w:color="auto"/>
              <w:bottom w:val="single" w:sz="4" w:space="0" w:color="auto"/>
              <w:right w:val="single" w:sz="4" w:space="0" w:color="auto"/>
            </w:tcBorders>
          </w:tcPr>
          <w:p w14:paraId="625689DD" w14:textId="77777777" w:rsidR="6AB0E5F5" w:rsidRDefault="6AB0E5F5" w:rsidP="32C5E12A">
            <w:pPr>
              <w:pStyle w:val="ACARAtabletext"/>
            </w:pPr>
            <w:r>
              <w:t xml:space="preserve">explain the methods or strategies related to making decisions about civic </w:t>
            </w:r>
            <w:proofErr w:type="gramStart"/>
            <w:r>
              <w:t>participation</w:t>
            </w:r>
            <w:proofErr w:type="gramEnd"/>
            <w:r>
              <w:t xml:space="preserve"> </w:t>
            </w:r>
          </w:p>
          <w:p w14:paraId="21FD8D91" w14:textId="4B326BBB" w:rsidR="6AB0E5F5" w:rsidRDefault="6AB0E5F5" w:rsidP="32C5E12A">
            <w:pPr>
              <w:pStyle w:val="ACARAtabletext"/>
              <w:rPr>
                <w:lang w:val="en-AU"/>
              </w:rPr>
            </w:pPr>
            <w:r>
              <w:t>AC9HC8S04</w:t>
            </w:r>
          </w:p>
          <w:p w14:paraId="3C503152" w14:textId="1F1A1C97" w:rsidR="32C5E12A" w:rsidRDefault="32C5E12A" w:rsidP="32C5E12A">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50D9F7B3" w14:textId="344AAD2D" w:rsidR="517898B4" w:rsidRDefault="517898B4" w:rsidP="32C5E12A">
            <w:pPr>
              <w:pStyle w:val="BodyText"/>
              <w:numPr>
                <w:ilvl w:val="0"/>
                <w:numId w:val="4"/>
              </w:numPr>
              <w:spacing w:before="120" w:after="120" w:line="240" w:lineRule="auto"/>
              <w:ind w:left="312" w:hanging="284"/>
              <w:rPr>
                <w:rStyle w:val="SubtleEmphasis"/>
              </w:rPr>
            </w:pPr>
            <w:r w:rsidRPr="32C5E12A">
              <w:rPr>
                <w:rStyle w:val="SubtleEmphasis"/>
              </w:rPr>
              <w:t xml:space="preserve">describing how active citizenship strategies may contribute to an informed and positive change, and to building a democratically cohesive society; for example, stopping whaling, reducing carbon </w:t>
            </w:r>
            <w:proofErr w:type="gramStart"/>
            <w:r w:rsidRPr="32C5E12A">
              <w:rPr>
                <w:rStyle w:val="SubtleEmphasis"/>
              </w:rPr>
              <w:t>emissions</w:t>
            </w:r>
            <w:proofErr w:type="gramEnd"/>
          </w:p>
          <w:p w14:paraId="1D14AC2B" w14:textId="3030C39D" w:rsidR="517898B4" w:rsidRDefault="517898B4" w:rsidP="32C5E12A">
            <w:pPr>
              <w:pStyle w:val="BodyText"/>
              <w:numPr>
                <w:ilvl w:val="0"/>
                <w:numId w:val="4"/>
              </w:numPr>
              <w:spacing w:before="120" w:after="120" w:line="240" w:lineRule="auto"/>
              <w:ind w:left="312" w:hanging="284"/>
              <w:rPr>
                <w:rStyle w:val="SubtleEmphasis"/>
              </w:rPr>
            </w:pPr>
            <w:r w:rsidRPr="32C5E12A">
              <w:rPr>
                <w:rStyle w:val="SubtleEmphasis"/>
              </w:rPr>
              <w:t xml:space="preserve">explaining the links between democratic societies, active citizenship and global citizenship at national, </w:t>
            </w:r>
            <w:proofErr w:type="gramStart"/>
            <w:r w:rsidRPr="32C5E12A">
              <w:rPr>
                <w:rStyle w:val="SubtleEmphasis"/>
              </w:rPr>
              <w:t>regional</w:t>
            </w:r>
            <w:proofErr w:type="gramEnd"/>
            <w:r w:rsidRPr="32C5E12A">
              <w:rPr>
                <w:rStyle w:val="SubtleEmphasis"/>
              </w:rPr>
              <w:t xml:space="preserve"> and global levels, and methods used to take civic action; for example, citizens who protest against militaristic and authoritarian regimes and/or abuses of human rights in other societies</w:t>
            </w:r>
          </w:p>
        </w:tc>
      </w:tr>
      <w:tr w:rsidR="00841FF9" w14:paraId="1CFC75F9" w14:textId="77777777" w:rsidTr="32C5E12A">
        <w:trPr>
          <w:trHeight w:val="300"/>
        </w:trPr>
        <w:tc>
          <w:tcPr>
            <w:tcW w:w="2547" w:type="dxa"/>
            <w:vMerge w:val="restart"/>
            <w:tcBorders>
              <w:top w:val="single" w:sz="4" w:space="0" w:color="auto"/>
              <w:left w:val="single" w:sz="4" w:space="0" w:color="auto"/>
              <w:right w:val="single" w:sz="4" w:space="0" w:color="auto"/>
            </w:tcBorders>
          </w:tcPr>
          <w:p w14:paraId="079329E3" w14:textId="6B9EB5CE" w:rsidR="00841FF9" w:rsidRDefault="00841FF9" w:rsidP="009212EF">
            <w:pPr>
              <w:pStyle w:val="ACARA-TableHeadline"/>
              <w:spacing w:before="120" w:after="120"/>
              <w:rPr>
                <w:b/>
                <w:bCs w:val="0"/>
              </w:rPr>
            </w:pPr>
            <w:r w:rsidRPr="009212EF">
              <w:rPr>
                <w:b/>
                <w:bCs w:val="0"/>
                <w:i w:val="0"/>
                <w:iCs/>
              </w:rPr>
              <w:t>English – Year 7</w:t>
            </w:r>
          </w:p>
        </w:tc>
        <w:tc>
          <w:tcPr>
            <w:tcW w:w="2551" w:type="dxa"/>
            <w:tcBorders>
              <w:top w:val="single" w:sz="4" w:space="0" w:color="auto"/>
              <w:left w:val="single" w:sz="4" w:space="0" w:color="auto"/>
              <w:bottom w:val="single" w:sz="4" w:space="0" w:color="auto"/>
              <w:right w:val="single" w:sz="4" w:space="0" w:color="auto"/>
            </w:tcBorders>
          </w:tcPr>
          <w:p w14:paraId="666736A3" w14:textId="5AA9EE04" w:rsidR="00841FF9" w:rsidRPr="009212EF" w:rsidRDefault="00841FF9" w:rsidP="009212EF">
            <w:pPr>
              <w:pStyle w:val="ACARA-TableHeadline"/>
              <w:spacing w:before="120" w:after="120"/>
              <w:rPr>
                <w:b/>
                <w:bCs w:val="0"/>
                <w:i w:val="0"/>
                <w:iCs/>
              </w:rPr>
            </w:pPr>
            <w:r w:rsidRPr="009212EF">
              <w:rPr>
                <w:b/>
                <w:bCs w:val="0"/>
                <w:i w:val="0"/>
                <w:iCs/>
              </w:rPr>
              <w:t>Literature</w:t>
            </w:r>
          </w:p>
          <w:p w14:paraId="7AF673D7" w14:textId="25623868" w:rsidR="00841FF9" w:rsidRDefault="00841FF9" w:rsidP="007D61F1">
            <w:pPr>
              <w:pStyle w:val="ACARAtabletext"/>
            </w:pPr>
            <w:r>
              <w:t>Literature and contexts</w:t>
            </w:r>
          </w:p>
        </w:tc>
        <w:tc>
          <w:tcPr>
            <w:tcW w:w="2835" w:type="dxa"/>
            <w:tcBorders>
              <w:top w:val="single" w:sz="4" w:space="0" w:color="auto"/>
              <w:left w:val="single" w:sz="4" w:space="0" w:color="auto"/>
              <w:bottom w:val="single" w:sz="4" w:space="0" w:color="auto"/>
              <w:right w:val="single" w:sz="4" w:space="0" w:color="auto"/>
            </w:tcBorders>
          </w:tcPr>
          <w:p w14:paraId="0D9F8C3F" w14:textId="77777777" w:rsidR="00841FF9" w:rsidRPr="00242C01" w:rsidRDefault="00841FF9" w:rsidP="00242C01">
            <w:pPr>
              <w:pStyle w:val="ACARAtabletext"/>
            </w:pPr>
            <w:r w:rsidRPr="00242C01">
              <w:t xml:space="preserve">identify and explore ideas, points of view, characters, events and/or issues in literary texts, drawn from historical, social and/or cultural contexts, by First Nations Australian, and wide-ranging Australian and world </w:t>
            </w:r>
            <w:proofErr w:type="gramStart"/>
            <w:r w:rsidRPr="00242C01">
              <w:t>authors</w:t>
            </w:r>
            <w:proofErr w:type="gramEnd"/>
          </w:p>
          <w:p w14:paraId="25BDF7E6" w14:textId="3CD406BB" w:rsidR="00841FF9" w:rsidRDefault="00841FF9" w:rsidP="00F72F5C">
            <w:pPr>
              <w:pStyle w:val="ACARAtabletext"/>
            </w:pPr>
            <w:r w:rsidRPr="00242C01">
              <w:t>AC9E7LE01</w:t>
            </w:r>
            <w:r w:rsidRPr="395030B5">
              <w:rPr>
                <w:szCs w:val="20"/>
              </w:rPr>
              <w:t xml:space="preserve"> </w:t>
            </w:r>
          </w:p>
        </w:tc>
        <w:tc>
          <w:tcPr>
            <w:tcW w:w="7193" w:type="dxa"/>
            <w:tcBorders>
              <w:top w:val="single" w:sz="4" w:space="0" w:color="auto"/>
              <w:left w:val="single" w:sz="4" w:space="0" w:color="auto"/>
              <w:bottom w:val="single" w:sz="4" w:space="0" w:color="auto"/>
              <w:right w:val="single" w:sz="4" w:space="0" w:color="auto"/>
            </w:tcBorders>
          </w:tcPr>
          <w:p w14:paraId="5051A799" w14:textId="77777777" w:rsidR="00841FF9" w:rsidRPr="00707B64" w:rsidRDefault="00841FF9" w:rsidP="00707B64">
            <w:pPr>
              <w:pStyle w:val="BodyText"/>
              <w:numPr>
                <w:ilvl w:val="0"/>
                <w:numId w:val="4"/>
              </w:numPr>
              <w:spacing w:before="120" w:after="120" w:line="240" w:lineRule="auto"/>
              <w:ind w:left="312" w:hanging="284"/>
              <w:rPr>
                <w:rStyle w:val="SubtleEmphasis"/>
              </w:rPr>
            </w:pPr>
            <w:r w:rsidRPr="32C5E12A">
              <w:rPr>
                <w:rStyle w:val="SubtleEmphasis"/>
              </w:rPr>
              <w:t>exploring ideas about heroism in literary texts by wide-ranging world authors</w:t>
            </w:r>
          </w:p>
          <w:p w14:paraId="679786A6" w14:textId="77777777" w:rsidR="00841FF9" w:rsidRPr="00707B64" w:rsidRDefault="00841FF9" w:rsidP="00707B64">
            <w:pPr>
              <w:pStyle w:val="BodyText"/>
              <w:numPr>
                <w:ilvl w:val="0"/>
                <w:numId w:val="4"/>
              </w:numPr>
              <w:spacing w:before="120" w:after="120" w:line="240" w:lineRule="auto"/>
              <w:ind w:left="312" w:hanging="284"/>
              <w:rPr>
                <w:rStyle w:val="SubtleEmphasis"/>
              </w:rPr>
            </w:pPr>
            <w:r w:rsidRPr="32C5E12A">
              <w:rPr>
                <w:rStyle w:val="SubtleEmphasis"/>
              </w:rPr>
              <w:t xml:space="preserve">discussing the similarities and differences in character representations in film adaptations of novels and plays </w:t>
            </w:r>
          </w:p>
          <w:p w14:paraId="5B26BB65" w14:textId="77777777" w:rsidR="00841FF9" w:rsidRPr="00707B64" w:rsidRDefault="00841FF9" w:rsidP="00707B64">
            <w:pPr>
              <w:pStyle w:val="BodyText"/>
              <w:numPr>
                <w:ilvl w:val="0"/>
                <w:numId w:val="4"/>
              </w:numPr>
              <w:spacing w:before="120" w:after="120" w:line="240" w:lineRule="auto"/>
              <w:ind w:left="312" w:hanging="284"/>
              <w:rPr>
                <w:rStyle w:val="SubtleEmphasis"/>
              </w:rPr>
            </w:pPr>
            <w:r w:rsidRPr="32C5E12A">
              <w:rPr>
                <w:rStyle w:val="SubtleEmphasis"/>
              </w:rPr>
              <w:t>exploring representations of characters and events in literary texts by First Nations Australians</w:t>
            </w:r>
          </w:p>
          <w:p w14:paraId="6106AFD5" w14:textId="7BFE0585" w:rsidR="00841FF9" w:rsidRPr="00707B64" w:rsidRDefault="00841FF9" w:rsidP="32C5E12A">
            <w:pPr>
              <w:pStyle w:val="BodyText"/>
              <w:numPr>
                <w:ilvl w:val="0"/>
                <w:numId w:val="4"/>
              </w:numPr>
              <w:spacing w:before="120" w:after="120" w:line="240" w:lineRule="auto"/>
              <w:ind w:left="312" w:hanging="284"/>
              <w:rPr>
                <w:rStyle w:val="SubtleEmphasis"/>
              </w:rPr>
            </w:pPr>
            <w:r w:rsidRPr="32C5E12A">
              <w:rPr>
                <w:rStyle w:val="SubtleEmphasis"/>
              </w:rPr>
              <w:t>exploring depictions of the city or the bush in Australian poems and short stories from different eras</w:t>
            </w:r>
          </w:p>
        </w:tc>
      </w:tr>
      <w:tr w:rsidR="00841FF9" w14:paraId="3735A873" w14:textId="77777777" w:rsidTr="32C5E12A">
        <w:trPr>
          <w:trHeight w:val="300"/>
        </w:trPr>
        <w:tc>
          <w:tcPr>
            <w:tcW w:w="2547" w:type="dxa"/>
            <w:vMerge/>
          </w:tcPr>
          <w:p w14:paraId="61EB8578" w14:textId="77777777" w:rsidR="00841FF9" w:rsidRPr="7DA3D774" w:rsidRDefault="00841FF9" w:rsidP="008722A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2B33F709" w14:textId="77777777" w:rsidR="00841FF9" w:rsidRPr="009212EF" w:rsidRDefault="00841FF9" w:rsidP="009212EF">
            <w:pPr>
              <w:pStyle w:val="ACARA-TableHeadline"/>
              <w:spacing w:before="120" w:after="120"/>
              <w:rPr>
                <w:b/>
                <w:bCs w:val="0"/>
                <w:i w:val="0"/>
                <w:iCs/>
              </w:rPr>
            </w:pPr>
            <w:r w:rsidRPr="009212EF">
              <w:rPr>
                <w:b/>
                <w:bCs w:val="0"/>
                <w:i w:val="0"/>
                <w:iCs/>
              </w:rPr>
              <w:t>Literature</w:t>
            </w:r>
          </w:p>
          <w:p w14:paraId="236C2E14" w14:textId="2F3D0E9D" w:rsidR="00841FF9" w:rsidRPr="00B603B6" w:rsidRDefault="00841FF9" w:rsidP="007D61F1">
            <w:pPr>
              <w:pStyle w:val="ACARAtabletext"/>
              <w:rPr>
                <w:bCs/>
                <w:i/>
              </w:rPr>
            </w:pPr>
            <w:r>
              <w:t>Engaging with and responding to literature</w:t>
            </w:r>
          </w:p>
        </w:tc>
        <w:tc>
          <w:tcPr>
            <w:tcW w:w="2835" w:type="dxa"/>
            <w:tcBorders>
              <w:top w:val="single" w:sz="4" w:space="0" w:color="auto"/>
              <w:left w:val="single" w:sz="4" w:space="0" w:color="auto"/>
              <w:bottom w:val="single" w:sz="4" w:space="0" w:color="auto"/>
              <w:right w:val="single" w:sz="4" w:space="0" w:color="auto"/>
            </w:tcBorders>
          </w:tcPr>
          <w:p w14:paraId="5C0AC277" w14:textId="77777777" w:rsidR="00841FF9" w:rsidRPr="00242C01" w:rsidRDefault="00841FF9" w:rsidP="00242C01">
            <w:pPr>
              <w:pStyle w:val="ACARAtabletext"/>
            </w:pPr>
            <w:r w:rsidRPr="00242C01">
              <w:t xml:space="preserve">form an opinion about characters, settings and events in texts, identifying areas of agreement and difference with others’ opinions and justifying a </w:t>
            </w:r>
            <w:proofErr w:type="gramStart"/>
            <w:r w:rsidRPr="00242C01">
              <w:t>response</w:t>
            </w:r>
            <w:proofErr w:type="gramEnd"/>
          </w:p>
          <w:p w14:paraId="083074CF" w14:textId="23D3343C" w:rsidR="00841FF9" w:rsidRPr="00242C01" w:rsidRDefault="00841FF9" w:rsidP="00242C01">
            <w:pPr>
              <w:pStyle w:val="ACARAtabletext"/>
              <w:rPr>
                <w:iCs/>
              </w:rPr>
            </w:pPr>
            <w:r w:rsidRPr="00242C01">
              <w:t>AC9E7LE02</w:t>
            </w:r>
          </w:p>
        </w:tc>
        <w:tc>
          <w:tcPr>
            <w:tcW w:w="7193" w:type="dxa"/>
            <w:tcBorders>
              <w:top w:val="single" w:sz="4" w:space="0" w:color="auto"/>
              <w:left w:val="single" w:sz="4" w:space="0" w:color="auto"/>
              <w:bottom w:val="single" w:sz="4" w:space="0" w:color="auto"/>
              <w:right w:val="single" w:sz="4" w:space="0" w:color="auto"/>
            </w:tcBorders>
          </w:tcPr>
          <w:p w14:paraId="095BB7B8" w14:textId="77777777" w:rsidR="00841FF9" w:rsidRPr="00707B64" w:rsidRDefault="00841FF9" w:rsidP="00707B64">
            <w:pPr>
              <w:pStyle w:val="BodyText"/>
              <w:numPr>
                <w:ilvl w:val="0"/>
                <w:numId w:val="4"/>
              </w:numPr>
              <w:spacing w:before="120" w:after="120" w:line="240" w:lineRule="auto"/>
              <w:ind w:left="312" w:hanging="284"/>
              <w:rPr>
                <w:rStyle w:val="SubtleEmphasis"/>
              </w:rPr>
            </w:pPr>
            <w:r w:rsidRPr="32C5E12A">
              <w:rPr>
                <w:rStyle w:val="SubtleEmphasis"/>
              </w:rPr>
              <w:t xml:space="preserve">establishing forums and criteria for discussing the relative merits of characters, </w:t>
            </w:r>
            <w:proofErr w:type="gramStart"/>
            <w:r w:rsidRPr="32C5E12A">
              <w:rPr>
                <w:rStyle w:val="SubtleEmphasis"/>
              </w:rPr>
              <w:t>settings</w:t>
            </w:r>
            <w:proofErr w:type="gramEnd"/>
            <w:r w:rsidRPr="32C5E12A">
              <w:rPr>
                <w:rStyle w:val="SubtleEmphasis"/>
              </w:rPr>
              <w:t xml:space="preserve"> and events in literary texts</w:t>
            </w:r>
          </w:p>
          <w:p w14:paraId="45FDDDE0" w14:textId="1EA3C751" w:rsidR="00841FF9" w:rsidRPr="00707B64" w:rsidRDefault="00841FF9" w:rsidP="00707B64">
            <w:pPr>
              <w:pStyle w:val="BodyText"/>
              <w:numPr>
                <w:ilvl w:val="0"/>
                <w:numId w:val="4"/>
              </w:numPr>
              <w:spacing w:before="120" w:after="120" w:line="240" w:lineRule="auto"/>
              <w:ind w:left="312" w:hanging="284"/>
              <w:rPr>
                <w:rStyle w:val="SubtleEmphasis"/>
              </w:rPr>
            </w:pPr>
            <w:r w:rsidRPr="32C5E12A">
              <w:rPr>
                <w:rStyle w:val="SubtleEmphasis"/>
              </w:rPr>
              <w:t>comparing personal opinions on texts and justifying responses in discussions which may include referencing behaviours such as integrity and loyalty</w:t>
            </w:r>
          </w:p>
        </w:tc>
      </w:tr>
      <w:tr w:rsidR="00841FF9" w14:paraId="7589065F" w14:textId="77777777" w:rsidTr="32C5E12A">
        <w:trPr>
          <w:trHeight w:val="300"/>
        </w:trPr>
        <w:tc>
          <w:tcPr>
            <w:tcW w:w="2547" w:type="dxa"/>
            <w:vMerge/>
          </w:tcPr>
          <w:p w14:paraId="738260E3" w14:textId="42559A89" w:rsidR="00841FF9" w:rsidRDefault="00841FF9" w:rsidP="0038574F">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0128F98A" w14:textId="15B387A7" w:rsidR="00841FF9" w:rsidRPr="009212EF" w:rsidRDefault="00841FF9" w:rsidP="009212EF">
            <w:pPr>
              <w:pStyle w:val="ACARA-TableHeadline"/>
              <w:spacing w:before="120" w:after="120"/>
              <w:rPr>
                <w:b/>
                <w:bCs w:val="0"/>
                <w:i w:val="0"/>
                <w:iCs/>
              </w:rPr>
            </w:pPr>
            <w:r w:rsidRPr="009212EF">
              <w:rPr>
                <w:b/>
                <w:bCs w:val="0"/>
                <w:i w:val="0"/>
                <w:iCs/>
              </w:rPr>
              <w:t>Literacy</w:t>
            </w:r>
          </w:p>
          <w:p w14:paraId="047AAB18" w14:textId="18782838" w:rsidR="00841FF9" w:rsidRPr="009212EF" w:rsidRDefault="00841FF9" w:rsidP="007D61F1">
            <w:pPr>
              <w:pStyle w:val="ACARAtabletext"/>
              <w:rPr>
                <w:i/>
                <w:iCs/>
              </w:rPr>
            </w:pPr>
            <w:r w:rsidRPr="007D61F1">
              <w:t xml:space="preserve">Analysing, </w:t>
            </w:r>
            <w:proofErr w:type="gramStart"/>
            <w:r w:rsidRPr="007D61F1">
              <w:t>interpreting</w:t>
            </w:r>
            <w:proofErr w:type="gramEnd"/>
            <w:r w:rsidRPr="007D61F1">
              <w:t xml:space="preserve"> and evaluating</w:t>
            </w:r>
          </w:p>
        </w:tc>
        <w:tc>
          <w:tcPr>
            <w:tcW w:w="2835" w:type="dxa"/>
            <w:tcBorders>
              <w:top w:val="single" w:sz="4" w:space="0" w:color="auto"/>
              <w:left w:val="single" w:sz="4" w:space="0" w:color="auto"/>
              <w:bottom w:val="single" w:sz="4" w:space="0" w:color="auto"/>
              <w:right w:val="single" w:sz="4" w:space="0" w:color="auto"/>
            </w:tcBorders>
          </w:tcPr>
          <w:p w14:paraId="1304940B" w14:textId="77777777" w:rsidR="00841FF9" w:rsidRPr="00242C01" w:rsidRDefault="00841FF9" w:rsidP="00242C01">
            <w:pPr>
              <w:pStyle w:val="ACARAtabletext"/>
            </w:pPr>
            <w:r w:rsidRPr="00242C01">
              <w:t xml:space="preserve">use comprehension strategies such as visualising, predicting, connecting, summarising, </w:t>
            </w:r>
            <w:r w:rsidRPr="00242C01">
              <w:lastRenderedPageBreak/>
              <w:t xml:space="preserve">monitoring, questioning and inferring to analyse and summarise information and </w:t>
            </w:r>
            <w:proofErr w:type="gramStart"/>
            <w:r w:rsidRPr="00242C01">
              <w:t>ideas</w:t>
            </w:r>
            <w:proofErr w:type="gramEnd"/>
          </w:p>
          <w:p w14:paraId="4C96AA8A" w14:textId="31B02DE2" w:rsidR="00841FF9" w:rsidRPr="0038574F" w:rsidRDefault="00841FF9" w:rsidP="00242C01">
            <w:pPr>
              <w:pStyle w:val="ACARAtabletext"/>
            </w:pPr>
            <w:r w:rsidRPr="00242C01">
              <w:t>AC9E7LY05</w:t>
            </w:r>
          </w:p>
        </w:tc>
        <w:tc>
          <w:tcPr>
            <w:tcW w:w="7193" w:type="dxa"/>
            <w:tcBorders>
              <w:top w:val="single" w:sz="4" w:space="0" w:color="auto"/>
              <w:left w:val="single" w:sz="4" w:space="0" w:color="auto"/>
              <w:bottom w:val="single" w:sz="4" w:space="0" w:color="auto"/>
              <w:right w:val="single" w:sz="4" w:space="0" w:color="auto"/>
            </w:tcBorders>
          </w:tcPr>
          <w:p w14:paraId="0F619BF0" w14:textId="77777777" w:rsidR="00841FF9" w:rsidRPr="00707B64" w:rsidRDefault="00841FF9" w:rsidP="00707B64">
            <w:pPr>
              <w:pStyle w:val="BodyText"/>
              <w:numPr>
                <w:ilvl w:val="0"/>
                <w:numId w:val="4"/>
              </w:numPr>
              <w:spacing w:before="120" w:after="120" w:line="240" w:lineRule="auto"/>
              <w:ind w:left="312" w:hanging="284"/>
              <w:rPr>
                <w:rStyle w:val="SubtleEmphasis"/>
              </w:rPr>
            </w:pPr>
            <w:r w:rsidRPr="32C5E12A">
              <w:rPr>
                <w:rStyle w:val="SubtleEmphasis"/>
              </w:rPr>
              <w:lastRenderedPageBreak/>
              <w:t>comparing the presentation of ideas in formal and informal speeches and determining the reasons for the differences</w:t>
            </w:r>
          </w:p>
          <w:p w14:paraId="7AD1AFC4" w14:textId="77777777" w:rsidR="00841FF9" w:rsidRPr="00707B64" w:rsidRDefault="00841FF9" w:rsidP="00707B64">
            <w:pPr>
              <w:pStyle w:val="BodyText"/>
              <w:numPr>
                <w:ilvl w:val="0"/>
                <w:numId w:val="4"/>
              </w:numPr>
              <w:spacing w:before="120" w:after="120" w:line="240" w:lineRule="auto"/>
              <w:ind w:left="312" w:hanging="284"/>
              <w:rPr>
                <w:rStyle w:val="SubtleEmphasis"/>
              </w:rPr>
            </w:pPr>
            <w:r w:rsidRPr="32C5E12A">
              <w:rPr>
                <w:rStyle w:val="SubtleEmphasis"/>
              </w:rPr>
              <w:lastRenderedPageBreak/>
              <w:t xml:space="preserve">analysing visual features including choice of image, colour, composition and font in covers of different editions of books when predicting the tone of a </w:t>
            </w:r>
            <w:proofErr w:type="gramStart"/>
            <w:r w:rsidRPr="32C5E12A">
              <w:rPr>
                <w:rStyle w:val="SubtleEmphasis"/>
              </w:rPr>
              <w:t>text</w:t>
            </w:r>
            <w:proofErr w:type="gramEnd"/>
          </w:p>
          <w:p w14:paraId="546C26E3" w14:textId="26ADF661" w:rsidR="00841FF9" w:rsidRPr="00707B64" w:rsidRDefault="00841FF9" w:rsidP="00707B64">
            <w:pPr>
              <w:pStyle w:val="BodyText"/>
              <w:numPr>
                <w:ilvl w:val="0"/>
                <w:numId w:val="4"/>
              </w:numPr>
              <w:spacing w:before="120" w:after="120" w:line="240" w:lineRule="auto"/>
              <w:ind w:left="312" w:hanging="284"/>
              <w:rPr>
                <w:rStyle w:val="SubtleEmphasis"/>
              </w:rPr>
            </w:pPr>
            <w:r w:rsidRPr="32C5E12A">
              <w:rPr>
                <w:rStyle w:val="SubtleEmphasis"/>
              </w:rPr>
              <w:t xml:space="preserve">determining and summarising the key idea(s) of paragraphs and chapters in an extended text </w:t>
            </w:r>
          </w:p>
        </w:tc>
      </w:tr>
      <w:tr w:rsidR="00841FF9" w14:paraId="6A10399D" w14:textId="77777777" w:rsidTr="32C5E12A">
        <w:trPr>
          <w:trHeight w:val="300"/>
        </w:trPr>
        <w:tc>
          <w:tcPr>
            <w:tcW w:w="2547" w:type="dxa"/>
            <w:vMerge w:val="restart"/>
            <w:tcBorders>
              <w:top w:val="single" w:sz="4" w:space="0" w:color="auto"/>
              <w:left w:val="single" w:sz="4" w:space="0" w:color="auto"/>
              <w:right w:val="single" w:sz="4" w:space="0" w:color="auto"/>
            </w:tcBorders>
          </w:tcPr>
          <w:p w14:paraId="751C83BC" w14:textId="1CD64325" w:rsidR="00841FF9" w:rsidRDefault="00841FF9" w:rsidP="009212EF">
            <w:pPr>
              <w:pStyle w:val="ACARA-TableHeadline"/>
              <w:spacing w:before="120" w:after="120"/>
              <w:rPr>
                <w:b/>
                <w:bCs w:val="0"/>
              </w:rPr>
            </w:pPr>
            <w:r w:rsidRPr="009212EF">
              <w:rPr>
                <w:b/>
                <w:bCs w:val="0"/>
                <w:i w:val="0"/>
                <w:iCs/>
              </w:rPr>
              <w:lastRenderedPageBreak/>
              <w:t>English – Year 8</w:t>
            </w:r>
          </w:p>
        </w:tc>
        <w:tc>
          <w:tcPr>
            <w:tcW w:w="2551" w:type="dxa"/>
            <w:tcBorders>
              <w:top w:val="single" w:sz="4" w:space="0" w:color="auto"/>
              <w:left w:val="single" w:sz="4" w:space="0" w:color="auto"/>
              <w:bottom w:val="single" w:sz="4" w:space="0" w:color="auto"/>
              <w:right w:val="single" w:sz="4" w:space="0" w:color="auto"/>
            </w:tcBorders>
          </w:tcPr>
          <w:p w14:paraId="4152272B" w14:textId="77777777" w:rsidR="00841FF9" w:rsidRPr="009212EF" w:rsidRDefault="00841FF9" w:rsidP="009212EF">
            <w:pPr>
              <w:pStyle w:val="ACARA-TableHeadline"/>
              <w:spacing w:before="120" w:after="120"/>
              <w:rPr>
                <w:b/>
                <w:bCs w:val="0"/>
                <w:i w:val="0"/>
                <w:iCs/>
              </w:rPr>
            </w:pPr>
            <w:r w:rsidRPr="009212EF">
              <w:rPr>
                <w:b/>
                <w:bCs w:val="0"/>
                <w:i w:val="0"/>
                <w:iCs/>
              </w:rPr>
              <w:t>Literature</w:t>
            </w:r>
          </w:p>
          <w:p w14:paraId="61F6B663" w14:textId="07B57471" w:rsidR="00841FF9" w:rsidRPr="7DA3D774" w:rsidRDefault="00841FF9" w:rsidP="007D61F1">
            <w:pPr>
              <w:pStyle w:val="ACARAtabletext"/>
              <w:rPr>
                <w:b/>
                <w:i/>
              </w:rPr>
            </w:pPr>
            <w:r>
              <w:t>Literature and contexts</w:t>
            </w:r>
          </w:p>
        </w:tc>
        <w:tc>
          <w:tcPr>
            <w:tcW w:w="2835" w:type="dxa"/>
            <w:tcBorders>
              <w:top w:val="single" w:sz="4" w:space="0" w:color="auto"/>
              <w:left w:val="single" w:sz="4" w:space="0" w:color="auto"/>
              <w:bottom w:val="single" w:sz="4" w:space="0" w:color="auto"/>
              <w:right w:val="single" w:sz="4" w:space="0" w:color="auto"/>
            </w:tcBorders>
          </w:tcPr>
          <w:p w14:paraId="57BB8680" w14:textId="77777777" w:rsidR="00841FF9" w:rsidRPr="00242C01" w:rsidRDefault="00841FF9" w:rsidP="00242C01">
            <w:pPr>
              <w:pStyle w:val="ACARAtabletext"/>
            </w:pPr>
            <w:r w:rsidRPr="00242C01">
              <w:t xml:space="preserve">explain the ways that ideas and points of view may represent the values of individuals and groups in literary texts, drawn from historical, social and cultural contexts, by First Nations Australian, and wide-ranging Australian and world </w:t>
            </w:r>
            <w:proofErr w:type="gramStart"/>
            <w:r w:rsidRPr="00242C01">
              <w:t>authors</w:t>
            </w:r>
            <w:proofErr w:type="gramEnd"/>
          </w:p>
          <w:p w14:paraId="50BFCDCE" w14:textId="5023BD4F" w:rsidR="00841FF9" w:rsidRPr="00242C01" w:rsidRDefault="00841FF9" w:rsidP="00242C01">
            <w:pPr>
              <w:pStyle w:val="ACARAtabletext"/>
            </w:pPr>
            <w:r w:rsidRPr="00242C01">
              <w:t xml:space="preserve">AC9E8LE01 </w:t>
            </w:r>
          </w:p>
        </w:tc>
        <w:tc>
          <w:tcPr>
            <w:tcW w:w="7193" w:type="dxa"/>
            <w:tcBorders>
              <w:top w:val="single" w:sz="4" w:space="0" w:color="auto"/>
              <w:left w:val="single" w:sz="4" w:space="0" w:color="auto"/>
              <w:bottom w:val="single" w:sz="4" w:space="0" w:color="auto"/>
              <w:right w:val="single" w:sz="4" w:space="0" w:color="auto"/>
            </w:tcBorders>
          </w:tcPr>
          <w:p w14:paraId="06224D41" w14:textId="77777777" w:rsidR="00841FF9" w:rsidRPr="00707B64" w:rsidRDefault="00841FF9" w:rsidP="00707B64">
            <w:pPr>
              <w:pStyle w:val="BodyText"/>
              <w:numPr>
                <w:ilvl w:val="0"/>
                <w:numId w:val="4"/>
              </w:numPr>
              <w:spacing w:before="120" w:after="120" w:line="240" w:lineRule="auto"/>
              <w:ind w:left="312" w:hanging="284"/>
              <w:rPr>
                <w:rStyle w:val="SubtleEmphasis"/>
              </w:rPr>
            </w:pPr>
            <w:r w:rsidRPr="32C5E12A">
              <w:rPr>
                <w:rStyle w:val="SubtleEmphasis"/>
              </w:rPr>
              <w:t>discussing representations of characters from historical contexts in literary texts; for example, discussing the romantic representation of the Australian swagman and the values it reflects</w:t>
            </w:r>
          </w:p>
          <w:p w14:paraId="6CFA6A03" w14:textId="77777777" w:rsidR="00841FF9" w:rsidRPr="00707B64" w:rsidRDefault="00841FF9" w:rsidP="00707B64">
            <w:pPr>
              <w:pStyle w:val="BodyText"/>
              <w:numPr>
                <w:ilvl w:val="0"/>
                <w:numId w:val="4"/>
              </w:numPr>
              <w:spacing w:before="120" w:after="120" w:line="240" w:lineRule="auto"/>
              <w:ind w:left="312" w:hanging="284"/>
              <w:rPr>
                <w:rStyle w:val="SubtleEmphasis"/>
              </w:rPr>
            </w:pPr>
            <w:r w:rsidRPr="32C5E12A">
              <w:rPr>
                <w:rStyle w:val="SubtleEmphasis"/>
              </w:rPr>
              <w:t>explaining attitudes and ideas about the natural world in literary texts drawn from contexts different to their own</w:t>
            </w:r>
          </w:p>
          <w:p w14:paraId="69472981" w14:textId="5DC1E628" w:rsidR="00841FF9" w:rsidRPr="00707B64" w:rsidRDefault="00841FF9" w:rsidP="00707B64">
            <w:pPr>
              <w:pStyle w:val="BodyText"/>
              <w:numPr>
                <w:ilvl w:val="0"/>
                <w:numId w:val="4"/>
              </w:numPr>
              <w:spacing w:before="120" w:after="120" w:line="240" w:lineRule="auto"/>
              <w:ind w:left="312" w:hanging="284"/>
              <w:rPr>
                <w:rStyle w:val="SubtleEmphasis"/>
              </w:rPr>
            </w:pPr>
            <w:r w:rsidRPr="32C5E12A">
              <w:rPr>
                <w:rStyle w:val="SubtleEmphasis"/>
              </w:rPr>
              <w:t xml:space="preserve">explaining the ways texts by First Nations Australian authors represent unique ways of being, knowing, </w:t>
            </w:r>
            <w:proofErr w:type="gramStart"/>
            <w:r w:rsidRPr="32C5E12A">
              <w:rPr>
                <w:rStyle w:val="SubtleEmphasis"/>
              </w:rPr>
              <w:t>thinking</w:t>
            </w:r>
            <w:proofErr w:type="gramEnd"/>
            <w:r w:rsidRPr="32C5E12A">
              <w:rPr>
                <w:rStyle w:val="SubtleEmphasis"/>
              </w:rPr>
              <w:t xml:space="preserve"> and doing</w:t>
            </w:r>
          </w:p>
        </w:tc>
      </w:tr>
      <w:tr w:rsidR="00841FF9" w14:paraId="7C86C751" w14:textId="77777777" w:rsidTr="32C5E12A">
        <w:trPr>
          <w:trHeight w:val="300"/>
        </w:trPr>
        <w:tc>
          <w:tcPr>
            <w:tcW w:w="2547" w:type="dxa"/>
            <w:vMerge/>
          </w:tcPr>
          <w:p w14:paraId="4F32DCE1" w14:textId="77777777" w:rsidR="00841FF9" w:rsidRPr="7DA3D774" w:rsidRDefault="00841FF9" w:rsidP="003F36D4">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0764DB1" w14:textId="77777777" w:rsidR="00841FF9" w:rsidRPr="009212EF" w:rsidRDefault="00841FF9" w:rsidP="009212EF">
            <w:pPr>
              <w:pStyle w:val="ACARA-TableHeadline"/>
              <w:spacing w:before="120" w:after="120"/>
              <w:rPr>
                <w:b/>
                <w:bCs w:val="0"/>
                <w:i w:val="0"/>
                <w:iCs/>
              </w:rPr>
            </w:pPr>
            <w:r w:rsidRPr="009212EF">
              <w:rPr>
                <w:b/>
                <w:bCs w:val="0"/>
                <w:i w:val="0"/>
                <w:iCs/>
              </w:rPr>
              <w:t>Literature</w:t>
            </w:r>
          </w:p>
          <w:p w14:paraId="6D508D6C" w14:textId="158F4DC1" w:rsidR="00841FF9" w:rsidRPr="7DA3D774" w:rsidRDefault="00841FF9" w:rsidP="007D61F1">
            <w:pPr>
              <w:pStyle w:val="ACARAtabletext"/>
              <w:rPr>
                <w:b/>
                <w:i/>
              </w:rPr>
            </w:pPr>
            <w:r>
              <w:t>Engaging with and responding to literature</w:t>
            </w:r>
          </w:p>
        </w:tc>
        <w:tc>
          <w:tcPr>
            <w:tcW w:w="2835" w:type="dxa"/>
            <w:tcBorders>
              <w:top w:val="single" w:sz="4" w:space="0" w:color="auto"/>
              <w:left w:val="single" w:sz="4" w:space="0" w:color="auto"/>
              <w:bottom w:val="single" w:sz="4" w:space="0" w:color="auto"/>
              <w:right w:val="single" w:sz="4" w:space="0" w:color="auto"/>
            </w:tcBorders>
          </w:tcPr>
          <w:p w14:paraId="75A7F011" w14:textId="77777777" w:rsidR="00841FF9" w:rsidRPr="00242C01" w:rsidRDefault="00841FF9" w:rsidP="00242C01">
            <w:pPr>
              <w:pStyle w:val="ACARAtabletext"/>
            </w:pPr>
            <w:r w:rsidRPr="00242C01">
              <w:t xml:space="preserve">share opinions about the language features, literary devices and text structures that contribute to the styles of literary </w:t>
            </w:r>
            <w:proofErr w:type="gramStart"/>
            <w:r w:rsidRPr="00242C01">
              <w:t>texts</w:t>
            </w:r>
            <w:proofErr w:type="gramEnd"/>
          </w:p>
          <w:p w14:paraId="464E5D1F" w14:textId="46B1BE2D" w:rsidR="00841FF9" w:rsidRPr="00242C01" w:rsidRDefault="00841FF9" w:rsidP="00242C01">
            <w:pPr>
              <w:pStyle w:val="ACARAtabletext"/>
            </w:pPr>
            <w:r w:rsidRPr="00242C01">
              <w:t xml:space="preserve">AC9E8LE02 </w:t>
            </w:r>
          </w:p>
        </w:tc>
        <w:tc>
          <w:tcPr>
            <w:tcW w:w="7193" w:type="dxa"/>
            <w:tcBorders>
              <w:top w:val="single" w:sz="4" w:space="0" w:color="auto"/>
              <w:left w:val="single" w:sz="4" w:space="0" w:color="auto"/>
              <w:bottom w:val="single" w:sz="4" w:space="0" w:color="auto"/>
              <w:right w:val="single" w:sz="4" w:space="0" w:color="auto"/>
            </w:tcBorders>
          </w:tcPr>
          <w:p w14:paraId="2BD9A3E2" w14:textId="77777777" w:rsidR="00841FF9" w:rsidRPr="00707B64" w:rsidRDefault="00841FF9" w:rsidP="00707B64">
            <w:pPr>
              <w:pStyle w:val="BodyText"/>
              <w:numPr>
                <w:ilvl w:val="0"/>
                <w:numId w:val="4"/>
              </w:numPr>
              <w:spacing w:before="120" w:after="120" w:line="240" w:lineRule="auto"/>
              <w:ind w:left="312" w:hanging="284"/>
              <w:rPr>
                <w:rStyle w:val="SubtleEmphasis"/>
              </w:rPr>
            </w:pPr>
            <w:r w:rsidRPr="32C5E12A">
              <w:rPr>
                <w:rStyle w:val="SubtleEmphasis"/>
              </w:rPr>
              <w:t xml:space="preserve">comparing reviews of a literary text and evaluating opinions that challenge or support personal </w:t>
            </w:r>
            <w:proofErr w:type="gramStart"/>
            <w:r w:rsidRPr="32C5E12A">
              <w:rPr>
                <w:rStyle w:val="SubtleEmphasis"/>
              </w:rPr>
              <w:t>opinions</w:t>
            </w:r>
            <w:proofErr w:type="gramEnd"/>
            <w:r w:rsidRPr="32C5E12A">
              <w:rPr>
                <w:rStyle w:val="SubtleEmphasis"/>
              </w:rPr>
              <w:t xml:space="preserve"> </w:t>
            </w:r>
          </w:p>
          <w:p w14:paraId="475755E3" w14:textId="5770DF48" w:rsidR="00841FF9" w:rsidRPr="00707B64" w:rsidRDefault="00841FF9" w:rsidP="00707B64">
            <w:pPr>
              <w:pStyle w:val="BodyText"/>
              <w:numPr>
                <w:ilvl w:val="0"/>
                <w:numId w:val="4"/>
              </w:numPr>
              <w:spacing w:before="120" w:after="120" w:line="240" w:lineRule="auto"/>
              <w:ind w:left="312" w:hanging="284"/>
              <w:rPr>
                <w:rStyle w:val="SubtleEmphasis"/>
              </w:rPr>
            </w:pPr>
            <w:r w:rsidRPr="32C5E12A">
              <w:rPr>
                <w:rStyle w:val="SubtleEmphasis"/>
              </w:rPr>
              <w:t xml:space="preserve">reflecting on and evaluating opinions and arguments about aspects of literary texts including characterisation, setting and plot </w:t>
            </w:r>
          </w:p>
        </w:tc>
      </w:tr>
      <w:tr w:rsidR="00841FF9" w14:paraId="18226DCD" w14:textId="77777777" w:rsidTr="32C5E12A">
        <w:trPr>
          <w:trHeight w:val="300"/>
        </w:trPr>
        <w:tc>
          <w:tcPr>
            <w:tcW w:w="2547" w:type="dxa"/>
            <w:vMerge/>
          </w:tcPr>
          <w:p w14:paraId="6436EC36" w14:textId="7D2202E7" w:rsidR="00841FF9" w:rsidRPr="7DA3D774" w:rsidRDefault="00841FF9" w:rsidP="003F36D4">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DEA9F2C" w14:textId="77777777" w:rsidR="00841FF9" w:rsidRPr="009212EF" w:rsidRDefault="00841FF9" w:rsidP="009212EF">
            <w:pPr>
              <w:pStyle w:val="ACARA-TableHeadline"/>
              <w:spacing w:before="120" w:after="120"/>
              <w:rPr>
                <w:b/>
                <w:bCs w:val="0"/>
                <w:i w:val="0"/>
                <w:iCs/>
              </w:rPr>
            </w:pPr>
            <w:r w:rsidRPr="009212EF">
              <w:rPr>
                <w:b/>
                <w:bCs w:val="0"/>
                <w:i w:val="0"/>
                <w:iCs/>
              </w:rPr>
              <w:t>Literacy</w:t>
            </w:r>
          </w:p>
          <w:p w14:paraId="2A10B5ED" w14:textId="4CE927C9" w:rsidR="00841FF9" w:rsidRPr="006E2CB8" w:rsidRDefault="00841FF9" w:rsidP="007D61F1">
            <w:pPr>
              <w:pStyle w:val="ACARAtabletext"/>
              <w:rPr>
                <w:bCs/>
                <w:i/>
              </w:rPr>
            </w:pPr>
            <w:r w:rsidRPr="7DA3D774">
              <w:t xml:space="preserve">Analysing, </w:t>
            </w:r>
            <w:proofErr w:type="gramStart"/>
            <w:r w:rsidRPr="7DA3D774">
              <w:t>interpreting</w:t>
            </w:r>
            <w:proofErr w:type="gramEnd"/>
            <w:r w:rsidRPr="7DA3D774">
              <w:t xml:space="preserve"> and evaluating</w:t>
            </w:r>
          </w:p>
        </w:tc>
        <w:tc>
          <w:tcPr>
            <w:tcW w:w="2835" w:type="dxa"/>
            <w:tcBorders>
              <w:top w:val="single" w:sz="4" w:space="0" w:color="auto"/>
              <w:left w:val="single" w:sz="4" w:space="0" w:color="auto"/>
              <w:bottom w:val="single" w:sz="4" w:space="0" w:color="auto"/>
              <w:right w:val="single" w:sz="4" w:space="0" w:color="auto"/>
            </w:tcBorders>
          </w:tcPr>
          <w:p w14:paraId="43143CF8" w14:textId="77777777" w:rsidR="00841FF9" w:rsidRPr="00242C01" w:rsidRDefault="00841FF9" w:rsidP="00242C01">
            <w:pPr>
              <w:pStyle w:val="ACARAtabletext"/>
            </w:pPr>
            <w:r w:rsidRPr="00242C01">
              <w:t xml:space="preserve">use comprehension strategies such as visualising, predicting, connecting, summarising, monitoring, questioning and inferring to interpret </w:t>
            </w:r>
            <w:r w:rsidRPr="00242C01">
              <w:lastRenderedPageBreak/>
              <w:t xml:space="preserve">and evaluate ideas in </w:t>
            </w:r>
            <w:proofErr w:type="gramStart"/>
            <w:r w:rsidRPr="00242C01">
              <w:t>texts</w:t>
            </w:r>
            <w:proofErr w:type="gramEnd"/>
          </w:p>
          <w:p w14:paraId="39235E1A" w14:textId="77777777" w:rsidR="00841FF9" w:rsidRDefault="00841FF9" w:rsidP="00242C01">
            <w:pPr>
              <w:pStyle w:val="ACARAtabletext"/>
            </w:pPr>
            <w:r w:rsidRPr="00242C01">
              <w:t>AC9E8LY05</w:t>
            </w:r>
          </w:p>
          <w:p w14:paraId="5E20048F" w14:textId="60B92092" w:rsidR="00EA45E7" w:rsidRPr="00242C01" w:rsidRDefault="00EA45E7" w:rsidP="00242C01">
            <w:pPr>
              <w:pStyle w:val="ACARAtabletext"/>
            </w:pPr>
          </w:p>
        </w:tc>
        <w:tc>
          <w:tcPr>
            <w:tcW w:w="7193" w:type="dxa"/>
            <w:tcBorders>
              <w:top w:val="single" w:sz="4" w:space="0" w:color="auto"/>
              <w:left w:val="single" w:sz="4" w:space="0" w:color="auto"/>
              <w:bottom w:val="single" w:sz="4" w:space="0" w:color="auto"/>
              <w:right w:val="single" w:sz="4" w:space="0" w:color="auto"/>
            </w:tcBorders>
          </w:tcPr>
          <w:p w14:paraId="76CB1D6D" w14:textId="77777777" w:rsidR="00841FF9" w:rsidRPr="00707B64" w:rsidRDefault="00841FF9" w:rsidP="00707B64">
            <w:pPr>
              <w:pStyle w:val="BodyText"/>
              <w:numPr>
                <w:ilvl w:val="0"/>
                <w:numId w:val="4"/>
              </w:numPr>
              <w:spacing w:before="120" w:after="120" w:line="240" w:lineRule="auto"/>
              <w:ind w:left="312" w:hanging="284"/>
              <w:rPr>
                <w:rStyle w:val="SubtleEmphasis"/>
              </w:rPr>
            </w:pPr>
            <w:r w:rsidRPr="32C5E12A">
              <w:rPr>
                <w:rStyle w:val="SubtleEmphasis"/>
              </w:rPr>
              <w:lastRenderedPageBreak/>
              <w:t>reflecting on content by connecting and comparing information across and between texts</w:t>
            </w:r>
          </w:p>
          <w:p w14:paraId="6934CCBD" w14:textId="77777777" w:rsidR="00841FF9" w:rsidRPr="00707B64" w:rsidRDefault="00841FF9" w:rsidP="00707B64">
            <w:pPr>
              <w:pStyle w:val="BodyText"/>
              <w:numPr>
                <w:ilvl w:val="0"/>
                <w:numId w:val="4"/>
              </w:numPr>
              <w:spacing w:before="120" w:after="120" w:line="240" w:lineRule="auto"/>
              <w:ind w:left="312" w:hanging="284"/>
              <w:rPr>
                <w:rStyle w:val="SubtleEmphasis"/>
              </w:rPr>
            </w:pPr>
            <w:r w:rsidRPr="32C5E12A">
              <w:rPr>
                <w:rStyle w:val="SubtleEmphasis"/>
              </w:rPr>
              <w:t>determining and applying criteria for evaluating the content of a website; for example, criteria for content and website purpose and its effectiveness</w:t>
            </w:r>
          </w:p>
          <w:p w14:paraId="0D5BDC63" w14:textId="299F6F77" w:rsidR="00841FF9" w:rsidRPr="00707B64" w:rsidRDefault="00841FF9" w:rsidP="00707B64">
            <w:pPr>
              <w:pStyle w:val="ACARA-elaboration"/>
              <w:numPr>
                <w:ilvl w:val="0"/>
                <w:numId w:val="4"/>
              </w:numPr>
              <w:ind w:left="312" w:hanging="284"/>
              <w:rPr>
                <w:rStyle w:val="SubtleEmphasis"/>
                <w:rFonts w:eastAsiaTheme="minorHAnsi"/>
                <w:szCs w:val="24"/>
                <w:lang w:val="en-IN"/>
              </w:rPr>
            </w:pPr>
            <w:r w:rsidRPr="32C5E12A">
              <w:rPr>
                <w:rStyle w:val="SubtleEmphasis"/>
                <w:rFonts w:eastAsiaTheme="minorEastAsia"/>
                <w:lang w:val="en-IN"/>
              </w:rPr>
              <w:t>analysing the selection and composition of an image in a text and evaluating its effect on the credibility of the story</w:t>
            </w:r>
          </w:p>
        </w:tc>
      </w:tr>
      <w:tr w:rsidR="00841FF9" w14:paraId="2B07B0B2" w14:textId="77777777" w:rsidTr="32C5E12A">
        <w:trPr>
          <w:trHeight w:val="300"/>
        </w:trPr>
        <w:tc>
          <w:tcPr>
            <w:tcW w:w="2547" w:type="dxa"/>
            <w:vMerge w:val="restart"/>
            <w:tcBorders>
              <w:top w:val="single" w:sz="4" w:space="0" w:color="auto"/>
              <w:left w:val="single" w:sz="4" w:space="0" w:color="auto"/>
              <w:right w:val="single" w:sz="4" w:space="0" w:color="auto"/>
            </w:tcBorders>
          </w:tcPr>
          <w:p w14:paraId="1F1F67BA" w14:textId="331A9CCE" w:rsidR="00841FF9" w:rsidRPr="7DA3D774" w:rsidRDefault="00841FF9" w:rsidP="009212EF">
            <w:pPr>
              <w:pStyle w:val="ACARA-TableHeadline"/>
              <w:spacing w:before="120" w:after="120"/>
              <w:rPr>
                <w:b/>
                <w:bCs w:val="0"/>
              </w:rPr>
            </w:pPr>
            <w:r w:rsidRPr="009212EF">
              <w:rPr>
                <w:b/>
                <w:bCs w:val="0"/>
                <w:i w:val="0"/>
                <w:iCs/>
              </w:rPr>
              <w:t xml:space="preserve">The </w:t>
            </w:r>
            <w:r>
              <w:rPr>
                <w:b/>
                <w:bCs w:val="0"/>
                <w:i w:val="0"/>
                <w:iCs/>
              </w:rPr>
              <w:t>A</w:t>
            </w:r>
            <w:r w:rsidRPr="009212EF">
              <w:rPr>
                <w:b/>
                <w:bCs w:val="0"/>
                <w:i w:val="0"/>
                <w:iCs/>
              </w:rPr>
              <w:t xml:space="preserve">rts – Media </w:t>
            </w:r>
            <w:r>
              <w:rPr>
                <w:b/>
                <w:bCs w:val="0"/>
                <w:i w:val="0"/>
                <w:iCs/>
              </w:rPr>
              <w:t>A</w:t>
            </w:r>
            <w:r w:rsidRPr="009212EF">
              <w:rPr>
                <w:b/>
                <w:bCs w:val="0"/>
                <w:i w:val="0"/>
                <w:iCs/>
              </w:rPr>
              <w:t>rts</w:t>
            </w:r>
          </w:p>
        </w:tc>
        <w:tc>
          <w:tcPr>
            <w:tcW w:w="2551" w:type="dxa"/>
            <w:tcBorders>
              <w:top w:val="single" w:sz="4" w:space="0" w:color="auto"/>
              <w:left w:val="single" w:sz="4" w:space="0" w:color="auto"/>
              <w:bottom w:val="single" w:sz="4" w:space="0" w:color="auto"/>
              <w:right w:val="single" w:sz="4" w:space="0" w:color="auto"/>
            </w:tcBorders>
          </w:tcPr>
          <w:p w14:paraId="12DAFD99" w14:textId="2901C349" w:rsidR="00841FF9" w:rsidRPr="7DA3D774" w:rsidRDefault="00841FF9" w:rsidP="009212EF">
            <w:pPr>
              <w:pStyle w:val="ACARA-TableHeadline"/>
              <w:spacing w:before="120" w:after="120"/>
              <w:rPr>
                <w:b/>
                <w:i w:val="0"/>
              </w:rPr>
            </w:pPr>
            <w:r w:rsidRPr="009212EF">
              <w:rPr>
                <w:b/>
                <w:bCs w:val="0"/>
                <w:i w:val="0"/>
                <w:iCs/>
              </w:rPr>
              <w:t>Exploring and responding</w:t>
            </w:r>
          </w:p>
        </w:tc>
        <w:tc>
          <w:tcPr>
            <w:tcW w:w="2835" w:type="dxa"/>
            <w:tcBorders>
              <w:top w:val="single" w:sz="4" w:space="0" w:color="auto"/>
              <w:left w:val="single" w:sz="4" w:space="0" w:color="auto"/>
              <w:bottom w:val="single" w:sz="4" w:space="0" w:color="auto"/>
              <w:right w:val="single" w:sz="4" w:space="0" w:color="auto"/>
            </w:tcBorders>
          </w:tcPr>
          <w:p w14:paraId="29369B58" w14:textId="77777777" w:rsidR="00841FF9" w:rsidRPr="00242C01" w:rsidRDefault="00841FF9" w:rsidP="00242C01">
            <w:pPr>
              <w:pStyle w:val="ACARAtabletext"/>
            </w:pPr>
            <w:r w:rsidRPr="00242C01">
              <w:rPr>
                <w:iCs/>
              </w:rPr>
              <w:t xml:space="preserve">investigate the ways that media arts concepts are used in media arts works and practices across cultures, times, places and/or other </w:t>
            </w:r>
            <w:proofErr w:type="gramStart"/>
            <w:r w:rsidRPr="00242C01">
              <w:rPr>
                <w:iCs/>
              </w:rPr>
              <w:t>contexts</w:t>
            </w:r>
            <w:proofErr w:type="gramEnd"/>
          </w:p>
          <w:p w14:paraId="763FA4CE" w14:textId="2EF25909" w:rsidR="00841FF9" w:rsidRPr="00242C01" w:rsidRDefault="00841FF9" w:rsidP="00242C01">
            <w:pPr>
              <w:pStyle w:val="ACARAtabletext"/>
            </w:pPr>
            <w:r w:rsidRPr="00242C01">
              <w:rPr>
                <w:iCs/>
              </w:rPr>
              <w:t>AC9AMA8E01</w:t>
            </w:r>
          </w:p>
        </w:tc>
        <w:tc>
          <w:tcPr>
            <w:tcW w:w="7193" w:type="dxa"/>
            <w:tcBorders>
              <w:top w:val="single" w:sz="4" w:space="0" w:color="auto"/>
              <w:left w:val="single" w:sz="4" w:space="0" w:color="auto"/>
              <w:bottom w:val="single" w:sz="4" w:space="0" w:color="auto"/>
              <w:right w:val="single" w:sz="4" w:space="0" w:color="auto"/>
            </w:tcBorders>
          </w:tcPr>
          <w:p w14:paraId="224E6E7C" w14:textId="77777777" w:rsidR="00841FF9" w:rsidRPr="00707B64" w:rsidRDefault="00841FF9" w:rsidP="00707B64">
            <w:pPr>
              <w:pStyle w:val="BodyText"/>
              <w:numPr>
                <w:ilvl w:val="0"/>
                <w:numId w:val="4"/>
              </w:numPr>
              <w:spacing w:before="120" w:after="120" w:line="240" w:lineRule="auto"/>
              <w:ind w:left="312" w:hanging="284"/>
              <w:rPr>
                <w:rStyle w:val="SubtleEmphasis"/>
                <w:iCs w:val="0"/>
              </w:rPr>
            </w:pPr>
            <w:r w:rsidRPr="32C5E12A">
              <w:rPr>
                <w:rStyle w:val="SubtleEmphasis"/>
              </w:rPr>
              <w:t>identifying, describing and analysing how, for example, cinematography, mise-</w:t>
            </w:r>
            <w:proofErr w:type="spellStart"/>
            <w:r w:rsidRPr="32C5E12A">
              <w:rPr>
                <w:rStyle w:val="SubtleEmphasis"/>
              </w:rPr>
              <w:t>en</w:t>
            </w:r>
            <w:proofErr w:type="spellEnd"/>
            <w:r w:rsidRPr="32C5E12A">
              <w:rPr>
                <w:rStyle w:val="SubtleEmphasis"/>
              </w:rPr>
              <w:t>-</w:t>
            </w:r>
            <w:proofErr w:type="spellStart"/>
            <w:r w:rsidRPr="32C5E12A">
              <w:rPr>
                <w:rStyle w:val="SubtleEmphasis"/>
              </w:rPr>
              <w:t>scène</w:t>
            </w:r>
            <w:proofErr w:type="spellEnd"/>
            <w:r w:rsidRPr="32C5E12A">
              <w:rPr>
                <w:rStyle w:val="SubtleEmphasis"/>
              </w:rPr>
              <w:t xml:space="preserve">, editing or sound are manipulated to construct representations of people, place, events or </w:t>
            </w:r>
            <w:proofErr w:type="gramStart"/>
            <w:r w:rsidRPr="32C5E12A">
              <w:rPr>
                <w:rStyle w:val="SubtleEmphasis"/>
              </w:rPr>
              <w:t>ideologies</w:t>
            </w:r>
            <w:proofErr w:type="gramEnd"/>
            <w:r w:rsidRPr="32C5E12A">
              <w:rPr>
                <w:rStyle w:val="SubtleEmphasis"/>
              </w:rPr>
              <w:t xml:space="preserve">  </w:t>
            </w:r>
          </w:p>
          <w:p w14:paraId="06CCA041" w14:textId="77777777" w:rsidR="00841FF9" w:rsidRPr="00707B64" w:rsidRDefault="00841FF9" w:rsidP="00707B64">
            <w:pPr>
              <w:pStyle w:val="BodyText"/>
              <w:numPr>
                <w:ilvl w:val="0"/>
                <w:numId w:val="4"/>
              </w:numPr>
              <w:spacing w:before="120" w:after="120" w:line="240" w:lineRule="auto"/>
              <w:ind w:left="312" w:hanging="284"/>
              <w:rPr>
                <w:rStyle w:val="SubtleEmphasis"/>
                <w:iCs w:val="0"/>
              </w:rPr>
            </w:pPr>
            <w:r w:rsidRPr="32C5E12A">
              <w:rPr>
                <w:rStyle w:val="SubtleEmphasis"/>
              </w:rPr>
              <w:t xml:space="preserve">analysing the way media languages are used to construct representations of people, places and concepts in media genres and products; for example, the ways that technical and symbolic codes are used to construct stereotypical representations of people, places or concepts in media arts works aimed at </w:t>
            </w:r>
            <w:proofErr w:type="gramStart"/>
            <w:r w:rsidRPr="32C5E12A">
              <w:rPr>
                <w:rStyle w:val="SubtleEmphasis"/>
              </w:rPr>
              <w:t>teenagers</w:t>
            </w:r>
            <w:proofErr w:type="gramEnd"/>
            <w:r w:rsidRPr="32C5E12A">
              <w:rPr>
                <w:rStyle w:val="SubtleEmphasis"/>
              </w:rPr>
              <w:t xml:space="preserve">  </w:t>
            </w:r>
          </w:p>
          <w:p w14:paraId="02A264F5" w14:textId="732C9ECC" w:rsidR="00841FF9" w:rsidRPr="00707B64" w:rsidRDefault="00841FF9" w:rsidP="00707B64">
            <w:pPr>
              <w:pStyle w:val="BodyText"/>
              <w:numPr>
                <w:ilvl w:val="0"/>
                <w:numId w:val="4"/>
              </w:numPr>
              <w:spacing w:before="120" w:after="120" w:line="240" w:lineRule="auto"/>
              <w:ind w:left="312" w:hanging="284"/>
              <w:rPr>
                <w:rStyle w:val="SubtleEmphasis"/>
              </w:rPr>
            </w:pPr>
            <w:r w:rsidRPr="32C5E12A">
              <w:rPr>
                <w:rStyle w:val="SubtleEmphasis"/>
              </w:rPr>
              <w:t xml:space="preserve">analysing the way audiences are positioned to respond to different representations constructed by technical and symbolic codes in media arts works, such as in the depiction of cultural or social groups and values in Australian film and television  </w:t>
            </w:r>
          </w:p>
        </w:tc>
      </w:tr>
      <w:tr w:rsidR="00841FF9" w14:paraId="0DD85B05" w14:textId="77777777" w:rsidTr="32C5E12A">
        <w:trPr>
          <w:trHeight w:val="300"/>
        </w:trPr>
        <w:tc>
          <w:tcPr>
            <w:tcW w:w="2547" w:type="dxa"/>
            <w:vMerge/>
          </w:tcPr>
          <w:p w14:paraId="74F918D6" w14:textId="77777777" w:rsidR="00841FF9" w:rsidRDefault="00841FF9" w:rsidP="008E2536">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33AB99D" w14:textId="31E0E6EC" w:rsidR="00841FF9" w:rsidRDefault="00841FF9" w:rsidP="32C5E12A">
            <w:pPr>
              <w:pStyle w:val="ACARA-TableHeadline"/>
              <w:spacing w:before="120" w:after="120"/>
              <w:rPr>
                <w:b/>
                <w:i w:val="0"/>
              </w:rPr>
            </w:pPr>
            <w:r w:rsidRPr="32C5E12A">
              <w:rPr>
                <w:b/>
                <w:i w:val="0"/>
              </w:rPr>
              <w:t xml:space="preserve">Developing </w:t>
            </w:r>
            <w:r w:rsidR="37E8193D" w:rsidRPr="32C5E12A">
              <w:rPr>
                <w:b/>
                <w:i w:val="0"/>
              </w:rPr>
              <w:t>practices and skills</w:t>
            </w:r>
          </w:p>
        </w:tc>
        <w:tc>
          <w:tcPr>
            <w:tcW w:w="2835" w:type="dxa"/>
            <w:tcBorders>
              <w:top w:val="single" w:sz="4" w:space="0" w:color="auto"/>
              <w:left w:val="single" w:sz="4" w:space="0" w:color="auto"/>
              <w:bottom w:val="single" w:sz="4" w:space="0" w:color="auto"/>
              <w:right w:val="single" w:sz="4" w:space="0" w:color="auto"/>
            </w:tcBorders>
          </w:tcPr>
          <w:p w14:paraId="3605D5E2" w14:textId="77777777" w:rsidR="00841FF9" w:rsidRPr="00242C01" w:rsidRDefault="00841FF9" w:rsidP="00242C01">
            <w:pPr>
              <w:pStyle w:val="ACARAtabletext"/>
            </w:pPr>
            <w:r w:rsidRPr="00242C01">
              <w:t xml:space="preserve">develop media production skills throughout the production process to construct representations using media languages and media </w:t>
            </w:r>
            <w:proofErr w:type="gramStart"/>
            <w:r w:rsidRPr="00242C01">
              <w:t>technologies</w:t>
            </w:r>
            <w:proofErr w:type="gramEnd"/>
          </w:p>
          <w:p w14:paraId="4EEF76DA" w14:textId="18EB072F" w:rsidR="00841FF9" w:rsidRPr="00242C01" w:rsidRDefault="00841FF9" w:rsidP="00242C01">
            <w:pPr>
              <w:pStyle w:val="ACARAtabletext"/>
            </w:pPr>
            <w:r w:rsidRPr="00242C01">
              <w:t>AC9AMA8D01</w:t>
            </w:r>
          </w:p>
        </w:tc>
        <w:tc>
          <w:tcPr>
            <w:tcW w:w="7193" w:type="dxa"/>
            <w:tcBorders>
              <w:top w:val="single" w:sz="4" w:space="0" w:color="auto"/>
              <w:left w:val="single" w:sz="4" w:space="0" w:color="auto"/>
              <w:bottom w:val="single" w:sz="4" w:space="0" w:color="auto"/>
              <w:right w:val="single" w:sz="4" w:space="0" w:color="auto"/>
            </w:tcBorders>
          </w:tcPr>
          <w:p w14:paraId="0B7F65E0" w14:textId="77777777" w:rsidR="00841FF9" w:rsidRPr="00707B64" w:rsidRDefault="00841FF9" w:rsidP="00707B64">
            <w:pPr>
              <w:pStyle w:val="BodyText"/>
              <w:numPr>
                <w:ilvl w:val="0"/>
                <w:numId w:val="4"/>
              </w:numPr>
              <w:spacing w:before="120" w:after="120" w:line="240" w:lineRule="auto"/>
              <w:ind w:left="312" w:hanging="284"/>
              <w:rPr>
                <w:rStyle w:val="SubtleEmphasis"/>
                <w:iCs w:val="0"/>
              </w:rPr>
            </w:pPr>
            <w:r w:rsidRPr="32C5E12A">
              <w:rPr>
                <w:rStyle w:val="SubtleEmphasis"/>
              </w:rPr>
              <w:t xml:space="preserve">exploring ways to use media languages and media technologies to create representations that perpetuate or challenge relationships, or address issues such as stereotyping, bias, identity or sustainable ways of </w:t>
            </w:r>
            <w:proofErr w:type="gramStart"/>
            <w:r w:rsidRPr="32C5E12A">
              <w:rPr>
                <w:rStyle w:val="SubtleEmphasis"/>
              </w:rPr>
              <w:t>living</w:t>
            </w:r>
            <w:proofErr w:type="gramEnd"/>
            <w:r w:rsidRPr="32C5E12A">
              <w:rPr>
                <w:rStyle w:val="SubtleEmphasis"/>
              </w:rPr>
              <w:t xml:space="preserve">  </w:t>
            </w:r>
          </w:p>
          <w:p w14:paraId="31740703" w14:textId="77777777" w:rsidR="00841FF9" w:rsidRPr="00707B64" w:rsidRDefault="00841FF9" w:rsidP="00707B64">
            <w:pPr>
              <w:pStyle w:val="BodyText"/>
              <w:numPr>
                <w:ilvl w:val="0"/>
                <w:numId w:val="4"/>
              </w:numPr>
              <w:spacing w:before="120" w:after="120" w:line="240" w:lineRule="auto"/>
              <w:ind w:left="312" w:hanging="284"/>
              <w:rPr>
                <w:rStyle w:val="SubtleEmphasis"/>
                <w:iCs w:val="0"/>
              </w:rPr>
            </w:pPr>
            <w:r w:rsidRPr="32C5E12A">
              <w:rPr>
                <w:rStyle w:val="SubtleEmphasis"/>
              </w:rPr>
              <w:t xml:space="preserve">experimenting with the technical capabilities of media technologies and using media languages to inform plans for the design and construction of representations of people, places or concepts in media arts forms, such as print, moving image and interactive </w:t>
            </w:r>
            <w:proofErr w:type="gramStart"/>
            <w:r w:rsidRPr="32C5E12A">
              <w:rPr>
                <w:rStyle w:val="SubtleEmphasis"/>
              </w:rPr>
              <w:t>content</w:t>
            </w:r>
            <w:proofErr w:type="gramEnd"/>
            <w:r w:rsidRPr="32C5E12A">
              <w:rPr>
                <w:rStyle w:val="SubtleEmphasis"/>
              </w:rPr>
              <w:t xml:space="preserve"> </w:t>
            </w:r>
          </w:p>
          <w:p w14:paraId="53AF7996" w14:textId="61917BEE" w:rsidR="00841FF9" w:rsidRPr="00707B64" w:rsidRDefault="00841FF9" w:rsidP="00707B64">
            <w:pPr>
              <w:pStyle w:val="BodyText"/>
              <w:numPr>
                <w:ilvl w:val="0"/>
                <w:numId w:val="4"/>
              </w:numPr>
              <w:spacing w:before="120" w:after="120" w:line="240" w:lineRule="auto"/>
              <w:ind w:left="312" w:hanging="284"/>
              <w:rPr>
                <w:rStyle w:val="SubtleEmphasis"/>
                <w:iCs w:val="0"/>
              </w:rPr>
            </w:pPr>
            <w:r w:rsidRPr="32C5E12A">
              <w:rPr>
                <w:rStyle w:val="SubtleEmphasis"/>
              </w:rPr>
              <w:t xml:space="preserve">experimenting with digital tools such as cameras, sound recording equipment or editing/coding/animation software to construct representations of people, places or concepts for various genres or media platforms  </w:t>
            </w:r>
          </w:p>
        </w:tc>
      </w:tr>
      <w:tr w:rsidR="00841FF9" w14:paraId="2D19D088" w14:textId="77777777" w:rsidTr="32C5E12A">
        <w:trPr>
          <w:trHeight w:val="300"/>
        </w:trPr>
        <w:tc>
          <w:tcPr>
            <w:tcW w:w="2547" w:type="dxa"/>
            <w:vMerge/>
          </w:tcPr>
          <w:p w14:paraId="69CC7AC4" w14:textId="77777777" w:rsidR="00841FF9" w:rsidRDefault="00841FF9" w:rsidP="007A5172">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48E98FA" w14:textId="65AD3F65" w:rsidR="00841FF9" w:rsidRDefault="00841FF9" w:rsidP="009212EF">
            <w:pPr>
              <w:pStyle w:val="ACARA-TableHeadline"/>
              <w:spacing w:before="120" w:after="120"/>
              <w:rPr>
                <w:b/>
                <w:i w:val="0"/>
              </w:rPr>
            </w:pPr>
            <w:r w:rsidRPr="009212EF">
              <w:rPr>
                <w:b/>
                <w:bCs w:val="0"/>
                <w:i w:val="0"/>
                <w:iCs/>
              </w:rPr>
              <w:t>Creating and making</w:t>
            </w:r>
          </w:p>
        </w:tc>
        <w:tc>
          <w:tcPr>
            <w:tcW w:w="2835" w:type="dxa"/>
            <w:tcBorders>
              <w:top w:val="single" w:sz="4" w:space="0" w:color="auto"/>
              <w:left w:val="single" w:sz="4" w:space="0" w:color="auto"/>
              <w:bottom w:val="single" w:sz="4" w:space="0" w:color="auto"/>
              <w:right w:val="single" w:sz="4" w:space="0" w:color="auto"/>
            </w:tcBorders>
          </w:tcPr>
          <w:p w14:paraId="103F9EBB" w14:textId="77777777" w:rsidR="00841FF9" w:rsidRPr="00242C01" w:rsidRDefault="00841FF9" w:rsidP="00242C01">
            <w:pPr>
              <w:pStyle w:val="ACARAtabletext"/>
            </w:pPr>
            <w:r w:rsidRPr="00242C01">
              <w:t xml:space="preserve">design and structure media arts </w:t>
            </w:r>
            <w:proofErr w:type="gramStart"/>
            <w:r w:rsidRPr="00242C01">
              <w:t>works</w:t>
            </w:r>
            <w:proofErr w:type="gramEnd"/>
            <w:r w:rsidRPr="00242C01">
              <w:t xml:space="preserve"> to communicate ideas, perspectives and </w:t>
            </w:r>
            <w:r w:rsidRPr="00242C01">
              <w:lastRenderedPageBreak/>
              <w:t>meaning for an intended audience</w:t>
            </w:r>
          </w:p>
          <w:p w14:paraId="4D8F9E9D" w14:textId="73B93596" w:rsidR="00841FF9" w:rsidRPr="00242C01" w:rsidRDefault="00841FF9" w:rsidP="00242C01">
            <w:pPr>
              <w:pStyle w:val="ACARAtabletext"/>
            </w:pPr>
            <w:r w:rsidRPr="00242C01">
              <w:t>AC9AMA8C01</w:t>
            </w:r>
          </w:p>
        </w:tc>
        <w:tc>
          <w:tcPr>
            <w:tcW w:w="7193" w:type="dxa"/>
            <w:tcBorders>
              <w:top w:val="single" w:sz="4" w:space="0" w:color="auto"/>
              <w:left w:val="single" w:sz="4" w:space="0" w:color="auto"/>
              <w:bottom w:val="single" w:sz="4" w:space="0" w:color="auto"/>
              <w:right w:val="single" w:sz="4" w:space="0" w:color="auto"/>
            </w:tcBorders>
          </w:tcPr>
          <w:p w14:paraId="59225C69" w14:textId="77777777" w:rsidR="00841FF9" w:rsidRPr="00707B64" w:rsidRDefault="00841FF9" w:rsidP="00707B64">
            <w:pPr>
              <w:pStyle w:val="BodyText"/>
              <w:numPr>
                <w:ilvl w:val="0"/>
                <w:numId w:val="4"/>
              </w:numPr>
              <w:spacing w:before="120" w:after="120" w:line="240" w:lineRule="auto"/>
              <w:ind w:left="312" w:hanging="284"/>
              <w:rPr>
                <w:rStyle w:val="SubtleEmphasis"/>
                <w:iCs w:val="0"/>
              </w:rPr>
            </w:pPr>
            <w:r w:rsidRPr="32C5E12A">
              <w:rPr>
                <w:rStyle w:val="SubtleEmphasis"/>
              </w:rPr>
              <w:lastRenderedPageBreak/>
              <w:t xml:space="preserve">exploring ways to use media languages and technologies to create representations that perpetuate or challenge relationships, or address issues such as stereotyping, bias, identity and sustainable ways of living, in </w:t>
            </w:r>
            <w:r w:rsidRPr="32C5E12A">
              <w:rPr>
                <w:rStyle w:val="SubtleEmphasis"/>
              </w:rPr>
              <w:lastRenderedPageBreak/>
              <w:t xml:space="preserve">media arts forms such as cartoons, graphic/print, photographic sequences and moving </w:t>
            </w:r>
            <w:proofErr w:type="gramStart"/>
            <w:r w:rsidRPr="32C5E12A">
              <w:rPr>
                <w:rStyle w:val="SubtleEmphasis"/>
              </w:rPr>
              <w:t>image</w:t>
            </w:r>
            <w:proofErr w:type="gramEnd"/>
            <w:r w:rsidRPr="32C5E12A">
              <w:rPr>
                <w:rStyle w:val="SubtleEmphasis"/>
              </w:rPr>
              <w:t xml:space="preserve"> </w:t>
            </w:r>
          </w:p>
          <w:p w14:paraId="16400B6D" w14:textId="77777777" w:rsidR="00841FF9" w:rsidRPr="00707B64" w:rsidRDefault="00841FF9" w:rsidP="00707B64">
            <w:pPr>
              <w:pStyle w:val="BodyText"/>
              <w:numPr>
                <w:ilvl w:val="0"/>
                <w:numId w:val="4"/>
              </w:numPr>
              <w:spacing w:before="120" w:after="120" w:line="240" w:lineRule="auto"/>
              <w:ind w:left="312" w:hanging="284"/>
              <w:rPr>
                <w:rStyle w:val="SubtleEmphasis"/>
                <w:iCs w:val="0"/>
              </w:rPr>
            </w:pPr>
            <w:r w:rsidRPr="32C5E12A">
              <w:rPr>
                <w:rStyle w:val="SubtleEmphasis"/>
              </w:rPr>
              <w:t xml:space="preserve">experimenting with the technical capabilities of media technologies and using media languages to inform plans for the design and construction of representations of people, places or </w:t>
            </w:r>
            <w:proofErr w:type="gramStart"/>
            <w:r w:rsidRPr="32C5E12A">
              <w:rPr>
                <w:rStyle w:val="SubtleEmphasis"/>
              </w:rPr>
              <w:t>concepts</w:t>
            </w:r>
            <w:proofErr w:type="gramEnd"/>
            <w:r w:rsidRPr="32C5E12A">
              <w:rPr>
                <w:rStyle w:val="SubtleEmphasis"/>
              </w:rPr>
              <w:t xml:space="preserve"> </w:t>
            </w:r>
          </w:p>
          <w:p w14:paraId="19C4C72D" w14:textId="31C1EE75" w:rsidR="00841FF9" w:rsidRPr="00707B64" w:rsidRDefault="00841FF9" w:rsidP="00707B64">
            <w:pPr>
              <w:pStyle w:val="BodyText"/>
              <w:numPr>
                <w:ilvl w:val="0"/>
                <w:numId w:val="4"/>
              </w:numPr>
              <w:spacing w:before="120" w:after="120" w:line="240" w:lineRule="auto"/>
              <w:ind w:left="312" w:hanging="284"/>
              <w:rPr>
                <w:rStyle w:val="SubtleEmphasis"/>
                <w:iCs w:val="0"/>
              </w:rPr>
            </w:pPr>
            <w:r w:rsidRPr="32C5E12A">
              <w:rPr>
                <w:rStyle w:val="SubtleEmphasis"/>
              </w:rPr>
              <w:t xml:space="preserve">experimenting with ways to use technical and symbolic elements such as sound and lighting to construct representations of people, places and concepts for various genres or media platforms   </w:t>
            </w:r>
          </w:p>
        </w:tc>
      </w:tr>
    </w:tbl>
    <w:p w14:paraId="4A55CE32" w14:textId="077A5388" w:rsidR="00F9638E" w:rsidRDefault="00F9638E" w:rsidP="00E90CD6">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44D27" w:rsidRPr="00286B90" w14:paraId="2153BD72" w14:textId="77777777" w:rsidTr="32C5E12A">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5B6CFEF" w14:textId="6B9DDD9A" w:rsidR="00244D27" w:rsidRPr="00286B90" w:rsidRDefault="662B9672" w:rsidP="41CBD830">
            <w:pPr>
              <w:pStyle w:val="ACARATableHeading1white"/>
            </w:pPr>
            <w:r>
              <w:t xml:space="preserve">Years </w:t>
            </w:r>
            <w:bookmarkStart w:id="3" w:name="_Hlk83124333"/>
            <w:r w:rsidR="00F44C80">
              <w:t>7-8</w:t>
            </w:r>
          </w:p>
        </w:tc>
      </w:tr>
      <w:tr w:rsidR="00244D27" w14:paraId="64E43C5D" w14:textId="77777777" w:rsidTr="32C5E12A">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4978C0B" w14:textId="25575BD3" w:rsidR="00244D27" w:rsidRDefault="008518A4" w:rsidP="00FE17EA">
            <w:pPr>
              <w:pStyle w:val="ACARATableHeading1black"/>
              <w:jc w:val="left"/>
            </w:pPr>
            <w:r>
              <w:t>Key aspect</w:t>
            </w:r>
            <w:r w:rsidR="6AE20F2B">
              <w:t xml:space="preserve"> </w:t>
            </w:r>
            <w:r w:rsidR="00D048B8">
              <w:t>4</w:t>
            </w:r>
            <w:r w:rsidR="6AE20F2B">
              <w:t xml:space="preserve">: </w:t>
            </w:r>
            <w:r w:rsidR="2D011F14">
              <w:t>Taking action to create equal and respectful communities</w:t>
            </w:r>
          </w:p>
        </w:tc>
      </w:tr>
      <w:tr w:rsidR="00244D27" w:rsidRPr="00840DED" w14:paraId="71E45D6A" w14:textId="77777777" w:rsidTr="32C5E12A">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2ECA8BC" w14:textId="77777777" w:rsidR="00244D27" w:rsidRPr="00840DED" w:rsidRDefault="00244D27" w:rsidP="00FE17EA">
            <w:pPr>
              <w:pStyle w:val="ACARATableHeading2white"/>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11EBD1" w14:textId="77777777" w:rsidR="00244D27" w:rsidRPr="00840DED" w:rsidRDefault="00244D27" w:rsidP="00FE17EA">
            <w:pPr>
              <w:pStyle w:val="ACARATableHeading2white"/>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690A19F" w14:textId="77777777" w:rsidR="00244D27" w:rsidRPr="00840DED" w:rsidRDefault="00244D27" w:rsidP="00FE17EA">
            <w:pPr>
              <w:pStyle w:val="ACARATableHeading2white"/>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950B6D" w14:textId="77777777" w:rsidR="00244D27" w:rsidRPr="00840DED" w:rsidRDefault="00244D27" w:rsidP="00FE17EA">
            <w:pPr>
              <w:pStyle w:val="ACARATableHeading2white"/>
              <w:rPr>
                <w:color w:val="auto"/>
              </w:rPr>
            </w:pPr>
            <w:r>
              <w:rPr>
                <w:color w:val="auto"/>
              </w:rPr>
              <w:t>Content elaborations</w:t>
            </w:r>
          </w:p>
        </w:tc>
      </w:tr>
      <w:tr w:rsidR="00841FF9" w:rsidRPr="00244D27" w14:paraId="08F27598" w14:textId="77777777" w:rsidTr="32C5E12A">
        <w:tc>
          <w:tcPr>
            <w:tcW w:w="2547" w:type="dxa"/>
            <w:vMerge w:val="restart"/>
            <w:tcBorders>
              <w:top w:val="single" w:sz="4" w:space="0" w:color="auto"/>
              <w:left w:val="single" w:sz="4" w:space="0" w:color="auto"/>
              <w:right w:val="single" w:sz="4" w:space="0" w:color="auto"/>
            </w:tcBorders>
          </w:tcPr>
          <w:p w14:paraId="4F40AEEB" w14:textId="2C21BCA0" w:rsidR="00841FF9" w:rsidRDefault="00841FF9" w:rsidP="009212EF">
            <w:pPr>
              <w:pStyle w:val="ACARA-TableHeadline"/>
              <w:spacing w:before="120" w:after="120"/>
              <w:rPr>
                <w:b/>
                <w:bCs w:val="0"/>
                <w:szCs w:val="20"/>
              </w:rPr>
            </w:pPr>
            <w:r w:rsidRPr="009212EF">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257A149B" w14:textId="77777777" w:rsidR="00841FF9" w:rsidRPr="009212EF" w:rsidRDefault="00841FF9" w:rsidP="009212EF">
            <w:pPr>
              <w:pStyle w:val="ACARA-TableHeadline"/>
              <w:spacing w:before="120" w:after="120"/>
              <w:rPr>
                <w:b/>
                <w:bCs w:val="0"/>
                <w:i w:val="0"/>
                <w:iCs/>
              </w:rPr>
            </w:pPr>
            <w:r w:rsidRPr="009212EF">
              <w:rPr>
                <w:b/>
                <w:bCs w:val="0"/>
                <w:i w:val="0"/>
                <w:iCs/>
              </w:rPr>
              <w:t>Personal, social and community health</w:t>
            </w:r>
          </w:p>
          <w:p w14:paraId="7F83554B" w14:textId="45EDF144" w:rsidR="00841FF9" w:rsidRPr="00BF73C2" w:rsidRDefault="00841FF9" w:rsidP="007D61F1">
            <w:pPr>
              <w:pStyle w:val="ACARAtabletext"/>
              <w:rPr>
                <w:bCs/>
                <w:i/>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0FC365BA" w14:textId="77777777" w:rsidR="00841FF9" w:rsidRPr="00242C01" w:rsidRDefault="00841FF9" w:rsidP="00242C01">
            <w:pPr>
              <w:pStyle w:val="ACARAtabletext"/>
              <w:rPr>
                <w:iCs/>
              </w:rPr>
            </w:pPr>
            <w:r w:rsidRPr="00242C01">
              <w:rPr>
                <w:iCs/>
              </w:rPr>
              <w:t xml:space="preserve">investigate strategies that influence how communities value diversity and propose actions they can take to promote inclusion in their </w:t>
            </w:r>
            <w:proofErr w:type="gramStart"/>
            <w:r w:rsidRPr="00242C01">
              <w:rPr>
                <w:iCs/>
              </w:rPr>
              <w:t>communities</w:t>
            </w:r>
            <w:proofErr w:type="gramEnd"/>
            <w:r w:rsidRPr="00242C01">
              <w:rPr>
                <w:iCs/>
              </w:rPr>
              <w:t xml:space="preserve"> </w:t>
            </w:r>
          </w:p>
          <w:p w14:paraId="6C6C1BF9" w14:textId="56225056" w:rsidR="00841FF9" w:rsidRPr="00242C01" w:rsidRDefault="00841FF9" w:rsidP="00242C01">
            <w:pPr>
              <w:pStyle w:val="ACARAtabletext"/>
              <w:rPr>
                <w:iCs/>
              </w:rPr>
            </w:pPr>
            <w:r w:rsidRPr="00242C01">
              <w:rPr>
                <w:iCs/>
              </w:rPr>
              <w:t>AC9HP8P05</w:t>
            </w:r>
          </w:p>
        </w:tc>
        <w:tc>
          <w:tcPr>
            <w:tcW w:w="7193" w:type="dxa"/>
            <w:tcBorders>
              <w:top w:val="single" w:sz="4" w:space="0" w:color="auto"/>
              <w:left w:val="single" w:sz="4" w:space="0" w:color="auto"/>
              <w:bottom w:val="single" w:sz="4" w:space="0" w:color="auto"/>
              <w:right w:val="single" w:sz="4" w:space="0" w:color="auto"/>
            </w:tcBorders>
          </w:tcPr>
          <w:p w14:paraId="6AC1E879" w14:textId="77777777" w:rsidR="00841FF9" w:rsidRPr="0038410A" w:rsidRDefault="00841FF9" w:rsidP="001D7439">
            <w:pPr>
              <w:pStyle w:val="BodyText"/>
              <w:numPr>
                <w:ilvl w:val="0"/>
                <w:numId w:val="4"/>
              </w:numPr>
              <w:spacing w:before="120" w:after="120" w:line="240" w:lineRule="auto"/>
              <w:ind w:left="312" w:hanging="284"/>
              <w:rPr>
                <w:rStyle w:val="SubtleEmphasis"/>
              </w:rPr>
            </w:pPr>
            <w:r w:rsidRPr="32C5E12A">
              <w:rPr>
                <w:rStyle w:val="SubtleEmphasis"/>
              </w:rPr>
              <w:t xml:space="preserve">investigating how respecting diversity and challenging racism, sexism, ableism (disability discrimination) and homophobia influence individual and community health and wellbeing </w:t>
            </w:r>
          </w:p>
          <w:p w14:paraId="2C005F5F" w14:textId="77777777" w:rsidR="00841FF9" w:rsidRPr="0038410A" w:rsidRDefault="00841FF9" w:rsidP="001D7439">
            <w:pPr>
              <w:pStyle w:val="BodyText"/>
              <w:numPr>
                <w:ilvl w:val="0"/>
                <w:numId w:val="4"/>
              </w:numPr>
              <w:spacing w:before="120" w:after="120" w:line="240" w:lineRule="auto"/>
              <w:ind w:left="312" w:hanging="284"/>
              <w:rPr>
                <w:rStyle w:val="SubtleEmphasis"/>
              </w:rPr>
            </w:pPr>
            <w:r w:rsidRPr="32C5E12A">
              <w:rPr>
                <w:rStyle w:val="SubtleEmphasis"/>
              </w:rPr>
              <w:t xml:space="preserve">examining values and beliefs about cultural and social issues such as gender, race, violence, sexuality and ability, and how resisting stereotypes can help students be </w:t>
            </w:r>
            <w:proofErr w:type="gramStart"/>
            <w:r w:rsidRPr="32C5E12A">
              <w:rPr>
                <w:rStyle w:val="SubtleEmphasis"/>
              </w:rPr>
              <w:t>themselves</w:t>
            </w:r>
            <w:proofErr w:type="gramEnd"/>
            <w:r w:rsidRPr="32C5E12A">
              <w:rPr>
                <w:rStyle w:val="SubtleEmphasis"/>
              </w:rPr>
              <w:t xml:space="preserve"> </w:t>
            </w:r>
          </w:p>
          <w:p w14:paraId="25578B31" w14:textId="77777777" w:rsidR="00841FF9" w:rsidRPr="0038410A" w:rsidRDefault="00841FF9" w:rsidP="001D7439">
            <w:pPr>
              <w:pStyle w:val="BodyText"/>
              <w:numPr>
                <w:ilvl w:val="0"/>
                <w:numId w:val="4"/>
              </w:numPr>
              <w:spacing w:before="120" w:after="120" w:line="240" w:lineRule="auto"/>
              <w:ind w:left="312" w:hanging="284"/>
              <w:rPr>
                <w:rStyle w:val="SubtleEmphasis"/>
              </w:rPr>
            </w:pPr>
            <w:r w:rsidRPr="32C5E12A">
              <w:rPr>
                <w:rStyle w:val="SubtleEmphasis"/>
              </w:rPr>
              <w:t xml:space="preserve">developing strategies to challenge narrow views of gender, race, violence, sexuality, gender diversity and ability to contribute to inclusive </w:t>
            </w:r>
            <w:proofErr w:type="gramStart"/>
            <w:r w:rsidRPr="32C5E12A">
              <w:rPr>
                <w:rStyle w:val="SubtleEmphasis"/>
              </w:rPr>
              <w:t>communities</w:t>
            </w:r>
            <w:proofErr w:type="gramEnd"/>
            <w:r w:rsidRPr="32C5E12A">
              <w:rPr>
                <w:rStyle w:val="SubtleEmphasis"/>
              </w:rPr>
              <w:t xml:space="preserve"> </w:t>
            </w:r>
          </w:p>
          <w:p w14:paraId="0A7A17DF" w14:textId="38029570" w:rsidR="00841FF9" w:rsidRPr="00707B64" w:rsidRDefault="00841FF9" w:rsidP="00985806">
            <w:pPr>
              <w:pStyle w:val="BodyText"/>
              <w:numPr>
                <w:ilvl w:val="0"/>
                <w:numId w:val="4"/>
              </w:numPr>
              <w:spacing w:before="120" w:after="120" w:line="240" w:lineRule="auto"/>
              <w:ind w:left="312" w:hanging="284"/>
              <w:rPr>
                <w:rStyle w:val="SubtleEmphasis"/>
                <w:iCs w:val="0"/>
              </w:rPr>
            </w:pPr>
            <w:r w:rsidRPr="32C5E12A">
              <w:rPr>
                <w:rStyle w:val="SubtleEmphasis"/>
              </w:rPr>
              <w:t xml:space="preserve">researching how norms, stereotypes and prejudice are challenged in local, </w:t>
            </w:r>
            <w:proofErr w:type="gramStart"/>
            <w:r w:rsidRPr="32C5E12A">
              <w:rPr>
                <w:rStyle w:val="SubtleEmphasis"/>
              </w:rPr>
              <w:t>national</w:t>
            </w:r>
            <w:proofErr w:type="gramEnd"/>
            <w:r w:rsidRPr="32C5E12A">
              <w:rPr>
                <w:rStyle w:val="SubtleEmphasis"/>
              </w:rPr>
              <w:t xml:space="preserve"> and global contexts</w:t>
            </w:r>
          </w:p>
        </w:tc>
      </w:tr>
      <w:tr w:rsidR="00841FF9" w:rsidRPr="00244D27" w14:paraId="0893FB35" w14:textId="77777777" w:rsidTr="32C5E12A">
        <w:tc>
          <w:tcPr>
            <w:tcW w:w="2547" w:type="dxa"/>
            <w:vMerge/>
          </w:tcPr>
          <w:p w14:paraId="0165743A" w14:textId="0F9A43A5" w:rsidR="00841FF9" w:rsidRDefault="00841FF9" w:rsidP="000A5CF8">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363A1B31" w14:textId="3E449EF1" w:rsidR="00841FF9" w:rsidRPr="009212EF" w:rsidRDefault="00841FF9" w:rsidP="009212EF">
            <w:pPr>
              <w:pStyle w:val="ACARA-TableHeadline"/>
              <w:spacing w:before="120" w:after="120"/>
              <w:rPr>
                <w:b/>
                <w:bCs w:val="0"/>
                <w:i w:val="0"/>
                <w:iCs/>
              </w:rPr>
            </w:pPr>
            <w:r w:rsidRPr="009212EF">
              <w:rPr>
                <w:b/>
                <w:bCs w:val="0"/>
                <w:i w:val="0"/>
                <w:iCs/>
              </w:rPr>
              <w:t>Personal, social and community health</w:t>
            </w:r>
          </w:p>
          <w:p w14:paraId="2C288BC5" w14:textId="254E1BFF" w:rsidR="00841FF9" w:rsidRPr="00EF64A0" w:rsidRDefault="00841FF9" w:rsidP="007D61F1">
            <w:pPr>
              <w:pStyle w:val="ACARAtabletext"/>
              <w:rPr>
                <w:i/>
              </w:rPr>
            </w:pPr>
            <w:r w:rsidRPr="65A731C6">
              <w:t>Making healthy and safe choices</w:t>
            </w:r>
            <w:r>
              <w:t xml:space="preserve"> </w:t>
            </w:r>
          </w:p>
        </w:tc>
        <w:tc>
          <w:tcPr>
            <w:tcW w:w="2835" w:type="dxa"/>
            <w:tcBorders>
              <w:top w:val="single" w:sz="4" w:space="0" w:color="auto"/>
              <w:left w:val="single" w:sz="4" w:space="0" w:color="auto"/>
              <w:bottom w:val="single" w:sz="4" w:space="0" w:color="auto"/>
              <w:right w:val="single" w:sz="4" w:space="0" w:color="auto"/>
            </w:tcBorders>
          </w:tcPr>
          <w:p w14:paraId="594039C1" w14:textId="77777777" w:rsidR="00841FF9" w:rsidRPr="00242C01" w:rsidRDefault="00841FF9" w:rsidP="00242C01">
            <w:pPr>
              <w:pStyle w:val="ACARAtabletext"/>
              <w:rPr>
                <w:iCs/>
              </w:rPr>
            </w:pPr>
            <w:r w:rsidRPr="00242C01">
              <w:rPr>
                <w:iCs/>
              </w:rPr>
              <w:t xml:space="preserve">refine protective behaviours and evaluate community resources to seek help for themselves and </w:t>
            </w:r>
            <w:proofErr w:type="gramStart"/>
            <w:r w:rsidRPr="00242C01">
              <w:rPr>
                <w:iCs/>
              </w:rPr>
              <w:t>others</w:t>
            </w:r>
            <w:proofErr w:type="gramEnd"/>
            <w:r w:rsidRPr="00242C01">
              <w:rPr>
                <w:iCs/>
              </w:rPr>
              <w:t xml:space="preserve"> </w:t>
            </w:r>
          </w:p>
          <w:p w14:paraId="2A86CEF9" w14:textId="0FF479AF" w:rsidR="00841FF9" w:rsidRPr="00242C01" w:rsidRDefault="00841FF9" w:rsidP="00242C01">
            <w:pPr>
              <w:pStyle w:val="ACARAtabletext"/>
              <w:rPr>
                <w:iCs/>
              </w:rPr>
            </w:pPr>
            <w:r w:rsidRPr="00242C01">
              <w:rPr>
                <w:iCs/>
              </w:rPr>
              <w:t>AC9HP8P08</w:t>
            </w:r>
          </w:p>
        </w:tc>
        <w:tc>
          <w:tcPr>
            <w:tcW w:w="7193" w:type="dxa"/>
            <w:tcBorders>
              <w:top w:val="single" w:sz="4" w:space="0" w:color="auto"/>
              <w:left w:val="single" w:sz="4" w:space="0" w:color="auto"/>
              <w:bottom w:val="single" w:sz="4" w:space="0" w:color="auto"/>
              <w:right w:val="single" w:sz="4" w:space="0" w:color="auto"/>
            </w:tcBorders>
          </w:tcPr>
          <w:p w14:paraId="08EE3250" w14:textId="77777777" w:rsidR="00841FF9" w:rsidRPr="0062661B" w:rsidRDefault="00841FF9" w:rsidP="000A5CF8">
            <w:pPr>
              <w:pStyle w:val="BodyText"/>
              <w:numPr>
                <w:ilvl w:val="0"/>
                <w:numId w:val="4"/>
              </w:numPr>
              <w:spacing w:before="120" w:after="120" w:line="240" w:lineRule="auto"/>
              <w:ind w:left="312" w:hanging="284"/>
              <w:rPr>
                <w:rStyle w:val="SubtleEmphasis"/>
              </w:rPr>
            </w:pPr>
            <w:r w:rsidRPr="32C5E12A">
              <w:rPr>
                <w:rStyle w:val="SubtleEmphasis"/>
              </w:rPr>
              <w:t xml:space="preserve">exploring different strategies they can use, and resources or help sites they can access or refer others to, if they are experiencing symptoms of anxiety or </w:t>
            </w:r>
            <w:proofErr w:type="gramStart"/>
            <w:r w:rsidRPr="32C5E12A">
              <w:rPr>
                <w:rStyle w:val="SubtleEmphasis"/>
              </w:rPr>
              <w:t>depression</w:t>
            </w:r>
            <w:proofErr w:type="gramEnd"/>
            <w:r w:rsidRPr="32C5E12A">
              <w:rPr>
                <w:rStyle w:val="SubtleEmphasis"/>
              </w:rPr>
              <w:t xml:space="preserve"> </w:t>
            </w:r>
          </w:p>
          <w:p w14:paraId="350CEEEB" w14:textId="77777777" w:rsidR="00841FF9" w:rsidRPr="0062661B" w:rsidRDefault="00841FF9" w:rsidP="000A5CF8">
            <w:pPr>
              <w:pStyle w:val="BodyText"/>
              <w:numPr>
                <w:ilvl w:val="0"/>
                <w:numId w:val="4"/>
              </w:numPr>
              <w:spacing w:before="120" w:after="120" w:line="240" w:lineRule="auto"/>
              <w:ind w:left="312" w:hanging="284"/>
              <w:rPr>
                <w:rStyle w:val="SubtleEmphasis"/>
              </w:rPr>
            </w:pPr>
            <w:r w:rsidRPr="32C5E12A">
              <w:rPr>
                <w:rStyle w:val="SubtleEmphasis"/>
              </w:rPr>
              <w:t xml:space="preserve">examining scenarios to highlight how emotions, dispositions, social supports, and gender and cultural norms can affect a person’s willingness to seek </w:t>
            </w:r>
            <w:proofErr w:type="gramStart"/>
            <w:r w:rsidRPr="32C5E12A">
              <w:rPr>
                <w:rStyle w:val="SubtleEmphasis"/>
              </w:rPr>
              <w:t>help</w:t>
            </w:r>
            <w:proofErr w:type="gramEnd"/>
            <w:r w:rsidRPr="32C5E12A">
              <w:rPr>
                <w:rStyle w:val="SubtleEmphasis"/>
              </w:rPr>
              <w:t xml:space="preserve"> </w:t>
            </w:r>
          </w:p>
          <w:p w14:paraId="4C368EA1" w14:textId="77777777" w:rsidR="00841FF9" w:rsidRPr="0062661B" w:rsidRDefault="00841FF9" w:rsidP="000A5CF8">
            <w:pPr>
              <w:pStyle w:val="BodyText"/>
              <w:numPr>
                <w:ilvl w:val="0"/>
                <w:numId w:val="4"/>
              </w:numPr>
              <w:spacing w:before="120" w:after="120" w:line="240" w:lineRule="auto"/>
              <w:ind w:left="312" w:hanging="284"/>
              <w:rPr>
                <w:rStyle w:val="SubtleEmphasis"/>
              </w:rPr>
            </w:pPr>
            <w:r w:rsidRPr="32C5E12A">
              <w:rPr>
                <w:rStyle w:val="SubtleEmphasis"/>
              </w:rPr>
              <w:lastRenderedPageBreak/>
              <w:t xml:space="preserve">exploring strategies for dealing with online abuse and bullying when there is an imbalance of power, such as grooming, image-based abuse or negative social interactions, and reporting the situation to appropriate authorities, trusted adults and through online </w:t>
            </w:r>
            <w:proofErr w:type="gramStart"/>
            <w:r w:rsidRPr="32C5E12A">
              <w:rPr>
                <w:rStyle w:val="SubtleEmphasis"/>
              </w:rPr>
              <w:t>tools</w:t>
            </w:r>
            <w:proofErr w:type="gramEnd"/>
          </w:p>
          <w:p w14:paraId="640A877C" w14:textId="77777777" w:rsidR="00841FF9" w:rsidRPr="0062661B" w:rsidRDefault="00841FF9" w:rsidP="000A5CF8">
            <w:pPr>
              <w:pStyle w:val="BodyText"/>
              <w:numPr>
                <w:ilvl w:val="0"/>
                <w:numId w:val="4"/>
              </w:numPr>
              <w:spacing w:before="120" w:after="120" w:line="240" w:lineRule="auto"/>
              <w:ind w:left="312" w:hanging="284"/>
              <w:rPr>
                <w:rStyle w:val="SubtleEmphasis"/>
              </w:rPr>
            </w:pPr>
            <w:r w:rsidRPr="32C5E12A">
              <w:rPr>
                <w:rStyle w:val="SubtleEmphasis"/>
              </w:rPr>
              <w:t xml:space="preserve">collaborating with peers to suggest strategies they could use if they are being encouraged to use a substance such as alcohol, e-cigarettes, cannabis or </w:t>
            </w:r>
            <w:proofErr w:type="gramStart"/>
            <w:r w:rsidRPr="32C5E12A">
              <w:rPr>
                <w:rStyle w:val="SubtleEmphasis"/>
              </w:rPr>
              <w:t>inhalants</w:t>
            </w:r>
            <w:proofErr w:type="gramEnd"/>
            <w:r w:rsidRPr="32C5E12A">
              <w:rPr>
                <w:rStyle w:val="SubtleEmphasis"/>
              </w:rPr>
              <w:t xml:space="preserve"> </w:t>
            </w:r>
          </w:p>
          <w:p w14:paraId="02FC8774" w14:textId="77777777" w:rsidR="00841FF9" w:rsidRPr="0062661B" w:rsidRDefault="00841FF9" w:rsidP="000A5CF8">
            <w:pPr>
              <w:pStyle w:val="BodyText"/>
              <w:numPr>
                <w:ilvl w:val="0"/>
                <w:numId w:val="4"/>
              </w:numPr>
              <w:spacing w:before="120" w:after="120" w:line="240" w:lineRule="auto"/>
              <w:ind w:left="312" w:hanging="284"/>
              <w:rPr>
                <w:rStyle w:val="SubtleEmphasis"/>
              </w:rPr>
            </w:pPr>
            <w:r w:rsidRPr="32C5E12A">
              <w:rPr>
                <w:rStyle w:val="SubtleEmphasis"/>
              </w:rPr>
              <w:t xml:space="preserve">analysing how bystanders play a role in ensuring online spaces are positive and safe, and examining how support services such as </w:t>
            </w:r>
            <w:proofErr w:type="spellStart"/>
            <w:r w:rsidRPr="32C5E12A">
              <w:rPr>
                <w:rStyle w:val="SubtleEmphasis"/>
              </w:rPr>
              <w:t>kidshelpline</w:t>
            </w:r>
            <w:proofErr w:type="spellEnd"/>
            <w:r w:rsidRPr="32C5E12A">
              <w:rPr>
                <w:rStyle w:val="SubtleEmphasis"/>
              </w:rPr>
              <w:t xml:space="preserve"> and the </w:t>
            </w:r>
            <w:proofErr w:type="spellStart"/>
            <w:r w:rsidRPr="32C5E12A">
              <w:rPr>
                <w:rStyle w:val="SubtleEmphasis"/>
              </w:rPr>
              <w:t>eSafety</w:t>
            </w:r>
            <w:proofErr w:type="spellEnd"/>
            <w:r w:rsidRPr="32C5E12A">
              <w:rPr>
                <w:rStyle w:val="SubtleEmphasis"/>
              </w:rPr>
              <w:t xml:space="preserve"> Commissioner can provide support for young people who feel unsafe, bullied or abused </w:t>
            </w:r>
            <w:proofErr w:type="gramStart"/>
            <w:r w:rsidRPr="32C5E12A">
              <w:rPr>
                <w:rStyle w:val="SubtleEmphasis"/>
              </w:rPr>
              <w:t>online</w:t>
            </w:r>
            <w:proofErr w:type="gramEnd"/>
            <w:r w:rsidRPr="32C5E12A">
              <w:rPr>
                <w:rStyle w:val="SubtleEmphasis"/>
              </w:rPr>
              <w:t xml:space="preserve"> </w:t>
            </w:r>
          </w:p>
          <w:p w14:paraId="10BEF399" w14:textId="2CE513BB" w:rsidR="00841FF9" w:rsidRPr="00707B64" w:rsidRDefault="00841FF9" w:rsidP="000A5CF8">
            <w:pPr>
              <w:pStyle w:val="BodyText"/>
              <w:numPr>
                <w:ilvl w:val="0"/>
                <w:numId w:val="4"/>
              </w:numPr>
              <w:spacing w:before="120" w:after="120" w:line="240" w:lineRule="auto"/>
              <w:ind w:left="312" w:hanging="284"/>
              <w:rPr>
                <w:rStyle w:val="SubtleEmphasis"/>
              </w:rPr>
            </w:pPr>
            <w:r w:rsidRPr="32C5E12A">
              <w:rPr>
                <w:rStyle w:val="SubtleEmphasis"/>
              </w:rPr>
              <w:t xml:space="preserve">exploring help-seeking scenarios young people may encounter and sharing strategies for dealing with each situation, including situations linked to substance use, mental health issues, </w:t>
            </w:r>
            <w:proofErr w:type="gramStart"/>
            <w:r w:rsidRPr="32C5E12A">
              <w:rPr>
                <w:rStyle w:val="SubtleEmphasis"/>
              </w:rPr>
              <w:t>safety</w:t>
            </w:r>
            <w:proofErr w:type="gramEnd"/>
            <w:r w:rsidRPr="32C5E12A">
              <w:rPr>
                <w:rStyle w:val="SubtleEmphasis"/>
              </w:rPr>
              <w:t xml:space="preserve"> and risk-taking, and sexual health</w:t>
            </w:r>
          </w:p>
        </w:tc>
      </w:tr>
      <w:tr w:rsidR="00841FF9" w14:paraId="42F03BC5" w14:textId="77777777" w:rsidTr="32C5E12A">
        <w:trPr>
          <w:trHeight w:val="300"/>
        </w:trPr>
        <w:tc>
          <w:tcPr>
            <w:tcW w:w="2547" w:type="dxa"/>
            <w:vMerge/>
          </w:tcPr>
          <w:p w14:paraId="2ECD166A" w14:textId="13945500" w:rsidR="00841FF9" w:rsidRDefault="00841FF9" w:rsidP="00975C08">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377321E" w14:textId="28CA0D1F" w:rsidR="00841FF9" w:rsidRPr="009212EF" w:rsidRDefault="00841FF9" w:rsidP="009212EF">
            <w:pPr>
              <w:pStyle w:val="ACARA-TableHeadline"/>
              <w:spacing w:before="120" w:after="120"/>
              <w:rPr>
                <w:b/>
                <w:bCs w:val="0"/>
                <w:i w:val="0"/>
                <w:iCs/>
              </w:rPr>
            </w:pPr>
            <w:r w:rsidRPr="009212EF">
              <w:rPr>
                <w:b/>
                <w:bCs w:val="0"/>
                <w:i w:val="0"/>
                <w:iCs/>
              </w:rPr>
              <w:t>Movement and physical activity</w:t>
            </w:r>
          </w:p>
          <w:p w14:paraId="686FD220" w14:textId="3ACE2F79" w:rsidR="00841FF9" w:rsidRDefault="00841FF9" w:rsidP="007D61F1">
            <w:pPr>
              <w:pStyle w:val="ACARAtabletext"/>
              <w:rPr>
                <w:b/>
                <w:i/>
              </w:rPr>
            </w:pPr>
            <w:r w:rsidRPr="65A731C6">
              <w:t>Learning through movement</w:t>
            </w:r>
          </w:p>
        </w:tc>
        <w:tc>
          <w:tcPr>
            <w:tcW w:w="2835" w:type="dxa"/>
            <w:tcBorders>
              <w:top w:val="single" w:sz="4" w:space="0" w:color="auto"/>
              <w:left w:val="single" w:sz="4" w:space="0" w:color="auto"/>
              <w:bottom w:val="single" w:sz="4" w:space="0" w:color="auto"/>
              <w:right w:val="single" w:sz="4" w:space="0" w:color="auto"/>
            </w:tcBorders>
          </w:tcPr>
          <w:p w14:paraId="464FA28E" w14:textId="77777777" w:rsidR="00841FF9" w:rsidRPr="00242C01" w:rsidRDefault="00841FF9" w:rsidP="00242C01">
            <w:pPr>
              <w:pStyle w:val="ACARAtabletext"/>
              <w:rPr>
                <w:iCs/>
              </w:rPr>
            </w:pPr>
            <w:r w:rsidRPr="00242C01">
              <w:rPr>
                <w:iCs/>
              </w:rPr>
              <w:t xml:space="preserve">practise and apply leadership, collaboration and group decision-making processes when participating in a range of physical </w:t>
            </w:r>
            <w:proofErr w:type="gramStart"/>
            <w:r w:rsidRPr="00242C01">
              <w:rPr>
                <w:iCs/>
              </w:rPr>
              <w:t>activities</w:t>
            </w:r>
            <w:proofErr w:type="gramEnd"/>
          </w:p>
          <w:p w14:paraId="5BB3BF9A" w14:textId="781BEACA" w:rsidR="00841FF9" w:rsidRDefault="00841FF9" w:rsidP="00242C01">
            <w:pPr>
              <w:pStyle w:val="ACARAtabletext"/>
            </w:pPr>
            <w:r w:rsidRPr="00242C01">
              <w:rPr>
                <w:iCs/>
              </w:rPr>
              <w:t>AC9HP8M09</w:t>
            </w:r>
          </w:p>
        </w:tc>
        <w:tc>
          <w:tcPr>
            <w:tcW w:w="7193" w:type="dxa"/>
            <w:tcBorders>
              <w:top w:val="single" w:sz="4" w:space="0" w:color="auto"/>
              <w:left w:val="single" w:sz="4" w:space="0" w:color="auto"/>
              <w:bottom w:val="single" w:sz="4" w:space="0" w:color="auto"/>
              <w:right w:val="single" w:sz="4" w:space="0" w:color="auto"/>
            </w:tcBorders>
          </w:tcPr>
          <w:p w14:paraId="62AF9ABA" w14:textId="77777777" w:rsidR="00841FF9" w:rsidRPr="00707B64" w:rsidRDefault="00841FF9" w:rsidP="00975C08">
            <w:pPr>
              <w:pStyle w:val="BodyText"/>
              <w:numPr>
                <w:ilvl w:val="0"/>
                <w:numId w:val="4"/>
              </w:numPr>
              <w:spacing w:before="120" w:after="120" w:line="240" w:lineRule="auto"/>
              <w:ind w:left="312" w:hanging="284"/>
              <w:rPr>
                <w:rStyle w:val="SubtleEmphasis"/>
              </w:rPr>
            </w:pPr>
            <w:r w:rsidRPr="32C5E12A">
              <w:rPr>
                <w:rStyle w:val="SubtleEmphasis"/>
              </w:rPr>
              <w:t xml:space="preserve">adopting roles and responsibilities that support and enhance team cohesion and lead to successful movement </w:t>
            </w:r>
            <w:proofErr w:type="gramStart"/>
            <w:r w:rsidRPr="32C5E12A">
              <w:rPr>
                <w:rStyle w:val="SubtleEmphasis"/>
              </w:rPr>
              <w:t>outcomes</w:t>
            </w:r>
            <w:proofErr w:type="gramEnd"/>
          </w:p>
          <w:p w14:paraId="05CFBFB8" w14:textId="77777777" w:rsidR="00841FF9" w:rsidRPr="008031DC" w:rsidRDefault="00841FF9" w:rsidP="00975C08">
            <w:pPr>
              <w:pStyle w:val="BodyText"/>
              <w:numPr>
                <w:ilvl w:val="0"/>
                <w:numId w:val="4"/>
              </w:numPr>
              <w:spacing w:before="120" w:after="120" w:line="240" w:lineRule="auto"/>
              <w:ind w:left="312" w:hanging="284"/>
              <w:rPr>
                <w:rStyle w:val="SubtleEmphasis"/>
              </w:rPr>
            </w:pPr>
            <w:r w:rsidRPr="32C5E12A">
              <w:rPr>
                <w:rStyle w:val="SubtleEmphasis"/>
              </w:rPr>
              <w:t xml:space="preserve">applying an understanding of verbal, physical and situational cues to identify and appropriately respond to the feelings and motives of others when working in a team or </w:t>
            </w:r>
            <w:proofErr w:type="gramStart"/>
            <w:r w:rsidRPr="32C5E12A">
              <w:rPr>
                <w:rStyle w:val="SubtleEmphasis"/>
              </w:rPr>
              <w:t>group</w:t>
            </w:r>
            <w:proofErr w:type="gramEnd"/>
          </w:p>
          <w:p w14:paraId="0DFAA9C6" w14:textId="77777777" w:rsidR="00841FF9" w:rsidRPr="008031DC" w:rsidRDefault="00841FF9" w:rsidP="00975C08">
            <w:pPr>
              <w:pStyle w:val="BodyText"/>
              <w:numPr>
                <w:ilvl w:val="0"/>
                <w:numId w:val="4"/>
              </w:numPr>
              <w:spacing w:before="120" w:after="120" w:line="240" w:lineRule="auto"/>
              <w:ind w:left="312" w:hanging="284"/>
              <w:rPr>
                <w:rStyle w:val="SubtleEmphasis"/>
              </w:rPr>
            </w:pPr>
            <w:r w:rsidRPr="32C5E12A">
              <w:rPr>
                <w:rStyle w:val="SubtleEmphasis"/>
              </w:rPr>
              <w:t xml:space="preserve">reflecting on their role and articulating how the actions they initiated in that role led to the achievement of successful </w:t>
            </w:r>
            <w:proofErr w:type="gramStart"/>
            <w:r w:rsidRPr="32C5E12A">
              <w:rPr>
                <w:rStyle w:val="SubtleEmphasis"/>
              </w:rPr>
              <w:t>outcomes</w:t>
            </w:r>
            <w:proofErr w:type="gramEnd"/>
          </w:p>
          <w:p w14:paraId="7BA46458" w14:textId="644FBFAF" w:rsidR="00841FF9" w:rsidRPr="00707B64" w:rsidRDefault="00841FF9" w:rsidP="00975C08">
            <w:pPr>
              <w:pStyle w:val="BodyText"/>
              <w:numPr>
                <w:ilvl w:val="0"/>
                <w:numId w:val="4"/>
              </w:numPr>
              <w:spacing w:before="120" w:after="120" w:line="240" w:lineRule="auto"/>
              <w:ind w:left="312" w:hanging="284"/>
              <w:rPr>
                <w:rStyle w:val="SubtleEmphasis"/>
              </w:rPr>
            </w:pPr>
            <w:r w:rsidRPr="32C5E12A">
              <w:rPr>
                <w:rStyle w:val="SubtleEmphasis"/>
              </w:rPr>
              <w:t>undertaking various roles as a leader or collaborator to support the planning of physical activities for their team or peer group</w:t>
            </w:r>
          </w:p>
        </w:tc>
      </w:tr>
      <w:tr w:rsidR="00333933" w14:paraId="234815C0" w14:textId="77777777" w:rsidTr="32C5E12A">
        <w:trPr>
          <w:trHeight w:val="300"/>
        </w:trPr>
        <w:tc>
          <w:tcPr>
            <w:tcW w:w="2547" w:type="dxa"/>
            <w:tcBorders>
              <w:top w:val="single" w:sz="4" w:space="0" w:color="auto"/>
              <w:left w:val="single" w:sz="4" w:space="0" w:color="auto"/>
              <w:bottom w:val="single" w:sz="4" w:space="0" w:color="auto"/>
              <w:right w:val="single" w:sz="4" w:space="0" w:color="auto"/>
            </w:tcBorders>
          </w:tcPr>
          <w:p w14:paraId="54BDE7BE" w14:textId="0F5E916F" w:rsidR="00333933" w:rsidRDefault="00333933" w:rsidP="009212EF">
            <w:pPr>
              <w:pStyle w:val="ACARA-TableHeadline"/>
              <w:spacing w:before="120" w:after="120"/>
              <w:rPr>
                <w:b/>
                <w:bCs w:val="0"/>
              </w:rPr>
            </w:pPr>
            <w:r w:rsidRPr="009212EF">
              <w:rPr>
                <w:b/>
                <w:bCs w:val="0"/>
                <w:i w:val="0"/>
                <w:iCs/>
              </w:rPr>
              <w:t xml:space="preserve">Digital </w:t>
            </w:r>
            <w:r w:rsidR="009212EF">
              <w:rPr>
                <w:b/>
                <w:bCs w:val="0"/>
                <w:i w:val="0"/>
                <w:iCs/>
              </w:rPr>
              <w:t>T</w:t>
            </w:r>
            <w:r w:rsidRPr="009212EF">
              <w:rPr>
                <w:b/>
                <w:bCs w:val="0"/>
                <w:i w:val="0"/>
                <w:iCs/>
              </w:rPr>
              <w:t>echnologies</w:t>
            </w:r>
          </w:p>
        </w:tc>
        <w:tc>
          <w:tcPr>
            <w:tcW w:w="2551" w:type="dxa"/>
            <w:tcBorders>
              <w:top w:val="single" w:sz="4" w:space="0" w:color="auto"/>
              <w:left w:val="single" w:sz="4" w:space="0" w:color="auto"/>
              <w:bottom w:val="single" w:sz="4" w:space="0" w:color="auto"/>
              <w:right w:val="single" w:sz="4" w:space="0" w:color="auto"/>
            </w:tcBorders>
          </w:tcPr>
          <w:p w14:paraId="78401640" w14:textId="77777777" w:rsidR="00333933" w:rsidRPr="009212EF" w:rsidRDefault="00333933" w:rsidP="009212EF">
            <w:pPr>
              <w:pStyle w:val="ACARA-TableHeadline"/>
              <w:spacing w:before="120" w:after="120"/>
              <w:rPr>
                <w:b/>
                <w:bCs w:val="0"/>
                <w:i w:val="0"/>
                <w:iCs/>
              </w:rPr>
            </w:pPr>
            <w:r w:rsidRPr="009212EF">
              <w:rPr>
                <w:b/>
                <w:bCs w:val="0"/>
                <w:i w:val="0"/>
                <w:iCs/>
              </w:rPr>
              <w:t>Processes and production skills</w:t>
            </w:r>
          </w:p>
          <w:p w14:paraId="14705458" w14:textId="5BD4A803" w:rsidR="00333933" w:rsidRPr="00A14B4B" w:rsidRDefault="00333933" w:rsidP="007D61F1">
            <w:pPr>
              <w:pStyle w:val="ACARAtabletext"/>
              <w:rPr>
                <w:bCs/>
                <w:i/>
              </w:rPr>
            </w:pPr>
            <w:r>
              <w:t>Collaborating and managing</w:t>
            </w:r>
          </w:p>
        </w:tc>
        <w:tc>
          <w:tcPr>
            <w:tcW w:w="2835" w:type="dxa"/>
            <w:tcBorders>
              <w:top w:val="single" w:sz="4" w:space="0" w:color="auto"/>
              <w:left w:val="single" w:sz="4" w:space="0" w:color="auto"/>
              <w:bottom w:val="single" w:sz="4" w:space="0" w:color="auto"/>
              <w:right w:val="single" w:sz="4" w:space="0" w:color="auto"/>
            </w:tcBorders>
          </w:tcPr>
          <w:p w14:paraId="4A749165" w14:textId="77777777" w:rsidR="00333933" w:rsidRPr="00242C01" w:rsidRDefault="00333933" w:rsidP="00242C01">
            <w:pPr>
              <w:pStyle w:val="ACARAtabletext"/>
            </w:pPr>
            <w:r w:rsidRPr="00242C01">
              <w:rPr>
                <w:iCs/>
              </w:rPr>
              <w:t xml:space="preserve">select and use a range of digital tools efficiently and responsibly to share content online, and plan and manage individual and collaborative agile </w:t>
            </w:r>
            <w:proofErr w:type="gramStart"/>
            <w:r w:rsidRPr="00242C01">
              <w:rPr>
                <w:iCs/>
              </w:rPr>
              <w:t>projects</w:t>
            </w:r>
            <w:proofErr w:type="gramEnd"/>
            <w:r w:rsidRPr="00242C01">
              <w:rPr>
                <w:iCs/>
              </w:rPr>
              <w:t xml:space="preserve"> </w:t>
            </w:r>
          </w:p>
          <w:p w14:paraId="34607229" w14:textId="74FABE82" w:rsidR="00333933" w:rsidRPr="00CA6211" w:rsidRDefault="00333933" w:rsidP="00333933">
            <w:pPr>
              <w:pStyle w:val="ACARAtabletext"/>
              <w:rPr>
                <w:b/>
                <w:bCs/>
                <w:i/>
                <w:iCs/>
              </w:rPr>
            </w:pPr>
            <w:r w:rsidRPr="00242C01">
              <w:rPr>
                <w:iCs/>
              </w:rPr>
              <w:lastRenderedPageBreak/>
              <w:t>AC9TDI8P12</w:t>
            </w:r>
          </w:p>
        </w:tc>
        <w:tc>
          <w:tcPr>
            <w:tcW w:w="7193" w:type="dxa"/>
            <w:tcBorders>
              <w:top w:val="single" w:sz="4" w:space="0" w:color="auto"/>
              <w:left w:val="single" w:sz="4" w:space="0" w:color="auto"/>
              <w:bottom w:val="single" w:sz="4" w:space="0" w:color="auto"/>
              <w:right w:val="single" w:sz="4" w:space="0" w:color="auto"/>
            </w:tcBorders>
          </w:tcPr>
          <w:p w14:paraId="7F48E230" w14:textId="77777777" w:rsidR="00333933" w:rsidRDefault="00333933" w:rsidP="00333933">
            <w:pPr>
              <w:pStyle w:val="BodyText"/>
              <w:numPr>
                <w:ilvl w:val="0"/>
                <w:numId w:val="4"/>
              </w:numPr>
              <w:spacing w:before="120" w:after="120" w:line="240" w:lineRule="auto"/>
              <w:ind w:left="312" w:hanging="284"/>
              <w:rPr>
                <w:rStyle w:val="SubtleEmphasis"/>
              </w:rPr>
            </w:pPr>
            <w:r w:rsidRPr="32C5E12A">
              <w:rPr>
                <w:rStyle w:val="SubtleEmphasis"/>
              </w:rPr>
              <w:lastRenderedPageBreak/>
              <w:t xml:space="preserve">collaborating effectively online using cloud storage, for example setting up and managing a shared space in an online repository to co-develop content for an app which presents and checks safety aspects of working in a specific setting such as a kitchen, lab, workshop or </w:t>
            </w:r>
            <w:proofErr w:type="gramStart"/>
            <w:r w:rsidRPr="32C5E12A">
              <w:rPr>
                <w:rStyle w:val="SubtleEmphasis"/>
              </w:rPr>
              <w:t>greenhouse</w:t>
            </w:r>
            <w:proofErr w:type="gramEnd"/>
          </w:p>
          <w:p w14:paraId="2A1A43C6" w14:textId="77777777" w:rsidR="00333933" w:rsidRDefault="00333933" w:rsidP="00333933">
            <w:pPr>
              <w:pStyle w:val="BodyText"/>
              <w:numPr>
                <w:ilvl w:val="0"/>
                <w:numId w:val="4"/>
              </w:numPr>
              <w:spacing w:before="120" w:after="120" w:line="240" w:lineRule="auto"/>
              <w:ind w:left="312" w:hanging="284"/>
              <w:rPr>
                <w:rStyle w:val="SubtleEmphasis"/>
              </w:rPr>
            </w:pPr>
            <w:r w:rsidRPr="32C5E12A">
              <w:rPr>
                <w:rStyle w:val="SubtleEmphasis"/>
              </w:rPr>
              <w:t>displaying empathy for diverse cultural expectations when participating in teams and in online communities, for example showing sensitivity around images or names of deceased people, and valuing the intellectual property and perspectives of others</w:t>
            </w:r>
          </w:p>
          <w:p w14:paraId="4CA6D1FB" w14:textId="77777777" w:rsidR="00333933" w:rsidRDefault="00333933" w:rsidP="00333933">
            <w:pPr>
              <w:pStyle w:val="BodyText"/>
              <w:numPr>
                <w:ilvl w:val="0"/>
                <w:numId w:val="4"/>
              </w:numPr>
              <w:spacing w:before="120" w:after="120" w:line="240" w:lineRule="auto"/>
              <w:ind w:left="312" w:hanging="284"/>
              <w:rPr>
                <w:rStyle w:val="SubtleEmphasis"/>
              </w:rPr>
            </w:pPr>
            <w:r w:rsidRPr="32C5E12A">
              <w:rPr>
                <w:rStyle w:val="SubtleEmphasis"/>
              </w:rPr>
              <w:lastRenderedPageBreak/>
              <w:t xml:space="preserve">demonstrating agile project management skills and understanding, for example when collaborating with First Nations Australians’ community groups to develop digital solutions to projects: following cultural protocols, including relevant permissions and attributions; acknowledging diversity, capability and strength; and addressing risks and responsibilities such as privacy, security and accuracy of </w:t>
            </w:r>
            <w:proofErr w:type="gramStart"/>
            <w:r w:rsidRPr="32C5E12A">
              <w:rPr>
                <w:rStyle w:val="SubtleEmphasis"/>
              </w:rPr>
              <w:t>data</w:t>
            </w:r>
            <w:proofErr w:type="gramEnd"/>
          </w:p>
          <w:p w14:paraId="73085F97" w14:textId="36D255DD" w:rsidR="00333933" w:rsidRPr="00CA6211" w:rsidRDefault="00333933" w:rsidP="00333933">
            <w:pPr>
              <w:pStyle w:val="BodyText"/>
              <w:numPr>
                <w:ilvl w:val="0"/>
                <w:numId w:val="4"/>
              </w:numPr>
              <w:spacing w:before="120" w:after="120" w:line="240" w:lineRule="auto"/>
              <w:ind w:left="312" w:hanging="284"/>
              <w:rPr>
                <w:rStyle w:val="SubtleEmphasis"/>
              </w:rPr>
            </w:pPr>
            <w:r w:rsidRPr="32C5E12A">
              <w:rPr>
                <w:rStyle w:val="SubtleEmphasis"/>
              </w:rPr>
              <w:t xml:space="preserve">determining and recording the tasks, </w:t>
            </w:r>
            <w:proofErr w:type="gramStart"/>
            <w:r w:rsidRPr="32C5E12A">
              <w:rPr>
                <w:rStyle w:val="SubtleEmphasis"/>
              </w:rPr>
              <w:t>responsibilities</w:t>
            </w:r>
            <w:proofErr w:type="gramEnd"/>
            <w:r w:rsidRPr="32C5E12A">
              <w:rPr>
                <w:rStyle w:val="SubtleEmphasis"/>
              </w:rPr>
              <w:t xml:space="preserve"> and timeframes for a collaborative project, for example using a spreadsheet to record tasks and their sequence, critical dates and who is responsible for each task so a project can be finished on time</w:t>
            </w:r>
          </w:p>
        </w:tc>
      </w:tr>
    </w:tbl>
    <w:p w14:paraId="02DF82DB" w14:textId="77777777" w:rsidR="001F3AD3" w:rsidRDefault="001F3AD3"/>
    <w:bookmarkEnd w:id="0"/>
    <w:bookmarkEnd w:id="1"/>
    <w:bookmarkEnd w:id="3"/>
    <w:p w14:paraId="6AE0FE66" w14:textId="5AB18A0B" w:rsidR="004D10FD" w:rsidRDefault="004D10FD" w:rsidP="00E90CD6">
      <w:pPr>
        <w:spacing w:before="160" w:after="0" w:line="360" w:lineRule="auto"/>
      </w:pPr>
    </w:p>
    <w:sectPr w:rsidR="004D10FD" w:rsidSect="007C2BF3">
      <w:headerReference w:type="even" r:id="rId19"/>
      <w:headerReference w:type="default" r:id="rId20"/>
      <w:footerReference w:type="default" r:id="rId21"/>
      <w:headerReference w:type="first" r:id="rId22"/>
      <w:pgSz w:w="16838" w:h="11906" w:orient="landscape" w:code="9"/>
      <w:pgMar w:top="1418" w:right="851" w:bottom="1134" w:left="851" w:header="0" w:footer="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ing, Julie" w:date="2022-12-22T19:09:00Z" w:initials="KJ">
    <w:p w14:paraId="17C8860E" w14:textId="77777777" w:rsidR="00D9145F" w:rsidRDefault="00D9145F" w:rsidP="00FE17EA">
      <w:pPr>
        <w:pStyle w:val="CommentText"/>
      </w:pPr>
      <w:r>
        <w:rPr>
          <w:rStyle w:val="CommentReference"/>
        </w:rPr>
        <w:annotationRef/>
      </w:r>
      <w:r>
        <w:t>Up to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C886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F2A07" w16cex:dateUtc="2022-12-22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8860E" w16cid:durableId="274F2A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2502F" w14:textId="77777777" w:rsidR="005A06D7" w:rsidRDefault="005A06D7" w:rsidP="00533177">
      <w:r>
        <w:separator/>
      </w:r>
    </w:p>
  </w:endnote>
  <w:endnote w:type="continuationSeparator" w:id="0">
    <w:p w14:paraId="7C13BFC0" w14:textId="77777777" w:rsidR="005A06D7" w:rsidRDefault="005A06D7" w:rsidP="00533177">
      <w:r>
        <w:continuationSeparator/>
      </w:r>
    </w:p>
  </w:endnote>
  <w:endnote w:type="continuationNotice" w:id="1">
    <w:p w14:paraId="2B23215B" w14:textId="77777777" w:rsidR="005A06D7" w:rsidRDefault="005A06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311BFADD">
                  <wp:simplePos x="0" y="0"/>
                  <wp:positionH relativeFrom="margin">
                    <wp:posOffset>2796581</wp:posOffset>
                  </wp:positionH>
                  <wp:positionV relativeFrom="page">
                    <wp:align>bottom</wp:align>
                  </wp:positionV>
                  <wp:extent cx="4305300" cy="570016"/>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70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B56F6" w14:textId="73EEED31" w:rsidR="0031595A" w:rsidRPr="00397591" w:rsidRDefault="0031595A" w:rsidP="009212EF">
                              <w:pPr>
                                <w:pStyle w:val="BodyText"/>
                                <w:spacing w:before="100" w:beforeAutospacing="1"/>
                                <w:jc w:val="center"/>
                                <w:rPr>
                                  <w:color w:val="auto"/>
                                </w:rPr>
                              </w:pPr>
                              <w:r w:rsidRPr="004D3362">
                                <w:rPr>
                                  <w:color w:val="auto"/>
                                </w:rPr>
                                <w:t>Australian Curriculum: support resources</w:t>
                              </w:r>
                              <w:r w:rsidR="009212EF">
                                <w:rPr>
                                  <w:color w:val="auto"/>
                                </w:rPr>
                                <w:br/>
                              </w:r>
                              <w:r w:rsidRPr="004D3362">
                                <w:rPr>
                                  <w:color w:val="auto"/>
                                </w:rPr>
                                <w:t xml:space="preserve">Curriculum connection: </w:t>
                              </w:r>
                              <w:r>
                                <w:rPr>
                                  <w:color w:val="auto"/>
                                </w:rPr>
                                <w:t>Respect</w:t>
                              </w:r>
                              <w:r w:rsidR="0000308F">
                                <w:rPr>
                                  <w:color w:val="auto"/>
                                </w:rPr>
                                <w:t>ful</w:t>
                              </w:r>
                              <w:r>
                                <w:rPr>
                                  <w:color w:val="auto"/>
                                </w:rPr>
                                <w:t xml:space="preserve"> </w:t>
                              </w:r>
                              <w:r w:rsidR="0000308F">
                                <w:rPr>
                                  <w:color w:val="auto"/>
                                </w:rPr>
                                <w:t>relationships</w:t>
                              </w:r>
                            </w:p>
                            <w:p w14:paraId="25D27218" w14:textId="671D5EE7"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0;width:339pt;height:44.9pt;z-index:251658242;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" filled="f" stroked="f">
                  <v:textbox inset="0,0,0,0">
                    <w:txbxContent>
                      <w:p w14:paraId="523B56F6" w14:textId="73EEED31" w:rsidR="0031595A" w:rsidRPr="00397591" w:rsidRDefault="0031595A" w:rsidP="009212EF">
                        <w:pPr>
                          <w:pStyle w:val="BodyText"/>
                          <w:spacing w:before="100" w:beforeAutospacing="1"/>
                          <w:jc w:val="center"/>
                          <w:rPr>
                            <w:color w:val="auto"/>
                          </w:rPr>
                        </w:pPr>
                        <w:r w:rsidRPr="004D3362">
                          <w:rPr>
                            <w:color w:val="auto"/>
                          </w:rPr>
                          <w:t>Australian Curriculum: support resources</w:t>
                        </w:r>
                        <w:r w:rsidR="009212EF">
                          <w:rPr>
                            <w:color w:val="auto"/>
                          </w:rPr>
                          <w:br/>
                        </w:r>
                        <w:r w:rsidRPr="004D3362">
                          <w:rPr>
                            <w:color w:val="auto"/>
                          </w:rPr>
                          <w:t xml:space="preserve">Curriculum connection: </w:t>
                        </w:r>
                        <w:r>
                          <w:rPr>
                            <w:color w:val="auto"/>
                          </w:rPr>
                          <w:t>Respect</w:t>
                        </w:r>
                        <w:r w:rsidR="0000308F">
                          <w:rPr>
                            <w:color w:val="auto"/>
                          </w:rPr>
                          <w:t>ful</w:t>
                        </w:r>
                        <w:r>
                          <w:rPr>
                            <w:color w:val="auto"/>
                          </w:rPr>
                          <w:t xml:space="preserve"> </w:t>
                        </w:r>
                        <w:r w:rsidR="0000308F">
                          <w:rPr>
                            <w:color w:val="auto"/>
                          </w:rPr>
                          <w:t>relationships</w:t>
                        </w:r>
                      </w:p>
                      <w:p w14:paraId="25D27218" w14:textId="671D5EE7"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785D63"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785D63"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D346" w14:textId="77777777" w:rsidR="005A06D7" w:rsidRDefault="005A06D7" w:rsidP="00533177">
      <w:r>
        <w:separator/>
      </w:r>
    </w:p>
  </w:footnote>
  <w:footnote w:type="continuationSeparator" w:id="0">
    <w:p w14:paraId="3E40AACD" w14:textId="77777777" w:rsidR="005A06D7" w:rsidRDefault="005A06D7" w:rsidP="00533177">
      <w:r>
        <w:continuationSeparator/>
      </w:r>
    </w:p>
  </w:footnote>
  <w:footnote w:type="continuationNotice" w:id="1">
    <w:p w14:paraId="67981EF2" w14:textId="77777777" w:rsidR="005A06D7" w:rsidRDefault="005A06D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3F6240"/>
    <w:multiLevelType w:val="hybridMultilevel"/>
    <w:tmpl w:val="BD88BD9E"/>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 w15:restartNumberingAfterBreak="0">
    <w:nsid w:val="7805A16D"/>
    <w:multiLevelType w:val="hybridMultilevel"/>
    <w:tmpl w:val="8E00F976"/>
    <w:lvl w:ilvl="0" w:tplc="A96ACFD4">
      <w:start w:val="1"/>
      <w:numFmt w:val="bullet"/>
      <w:lvlText w:val=""/>
      <w:lvlJc w:val="left"/>
      <w:pPr>
        <w:ind w:left="720" w:hanging="360"/>
      </w:pPr>
      <w:rPr>
        <w:rFonts w:ascii="Symbol" w:hAnsi="Symbol" w:hint="default"/>
      </w:rPr>
    </w:lvl>
    <w:lvl w:ilvl="1" w:tplc="AA2CFF1E">
      <w:start w:val="1"/>
      <w:numFmt w:val="bullet"/>
      <w:lvlText w:val="o"/>
      <w:lvlJc w:val="left"/>
      <w:pPr>
        <w:ind w:left="1440" w:hanging="360"/>
      </w:pPr>
      <w:rPr>
        <w:rFonts w:ascii="Courier New" w:hAnsi="Courier New" w:hint="default"/>
      </w:rPr>
    </w:lvl>
    <w:lvl w:ilvl="2" w:tplc="D76032B6">
      <w:start w:val="1"/>
      <w:numFmt w:val="bullet"/>
      <w:lvlText w:val=""/>
      <w:lvlJc w:val="left"/>
      <w:pPr>
        <w:ind w:left="2160" w:hanging="360"/>
      </w:pPr>
      <w:rPr>
        <w:rFonts w:ascii="Wingdings" w:hAnsi="Wingdings" w:hint="default"/>
      </w:rPr>
    </w:lvl>
    <w:lvl w:ilvl="3" w:tplc="CD48D094">
      <w:start w:val="1"/>
      <w:numFmt w:val="bullet"/>
      <w:lvlText w:val=""/>
      <w:lvlJc w:val="left"/>
      <w:pPr>
        <w:ind w:left="2880" w:hanging="360"/>
      </w:pPr>
      <w:rPr>
        <w:rFonts w:ascii="Symbol" w:hAnsi="Symbol" w:hint="default"/>
      </w:rPr>
    </w:lvl>
    <w:lvl w:ilvl="4" w:tplc="74206AFE">
      <w:start w:val="1"/>
      <w:numFmt w:val="bullet"/>
      <w:lvlText w:val="o"/>
      <w:lvlJc w:val="left"/>
      <w:pPr>
        <w:ind w:left="3600" w:hanging="360"/>
      </w:pPr>
      <w:rPr>
        <w:rFonts w:ascii="Courier New" w:hAnsi="Courier New" w:hint="default"/>
      </w:rPr>
    </w:lvl>
    <w:lvl w:ilvl="5" w:tplc="1FCC25D0">
      <w:start w:val="1"/>
      <w:numFmt w:val="bullet"/>
      <w:lvlText w:val=""/>
      <w:lvlJc w:val="left"/>
      <w:pPr>
        <w:ind w:left="4320" w:hanging="360"/>
      </w:pPr>
      <w:rPr>
        <w:rFonts w:ascii="Wingdings" w:hAnsi="Wingdings" w:hint="default"/>
      </w:rPr>
    </w:lvl>
    <w:lvl w:ilvl="6" w:tplc="02C0E71A">
      <w:start w:val="1"/>
      <w:numFmt w:val="bullet"/>
      <w:lvlText w:val=""/>
      <w:lvlJc w:val="left"/>
      <w:pPr>
        <w:ind w:left="5040" w:hanging="360"/>
      </w:pPr>
      <w:rPr>
        <w:rFonts w:ascii="Symbol" w:hAnsi="Symbol" w:hint="default"/>
      </w:rPr>
    </w:lvl>
    <w:lvl w:ilvl="7" w:tplc="66BA5584">
      <w:start w:val="1"/>
      <w:numFmt w:val="bullet"/>
      <w:lvlText w:val="o"/>
      <w:lvlJc w:val="left"/>
      <w:pPr>
        <w:ind w:left="5760" w:hanging="360"/>
      </w:pPr>
      <w:rPr>
        <w:rFonts w:ascii="Courier New" w:hAnsi="Courier New" w:hint="default"/>
      </w:rPr>
    </w:lvl>
    <w:lvl w:ilvl="8" w:tplc="1D163A72">
      <w:start w:val="1"/>
      <w:numFmt w:val="bullet"/>
      <w:lvlText w:val=""/>
      <w:lvlJc w:val="left"/>
      <w:pPr>
        <w:ind w:left="6480" w:hanging="360"/>
      </w:pPr>
      <w:rPr>
        <w:rFonts w:ascii="Wingdings" w:hAnsi="Wingdings" w:hint="default"/>
      </w:rPr>
    </w:lvl>
  </w:abstractNum>
  <w:abstractNum w:abstractNumId="6" w15:restartNumberingAfterBreak="0">
    <w:nsid w:val="7E891B6F"/>
    <w:multiLevelType w:val="hybridMultilevel"/>
    <w:tmpl w:val="BEC41120"/>
    <w:lvl w:ilvl="0" w:tplc="FFFFFFFF">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722279">
    <w:abstractNumId w:val="5"/>
  </w:num>
  <w:num w:numId="2" w16cid:durableId="2106220031">
    <w:abstractNumId w:val="6"/>
  </w:num>
  <w:num w:numId="3" w16cid:durableId="1538279297">
    <w:abstractNumId w:val="4"/>
  </w:num>
  <w:num w:numId="4" w16cid:durableId="840587672">
    <w:abstractNumId w:val="2"/>
  </w:num>
  <w:num w:numId="5" w16cid:durableId="226503578">
    <w:abstractNumId w:val="0"/>
  </w:num>
  <w:num w:numId="6" w16cid:durableId="93552118">
    <w:abstractNumId w:val="1"/>
  </w:num>
  <w:num w:numId="7" w16cid:durableId="908542026">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ng, Julie">
    <w15:presenceInfo w15:providerId="AD" w15:userId="S::julie.king@acara.edu.au::5a8d1535-6a17-497f-a023-b9cf9a3a0c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08F"/>
    <w:rsid w:val="00003ADA"/>
    <w:rsid w:val="00004107"/>
    <w:rsid w:val="0000484C"/>
    <w:rsid w:val="00005A8D"/>
    <w:rsid w:val="00012145"/>
    <w:rsid w:val="00012368"/>
    <w:rsid w:val="000159C6"/>
    <w:rsid w:val="00015A2B"/>
    <w:rsid w:val="000174C7"/>
    <w:rsid w:val="00026761"/>
    <w:rsid w:val="0002743F"/>
    <w:rsid w:val="0003215C"/>
    <w:rsid w:val="00032A8B"/>
    <w:rsid w:val="000330FF"/>
    <w:rsid w:val="00033D9D"/>
    <w:rsid w:val="000352AE"/>
    <w:rsid w:val="00035A6A"/>
    <w:rsid w:val="00036752"/>
    <w:rsid w:val="00036F27"/>
    <w:rsid w:val="0004010D"/>
    <w:rsid w:val="00041EBD"/>
    <w:rsid w:val="00042D12"/>
    <w:rsid w:val="00045963"/>
    <w:rsid w:val="000474D9"/>
    <w:rsid w:val="00047A52"/>
    <w:rsid w:val="00051753"/>
    <w:rsid w:val="000526F7"/>
    <w:rsid w:val="000535DC"/>
    <w:rsid w:val="0005398E"/>
    <w:rsid w:val="00055340"/>
    <w:rsid w:val="00055ED6"/>
    <w:rsid w:val="000606F3"/>
    <w:rsid w:val="000652D0"/>
    <w:rsid w:val="0006534C"/>
    <w:rsid w:val="00067F34"/>
    <w:rsid w:val="000722CE"/>
    <w:rsid w:val="00072F25"/>
    <w:rsid w:val="00076CBA"/>
    <w:rsid w:val="000803E7"/>
    <w:rsid w:val="00080958"/>
    <w:rsid w:val="0008113A"/>
    <w:rsid w:val="0008329C"/>
    <w:rsid w:val="00083FCF"/>
    <w:rsid w:val="00084532"/>
    <w:rsid w:val="00084E25"/>
    <w:rsid w:val="00085469"/>
    <w:rsid w:val="00085826"/>
    <w:rsid w:val="00086122"/>
    <w:rsid w:val="00087504"/>
    <w:rsid w:val="0009150F"/>
    <w:rsid w:val="0009231B"/>
    <w:rsid w:val="00096080"/>
    <w:rsid w:val="00096608"/>
    <w:rsid w:val="000A2D9D"/>
    <w:rsid w:val="000A3D4F"/>
    <w:rsid w:val="000A4AA3"/>
    <w:rsid w:val="000A5734"/>
    <w:rsid w:val="000A5CF8"/>
    <w:rsid w:val="000B0D7E"/>
    <w:rsid w:val="000B29B0"/>
    <w:rsid w:val="000B4A31"/>
    <w:rsid w:val="000B579E"/>
    <w:rsid w:val="000B70FC"/>
    <w:rsid w:val="000B74E5"/>
    <w:rsid w:val="000C3A50"/>
    <w:rsid w:val="000C3A81"/>
    <w:rsid w:val="000C50E7"/>
    <w:rsid w:val="000D15C7"/>
    <w:rsid w:val="000D4325"/>
    <w:rsid w:val="000D77D2"/>
    <w:rsid w:val="000E4B4C"/>
    <w:rsid w:val="000E75AD"/>
    <w:rsid w:val="000E79BA"/>
    <w:rsid w:val="000E7ECF"/>
    <w:rsid w:val="000F26CE"/>
    <w:rsid w:val="000F3BF6"/>
    <w:rsid w:val="000F3C0C"/>
    <w:rsid w:val="000F75F0"/>
    <w:rsid w:val="00102E02"/>
    <w:rsid w:val="00104BBB"/>
    <w:rsid w:val="00106E6E"/>
    <w:rsid w:val="00115945"/>
    <w:rsid w:val="00116F2B"/>
    <w:rsid w:val="00124D10"/>
    <w:rsid w:val="00124D4A"/>
    <w:rsid w:val="00124D89"/>
    <w:rsid w:val="001256DD"/>
    <w:rsid w:val="001265F0"/>
    <w:rsid w:val="00130006"/>
    <w:rsid w:val="001309D9"/>
    <w:rsid w:val="0013159B"/>
    <w:rsid w:val="00131A48"/>
    <w:rsid w:val="00132655"/>
    <w:rsid w:val="0013281A"/>
    <w:rsid w:val="00132836"/>
    <w:rsid w:val="0013598E"/>
    <w:rsid w:val="00140E45"/>
    <w:rsid w:val="0014140E"/>
    <w:rsid w:val="00141923"/>
    <w:rsid w:val="00142171"/>
    <w:rsid w:val="00150741"/>
    <w:rsid w:val="00150849"/>
    <w:rsid w:val="00150DF3"/>
    <w:rsid w:val="00151351"/>
    <w:rsid w:val="00151561"/>
    <w:rsid w:val="0015297B"/>
    <w:rsid w:val="0015458F"/>
    <w:rsid w:val="00160D8B"/>
    <w:rsid w:val="00161C55"/>
    <w:rsid w:val="00164E85"/>
    <w:rsid w:val="00166B0B"/>
    <w:rsid w:val="001672A7"/>
    <w:rsid w:val="00167439"/>
    <w:rsid w:val="00170356"/>
    <w:rsid w:val="0017136D"/>
    <w:rsid w:val="00171D5D"/>
    <w:rsid w:val="00175CB7"/>
    <w:rsid w:val="001809A1"/>
    <w:rsid w:val="001810E3"/>
    <w:rsid w:val="00182072"/>
    <w:rsid w:val="00182A6D"/>
    <w:rsid w:val="001833BD"/>
    <w:rsid w:val="00183929"/>
    <w:rsid w:val="00190310"/>
    <w:rsid w:val="0019115A"/>
    <w:rsid w:val="00191416"/>
    <w:rsid w:val="0019199C"/>
    <w:rsid w:val="00193A38"/>
    <w:rsid w:val="00194AEB"/>
    <w:rsid w:val="00195918"/>
    <w:rsid w:val="001A1AA4"/>
    <w:rsid w:val="001A4154"/>
    <w:rsid w:val="001A61AF"/>
    <w:rsid w:val="001A6C6B"/>
    <w:rsid w:val="001B1153"/>
    <w:rsid w:val="001B13C4"/>
    <w:rsid w:val="001B42C3"/>
    <w:rsid w:val="001B6D3E"/>
    <w:rsid w:val="001B6D7C"/>
    <w:rsid w:val="001B7EC9"/>
    <w:rsid w:val="001C0027"/>
    <w:rsid w:val="001C21B1"/>
    <w:rsid w:val="001C34A2"/>
    <w:rsid w:val="001C6718"/>
    <w:rsid w:val="001C7681"/>
    <w:rsid w:val="001D0897"/>
    <w:rsid w:val="001D0B8E"/>
    <w:rsid w:val="001D47A3"/>
    <w:rsid w:val="001D7439"/>
    <w:rsid w:val="001E359F"/>
    <w:rsid w:val="001E4B6F"/>
    <w:rsid w:val="001E4C1D"/>
    <w:rsid w:val="001F0CD6"/>
    <w:rsid w:val="001F3AD3"/>
    <w:rsid w:val="001F57FF"/>
    <w:rsid w:val="002006F0"/>
    <w:rsid w:val="002011CF"/>
    <w:rsid w:val="00203615"/>
    <w:rsid w:val="00203A8E"/>
    <w:rsid w:val="00203C18"/>
    <w:rsid w:val="0020772E"/>
    <w:rsid w:val="00207F94"/>
    <w:rsid w:val="00210BB2"/>
    <w:rsid w:val="00216AB4"/>
    <w:rsid w:val="0022160D"/>
    <w:rsid w:val="002257E5"/>
    <w:rsid w:val="0022624B"/>
    <w:rsid w:val="00226840"/>
    <w:rsid w:val="00227B2B"/>
    <w:rsid w:val="0022CF2B"/>
    <w:rsid w:val="002302EB"/>
    <w:rsid w:val="00236682"/>
    <w:rsid w:val="002376B7"/>
    <w:rsid w:val="00240B04"/>
    <w:rsid w:val="00242C01"/>
    <w:rsid w:val="00244D27"/>
    <w:rsid w:val="00244DC0"/>
    <w:rsid w:val="002467B1"/>
    <w:rsid w:val="00247146"/>
    <w:rsid w:val="002479C4"/>
    <w:rsid w:val="0025254B"/>
    <w:rsid w:val="00254481"/>
    <w:rsid w:val="00260743"/>
    <w:rsid w:val="00260B29"/>
    <w:rsid w:val="0026309F"/>
    <w:rsid w:val="00263E75"/>
    <w:rsid w:val="00270EF4"/>
    <w:rsid w:val="002741DE"/>
    <w:rsid w:val="00276A5D"/>
    <w:rsid w:val="00281B62"/>
    <w:rsid w:val="00281C72"/>
    <w:rsid w:val="00282404"/>
    <w:rsid w:val="002830F7"/>
    <w:rsid w:val="00284358"/>
    <w:rsid w:val="00285478"/>
    <w:rsid w:val="00286B90"/>
    <w:rsid w:val="00286DD1"/>
    <w:rsid w:val="00286E64"/>
    <w:rsid w:val="00287166"/>
    <w:rsid w:val="00287C36"/>
    <w:rsid w:val="00292AA2"/>
    <w:rsid w:val="002A2592"/>
    <w:rsid w:val="002A29F5"/>
    <w:rsid w:val="002A3FD4"/>
    <w:rsid w:val="002A5808"/>
    <w:rsid w:val="002A6378"/>
    <w:rsid w:val="002A7C02"/>
    <w:rsid w:val="002A7EC8"/>
    <w:rsid w:val="002B090A"/>
    <w:rsid w:val="002B094A"/>
    <w:rsid w:val="002B68C6"/>
    <w:rsid w:val="002C136D"/>
    <w:rsid w:val="002C2A62"/>
    <w:rsid w:val="002C3BE3"/>
    <w:rsid w:val="002C3DDC"/>
    <w:rsid w:val="002C4C5C"/>
    <w:rsid w:val="002C7A6A"/>
    <w:rsid w:val="002D0BFA"/>
    <w:rsid w:val="002D1392"/>
    <w:rsid w:val="002D2925"/>
    <w:rsid w:val="002D2AE4"/>
    <w:rsid w:val="002D2CA6"/>
    <w:rsid w:val="002D4589"/>
    <w:rsid w:val="002D79F8"/>
    <w:rsid w:val="002E3962"/>
    <w:rsid w:val="002E452F"/>
    <w:rsid w:val="002E6ACF"/>
    <w:rsid w:val="002E7563"/>
    <w:rsid w:val="002F45F0"/>
    <w:rsid w:val="002F66CA"/>
    <w:rsid w:val="00301C7D"/>
    <w:rsid w:val="003029C7"/>
    <w:rsid w:val="0030470C"/>
    <w:rsid w:val="0030474B"/>
    <w:rsid w:val="00307983"/>
    <w:rsid w:val="00311EBE"/>
    <w:rsid w:val="00312786"/>
    <w:rsid w:val="00314798"/>
    <w:rsid w:val="0031595A"/>
    <w:rsid w:val="003201F8"/>
    <w:rsid w:val="00320B19"/>
    <w:rsid w:val="00322FC9"/>
    <w:rsid w:val="00327AC3"/>
    <w:rsid w:val="00330FAC"/>
    <w:rsid w:val="00333933"/>
    <w:rsid w:val="0033505A"/>
    <w:rsid w:val="00335B72"/>
    <w:rsid w:val="00336260"/>
    <w:rsid w:val="00337495"/>
    <w:rsid w:val="0034150B"/>
    <w:rsid w:val="003446F3"/>
    <w:rsid w:val="0034525D"/>
    <w:rsid w:val="00346DF4"/>
    <w:rsid w:val="00350BF7"/>
    <w:rsid w:val="00351F38"/>
    <w:rsid w:val="00352615"/>
    <w:rsid w:val="00352A2F"/>
    <w:rsid w:val="00352CF9"/>
    <w:rsid w:val="00353FC5"/>
    <w:rsid w:val="0035532A"/>
    <w:rsid w:val="003556C4"/>
    <w:rsid w:val="0035586F"/>
    <w:rsid w:val="003569DB"/>
    <w:rsid w:val="00360E60"/>
    <w:rsid w:val="003639FF"/>
    <w:rsid w:val="0036498E"/>
    <w:rsid w:val="00364B46"/>
    <w:rsid w:val="00365BE2"/>
    <w:rsid w:val="00365D72"/>
    <w:rsid w:val="00367481"/>
    <w:rsid w:val="00374908"/>
    <w:rsid w:val="003765AA"/>
    <w:rsid w:val="00380E14"/>
    <w:rsid w:val="00381265"/>
    <w:rsid w:val="00382BA4"/>
    <w:rsid w:val="00382FB6"/>
    <w:rsid w:val="00385129"/>
    <w:rsid w:val="0038574F"/>
    <w:rsid w:val="003912CD"/>
    <w:rsid w:val="00393C43"/>
    <w:rsid w:val="00394BCF"/>
    <w:rsid w:val="00395CB8"/>
    <w:rsid w:val="00397591"/>
    <w:rsid w:val="003A0644"/>
    <w:rsid w:val="003A11BC"/>
    <w:rsid w:val="003A19C8"/>
    <w:rsid w:val="003A421E"/>
    <w:rsid w:val="003A4BA4"/>
    <w:rsid w:val="003A4E7A"/>
    <w:rsid w:val="003A748E"/>
    <w:rsid w:val="003A790C"/>
    <w:rsid w:val="003A7BA0"/>
    <w:rsid w:val="003B142F"/>
    <w:rsid w:val="003B2709"/>
    <w:rsid w:val="003B2BA9"/>
    <w:rsid w:val="003B360D"/>
    <w:rsid w:val="003B668D"/>
    <w:rsid w:val="003B6E4A"/>
    <w:rsid w:val="003C322C"/>
    <w:rsid w:val="003C3965"/>
    <w:rsid w:val="003C430F"/>
    <w:rsid w:val="003C7BD4"/>
    <w:rsid w:val="003D5347"/>
    <w:rsid w:val="003E085F"/>
    <w:rsid w:val="003E176E"/>
    <w:rsid w:val="003E1ED8"/>
    <w:rsid w:val="003E33F4"/>
    <w:rsid w:val="003E39BC"/>
    <w:rsid w:val="003E6647"/>
    <w:rsid w:val="003E77C1"/>
    <w:rsid w:val="003E7EEC"/>
    <w:rsid w:val="003F2398"/>
    <w:rsid w:val="003F36D4"/>
    <w:rsid w:val="003F3752"/>
    <w:rsid w:val="003F626C"/>
    <w:rsid w:val="003F6566"/>
    <w:rsid w:val="003F7058"/>
    <w:rsid w:val="003FBC7E"/>
    <w:rsid w:val="004005A5"/>
    <w:rsid w:val="00400624"/>
    <w:rsid w:val="00403E40"/>
    <w:rsid w:val="004058FF"/>
    <w:rsid w:val="00411112"/>
    <w:rsid w:val="00414610"/>
    <w:rsid w:val="0041616E"/>
    <w:rsid w:val="0041640C"/>
    <w:rsid w:val="0041697C"/>
    <w:rsid w:val="00416D5B"/>
    <w:rsid w:val="00422D97"/>
    <w:rsid w:val="00425D17"/>
    <w:rsid w:val="00427335"/>
    <w:rsid w:val="0042743E"/>
    <w:rsid w:val="0042773E"/>
    <w:rsid w:val="00427826"/>
    <w:rsid w:val="0043018F"/>
    <w:rsid w:val="004355C3"/>
    <w:rsid w:val="004415A2"/>
    <w:rsid w:val="004417A6"/>
    <w:rsid w:val="00443F59"/>
    <w:rsid w:val="00451B71"/>
    <w:rsid w:val="00452E41"/>
    <w:rsid w:val="00452F86"/>
    <w:rsid w:val="00453537"/>
    <w:rsid w:val="0046093A"/>
    <w:rsid w:val="00460C3E"/>
    <w:rsid w:val="00461DD2"/>
    <w:rsid w:val="00465E3A"/>
    <w:rsid w:val="00467B9C"/>
    <w:rsid w:val="00470838"/>
    <w:rsid w:val="00471C9D"/>
    <w:rsid w:val="00473214"/>
    <w:rsid w:val="00475AA5"/>
    <w:rsid w:val="004765C2"/>
    <w:rsid w:val="0048219F"/>
    <w:rsid w:val="00483116"/>
    <w:rsid w:val="004831D0"/>
    <w:rsid w:val="0048397B"/>
    <w:rsid w:val="00485F22"/>
    <w:rsid w:val="00486351"/>
    <w:rsid w:val="00487892"/>
    <w:rsid w:val="00487ED0"/>
    <w:rsid w:val="004902E8"/>
    <w:rsid w:val="00491135"/>
    <w:rsid w:val="00491707"/>
    <w:rsid w:val="0049620F"/>
    <w:rsid w:val="0049687E"/>
    <w:rsid w:val="004A0A8B"/>
    <w:rsid w:val="004A1C4F"/>
    <w:rsid w:val="004A1E0A"/>
    <w:rsid w:val="004A1E1F"/>
    <w:rsid w:val="004A2A48"/>
    <w:rsid w:val="004A3DE5"/>
    <w:rsid w:val="004C04A5"/>
    <w:rsid w:val="004C3246"/>
    <w:rsid w:val="004C4524"/>
    <w:rsid w:val="004C51F5"/>
    <w:rsid w:val="004C7F97"/>
    <w:rsid w:val="004D10FD"/>
    <w:rsid w:val="004D4EFB"/>
    <w:rsid w:val="004D5602"/>
    <w:rsid w:val="004E1BC5"/>
    <w:rsid w:val="004E1D34"/>
    <w:rsid w:val="004E1FB8"/>
    <w:rsid w:val="004E57D6"/>
    <w:rsid w:val="004E5886"/>
    <w:rsid w:val="004E5EF8"/>
    <w:rsid w:val="004E78D6"/>
    <w:rsid w:val="004F206E"/>
    <w:rsid w:val="004F2155"/>
    <w:rsid w:val="004F21AD"/>
    <w:rsid w:val="004F60AE"/>
    <w:rsid w:val="004F69BC"/>
    <w:rsid w:val="00502942"/>
    <w:rsid w:val="0051067A"/>
    <w:rsid w:val="005114DE"/>
    <w:rsid w:val="00513DEA"/>
    <w:rsid w:val="00514D91"/>
    <w:rsid w:val="005158AA"/>
    <w:rsid w:val="00515B22"/>
    <w:rsid w:val="00517CE3"/>
    <w:rsid w:val="005214D9"/>
    <w:rsid w:val="00521912"/>
    <w:rsid w:val="0052470E"/>
    <w:rsid w:val="00525EA2"/>
    <w:rsid w:val="005260D1"/>
    <w:rsid w:val="00527227"/>
    <w:rsid w:val="00527C35"/>
    <w:rsid w:val="00530956"/>
    <w:rsid w:val="0053252A"/>
    <w:rsid w:val="00533177"/>
    <w:rsid w:val="005356FC"/>
    <w:rsid w:val="00541C23"/>
    <w:rsid w:val="00541CE0"/>
    <w:rsid w:val="00544FD4"/>
    <w:rsid w:val="00547464"/>
    <w:rsid w:val="00550CFF"/>
    <w:rsid w:val="00550DF4"/>
    <w:rsid w:val="00553706"/>
    <w:rsid w:val="0055374C"/>
    <w:rsid w:val="005537BD"/>
    <w:rsid w:val="005567E0"/>
    <w:rsid w:val="005603AA"/>
    <w:rsid w:val="005612DC"/>
    <w:rsid w:val="00562987"/>
    <w:rsid w:val="00563160"/>
    <w:rsid w:val="00563E4D"/>
    <w:rsid w:val="00566AE2"/>
    <w:rsid w:val="005700B0"/>
    <w:rsid w:val="0057047D"/>
    <w:rsid w:val="00573F1D"/>
    <w:rsid w:val="005815FD"/>
    <w:rsid w:val="0058322C"/>
    <w:rsid w:val="00583CEE"/>
    <w:rsid w:val="0058407F"/>
    <w:rsid w:val="00584319"/>
    <w:rsid w:val="005849ED"/>
    <w:rsid w:val="005862C9"/>
    <w:rsid w:val="0058727D"/>
    <w:rsid w:val="00587AEF"/>
    <w:rsid w:val="00591899"/>
    <w:rsid w:val="00592807"/>
    <w:rsid w:val="005932A7"/>
    <w:rsid w:val="005953F3"/>
    <w:rsid w:val="00596FAE"/>
    <w:rsid w:val="0059769F"/>
    <w:rsid w:val="005A06D7"/>
    <w:rsid w:val="005A2542"/>
    <w:rsid w:val="005A27BE"/>
    <w:rsid w:val="005A2E8C"/>
    <w:rsid w:val="005A52BE"/>
    <w:rsid w:val="005A619C"/>
    <w:rsid w:val="005A6D46"/>
    <w:rsid w:val="005B0E01"/>
    <w:rsid w:val="005B4BA2"/>
    <w:rsid w:val="005B54C7"/>
    <w:rsid w:val="005B67B3"/>
    <w:rsid w:val="005C1BC7"/>
    <w:rsid w:val="005C6263"/>
    <w:rsid w:val="005C755D"/>
    <w:rsid w:val="005D2686"/>
    <w:rsid w:val="005D29FE"/>
    <w:rsid w:val="005D2B27"/>
    <w:rsid w:val="005D31A7"/>
    <w:rsid w:val="005D5B99"/>
    <w:rsid w:val="005D6A44"/>
    <w:rsid w:val="005E1E78"/>
    <w:rsid w:val="005E47E9"/>
    <w:rsid w:val="005E709F"/>
    <w:rsid w:val="005E7167"/>
    <w:rsid w:val="005F09AF"/>
    <w:rsid w:val="005F4D0B"/>
    <w:rsid w:val="005F6CDB"/>
    <w:rsid w:val="00606A42"/>
    <w:rsid w:val="0060771D"/>
    <w:rsid w:val="00610B29"/>
    <w:rsid w:val="006118BC"/>
    <w:rsid w:val="006119CC"/>
    <w:rsid w:val="00615099"/>
    <w:rsid w:val="00615318"/>
    <w:rsid w:val="006153AC"/>
    <w:rsid w:val="00616E64"/>
    <w:rsid w:val="00617A81"/>
    <w:rsid w:val="0062040C"/>
    <w:rsid w:val="00621D43"/>
    <w:rsid w:val="006246B8"/>
    <w:rsid w:val="00624C87"/>
    <w:rsid w:val="00626839"/>
    <w:rsid w:val="00626C1C"/>
    <w:rsid w:val="00631BA9"/>
    <w:rsid w:val="00637592"/>
    <w:rsid w:val="00637D31"/>
    <w:rsid w:val="00640A85"/>
    <w:rsid w:val="0064514D"/>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574C"/>
    <w:rsid w:val="006779CE"/>
    <w:rsid w:val="00681B3F"/>
    <w:rsid w:val="00683311"/>
    <w:rsid w:val="006842AC"/>
    <w:rsid w:val="00684CC7"/>
    <w:rsid w:val="006851C7"/>
    <w:rsid w:val="00687A5F"/>
    <w:rsid w:val="006900F0"/>
    <w:rsid w:val="006916BA"/>
    <w:rsid w:val="006932CC"/>
    <w:rsid w:val="0069509C"/>
    <w:rsid w:val="006976EE"/>
    <w:rsid w:val="006A3795"/>
    <w:rsid w:val="006A4194"/>
    <w:rsid w:val="006A4722"/>
    <w:rsid w:val="006A575A"/>
    <w:rsid w:val="006A6028"/>
    <w:rsid w:val="006A6BA6"/>
    <w:rsid w:val="006A72D7"/>
    <w:rsid w:val="006B4C04"/>
    <w:rsid w:val="006B501B"/>
    <w:rsid w:val="006B6D98"/>
    <w:rsid w:val="006B7FBD"/>
    <w:rsid w:val="006C4A36"/>
    <w:rsid w:val="006C500E"/>
    <w:rsid w:val="006C6C13"/>
    <w:rsid w:val="006C7868"/>
    <w:rsid w:val="006D0AED"/>
    <w:rsid w:val="006D0C87"/>
    <w:rsid w:val="006D3620"/>
    <w:rsid w:val="006D71B1"/>
    <w:rsid w:val="006E100C"/>
    <w:rsid w:val="006E26EE"/>
    <w:rsid w:val="006E2CB8"/>
    <w:rsid w:val="006E3B49"/>
    <w:rsid w:val="006E6D43"/>
    <w:rsid w:val="006E7B1B"/>
    <w:rsid w:val="006F0B5A"/>
    <w:rsid w:val="006F1AC7"/>
    <w:rsid w:val="006F4A05"/>
    <w:rsid w:val="006F7875"/>
    <w:rsid w:val="00700F1D"/>
    <w:rsid w:val="00705CF9"/>
    <w:rsid w:val="0070649D"/>
    <w:rsid w:val="00706C3D"/>
    <w:rsid w:val="00707B64"/>
    <w:rsid w:val="00707DC0"/>
    <w:rsid w:val="00710559"/>
    <w:rsid w:val="007131DB"/>
    <w:rsid w:val="007133B4"/>
    <w:rsid w:val="007141D7"/>
    <w:rsid w:val="00720D5C"/>
    <w:rsid w:val="00724E23"/>
    <w:rsid w:val="007262F9"/>
    <w:rsid w:val="00727C31"/>
    <w:rsid w:val="00732A75"/>
    <w:rsid w:val="00735E70"/>
    <w:rsid w:val="007366C7"/>
    <w:rsid w:val="007369C0"/>
    <w:rsid w:val="00737B6F"/>
    <w:rsid w:val="007424C4"/>
    <w:rsid w:val="007426DD"/>
    <w:rsid w:val="007429EA"/>
    <w:rsid w:val="00744564"/>
    <w:rsid w:val="00746CC7"/>
    <w:rsid w:val="00751E83"/>
    <w:rsid w:val="00751F59"/>
    <w:rsid w:val="00754D1E"/>
    <w:rsid w:val="00754D4F"/>
    <w:rsid w:val="0075522A"/>
    <w:rsid w:val="00756380"/>
    <w:rsid w:val="00756AE1"/>
    <w:rsid w:val="00757DB9"/>
    <w:rsid w:val="00757EA7"/>
    <w:rsid w:val="00757F66"/>
    <w:rsid w:val="00760794"/>
    <w:rsid w:val="007612A3"/>
    <w:rsid w:val="00763782"/>
    <w:rsid w:val="00763D02"/>
    <w:rsid w:val="007646D1"/>
    <w:rsid w:val="00770876"/>
    <w:rsid w:val="007715F8"/>
    <w:rsid w:val="007733B1"/>
    <w:rsid w:val="00776BF6"/>
    <w:rsid w:val="007828CD"/>
    <w:rsid w:val="0078372E"/>
    <w:rsid w:val="007844F3"/>
    <w:rsid w:val="00784ACA"/>
    <w:rsid w:val="00785D5B"/>
    <w:rsid w:val="00791301"/>
    <w:rsid w:val="00794BBF"/>
    <w:rsid w:val="00797847"/>
    <w:rsid w:val="007A1640"/>
    <w:rsid w:val="007A2B4D"/>
    <w:rsid w:val="007A50F9"/>
    <w:rsid w:val="007A5172"/>
    <w:rsid w:val="007B022F"/>
    <w:rsid w:val="007B0C6F"/>
    <w:rsid w:val="007B12C6"/>
    <w:rsid w:val="007B6E2D"/>
    <w:rsid w:val="007B7BED"/>
    <w:rsid w:val="007BB88D"/>
    <w:rsid w:val="007C0CCE"/>
    <w:rsid w:val="007C11AB"/>
    <w:rsid w:val="007C20DC"/>
    <w:rsid w:val="007C27C0"/>
    <w:rsid w:val="007C2B4F"/>
    <w:rsid w:val="007C2BF3"/>
    <w:rsid w:val="007C47CF"/>
    <w:rsid w:val="007C5940"/>
    <w:rsid w:val="007C6339"/>
    <w:rsid w:val="007D2012"/>
    <w:rsid w:val="007D243C"/>
    <w:rsid w:val="007D61F1"/>
    <w:rsid w:val="007D78B2"/>
    <w:rsid w:val="007E149B"/>
    <w:rsid w:val="007F10E6"/>
    <w:rsid w:val="007F12CD"/>
    <w:rsid w:val="007F14B5"/>
    <w:rsid w:val="007F2D97"/>
    <w:rsid w:val="007F433E"/>
    <w:rsid w:val="007F7934"/>
    <w:rsid w:val="00806F90"/>
    <w:rsid w:val="00811CE1"/>
    <w:rsid w:val="00812E87"/>
    <w:rsid w:val="008132B9"/>
    <w:rsid w:val="00814A2F"/>
    <w:rsid w:val="00816C4E"/>
    <w:rsid w:val="00820C8D"/>
    <w:rsid w:val="00820E8B"/>
    <w:rsid w:val="0082187C"/>
    <w:rsid w:val="00824150"/>
    <w:rsid w:val="00824DCC"/>
    <w:rsid w:val="00826309"/>
    <w:rsid w:val="00830CA4"/>
    <w:rsid w:val="00831951"/>
    <w:rsid w:val="00831D43"/>
    <w:rsid w:val="008321D4"/>
    <w:rsid w:val="00832D18"/>
    <w:rsid w:val="00835D5B"/>
    <w:rsid w:val="008406B9"/>
    <w:rsid w:val="00840DED"/>
    <w:rsid w:val="00841FF9"/>
    <w:rsid w:val="00843BFF"/>
    <w:rsid w:val="00845507"/>
    <w:rsid w:val="008477C2"/>
    <w:rsid w:val="008512C6"/>
    <w:rsid w:val="008518A4"/>
    <w:rsid w:val="00853125"/>
    <w:rsid w:val="00855A12"/>
    <w:rsid w:val="00856B87"/>
    <w:rsid w:val="00857F41"/>
    <w:rsid w:val="00862DD9"/>
    <w:rsid w:val="00862E2B"/>
    <w:rsid w:val="00863AD1"/>
    <w:rsid w:val="00863DAD"/>
    <w:rsid w:val="00863F9A"/>
    <w:rsid w:val="00866895"/>
    <w:rsid w:val="008722A0"/>
    <w:rsid w:val="00872323"/>
    <w:rsid w:val="00874373"/>
    <w:rsid w:val="00874BF5"/>
    <w:rsid w:val="00876509"/>
    <w:rsid w:val="00876D99"/>
    <w:rsid w:val="00883A8F"/>
    <w:rsid w:val="00886373"/>
    <w:rsid w:val="00886AC7"/>
    <w:rsid w:val="0089204B"/>
    <w:rsid w:val="00892B66"/>
    <w:rsid w:val="00893E26"/>
    <w:rsid w:val="008950C5"/>
    <w:rsid w:val="008A14A5"/>
    <w:rsid w:val="008A3706"/>
    <w:rsid w:val="008A3EB5"/>
    <w:rsid w:val="008A580D"/>
    <w:rsid w:val="008A6C9F"/>
    <w:rsid w:val="008B1D6A"/>
    <w:rsid w:val="008B3162"/>
    <w:rsid w:val="008B5CA0"/>
    <w:rsid w:val="008B6891"/>
    <w:rsid w:val="008B6AFB"/>
    <w:rsid w:val="008B7C61"/>
    <w:rsid w:val="008C2ACE"/>
    <w:rsid w:val="008C2B04"/>
    <w:rsid w:val="008C4F21"/>
    <w:rsid w:val="008C5298"/>
    <w:rsid w:val="008C6DC6"/>
    <w:rsid w:val="008C764F"/>
    <w:rsid w:val="008D27F9"/>
    <w:rsid w:val="008D2A3F"/>
    <w:rsid w:val="008D54FD"/>
    <w:rsid w:val="008D567E"/>
    <w:rsid w:val="008D5D1B"/>
    <w:rsid w:val="008D78A8"/>
    <w:rsid w:val="008E0565"/>
    <w:rsid w:val="008E210B"/>
    <w:rsid w:val="008E2536"/>
    <w:rsid w:val="008E2DB7"/>
    <w:rsid w:val="008E30BD"/>
    <w:rsid w:val="008E3218"/>
    <w:rsid w:val="008E49E8"/>
    <w:rsid w:val="008E5670"/>
    <w:rsid w:val="008F3EC8"/>
    <w:rsid w:val="009012C7"/>
    <w:rsid w:val="00901ABB"/>
    <w:rsid w:val="00901EB0"/>
    <w:rsid w:val="0090395D"/>
    <w:rsid w:val="00905B66"/>
    <w:rsid w:val="009066D6"/>
    <w:rsid w:val="00906D01"/>
    <w:rsid w:val="00911C76"/>
    <w:rsid w:val="00912467"/>
    <w:rsid w:val="00917199"/>
    <w:rsid w:val="00920186"/>
    <w:rsid w:val="00920490"/>
    <w:rsid w:val="009212EF"/>
    <w:rsid w:val="009220FB"/>
    <w:rsid w:val="00924DCB"/>
    <w:rsid w:val="00926E2B"/>
    <w:rsid w:val="00930F87"/>
    <w:rsid w:val="0093193E"/>
    <w:rsid w:val="00932502"/>
    <w:rsid w:val="009346CD"/>
    <w:rsid w:val="00934748"/>
    <w:rsid w:val="00940AEF"/>
    <w:rsid w:val="00942333"/>
    <w:rsid w:val="00944E5F"/>
    <w:rsid w:val="0095028F"/>
    <w:rsid w:val="00951CC1"/>
    <w:rsid w:val="00952C9C"/>
    <w:rsid w:val="009537FD"/>
    <w:rsid w:val="00955EB6"/>
    <w:rsid w:val="00963C2C"/>
    <w:rsid w:val="00963DB1"/>
    <w:rsid w:val="009640C6"/>
    <w:rsid w:val="00966A02"/>
    <w:rsid w:val="00970F0D"/>
    <w:rsid w:val="00974FB3"/>
    <w:rsid w:val="00975C08"/>
    <w:rsid w:val="00976046"/>
    <w:rsid w:val="00976710"/>
    <w:rsid w:val="009770DD"/>
    <w:rsid w:val="00982369"/>
    <w:rsid w:val="00982EFB"/>
    <w:rsid w:val="00985806"/>
    <w:rsid w:val="009869E8"/>
    <w:rsid w:val="0099091D"/>
    <w:rsid w:val="00994DA2"/>
    <w:rsid w:val="00995377"/>
    <w:rsid w:val="00995FFA"/>
    <w:rsid w:val="00996593"/>
    <w:rsid w:val="00997864"/>
    <w:rsid w:val="009A0F44"/>
    <w:rsid w:val="009A2610"/>
    <w:rsid w:val="009A3A73"/>
    <w:rsid w:val="009A5C36"/>
    <w:rsid w:val="009A636A"/>
    <w:rsid w:val="009A7DCF"/>
    <w:rsid w:val="009B0255"/>
    <w:rsid w:val="009B20E3"/>
    <w:rsid w:val="009B6DEA"/>
    <w:rsid w:val="009B78FE"/>
    <w:rsid w:val="009B7E60"/>
    <w:rsid w:val="009C04FA"/>
    <w:rsid w:val="009C4C69"/>
    <w:rsid w:val="009C4E0D"/>
    <w:rsid w:val="009C63D6"/>
    <w:rsid w:val="009C662D"/>
    <w:rsid w:val="009D0DC9"/>
    <w:rsid w:val="009D0E94"/>
    <w:rsid w:val="009D27C6"/>
    <w:rsid w:val="009D6C27"/>
    <w:rsid w:val="009D7664"/>
    <w:rsid w:val="009E1FAA"/>
    <w:rsid w:val="009F0869"/>
    <w:rsid w:val="009F1D9D"/>
    <w:rsid w:val="009F2F45"/>
    <w:rsid w:val="009F44B2"/>
    <w:rsid w:val="009F6158"/>
    <w:rsid w:val="009F73CF"/>
    <w:rsid w:val="009F7A59"/>
    <w:rsid w:val="009F7DB1"/>
    <w:rsid w:val="00A009EC"/>
    <w:rsid w:val="00A02BFE"/>
    <w:rsid w:val="00A03BC2"/>
    <w:rsid w:val="00A03D60"/>
    <w:rsid w:val="00A043CA"/>
    <w:rsid w:val="00A11474"/>
    <w:rsid w:val="00A12098"/>
    <w:rsid w:val="00A12DBF"/>
    <w:rsid w:val="00A149D8"/>
    <w:rsid w:val="00A14B4B"/>
    <w:rsid w:val="00A15626"/>
    <w:rsid w:val="00A1575C"/>
    <w:rsid w:val="00A16D40"/>
    <w:rsid w:val="00A1785C"/>
    <w:rsid w:val="00A2172F"/>
    <w:rsid w:val="00A21FA2"/>
    <w:rsid w:val="00A22332"/>
    <w:rsid w:val="00A23084"/>
    <w:rsid w:val="00A23850"/>
    <w:rsid w:val="00A23B34"/>
    <w:rsid w:val="00A277B1"/>
    <w:rsid w:val="00A327EF"/>
    <w:rsid w:val="00A33336"/>
    <w:rsid w:val="00A3397D"/>
    <w:rsid w:val="00A350F8"/>
    <w:rsid w:val="00A35C1E"/>
    <w:rsid w:val="00A365F8"/>
    <w:rsid w:val="00A433AB"/>
    <w:rsid w:val="00A43F6E"/>
    <w:rsid w:val="00A44649"/>
    <w:rsid w:val="00A4554A"/>
    <w:rsid w:val="00A46006"/>
    <w:rsid w:val="00A4620D"/>
    <w:rsid w:val="00A46686"/>
    <w:rsid w:val="00A50CF9"/>
    <w:rsid w:val="00A56692"/>
    <w:rsid w:val="00A62BCE"/>
    <w:rsid w:val="00A62EA1"/>
    <w:rsid w:val="00A64BD9"/>
    <w:rsid w:val="00A653DD"/>
    <w:rsid w:val="00A70D4D"/>
    <w:rsid w:val="00A71743"/>
    <w:rsid w:val="00A773B5"/>
    <w:rsid w:val="00A82142"/>
    <w:rsid w:val="00A821A1"/>
    <w:rsid w:val="00A834B2"/>
    <w:rsid w:val="00A86264"/>
    <w:rsid w:val="00A91877"/>
    <w:rsid w:val="00A92214"/>
    <w:rsid w:val="00A927AD"/>
    <w:rsid w:val="00A93415"/>
    <w:rsid w:val="00A939CD"/>
    <w:rsid w:val="00A93F4A"/>
    <w:rsid w:val="00A94378"/>
    <w:rsid w:val="00AA0E62"/>
    <w:rsid w:val="00AA118C"/>
    <w:rsid w:val="00AA4991"/>
    <w:rsid w:val="00AA7FFD"/>
    <w:rsid w:val="00AB0078"/>
    <w:rsid w:val="00AB05F4"/>
    <w:rsid w:val="00AB0C7D"/>
    <w:rsid w:val="00AB1D86"/>
    <w:rsid w:val="00AB38ED"/>
    <w:rsid w:val="00AC0727"/>
    <w:rsid w:val="00AC0C02"/>
    <w:rsid w:val="00AC3A96"/>
    <w:rsid w:val="00AC490E"/>
    <w:rsid w:val="00AD3EDA"/>
    <w:rsid w:val="00AD3F52"/>
    <w:rsid w:val="00AD55C8"/>
    <w:rsid w:val="00AD7D44"/>
    <w:rsid w:val="00AE1A80"/>
    <w:rsid w:val="00AE2C65"/>
    <w:rsid w:val="00AE5B2E"/>
    <w:rsid w:val="00AF0C5C"/>
    <w:rsid w:val="00AF4F3F"/>
    <w:rsid w:val="00AF6B92"/>
    <w:rsid w:val="00AF7700"/>
    <w:rsid w:val="00AF7BB7"/>
    <w:rsid w:val="00B01636"/>
    <w:rsid w:val="00B01C92"/>
    <w:rsid w:val="00B0323D"/>
    <w:rsid w:val="00B03D94"/>
    <w:rsid w:val="00B06FDE"/>
    <w:rsid w:val="00B07865"/>
    <w:rsid w:val="00B1022B"/>
    <w:rsid w:val="00B12ED5"/>
    <w:rsid w:val="00B130D8"/>
    <w:rsid w:val="00B14378"/>
    <w:rsid w:val="00B1453A"/>
    <w:rsid w:val="00B17527"/>
    <w:rsid w:val="00B17820"/>
    <w:rsid w:val="00B21AC4"/>
    <w:rsid w:val="00B22725"/>
    <w:rsid w:val="00B229BD"/>
    <w:rsid w:val="00B22C14"/>
    <w:rsid w:val="00B24990"/>
    <w:rsid w:val="00B3188A"/>
    <w:rsid w:val="00B31CBA"/>
    <w:rsid w:val="00B31E5B"/>
    <w:rsid w:val="00B32656"/>
    <w:rsid w:val="00B33363"/>
    <w:rsid w:val="00B374B6"/>
    <w:rsid w:val="00B401B1"/>
    <w:rsid w:val="00B43627"/>
    <w:rsid w:val="00B469EF"/>
    <w:rsid w:val="00B53295"/>
    <w:rsid w:val="00B53E6D"/>
    <w:rsid w:val="00B5472B"/>
    <w:rsid w:val="00B5637B"/>
    <w:rsid w:val="00B5789F"/>
    <w:rsid w:val="00B603B6"/>
    <w:rsid w:val="00B6064B"/>
    <w:rsid w:val="00B61484"/>
    <w:rsid w:val="00B63281"/>
    <w:rsid w:val="00B63453"/>
    <w:rsid w:val="00B655F5"/>
    <w:rsid w:val="00B70D12"/>
    <w:rsid w:val="00B735CC"/>
    <w:rsid w:val="00B73B5A"/>
    <w:rsid w:val="00B75EDA"/>
    <w:rsid w:val="00B76AC0"/>
    <w:rsid w:val="00B771BD"/>
    <w:rsid w:val="00B81EEA"/>
    <w:rsid w:val="00B84029"/>
    <w:rsid w:val="00B85D98"/>
    <w:rsid w:val="00B862C7"/>
    <w:rsid w:val="00B8757E"/>
    <w:rsid w:val="00B87AAB"/>
    <w:rsid w:val="00B9002C"/>
    <w:rsid w:val="00B9161B"/>
    <w:rsid w:val="00B93483"/>
    <w:rsid w:val="00B93F27"/>
    <w:rsid w:val="00B9715A"/>
    <w:rsid w:val="00B9758B"/>
    <w:rsid w:val="00BA08D5"/>
    <w:rsid w:val="00BA0C0A"/>
    <w:rsid w:val="00BA25E7"/>
    <w:rsid w:val="00BA2F9C"/>
    <w:rsid w:val="00BA3D79"/>
    <w:rsid w:val="00BA3F53"/>
    <w:rsid w:val="00BA4081"/>
    <w:rsid w:val="00BA5C49"/>
    <w:rsid w:val="00BA65AA"/>
    <w:rsid w:val="00BA7D5C"/>
    <w:rsid w:val="00BB2C05"/>
    <w:rsid w:val="00BB398F"/>
    <w:rsid w:val="00BB3B73"/>
    <w:rsid w:val="00BB3B81"/>
    <w:rsid w:val="00BB7C5F"/>
    <w:rsid w:val="00BC15F1"/>
    <w:rsid w:val="00BC1E6C"/>
    <w:rsid w:val="00BC38C7"/>
    <w:rsid w:val="00BC4142"/>
    <w:rsid w:val="00BC42E1"/>
    <w:rsid w:val="00BC516D"/>
    <w:rsid w:val="00BC7B47"/>
    <w:rsid w:val="00BD106E"/>
    <w:rsid w:val="00BD336D"/>
    <w:rsid w:val="00BD488C"/>
    <w:rsid w:val="00BD527E"/>
    <w:rsid w:val="00BD7096"/>
    <w:rsid w:val="00BD7550"/>
    <w:rsid w:val="00BE256E"/>
    <w:rsid w:val="00BE3B44"/>
    <w:rsid w:val="00BE6B34"/>
    <w:rsid w:val="00BE71DA"/>
    <w:rsid w:val="00BF083A"/>
    <w:rsid w:val="00BF1822"/>
    <w:rsid w:val="00BF1EBC"/>
    <w:rsid w:val="00BF2089"/>
    <w:rsid w:val="00BF3140"/>
    <w:rsid w:val="00BF37D4"/>
    <w:rsid w:val="00BF666C"/>
    <w:rsid w:val="00BF699C"/>
    <w:rsid w:val="00BF73C2"/>
    <w:rsid w:val="00C02F79"/>
    <w:rsid w:val="00C04EC1"/>
    <w:rsid w:val="00C057C6"/>
    <w:rsid w:val="00C06382"/>
    <w:rsid w:val="00C07883"/>
    <w:rsid w:val="00C11821"/>
    <w:rsid w:val="00C12E52"/>
    <w:rsid w:val="00C15D93"/>
    <w:rsid w:val="00C20B2C"/>
    <w:rsid w:val="00C2117E"/>
    <w:rsid w:val="00C21EF6"/>
    <w:rsid w:val="00C23575"/>
    <w:rsid w:val="00C2374B"/>
    <w:rsid w:val="00C2668A"/>
    <w:rsid w:val="00C325C6"/>
    <w:rsid w:val="00C32A2A"/>
    <w:rsid w:val="00C32CD9"/>
    <w:rsid w:val="00C33BCD"/>
    <w:rsid w:val="00C34529"/>
    <w:rsid w:val="00C3504B"/>
    <w:rsid w:val="00C36AD0"/>
    <w:rsid w:val="00C40BB2"/>
    <w:rsid w:val="00C42DFF"/>
    <w:rsid w:val="00C46D2B"/>
    <w:rsid w:val="00C470E9"/>
    <w:rsid w:val="00C50113"/>
    <w:rsid w:val="00C5034F"/>
    <w:rsid w:val="00C52335"/>
    <w:rsid w:val="00C52AE0"/>
    <w:rsid w:val="00C54137"/>
    <w:rsid w:val="00C549BF"/>
    <w:rsid w:val="00C563B3"/>
    <w:rsid w:val="00C56F9C"/>
    <w:rsid w:val="00C574E3"/>
    <w:rsid w:val="00C614ED"/>
    <w:rsid w:val="00C662E9"/>
    <w:rsid w:val="00C664A4"/>
    <w:rsid w:val="00C6716E"/>
    <w:rsid w:val="00C674DB"/>
    <w:rsid w:val="00C70424"/>
    <w:rsid w:val="00C73FB4"/>
    <w:rsid w:val="00C74976"/>
    <w:rsid w:val="00C7534F"/>
    <w:rsid w:val="00C758F4"/>
    <w:rsid w:val="00C7627C"/>
    <w:rsid w:val="00C76A83"/>
    <w:rsid w:val="00C76B47"/>
    <w:rsid w:val="00C80B89"/>
    <w:rsid w:val="00C831FC"/>
    <w:rsid w:val="00C83A5A"/>
    <w:rsid w:val="00C83AA4"/>
    <w:rsid w:val="00C83E48"/>
    <w:rsid w:val="00C84B67"/>
    <w:rsid w:val="00C91735"/>
    <w:rsid w:val="00C929CD"/>
    <w:rsid w:val="00C96B28"/>
    <w:rsid w:val="00C97A55"/>
    <w:rsid w:val="00CA2273"/>
    <w:rsid w:val="00CA2B5E"/>
    <w:rsid w:val="00CA45BA"/>
    <w:rsid w:val="00CA4878"/>
    <w:rsid w:val="00CA7D7D"/>
    <w:rsid w:val="00CB08E5"/>
    <w:rsid w:val="00CB441E"/>
    <w:rsid w:val="00CB4E89"/>
    <w:rsid w:val="00CB780E"/>
    <w:rsid w:val="00CB7A4A"/>
    <w:rsid w:val="00CC1AD8"/>
    <w:rsid w:val="00CC2F7E"/>
    <w:rsid w:val="00CC3AAB"/>
    <w:rsid w:val="00CC4664"/>
    <w:rsid w:val="00CC612D"/>
    <w:rsid w:val="00CC798A"/>
    <w:rsid w:val="00CD1F06"/>
    <w:rsid w:val="00CD3F7E"/>
    <w:rsid w:val="00CD4DC8"/>
    <w:rsid w:val="00CD5224"/>
    <w:rsid w:val="00CE2492"/>
    <w:rsid w:val="00CE2903"/>
    <w:rsid w:val="00CE3B58"/>
    <w:rsid w:val="00CE4FB4"/>
    <w:rsid w:val="00CE520E"/>
    <w:rsid w:val="00CE640F"/>
    <w:rsid w:val="00CF14A1"/>
    <w:rsid w:val="00CF3F5C"/>
    <w:rsid w:val="00D02072"/>
    <w:rsid w:val="00D02082"/>
    <w:rsid w:val="00D02537"/>
    <w:rsid w:val="00D02CD3"/>
    <w:rsid w:val="00D048B8"/>
    <w:rsid w:val="00D05A5D"/>
    <w:rsid w:val="00D113F0"/>
    <w:rsid w:val="00D12FD4"/>
    <w:rsid w:val="00D13257"/>
    <w:rsid w:val="00D2093D"/>
    <w:rsid w:val="00D240E1"/>
    <w:rsid w:val="00D24DF4"/>
    <w:rsid w:val="00D26889"/>
    <w:rsid w:val="00D2701C"/>
    <w:rsid w:val="00D27873"/>
    <w:rsid w:val="00D30A68"/>
    <w:rsid w:val="00D33015"/>
    <w:rsid w:val="00D33E15"/>
    <w:rsid w:val="00D35E6E"/>
    <w:rsid w:val="00D41274"/>
    <w:rsid w:val="00D42467"/>
    <w:rsid w:val="00D435F2"/>
    <w:rsid w:val="00D449F4"/>
    <w:rsid w:val="00D450E1"/>
    <w:rsid w:val="00D45A4C"/>
    <w:rsid w:val="00D45C3E"/>
    <w:rsid w:val="00D509BD"/>
    <w:rsid w:val="00D526C9"/>
    <w:rsid w:val="00D60467"/>
    <w:rsid w:val="00D60BEC"/>
    <w:rsid w:val="00D65345"/>
    <w:rsid w:val="00D67576"/>
    <w:rsid w:val="00D67C78"/>
    <w:rsid w:val="00D706A4"/>
    <w:rsid w:val="00D7301E"/>
    <w:rsid w:val="00D73C2C"/>
    <w:rsid w:val="00D74CC5"/>
    <w:rsid w:val="00D74DA4"/>
    <w:rsid w:val="00D759F6"/>
    <w:rsid w:val="00D76436"/>
    <w:rsid w:val="00D76657"/>
    <w:rsid w:val="00D813FF"/>
    <w:rsid w:val="00D82800"/>
    <w:rsid w:val="00D84A59"/>
    <w:rsid w:val="00D859BB"/>
    <w:rsid w:val="00D85D33"/>
    <w:rsid w:val="00D863F2"/>
    <w:rsid w:val="00D9011E"/>
    <w:rsid w:val="00D9145F"/>
    <w:rsid w:val="00D92CD3"/>
    <w:rsid w:val="00D92D63"/>
    <w:rsid w:val="00D93847"/>
    <w:rsid w:val="00D965CC"/>
    <w:rsid w:val="00DA0799"/>
    <w:rsid w:val="00DA21B7"/>
    <w:rsid w:val="00DA29AA"/>
    <w:rsid w:val="00DA3856"/>
    <w:rsid w:val="00DA3C05"/>
    <w:rsid w:val="00DA50DD"/>
    <w:rsid w:val="00DA7E47"/>
    <w:rsid w:val="00DB1A6E"/>
    <w:rsid w:val="00DB3715"/>
    <w:rsid w:val="00DB445E"/>
    <w:rsid w:val="00DB62CD"/>
    <w:rsid w:val="00DC09DF"/>
    <w:rsid w:val="00DC2888"/>
    <w:rsid w:val="00DC3588"/>
    <w:rsid w:val="00DC4C57"/>
    <w:rsid w:val="00DC59D6"/>
    <w:rsid w:val="00DC7947"/>
    <w:rsid w:val="00DD0DEA"/>
    <w:rsid w:val="00DD279B"/>
    <w:rsid w:val="00DD27AA"/>
    <w:rsid w:val="00DD28D9"/>
    <w:rsid w:val="00DD2B1F"/>
    <w:rsid w:val="00DD37D2"/>
    <w:rsid w:val="00DD5031"/>
    <w:rsid w:val="00DD79AF"/>
    <w:rsid w:val="00DE1E96"/>
    <w:rsid w:val="00DE3EF4"/>
    <w:rsid w:val="00DE5384"/>
    <w:rsid w:val="00DE5894"/>
    <w:rsid w:val="00DF22AF"/>
    <w:rsid w:val="00DF3E1A"/>
    <w:rsid w:val="00DF748A"/>
    <w:rsid w:val="00E01B75"/>
    <w:rsid w:val="00E01D1F"/>
    <w:rsid w:val="00E029A7"/>
    <w:rsid w:val="00E03095"/>
    <w:rsid w:val="00E033A6"/>
    <w:rsid w:val="00E033B8"/>
    <w:rsid w:val="00E038E5"/>
    <w:rsid w:val="00E060DA"/>
    <w:rsid w:val="00E1255E"/>
    <w:rsid w:val="00E127A4"/>
    <w:rsid w:val="00E14DF9"/>
    <w:rsid w:val="00E15FC1"/>
    <w:rsid w:val="00E22BA4"/>
    <w:rsid w:val="00E22F97"/>
    <w:rsid w:val="00E23A24"/>
    <w:rsid w:val="00E24456"/>
    <w:rsid w:val="00E247E4"/>
    <w:rsid w:val="00E3014E"/>
    <w:rsid w:val="00E330A6"/>
    <w:rsid w:val="00E353AB"/>
    <w:rsid w:val="00E35BF7"/>
    <w:rsid w:val="00E35F7A"/>
    <w:rsid w:val="00E375EB"/>
    <w:rsid w:val="00E402E5"/>
    <w:rsid w:val="00E411F5"/>
    <w:rsid w:val="00E42F87"/>
    <w:rsid w:val="00E4332A"/>
    <w:rsid w:val="00E4772D"/>
    <w:rsid w:val="00E47B20"/>
    <w:rsid w:val="00E47F06"/>
    <w:rsid w:val="00E50B5F"/>
    <w:rsid w:val="00E51C2B"/>
    <w:rsid w:val="00E523E5"/>
    <w:rsid w:val="00E53355"/>
    <w:rsid w:val="00E53AD1"/>
    <w:rsid w:val="00E55A06"/>
    <w:rsid w:val="00E55A17"/>
    <w:rsid w:val="00E560E4"/>
    <w:rsid w:val="00E57C84"/>
    <w:rsid w:val="00E601A9"/>
    <w:rsid w:val="00E60A0D"/>
    <w:rsid w:val="00E62769"/>
    <w:rsid w:val="00E65BE2"/>
    <w:rsid w:val="00E66F55"/>
    <w:rsid w:val="00E7058F"/>
    <w:rsid w:val="00E72314"/>
    <w:rsid w:val="00E72FEB"/>
    <w:rsid w:val="00E76AEE"/>
    <w:rsid w:val="00E775CE"/>
    <w:rsid w:val="00E77A73"/>
    <w:rsid w:val="00E80421"/>
    <w:rsid w:val="00E83351"/>
    <w:rsid w:val="00E84526"/>
    <w:rsid w:val="00E85A92"/>
    <w:rsid w:val="00E862FF"/>
    <w:rsid w:val="00E866D3"/>
    <w:rsid w:val="00E90CD6"/>
    <w:rsid w:val="00E92CCB"/>
    <w:rsid w:val="00E94A97"/>
    <w:rsid w:val="00E95986"/>
    <w:rsid w:val="00E96CF0"/>
    <w:rsid w:val="00E97083"/>
    <w:rsid w:val="00EA2A33"/>
    <w:rsid w:val="00EA45E7"/>
    <w:rsid w:val="00EA4BFB"/>
    <w:rsid w:val="00EB2754"/>
    <w:rsid w:val="00EB2A75"/>
    <w:rsid w:val="00EB7DC9"/>
    <w:rsid w:val="00EC05E2"/>
    <w:rsid w:val="00EC1F5F"/>
    <w:rsid w:val="00EC610C"/>
    <w:rsid w:val="00EC610E"/>
    <w:rsid w:val="00EC63F9"/>
    <w:rsid w:val="00EC6D34"/>
    <w:rsid w:val="00EC78B9"/>
    <w:rsid w:val="00ED1406"/>
    <w:rsid w:val="00ED39A8"/>
    <w:rsid w:val="00ED7E8E"/>
    <w:rsid w:val="00EE2CF1"/>
    <w:rsid w:val="00EE329A"/>
    <w:rsid w:val="00EE728D"/>
    <w:rsid w:val="00EE7ACF"/>
    <w:rsid w:val="00EF1CC0"/>
    <w:rsid w:val="00EF26B6"/>
    <w:rsid w:val="00EF64A0"/>
    <w:rsid w:val="00EF6853"/>
    <w:rsid w:val="00EF7995"/>
    <w:rsid w:val="00F00D35"/>
    <w:rsid w:val="00F011CA"/>
    <w:rsid w:val="00F02CF0"/>
    <w:rsid w:val="00F0524C"/>
    <w:rsid w:val="00F06138"/>
    <w:rsid w:val="00F07D5A"/>
    <w:rsid w:val="00F11FE5"/>
    <w:rsid w:val="00F12980"/>
    <w:rsid w:val="00F12E19"/>
    <w:rsid w:val="00F14307"/>
    <w:rsid w:val="00F15B15"/>
    <w:rsid w:val="00F15BC0"/>
    <w:rsid w:val="00F176D1"/>
    <w:rsid w:val="00F252BD"/>
    <w:rsid w:val="00F26AEB"/>
    <w:rsid w:val="00F278C7"/>
    <w:rsid w:val="00F27EC4"/>
    <w:rsid w:val="00F324BC"/>
    <w:rsid w:val="00F33D6D"/>
    <w:rsid w:val="00F33DD5"/>
    <w:rsid w:val="00F4111E"/>
    <w:rsid w:val="00F4225F"/>
    <w:rsid w:val="00F4229B"/>
    <w:rsid w:val="00F428E6"/>
    <w:rsid w:val="00F44301"/>
    <w:rsid w:val="00F44C80"/>
    <w:rsid w:val="00F458DC"/>
    <w:rsid w:val="00F45ABF"/>
    <w:rsid w:val="00F46A85"/>
    <w:rsid w:val="00F46DFE"/>
    <w:rsid w:val="00F47C07"/>
    <w:rsid w:val="00F50E2A"/>
    <w:rsid w:val="00F54FBD"/>
    <w:rsid w:val="00F618C1"/>
    <w:rsid w:val="00F625FF"/>
    <w:rsid w:val="00F638A8"/>
    <w:rsid w:val="00F64259"/>
    <w:rsid w:val="00F66480"/>
    <w:rsid w:val="00F67667"/>
    <w:rsid w:val="00F67B9A"/>
    <w:rsid w:val="00F7012A"/>
    <w:rsid w:val="00F71679"/>
    <w:rsid w:val="00F71BD9"/>
    <w:rsid w:val="00F72574"/>
    <w:rsid w:val="00F72ABE"/>
    <w:rsid w:val="00F72F5C"/>
    <w:rsid w:val="00F73039"/>
    <w:rsid w:val="00F74407"/>
    <w:rsid w:val="00F8159A"/>
    <w:rsid w:val="00F838EB"/>
    <w:rsid w:val="00F86EC5"/>
    <w:rsid w:val="00F87826"/>
    <w:rsid w:val="00F90C1D"/>
    <w:rsid w:val="00F91161"/>
    <w:rsid w:val="00F91937"/>
    <w:rsid w:val="00F9350D"/>
    <w:rsid w:val="00F94C1F"/>
    <w:rsid w:val="00F952EB"/>
    <w:rsid w:val="00F9638E"/>
    <w:rsid w:val="00F97593"/>
    <w:rsid w:val="00FA0A7C"/>
    <w:rsid w:val="00FA1B5B"/>
    <w:rsid w:val="00FA2C81"/>
    <w:rsid w:val="00FB00B8"/>
    <w:rsid w:val="00FB11B7"/>
    <w:rsid w:val="00FB5151"/>
    <w:rsid w:val="00FB55C0"/>
    <w:rsid w:val="00FB73EC"/>
    <w:rsid w:val="00FC0BBD"/>
    <w:rsid w:val="00FC32A5"/>
    <w:rsid w:val="00FC5909"/>
    <w:rsid w:val="00FC7139"/>
    <w:rsid w:val="00FC72ED"/>
    <w:rsid w:val="00FD0EA0"/>
    <w:rsid w:val="00FD5325"/>
    <w:rsid w:val="00FD577D"/>
    <w:rsid w:val="00FD57F6"/>
    <w:rsid w:val="00FE0436"/>
    <w:rsid w:val="00FE17EA"/>
    <w:rsid w:val="00FE310F"/>
    <w:rsid w:val="00FE4CD5"/>
    <w:rsid w:val="00FE527B"/>
    <w:rsid w:val="00FE71BF"/>
    <w:rsid w:val="00FE78E0"/>
    <w:rsid w:val="00FE7C85"/>
    <w:rsid w:val="00FF1003"/>
    <w:rsid w:val="00FF1060"/>
    <w:rsid w:val="00FF1429"/>
    <w:rsid w:val="00FF4350"/>
    <w:rsid w:val="00FF4BD9"/>
    <w:rsid w:val="00FF56C1"/>
    <w:rsid w:val="00FF5748"/>
    <w:rsid w:val="00FF5AEC"/>
    <w:rsid w:val="00FF7AC6"/>
    <w:rsid w:val="00FF7C70"/>
    <w:rsid w:val="010DD71E"/>
    <w:rsid w:val="01101605"/>
    <w:rsid w:val="01130183"/>
    <w:rsid w:val="01220290"/>
    <w:rsid w:val="01518AA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8FDADE"/>
    <w:rsid w:val="02A3BB02"/>
    <w:rsid w:val="02BDF04B"/>
    <w:rsid w:val="02C17C6D"/>
    <w:rsid w:val="02C5FB91"/>
    <w:rsid w:val="02CBAB60"/>
    <w:rsid w:val="03094077"/>
    <w:rsid w:val="03333DEF"/>
    <w:rsid w:val="035CBB2A"/>
    <w:rsid w:val="0386F47F"/>
    <w:rsid w:val="0399DCEE"/>
    <w:rsid w:val="03A1984B"/>
    <w:rsid w:val="03E167D4"/>
    <w:rsid w:val="03EDD909"/>
    <w:rsid w:val="03F6D896"/>
    <w:rsid w:val="049F59E7"/>
    <w:rsid w:val="05314FF2"/>
    <w:rsid w:val="056C1F95"/>
    <w:rsid w:val="057DC2FE"/>
    <w:rsid w:val="05AEAAEE"/>
    <w:rsid w:val="05C22895"/>
    <w:rsid w:val="05E17682"/>
    <w:rsid w:val="05FD2FAE"/>
    <w:rsid w:val="0623A937"/>
    <w:rsid w:val="064A8C87"/>
    <w:rsid w:val="0657F502"/>
    <w:rsid w:val="0659B382"/>
    <w:rsid w:val="0688D49C"/>
    <w:rsid w:val="06CFAC8A"/>
    <w:rsid w:val="06D9FFE8"/>
    <w:rsid w:val="075BAEE4"/>
    <w:rsid w:val="07682333"/>
    <w:rsid w:val="076BDDCB"/>
    <w:rsid w:val="078CBF1E"/>
    <w:rsid w:val="07C7B8E6"/>
    <w:rsid w:val="0870DB95"/>
    <w:rsid w:val="087770E9"/>
    <w:rsid w:val="08C43D95"/>
    <w:rsid w:val="093A3B54"/>
    <w:rsid w:val="094388A5"/>
    <w:rsid w:val="097AF17C"/>
    <w:rsid w:val="09903D6E"/>
    <w:rsid w:val="09BB89C8"/>
    <w:rsid w:val="09C124B2"/>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CF14F41"/>
    <w:rsid w:val="0D1CCB11"/>
    <w:rsid w:val="0D2542FB"/>
    <w:rsid w:val="0D381933"/>
    <w:rsid w:val="0D9840B0"/>
    <w:rsid w:val="0DCDB4E9"/>
    <w:rsid w:val="0DED92DA"/>
    <w:rsid w:val="0E179F67"/>
    <w:rsid w:val="0E19BCA5"/>
    <w:rsid w:val="0E27D444"/>
    <w:rsid w:val="0E42240A"/>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0FFE96"/>
    <w:rsid w:val="123B8DA2"/>
    <w:rsid w:val="1240F801"/>
    <w:rsid w:val="1266812A"/>
    <w:rsid w:val="1295D483"/>
    <w:rsid w:val="12ADB9AC"/>
    <w:rsid w:val="130940C9"/>
    <w:rsid w:val="132FCA6A"/>
    <w:rsid w:val="1341124E"/>
    <w:rsid w:val="13592B21"/>
    <w:rsid w:val="136D3394"/>
    <w:rsid w:val="139B483A"/>
    <w:rsid w:val="13B95180"/>
    <w:rsid w:val="141871A0"/>
    <w:rsid w:val="141E3068"/>
    <w:rsid w:val="142BDC02"/>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C0CA545"/>
    <w:rsid w:val="1C3C789C"/>
    <w:rsid w:val="1C5AF096"/>
    <w:rsid w:val="1C5E1C82"/>
    <w:rsid w:val="1C66DBD0"/>
    <w:rsid w:val="1C695C9D"/>
    <w:rsid w:val="1C98EC1E"/>
    <w:rsid w:val="1CB1F2B7"/>
    <w:rsid w:val="1CEEEA56"/>
    <w:rsid w:val="1D340913"/>
    <w:rsid w:val="1D414825"/>
    <w:rsid w:val="1D5D9501"/>
    <w:rsid w:val="1DE4C4DD"/>
    <w:rsid w:val="1E086B0E"/>
    <w:rsid w:val="1E23D041"/>
    <w:rsid w:val="1E46F613"/>
    <w:rsid w:val="1E648A12"/>
    <w:rsid w:val="1E70B68D"/>
    <w:rsid w:val="1E9C47E3"/>
    <w:rsid w:val="1EC5FC4F"/>
    <w:rsid w:val="1F0EADA2"/>
    <w:rsid w:val="1F1F923A"/>
    <w:rsid w:val="1F5560E9"/>
    <w:rsid w:val="1F68950B"/>
    <w:rsid w:val="1F76C6B1"/>
    <w:rsid w:val="1F8FA0BB"/>
    <w:rsid w:val="1FAE65CB"/>
    <w:rsid w:val="1FBFA0A2"/>
    <w:rsid w:val="1FECF795"/>
    <w:rsid w:val="20453862"/>
    <w:rsid w:val="204B56A2"/>
    <w:rsid w:val="2087139D"/>
    <w:rsid w:val="208CA3C5"/>
    <w:rsid w:val="20BF25D8"/>
    <w:rsid w:val="20DA9CF8"/>
    <w:rsid w:val="20F83AA0"/>
    <w:rsid w:val="2129121C"/>
    <w:rsid w:val="213184A9"/>
    <w:rsid w:val="214248A6"/>
    <w:rsid w:val="214F184E"/>
    <w:rsid w:val="21705F86"/>
    <w:rsid w:val="219F909C"/>
    <w:rsid w:val="21F30E4A"/>
    <w:rsid w:val="2204C16E"/>
    <w:rsid w:val="2251B32C"/>
    <w:rsid w:val="22820EB5"/>
    <w:rsid w:val="22D9C640"/>
    <w:rsid w:val="22F74164"/>
    <w:rsid w:val="22F8481B"/>
    <w:rsid w:val="22FD6131"/>
    <w:rsid w:val="233637E7"/>
    <w:rsid w:val="235DAB45"/>
    <w:rsid w:val="23773C71"/>
    <w:rsid w:val="23996D72"/>
    <w:rsid w:val="23CACD1B"/>
    <w:rsid w:val="241A0750"/>
    <w:rsid w:val="241B215A"/>
    <w:rsid w:val="246D4263"/>
    <w:rsid w:val="24A5D5CD"/>
    <w:rsid w:val="24B17356"/>
    <w:rsid w:val="24CCA39A"/>
    <w:rsid w:val="24E89163"/>
    <w:rsid w:val="2508C04C"/>
    <w:rsid w:val="251D6140"/>
    <w:rsid w:val="2541F010"/>
    <w:rsid w:val="254EEA3A"/>
    <w:rsid w:val="25A3CC3D"/>
    <w:rsid w:val="25D1B461"/>
    <w:rsid w:val="25F39DE2"/>
    <w:rsid w:val="25FAF75E"/>
    <w:rsid w:val="261DA74F"/>
    <w:rsid w:val="262EBA57"/>
    <w:rsid w:val="2644884B"/>
    <w:rsid w:val="265F036F"/>
    <w:rsid w:val="2697C6BE"/>
    <w:rsid w:val="26A8D60F"/>
    <w:rsid w:val="26C0F9EE"/>
    <w:rsid w:val="26C228E8"/>
    <w:rsid w:val="26E04B7E"/>
    <w:rsid w:val="270F9DEF"/>
    <w:rsid w:val="2717202B"/>
    <w:rsid w:val="2771C031"/>
    <w:rsid w:val="2782D937"/>
    <w:rsid w:val="2784CCBF"/>
    <w:rsid w:val="279A24A0"/>
    <w:rsid w:val="27AFA8C5"/>
    <w:rsid w:val="27B18A2A"/>
    <w:rsid w:val="27CBB93E"/>
    <w:rsid w:val="27CE652F"/>
    <w:rsid w:val="27CE982F"/>
    <w:rsid w:val="27ED9E3E"/>
    <w:rsid w:val="2801A306"/>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32CE8"/>
    <w:rsid w:val="2B1BE413"/>
    <w:rsid w:val="2B36A7B8"/>
    <w:rsid w:val="2B44C5B8"/>
    <w:rsid w:val="2B4D3E3A"/>
    <w:rsid w:val="2B60091C"/>
    <w:rsid w:val="2B7F30C7"/>
    <w:rsid w:val="2B81CAD1"/>
    <w:rsid w:val="2BC50CB3"/>
    <w:rsid w:val="2BD60224"/>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3D231"/>
    <w:rsid w:val="2D1847CB"/>
    <w:rsid w:val="2D78BE40"/>
    <w:rsid w:val="2D7BD6D6"/>
    <w:rsid w:val="2DD6C241"/>
    <w:rsid w:val="2DDC9FF7"/>
    <w:rsid w:val="2DE04791"/>
    <w:rsid w:val="2DE96F9B"/>
    <w:rsid w:val="2E13E075"/>
    <w:rsid w:val="2E3016DD"/>
    <w:rsid w:val="2EBEE6BB"/>
    <w:rsid w:val="2ED561AB"/>
    <w:rsid w:val="2EDC2019"/>
    <w:rsid w:val="2EEA2B6D"/>
    <w:rsid w:val="2EF065A8"/>
    <w:rsid w:val="2EFAE050"/>
    <w:rsid w:val="2F04CAA6"/>
    <w:rsid w:val="2F7764ED"/>
    <w:rsid w:val="2F8A3D28"/>
    <w:rsid w:val="2FCDD6E6"/>
    <w:rsid w:val="2FE01423"/>
    <w:rsid w:val="30002B2C"/>
    <w:rsid w:val="3019E405"/>
    <w:rsid w:val="302F558B"/>
    <w:rsid w:val="30448416"/>
    <w:rsid w:val="30DA164F"/>
    <w:rsid w:val="30EF56BF"/>
    <w:rsid w:val="312337A8"/>
    <w:rsid w:val="3142235E"/>
    <w:rsid w:val="316A7151"/>
    <w:rsid w:val="317305DE"/>
    <w:rsid w:val="319A40EA"/>
    <w:rsid w:val="31C6EBD8"/>
    <w:rsid w:val="320EE19F"/>
    <w:rsid w:val="32788C93"/>
    <w:rsid w:val="32974441"/>
    <w:rsid w:val="32A189D3"/>
    <w:rsid w:val="32B15A84"/>
    <w:rsid w:val="32BB7046"/>
    <w:rsid w:val="32C1DDEA"/>
    <w:rsid w:val="32C5E12A"/>
    <w:rsid w:val="32DAA422"/>
    <w:rsid w:val="33212D65"/>
    <w:rsid w:val="3326C9F9"/>
    <w:rsid w:val="3366D352"/>
    <w:rsid w:val="3378E4E0"/>
    <w:rsid w:val="33D5685C"/>
    <w:rsid w:val="33DE500F"/>
    <w:rsid w:val="33EEDDE8"/>
    <w:rsid w:val="34321BFA"/>
    <w:rsid w:val="34634703"/>
    <w:rsid w:val="3470DB49"/>
    <w:rsid w:val="347CD51D"/>
    <w:rsid w:val="34A3A2C7"/>
    <w:rsid w:val="34E51008"/>
    <w:rsid w:val="34EEA140"/>
    <w:rsid w:val="34F2CE25"/>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E8193D"/>
    <w:rsid w:val="37F429FB"/>
    <w:rsid w:val="3806F46D"/>
    <w:rsid w:val="38107F6F"/>
    <w:rsid w:val="382415B1"/>
    <w:rsid w:val="383AE07A"/>
    <w:rsid w:val="383BAEAC"/>
    <w:rsid w:val="386CC0DD"/>
    <w:rsid w:val="3888E3BF"/>
    <w:rsid w:val="38A95D20"/>
    <w:rsid w:val="38D101DC"/>
    <w:rsid w:val="39390CF4"/>
    <w:rsid w:val="395E8144"/>
    <w:rsid w:val="3A9DF9C4"/>
    <w:rsid w:val="3ACB45B2"/>
    <w:rsid w:val="3ACCEFCF"/>
    <w:rsid w:val="3AF96D56"/>
    <w:rsid w:val="3B187713"/>
    <w:rsid w:val="3B197D8A"/>
    <w:rsid w:val="3B29FC36"/>
    <w:rsid w:val="3B2E585E"/>
    <w:rsid w:val="3B2F6E77"/>
    <w:rsid w:val="3B333983"/>
    <w:rsid w:val="3B3B10F0"/>
    <w:rsid w:val="3B4A3C6B"/>
    <w:rsid w:val="3B4B2B6F"/>
    <w:rsid w:val="3B4E54D9"/>
    <w:rsid w:val="3B596489"/>
    <w:rsid w:val="3BA78A65"/>
    <w:rsid w:val="3BBA9DA4"/>
    <w:rsid w:val="3BE1CCB2"/>
    <w:rsid w:val="3BE1D6D2"/>
    <w:rsid w:val="3C12C33B"/>
    <w:rsid w:val="3C26D57F"/>
    <w:rsid w:val="3C8777C7"/>
    <w:rsid w:val="3CD76674"/>
    <w:rsid w:val="3CD9EC92"/>
    <w:rsid w:val="3D12CE4D"/>
    <w:rsid w:val="3D16EA04"/>
    <w:rsid w:val="3D381071"/>
    <w:rsid w:val="3D546838"/>
    <w:rsid w:val="3D5E5423"/>
    <w:rsid w:val="3D811324"/>
    <w:rsid w:val="3DD6AAB9"/>
    <w:rsid w:val="3DDBEE7C"/>
    <w:rsid w:val="3DF47335"/>
    <w:rsid w:val="3E0EDD17"/>
    <w:rsid w:val="3E0F9A26"/>
    <w:rsid w:val="3E4ABD66"/>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5559B0"/>
    <w:rsid w:val="418DC693"/>
    <w:rsid w:val="4198F36E"/>
    <w:rsid w:val="41CBD830"/>
    <w:rsid w:val="41D94942"/>
    <w:rsid w:val="41EC21A4"/>
    <w:rsid w:val="4216CBE9"/>
    <w:rsid w:val="42650AE9"/>
    <w:rsid w:val="427A263A"/>
    <w:rsid w:val="429635B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5B57FB"/>
    <w:rsid w:val="468A19FC"/>
    <w:rsid w:val="469E6EF2"/>
    <w:rsid w:val="46CEC9BA"/>
    <w:rsid w:val="476E825A"/>
    <w:rsid w:val="4779E3E9"/>
    <w:rsid w:val="47BA6D96"/>
    <w:rsid w:val="47E31595"/>
    <w:rsid w:val="4844805A"/>
    <w:rsid w:val="48C32310"/>
    <w:rsid w:val="494F30BE"/>
    <w:rsid w:val="49630A73"/>
    <w:rsid w:val="4973C0BF"/>
    <w:rsid w:val="4992CA7C"/>
    <w:rsid w:val="499AF470"/>
    <w:rsid w:val="49B00E21"/>
    <w:rsid w:val="49D6A2FE"/>
    <w:rsid w:val="49D8974E"/>
    <w:rsid w:val="49ED9721"/>
    <w:rsid w:val="4A148C1D"/>
    <w:rsid w:val="4A20EBCA"/>
    <w:rsid w:val="4A24BCF2"/>
    <w:rsid w:val="4A40969F"/>
    <w:rsid w:val="4A44FC74"/>
    <w:rsid w:val="4A69CDAA"/>
    <w:rsid w:val="4A6BA24F"/>
    <w:rsid w:val="4A9AB5FA"/>
    <w:rsid w:val="4AB184AB"/>
    <w:rsid w:val="4B523EB3"/>
    <w:rsid w:val="4B76B8FA"/>
    <w:rsid w:val="4B798E83"/>
    <w:rsid w:val="4B7C3774"/>
    <w:rsid w:val="4BBA80F9"/>
    <w:rsid w:val="4BDFFCCF"/>
    <w:rsid w:val="4C0D9683"/>
    <w:rsid w:val="4C3398A7"/>
    <w:rsid w:val="4C36ECE6"/>
    <w:rsid w:val="4C42AE5F"/>
    <w:rsid w:val="4C4D550C"/>
    <w:rsid w:val="4C744449"/>
    <w:rsid w:val="4C86D180"/>
    <w:rsid w:val="4C894BA4"/>
    <w:rsid w:val="4CCA6B3E"/>
    <w:rsid w:val="4CCCB975"/>
    <w:rsid w:val="4CEA763A"/>
    <w:rsid w:val="4D101B23"/>
    <w:rsid w:val="4D616C16"/>
    <w:rsid w:val="4D6EE983"/>
    <w:rsid w:val="4E0AE42A"/>
    <w:rsid w:val="4E7ACE15"/>
    <w:rsid w:val="4EE504D3"/>
    <w:rsid w:val="4EF464A0"/>
    <w:rsid w:val="4EFD3C77"/>
    <w:rsid w:val="4F4F8256"/>
    <w:rsid w:val="4FC812C9"/>
    <w:rsid w:val="4FCFD18A"/>
    <w:rsid w:val="4FF8E81A"/>
    <w:rsid w:val="50183E9E"/>
    <w:rsid w:val="50478E9E"/>
    <w:rsid w:val="504D682F"/>
    <w:rsid w:val="50530775"/>
    <w:rsid w:val="50761180"/>
    <w:rsid w:val="50FA3A41"/>
    <w:rsid w:val="50FA6A17"/>
    <w:rsid w:val="517898B4"/>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AB471"/>
    <w:rsid w:val="53D0AD9A"/>
    <w:rsid w:val="53D0BA80"/>
    <w:rsid w:val="53EB2833"/>
    <w:rsid w:val="541D3B95"/>
    <w:rsid w:val="542EB870"/>
    <w:rsid w:val="54404AF0"/>
    <w:rsid w:val="546BB273"/>
    <w:rsid w:val="54895149"/>
    <w:rsid w:val="548F5721"/>
    <w:rsid w:val="54AA2868"/>
    <w:rsid w:val="54BE5407"/>
    <w:rsid w:val="550228EB"/>
    <w:rsid w:val="552AFE5D"/>
    <w:rsid w:val="55330187"/>
    <w:rsid w:val="5538FDB8"/>
    <w:rsid w:val="5543C90C"/>
    <w:rsid w:val="55520F89"/>
    <w:rsid w:val="5599AC5C"/>
    <w:rsid w:val="55C6A30D"/>
    <w:rsid w:val="55D23491"/>
    <w:rsid w:val="55D56F8A"/>
    <w:rsid w:val="56937DFA"/>
    <w:rsid w:val="56A281DC"/>
    <w:rsid w:val="56E64ECF"/>
    <w:rsid w:val="56E70F21"/>
    <w:rsid w:val="57053656"/>
    <w:rsid w:val="57310348"/>
    <w:rsid w:val="575DE298"/>
    <w:rsid w:val="5769D5AF"/>
    <w:rsid w:val="5779BAA7"/>
    <w:rsid w:val="57A58FE9"/>
    <w:rsid w:val="57C6BB0B"/>
    <w:rsid w:val="57D37818"/>
    <w:rsid w:val="57D64F06"/>
    <w:rsid w:val="57D7ADCA"/>
    <w:rsid w:val="57F5F4C9"/>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67AB78"/>
    <w:rsid w:val="5B71B35D"/>
    <w:rsid w:val="5B94DF7A"/>
    <w:rsid w:val="5BA9074F"/>
    <w:rsid w:val="5BBB6B68"/>
    <w:rsid w:val="5BDBBF7F"/>
    <w:rsid w:val="5C2D3971"/>
    <w:rsid w:val="5C671E59"/>
    <w:rsid w:val="5C6DB492"/>
    <w:rsid w:val="5CC614E2"/>
    <w:rsid w:val="5CCF5431"/>
    <w:rsid w:val="5CD70DFF"/>
    <w:rsid w:val="5CE08F08"/>
    <w:rsid w:val="5D4BFDEC"/>
    <w:rsid w:val="5DBBF3A7"/>
    <w:rsid w:val="5DDC87DB"/>
    <w:rsid w:val="5DEF981B"/>
    <w:rsid w:val="5DF84DED"/>
    <w:rsid w:val="5E159C80"/>
    <w:rsid w:val="5E23E2B0"/>
    <w:rsid w:val="5E38C5AB"/>
    <w:rsid w:val="5E5840A7"/>
    <w:rsid w:val="5EA33B28"/>
    <w:rsid w:val="5EE40403"/>
    <w:rsid w:val="5EFFEEC6"/>
    <w:rsid w:val="5F3AC71F"/>
    <w:rsid w:val="5F9CEC40"/>
    <w:rsid w:val="5FEA3904"/>
    <w:rsid w:val="5FF24387"/>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3DEE3DE"/>
    <w:rsid w:val="63E6D164"/>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70F816C"/>
    <w:rsid w:val="671E7226"/>
    <w:rsid w:val="672A9987"/>
    <w:rsid w:val="672C1F10"/>
    <w:rsid w:val="675AAFE4"/>
    <w:rsid w:val="67C3EF99"/>
    <w:rsid w:val="67F2FEC9"/>
    <w:rsid w:val="67FCB936"/>
    <w:rsid w:val="682F8907"/>
    <w:rsid w:val="683C635D"/>
    <w:rsid w:val="68528E9A"/>
    <w:rsid w:val="687A74F1"/>
    <w:rsid w:val="6880C613"/>
    <w:rsid w:val="68DB6697"/>
    <w:rsid w:val="68FDDC45"/>
    <w:rsid w:val="69024793"/>
    <w:rsid w:val="69086B8E"/>
    <w:rsid w:val="6949BC5F"/>
    <w:rsid w:val="69A46355"/>
    <w:rsid w:val="69B0647A"/>
    <w:rsid w:val="69CBEE68"/>
    <w:rsid w:val="69CCD69C"/>
    <w:rsid w:val="69DA5612"/>
    <w:rsid w:val="69F3D07E"/>
    <w:rsid w:val="6A2057DD"/>
    <w:rsid w:val="6A5612E8"/>
    <w:rsid w:val="6A5B73A2"/>
    <w:rsid w:val="6A87D38D"/>
    <w:rsid w:val="6A9E17F4"/>
    <w:rsid w:val="6AB0E5F5"/>
    <w:rsid w:val="6ADF315B"/>
    <w:rsid w:val="6AE20F2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684E40"/>
    <w:rsid w:val="6E7FA36E"/>
    <w:rsid w:val="6E91FAF3"/>
    <w:rsid w:val="6E97546F"/>
    <w:rsid w:val="6E9840D5"/>
    <w:rsid w:val="6E9BA2BE"/>
    <w:rsid w:val="6E9F3E7B"/>
    <w:rsid w:val="6EADD669"/>
    <w:rsid w:val="6EB3D584"/>
    <w:rsid w:val="6EE1297C"/>
    <w:rsid w:val="6F098199"/>
    <w:rsid w:val="6F29840B"/>
    <w:rsid w:val="6F2C4890"/>
    <w:rsid w:val="6FB4E42B"/>
    <w:rsid w:val="6FD4AD0F"/>
    <w:rsid w:val="6FD7A2DF"/>
    <w:rsid w:val="702542B1"/>
    <w:rsid w:val="702D5487"/>
    <w:rsid w:val="7031A40E"/>
    <w:rsid w:val="70869664"/>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7C884F8"/>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5FF9A5"/>
    <w:rsid w:val="7B76BD81"/>
    <w:rsid w:val="7BAF8D53"/>
    <w:rsid w:val="7BEC282C"/>
    <w:rsid w:val="7C04CCB9"/>
    <w:rsid w:val="7C080713"/>
    <w:rsid w:val="7C1564F3"/>
    <w:rsid w:val="7C1B5C3D"/>
    <w:rsid w:val="7C6E4895"/>
    <w:rsid w:val="7C7A479A"/>
    <w:rsid w:val="7CBBBA50"/>
    <w:rsid w:val="7CE2CA5C"/>
    <w:rsid w:val="7CF856CE"/>
    <w:rsid w:val="7D1FC414"/>
    <w:rsid w:val="7D3E86CB"/>
    <w:rsid w:val="7D3F63C4"/>
    <w:rsid w:val="7D592029"/>
    <w:rsid w:val="7D819AB8"/>
    <w:rsid w:val="7D964232"/>
    <w:rsid w:val="7D9E4CB3"/>
    <w:rsid w:val="7DA3D774"/>
    <w:rsid w:val="7DB2E088"/>
    <w:rsid w:val="7DBD3C3F"/>
    <w:rsid w:val="7DBF888A"/>
    <w:rsid w:val="7DC6B8E8"/>
    <w:rsid w:val="7DDE604F"/>
    <w:rsid w:val="7DECCD31"/>
    <w:rsid w:val="7E06E74E"/>
    <w:rsid w:val="7E09BA99"/>
    <w:rsid w:val="7E2B50E4"/>
    <w:rsid w:val="7E3CB1F0"/>
    <w:rsid w:val="7E46ADA3"/>
    <w:rsid w:val="7E5DEAE2"/>
    <w:rsid w:val="7E621C77"/>
    <w:rsid w:val="7E6D22FA"/>
    <w:rsid w:val="7EF1D638"/>
    <w:rsid w:val="7F0E18E7"/>
    <w:rsid w:val="7F257C0E"/>
    <w:rsid w:val="7F2FACBC"/>
    <w:rsid w:val="7F3EF5E2"/>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716AB756-2E62-4CEE-8F3E-CCF4752E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3"/>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
      </w:numPr>
      <w:spacing w:before="0" w:after="0" w:line="240" w:lineRule="auto"/>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link w:val="CDChar"/>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paragraph" w:customStyle="1" w:styleId="ACARA-levelandstandardsbullet">
    <w:name w:val="ACARA - level and standards bullet"/>
    <w:basedOn w:val="BodyText"/>
    <w:qFormat/>
    <w:rsid w:val="001A1AA4"/>
    <w:pPr>
      <w:spacing w:before="120" w:after="120" w:line="240" w:lineRule="auto"/>
      <w:ind w:left="720" w:hanging="360"/>
    </w:pPr>
    <w:rPr>
      <w:rFonts w:eastAsia="Arial"/>
      <w:color w:val="000000" w:themeColor="accent4"/>
      <w:szCs w:val="20"/>
      <w:lang w:val="en-AU"/>
    </w:rPr>
  </w:style>
  <w:style w:type="paragraph" w:styleId="BodyTextIndent">
    <w:name w:val="Body Text Indent"/>
    <w:basedOn w:val="Normal"/>
    <w:link w:val="BodyTextIndentChar"/>
    <w:uiPriority w:val="99"/>
    <w:semiHidden/>
    <w:unhideWhenUsed/>
    <w:rsid w:val="00562987"/>
    <w:pPr>
      <w:spacing w:after="120"/>
      <w:ind w:left="360"/>
    </w:pPr>
    <w:rPr>
      <w:rFonts w:eastAsia="Arial"/>
      <w:i/>
      <w:sz w:val="24"/>
      <w:szCs w:val="22"/>
      <w:lang w:val="en-AU"/>
    </w:rPr>
  </w:style>
  <w:style w:type="character" w:customStyle="1" w:styleId="BodyTextIndentChar">
    <w:name w:val="Body Text Indent Char"/>
    <w:basedOn w:val="DefaultParagraphFont"/>
    <w:link w:val="BodyTextIndent"/>
    <w:uiPriority w:val="99"/>
    <w:semiHidden/>
    <w:rsid w:val="00562987"/>
    <w:rPr>
      <w:rFonts w:eastAsia="Arial"/>
      <w:i/>
      <w:sz w:val="24"/>
      <w:szCs w:val="22"/>
      <w:lang w:val="en-AU"/>
    </w:rPr>
  </w:style>
  <w:style w:type="character" w:customStyle="1" w:styleId="CDChar">
    <w:name w:val="CD Char"/>
    <w:basedOn w:val="DefaultParagraphFont"/>
    <w:link w:val="CD"/>
    <w:rsid w:val="00124D10"/>
    <w:rPr>
      <w:rFonts w:eastAsia="Helvetica" w:cstheme="minorHAnsi"/>
      <w:b/>
      <w:bCs/>
      <w:i/>
      <w:iCs/>
      <w:color w:val="auto"/>
      <w:sz w:val="22"/>
      <w:szCs w:val="20"/>
      <w:lang w:val="en-NZ"/>
    </w:rPr>
  </w:style>
  <w:style w:type="character" w:customStyle="1" w:styleId="normaltextrun">
    <w:name w:val="normaltextrun"/>
    <w:basedOn w:val="DefaultParagraphFont"/>
    <w:rsid w:val="00863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documentManagement>
</p:properties>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303FD14E-3271-4711-8720-4E3437439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3631C5A9-F0A2-4866-9B2A-8248235A11B2}">
  <ds:schemaRefs>
    <ds:schemaRef ds:uri="http://schemas.openxmlformats.org/package/2006/metadata/core-properties"/>
    <ds:schemaRef ds:uri="0519a28c-16ef-4319-8fb5-3dedc21794e1"/>
    <ds:schemaRef ds:uri="http://schemas.microsoft.com/office/2006/documentManagement/types"/>
    <ds:schemaRef ds:uri="6527affb-65bc-488a-a6d2-a176a88021df"/>
    <ds:schemaRef ds:uri="http://purl.org/dc/elements/1.1/"/>
    <ds:schemaRef ds:uri="http://schemas.microsoft.com/office/2006/metadata/properties"/>
    <ds:schemaRef ds:uri="http://www.w3.org/XML/1998/namespace"/>
    <ds:schemaRef ds:uri="45214841-d179-4c24-9a02-a1acd0d71600"/>
    <ds:schemaRef ds:uri="ea41037d-043f-4898-8fce-3ac0868ff2d9"/>
    <ds:schemaRef ds:uri="http://purl.org/dc/terms/"/>
    <ds:schemaRef ds:uri="http://schemas.microsoft.com/office/infopath/2007/PartnerControls"/>
    <ds:schemaRef ds:uri="e44be4b9-3863-4a40-b4c6-aeb3ef538c5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4097</Words>
  <Characters>23353</Characters>
  <Application>Microsoft Office Word</Application>
  <DocSecurity>0</DocSecurity>
  <Lines>194</Lines>
  <Paragraphs>54</Paragraphs>
  <ScaleCrop>false</ScaleCrop>
  <Company/>
  <LinksUpToDate>false</LinksUpToDate>
  <CharactersWithSpaces>27396</CharactersWithSpaces>
  <SharedDoc>false</SharedDoc>
  <HLinks>
    <vt:vector size="12" baseType="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2</cp:revision>
  <cp:lastPrinted>2021-10-16T13:34:00Z</cp:lastPrinted>
  <dcterms:created xsi:type="dcterms:W3CDTF">2023-10-25T00:26:00Z</dcterms:created>
  <dcterms:modified xsi:type="dcterms:W3CDTF">2023-10-25T00:26:00Z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