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294" w:tblpY="1471"/>
        <w:tblW w:w="9634" w:type="dxa"/>
        <w:tblLayout w:type="fixed"/>
        <w:tblCellMar>
          <w:top w:w="23" w:type="dxa"/>
          <w:left w:w="45" w:type="dxa"/>
          <w:bottom w:w="23" w:type="dxa"/>
          <w:right w:w="45" w:type="dxa"/>
        </w:tblCellMar>
        <w:tblLook w:val="04A0" w:firstRow="1" w:lastRow="0" w:firstColumn="1" w:lastColumn="0" w:noHBand="0" w:noVBand="1"/>
      </w:tblPr>
      <w:tblGrid>
        <w:gridCol w:w="9634"/>
      </w:tblGrid>
      <w:tr w:rsidR="00982434" w:rsidRPr="00C83BA3" w14:paraId="6B0956CB" w14:textId="77777777" w:rsidTr="00982434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D93" w:themeFill="text2"/>
          </w:tcPr>
          <w:p w14:paraId="77ED70B2" w14:textId="765D2505" w:rsidR="00982434" w:rsidRPr="00F71679" w:rsidRDefault="003B74E0" w:rsidP="00982434">
            <w:pPr>
              <w:pStyle w:val="BodyText"/>
              <w:spacing w:before="40" w:after="40" w:line="240" w:lineRule="auto"/>
              <w:ind w:left="23" w:right="23"/>
              <w:jc w:val="center"/>
              <w:rPr>
                <w:rStyle w:val="SubtleEmphasis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Style w:val="SubtleEmphasis"/>
                <w:b/>
                <w:bCs/>
                <w:color w:val="FFFFFF" w:themeColor="background1"/>
                <w:sz w:val="22"/>
                <w:szCs w:val="22"/>
              </w:rPr>
              <w:t xml:space="preserve">Aboriginal and Torres Strait Islander </w:t>
            </w:r>
            <w:r w:rsidR="005F2851">
              <w:rPr>
                <w:rStyle w:val="SubtleEmphasis"/>
                <w:b/>
                <w:bCs/>
                <w:color w:val="FFFFFF" w:themeColor="background1"/>
                <w:sz w:val="22"/>
                <w:szCs w:val="22"/>
              </w:rPr>
              <w:t>Histories and Cultures</w:t>
            </w:r>
            <w:r w:rsidR="00982434">
              <w:rPr>
                <w:rStyle w:val="SubtleEmphasis"/>
                <w:b/>
                <w:bCs/>
                <w:color w:val="FFFFFF" w:themeColor="background1"/>
                <w:sz w:val="22"/>
                <w:szCs w:val="22"/>
              </w:rPr>
              <w:t xml:space="preserve"> Glossary</w:t>
            </w:r>
          </w:p>
        </w:tc>
      </w:tr>
      <w:tr w:rsidR="00982434" w:rsidRPr="00C83BA3" w14:paraId="051E9BDB" w14:textId="77777777" w:rsidTr="00982434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053ACF2" w14:textId="77777777" w:rsidR="00982434" w:rsidRPr="00AE03AC" w:rsidRDefault="00982434" w:rsidP="00AE03AC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 w:rsidRPr="00AE03AC">
              <w:rPr>
                <w:rStyle w:val="SubtleEmphasis"/>
                <w:iCs w:val="0"/>
                <w:color w:val="000000" w:themeColor="text1"/>
                <w:sz w:val="22"/>
              </w:rPr>
              <w:t>A</w:t>
            </w:r>
          </w:p>
        </w:tc>
      </w:tr>
      <w:tr w:rsidR="006C7EFE" w:rsidRPr="008B6417" w14:paraId="7215DEFE" w14:textId="77777777" w:rsidTr="00683E52">
        <w:trPr>
          <w:cantSplit/>
          <w:trHeight w:hRule="exact"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CFA2" w14:textId="77777777" w:rsidR="006C7EFE" w:rsidRDefault="006C7EFE" w:rsidP="0033126A">
            <w:pPr>
              <w:pStyle w:val="GlossaryBodyCopy"/>
              <w:framePr w:hSpace="0" w:wrap="auto" w:hAnchor="text" w:yAlign="inline"/>
              <w:rPr>
                <w:rFonts w:eastAsia="Arial"/>
                <w:b/>
                <w:bCs/>
                <w:iCs/>
                <w:color w:val="005D93" w:themeColor="text2"/>
                <w:sz w:val="22"/>
                <w:szCs w:val="20"/>
                <w:lang w:val="en-AU"/>
              </w:rPr>
            </w:pPr>
            <w:r w:rsidRPr="006C7EFE">
              <w:rPr>
                <w:rFonts w:eastAsia="Arial"/>
                <w:b/>
                <w:bCs/>
                <w:iCs/>
                <w:color w:val="005D93" w:themeColor="text2"/>
                <w:sz w:val="22"/>
                <w:szCs w:val="20"/>
                <w:lang w:val="en-AU"/>
              </w:rPr>
              <w:t>Aboriginal Peoples</w:t>
            </w:r>
            <w:r w:rsidRPr="006C7EFE">
              <w:rPr>
                <w:rFonts w:eastAsia="Arial"/>
                <w:b/>
                <w:bCs/>
                <w:iCs/>
                <w:color w:val="005D93" w:themeColor="text2"/>
                <w:sz w:val="22"/>
                <w:szCs w:val="20"/>
                <w:lang w:val="en-AU"/>
              </w:rPr>
              <w:tab/>
            </w:r>
          </w:p>
          <w:p w14:paraId="1C332B6E" w14:textId="13B81637" w:rsidR="006C7EFE" w:rsidRDefault="006C7EFE" w:rsidP="00982434">
            <w:pPr>
              <w:pStyle w:val="GlossaryBodyCopy"/>
              <w:framePr w:hSpace="0" w:wrap="auto" w:hAnchor="text" w:yAlign="inline"/>
              <w:rPr>
                <w:color w:val="404040" w:themeColor="text1" w:themeTint="BF"/>
              </w:rPr>
            </w:pPr>
            <w:r w:rsidRPr="006C7EFE">
              <w:rPr>
                <w:lang w:val="en-AU"/>
              </w:rPr>
              <w:t>People living in a region at the earliest time. In Australia, ‘Aboriginal’ is an imposed broad term for First Australians and not inclusive of the different Indigenous cultures and identities across Australia.</w:t>
            </w:r>
          </w:p>
        </w:tc>
      </w:tr>
      <w:tr w:rsidR="00AA4E97" w:rsidRPr="00F71679" w14:paraId="1CCB2681" w14:textId="77777777" w:rsidTr="00683E52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528E44C" w14:textId="31BB0735" w:rsidR="00AA4E97" w:rsidRPr="00AE03AC" w:rsidRDefault="00AA4E97" w:rsidP="00AE03AC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 w:rsidRPr="00AE03AC">
              <w:rPr>
                <w:rStyle w:val="SubtleEmphasis"/>
                <w:iCs w:val="0"/>
                <w:color w:val="000000" w:themeColor="text1"/>
                <w:sz w:val="22"/>
              </w:rPr>
              <w:t>B</w:t>
            </w:r>
          </w:p>
        </w:tc>
      </w:tr>
      <w:tr w:rsidR="006C20AD" w:rsidRPr="00CD5AA8" w14:paraId="2D95012E" w14:textId="77777777" w:rsidTr="00683E52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38B8" w14:textId="77777777" w:rsidR="006C20AD" w:rsidRDefault="006C20AD" w:rsidP="0033126A">
            <w:pPr>
              <w:pStyle w:val="GlossaryHeading"/>
              <w:framePr w:hSpace="0" w:wrap="auto" w:vAnchor="margin" w:hAnchor="text" w:xAlign="left" w:yAlign="inline"/>
            </w:pPr>
            <w:r w:rsidRPr="006C20AD">
              <w:t>belief systems</w:t>
            </w:r>
            <w:r w:rsidRPr="006C20AD">
              <w:tab/>
            </w:r>
          </w:p>
          <w:p w14:paraId="4C8F3946" w14:textId="7B7FE1B7" w:rsidR="006C20AD" w:rsidRPr="00CD5AA8" w:rsidRDefault="006C20AD" w:rsidP="00683E52">
            <w:pPr>
              <w:pStyle w:val="GlossaryBodyCopy"/>
              <w:framePr w:hSpace="0" w:wrap="auto" w:hAnchor="text" w:yAlign="inline"/>
            </w:pPr>
            <w:r w:rsidRPr="006C20AD">
              <w:t xml:space="preserve">A set of principles or tenets which together form the basis of a philosophy, moral </w:t>
            </w:r>
            <w:proofErr w:type="gramStart"/>
            <w:r w:rsidRPr="006C20AD">
              <w:t>code</w:t>
            </w:r>
            <w:proofErr w:type="gramEnd"/>
            <w:r w:rsidRPr="006C20AD">
              <w:t xml:space="preserve"> or religion.</w:t>
            </w:r>
          </w:p>
        </w:tc>
      </w:tr>
      <w:tr w:rsidR="0033126A" w:rsidRPr="00AE03AC" w14:paraId="5FD37FB7" w14:textId="77777777" w:rsidTr="00683E52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75FC348" w14:textId="5E1C122E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C</w:t>
            </w:r>
          </w:p>
        </w:tc>
      </w:tr>
      <w:tr w:rsidR="009753EC" w:rsidRPr="00CD5AA8" w14:paraId="115A975C" w14:textId="77777777" w:rsidTr="00683E52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0239" w14:textId="77777777" w:rsidR="009753EC" w:rsidRDefault="009753EC" w:rsidP="0033126A">
            <w:pPr>
              <w:pStyle w:val="GlossaryHeading"/>
              <w:framePr w:hSpace="0" w:wrap="auto" w:vAnchor="margin" w:hAnchor="text" w:xAlign="left" w:yAlign="inline"/>
            </w:pPr>
            <w:r w:rsidRPr="009753EC">
              <w:t>colonisation</w:t>
            </w:r>
            <w:r w:rsidRPr="009753EC">
              <w:tab/>
            </w:r>
          </w:p>
          <w:p w14:paraId="17437134" w14:textId="516B4FE9" w:rsidR="009753EC" w:rsidRPr="00CD5AA8" w:rsidRDefault="009753EC" w:rsidP="0033126A">
            <w:pPr>
              <w:pStyle w:val="GlossaryBodyCopy"/>
              <w:framePr w:hSpace="0" w:wrap="auto" w:hAnchor="text" w:yAlign="inline"/>
            </w:pPr>
            <w:r w:rsidRPr="009753EC">
              <w:t>The act of setting up a colony away from one’s place of origin. With humans, it can be seen negatively because it tends to involve an invading culture taking control over an indigenous population.</w:t>
            </w:r>
          </w:p>
        </w:tc>
      </w:tr>
      <w:tr w:rsidR="003C76AC" w:rsidRPr="00CD5AA8" w14:paraId="2550101A" w14:textId="77777777" w:rsidTr="00683E52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3A75" w14:textId="77777777" w:rsidR="003C76AC" w:rsidRDefault="003C76AC" w:rsidP="003C76AC">
            <w:pPr>
              <w:pStyle w:val="GlossaryHeading"/>
              <w:framePr w:hSpace="0" w:wrap="auto" w:vAnchor="margin" w:hAnchor="text" w:xAlign="left" w:yAlign="inline"/>
            </w:pPr>
            <w:r w:rsidRPr="0003223B">
              <w:t xml:space="preserve">Country </w:t>
            </w:r>
            <w:r w:rsidRPr="0003223B">
              <w:tab/>
            </w:r>
          </w:p>
          <w:p w14:paraId="6C2D6A33" w14:textId="21B38E0D" w:rsidR="003C76AC" w:rsidRPr="00524ABA" w:rsidRDefault="003C76AC" w:rsidP="003C76AC">
            <w:pPr>
              <w:pStyle w:val="GlossaryBodyCopy"/>
              <w:framePr w:hSpace="0" w:wrap="auto" w:hAnchor="text" w:yAlign="inline"/>
            </w:pPr>
            <w:r w:rsidRPr="0003223B">
              <w:t xml:space="preserve">A space mapped out that individuals or groups of First Peoples of Australia occupy and regard as their own and having varying degrees of spirituality. It includes lands, </w:t>
            </w:r>
            <w:proofErr w:type="gramStart"/>
            <w:r w:rsidRPr="0003223B">
              <w:t>waters</w:t>
            </w:r>
            <w:proofErr w:type="gramEnd"/>
            <w:r w:rsidRPr="0003223B">
              <w:t xml:space="preserve"> and sky</w:t>
            </w:r>
            <w:r>
              <w:t>.</w:t>
            </w:r>
          </w:p>
        </w:tc>
      </w:tr>
      <w:tr w:rsidR="00524ABA" w:rsidRPr="00CD5AA8" w14:paraId="3738C6CC" w14:textId="77777777" w:rsidTr="00683E52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640B" w14:textId="77777777" w:rsidR="00524ABA" w:rsidRDefault="00524ABA" w:rsidP="0033126A">
            <w:pPr>
              <w:pStyle w:val="GlossaryHeading"/>
              <w:framePr w:hSpace="0" w:wrap="auto" w:vAnchor="margin" w:hAnchor="text" w:xAlign="left" w:yAlign="inline"/>
            </w:pPr>
            <w:r w:rsidRPr="00524ABA">
              <w:t>Country/Place</w:t>
            </w:r>
            <w:r w:rsidRPr="00524ABA">
              <w:tab/>
            </w:r>
          </w:p>
          <w:p w14:paraId="074683BE" w14:textId="20BB2F50" w:rsidR="00524ABA" w:rsidRPr="00CD5AA8" w:rsidRDefault="00524ABA" w:rsidP="0033126A">
            <w:pPr>
              <w:pStyle w:val="GlossaryBodyCopy"/>
              <w:framePr w:hSpace="0" w:wrap="auto" w:hAnchor="text" w:yAlign="inline"/>
            </w:pPr>
            <w:r w:rsidRPr="00524ABA">
              <w:t xml:space="preserve">Spaces mapped out that individuals or groups of First Nations Peoples of Australia occupy and regard as their own and having varying degrees of spirituality. They include lands, </w:t>
            </w:r>
            <w:proofErr w:type="gramStart"/>
            <w:r w:rsidRPr="00524ABA">
              <w:t>waters</w:t>
            </w:r>
            <w:proofErr w:type="gramEnd"/>
            <w:r w:rsidRPr="00524ABA">
              <w:t xml:space="preserve"> and sky.</w:t>
            </w:r>
          </w:p>
        </w:tc>
      </w:tr>
      <w:tr w:rsidR="00A278AC" w:rsidRPr="00CD5AA8" w14:paraId="44528B82" w14:textId="77777777" w:rsidTr="00683E52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762E" w14:textId="77777777" w:rsidR="0090640B" w:rsidRDefault="0090640B" w:rsidP="0033126A">
            <w:pPr>
              <w:pStyle w:val="GlossaryHeading"/>
              <w:framePr w:hSpace="0" w:wrap="auto" w:vAnchor="margin" w:hAnchor="text" w:xAlign="left" w:yAlign="inline"/>
            </w:pPr>
            <w:r w:rsidRPr="0090640B">
              <w:t>cultural expressions</w:t>
            </w:r>
            <w:r w:rsidRPr="0090640B">
              <w:tab/>
            </w:r>
          </w:p>
          <w:p w14:paraId="6B234D1F" w14:textId="4BD7D970" w:rsidR="00A278AC" w:rsidRPr="0003223B" w:rsidRDefault="0090640B" w:rsidP="0090640B">
            <w:pPr>
              <w:pStyle w:val="GlossaryBodyCopy"/>
              <w:framePr w:hSpace="0" w:wrap="auto" w:hAnchor="text" w:yAlign="inline"/>
            </w:pPr>
            <w:r w:rsidRPr="0090640B">
              <w:t xml:space="preserve">Cultural content resulting from the creativity of societies, </w:t>
            </w:r>
            <w:proofErr w:type="gramStart"/>
            <w:r w:rsidRPr="0090640B">
              <w:t>groups</w:t>
            </w:r>
            <w:proofErr w:type="gramEnd"/>
            <w:r w:rsidRPr="0090640B">
              <w:t xml:space="preserve"> and individuals. They include cultural stories, body, cave and sand paintings, symbols, song, dance, </w:t>
            </w:r>
            <w:proofErr w:type="gramStart"/>
            <w:r w:rsidRPr="0090640B">
              <w:t>artworks</w:t>
            </w:r>
            <w:proofErr w:type="gramEnd"/>
            <w:r w:rsidRPr="0090640B">
              <w:t xml:space="preserve"> and material culture.</w:t>
            </w:r>
          </w:p>
        </w:tc>
      </w:tr>
      <w:tr w:rsidR="0090640B" w:rsidRPr="00CD5AA8" w14:paraId="76296596" w14:textId="77777777" w:rsidTr="00683E52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B4F0" w14:textId="633A8B44" w:rsidR="00312F06" w:rsidRDefault="00312F06" w:rsidP="0033126A">
            <w:pPr>
              <w:pStyle w:val="GlossaryHeading"/>
              <w:framePr w:hSpace="0" w:wrap="auto" w:vAnchor="margin" w:hAnchor="text" w:xAlign="left" w:yAlign="inline"/>
            </w:pPr>
            <w:r w:rsidRPr="00312F06">
              <w:t>culture</w:t>
            </w:r>
            <w:r w:rsidRPr="00312F06">
              <w:tab/>
            </w:r>
          </w:p>
          <w:p w14:paraId="1D9B9ED7" w14:textId="1F419EFB" w:rsidR="0090640B" w:rsidRPr="0090640B" w:rsidRDefault="00312F06" w:rsidP="00312F06">
            <w:pPr>
              <w:pStyle w:val="GlossaryBodyCopy"/>
              <w:framePr w:hSpace="0" w:wrap="auto" w:hAnchor="text" w:yAlign="inline"/>
            </w:pPr>
            <w:r w:rsidRPr="00312F06">
              <w:t xml:space="preserve">A body of beliefs, attitudes, values, language/s, skills, knowledge, laws, customs and tools by which </w:t>
            </w:r>
            <w:proofErr w:type="gramStart"/>
            <w:r w:rsidRPr="00312F06">
              <w:t>communities</w:t>
            </w:r>
            <w:proofErr w:type="gramEnd"/>
            <w:r w:rsidRPr="00312F06">
              <w:t xml:space="preserve"> structure and organise their lives and interactions.</w:t>
            </w:r>
          </w:p>
        </w:tc>
      </w:tr>
      <w:tr w:rsidR="0033126A" w:rsidRPr="00AE03AC" w14:paraId="3226AFC5" w14:textId="77777777" w:rsidTr="00683E52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2FCAA87" w14:textId="6EC9ED5F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D</w:t>
            </w:r>
          </w:p>
        </w:tc>
      </w:tr>
      <w:tr w:rsidR="00312F06" w:rsidRPr="00CD5AA8" w14:paraId="26ECEC78" w14:textId="77777777" w:rsidTr="6B39299E">
        <w:trPr>
          <w:cantSplit/>
          <w:trHeight w:val="251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accent6" w:themeFillShade="D9"/>
            <w:vAlign w:val="center"/>
          </w:tcPr>
          <w:p w14:paraId="44024A65" w14:textId="77777777" w:rsidR="00312F06" w:rsidRPr="00CD5AA8" w:rsidRDefault="00312F06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7F1453C2" w14:textId="77777777" w:rsidTr="00683E52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F724D83" w14:textId="1A41B4E8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lastRenderedPageBreak/>
              <w:t>E</w:t>
            </w:r>
          </w:p>
        </w:tc>
      </w:tr>
      <w:tr w:rsidR="00053E10" w:rsidRPr="00CD5AA8" w14:paraId="4D409915" w14:textId="77777777" w:rsidTr="6B39299E">
        <w:trPr>
          <w:cantSplit/>
          <w:trHeight w:val="4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accent6" w:themeFillShade="D9"/>
            <w:vAlign w:val="center"/>
          </w:tcPr>
          <w:p w14:paraId="6AFED50F" w14:textId="77777777" w:rsidR="00053E10" w:rsidRPr="00CD5AA8" w:rsidRDefault="00053E10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7FD9D011" w14:textId="77777777" w:rsidTr="00683E52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10BE194" w14:textId="73B1A5F4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F</w:t>
            </w:r>
          </w:p>
        </w:tc>
      </w:tr>
      <w:tr w:rsidR="00053E10" w:rsidRPr="00CD5AA8" w14:paraId="3F66F986" w14:textId="77777777" w:rsidTr="00683E52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3150" w14:textId="74540FB2" w:rsidR="00053E10" w:rsidRDefault="00053E10" w:rsidP="0033126A">
            <w:pPr>
              <w:pStyle w:val="GlossaryHeading"/>
              <w:framePr w:hSpace="0" w:wrap="auto" w:vAnchor="margin" w:hAnchor="text" w:xAlign="left" w:yAlign="inline"/>
            </w:pPr>
            <w:r w:rsidRPr="00D407AB">
              <w:t>First Nations</w:t>
            </w:r>
            <w:r w:rsidRPr="00D407AB">
              <w:tab/>
            </w:r>
          </w:p>
          <w:p w14:paraId="1CB0A2EC" w14:textId="40169089" w:rsidR="00053E10" w:rsidRPr="00CD5AA8" w:rsidRDefault="00053E10" w:rsidP="0033126A">
            <w:pPr>
              <w:pStyle w:val="GlossaryBodyCopy"/>
              <w:framePr w:hSpace="0" w:wrap="auto" w:hAnchor="text" w:yAlign="inline"/>
            </w:pPr>
            <w:r w:rsidRPr="00D407AB">
              <w:t>A community of people formed based on a common language, history and ethnicity, or similar culture and shared territory, who have a historical continuity with pre-colonial societies on their territory.</w:t>
            </w:r>
          </w:p>
        </w:tc>
      </w:tr>
      <w:tr w:rsidR="00053E10" w:rsidRPr="00CD5AA8" w14:paraId="2E371EF7" w14:textId="77777777" w:rsidTr="00683E52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57FB" w14:textId="77777777" w:rsidR="00053E10" w:rsidRDefault="00053E10" w:rsidP="0033126A">
            <w:pPr>
              <w:pStyle w:val="GlossaryHeading"/>
              <w:framePr w:hSpace="0" w:wrap="auto" w:vAnchor="margin" w:hAnchor="text" w:xAlign="left" w:yAlign="inline"/>
            </w:pPr>
            <w:r w:rsidRPr="00830171">
              <w:t>First Nations Peoples of Australia</w:t>
            </w:r>
            <w:r w:rsidRPr="00830171">
              <w:tab/>
            </w:r>
          </w:p>
          <w:p w14:paraId="1B0BC952" w14:textId="0BF5D5EC" w:rsidR="00053E10" w:rsidRPr="00CD5AA8" w:rsidRDefault="00053E10" w:rsidP="0033126A">
            <w:pPr>
              <w:pStyle w:val="GlossaryBodyCopy"/>
              <w:framePr w:hSpace="0" w:wrap="auto" w:hAnchor="text" w:yAlign="inline"/>
            </w:pPr>
            <w:r w:rsidRPr="00830171">
              <w:t>An umbrella term for Australia’s 2 distinct First Nations Peoples broadly known as Aboriginal Peoples and Torres Strait Islander Peoples; each encompasses a diversity of nations across Australia.</w:t>
            </w:r>
          </w:p>
        </w:tc>
      </w:tr>
      <w:tr w:rsidR="00053E10" w:rsidRPr="00CD5AA8" w14:paraId="2291ADD3" w14:textId="77777777" w:rsidTr="00683E52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9B2A" w14:textId="77777777" w:rsidR="00053E10" w:rsidRDefault="00053E10" w:rsidP="0033126A">
            <w:pPr>
              <w:pStyle w:val="GlossaryHeading"/>
              <w:framePr w:hSpace="0" w:wrap="auto" w:vAnchor="margin" w:hAnchor="text" w:xAlign="left" w:yAlign="inline"/>
            </w:pPr>
            <w:r w:rsidRPr="00053E10">
              <w:t>First Peoples of Australia</w:t>
            </w:r>
            <w:r w:rsidRPr="00053E10">
              <w:tab/>
            </w:r>
          </w:p>
          <w:p w14:paraId="7E15BA1C" w14:textId="28534571" w:rsidR="00053E10" w:rsidRPr="00CD5AA8" w:rsidRDefault="00053E10" w:rsidP="0033126A">
            <w:pPr>
              <w:pStyle w:val="GlossaryBodyCopy"/>
              <w:framePr w:hSpace="0" w:wrap="auto" w:hAnchor="text" w:yAlign="inline"/>
            </w:pPr>
            <w:r w:rsidRPr="00053E10">
              <w:t>The first humans of the Australian continent and the traditional owners who have occupied the Australian continent for more than 60,000 years.</w:t>
            </w:r>
          </w:p>
        </w:tc>
      </w:tr>
      <w:tr w:rsidR="0033126A" w:rsidRPr="00AE03AC" w14:paraId="0B922E51" w14:textId="77777777" w:rsidTr="00683E52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23D0FC1" w14:textId="70080B25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G</w:t>
            </w:r>
          </w:p>
        </w:tc>
      </w:tr>
      <w:tr w:rsidR="00053E10" w:rsidRPr="00CD5AA8" w14:paraId="594E7B93" w14:textId="77777777" w:rsidTr="6B39299E">
        <w:trPr>
          <w:cantSplit/>
          <w:trHeight w:val="4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accent6" w:themeFillShade="D9"/>
            <w:vAlign w:val="center"/>
          </w:tcPr>
          <w:p w14:paraId="76ACABFA" w14:textId="77777777" w:rsidR="00053E10" w:rsidRPr="00CD5AA8" w:rsidRDefault="00053E10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05926C96" w14:textId="77777777" w:rsidTr="00683E52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568EE7F" w14:textId="49CBFD7E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H</w:t>
            </w:r>
          </w:p>
        </w:tc>
      </w:tr>
      <w:tr w:rsidR="00053E10" w:rsidRPr="00CD5AA8" w14:paraId="0CCC6B3F" w14:textId="77777777" w:rsidTr="6B39299E">
        <w:trPr>
          <w:cantSplit/>
          <w:trHeight w:val="4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accent6" w:themeFillShade="D9"/>
            <w:vAlign w:val="center"/>
          </w:tcPr>
          <w:p w14:paraId="3BD8F219" w14:textId="77777777" w:rsidR="00053E10" w:rsidRPr="00CD5AA8" w:rsidRDefault="00053E10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4CD573E5" w14:textId="77777777" w:rsidTr="00683E52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3D06592" w14:textId="7A3A62E0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I</w:t>
            </w:r>
          </w:p>
        </w:tc>
      </w:tr>
      <w:tr w:rsidR="007F3CAE" w:rsidRPr="00CD5AA8" w14:paraId="69F8A4B0" w14:textId="77777777" w:rsidTr="00683E52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2BF5" w14:textId="77777777" w:rsidR="007F3CAE" w:rsidRDefault="007F3CAE" w:rsidP="0033126A">
            <w:pPr>
              <w:pStyle w:val="GlossaryHeading"/>
              <w:framePr w:hSpace="0" w:wrap="auto" w:vAnchor="margin" w:hAnchor="text" w:xAlign="left" w:yAlign="inline"/>
            </w:pPr>
            <w:r w:rsidRPr="0096634D">
              <w:t>Indigenous Cultural and Intellectual Property (ICIP)</w:t>
            </w:r>
            <w:r w:rsidRPr="0096634D">
              <w:tab/>
            </w:r>
          </w:p>
          <w:p w14:paraId="33589FD6" w14:textId="5B4B65D8" w:rsidR="007F3CAE" w:rsidRPr="00CD5AA8" w:rsidRDefault="007F3CAE" w:rsidP="0033126A">
            <w:pPr>
              <w:pStyle w:val="GlossaryBodyCopy"/>
              <w:framePr w:hSpace="0" w:wrap="auto" w:hAnchor="text" w:yAlign="inline"/>
            </w:pPr>
            <w:r w:rsidRPr="0096634D">
              <w:t>The rights of First Peoples of Australia to own and control their cultural heritage. It refers to all aspects of cultural heritage, including the tangible (</w:t>
            </w:r>
            <w:proofErr w:type="gramStart"/>
            <w:r w:rsidRPr="0096634D">
              <w:t>e.g.</w:t>
            </w:r>
            <w:proofErr w:type="gramEnd"/>
            <w:r w:rsidRPr="0096634D">
              <w:t xml:space="preserve"> cultural objects) and intangible (e.g. knowledge).</w:t>
            </w:r>
          </w:p>
        </w:tc>
      </w:tr>
      <w:tr w:rsidR="007F3CAE" w:rsidRPr="00CD5AA8" w14:paraId="09CBB7B0" w14:textId="77777777" w:rsidTr="00683E52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6A0F" w14:textId="77777777" w:rsidR="007F3CAE" w:rsidRDefault="007F3CAE" w:rsidP="0033126A">
            <w:pPr>
              <w:pStyle w:val="GlossaryHeading"/>
              <w:framePr w:hSpace="0" w:wrap="auto" w:vAnchor="margin" w:hAnchor="text" w:xAlign="left" w:yAlign="inline"/>
            </w:pPr>
            <w:r w:rsidRPr="007F3CAE">
              <w:t>invasion</w:t>
            </w:r>
            <w:r w:rsidRPr="007F3CAE">
              <w:tab/>
            </w:r>
          </w:p>
          <w:p w14:paraId="16605C90" w14:textId="6A5AE7BE" w:rsidR="007F3CAE" w:rsidRPr="00CD5AA8" w:rsidRDefault="007F3CAE" w:rsidP="0033126A">
            <w:pPr>
              <w:pStyle w:val="GlossaryBodyCopy"/>
              <w:framePr w:hSpace="0" w:wrap="auto" w:hAnchor="text" w:yAlign="inline"/>
            </w:pPr>
            <w:r w:rsidRPr="007F3CAE">
              <w:t>Entrance as if to take possession or overrun. British colonisation was experienced by First Nations Australians as an invasion that denied their occupation of and connection to Country/Place.</w:t>
            </w:r>
          </w:p>
        </w:tc>
      </w:tr>
      <w:tr w:rsidR="0033126A" w:rsidRPr="00AE03AC" w14:paraId="6B4F9FB6" w14:textId="77777777" w:rsidTr="00683E52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F0E1BDC" w14:textId="13C1EA28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J</w:t>
            </w:r>
          </w:p>
        </w:tc>
      </w:tr>
      <w:tr w:rsidR="007F3CAE" w:rsidRPr="00CD5AA8" w14:paraId="1AE05493" w14:textId="77777777" w:rsidTr="007F3CAE">
        <w:trPr>
          <w:cantSplit/>
          <w:trHeight w:val="4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CF283" w14:textId="77777777" w:rsidR="007F3CAE" w:rsidRPr="00CD5AA8" w:rsidRDefault="007F3CAE" w:rsidP="0033126A">
            <w:pPr>
              <w:pStyle w:val="GlossaryBodyCopy"/>
              <w:framePr w:hSpace="0" w:wrap="auto" w:hAnchor="text" w:yAlign="inline"/>
            </w:pPr>
          </w:p>
        </w:tc>
      </w:tr>
    </w:tbl>
    <w:p w14:paraId="5E0FFEAB" w14:textId="77777777" w:rsidR="009B71AE" w:rsidRDefault="009B71AE"/>
    <w:tbl>
      <w:tblPr>
        <w:tblStyle w:val="TableGrid"/>
        <w:tblpPr w:leftFromText="180" w:rightFromText="180" w:vertAnchor="page" w:horzAnchor="margin" w:tblpX="-294" w:tblpY="1471"/>
        <w:tblW w:w="9634" w:type="dxa"/>
        <w:tblLayout w:type="fixed"/>
        <w:tblCellMar>
          <w:top w:w="23" w:type="dxa"/>
          <w:left w:w="45" w:type="dxa"/>
          <w:bottom w:w="23" w:type="dxa"/>
          <w:right w:w="45" w:type="dxa"/>
        </w:tblCellMar>
        <w:tblLook w:val="04A0" w:firstRow="1" w:lastRow="0" w:firstColumn="1" w:lastColumn="0" w:noHBand="0" w:noVBand="1"/>
      </w:tblPr>
      <w:tblGrid>
        <w:gridCol w:w="9634"/>
      </w:tblGrid>
      <w:tr w:rsidR="0033126A" w:rsidRPr="00AE03AC" w14:paraId="513C37B9" w14:textId="77777777" w:rsidTr="00683E52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2C601B5" w14:textId="7957ED21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lastRenderedPageBreak/>
              <w:t>K</w:t>
            </w:r>
          </w:p>
        </w:tc>
      </w:tr>
      <w:tr w:rsidR="00E22FF5" w:rsidRPr="00CD5AA8" w14:paraId="40789908" w14:textId="77777777" w:rsidTr="00683E52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288A" w14:textId="77777777" w:rsidR="00E22FF5" w:rsidRDefault="00E22FF5" w:rsidP="0033126A">
            <w:pPr>
              <w:pStyle w:val="GlossaryHeading"/>
              <w:framePr w:hSpace="0" w:wrap="auto" w:vAnchor="margin" w:hAnchor="text" w:xAlign="left" w:yAlign="inline"/>
            </w:pPr>
            <w:r w:rsidRPr="00E22FF5">
              <w:t>kinship</w:t>
            </w:r>
            <w:r w:rsidRPr="00E22FF5">
              <w:tab/>
            </w:r>
          </w:p>
          <w:p w14:paraId="44385744" w14:textId="78B3E32C" w:rsidR="00E22FF5" w:rsidRPr="00CD5AA8" w:rsidRDefault="00E22FF5" w:rsidP="0033126A">
            <w:pPr>
              <w:pStyle w:val="GlossaryBodyCopy"/>
              <w:framePr w:hSpace="0" w:wrap="auto" w:hAnchor="text" w:yAlign="inline"/>
            </w:pPr>
            <w:r w:rsidRPr="00E22FF5">
              <w:t xml:space="preserve">A system used to decide how people relate to each other and their roles, </w:t>
            </w:r>
            <w:proofErr w:type="gramStart"/>
            <w:r w:rsidRPr="00E22FF5">
              <w:t>responsibilities</w:t>
            </w:r>
            <w:proofErr w:type="gramEnd"/>
            <w:r w:rsidRPr="00E22FF5">
              <w:t xml:space="preserve"> and duties. A feature of First Nations Australians' social organisation and family relationships.</w:t>
            </w:r>
          </w:p>
        </w:tc>
      </w:tr>
      <w:tr w:rsidR="0033126A" w:rsidRPr="00AE03AC" w14:paraId="050E22EA" w14:textId="77777777" w:rsidTr="00683E52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89E1EBE" w14:textId="1CFA4EF6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L</w:t>
            </w:r>
          </w:p>
        </w:tc>
      </w:tr>
      <w:tr w:rsidR="00E22FF5" w:rsidRPr="00CD5AA8" w14:paraId="7FB03481" w14:textId="77777777" w:rsidTr="00E22FF5">
        <w:trPr>
          <w:cantSplit/>
          <w:trHeight w:val="4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46296E" w14:textId="77777777" w:rsidR="00E22FF5" w:rsidRPr="00CD5AA8" w:rsidRDefault="00E22FF5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491625F9" w14:textId="77777777" w:rsidTr="00683E52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D8C43E9" w14:textId="19353568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M</w:t>
            </w:r>
          </w:p>
        </w:tc>
      </w:tr>
      <w:tr w:rsidR="00E22FF5" w:rsidRPr="00CD5AA8" w14:paraId="4E04817C" w14:textId="77777777" w:rsidTr="00E22FF5">
        <w:trPr>
          <w:cantSplit/>
          <w:trHeight w:val="4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095ED" w14:textId="77777777" w:rsidR="00E22FF5" w:rsidRPr="00CD5AA8" w:rsidRDefault="00E22FF5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586F1B54" w14:textId="77777777" w:rsidTr="00683E52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F61DD2F" w14:textId="45F82DB1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N</w:t>
            </w:r>
          </w:p>
        </w:tc>
      </w:tr>
      <w:tr w:rsidR="00F6215A" w:rsidRPr="00CD5AA8" w14:paraId="0A283EE3" w14:textId="77777777" w:rsidTr="00683E52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D20D" w14:textId="77777777" w:rsidR="00F6215A" w:rsidRDefault="00F6215A" w:rsidP="0033126A">
            <w:pPr>
              <w:pStyle w:val="GlossaryHeading"/>
              <w:framePr w:hSpace="0" w:wrap="auto" w:vAnchor="margin" w:hAnchor="text" w:xAlign="left" w:yAlign="inline"/>
            </w:pPr>
            <w:r w:rsidRPr="00637978">
              <w:t>nation/s</w:t>
            </w:r>
            <w:r w:rsidRPr="00637978">
              <w:tab/>
            </w:r>
          </w:p>
          <w:p w14:paraId="5964C6B7" w14:textId="67CAE5BB" w:rsidR="00F6215A" w:rsidRPr="00CD5AA8" w:rsidRDefault="00F6215A" w:rsidP="0033126A">
            <w:pPr>
              <w:pStyle w:val="GlossaryBodyCopy"/>
              <w:framePr w:hSpace="0" w:wrap="auto" w:hAnchor="text" w:yAlign="inline"/>
            </w:pPr>
            <w:r w:rsidRPr="00637978">
              <w:t xml:space="preserve">A community of people formed based on a common language, history, </w:t>
            </w:r>
            <w:proofErr w:type="gramStart"/>
            <w:r w:rsidRPr="00637978">
              <w:t>ethnicity</w:t>
            </w:r>
            <w:proofErr w:type="gramEnd"/>
            <w:r w:rsidRPr="00637978">
              <w:t xml:space="preserve"> or a common culture and, in many cases, a shared territory.</w:t>
            </w:r>
          </w:p>
        </w:tc>
      </w:tr>
      <w:tr w:rsidR="0033126A" w:rsidRPr="00AE03AC" w14:paraId="220AA2AC" w14:textId="77777777" w:rsidTr="00683E52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A747DCB" w14:textId="0B139E81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O</w:t>
            </w:r>
          </w:p>
        </w:tc>
      </w:tr>
      <w:tr w:rsidR="00F6215A" w:rsidRPr="00CD5AA8" w14:paraId="3A04044A" w14:textId="77777777" w:rsidTr="00F6215A">
        <w:trPr>
          <w:cantSplit/>
          <w:trHeight w:val="4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A9A09" w14:textId="77777777" w:rsidR="00F6215A" w:rsidRPr="00CD5AA8" w:rsidRDefault="00F6215A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22F462F1" w14:textId="77777777" w:rsidTr="00683E52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6C29C55" w14:textId="4A388BE7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P</w:t>
            </w:r>
          </w:p>
        </w:tc>
      </w:tr>
      <w:tr w:rsidR="00F6215A" w:rsidRPr="00CD5AA8" w14:paraId="3F59FCD1" w14:textId="77777777" w:rsidTr="00683E52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95D4" w14:textId="25649658" w:rsidR="00F6215A" w:rsidRDefault="00F6215A" w:rsidP="0033126A">
            <w:pPr>
              <w:pStyle w:val="GlossaryHeading"/>
              <w:framePr w:hSpace="0" w:wrap="auto" w:vAnchor="margin" w:hAnchor="text" w:xAlign="left" w:yAlign="inline"/>
            </w:pPr>
            <w:r w:rsidRPr="00687B44">
              <w:t>Place</w:t>
            </w:r>
            <w:r w:rsidRPr="00687B44">
              <w:tab/>
            </w:r>
          </w:p>
          <w:p w14:paraId="39DF1CA0" w14:textId="3CB3625D" w:rsidR="00F6215A" w:rsidRPr="00CD5AA8" w:rsidRDefault="00F6215A" w:rsidP="0033126A">
            <w:pPr>
              <w:pStyle w:val="GlossaryBodyCopy"/>
              <w:framePr w:hSpace="0" w:wrap="auto" w:hAnchor="text" w:yAlign="inline"/>
            </w:pPr>
            <w:r w:rsidRPr="00687B44">
              <w:t xml:space="preserve">A space mapped out that individuals or groups of Torres Strait Islander Peoples occupy and regard as their own and having varying degrees of spirituality. It includes lands, </w:t>
            </w:r>
            <w:proofErr w:type="gramStart"/>
            <w:r w:rsidRPr="00687B44">
              <w:t>waters</w:t>
            </w:r>
            <w:proofErr w:type="gramEnd"/>
            <w:r w:rsidRPr="00687B44">
              <w:t xml:space="preserve"> and sky.</w:t>
            </w:r>
          </w:p>
        </w:tc>
      </w:tr>
      <w:tr w:rsidR="0033126A" w:rsidRPr="00AE03AC" w14:paraId="1ACA32BA" w14:textId="77777777" w:rsidTr="00683E52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4F80AFB" w14:textId="40C2E5E6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Q</w:t>
            </w:r>
          </w:p>
        </w:tc>
      </w:tr>
      <w:tr w:rsidR="00F6215A" w:rsidRPr="00CD5AA8" w14:paraId="12DDDE45" w14:textId="77777777" w:rsidTr="00F6215A">
        <w:trPr>
          <w:cantSplit/>
          <w:trHeight w:val="4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CD8116" w14:textId="77777777" w:rsidR="00F6215A" w:rsidRPr="00CD5AA8" w:rsidRDefault="00F6215A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77C77AB8" w14:textId="77777777" w:rsidTr="00683E52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DBBC6D4" w14:textId="19046762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R</w:t>
            </w:r>
          </w:p>
        </w:tc>
      </w:tr>
      <w:tr w:rsidR="00F6215A" w:rsidRPr="00CD5AA8" w14:paraId="517B42CF" w14:textId="77777777" w:rsidTr="00F6215A">
        <w:trPr>
          <w:cantSplit/>
          <w:trHeight w:val="4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4BA48" w14:textId="77777777" w:rsidR="00F6215A" w:rsidRPr="00CD5AA8" w:rsidRDefault="00F6215A" w:rsidP="0033126A">
            <w:pPr>
              <w:pStyle w:val="GlossaryBodyCopy"/>
              <w:framePr w:hSpace="0" w:wrap="auto" w:hAnchor="text" w:yAlign="inline"/>
            </w:pPr>
          </w:p>
        </w:tc>
      </w:tr>
    </w:tbl>
    <w:p w14:paraId="357EA0B9" w14:textId="77777777" w:rsidR="00F6215A" w:rsidRDefault="00F6215A"/>
    <w:tbl>
      <w:tblPr>
        <w:tblStyle w:val="TableGrid"/>
        <w:tblpPr w:leftFromText="180" w:rightFromText="180" w:vertAnchor="page" w:horzAnchor="margin" w:tblpX="-294" w:tblpY="1471"/>
        <w:tblW w:w="9634" w:type="dxa"/>
        <w:tblLayout w:type="fixed"/>
        <w:tblCellMar>
          <w:top w:w="23" w:type="dxa"/>
          <w:left w:w="45" w:type="dxa"/>
          <w:bottom w:w="23" w:type="dxa"/>
          <w:right w:w="45" w:type="dxa"/>
        </w:tblCellMar>
        <w:tblLook w:val="04A0" w:firstRow="1" w:lastRow="0" w:firstColumn="1" w:lastColumn="0" w:noHBand="0" w:noVBand="1"/>
      </w:tblPr>
      <w:tblGrid>
        <w:gridCol w:w="9634"/>
      </w:tblGrid>
      <w:tr w:rsidR="0033126A" w:rsidRPr="00AE03AC" w14:paraId="4D74E47B" w14:textId="77777777" w:rsidTr="00683E52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8EB1441" w14:textId="43489A86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lastRenderedPageBreak/>
              <w:t>S</w:t>
            </w:r>
          </w:p>
        </w:tc>
      </w:tr>
      <w:tr w:rsidR="0077382A" w:rsidRPr="00CD5AA8" w14:paraId="0BCCB05B" w14:textId="77777777" w:rsidTr="0077382A">
        <w:trPr>
          <w:cantSplit/>
          <w:trHeight w:val="4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48E6D7" w14:textId="77777777" w:rsidR="0077382A" w:rsidRPr="00CD5AA8" w:rsidRDefault="0077382A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69957F13" w14:textId="77777777" w:rsidTr="00683E52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CE007BB" w14:textId="2B40F575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T</w:t>
            </w:r>
          </w:p>
        </w:tc>
      </w:tr>
      <w:tr w:rsidR="00EF6AD7" w:rsidRPr="00CD5AA8" w14:paraId="450ABC33" w14:textId="77777777" w:rsidTr="00683E52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E9BB" w14:textId="1EE87A2C" w:rsidR="00EF6AD7" w:rsidRDefault="00EF6AD7" w:rsidP="0033126A">
            <w:pPr>
              <w:pStyle w:val="GlossaryHeading"/>
              <w:framePr w:hSpace="0" w:wrap="auto" w:vAnchor="margin" w:hAnchor="text" w:xAlign="left" w:yAlign="inline"/>
            </w:pPr>
            <w:r w:rsidRPr="00AD76B7">
              <w:t>terra nullius</w:t>
            </w:r>
            <w:r w:rsidRPr="00AD76B7">
              <w:tab/>
            </w:r>
          </w:p>
          <w:p w14:paraId="50436872" w14:textId="5BE9DFC0" w:rsidR="00EF6AD7" w:rsidRPr="00CD5AA8" w:rsidRDefault="00EF6AD7" w:rsidP="0033126A">
            <w:pPr>
              <w:pStyle w:val="GlossaryBodyCopy"/>
              <w:framePr w:hSpace="0" w:wrap="auto" w:hAnchor="text" w:yAlign="inline"/>
            </w:pPr>
            <w:r w:rsidRPr="00AD76B7">
              <w:t>A concept in international law meaning ‘a territory belonging to no-one’ or ‘over which no-one claims ownership’. The concept has been used to justify the colonisation of Australia.</w:t>
            </w:r>
          </w:p>
        </w:tc>
      </w:tr>
      <w:tr w:rsidR="00EF6AD7" w:rsidRPr="00CD5AA8" w14:paraId="27373B27" w14:textId="77777777" w:rsidTr="00683E52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8C81" w14:textId="77777777" w:rsidR="00EF6AD7" w:rsidRDefault="00EF6AD7" w:rsidP="0033126A">
            <w:pPr>
              <w:pStyle w:val="GlossaryHeading"/>
              <w:framePr w:hSpace="0" w:wrap="auto" w:vAnchor="margin" w:hAnchor="text" w:xAlign="left" w:yAlign="inline"/>
            </w:pPr>
            <w:r w:rsidRPr="00236089">
              <w:t>Torres Strait Islander Peoples</w:t>
            </w:r>
            <w:r w:rsidRPr="00236089">
              <w:tab/>
            </w:r>
          </w:p>
          <w:p w14:paraId="55688EB3" w14:textId="040514D1" w:rsidR="00EF6AD7" w:rsidRPr="00CD5AA8" w:rsidRDefault="00EF6AD7" w:rsidP="0033126A">
            <w:pPr>
              <w:pStyle w:val="GlossaryBodyCopy"/>
              <w:framePr w:hSpace="0" w:wrap="auto" w:hAnchor="text" w:yAlign="inline"/>
            </w:pPr>
            <w:r w:rsidRPr="00236089">
              <w:t>First Nations Peoples of the Torres Strait and who have occupied the region for more than 4,000 years.</w:t>
            </w:r>
          </w:p>
        </w:tc>
      </w:tr>
      <w:tr w:rsidR="00EF6AD7" w:rsidRPr="00CD5AA8" w14:paraId="705EF929" w14:textId="77777777" w:rsidTr="00683E52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D65D" w14:textId="77777777" w:rsidR="00EF6AD7" w:rsidRDefault="00EF6AD7" w:rsidP="0033126A">
            <w:pPr>
              <w:pStyle w:val="GlossaryHeading"/>
              <w:framePr w:hSpace="0" w:wrap="auto" w:vAnchor="margin" w:hAnchor="text" w:xAlign="left" w:yAlign="inline"/>
            </w:pPr>
            <w:r w:rsidRPr="00EF6AD7">
              <w:t>traditional owners</w:t>
            </w:r>
            <w:r w:rsidRPr="00EF6AD7">
              <w:tab/>
            </w:r>
          </w:p>
          <w:p w14:paraId="506290EF" w14:textId="60D37CBB" w:rsidR="00EF6AD7" w:rsidRPr="00CD5AA8" w:rsidRDefault="00EF6AD7" w:rsidP="0033126A">
            <w:pPr>
              <w:pStyle w:val="GlossaryBodyCopy"/>
              <w:framePr w:hSpace="0" w:wrap="auto" w:hAnchor="text" w:yAlign="inline"/>
            </w:pPr>
            <w:r w:rsidRPr="00EF6AD7">
              <w:t>The original owners of a particular region based on their traditional and cultural associations with the land and who have ongoing traditional and cultural connections to that Country/Place.</w:t>
            </w:r>
          </w:p>
        </w:tc>
      </w:tr>
      <w:tr w:rsidR="0033126A" w:rsidRPr="00AE03AC" w14:paraId="23E6981F" w14:textId="77777777" w:rsidTr="00683E52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ECD4540" w14:textId="2C88848A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U</w:t>
            </w:r>
          </w:p>
        </w:tc>
      </w:tr>
      <w:tr w:rsidR="00EF6AD7" w:rsidRPr="00CD5AA8" w14:paraId="242F438E" w14:textId="77777777" w:rsidTr="00EF6AD7">
        <w:trPr>
          <w:cantSplit/>
          <w:trHeight w:val="4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E527A8" w14:textId="77777777" w:rsidR="00EF6AD7" w:rsidRPr="00CD5AA8" w:rsidRDefault="00EF6AD7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1BF5C009" w14:textId="77777777" w:rsidTr="00683E52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4BFC503" w14:textId="2C55D968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V</w:t>
            </w:r>
          </w:p>
        </w:tc>
      </w:tr>
      <w:tr w:rsidR="00EF6AD7" w:rsidRPr="00CD5AA8" w14:paraId="66958058" w14:textId="77777777" w:rsidTr="00EF6AD7">
        <w:trPr>
          <w:cantSplit/>
          <w:trHeight w:val="4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8B785E" w14:textId="77777777" w:rsidR="00EF6AD7" w:rsidRPr="00CD5AA8" w:rsidRDefault="00EF6AD7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43C6227D" w14:textId="77777777" w:rsidTr="00683E52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4823F5F" w14:textId="44BEFEC2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W</w:t>
            </w:r>
          </w:p>
        </w:tc>
      </w:tr>
      <w:tr w:rsidR="00EF6AD7" w:rsidRPr="00CD5AA8" w14:paraId="23AF69AE" w14:textId="77777777" w:rsidTr="00EF6AD7">
        <w:trPr>
          <w:cantSplit/>
          <w:trHeight w:val="4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83DC82" w14:textId="77777777" w:rsidR="00EF6AD7" w:rsidRPr="00CD5AA8" w:rsidRDefault="00EF6AD7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0EA7A5B7" w14:textId="77777777" w:rsidTr="00683E52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E6CCAA9" w14:textId="2DA0D894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X</w:t>
            </w:r>
          </w:p>
        </w:tc>
      </w:tr>
      <w:tr w:rsidR="00EF6AD7" w:rsidRPr="00CD5AA8" w14:paraId="433BE49A" w14:textId="77777777" w:rsidTr="00EF6AD7">
        <w:trPr>
          <w:cantSplit/>
          <w:trHeight w:val="4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6B662E" w14:textId="77777777" w:rsidR="00EF6AD7" w:rsidRPr="00CD5AA8" w:rsidRDefault="00EF6AD7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397B240F" w14:textId="77777777" w:rsidTr="00683E52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AEB8C87" w14:textId="5FC9A71B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Y</w:t>
            </w:r>
          </w:p>
        </w:tc>
      </w:tr>
      <w:tr w:rsidR="00EF6AD7" w:rsidRPr="00CD5AA8" w14:paraId="4D314E49" w14:textId="77777777" w:rsidTr="00EF6AD7">
        <w:trPr>
          <w:cantSplit/>
          <w:trHeight w:val="4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B2CB63" w14:textId="77777777" w:rsidR="00EF6AD7" w:rsidRPr="00CD5AA8" w:rsidRDefault="00EF6AD7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42B0797A" w14:textId="77777777" w:rsidTr="00683E52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4DCB8F6" w14:textId="5B917E1B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Z</w:t>
            </w:r>
          </w:p>
        </w:tc>
      </w:tr>
      <w:tr w:rsidR="00EF6AD7" w:rsidRPr="00CD5AA8" w14:paraId="5BBD94D5" w14:textId="77777777" w:rsidTr="00EF6AD7">
        <w:trPr>
          <w:cantSplit/>
          <w:trHeight w:val="4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F62A33" w14:textId="77777777" w:rsidR="00EF6AD7" w:rsidRPr="00CD5AA8" w:rsidRDefault="00EF6AD7" w:rsidP="0033126A">
            <w:pPr>
              <w:pStyle w:val="GlossaryBodyCopy"/>
              <w:framePr w:hSpace="0" w:wrap="auto" w:hAnchor="text" w:yAlign="inline"/>
            </w:pPr>
          </w:p>
        </w:tc>
      </w:tr>
    </w:tbl>
    <w:p w14:paraId="0FC63635" w14:textId="421A437B" w:rsidR="00A363C7" w:rsidRPr="00A363C7" w:rsidRDefault="00A363C7" w:rsidP="00A363C7"/>
    <w:sectPr w:rsidR="00A363C7" w:rsidRPr="00A363C7" w:rsidSect="00AA4E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851" w:left="1418" w:header="0" w:footer="25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D886C" w14:textId="77777777" w:rsidR="00372950" w:rsidRDefault="00372950" w:rsidP="00533177">
      <w:r>
        <w:separator/>
      </w:r>
    </w:p>
  </w:endnote>
  <w:endnote w:type="continuationSeparator" w:id="0">
    <w:p w14:paraId="0440E64E" w14:textId="77777777" w:rsidR="00372950" w:rsidRDefault="00372950" w:rsidP="00533177">
      <w:r>
        <w:continuationSeparator/>
      </w:r>
    </w:p>
  </w:endnote>
  <w:endnote w:type="continuationNotice" w:id="1">
    <w:p w14:paraId="6CD5A639" w14:textId="77777777" w:rsidR="00372950" w:rsidRDefault="0037295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F0814" w14:textId="77777777" w:rsidR="00C72DE3" w:rsidRDefault="00C72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4989739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1404435543"/>
          <w:docPartObj>
            <w:docPartGallery w:val="Page Numbers (Bottom of Page)"/>
            <w:docPartUnique/>
          </w:docPartObj>
        </w:sdtPr>
        <w:sdtEndPr>
          <w:rPr>
            <w:noProof/>
            <w:color w:val="auto"/>
            <w:szCs w:val="20"/>
          </w:rPr>
        </w:sdtEndPr>
        <w:sdtContent>
          <w:p w14:paraId="62EDD802" w14:textId="4A016436" w:rsidR="00AA4E97" w:rsidRPr="00C321B8" w:rsidRDefault="00C321B8" w:rsidP="00C321B8">
            <w:pPr>
              <w:pStyle w:val="BodyText"/>
              <w:jc w:val="center"/>
              <w:rPr>
                <w:color w:val="auto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2B87C53" wp14:editId="139A717A">
                      <wp:simplePos x="0" y="0"/>
                      <wp:positionH relativeFrom="page">
                        <wp:posOffset>419100</wp:posOffset>
                      </wp:positionH>
                      <wp:positionV relativeFrom="page">
                        <wp:posOffset>10077450</wp:posOffset>
                      </wp:positionV>
                      <wp:extent cx="762000" cy="180975"/>
                      <wp:effectExtent l="0" t="0" r="0" b="952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4E81585" w14:textId="77777777" w:rsidR="00C321B8" w:rsidRDefault="00372950" w:rsidP="00C321B8">
                                  <w:pPr>
                                    <w:pStyle w:val="BodyText"/>
                                    <w:spacing w:before="12"/>
                                    <w:ind w:left="20"/>
                                  </w:pPr>
                                  <w:hyperlink r:id="rId1">
                                    <w:r w:rsidR="00C321B8"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©</w:t>
                                    </w:r>
                                    <w:r w:rsidR="00C321B8">
                                      <w:rPr>
                                        <w:color w:val="0000FF"/>
                                        <w:spacing w:val="-4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 w:rsidR="00C321B8"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ACARA</w:t>
                                    </w:r>
                                    <w:r w:rsidR="00C321B8">
                                      <w:rPr>
                                        <w:color w:val="0000FF"/>
                                        <w:spacing w:val="-2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 w:rsidR="00C321B8"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2021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B87C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left:0;text-align:left;margin-left:33pt;margin-top:793.5pt;width:60pt;height:1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" filled="f" stroked="f">
                      <v:textbox inset="0,0,0,0">
                        <w:txbxContent>
                          <w:p w14:paraId="24E81585" w14:textId="77777777" w:rsidR="00C321B8" w:rsidRDefault="00CD3537" w:rsidP="00C321B8">
                            <w:pPr>
                              <w:pStyle w:val="BodyText"/>
                              <w:spacing w:before="12"/>
                              <w:ind w:left="20"/>
                            </w:pPr>
                            <w:hyperlink r:id="rId2">
                              <w:r w:rsidR="00C321B8">
                                <w:rPr>
                                  <w:color w:val="0000FF"/>
                                  <w:u w:val="single" w:color="0000FF"/>
                                </w:rPr>
                                <w:t>©</w:t>
                              </w:r>
                              <w:r w:rsidR="00C321B8">
                                <w:rPr>
                                  <w:color w:val="0000FF"/>
                                  <w:spacing w:val="-4"/>
                                  <w:u w:val="single" w:color="0000FF"/>
                                </w:rPr>
                                <w:t xml:space="preserve"> </w:t>
                              </w:r>
                              <w:r w:rsidR="00C321B8">
                                <w:rPr>
                                  <w:color w:val="0000FF"/>
                                  <w:u w:val="single" w:color="0000FF"/>
                                </w:rPr>
                                <w:t>ACARA</w:t>
                              </w:r>
                              <w:r w:rsidR="00C321B8"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 xml:space="preserve"> </w:t>
                              </w:r>
                              <w:r w:rsidR="00C321B8">
                                <w:rPr>
                                  <w:color w:val="0000FF"/>
                                  <w:u w:val="single" w:color="0000FF"/>
                                </w:rPr>
                                <w:t>2021</w:t>
                              </w:r>
                            </w:hyperlink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0E20AE">
              <w:rPr>
                <w:rStyle w:val="SubtleEmphasis"/>
              </w:rPr>
              <w:t xml:space="preserve">Australian Curriculum: </w:t>
            </w:r>
            <w:r w:rsidRPr="00743CEB">
              <w:rPr>
                <w:rStyle w:val="SubtleEmphasis"/>
              </w:rPr>
              <w:t>Cross</w:t>
            </w:r>
            <w:r w:rsidR="00C72DE3">
              <w:rPr>
                <w:rStyle w:val="SubtleEmphasis"/>
              </w:rPr>
              <w:t>-</w:t>
            </w:r>
            <w:r w:rsidR="004F0C55">
              <w:rPr>
                <w:rStyle w:val="SubtleEmphasis"/>
              </w:rPr>
              <w:t>c</w:t>
            </w:r>
            <w:r w:rsidRPr="00743CEB">
              <w:rPr>
                <w:rStyle w:val="SubtleEmphasis"/>
              </w:rPr>
              <w:t xml:space="preserve">urriculum </w:t>
            </w:r>
            <w:r w:rsidR="004F0C55">
              <w:rPr>
                <w:rStyle w:val="SubtleEmphasis"/>
              </w:rPr>
              <w:t>p</w:t>
            </w:r>
            <w:r w:rsidRPr="00743CEB">
              <w:rPr>
                <w:rStyle w:val="SubtleEmphasis"/>
              </w:rPr>
              <w:t>riorities –</w:t>
            </w:r>
            <w:r>
              <w:rPr>
                <w:rStyle w:val="SubtleEmphasis"/>
              </w:rPr>
              <w:t xml:space="preserve"> </w:t>
            </w:r>
            <w:r>
              <w:rPr>
                <w:rStyle w:val="SubtleEmphasis"/>
              </w:rPr>
              <w:br/>
            </w:r>
            <w:r>
              <w:rPr>
                <w:color w:val="auto"/>
                <w:szCs w:val="20"/>
              </w:rPr>
              <w:t>Aboriginal and Torres Strait Islander Histories and Cultures</w:t>
            </w:r>
            <w:r w:rsidRPr="00BB68A9">
              <w:rPr>
                <w:color w:val="auto"/>
                <w:szCs w:val="20"/>
              </w:rPr>
              <w:t xml:space="preserve"> </w:t>
            </w:r>
            <w:r w:rsidRPr="000E20AE">
              <w:rPr>
                <w:rStyle w:val="SubtleEmphasis"/>
              </w:rPr>
              <w:t>Version 9.0</w:t>
            </w:r>
            <w:r>
              <w:rPr>
                <w:color w:val="auto"/>
                <w:szCs w:val="20"/>
              </w:rPr>
              <w:br/>
            </w:r>
            <w:r w:rsidRPr="00BB68A9">
              <w:rPr>
                <w:color w:val="auto"/>
                <w:szCs w:val="20"/>
              </w:rPr>
              <w:t xml:space="preserve">Glossary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1AFCC" w14:textId="77777777" w:rsidR="00C72DE3" w:rsidRDefault="00C72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1E6F1" w14:textId="77777777" w:rsidR="00372950" w:rsidRDefault="00372950" w:rsidP="00533177">
      <w:r>
        <w:separator/>
      </w:r>
    </w:p>
  </w:footnote>
  <w:footnote w:type="continuationSeparator" w:id="0">
    <w:p w14:paraId="5401402A" w14:textId="77777777" w:rsidR="00372950" w:rsidRDefault="00372950" w:rsidP="00533177">
      <w:r>
        <w:continuationSeparator/>
      </w:r>
    </w:p>
  </w:footnote>
  <w:footnote w:type="continuationNotice" w:id="1">
    <w:p w14:paraId="697C24BA" w14:textId="77777777" w:rsidR="00372950" w:rsidRDefault="0037295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66EB" w14:textId="77777777" w:rsidR="00C72DE3" w:rsidRDefault="00C72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5AD32" w14:textId="280699A0" w:rsidR="00A363C7" w:rsidRDefault="0007397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040532A" wp14:editId="42E555F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9f414860bebbde9872baa24f" descr="{&quot;HashCode&quot;:183835619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B0910D" w14:textId="0AF661BA" w:rsidR="00073971" w:rsidRPr="00073971" w:rsidRDefault="00073971" w:rsidP="00073971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073971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40532A" id="_x0000_t202" coordsize="21600,21600" o:spt="202" path="m,l,21600r21600,l21600,xe">
              <v:stroke joinstyle="miter"/>
              <v:path gradientshapeok="t" o:connecttype="rect"/>
            </v:shapetype>
            <v:shape id="MSIPCM9f414860bebbde9872baa24f" o:spid="_x0000_s1026" type="#_x0000_t202" alt="{&quot;HashCode&quot;:183835619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18B0910D" w14:textId="0AF661BA" w:rsidR="00073971" w:rsidRPr="00073971" w:rsidRDefault="00073971" w:rsidP="00073971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073971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E03AC">
      <w:rPr>
        <w:noProof/>
      </w:rPr>
      <w:drawing>
        <wp:anchor distT="0" distB="0" distL="0" distR="0" simplePos="0" relativeHeight="251654144" behindDoc="1" locked="0" layoutInCell="1" allowOverlap="1" wp14:anchorId="58313F45" wp14:editId="314E2333">
          <wp:simplePos x="0" y="0"/>
          <wp:positionH relativeFrom="margin">
            <wp:align>right</wp:align>
          </wp:positionH>
          <wp:positionV relativeFrom="topMargin">
            <wp:posOffset>318135</wp:posOffset>
          </wp:positionV>
          <wp:extent cx="1320800" cy="299085"/>
          <wp:effectExtent l="0" t="0" r="0" b="5715"/>
          <wp:wrapNone/>
          <wp:docPr id="1040" name="image8.jpeg" descr="Australian Curriculu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" name="image8.jpeg" descr="Australian Curriculum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299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E03AC">
      <w:rPr>
        <w:noProof/>
      </w:rPr>
      <w:drawing>
        <wp:anchor distT="0" distB="0" distL="0" distR="0" simplePos="0" relativeHeight="251656192" behindDoc="1" locked="0" layoutInCell="1" allowOverlap="1" wp14:anchorId="4E385A9B" wp14:editId="367CCD02">
          <wp:simplePos x="0" y="0"/>
          <wp:positionH relativeFrom="page">
            <wp:posOffset>722630</wp:posOffset>
          </wp:positionH>
          <wp:positionV relativeFrom="page">
            <wp:posOffset>381000</wp:posOffset>
          </wp:positionV>
          <wp:extent cx="1695450" cy="191770"/>
          <wp:effectExtent l="0" t="0" r="0" b="0"/>
          <wp:wrapNone/>
          <wp:docPr id="13" name="image9.jpeg" descr="ACAR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9.jpeg" descr="ACARA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191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9C06E" w14:textId="77777777" w:rsidR="00C72DE3" w:rsidRDefault="00C72D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7082B1"/>
    <w:multiLevelType w:val="hybridMultilevel"/>
    <w:tmpl w:val="F768B72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860F1"/>
    <w:multiLevelType w:val="hybridMultilevel"/>
    <w:tmpl w:val="7A9C18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91631"/>
    <w:multiLevelType w:val="hybridMultilevel"/>
    <w:tmpl w:val="08B0AA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17DCA"/>
    <w:multiLevelType w:val="hybridMultilevel"/>
    <w:tmpl w:val="8054B6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14F82"/>
    <w:multiLevelType w:val="hybridMultilevel"/>
    <w:tmpl w:val="543A9FE8"/>
    <w:lvl w:ilvl="0" w:tplc="0CA22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D546E"/>
    <w:multiLevelType w:val="hybridMultilevel"/>
    <w:tmpl w:val="99780D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B7287"/>
    <w:multiLevelType w:val="hybridMultilevel"/>
    <w:tmpl w:val="E408856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73615"/>
    <w:multiLevelType w:val="hybridMultilevel"/>
    <w:tmpl w:val="FA7E4680"/>
    <w:lvl w:ilvl="0" w:tplc="0C0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 w15:restartNumberingAfterBreak="0">
    <w:nsid w:val="261A6929"/>
    <w:multiLevelType w:val="hybridMultilevel"/>
    <w:tmpl w:val="0B5877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D159C"/>
    <w:multiLevelType w:val="hybridMultilevel"/>
    <w:tmpl w:val="59D49D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F371D"/>
    <w:multiLevelType w:val="hybridMultilevel"/>
    <w:tmpl w:val="014615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73C3C"/>
    <w:multiLevelType w:val="hybridMultilevel"/>
    <w:tmpl w:val="2822E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60A19"/>
    <w:multiLevelType w:val="hybridMultilevel"/>
    <w:tmpl w:val="1D8010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14F8B"/>
    <w:multiLevelType w:val="hybridMultilevel"/>
    <w:tmpl w:val="B672DC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27D8D"/>
    <w:multiLevelType w:val="hybridMultilevel"/>
    <w:tmpl w:val="0A8A9AD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26A3C"/>
    <w:multiLevelType w:val="hybridMultilevel"/>
    <w:tmpl w:val="8F203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213AA"/>
    <w:multiLevelType w:val="hybridMultilevel"/>
    <w:tmpl w:val="27DA60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065B5"/>
    <w:multiLevelType w:val="hybridMultilevel"/>
    <w:tmpl w:val="5EEC1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F42E2"/>
    <w:multiLevelType w:val="hybridMultilevel"/>
    <w:tmpl w:val="755E2E50"/>
    <w:lvl w:ilvl="0" w:tplc="26B68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accent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1308B"/>
    <w:multiLevelType w:val="hybridMultilevel"/>
    <w:tmpl w:val="09EAD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669D9"/>
    <w:multiLevelType w:val="hybridMultilevel"/>
    <w:tmpl w:val="F0BC26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7098A"/>
    <w:multiLevelType w:val="hybridMultilevel"/>
    <w:tmpl w:val="5F78E3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D4FBC"/>
    <w:multiLevelType w:val="hybridMultilevel"/>
    <w:tmpl w:val="A1D28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05200"/>
    <w:multiLevelType w:val="hybridMultilevel"/>
    <w:tmpl w:val="37484D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292B79"/>
    <w:multiLevelType w:val="hybridMultilevel"/>
    <w:tmpl w:val="FA2ABC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47B5E"/>
    <w:multiLevelType w:val="hybridMultilevel"/>
    <w:tmpl w:val="235024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03DCB"/>
    <w:multiLevelType w:val="hybridMultilevel"/>
    <w:tmpl w:val="9D0EAA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4E6221"/>
    <w:multiLevelType w:val="hybridMultilevel"/>
    <w:tmpl w:val="4C302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505E60"/>
    <w:multiLevelType w:val="hybridMultilevel"/>
    <w:tmpl w:val="C5C6B6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9D16AC"/>
    <w:multiLevelType w:val="hybridMultilevel"/>
    <w:tmpl w:val="E3FE4328"/>
    <w:lvl w:ilvl="0" w:tplc="0CA22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E6FCE"/>
    <w:multiLevelType w:val="hybridMultilevel"/>
    <w:tmpl w:val="DE76D5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4688A"/>
    <w:multiLevelType w:val="hybridMultilevel"/>
    <w:tmpl w:val="7570AA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04237F"/>
    <w:multiLevelType w:val="hybridMultilevel"/>
    <w:tmpl w:val="F0A44FB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63D04"/>
    <w:multiLevelType w:val="hybridMultilevel"/>
    <w:tmpl w:val="FBAA31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367BF7"/>
    <w:multiLevelType w:val="hybridMultilevel"/>
    <w:tmpl w:val="E760CD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8A15F8"/>
    <w:multiLevelType w:val="hybridMultilevel"/>
    <w:tmpl w:val="F22873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178AD"/>
    <w:multiLevelType w:val="hybridMultilevel"/>
    <w:tmpl w:val="C7CA0EE4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7" w15:restartNumberingAfterBreak="0">
    <w:nsid w:val="750342DB"/>
    <w:multiLevelType w:val="hybridMultilevel"/>
    <w:tmpl w:val="3768EE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B3514"/>
    <w:multiLevelType w:val="hybridMultilevel"/>
    <w:tmpl w:val="1C761E7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E0E12"/>
    <w:multiLevelType w:val="hybridMultilevel"/>
    <w:tmpl w:val="EBEA0F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7E708B"/>
    <w:multiLevelType w:val="hybridMultilevel"/>
    <w:tmpl w:val="BA725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AF0BE4"/>
    <w:multiLevelType w:val="hybridMultilevel"/>
    <w:tmpl w:val="C938E7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A018DC"/>
    <w:multiLevelType w:val="hybridMultilevel"/>
    <w:tmpl w:val="EE467A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3128">
    <w:abstractNumId w:val="25"/>
  </w:num>
  <w:num w:numId="2" w16cid:durableId="383068755">
    <w:abstractNumId w:val="6"/>
  </w:num>
  <w:num w:numId="3" w16cid:durableId="373770079">
    <w:abstractNumId w:val="11"/>
  </w:num>
  <w:num w:numId="4" w16cid:durableId="1492598448">
    <w:abstractNumId w:val="35"/>
  </w:num>
  <w:num w:numId="5" w16cid:durableId="1443723474">
    <w:abstractNumId w:val="33"/>
  </w:num>
  <w:num w:numId="6" w16cid:durableId="397091864">
    <w:abstractNumId w:val="38"/>
  </w:num>
  <w:num w:numId="7" w16cid:durableId="1731465246">
    <w:abstractNumId w:val="12"/>
  </w:num>
  <w:num w:numId="8" w16cid:durableId="461971034">
    <w:abstractNumId w:val="10"/>
  </w:num>
  <w:num w:numId="9" w16cid:durableId="2048140975">
    <w:abstractNumId w:val="4"/>
  </w:num>
  <w:num w:numId="10" w16cid:durableId="1070738838">
    <w:abstractNumId w:val="29"/>
  </w:num>
  <w:num w:numId="11" w16cid:durableId="5795486">
    <w:abstractNumId w:val="28"/>
  </w:num>
  <w:num w:numId="12" w16cid:durableId="1259214203">
    <w:abstractNumId w:val="9"/>
  </w:num>
  <w:num w:numId="13" w16cid:durableId="1768889584">
    <w:abstractNumId w:val="32"/>
  </w:num>
  <w:num w:numId="14" w16cid:durableId="769425036">
    <w:abstractNumId w:val="0"/>
  </w:num>
  <w:num w:numId="15" w16cid:durableId="1763601633">
    <w:abstractNumId w:val="22"/>
  </w:num>
  <w:num w:numId="16" w16cid:durableId="158423666">
    <w:abstractNumId w:val="21"/>
  </w:num>
  <w:num w:numId="17" w16cid:durableId="1179270003">
    <w:abstractNumId w:val="34"/>
  </w:num>
  <w:num w:numId="18" w16cid:durableId="554245437">
    <w:abstractNumId w:val="19"/>
  </w:num>
  <w:num w:numId="19" w16cid:durableId="1076633353">
    <w:abstractNumId w:val="5"/>
  </w:num>
  <w:num w:numId="20" w16cid:durableId="720059132">
    <w:abstractNumId w:val="13"/>
  </w:num>
  <w:num w:numId="21" w16cid:durableId="2121408074">
    <w:abstractNumId w:val="16"/>
  </w:num>
  <w:num w:numId="22" w16cid:durableId="422189736">
    <w:abstractNumId w:val="1"/>
  </w:num>
  <w:num w:numId="23" w16cid:durableId="1824278031">
    <w:abstractNumId w:val="20"/>
  </w:num>
  <w:num w:numId="24" w16cid:durableId="791749419">
    <w:abstractNumId w:val="41"/>
  </w:num>
  <w:num w:numId="25" w16cid:durableId="1538465252">
    <w:abstractNumId w:val="15"/>
  </w:num>
  <w:num w:numId="26" w16cid:durableId="998995890">
    <w:abstractNumId w:val="39"/>
  </w:num>
  <w:num w:numId="27" w16cid:durableId="831599936">
    <w:abstractNumId w:val="30"/>
  </w:num>
  <w:num w:numId="28" w16cid:durableId="942961937">
    <w:abstractNumId w:val="42"/>
  </w:num>
  <w:num w:numId="29" w16cid:durableId="747120027">
    <w:abstractNumId w:val="27"/>
  </w:num>
  <w:num w:numId="30" w16cid:durableId="2142381016">
    <w:abstractNumId w:val="31"/>
  </w:num>
  <w:num w:numId="31" w16cid:durableId="686518909">
    <w:abstractNumId w:val="14"/>
  </w:num>
  <w:num w:numId="32" w16cid:durableId="483855161">
    <w:abstractNumId w:val="26"/>
  </w:num>
  <w:num w:numId="33" w16cid:durableId="2110732819">
    <w:abstractNumId w:val="40"/>
  </w:num>
  <w:num w:numId="34" w16cid:durableId="800348906">
    <w:abstractNumId w:val="23"/>
  </w:num>
  <w:num w:numId="35" w16cid:durableId="509220329">
    <w:abstractNumId w:val="37"/>
  </w:num>
  <w:num w:numId="36" w16cid:durableId="1775899767">
    <w:abstractNumId w:val="17"/>
  </w:num>
  <w:num w:numId="37" w16cid:durableId="618804318">
    <w:abstractNumId w:val="3"/>
  </w:num>
  <w:num w:numId="38" w16cid:durableId="1763329953">
    <w:abstractNumId w:val="2"/>
  </w:num>
  <w:num w:numId="39" w16cid:durableId="1012682809">
    <w:abstractNumId w:val="8"/>
  </w:num>
  <w:num w:numId="40" w16cid:durableId="1213687550">
    <w:abstractNumId w:val="36"/>
  </w:num>
  <w:num w:numId="41" w16cid:durableId="1101949319">
    <w:abstractNumId w:val="24"/>
  </w:num>
  <w:num w:numId="42" w16cid:durableId="420564492">
    <w:abstractNumId w:val="7"/>
  </w:num>
  <w:num w:numId="43" w16cid:durableId="847136599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ocumentProtection w:edit="readOnly" w:formatting="1" w:enforcement="0"/>
  <w:styleLockThe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xMDcxMjUytzA3MDdU0lEKTi0uzszPAykwqgUAZXMh+CwAAAA="/>
  </w:docVars>
  <w:rsids>
    <w:rsidRoot w:val="00533177"/>
    <w:rsid w:val="00002266"/>
    <w:rsid w:val="00003ADA"/>
    <w:rsid w:val="00004107"/>
    <w:rsid w:val="00012145"/>
    <w:rsid w:val="00012368"/>
    <w:rsid w:val="00015A2B"/>
    <w:rsid w:val="000174C7"/>
    <w:rsid w:val="0002743F"/>
    <w:rsid w:val="0003223B"/>
    <w:rsid w:val="00032A8B"/>
    <w:rsid w:val="000330FF"/>
    <w:rsid w:val="000352AE"/>
    <w:rsid w:val="00035A6A"/>
    <w:rsid w:val="00036752"/>
    <w:rsid w:val="00036F27"/>
    <w:rsid w:val="0004010D"/>
    <w:rsid w:val="00041EBD"/>
    <w:rsid w:val="00045963"/>
    <w:rsid w:val="0004698E"/>
    <w:rsid w:val="000474D9"/>
    <w:rsid w:val="00047A52"/>
    <w:rsid w:val="00051753"/>
    <w:rsid w:val="000526F7"/>
    <w:rsid w:val="000535DC"/>
    <w:rsid w:val="0005398E"/>
    <w:rsid w:val="00053E10"/>
    <w:rsid w:val="00055340"/>
    <w:rsid w:val="00055ED6"/>
    <w:rsid w:val="000606F3"/>
    <w:rsid w:val="000652D0"/>
    <w:rsid w:val="0006534C"/>
    <w:rsid w:val="000678DE"/>
    <w:rsid w:val="00067F34"/>
    <w:rsid w:val="00072F25"/>
    <w:rsid w:val="00073971"/>
    <w:rsid w:val="00076CBA"/>
    <w:rsid w:val="00080958"/>
    <w:rsid w:val="00084532"/>
    <w:rsid w:val="00084E25"/>
    <w:rsid w:val="00085826"/>
    <w:rsid w:val="0009150F"/>
    <w:rsid w:val="00096608"/>
    <w:rsid w:val="000A2D9D"/>
    <w:rsid w:val="000A3D4F"/>
    <w:rsid w:val="000A5734"/>
    <w:rsid w:val="000B29B0"/>
    <w:rsid w:val="000B4A31"/>
    <w:rsid w:val="000B579E"/>
    <w:rsid w:val="000B70FC"/>
    <w:rsid w:val="000B74E5"/>
    <w:rsid w:val="000C2E6F"/>
    <w:rsid w:val="000C3A50"/>
    <w:rsid w:val="000C3A81"/>
    <w:rsid w:val="000C50E7"/>
    <w:rsid w:val="000D7953"/>
    <w:rsid w:val="000D7F57"/>
    <w:rsid w:val="000E4B4C"/>
    <w:rsid w:val="000E75AD"/>
    <w:rsid w:val="000E79BA"/>
    <w:rsid w:val="00102E02"/>
    <w:rsid w:val="00104A8A"/>
    <w:rsid w:val="00104BBB"/>
    <w:rsid w:val="00106E6E"/>
    <w:rsid w:val="0011078F"/>
    <w:rsid w:val="00115945"/>
    <w:rsid w:val="00116F2B"/>
    <w:rsid w:val="00124D4A"/>
    <w:rsid w:val="00124D89"/>
    <w:rsid w:val="001256DD"/>
    <w:rsid w:val="001265F0"/>
    <w:rsid w:val="00130006"/>
    <w:rsid w:val="001309D9"/>
    <w:rsid w:val="00131A48"/>
    <w:rsid w:val="00132655"/>
    <w:rsid w:val="0013598E"/>
    <w:rsid w:val="0014140E"/>
    <w:rsid w:val="00150741"/>
    <w:rsid w:val="00151561"/>
    <w:rsid w:val="0015458F"/>
    <w:rsid w:val="00160D8B"/>
    <w:rsid w:val="00164E85"/>
    <w:rsid w:val="00166B0B"/>
    <w:rsid w:val="00167439"/>
    <w:rsid w:val="00175CB7"/>
    <w:rsid w:val="0018063F"/>
    <w:rsid w:val="001810E3"/>
    <w:rsid w:val="00182072"/>
    <w:rsid w:val="00182A6D"/>
    <w:rsid w:val="001833BD"/>
    <w:rsid w:val="001839FC"/>
    <w:rsid w:val="00187D6C"/>
    <w:rsid w:val="00190310"/>
    <w:rsid w:val="0019115A"/>
    <w:rsid w:val="00191416"/>
    <w:rsid w:val="0019199C"/>
    <w:rsid w:val="00193A38"/>
    <w:rsid w:val="00195918"/>
    <w:rsid w:val="001A4154"/>
    <w:rsid w:val="001A6C6B"/>
    <w:rsid w:val="001B1153"/>
    <w:rsid w:val="001B13C4"/>
    <w:rsid w:val="001B6D3E"/>
    <w:rsid w:val="001C0027"/>
    <w:rsid w:val="001C0904"/>
    <w:rsid w:val="001C21B1"/>
    <w:rsid w:val="001C34A2"/>
    <w:rsid w:val="001C7681"/>
    <w:rsid w:val="001D0897"/>
    <w:rsid w:val="001D47A3"/>
    <w:rsid w:val="001E4B6F"/>
    <w:rsid w:val="001E4C1D"/>
    <w:rsid w:val="001F0CD6"/>
    <w:rsid w:val="001F57FF"/>
    <w:rsid w:val="002006F0"/>
    <w:rsid w:val="00202CD3"/>
    <w:rsid w:val="00203615"/>
    <w:rsid w:val="00203A8E"/>
    <w:rsid w:val="00203C18"/>
    <w:rsid w:val="00207F94"/>
    <w:rsid w:val="00216AB4"/>
    <w:rsid w:val="0022160D"/>
    <w:rsid w:val="002257E5"/>
    <w:rsid w:val="00227B2B"/>
    <w:rsid w:val="002302EB"/>
    <w:rsid w:val="00236089"/>
    <w:rsid w:val="00236682"/>
    <w:rsid w:val="002374A8"/>
    <w:rsid w:val="002467B1"/>
    <w:rsid w:val="002479C4"/>
    <w:rsid w:val="0025254B"/>
    <w:rsid w:val="00254481"/>
    <w:rsid w:val="00260B29"/>
    <w:rsid w:val="0026309F"/>
    <w:rsid w:val="00263E75"/>
    <w:rsid w:val="00270EF4"/>
    <w:rsid w:val="002741DE"/>
    <w:rsid w:val="002830F7"/>
    <w:rsid w:val="00285478"/>
    <w:rsid w:val="00286E64"/>
    <w:rsid w:val="00287166"/>
    <w:rsid w:val="00287C36"/>
    <w:rsid w:val="00292AA2"/>
    <w:rsid w:val="002A2592"/>
    <w:rsid w:val="002A29F5"/>
    <w:rsid w:val="002A6378"/>
    <w:rsid w:val="002A7C02"/>
    <w:rsid w:val="002A7EC8"/>
    <w:rsid w:val="002B094A"/>
    <w:rsid w:val="002B7876"/>
    <w:rsid w:val="002C2A62"/>
    <w:rsid w:val="002C2EFB"/>
    <w:rsid w:val="002C3BE3"/>
    <w:rsid w:val="002C3DDC"/>
    <w:rsid w:val="002C4C5C"/>
    <w:rsid w:val="002D1392"/>
    <w:rsid w:val="002D2925"/>
    <w:rsid w:val="002D2AE4"/>
    <w:rsid w:val="002D2CA6"/>
    <w:rsid w:val="002D79F8"/>
    <w:rsid w:val="002E3962"/>
    <w:rsid w:val="002E452F"/>
    <w:rsid w:val="002E6ACF"/>
    <w:rsid w:val="002E7563"/>
    <w:rsid w:val="002F45F0"/>
    <w:rsid w:val="0030217A"/>
    <w:rsid w:val="003029C7"/>
    <w:rsid w:val="0030470C"/>
    <w:rsid w:val="0030474B"/>
    <w:rsid w:val="00307983"/>
    <w:rsid w:val="00312F06"/>
    <w:rsid w:val="00314798"/>
    <w:rsid w:val="00320B19"/>
    <w:rsid w:val="00322FC9"/>
    <w:rsid w:val="00330FAC"/>
    <w:rsid w:val="0033126A"/>
    <w:rsid w:val="0033505A"/>
    <w:rsid w:val="003446F3"/>
    <w:rsid w:val="00350BF7"/>
    <w:rsid w:val="00352A2F"/>
    <w:rsid w:val="00352CF9"/>
    <w:rsid w:val="0035532A"/>
    <w:rsid w:val="003556C4"/>
    <w:rsid w:val="003569DB"/>
    <w:rsid w:val="00360E60"/>
    <w:rsid w:val="003639FF"/>
    <w:rsid w:val="0036498E"/>
    <w:rsid w:val="00364B46"/>
    <w:rsid w:val="00365BE2"/>
    <w:rsid w:val="00365D72"/>
    <w:rsid w:val="00367481"/>
    <w:rsid w:val="00372950"/>
    <w:rsid w:val="00373A14"/>
    <w:rsid w:val="00374908"/>
    <w:rsid w:val="003765AA"/>
    <w:rsid w:val="00380E14"/>
    <w:rsid w:val="00381265"/>
    <w:rsid w:val="00382FB6"/>
    <w:rsid w:val="00383A60"/>
    <w:rsid w:val="00385129"/>
    <w:rsid w:val="003912CD"/>
    <w:rsid w:val="00393C43"/>
    <w:rsid w:val="00394BCF"/>
    <w:rsid w:val="00395CB8"/>
    <w:rsid w:val="003A11BC"/>
    <w:rsid w:val="003A19C8"/>
    <w:rsid w:val="003A368C"/>
    <w:rsid w:val="003A421E"/>
    <w:rsid w:val="003A748E"/>
    <w:rsid w:val="003B142F"/>
    <w:rsid w:val="003B16B5"/>
    <w:rsid w:val="003B2BA9"/>
    <w:rsid w:val="003B74E0"/>
    <w:rsid w:val="003C322C"/>
    <w:rsid w:val="003C3965"/>
    <w:rsid w:val="003C430F"/>
    <w:rsid w:val="003C76AC"/>
    <w:rsid w:val="003C7BD4"/>
    <w:rsid w:val="003D5347"/>
    <w:rsid w:val="003E085F"/>
    <w:rsid w:val="003E1472"/>
    <w:rsid w:val="003E176E"/>
    <w:rsid w:val="003E1ED8"/>
    <w:rsid w:val="003E33F4"/>
    <w:rsid w:val="003E3CC8"/>
    <w:rsid w:val="003E77C1"/>
    <w:rsid w:val="003E7EEC"/>
    <w:rsid w:val="003F2398"/>
    <w:rsid w:val="004005A5"/>
    <w:rsid w:val="00400624"/>
    <w:rsid w:val="00403E40"/>
    <w:rsid w:val="004058FF"/>
    <w:rsid w:val="0041640C"/>
    <w:rsid w:val="0041697C"/>
    <w:rsid w:val="00422D97"/>
    <w:rsid w:val="00425D17"/>
    <w:rsid w:val="00427335"/>
    <w:rsid w:val="0042773E"/>
    <w:rsid w:val="00427826"/>
    <w:rsid w:val="0043018F"/>
    <w:rsid w:val="004355C3"/>
    <w:rsid w:val="004415A2"/>
    <w:rsid w:val="004417A6"/>
    <w:rsid w:val="00443F59"/>
    <w:rsid w:val="00447260"/>
    <w:rsid w:val="00451B71"/>
    <w:rsid w:val="00452E41"/>
    <w:rsid w:val="00453537"/>
    <w:rsid w:val="00460C3E"/>
    <w:rsid w:val="00461DD2"/>
    <w:rsid w:val="00467B9C"/>
    <w:rsid w:val="00470838"/>
    <w:rsid w:val="00471C9D"/>
    <w:rsid w:val="00473214"/>
    <w:rsid w:val="00474F02"/>
    <w:rsid w:val="00475AA5"/>
    <w:rsid w:val="004765C2"/>
    <w:rsid w:val="00483116"/>
    <w:rsid w:val="004831D0"/>
    <w:rsid w:val="0048397B"/>
    <w:rsid w:val="00483F4C"/>
    <w:rsid w:val="00487892"/>
    <w:rsid w:val="004902E8"/>
    <w:rsid w:val="00490938"/>
    <w:rsid w:val="00491707"/>
    <w:rsid w:val="0049620F"/>
    <w:rsid w:val="0049687E"/>
    <w:rsid w:val="004A1E0A"/>
    <w:rsid w:val="004A1E1F"/>
    <w:rsid w:val="004A2A0D"/>
    <w:rsid w:val="004A2A48"/>
    <w:rsid w:val="004C3246"/>
    <w:rsid w:val="004C4524"/>
    <w:rsid w:val="004C51F5"/>
    <w:rsid w:val="004D4EFB"/>
    <w:rsid w:val="004D5469"/>
    <w:rsid w:val="004D5602"/>
    <w:rsid w:val="004E1BC5"/>
    <w:rsid w:val="004E1D34"/>
    <w:rsid w:val="004E1FB8"/>
    <w:rsid w:val="004E57D6"/>
    <w:rsid w:val="004E5886"/>
    <w:rsid w:val="004E7628"/>
    <w:rsid w:val="004E78D6"/>
    <w:rsid w:val="004F0C55"/>
    <w:rsid w:val="004F21AD"/>
    <w:rsid w:val="004F60AE"/>
    <w:rsid w:val="004F69BC"/>
    <w:rsid w:val="005114DE"/>
    <w:rsid w:val="00514D91"/>
    <w:rsid w:val="005214D9"/>
    <w:rsid w:val="00521912"/>
    <w:rsid w:val="0052470E"/>
    <w:rsid w:val="00524ABA"/>
    <w:rsid w:val="00525EA2"/>
    <w:rsid w:val="00527227"/>
    <w:rsid w:val="00530956"/>
    <w:rsid w:val="00533177"/>
    <w:rsid w:val="005356FC"/>
    <w:rsid w:val="00541CE0"/>
    <w:rsid w:val="00544FD4"/>
    <w:rsid w:val="00547464"/>
    <w:rsid w:val="00550CFF"/>
    <w:rsid w:val="00550DF4"/>
    <w:rsid w:val="00553706"/>
    <w:rsid w:val="005537BD"/>
    <w:rsid w:val="005567E0"/>
    <w:rsid w:val="00557186"/>
    <w:rsid w:val="005603AA"/>
    <w:rsid w:val="005612DC"/>
    <w:rsid w:val="00563E4D"/>
    <w:rsid w:val="00566AE2"/>
    <w:rsid w:val="005700B0"/>
    <w:rsid w:val="00573F1D"/>
    <w:rsid w:val="00576DA4"/>
    <w:rsid w:val="005815FD"/>
    <w:rsid w:val="0058407F"/>
    <w:rsid w:val="00584319"/>
    <w:rsid w:val="005849ED"/>
    <w:rsid w:val="005862C9"/>
    <w:rsid w:val="0058727D"/>
    <w:rsid w:val="00592807"/>
    <w:rsid w:val="005932A7"/>
    <w:rsid w:val="0059769F"/>
    <w:rsid w:val="005A2542"/>
    <w:rsid w:val="005A27BE"/>
    <w:rsid w:val="005A2E8C"/>
    <w:rsid w:val="005A52BE"/>
    <w:rsid w:val="005A619C"/>
    <w:rsid w:val="005A6D46"/>
    <w:rsid w:val="005B0E01"/>
    <w:rsid w:val="005B4BA2"/>
    <w:rsid w:val="005B54C7"/>
    <w:rsid w:val="005C1BC7"/>
    <w:rsid w:val="005C755D"/>
    <w:rsid w:val="005D2686"/>
    <w:rsid w:val="005D2B27"/>
    <w:rsid w:val="005D5B99"/>
    <w:rsid w:val="005D6A44"/>
    <w:rsid w:val="005E1E78"/>
    <w:rsid w:val="005E7167"/>
    <w:rsid w:val="005F09AF"/>
    <w:rsid w:val="005F2851"/>
    <w:rsid w:val="005F4D0B"/>
    <w:rsid w:val="005F6CDB"/>
    <w:rsid w:val="006007A4"/>
    <w:rsid w:val="00606A42"/>
    <w:rsid w:val="00606C68"/>
    <w:rsid w:val="00610B29"/>
    <w:rsid w:val="006113CF"/>
    <w:rsid w:val="006118BC"/>
    <w:rsid w:val="006119CC"/>
    <w:rsid w:val="00615099"/>
    <w:rsid w:val="006153AC"/>
    <w:rsid w:val="0062040C"/>
    <w:rsid w:val="00621D43"/>
    <w:rsid w:val="00624C87"/>
    <w:rsid w:val="00624DBB"/>
    <w:rsid w:val="00626839"/>
    <w:rsid w:val="00637592"/>
    <w:rsid w:val="00637978"/>
    <w:rsid w:val="00644069"/>
    <w:rsid w:val="0064514D"/>
    <w:rsid w:val="00645D4B"/>
    <w:rsid w:val="00647A49"/>
    <w:rsid w:val="00651ACA"/>
    <w:rsid w:val="00652D16"/>
    <w:rsid w:val="00654F6C"/>
    <w:rsid w:val="006556D2"/>
    <w:rsid w:val="00661369"/>
    <w:rsid w:val="0066180F"/>
    <w:rsid w:val="00662227"/>
    <w:rsid w:val="006626F2"/>
    <w:rsid w:val="00664E9A"/>
    <w:rsid w:val="00666D07"/>
    <w:rsid w:val="006671E0"/>
    <w:rsid w:val="00673088"/>
    <w:rsid w:val="006731F0"/>
    <w:rsid w:val="00674817"/>
    <w:rsid w:val="00674C72"/>
    <w:rsid w:val="006779CE"/>
    <w:rsid w:val="00683E52"/>
    <w:rsid w:val="006842AC"/>
    <w:rsid w:val="006851C7"/>
    <w:rsid w:val="00687A5F"/>
    <w:rsid w:val="00687B44"/>
    <w:rsid w:val="006900F0"/>
    <w:rsid w:val="006916BA"/>
    <w:rsid w:val="006932CC"/>
    <w:rsid w:val="0069509C"/>
    <w:rsid w:val="00696B62"/>
    <w:rsid w:val="006A3795"/>
    <w:rsid w:val="006A575A"/>
    <w:rsid w:val="006A6028"/>
    <w:rsid w:val="006B501B"/>
    <w:rsid w:val="006B6D98"/>
    <w:rsid w:val="006B7DAE"/>
    <w:rsid w:val="006C20AD"/>
    <w:rsid w:val="006C4A36"/>
    <w:rsid w:val="006C500E"/>
    <w:rsid w:val="006C6C13"/>
    <w:rsid w:val="006C7868"/>
    <w:rsid w:val="006C7EFE"/>
    <w:rsid w:val="006D0C87"/>
    <w:rsid w:val="006D3620"/>
    <w:rsid w:val="006D71B1"/>
    <w:rsid w:val="006E100C"/>
    <w:rsid w:val="006E26EE"/>
    <w:rsid w:val="006E3B75"/>
    <w:rsid w:val="006E6D43"/>
    <w:rsid w:val="006E7B1B"/>
    <w:rsid w:val="006F0B5A"/>
    <w:rsid w:val="006F1AC7"/>
    <w:rsid w:val="006F4A05"/>
    <w:rsid w:val="006F5269"/>
    <w:rsid w:val="006F7875"/>
    <w:rsid w:val="00700F1D"/>
    <w:rsid w:val="0070532E"/>
    <w:rsid w:val="0070649D"/>
    <w:rsid w:val="00707DC0"/>
    <w:rsid w:val="00710559"/>
    <w:rsid w:val="007131DB"/>
    <w:rsid w:val="007133B4"/>
    <w:rsid w:val="007141D7"/>
    <w:rsid w:val="00720D5C"/>
    <w:rsid w:val="00722818"/>
    <w:rsid w:val="007262F9"/>
    <w:rsid w:val="00732A75"/>
    <w:rsid w:val="00735E70"/>
    <w:rsid w:val="007366C7"/>
    <w:rsid w:val="00737B6F"/>
    <w:rsid w:val="007424C4"/>
    <w:rsid w:val="00746CC7"/>
    <w:rsid w:val="00751E83"/>
    <w:rsid w:val="00751F59"/>
    <w:rsid w:val="00754D1E"/>
    <w:rsid w:val="00754D4F"/>
    <w:rsid w:val="0075522A"/>
    <w:rsid w:val="00755A94"/>
    <w:rsid w:val="00756380"/>
    <w:rsid w:val="00757EA7"/>
    <w:rsid w:val="00760794"/>
    <w:rsid w:val="007612A3"/>
    <w:rsid w:val="00763D02"/>
    <w:rsid w:val="00765EE7"/>
    <w:rsid w:val="00770876"/>
    <w:rsid w:val="007733B1"/>
    <w:rsid w:val="00773402"/>
    <w:rsid w:val="0077382A"/>
    <w:rsid w:val="00776BF6"/>
    <w:rsid w:val="007828CD"/>
    <w:rsid w:val="007844F3"/>
    <w:rsid w:val="00784ACA"/>
    <w:rsid w:val="00794BBF"/>
    <w:rsid w:val="00797847"/>
    <w:rsid w:val="007A2B4D"/>
    <w:rsid w:val="007A4B68"/>
    <w:rsid w:val="007A50F9"/>
    <w:rsid w:val="007B022F"/>
    <w:rsid w:val="007B0C6F"/>
    <w:rsid w:val="007B12C6"/>
    <w:rsid w:val="007B7BED"/>
    <w:rsid w:val="007C0CCE"/>
    <w:rsid w:val="007C11AB"/>
    <w:rsid w:val="007C2BF3"/>
    <w:rsid w:val="007C5940"/>
    <w:rsid w:val="007C6339"/>
    <w:rsid w:val="007D2012"/>
    <w:rsid w:val="007D78B2"/>
    <w:rsid w:val="007E149B"/>
    <w:rsid w:val="007F10E6"/>
    <w:rsid w:val="007F14B5"/>
    <w:rsid w:val="007F2D97"/>
    <w:rsid w:val="007F3CAE"/>
    <w:rsid w:val="007F433E"/>
    <w:rsid w:val="00811CE1"/>
    <w:rsid w:val="00812E87"/>
    <w:rsid w:val="00814A2F"/>
    <w:rsid w:val="00816C4E"/>
    <w:rsid w:val="00820E8B"/>
    <w:rsid w:val="00824150"/>
    <w:rsid w:val="00824DCC"/>
    <w:rsid w:val="00830171"/>
    <w:rsid w:val="00830CA4"/>
    <w:rsid w:val="00831951"/>
    <w:rsid w:val="00831D43"/>
    <w:rsid w:val="008321D4"/>
    <w:rsid w:val="00832D18"/>
    <w:rsid w:val="008406B9"/>
    <w:rsid w:val="0084310A"/>
    <w:rsid w:val="00843BFF"/>
    <w:rsid w:val="008477C2"/>
    <w:rsid w:val="00853125"/>
    <w:rsid w:val="00855A12"/>
    <w:rsid w:val="00857F41"/>
    <w:rsid w:val="00862E2B"/>
    <w:rsid w:val="00863DAD"/>
    <w:rsid w:val="00872323"/>
    <w:rsid w:val="00874373"/>
    <w:rsid w:val="00874BF5"/>
    <w:rsid w:val="00876509"/>
    <w:rsid w:val="00876D99"/>
    <w:rsid w:val="00883A8F"/>
    <w:rsid w:val="00886373"/>
    <w:rsid w:val="00886AC7"/>
    <w:rsid w:val="0089204B"/>
    <w:rsid w:val="008925C2"/>
    <w:rsid w:val="00892B66"/>
    <w:rsid w:val="00893E26"/>
    <w:rsid w:val="008950C5"/>
    <w:rsid w:val="008A14A5"/>
    <w:rsid w:val="008A3706"/>
    <w:rsid w:val="008A3EB5"/>
    <w:rsid w:val="008A580D"/>
    <w:rsid w:val="008B3162"/>
    <w:rsid w:val="008B5CA0"/>
    <w:rsid w:val="008B6AFB"/>
    <w:rsid w:val="008C2ACE"/>
    <w:rsid w:val="008C2B04"/>
    <w:rsid w:val="008C4F21"/>
    <w:rsid w:val="008C5041"/>
    <w:rsid w:val="008C5298"/>
    <w:rsid w:val="008C6DC6"/>
    <w:rsid w:val="008C764F"/>
    <w:rsid w:val="008D27F9"/>
    <w:rsid w:val="008D2A3F"/>
    <w:rsid w:val="008D54FD"/>
    <w:rsid w:val="008D78A8"/>
    <w:rsid w:val="008E0565"/>
    <w:rsid w:val="008E2DB7"/>
    <w:rsid w:val="008E30BD"/>
    <w:rsid w:val="008E37B4"/>
    <w:rsid w:val="008E49E8"/>
    <w:rsid w:val="008E5670"/>
    <w:rsid w:val="008F3EC8"/>
    <w:rsid w:val="0090395D"/>
    <w:rsid w:val="00905B66"/>
    <w:rsid w:val="0090640B"/>
    <w:rsid w:val="009066D6"/>
    <w:rsid w:val="00906D01"/>
    <w:rsid w:val="00911C76"/>
    <w:rsid w:val="00912467"/>
    <w:rsid w:val="00917199"/>
    <w:rsid w:val="00920186"/>
    <w:rsid w:val="00920490"/>
    <w:rsid w:val="00924DCB"/>
    <w:rsid w:val="00926E2B"/>
    <w:rsid w:val="00932502"/>
    <w:rsid w:val="009346CD"/>
    <w:rsid w:val="00934748"/>
    <w:rsid w:val="00942333"/>
    <w:rsid w:val="00944E5F"/>
    <w:rsid w:val="0095028F"/>
    <w:rsid w:val="00951CC1"/>
    <w:rsid w:val="00952C9C"/>
    <w:rsid w:val="00955EB6"/>
    <w:rsid w:val="00963DB1"/>
    <w:rsid w:val="0096634D"/>
    <w:rsid w:val="00970F0D"/>
    <w:rsid w:val="00974FB3"/>
    <w:rsid w:val="009753EC"/>
    <w:rsid w:val="00976710"/>
    <w:rsid w:val="00982369"/>
    <w:rsid w:val="00982434"/>
    <w:rsid w:val="00982EFB"/>
    <w:rsid w:val="009869E8"/>
    <w:rsid w:val="00994DA2"/>
    <w:rsid w:val="00995377"/>
    <w:rsid w:val="00995FFA"/>
    <w:rsid w:val="00996593"/>
    <w:rsid w:val="009A0F44"/>
    <w:rsid w:val="009A2610"/>
    <w:rsid w:val="009A3A73"/>
    <w:rsid w:val="009A4BD7"/>
    <w:rsid w:val="009A5C36"/>
    <w:rsid w:val="009A636A"/>
    <w:rsid w:val="009A7DCF"/>
    <w:rsid w:val="009B0255"/>
    <w:rsid w:val="009B20E3"/>
    <w:rsid w:val="009B6DEA"/>
    <w:rsid w:val="009B71AE"/>
    <w:rsid w:val="009B78FE"/>
    <w:rsid w:val="009C0F2A"/>
    <w:rsid w:val="009C63D6"/>
    <w:rsid w:val="009D0DC9"/>
    <w:rsid w:val="009D0E94"/>
    <w:rsid w:val="009D27C6"/>
    <w:rsid w:val="009D549E"/>
    <w:rsid w:val="009D6C27"/>
    <w:rsid w:val="009D7664"/>
    <w:rsid w:val="009E1FAA"/>
    <w:rsid w:val="009E2270"/>
    <w:rsid w:val="009F0869"/>
    <w:rsid w:val="009F1D9D"/>
    <w:rsid w:val="009F2F45"/>
    <w:rsid w:val="009F44B2"/>
    <w:rsid w:val="009F73CF"/>
    <w:rsid w:val="00A02E76"/>
    <w:rsid w:val="00A03BC2"/>
    <w:rsid w:val="00A03D60"/>
    <w:rsid w:val="00A043CA"/>
    <w:rsid w:val="00A11474"/>
    <w:rsid w:val="00A149D8"/>
    <w:rsid w:val="00A15626"/>
    <w:rsid w:val="00A16D40"/>
    <w:rsid w:val="00A2172F"/>
    <w:rsid w:val="00A21FA2"/>
    <w:rsid w:val="00A22332"/>
    <w:rsid w:val="00A23850"/>
    <w:rsid w:val="00A23B34"/>
    <w:rsid w:val="00A278AC"/>
    <w:rsid w:val="00A31FE3"/>
    <w:rsid w:val="00A33336"/>
    <w:rsid w:val="00A3397D"/>
    <w:rsid w:val="00A363C7"/>
    <w:rsid w:val="00A433AB"/>
    <w:rsid w:val="00A43F6E"/>
    <w:rsid w:val="00A4554A"/>
    <w:rsid w:val="00A46006"/>
    <w:rsid w:val="00A46686"/>
    <w:rsid w:val="00A50CF9"/>
    <w:rsid w:val="00A62BCE"/>
    <w:rsid w:val="00A62EA1"/>
    <w:rsid w:val="00A64BD9"/>
    <w:rsid w:val="00A70D4D"/>
    <w:rsid w:val="00A834B2"/>
    <w:rsid w:val="00A86264"/>
    <w:rsid w:val="00A91877"/>
    <w:rsid w:val="00A92214"/>
    <w:rsid w:val="00A927AD"/>
    <w:rsid w:val="00A939CD"/>
    <w:rsid w:val="00A94378"/>
    <w:rsid w:val="00AA0E4E"/>
    <w:rsid w:val="00AA1E5C"/>
    <w:rsid w:val="00AA4E97"/>
    <w:rsid w:val="00AB0078"/>
    <w:rsid w:val="00AB0C7D"/>
    <w:rsid w:val="00AB1D86"/>
    <w:rsid w:val="00AB38ED"/>
    <w:rsid w:val="00AC0727"/>
    <w:rsid w:val="00AC3A96"/>
    <w:rsid w:val="00AC490E"/>
    <w:rsid w:val="00AD180B"/>
    <w:rsid w:val="00AD3F52"/>
    <w:rsid w:val="00AD76B7"/>
    <w:rsid w:val="00AD7D44"/>
    <w:rsid w:val="00AE03AC"/>
    <w:rsid w:val="00AE1A80"/>
    <w:rsid w:val="00AE5B2E"/>
    <w:rsid w:val="00AF0C5C"/>
    <w:rsid w:val="00AF4F3F"/>
    <w:rsid w:val="00AF6B92"/>
    <w:rsid w:val="00AF7700"/>
    <w:rsid w:val="00B01636"/>
    <w:rsid w:val="00B01C92"/>
    <w:rsid w:val="00B0323D"/>
    <w:rsid w:val="00B03D94"/>
    <w:rsid w:val="00B06C66"/>
    <w:rsid w:val="00B06FDE"/>
    <w:rsid w:val="00B07865"/>
    <w:rsid w:val="00B1022B"/>
    <w:rsid w:val="00B130D8"/>
    <w:rsid w:val="00B17527"/>
    <w:rsid w:val="00B17820"/>
    <w:rsid w:val="00B21AC4"/>
    <w:rsid w:val="00B22725"/>
    <w:rsid w:val="00B229BD"/>
    <w:rsid w:val="00B22C14"/>
    <w:rsid w:val="00B24990"/>
    <w:rsid w:val="00B3188A"/>
    <w:rsid w:val="00B31CBA"/>
    <w:rsid w:val="00B32656"/>
    <w:rsid w:val="00B33363"/>
    <w:rsid w:val="00B374B6"/>
    <w:rsid w:val="00B401B1"/>
    <w:rsid w:val="00B43627"/>
    <w:rsid w:val="00B469EF"/>
    <w:rsid w:val="00B53295"/>
    <w:rsid w:val="00B5472B"/>
    <w:rsid w:val="00B5637B"/>
    <w:rsid w:val="00B5789F"/>
    <w:rsid w:val="00B6064B"/>
    <w:rsid w:val="00B61484"/>
    <w:rsid w:val="00B63281"/>
    <w:rsid w:val="00B70D12"/>
    <w:rsid w:val="00B735CC"/>
    <w:rsid w:val="00B75EDA"/>
    <w:rsid w:val="00B76F04"/>
    <w:rsid w:val="00B771BD"/>
    <w:rsid w:val="00B77F08"/>
    <w:rsid w:val="00B81EEA"/>
    <w:rsid w:val="00B85D98"/>
    <w:rsid w:val="00B862C7"/>
    <w:rsid w:val="00B8757E"/>
    <w:rsid w:val="00B87AAB"/>
    <w:rsid w:val="00B9758B"/>
    <w:rsid w:val="00BA08D5"/>
    <w:rsid w:val="00BA0C0A"/>
    <w:rsid w:val="00BA1E8C"/>
    <w:rsid w:val="00BA25E7"/>
    <w:rsid w:val="00BA2F9C"/>
    <w:rsid w:val="00BA3D79"/>
    <w:rsid w:val="00BA3F53"/>
    <w:rsid w:val="00BA65AA"/>
    <w:rsid w:val="00BA7C88"/>
    <w:rsid w:val="00BA7D5C"/>
    <w:rsid w:val="00BB2C05"/>
    <w:rsid w:val="00BB398F"/>
    <w:rsid w:val="00BB3B73"/>
    <w:rsid w:val="00BB3B81"/>
    <w:rsid w:val="00BB4670"/>
    <w:rsid w:val="00BC1E6C"/>
    <w:rsid w:val="00BC38C7"/>
    <w:rsid w:val="00BC42E1"/>
    <w:rsid w:val="00BC516D"/>
    <w:rsid w:val="00BC5524"/>
    <w:rsid w:val="00BC7B47"/>
    <w:rsid w:val="00BD106E"/>
    <w:rsid w:val="00BD11BF"/>
    <w:rsid w:val="00BD4993"/>
    <w:rsid w:val="00BD527E"/>
    <w:rsid w:val="00BD7096"/>
    <w:rsid w:val="00BD7550"/>
    <w:rsid w:val="00BE6B34"/>
    <w:rsid w:val="00BF0DF3"/>
    <w:rsid w:val="00BF1EBC"/>
    <w:rsid w:val="00BF3140"/>
    <w:rsid w:val="00BF37D4"/>
    <w:rsid w:val="00C02F79"/>
    <w:rsid w:val="00C04EC1"/>
    <w:rsid w:val="00C057C6"/>
    <w:rsid w:val="00C06382"/>
    <w:rsid w:val="00C07883"/>
    <w:rsid w:val="00C11821"/>
    <w:rsid w:val="00C12E52"/>
    <w:rsid w:val="00C20B2C"/>
    <w:rsid w:val="00C2117E"/>
    <w:rsid w:val="00C21EF6"/>
    <w:rsid w:val="00C23575"/>
    <w:rsid w:val="00C321B8"/>
    <w:rsid w:val="00C32CD9"/>
    <w:rsid w:val="00C33BCD"/>
    <w:rsid w:val="00C34529"/>
    <w:rsid w:val="00C40BB2"/>
    <w:rsid w:val="00C42DFF"/>
    <w:rsid w:val="00C46D2B"/>
    <w:rsid w:val="00C470E9"/>
    <w:rsid w:val="00C5034F"/>
    <w:rsid w:val="00C52AE0"/>
    <w:rsid w:val="00C54137"/>
    <w:rsid w:val="00C549BF"/>
    <w:rsid w:val="00C563B3"/>
    <w:rsid w:val="00C56F9C"/>
    <w:rsid w:val="00C614ED"/>
    <w:rsid w:val="00C662E9"/>
    <w:rsid w:val="00C664A4"/>
    <w:rsid w:val="00C6716E"/>
    <w:rsid w:val="00C674DB"/>
    <w:rsid w:val="00C70424"/>
    <w:rsid w:val="00C72DE3"/>
    <w:rsid w:val="00C73FB4"/>
    <w:rsid w:val="00C74976"/>
    <w:rsid w:val="00C7534F"/>
    <w:rsid w:val="00C758F4"/>
    <w:rsid w:val="00C7627C"/>
    <w:rsid w:val="00C80B89"/>
    <w:rsid w:val="00C83AA4"/>
    <w:rsid w:val="00C83E48"/>
    <w:rsid w:val="00C84B67"/>
    <w:rsid w:val="00C85A13"/>
    <w:rsid w:val="00CA2B5E"/>
    <w:rsid w:val="00CA45BA"/>
    <w:rsid w:val="00CA7D7D"/>
    <w:rsid w:val="00CB08E5"/>
    <w:rsid w:val="00CB7A4A"/>
    <w:rsid w:val="00CC1343"/>
    <w:rsid w:val="00CC1AD8"/>
    <w:rsid w:val="00CC3AAB"/>
    <w:rsid w:val="00CC4664"/>
    <w:rsid w:val="00CC798A"/>
    <w:rsid w:val="00CD0038"/>
    <w:rsid w:val="00CD3537"/>
    <w:rsid w:val="00CD370B"/>
    <w:rsid w:val="00CD4DC8"/>
    <w:rsid w:val="00CD5AA8"/>
    <w:rsid w:val="00CD6CD4"/>
    <w:rsid w:val="00CE2492"/>
    <w:rsid w:val="00CE35C0"/>
    <w:rsid w:val="00CE640F"/>
    <w:rsid w:val="00CF3F5C"/>
    <w:rsid w:val="00CF69C7"/>
    <w:rsid w:val="00D02537"/>
    <w:rsid w:val="00D02CD3"/>
    <w:rsid w:val="00D06ABD"/>
    <w:rsid w:val="00D113F0"/>
    <w:rsid w:val="00D12FD4"/>
    <w:rsid w:val="00D13257"/>
    <w:rsid w:val="00D24DF4"/>
    <w:rsid w:val="00D255E3"/>
    <w:rsid w:val="00D26889"/>
    <w:rsid w:val="00D27873"/>
    <w:rsid w:val="00D33015"/>
    <w:rsid w:val="00D33E15"/>
    <w:rsid w:val="00D407AB"/>
    <w:rsid w:val="00D41274"/>
    <w:rsid w:val="00D42467"/>
    <w:rsid w:val="00D435F2"/>
    <w:rsid w:val="00D449F4"/>
    <w:rsid w:val="00D450E1"/>
    <w:rsid w:val="00D45C3E"/>
    <w:rsid w:val="00D45E2C"/>
    <w:rsid w:val="00D509BD"/>
    <w:rsid w:val="00D60BEC"/>
    <w:rsid w:val="00D65345"/>
    <w:rsid w:val="00D67576"/>
    <w:rsid w:val="00D67C78"/>
    <w:rsid w:val="00D706A4"/>
    <w:rsid w:val="00D7301E"/>
    <w:rsid w:val="00D73C2C"/>
    <w:rsid w:val="00D74CC5"/>
    <w:rsid w:val="00D76436"/>
    <w:rsid w:val="00D813FF"/>
    <w:rsid w:val="00D814F9"/>
    <w:rsid w:val="00D82800"/>
    <w:rsid w:val="00D859BB"/>
    <w:rsid w:val="00D85D33"/>
    <w:rsid w:val="00D9011E"/>
    <w:rsid w:val="00D92D63"/>
    <w:rsid w:val="00D965CC"/>
    <w:rsid w:val="00DA0799"/>
    <w:rsid w:val="00DA3856"/>
    <w:rsid w:val="00DA3C05"/>
    <w:rsid w:val="00DA50DD"/>
    <w:rsid w:val="00DA7E47"/>
    <w:rsid w:val="00DB3715"/>
    <w:rsid w:val="00DB445E"/>
    <w:rsid w:val="00DC09DF"/>
    <w:rsid w:val="00DC4C57"/>
    <w:rsid w:val="00DC59D6"/>
    <w:rsid w:val="00DC7947"/>
    <w:rsid w:val="00DD27AA"/>
    <w:rsid w:val="00DD28D9"/>
    <w:rsid w:val="00DD2B1F"/>
    <w:rsid w:val="00DD5031"/>
    <w:rsid w:val="00DE1E96"/>
    <w:rsid w:val="00DE24FE"/>
    <w:rsid w:val="00DE3EF4"/>
    <w:rsid w:val="00DE5384"/>
    <w:rsid w:val="00DE5894"/>
    <w:rsid w:val="00DF22AF"/>
    <w:rsid w:val="00DF3E1A"/>
    <w:rsid w:val="00DF544B"/>
    <w:rsid w:val="00DF748A"/>
    <w:rsid w:val="00E01B75"/>
    <w:rsid w:val="00E01D1F"/>
    <w:rsid w:val="00E033A6"/>
    <w:rsid w:val="00E038E5"/>
    <w:rsid w:val="00E1255E"/>
    <w:rsid w:val="00E127A4"/>
    <w:rsid w:val="00E15FC1"/>
    <w:rsid w:val="00E22BA4"/>
    <w:rsid w:val="00E22FF5"/>
    <w:rsid w:val="00E23A24"/>
    <w:rsid w:val="00E31BF2"/>
    <w:rsid w:val="00E353AB"/>
    <w:rsid w:val="00E3594A"/>
    <w:rsid w:val="00E35BF7"/>
    <w:rsid w:val="00E35F7A"/>
    <w:rsid w:val="00E375EB"/>
    <w:rsid w:val="00E411F5"/>
    <w:rsid w:val="00E4772D"/>
    <w:rsid w:val="00E47F06"/>
    <w:rsid w:val="00E51E37"/>
    <w:rsid w:val="00E53355"/>
    <w:rsid w:val="00E53AD1"/>
    <w:rsid w:val="00E55A17"/>
    <w:rsid w:val="00E560E4"/>
    <w:rsid w:val="00E601A9"/>
    <w:rsid w:val="00E649FE"/>
    <w:rsid w:val="00E65BE2"/>
    <w:rsid w:val="00E676DC"/>
    <w:rsid w:val="00E7058F"/>
    <w:rsid w:val="00E775CE"/>
    <w:rsid w:val="00E77A73"/>
    <w:rsid w:val="00E80421"/>
    <w:rsid w:val="00E83351"/>
    <w:rsid w:val="00E84526"/>
    <w:rsid w:val="00E85A92"/>
    <w:rsid w:val="00E862FF"/>
    <w:rsid w:val="00E9629F"/>
    <w:rsid w:val="00E96CF0"/>
    <w:rsid w:val="00EA2A33"/>
    <w:rsid w:val="00EA3979"/>
    <w:rsid w:val="00EA4BFB"/>
    <w:rsid w:val="00EB2754"/>
    <w:rsid w:val="00EB7DC9"/>
    <w:rsid w:val="00EC05E2"/>
    <w:rsid w:val="00EC1F5F"/>
    <w:rsid w:val="00EC6D34"/>
    <w:rsid w:val="00EC78B9"/>
    <w:rsid w:val="00ED1406"/>
    <w:rsid w:val="00ED39A8"/>
    <w:rsid w:val="00EE728D"/>
    <w:rsid w:val="00EE7ACF"/>
    <w:rsid w:val="00EF1CC0"/>
    <w:rsid w:val="00EF26B6"/>
    <w:rsid w:val="00EF46C1"/>
    <w:rsid w:val="00EF6853"/>
    <w:rsid w:val="00EF6AD7"/>
    <w:rsid w:val="00F02CF0"/>
    <w:rsid w:val="00F0524C"/>
    <w:rsid w:val="00F06138"/>
    <w:rsid w:val="00F07D5A"/>
    <w:rsid w:val="00F12980"/>
    <w:rsid w:val="00F12E19"/>
    <w:rsid w:val="00F14307"/>
    <w:rsid w:val="00F15BC0"/>
    <w:rsid w:val="00F176D1"/>
    <w:rsid w:val="00F252BD"/>
    <w:rsid w:val="00F26AEB"/>
    <w:rsid w:val="00F278C7"/>
    <w:rsid w:val="00F27EC4"/>
    <w:rsid w:val="00F324BC"/>
    <w:rsid w:val="00F33DD5"/>
    <w:rsid w:val="00F4111E"/>
    <w:rsid w:val="00F4225F"/>
    <w:rsid w:val="00F4229B"/>
    <w:rsid w:val="00F428E6"/>
    <w:rsid w:val="00F44301"/>
    <w:rsid w:val="00F458DC"/>
    <w:rsid w:val="00F45ABF"/>
    <w:rsid w:val="00F46A85"/>
    <w:rsid w:val="00F46DFE"/>
    <w:rsid w:val="00F47C07"/>
    <w:rsid w:val="00F50E2A"/>
    <w:rsid w:val="00F54FBD"/>
    <w:rsid w:val="00F6215A"/>
    <w:rsid w:val="00F638A8"/>
    <w:rsid w:val="00F64259"/>
    <w:rsid w:val="00F7012A"/>
    <w:rsid w:val="00F71679"/>
    <w:rsid w:val="00F72574"/>
    <w:rsid w:val="00F72ABE"/>
    <w:rsid w:val="00F73039"/>
    <w:rsid w:val="00F74407"/>
    <w:rsid w:val="00F8159A"/>
    <w:rsid w:val="00F838EB"/>
    <w:rsid w:val="00F87826"/>
    <w:rsid w:val="00F90C1D"/>
    <w:rsid w:val="00F91937"/>
    <w:rsid w:val="00F9350D"/>
    <w:rsid w:val="00F94C1F"/>
    <w:rsid w:val="00F952EB"/>
    <w:rsid w:val="00F9638E"/>
    <w:rsid w:val="00F97593"/>
    <w:rsid w:val="00FA2C81"/>
    <w:rsid w:val="00FB00B8"/>
    <w:rsid w:val="00FB11B7"/>
    <w:rsid w:val="00FB73EC"/>
    <w:rsid w:val="00FC32A5"/>
    <w:rsid w:val="00FC5909"/>
    <w:rsid w:val="00FC7139"/>
    <w:rsid w:val="00FC72ED"/>
    <w:rsid w:val="00FD5325"/>
    <w:rsid w:val="00FD577D"/>
    <w:rsid w:val="00FD57F6"/>
    <w:rsid w:val="00FE0436"/>
    <w:rsid w:val="00FE310F"/>
    <w:rsid w:val="00FE527B"/>
    <w:rsid w:val="00FE71BF"/>
    <w:rsid w:val="00FE78E0"/>
    <w:rsid w:val="00FE7C85"/>
    <w:rsid w:val="00FF1060"/>
    <w:rsid w:val="00FF3887"/>
    <w:rsid w:val="00FF4350"/>
    <w:rsid w:val="00FF4BD9"/>
    <w:rsid w:val="00FF5748"/>
    <w:rsid w:val="00FF5AEC"/>
    <w:rsid w:val="00FF7AC6"/>
    <w:rsid w:val="00FF7C70"/>
    <w:rsid w:val="6B39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69960"/>
  <w15:chartTrackingRefBased/>
  <w15:docId w15:val="{3EAE8D68-F8DB-431B-9CD7-070BC105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5D93"/>
        <w:szCs w:val="24"/>
        <w:lang w:val="en-IN" w:eastAsia="en-US" w:bidi="ar-SA"/>
      </w:rPr>
    </w:rPrDefault>
    <w:pPrDefault>
      <w:pPr>
        <w:spacing w:before="16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aliases w:val="ACARA - Heading 4"/>
    <w:rsid w:val="00AA4E97"/>
    <w:pPr>
      <w:spacing w:before="12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locked/>
    <w:rsid w:val="004E78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56A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locked/>
    <w:rsid w:val="004E78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56A7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locked/>
    <w:rsid w:val="006E10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396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5331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177"/>
  </w:style>
  <w:style w:type="paragraph" w:styleId="Footer">
    <w:name w:val="footer"/>
    <w:basedOn w:val="Normal"/>
    <w:link w:val="FooterChar"/>
    <w:uiPriority w:val="99"/>
    <w:unhideWhenUsed/>
    <w:locked/>
    <w:rsid w:val="005331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177"/>
  </w:style>
  <w:style w:type="paragraph" w:styleId="BodyText">
    <w:name w:val="Body Text"/>
    <w:aliases w:val="ACARA - Body Copy"/>
    <w:basedOn w:val="Normal"/>
    <w:link w:val="BodyTextChar"/>
    <w:uiPriority w:val="1"/>
    <w:locked/>
    <w:rsid w:val="00AC490E"/>
    <w:pPr>
      <w:spacing w:before="0" w:after="0"/>
    </w:pPr>
  </w:style>
  <w:style w:type="character" w:customStyle="1" w:styleId="BodyTextChar">
    <w:name w:val="Body Text Char"/>
    <w:aliases w:val="ACARA - Body Copy Char"/>
    <w:basedOn w:val="DefaultParagraphFont"/>
    <w:link w:val="BodyText"/>
    <w:uiPriority w:val="1"/>
    <w:rsid w:val="00AC490E"/>
  </w:style>
  <w:style w:type="table" w:styleId="TableGrid">
    <w:name w:val="Table Grid"/>
    <w:basedOn w:val="TableNormal"/>
    <w:uiPriority w:val="59"/>
    <w:locked/>
    <w:rsid w:val="00F15B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Text">
    <w:name w:val="Caption Text"/>
    <w:basedOn w:val="Normal"/>
    <w:uiPriority w:val="1"/>
    <w:locked/>
    <w:rsid w:val="00254481"/>
    <w:pPr>
      <w:spacing w:before="0" w:after="160"/>
    </w:pPr>
    <w:rPr>
      <w:b/>
      <w:i/>
    </w:rPr>
  </w:style>
  <w:style w:type="paragraph" w:customStyle="1" w:styleId="Default">
    <w:name w:val="Default"/>
    <w:locked/>
    <w:rsid w:val="00ED39A8"/>
    <w:pPr>
      <w:autoSpaceDE w:val="0"/>
      <w:autoSpaceDN w:val="0"/>
      <w:adjustRightInd w:val="0"/>
      <w:spacing w:line="240" w:lineRule="auto"/>
    </w:pPr>
    <w:rPr>
      <w:color w:val="000000"/>
      <w:sz w:val="24"/>
    </w:rPr>
  </w:style>
  <w:style w:type="character" w:styleId="Emphasis">
    <w:name w:val="Emphasis"/>
    <w:basedOn w:val="DefaultParagraphFont"/>
    <w:uiPriority w:val="20"/>
    <w:locked/>
    <w:rsid w:val="00BA3D79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F97593"/>
    <w:rPr>
      <w:color w:val="FFFF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locked/>
    <w:rsid w:val="00F97593"/>
    <w:rPr>
      <w:color w:val="605E5C"/>
      <w:shd w:val="clear" w:color="auto" w:fill="E1DFDD"/>
    </w:rPr>
  </w:style>
  <w:style w:type="paragraph" w:styleId="ListParagraph">
    <w:name w:val="List Paragraph"/>
    <w:aliases w:val="ACARA - Body Text"/>
    <w:basedOn w:val="Normal"/>
    <w:next w:val="Normal"/>
    <w:uiPriority w:val="1"/>
    <w:locked/>
    <w:rsid w:val="00B75EDA"/>
    <w:pPr>
      <w:contextualSpacing/>
    </w:pPr>
    <w:rPr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4E78D6"/>
    <w:rPr>
      <w:rFonts w:asciiTheme="majorHAnsi" w:eastAsiaTheme="majorEastAsia" w:hAnsiTheme="majorHAnsi" w:cstheme="majorBidi"/>
      <w:color w:val="0056A7" w:themeColor="accent1" w:themeShade="BF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4E78D6"/>
    <w:rPr>
      <w:rFonts w:asciiTheme="majorHAnsi" w:eastAsiaTheme="majorEastAsia" w:hAnsiTheme="majorHAnsi" w:cstheme="majorBidi"/>
      <w:color w:val="0056A7" w:themeColor="accent1" w:themeShade="BF"/>
      <w:sz w:val="26"/>
      <w:szCs w:val="26"/>
      <w:lang w:val="en-AU"/>
    </w:rPr>
  </w:style>
  <w:style w:type="paragraph" w:styleId="TOCHeading">
    <w:name w:val="TOC Heading"/>
    <w:basedOn w:val="Heading1"/>
    <w:next w:val="Normal"/>
    <w:uiPriority w:val="39"/>
    <w:unhideWhenUsed/>
    <w:locked/>
    <w:rsid w:val="006E100C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254481"/>
    <w:pPr>
      <w:tabs>
        <w:tab w:val="right" w:leader="dot" w:pos="15126"/>
      </w:tabs>
      <w:spacing w:after="100"/>
      <w:contextualSpacing/>
    </w:pPr>
    <w:rPr>
      <w:b/>
      <w:i/>
      <w:iCs/>
      <w:noProof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254481"/>
    <w:pPr>
      <w:tabs>
        <w:tab w:val="right" w:leader="dot" w:pos="15126"/>
      </w:tabs>
      <w:spacing w:after="100"/>
    </w:pPr>
    <w:rPr>
      <w:b/>
      <w:i/>
      <w:iCs/>
      <w:noProof/>
    </w:rPr>
  </w:style>
  <w:style w:type="character" w:customStyle="1" w:styleId="Heading3Char">
    <w:name w:val="Heading 3 Char"/>
    <w:basedOn w:val="DefaultParagraphFont"/>
    <w:link w:val="Heading3"/>
    <w:uiPriority w:val="9"/>
    <w:rsid w:val="006E100C"/>
    <w:rPr>
      <w:rFonts w:asciiTheme="majorHAnsi" w:eastAsiaTheme="majorEastAsia" w:hAnsiTheme="majorHAnsi" w:cstheme="majorBidi"/>
      <w:color w:val="00396F" w:themeColor="accent1" w:themeShade="7F"/>
      <w:sz w:val="24"/>
      <w:szCs w:val="24"/>
      <w:lang w:val="en-AU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6E100C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locked/>
    <w:rsid w:val="00DE3EF4"/>
    <w:rPr>
      <w:color w:val="FFFFFF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B316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162"/>
    <w:rPr>
      <w:rFonts w:ascii="Segoe UI" w:eastAsia="Arial" w:hAnsi="Segoe UI" w:cs="Segoe UI"/>
      <w:sz w:val="18"/>
      <w:szCs w:val="18"/>
      <w:lang w:val="en-AU"/>
    </w:rPr>
  </w:style>
  <w:style w:type="paragraph" w:styleId="NormalWeb">
    <w:name w:val="Normal (Web)"/>
    <w:basedOn w:val="Normal"/>
    <w:uiPriority w:val="99"/>
    <w:unhideWhenUsed/>
    <w:locked/>
    <w:rsid w:val="00D1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paragraph" w:customStyle="1" w:styleId="ACARA-HEADING1">
    <w:name w:val="ACARA - HEADING 1"/>
    <w:basedOn w:val="Heading1"/>
    <w:link w:val="ACARA-HEADING1Char"/>
    <w:autoRedefine/>
    <w:locked/>
    <w:rsid w:val="00514D91"/>
    <w:pPr>
      <w:spacing w:before="520" w:after="400" w:line="240" w:lineRule="auto"/>
    </w:pPr>
    <w:rPr>
      <w:rFonts w:ascii="Arial Bold" w:hAnsi="Arial Bold" w:cs="Arial"/>
      <w:b/>
      <w:caps/>
      <w:color w:val="005D93"/>
      <w:sz w:val="24"/>
    </w:rPr>
  </w:style>
  <w:style w:type="paragraph" w:customStyle="1" w:styleId="ACARA-Heading2">
    <w:name w:val="ACARA - Heading 2"/>
    <w:basedOn w:val="Heading3"/>
    <w:link w:val="ACARA-Heading2Char"/>
    <w:autoRedefine/>
    <w:locked/>
    <w:rsid w:val="001833BD"/>
    <w:pPr>
      <w:spacing w:before="200"/>
    </w:pPr>
    <w:rPr>
      <w:rFonts w:ascii="Arial Bold" w:hAnsi="Arial Bold" w:cs="Arial"/>
      <w:b/>
      <w:color w:val="005D93"/>
      <w:sz w:val="24"/>
    </w:rPr>
  </w:style>
  <w:style w:type="character" w:customStyle="1" w:styleId="ACARA-HEADING1Char">
    <w:name w:val="ACARA - HEADING 1 Char"/>
    <w:basedOn w:val="Heading2Char"/>
    <w:link w:val="ACARA-HEADING1"/>
    <w:rsid w:val="00514D91"/>
    <w:rPr>
      <w:rFonts w:ascii="Arial Bold" w:eastAsiaTheme="majorEastAsia" w:hAnsi="Arial Bold" w:cstheme="majorBidi"/>
      <w:b/>
      <w:caps/>
      <w:color w:val="005D93"/>
      <w:sz w:val="24"/>
      <w:szCs w:val="32"/>
      <w:lang w:val="en-AU"/>
    </w:rPr>
  </w:style>
  <w:style w:type="paragraph" w:customStyle="1" w:styleId="ACARA-Heading3">
    <w:name w:val="ACARA - Heading 3"/>
    <w:basedOn w:val="Normal"/>
    <w:link w:val="ACARA-Heading3Char"/>
    <w:autoRedefine/>
    <w:locked/>
    <w:rsid w:val="006E6D43"/>
    <w:pPr>
      <w:adjustRightInd w:val="0"/>
    </w:pPr>
    <w:rPr>
      <w:rFonts w:ascii="Arial Bold" w:hAnsi="Arial Bold"/>
      <w:b/>
      <w:bCs/>
      <w:i/>
      <w:iCs/>
      <w:sz w:val="24"/>
    </w:rPr>
  </w:style>
  <w:style w:type="character" w:customStyle="1" w:styleId="ACARA-Heading2Char">
    <w:name w:val="ACARA - Heading 2 Char"/>
    <w:basedOn w:val="Heading3Char"/>
    <w:link w:val="ACARA-Heading2"/>
    <w:rsid w:val="001833BD"/>
    <w:rPr>
      <w:rFonts w:ascii="Arial Bold" w:eastAsiaTheme="majorEastAsia" w:hAnsi="Arial Bold" w:cstheme="majorBidi"/>
      <w:b/>
      <w:color w:val="00396F" w:themeColor="accent1" w:themeShade="7F"/>
      <w:sz w:val="24"/>
      <w:szCs w:val="24"/>
      <w:lang w:val="en-AU"/>
    </w:rPr>
  </w:style>
  <w:style w:type="character" w:styleId="SubtleEmphasis">
    <w:name w:val="Subtle Emphasis"/>
    <w:aliases w:val="Table Text,ACARA - Table Text"/>
    <w:basedOn w:val="DefaultParagraphFont"/>
    <w:uiPriority w:val="19"/>
    <w:locked/>
    <w:rsid w:val="0043018F"/>
    <w:rPr>
      <w:rFonts w:ascii="Arial" w:hAnsi="Arial"/>
      <w:i w:val="0"/>
      <w:iCs/>
      <w:color w:val="auto"/>
      <w:sz w:val="20"/>
    </w:rPr>
  </w:style>
  <w:style w:type="character" w:customStyle="1" w:styleId="ACARA-Heading3Char">
    <w:name w:val="ACARA - Heading 3 Char"/>
    <w:basedOn w:val="DefaultParagraphFont"/>
    <w:link w:val="ACARA-Heading3"/>
    <w:rsid w:val="006E6D43"/>
    <w:rPr>
      <w:rFonts w:ascii="Arial Bold" w:hAnsi="Arial Bold"/>
      <w:b/>
      <w:bCs/>
      <w:i/>
      <w:iCs/>
      <w:sz w:val="24"/>
    </w:rPr>
  </w:style>
  <w:style w:type="paragraph" w:customStyle="1" w:styleId="Tableheadingwhite">
    <w:name w:val="Table heading white"/>
    <w:basedOn w:val="Normal"/>
    <w:locked/>
    <w:rsid w:val="00F14307"/>
    <w:pPr>
      <w:spacing w:before="160" w:after="160"/>
    </w:pPr>
    <w:rPr>
      <w:rFonts w:cstheme="minorBidi"/>
      <w:b/>
      <w:i/>
      <w:color w:val="FFFFFF" w:themeColor="background1"/>
      <w:lang w:val="en-US"/>
    </w:rPr>
  </w:style>
  <w:style w:type="paragraph" w:customStyle="1" w:styleId="ACARA-TableHeadline">
    <w:name w:val="ACARA - Table Headline"/>
    <w:basedOn w:val="Normal"/>
    <w:locked/>
    <w:rsid w:val="00514D91"/>
    <w:pPr>
      <w:spacing w:before="0" w:after="160"/>
    </w:pPr>
    <w:rPr>
      <w:bCs/>
      <w:i/>
      <w:color w:val="auto"/>
      <w:lang w:val="en-US"/>
    </w:rPr>
  </w:style>
  <w:style w:type="table" w:customStyle="1" w:styleId="TableGrid1">
    <w:name w:val="Table Grid1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Heading">
    <w:name w:val="Glossary Heading"/>
    <w:basedOn w:val="Normal"/>
    <w:link w:val="GlossaryHeadingChar"/>
    <w:qFormat/>
    <w:locked/>
    <w:rsid w:val="00CD370B"/>
    <w:pPr>
      <w:framePr w:hSpace="180" w:wrap="around" w:vAnchor="page" w:hAnchor="margin" w:x="-294" w:y="1471"/>
      <w:spacing w:after="120" w:line="240" w:lineRule="auto"/>
      <w:ind w:left="357" w:right="425"/>
    </w:pPr>
    <w:rPr>
      <w:rFonts w:eastAsia="Arial"/>
      <w:b/>
      <w:bCs/>
      <w:iCs/>
      <w:color w:val="005D93" w:themeColor="text2"/>
      <w:sz w:val="22"/>
      <w:szCs w:val="20"/>
      <w:lang w:val="en-AU"/>
    </w:rPr>
  </w:style>
  <w:style w:type="paragraph" w:customStyle="1" w:styleId="GlossaryBodyCopy">
    <w:name w:val="Glossary Body Copy"/>
    <w:basedOn w:val="BodyText"/>
    <w:link w:val="GlossaryBodyCopyChar"/>
    <w:qFormat/>
    <w:locked/>
    <w:rsid w:val="00A363C7"/>
    <w:pPr>
      <w:framePr w:hSpace="180" w:wrap="around" w:hAnchor="margin" w:y="456"/>
      <w:spacing w:before="120" w:after="120" w:line="240" w:lineRule="auto"/>
      <w:ind w:left="357" w:right="425"/>
    </w:pPr>
    <w:rPr>
      <w:color w:val="000000" w:themeColor="accent4"/>
    </w:rPr>
  </w:style>
  <w:style w:type="character" w:customStyle="1" w:styleId="GlossaryHeadingChar">
    <w:name w:val="Glossary Heading Char"/>
    <w:basedOn w:val="DefaultParagraphFont"/>
    <w:link w:val="GlossaryHeading"/>
    <w:rsid w:val="00CD370B"/>
    <w:rPr>
      <w:rFonts w:eastAsia="Arial"/>
      <w:b/>
      <w:bCs/>
      <w:iCs/>
      <w:color w:val="005D93" w:themeColor="text2"/>
      <w:sz w:val="22"/>
      <w:szCs w:val="20"/>
      <w:lang w:val="en-AU"/>
    </w:rPr>
  </w:style>
  <w:style w:type="paragraph" w:customStyle="1" w:styleId="SectionHeadline">
    <w:name w:val="Section Headline"/>
    <w:basedOn w:val="BodyText"/>
    <w:link w:val="SectionHeadlineChar"/>
    <w:rsid w:val="00AE03AC"/>
    <w:pPr>
      <w:framePr w:hSpace="180" w:wrap="around" w:vAnchor="page" w:hAnchor="margin" w:x="-294" w:y="1471"/>
      <w:spacing w:before="40" w:after="40" w:line="240" w:lineRule="auto"/>
      <w:ind w:left="23" w:right="23"/>
      <w:jc w:val="center"/>
    </w:pPr>
    <w:rPr>
      <w:b/>
      <w:bCs/>
      <w:color w:val="000000" w:themeColor="text1"/>
      <w:sz w:val="22"/>
      <w:szCs w:val="22"/>
    </w:rPr>
  </w:style>
  <w:style w:type="character" w:customStyle="1" w:styleId="GlossaryBodyCopyChar">
    <w:name w:val="Glossary Body Copy Char"/>
    <w:basedOn w:val="BodyTextChar"/>
    <w:link w:val="GlossaryBodyCopy"/>
    <w:rsid w:val="00A363C7"/>
    <w:rPr>
      <w:color w:val="000000" w:themeColor="accent4"/>
    </w:rPr>
  </w:style>
  <w:style w:type="character" w:customStyle="1" w:styleId="SectionHeadlineChar">
    <w:name w:val="Section Headline Char"/>
    <w:basedOn w:val="BodyTextChar"/>
    <w:link w:val="SectionHeadline"/>
    <w:rsid w:val="00AE03AC"/>
    <w:rPr>
      <w:b/>
      <w:bCs/>
      <w:color w:val="000000" w:themeColor="text1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8E37B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37B4"/>
    <w:rPr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8E37B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8E37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7B4"/>
    <w:rPr>
      <w:b/>
      <w:bCs/>
      <w:szCs w:val="20"/>
    </w:rPr>
  </w:style>
  <w:style w:type="character" w:styleId="Mention">
    <w:name w:val="Mention"/>
    <w:basedOn w:val="DefaultParagraphFont"/>
    <w:uiPriority w:val="99"/>
    <w:unhideWhenUsed/>
    <w:locked/>
    <w:rsid w:val="00BD11B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ustraliancurriculum.edu.au/copyright-and-terms-of-use/" TargetMode="External"/><Relationship Id="rId1" Type="http://schemas.openxmlformats.org/officeDocument/2006/relationships/hyperlink" Target="https://www.australiancurriculum.edu.au/copyright-and-terms-of-use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005D93"/>
      </a:dk2>
      <a:lt2>
        <a:srgbClr val="FAF9F7"/>
      </a:lt2>
      <a:accent1>
        <a:srgbClr val="0074E0"/>
      </a:accent1>
      <a:accent2>
        <a:srgbClr val="E5F5FB"/>
      </a:accent2>
      <a:accent3>
        <a:srgbClr val="FFD685"/>
      </a:accent3>
      <a:accent4>
        <a:srgbClr val="000000"/>
      </a:accent4>
      <a:accent5>
        <a:srgbClr val="FFBB33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87520F4-A250-4588-931B-8D324E98E228}">
  <we:reference id="wa104380518" version="3.1.0.0" store="en-US" storeType="OMEX"/>
  <we:alternateReferences>
    <we:reference id="WA104380518" version="3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CARA Document" ma:contentTypeID="0x0101007A9D79ACD8B79D48A9A515D2FD05854800BEC1D0275AC254449FA8F1D91B04B5C9" ma:contentTypeVersion="22" ma:contentTypeDescription="" ma:contentTypeScope="" ma:versionID="3b421acffab7019c425fbf5ecd78388b">
  <xsd:schema xmlns:xsd="http://www.w3.org/2001/XMLSchema" xmlns:xs="http://www.w3.org/2001/XMLSchema" xmlns:p="http://schemas.microsoft.com/office/2006/metadata/properties" xmlns:ns2="783fd492-fe55-4a9d-8dc2-317bf256f4b7" xmlns:ns3="9ab40df8-26c1-4a1c-a19e-907d7b1a0161" targetNamespace="http://schemas.microsoft.com/office/2006/metadata/properties" ma:root="true" ma:fieldsID="e7962e6ac01925b80bfd52e340bd4a9c" ns2:_="" ns3:_="">
    <xsd:import namespace="783fd492-fe55-4a9d-8dc2-317bf256f4b7"/>
    <xsd:import namespace="9ab40df8-26c1-4a1c-a19e-907d7b1a0161"/>
    <xsd:element name="properties">
      <xsd:complexType>
        <xsd:sequence>
          <xsd:element name="documentManagement">
            <xsd:complexType>
              <xsd:all>
                <xsd:element ref="ns2:f4e4642d2728489ab39be0cfc7b0a8b3" minOccurs="0"/>
                <xsd:element ref="ns2:TaxCatchAll" minOccurs="0"/>
                <xsd:element ref="ns2:TaxCatchAllLabel" minOccurs="0"/>
                <xsd:element ref="ns2:p9102bc9558a4fb390ba61039157f4fe" minOccurs="0"/>
                <xsd:element ref="ns2:pe6a1ebf25744a15bb88816c0d3374f9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_Flow_SignoffStatu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fd492-fe55-4a9d-8dc2-317bf256f4b7" elementFormDefault="qualified">
    <xsd:import namespace="http://schemas.microsoft.com/office/2006/documentManagement/types"/>
    <xsd:import namespace="http://schemas.microsoft.com/office/infopath/2007/PartnerControls"/>
    <xsd:element name="f4e4642d2728489ab39be0cfc7b0a8b3" ma:index="8" ma:taxonomy="true" ma:internalName="f4e4642d2728489ab39be0cfc7b0a8b3" ma:taxonomyFieldName="Activity" ma:displayName="Activity" ma:readOnly="false" ma:default="" ma:fieldId="{f4e4642d-2728-489a-b39b-e0cfc7b0a8b3}" ma:sspId="13422630-9eec-4f54-8260-f622dc549660" ma:termSetId="4d94a6a9-32d8-4602-abc1-58a3e66b06f6" ma:anchorId="d766b358-8515-4dad-b99d-e3bdb73f13c1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3fbc7d2-aaed-442f-9d51-5f9225d07bf0}" ma:internalName="TaxCatchAll" ma:showField="CatchAllData" ma:web="783fd492-fe55-4a9d-8dc2-317bf256f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3fbc7d2-aaed-442f-9d51-5f9225d07bf0}" ma:internalName="TaxCatchAllLabel" ma:readOnly="true" ma:showField="CatchAllDataLabel" ma:web="783fd492-fe55-4a9d-8dc2-317bf256f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9102bc9558a4fb390ba61039157f4fe" ma:index="12" ma:taxonomy="true" ma:internalName="p9102bc9558a4fb390ba61039157f4fe" ma:taxonomyFieldName="Document_x0020_Type" ma:displayName="Document Type" ma:readOnly="false" ma:default="" ma:fieldId="{99102bc9-558a-4fb3-90ba-61039157f4fe}" ma:sspId="13422630-9eec-4f54-8260-f622dc549660" ma:termSetId="4d94a6a9-32d8-4602-abc1-58a3e66b06f6" ma:anchorId="e31384e8-a607-4a02-aa38-6732998f0d8e" ma:open="false" ma:isKeyword="false">
      <xsd:complexType>
        <xsd:sequence>
          <xsd:element ref="pc:Terms" minOccurs="0" maxOccurs="1"/>
        </xsd:sequence>
      </xsd:complexType>
    </xsd:element>
    <xsd:element name="pe6a1ebf25744a15bb88816c0d3374f9" ma:index="15" nillable="true" ma:taxonomy="true" ma:internalName="pe6a1ebf25744a15bb88816c0d3374f9" ma:taxonomyFieldName="Keyword" ma:displayName="Keyword" ma:default="" ma:fieldId="{9e6a1ebf-2574-4a15-bb88-816c0d3374f9}" ma:sspId="13422630-9eec-4f54-8260-f622dc549660" ma:termSetId="4d94a6a9-32d8-4602-abc1-58a3e66b06f6" ma:anchorId="9530fc1f-8efa-4429-95e1-c7881984da16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40df8-26c1-4a1c-a19e-907d7b1a0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3fd492-fe55-4a9d-8dc2-317bf256f4b7">
      <Value>1</Value>
      <Value>3</Value>
    </TaxCatchAll>
    <pe6a1ebf25744a15bb88816c0d3374f9 xmlns="783fd492-fe55-4a9d-8dc2-317bf256f4b7">
      <Terms xmlns="http://schemas.microsoft.com/office/infopath/2007/PartnerControls"/>
    </pe6a1ebf25744a15bb88816c0d3374f9>
    <f4e4642d2728489ab39be0cfc7b0a8b3 xmlns="783fd492-fe55-4a9d-8dc2-317bf256f4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Curriculum Refinement</TermName>
          <TermId xmlns="http://schemas.microsoft.com/office/infopath/2007/PartnerControls">2c075fd4-8d08-4822-9116-87a93a66feda</TermId>
        </TermInfo>
      </Terms>
    </f4e4642d2728489ab39be0cfc7b0a8b3>
    <TaxCatchAllLabel xmlns="783fd492-fe55-4a9d-8dc2-317bf256f4b7" xsi:nil="true"/>
    <p9102bc9558a4fb390ba61039157f4fe xmlns="783fd492-fe55-4a9d-8dc2-317bf256f4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Documentation</TermName>
          <TermId xmlns="http://schemas.microsoft.com/office/infopath/2007/PartnerControls">500261c7-7da6-48bf-9279-893387d5a699</TermId>
        </TermInfo>
      </Terms>
    </p9102bc9558a4fb390ba61039157f4fe>
    <_Flow_SignoffStatus xmlns="9ab40df8-26c1-4a1c-a19e-907d7b1a0161" xsi:nil="true"/>
  </documentManagement>
</p:properties>
</file>

<file path=customXml/itemProps1.xml><?xml version="1.0" encoding="utf-8"?>
<ds:datastoreItem xmlns:ds="http://schemas.openxmlformats.org/officeDocument/2006/customXml" ds:itemID="{782B7DEB-D4F0-48E7-9F1B-204A443372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0109CA-B6C7-41A9-B8B0-8D4A19BCC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3fd492-fe55-4a9d-8dc2-317bf256f4b7"/>
    <ds:schemaRef ds:uri="9ab40df8-26c1-4a1c-a19e-907d7b1a01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DAAF5D-BAB2-4F34-9C73-A25201776A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D9A875-81F1-4276-B60F-EACAD896DCC3}">
  <ds:schemaRefs>
    <ds:schemaRef ds:uri="http://schemas.microsoft.com/office/2006/metadata/properties"/>
    <ds:schemaRef ds:uri="http://schemas.microsoft.com/office/infopath/2007/PartnerControls"/>
    <ds:schemaRef ds:uri="783fd492-fe55-4a9d-8dc2-317bf256f4b7"/>
    <ds:schemaRef ds:uri="9ab40df8-26c1-4a1c-a19e-907d7b1a01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Ratnadip Khamkar</dc:creator>
  <cp:keywords/>
  <dc:description/>
  <cp:lastModifiedBy>Burns, Stuart</cp:lastModifiedBy>
  <cp:revision>8</cp:revision>
  <dcterms:created xsi:type="dcterms:W3CDTF">2022-01-18T22:16:00Z</dcterms:created>
  <dcterms:modified xsi:type="dcterms:W3CDTF">2022-05-05T04:01:00Z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0x0101007A9D79ACD8B79D48A9A515D2FD05854800BEC1D0275AC254449FA8F1D91B04B5C9</vt:lpwstr>
  </property>
  <property fmtid="{D5CDD505-2E9C-101B-9397-08002B2CF9AE}" pid="3" name="Activity">
    <vt:lpwstr>1;#Curriculum Refinement|2c075fd4-8d08-4822-9116-87a93a66feda</vt:lpwstr>
  </property>
  <property fmtid="{D5CDD505-2E9C-101B-9397-08002B2CF9AE}" pid="4" name="Keyword">
    <vt:lpwstr/>
  </property>
  <property fmtid="{D5CDD505-2E9C-101B-9397-08002B2CF9AE}" pid="5" name="Document Type">
    <vt:lpwstr>3;#Documentation|500261c7-7da6-48bf-9279-893387d5a699</vt:lpwstr>
  </property>
  <property fmtid="{D5CDD505-2E9C-101B-9397-08002B2CF9AE}" pid="6" name="MSIP_Label_513c403f-62ba-48c5-b221-2519db7cca50_Enabled">
    <vt:lpwstr>true</vt:lpwstr>
  </property>
  <property fmtid="{D5CDD505-2E9C-101B-9397-08002B2CF9AE}" pid="7" name="MSIP_Label_513c403f-62ba-48c5-b221-2519db7cca50_SetDate">
    <vt:lpwstr>2022-01-18T22:16:34Z</vt:lpwstr>
  </property>
  <property fmtid="{D5CDD505-2E9C-101B-9397-08002B2CF9AE}" pid="8" name="MSIP_Label_513c403f-62ba-48c5-b221-2519db7cca50_Method">
    <vt:lpwstr>Standard</vt:lpwstr>
  </property>
  <property fmtid="{D5CDD505-2E9C-101B-9397-08002B2CF9AE}" pid="9" name="MSIP_Label_513c403f-62ba-48c5-b221-2519db7cca50_Name">
    <vt:lpwstr>OFFICIAL</vt:lpwstr>
  </property>
  <property fmtid="{D5CDD505-2E9C-101B-9397-08002B2CF9AE}" pid="10" name="MSIP_Label_513c403f-62ba-48c5-b221-2519db7cca50_SiteId">
    <vt:lpwstr>6cf76a3a-a824-4270-9200-3d71673ec678</vt:lpwstr>
  </property>
  <property fmtid="{D5CDD505-2E9C-101B-9397-08002B2CF9AE}" pid="11" name="MSIP_Label_513c403f-62ba-48c5-b221-2519db7cca50_ActionId">
    <vt:lpwstr>31b23563-c295-46f2-bdfc-a50e36360174</vt:lpwstr>
  </property>
  <property fmtid="{D5CDD505-2E9C-101B-9397-08002B2CF9AE}" pid="12" name="MSIP_Label_513c403f-62ba-48c5-b221-2519db7cca50_ContentBits">
    <vt:lpwstr>1</vt:lpwstr>
  </property>
</Properties>
</file>