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05B1" w14:textId="45B5D52B" w:rsidR="00E62033" w:rsidRDefault="00E62033">
      <w:pPr>
        <w:rPr>
          <w:rFonts w:ascii="Arial" w:eastAsia="Arial" w:hAnsi="Arial" w:cs="Arial"/>
          <w:b/>
          <w:bCs/>
          <w:color w:val="005D93"/>
          <w:sz w:val="24"/>
          <w:szCs w:val="24"/>
        </w:rPr>
      </w:pPr>
      <w:r>
        <w:rPr>
          <w:noProof/>
        </w:rPr>
        <w:drawing>
          <wp:anchor distT="0" distB="0" distL="114300" distR="114300" simplePos="0" relativeHeight="251658240" behindDoc="0" locked="0" layoutInCell="1" allowOverlap="1" wp14:anchorId="0101B096" wp14:editId="410FA3C0">
            <wp:simplePos x="0" y="0"/>
            <wp:positionH relativeFrom="page">
              <wp:align>left</wp:align>
            </wp:positionH>
            <wp:positionV relativeFrom="paragraph">
              <wp:posOffset>-914399</wp:posOffset>
            </wp:positionV>
            <wp:extent cx="10064115" cy="7772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064115" cy="777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005D93"/>
          <w:sz w:val="24"/>
          <w:szCs w:val="24"/>
        </w:rPr>
        <w:br w:type="page"/>
      </w:r>
    </w:p>
    <w:p w14:paraId="7B7669E6"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08C9963E"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38957B67"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59ABDEB5"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318B99C0"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539625FA"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423BCFBF"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0B9DA9C2"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3A862303"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46F9F205"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7DC6920A"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45DD7CDF"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5D0C5EF0"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3EA2F48E"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0C8CBD7C"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0E4E05FB"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6248300B"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0668093D"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60372A92"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3F6912D5"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3D044F85"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696B687F"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5894BF67"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5D7FC881"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0A3BE0E5"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362F777A"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56074555"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6FFBA8B0"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24836DD6"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611974FF"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28AA34B4"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24B49D9B"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400F1056" w14:textId="77777777" w:rsidR="006C3398" w:rsidRDefault="006C3398" w:rsidP="006C3398">
      <w:pPr>
        <w:pStyle w:val="paragraph"/>
        <w:spacing w:before="0" w:beforeAutospacing="0" w:after="0" w:afterAutospacing="0"/>
        <w:textAlignment w:val="baseline"/>
        <w:rPr>
          <w:rStyle w:val="normaltextrun"/>
          <w:rFonts w:ascii="Arial" w:hAnsi="Arial" w:cs="Arial"/>
          <w:b/>
          <w:bCs/>
          <w:sz w:val="20"/>
          <w:szCs w:val="20"/>
          <w:lang w:val="en-IN"/>
        </w:rPr>
      </w:pPr>
    </w:p>
    <w:p w14:paraId="50C48B58" w14:textId="023A9D63" w:rsidR="006C3398" w:rsidRDefault="006C3398" w:rsidP="006C339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IN"/>
        </w:rPr>
        <w:t>Copyright and Terms of Use Statement</w:t>
      </w:r>
      <w:r>
        <w:rPr>
          <w:rStyle w:val="normaltextrun"/>
          <w:rFonts w:ascii="Arial" w:hAnsi="Arial" w:cs="Arial"/>
          <w:sz w:val="20"/>
          <w:szCs w:val="20"/>
        </w:rPr>
        <w:t> </w:t>
      </w:r>
      <w:r w:rsidR="002B48BC">
        <w:rPr>
          <w:rStyle w:val="eop"/>
          <w:rFonts w:ascii="Arial" w:hAnsi="Arial" w:cs="Arial"/>
          <w:sz w:val="20"/>
          <w:szCs w:val="20"/>
        </w:rPr>
        <w:t xml:space="preserve"> </w:t>
      </w:r>
    </w:p>
    <w:p w14:paraId="1F228883" w14:textId="1DB4804F" w:rsidR="006C3398" w:rsidRDefault="006C3398" w:rsidP="006C339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shd w:val="clear" w:color="auto" w:fill="FFFFFF"/>
          <w:lang w:val="en-IN"/>
        </w:rPr>
        <w:t>© Australian Curriculum, Assessment and Reporting Authority 202</w:t>
      </w:r>
      <w:r w:rsidR="002B48BC">
        <w:rPr>
          <w:rStyle w:val="normaltextrun"/>
          <w:rFonts w:ascii="Arial" w:hAnsi="Arial" w:cs="Arial"/>
          <w:b/>
          <w:bCs/>
          <w:sz w:val="20"/>
          <w:szCs w:val="20"/>
          <w:shd w:val="clear" w:color="auto" w:fill="FFFFFF"/>
          <w:lang w:val="en-IN"/>
        </w:rPr>
        <w:t xml:space="preserve">4 </w:t>
      </w:r>
    </w:p>
    <w:p w14:paraId="0ADBBF64" w14:textId="77777777" w:rsidR="006C3398" w:rsidRDefault="006C3398" w:rsidP="006C339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IN"/>
        </w:rPr>
        <w:t xml:space="preserve">The </w:t>
      </w:r>
      <w:r>
        <w:rPr>
          <w:rStyle w:val="normaltextrun"/>
          <w:rFonts w:ascii="Arial" w:hAnsi="Arial" w:cs="Arial"/>
          <w:sz w:val="20"/>
          <w:szCs w:val="20"/>
          <w:lang w:val="en-IN"/>
        </w:rPr>
        <w:t>material published in this work is subject to copyright pursuant to the Copyright Act 1968 (</w:t>
      </w:r>
      <w:proofErr w:type="spellStart"/>
      <w:r>
        <w:rPr>
          <w:rStyle w:val="normaltextrun"/>
          <w:rFonts w:ascii="Arial" w:hAnsi="Arial" w:cs="Arial"/>
          <w:sz w:val="20"/>
          <w:szCs w:val="20"/>
          <w:lang w:val="en-IN"/>
        </w:rPr>
        <w:t>Cth</w:t>
      </w:r>
      <w:proofErr w:type="spellEnd"/>
      <w:r>
        <w:rPr>
          <w:rStyle w:val="normaltextrun"/>
          <w:rFonts w:ascii="Arial" w:hAnsi="Arial" w:cs="Arial"/>
          <w:sz w:val="20"/>
          <w:szCs w:val="20"/>
          <w:lang w:val="en-IN"/>
        </w:rPr>
        <w:t>) and is owned by the Australian Curriculum, Assessment and Reporting Authority (ACARA) (except to the extent that copyright is held by another party, as indicated).</w:t>
      </w:r>
      <w:r>
        <w:rPr>
          <w:rStyle w:val="normaltextrun"/>
          <w:rFonts w:ascii="Arial" w:hAnsi="Arial" w:cs="Arial"/>
          <w:sz w:val="20"/>
          <w:szCs w:val="20"/>
        </w:rPr>
        <w:t> </w:t>
      </w:r>
      <w:r>
        <w:rPr>
          <w:rStyle w:val="eop"/>
          <w:rFonts w:ascii="Arial" w:hAnsi="Arial" w:cs="Arial"/>
          <w:sz w:val="20"/>
          <w:szCs w:val="20"/>
        </w:rPr>
        <w:t> </w:t>
      </w:r>
    </w:p>
    <w:p w14:paraId="40C44687" w14:textId="5BB5889F" w:rsidR="0054502D" w:rsidRDefault="006C3398" w:rsidP="006C3398">
      <w:pPr>
        <w:rPr>
          <w:rFonts w:ascii="Arial" w:eastAsia="Arial" w:hAnsi="Arial" w:cs="Arial"/>
          <w:b/>
          <w:bCs/>
          <w:color w:val="005D93"/>
          <w:sz w:val="24"/>
          <w:szCs w:val="24"/>
        </w:rPr>
      </w:pPr>
      <w:r>
        <w:rPr>
          <w:rStyle w:val="normaltextrun"/>
          <w:rFonts w:ascii="Arial" w:hAnsi="Arial" w:cs="Arial"/>
          <w:sz w:val="20"/>
          <w:szCs w:val="20"/>
          <w:lang w:val="en-IN"/>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0" w:tgtFrame="_blank" w:history="1">
        <w:r>
          <w:rPr>
            <w:rStyle w:val="normaltextrun"/>
            <w:rFonts w:ascii="Arial" w:hAnsi="Arial" w:cs="Arial"/>
            <w:color w:val="0000FF"/>
            <w:sz w:val="20"/>
            <w:szCs w:val="20"/>
            <w:u w:val="single"/>
            <w:lang w:val="en-IN"/>
          </w:rPr>
          <w:t>https://www.acara.edu.au/contact-us/copyright</w:t>
        </w:r>
      </w:hyperlink>
      <w:r>
        <w:rPr>
          <w:rStyle w:val="normaltextrun"/>
          <w:rFonts w:ascii="Arial" w:hAnsi="Arial" w:cs="Arial"/>
          <w:sz w:val="20"/>
          <w:szCs w:val="20"/>
        </w:rPr>
        <w:t> </w:t>
      </w:r>
      <w:r w:rsidR="0054502D">
        <w:rPr>
          <w:rFonts w:ascii="Arial" w:eastAsia="Arial" w:hAnsi="Arial" w:cs="Arial"/>
          <w:b/>
          <w:bCs/>
          <w:color w:val="005D93"/>
          <w:sz w:val="24"/>
          <w:szCs w:val="24"/>
        </w:rPr>
        <w:br w:type="page"/>
      </w:r>
    </w:p>
    <w:p w14:paraId="41D0FB7B" w14:textId="7CAAD542" w:rsidR="006A13C4" w:rsidRPr="005B342A" w:rsidRDefault="00BF1CD6" w:rsidP="12C70C4C">
      <w:pPr>
        <w:spacing w:before="160" w:after="0" w:line="360" w:lineRule="auto"/>
        <w:rPr>
          <w:rFonts w:ascii="Arial" w:eastAsia="Arial" w:hAnsi="Arial" w:cs="Arial"/>
          <w:b/>
          <w:bCs/>
          <w:color w:val="005D93"/>
          <w:sz w:val="24"/>
          <w:szCs w:val="24"/>
        </w:rPr>
      </w:pPr>
      <w:r w:rsidRPr="3435EB92">
        <w:rPr>
          <w:rFonts w:ascii="Arial" w:eastAsia="Arial" w:hAnsi="Arial" w:cs="Arial"/>
          <w:b/>
          <w:bCs/>
          <w:color w:val="005D93"/>
          <w:sz w:val="24"/>
          <w:szCs w:val="24"/>
        </w:rPr>
        <w:lastRenderedPageBreak/>
        <w:t xml:space="preserve">FRAMEWORK </w:t>
      </w:r>
      <w:r w:rsidR="32E54252" w:rsidRPr="3435EB92">
        <w:rPr>
          <w:rFonts w:ascii="Arial" w:eastAsia="Arial" w:hAnsi="Arial" w:cs="Arial"/>
          <w:b/>
          <w:bCs/>
          <w:color w:val="005D93"/>
          <w:sz w:val="24"/>
          <w:szCs w:val="24"/>
        </w:rPr>
        <w:t xml:space="preserve">for </w:t>
      </w:r>
      <w:r w:rsidR="005B342A" w:rsidRPr="3435EB92">
        <w:rPr>
          <w:rFonts w:ascii="Arial" w:eastAsia="Arial" w:hAnsi="Arial" w:cs="Arial"/>
          <w:b/>
          <w:bCs/>
          <w:color w:val="005D93"/>
          <w:sz w:val="24"/>
          <w:szCs w:val="24"/>
        </w:rPr>
        <w:t xml:space="preserve">Classical </w:t>
      </w:r>
      <w:r w:rsidR="00385C94" w:rsidRPr="3435EB92">
        <w:rPr>
          <w:rFonts w:ascii="Arial" w:eastAsia="Arial" w:hAnsi="Arial" w:cs="Arial"/>
          <w:b/>
          <w:bCs/>
          <w:color w:val="005D93"/>
          <w:sz w:val="24"/>
          <w:szCs w:val="24"/>
        </w:rPr>
        <w:t>Languages</w:t>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37"/>
        <w:gridCol w:w="1243"/>
        <w:gridCol w:w="1148"/>
        <w:gridCol w:w="19"/>
        <w:gridCol w:w="5313"/>
      </w:tblGrid>
      <w:tr w:rsidR="106B3136" w14:paraId="539A0A82" w14:textId="77777777" w:rsidTr="7D24E595">
        <w:trPr>
          <w:trHeight w:val="300"/>
        </w:trPr>
        <w:tc>
          <w:tcPr>
            <w:tcW w:w="12960" w:type="dxa"/>
            <w:gridSpan w:val="5"/>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4087E631" w14:textId="53B26B53" w:rsidR="106B3136" w:rsidRDefault="106B3136" w:rsidP="106B3136">
            <w:pPr>
              <w:pStyle w:val="ACARATableHeading1white"/>
              <w:rPr>
                <w:rFonts w:ascii="Arial" w:eastAsia="Arial" w:hAnsi="Arial" w:cs="Arial"/>
              </w:rPr>
            </w:pPr>
            <w:r w:rsidRPr="005B342A">
              <w:rPr>
                <w:rFonts w:ascii="Arial" w:eastAsia="Arial" w:hAnsi="Arial" w:cs="Arial"/>
                <w:b w:val="0"/>
                <w:bCs w:val="0"/>
                <w:sz w:val="24"/>
                <w:szCs w:val="24"/>
                <w:lang w:val="en-IN"/>
              </w:rPr>
              <w:t>Years</w:t>
            </w:r>
            <w:r w:rsidRPr="106B3136">
              <w:rPr>
                <w:rFonts w:ascii="Arial" w:eastAsia="Arial" w:hAnsi="Arial" w:cs="Arial"/>
                <w:lang w:val="en-IN"/>
              </w:rPr>
              <w:t xml:space="preserve"> 7–8 (Year 7 entry)</w:t>
            </w:r>
          </w:p>
        </w:tc>
      </w:tr>
      <w:tr w:rsidR="106B3136" w14:paraId="28E01475" w14:textId="77777777" w:rsidTr="7D24E595">
        <w:trPr>
          <w:trHeight w:val="300"/>
        </w:trPr>
        <w:tc>
          <w:tcPr>
            <w:tcW w:w="12960" w:type="dxa"/>
            <w:gridSpan w:val="5"/>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59E8ED27" w14:textId="50EDA7AF"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6ADB1F23" w14:textId="77777777" w:rsidTr="7D24E595">
        <w:trPr>
          <w:trHeight w:val="300"/>
        </w:trPr>
        <w:tc>
          <w:tcPr>
            <w:tcW w:w="6480" w:type="dxa"/>
            <w:gridSpan w:val="2"/>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A09AE15" w14:textId="4433C7F1"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gridSpan w:val="3"/>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14B9C5BF" w14:textId="6C0FF21C"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18A5CFB6" w14:textId="77777777" w:rsidTr="7D24E595">
        <w:trPr>
          <w:trHeight w:val="300"/>
        </w:trPr>
        <w:tc>
          <w:tcPr>
            <w:tcW w:w="6480" w:type="dxa"/>
            <w:gridSpan w:val="2"/>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2A50750" w14:textId="3FA32019" w:rsidR="00006E28" w:rsidRPr="00A04365" w:rsidRDefault="00006E28" w:rsidP="0132332B">
            <w:pPr>
              <w:pStyle w:val="ACARAtabletext"/>
              <w:rPr>
                <w:rFonts w:ascii="Arial" w:eastAsia="Arial" w:hAnsi="Arial" w:cs="Arial"/>
                <w:sz w:val="20"/>
                <w:szCs w:val="20"/>
              </w:rPr>
            </w:pPr>
            <w:r w:rsidRPr="00A04365">
              <w:rPr>
                <w:rFonts w:ascii="Arial" w:eastAsia="Arial" w:hAnsi="Arial" w:cs="Arial"/>
                <w:sz w:val="20"/>
                <w:szCs w:val="20"/>
              </w:rPr>
              <w:t xml:space="preserve">By the end of Year 8, students use their knowledge of [Classical </w:t>
            </w:r>
            <w:r w:rsidR="003C3B9F" w:rsidRPr="00A04365">
              <w:rPr>
                <w:rFonts w:ascii="Arial" w:eastAsia="Arial" w:hAnsi="Arial" w:cs="Arial"/>
                <w:sz w:val="20"/>
                <w:szCs w:val="20"/>
              </w:rPr>
              <w:t>L</w:t>
            </w:r>
            <w:r w:rsidRPr="00A04365">
              <w:rPr>
                <w:rFonts w:ascii="Arial" w:eastAsia="Arial" w:hAnsi="Arial" w:cs="Arial"/>
                <w:sz w:val="20"/>
                <w:szCs w:val="20"/>
              </w:rPr>
              <w:t>anguage] to interpret texts</w:t>
            </w:r>
            <w:r w:rsidR="00C319BE" w:rsidRPr="00A04365">
              <w:rPr>
                <w:rFonts w:ascii="Arial" w:eastAsia="Arial" w:hAnsi="Arial" w:cs="Arial"/>
                <w:sz w:val="20"/>
                <w:szCs w:val="20"/>
              </w:rPr>
              <w:t xml:space="preserve"> and </w:t>
            </w:r>
            <w:proofErr w:type="gramStart"/>
            <w:r w:rsidR="00C319BE" w:rsidRPr="00A04365">
              <w:rPr>
                <w:rFonts w:ascii="Arial" w:eastAsia="Arial" w:hAnsi="Arial" w:cs="Arial"/>
                <w:sz w:val="20"/>
                <w:szCs w:val="20"/>
              </w:rPr>
              <w:t>sources</w:t>
            </w:r>
            <w:r w:rsidRPr="00A04365">
              <w:rPr>
                <w:rFonts w:ascii="Arial" w:eastAsia="Arial" w:hAnsi="Arial" w:cs="Arial"/>
                <w:sz w:val="20"/>
                <w:szCs w:val="20"/>
              </w:rPr>
              <w:t>, and</w:t>
            </w:r>
            <w:proofErr w:type="gramEnd"/>
            <w:r w:rsidRPr="00A04365">
              <w:rPr>
                <w:rFonts w:ascii="Arial" w:eastAsia="Arial" w:hAnsi="Arial" w:cs="Arial"/>
                <w:sz w:val="20"/>
                <w:szCs w:val="20"/>
              </w:rPr>
              <w:t xml:space="preserve"> respond to information about ancient </w:t>
            </w:r>
            <w:r w:rsidR="00F344EC" w:rsidRPr="00A04365">
              <w:rPr>
                <w:rFonts w:ascii="Arial" w:eastAsia="Arial" w:hAnsi="Arial" w:cs="Arial"/>
                <w:sz w:val="20"/>
                <w:szCs w:val="20"/>
              </w:rPr>
              <w:t>[Country/City]</w:t>
            </w:r>
            <w:r w:rsidRPr="00A04365">
              <w:rPr>
                <w:rFonts w:ascii="Arial" w:eastAsia="Arial" w:hAnsi="Arial" w:cs="Arial"/>
                <w:sz w:val="20"/>
                <w:szCs w:val="20"/>
              </w:rPr>
              <w:t xml:space="preserve"> society.  They develop strategies to translate </w:t>
            </w:r>
            <w:r w:rsidR="00FC722A" w:rsidRPr="00A04365">
              <w:rPr>
                <w:rFonts w:ascii="Arial" w:eastAsia="Arial" w:hAnsi="Arial" w:cs="Arial"/>
                <w:sz w:val="20"/>
                <w:szCs w:val="20"/>
              </w:rPr>
              <w:t>[Classical Language]</w:t>
            </w:r>
            <w:r w:rsidRPr="00A04365">
              <w:rPr>
                <w:rFonts w:ascii="Arial" w:eastAsia="Arial" w:hAnsi="Arial" w:cs="Arial"/>
                <w:sz w:val="20"/>
                <w:szCs w:val="20"/>
              </w:rPr>
              <w:t xml:space="preserve"> texts into English, identifying familiar vocabulary</w:t>
            </w:r>
            <w:r w:rsidR="00554578">
              <w:rPr>
                <w:rFonts w:ascii="Arial" w:eastAsia="Arial" w:hAnsi="Arial" w:cs="Arial"/>
                <w:sz w:val="20"/>
                <w:szCs w:val="20"/>
              </w:rPr>
              <w:t xml:space="preserve"> and</w:t>
            </w:r>
            <w:r w:rsidRPr="00A04365">
              <w:rPr>
                <w:rFonts w:ascii="Arial" w:eastAsia="Arial" w:hAnsi="Arial" w:cs="Arial"/>
                <w:sz w:val="20"/>
                <w:szCs w:val="20"/>
              </w:rPr>
              <w:t xml:space="preserve"> language structures and features to interpret meaning. </w:t>
            </w:r>
          </w:p>
          <w:p w14:paraId="0D126EDA" w14:textId="53280EDC" w:rsidR="106B3136" w:rsidRPr="001D7009" w:rsidRDefault="7055D944" w:rsidP="305C70FE">
            <w:pPr>
              <w:pStyle w:val="ACARAtabletext"/>
              <w:rPr>
                <w:rFonts w:eastAsia="Arial"/>
                <w:sz w:val="20"/>
                <w:szCs w:val="20"/>
              </w:rPr>
            </w:pPr>
            <w:r w:rsidRPr="00A04365">
              <w:rPr>
                <w:rFonts w:ascii="Arial" w:eastAsia="Arial" w:hAnsi="Arial" w:cs="Arial"/>
                <w:sz w:val="20"/>
                <w:szCs w:val="20"/>
              </w:rPr>
              <w:t xml:space="preserve">Students apply </w:t>
            </w:r>
            <w:r w:rsidR="4BC2AB39" w:rsidRPr="00A04365">
              <w:rPr>
                <w:rFonts w:ascii="Arial" w:eastAsia="Arial" w:hAnsi="Arial" w:cs="Arial"/>
                <w:sz w:val="20"/>
                <w:szCs w:val="20"/>
              </w:rPr>
              <w:t>[Classical Language]</w:t>
            </w:r>
            <w:r w:rsidRPr="00A04365">
              <w:rPr>
                <w:rFonts w:ascii="Arial" w:eastAsia="Arial" w:hAnsi="Arial" w:cs="Arial"/>
                <w:sz w:val="20"/>
                <w:szCs w:val="20"/>
              </w:rPr>
              <w:t xml:space="preserve"> sound–script relationships and use restored pronunciation when reading</w:t>
            </w:r>
            <w:r w:rsidR="2367F9CF" w:rsidRPr="00A04365">
              <w:rPr>
                <w:rFonts w:ascii="Arial" w:eastAsia="Arial" w:hAnsi="Arial" w:cs="Arial"/>
                <w:sz w:val="20"/>
                <w:szCs w:val="20"/>
              </w:rPr>
              <w:t xml:space="preserve"> familiar texts</w:t>
            </w:r>
            <w:r w:rsidRPr="00A04365">
              <w:rPr>
                <w:rFonts w:ascii="Arial" w:eastAsia="Arial" w:hAnsi="Arial" w:cs="Arial"/>
                <w:sz w:val="20"/>
                <w:szCs w:val="20"/>
              </w:rPr>
              <w:t xml:space="preserve"> aloud. They demonstrate understanding that </w:t>
            </w:r>
            <w:r w:rsidR="4BC2AB39" w:rsidRPr="00A04365">
              <w:rPr>
                <w:rFonts w:ascii="Arial" w:eastAsia="Arial" w:hAnsi="Arial" w:cs="Arial"/>
                <w:sz w:val="20"/>
                <w:szCs w:val="20"/>
              </w:rPr>
              <w:t>[Classical Language]</w:t>
            </w:r>
            <w:r w:rsidRPr="00A04365">
              <w:rPr>
                <w:rFonts w:ascii="Arial" w:eastAsia="Arial" w:hAnsi="Arial" w:cs="Arial"/>
                <w:sz w:val="20"/>
                <w:szCs w:val="20"/>
              </w:rPr>
              <w:t xml:space="preserve"> has conventions and rules for spoken and written communication. They understand that </w:t>
            </w:r>
            <w:r w:rsidR="4BC2AB39" w:rsidRPr="00A04365">
              <w:rPr>
                <w:rFonts w:ascii="Arial" w:eastAsia="Arial" w:hAnsi="Arial" w:cs="Arial"/>
                <w:sz w:val="20"/>
                <w:szCs w:val="20"/>
              </w:rPr>
              <w:t>[Classical Language]</w:t>
            </w:r>
            <w:r w:rsidRPr="00A04365">
              <w:rPr>
                <w:rFonts w:ascii="Arial" w:eastAsia="Arial" w:hAnsi="Arial" w:cs="Arial"/>
                <w:sz w:val="20"/>
                <w:szCs w:val="20"/>
              </w:rPr>
              <w:t xml:space="preserve"> has influenced English vocabulary and comment on language structures and features, using metalanguage. They demonstrate awareness that language, </w:t>
            </w:r>
            <w:proofErr w:type="gramStart"/>
            <w:r w:rsidRPr="00A04365">
              <w:rPr>
                <w:rFonts w:ascii="Arial" w:eastAsia="Arial" w:hAnsi="Arial" w:cs="Arial"/>
                <w:sz w:val="20"/>
                <w:szCs w:val="20"/>
              </w:rPr>
              <w:t>texts</w:t>
            </w:r>
            <w:proofErr w:type="gramEnd"/>
            <w:r w:rsidRPr="00A04365">
              <w:rPr>
                <w:rFonts w:ascii="Arial" w:eastAsia="Arial" w:hAnsi="Arial" w:cs="Arial"/>
                <w:sz w:val="20"/>
                <w:szCs w:val="20"/>
              </w:rPr>
              <w:t xml:space="preserve"> and artefacts from Ancient </w:t>
            </w:r>
            <w:r w:rsidR="0AFF1268" w:rsidRPr="00A04365">
              <w:rPr>
                <w:rFonts w:ascii="Arial" w:eastAsia="Arial" w:hAnsi="Arial" w:cs="Arial"/>
                <w:sz w:val="20"/>
                <w:szCs w:val="20"/>
              </w:rPr>
              <w:t>[Country/City]</w:t>
            </w:r>
            <w:r w:rsidRPr="00A04365">
              <w:rPr>
                <w:rFonts w:ascii="Arial" w:eastAsia="Arial" w:hAnsi="Arial" w:cs="Arial"/>
                <w:sz w:val="20"/>
                <w:szCs w:val="20"/>
              </w:rPr>
              <w:t xml:space="preserve"> are connected with culture and identity, and explore the relationship</w:t>
            </w:r>
            <w:r w:rsidR="491FBA0E" w:rsidRPr="00A04365">
              <w:rPr>
                <w:rFonts w:ascii="Arial" w:eastAsia="Arial" w:hAnsi="Arial" w:cs="Arial"/>
                <w:sz w:val="20"/>
                <w:szCs w:val="20"/>
              </w:rPr>
              <w:t>s</w:t>
            </w:r>
            <w:r w:rsidRPr="00A04365">
              <w:rPr>
                <w:rFonts w:ascii="Arial" w:eastAsia="Arial" w:hAnsi="Arial" w:cs="Arial"/>
                <w:sz w:val="20"/>
                <w:szCs w:val="20"/>
              </w:rPr>
              <w:t xml:space="preserve"> between language(s), culture(s) and identity.</w:t>
            </w:r>
          </w:p>
        </w:tc>
        <w:tc>
          <w:tcPr>
            <w:tcW w:w="6480" w:type="dxa"/>
            <w:gridSpan w:val="3"/>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FFB7646" w14:textId="4F404775" w:rsidR="106B3136" w:rsidRPr="001D7009" w:rsidRDefault="00006E28" w:rsidP="106B3136">
            <w:pPr>
              <w:pStyle w:val="ACARAtabletext"/>
              <w:rPr>
                <w:rFonts w:eastAsia="Arial" w:cstheme="minorHAnsi"/>
                <w:sz w:val="20"/>
                <w:szCs w:val="20"/>
              </w:rPr>
            </w:pPr>
            <w:r w:rsidRPr="001D7009">
              <w:rPr>
                <w:rFonts w:eastAsia="Arial" w:cstheme="minorHAnsi"/>
                <w:sz w:val="20"/>
                <w:szCs w:val="20"/>
              </w:rPr>
              <w:t>N/A</w:t>
            </w:r>
          </w:p>
        </w:tc>
      </w:tr>
      <w:tr w:rsidR="106B3136" w14:paraId="490C6D90" w14:textId="77777777" w:rsidTr="7D24E595">
        <w:tblPrEx>
          <w:tblLook w:val="0000" w:firstRow="0" w:lastRow="0" w:firstColumn="0" w:lastColumn="0" w:noHBand="0" w:noVBand="0"/>
        </w:tblPrEx>
        <w:trPr>
          <w:trHeight w:val="300"/>
        </w:trPr>
        <w:tc>
          <w:tcPr>
            <w:tcW w:w="12960" w:type="dxa"/>
            <w:gridSpan w:val="5"/>
            <w:tcBorders>
              <w:top w:val="single" w:sz="6" w:space="0" w:color="auto"/>
              <w:left w:val="single" w:sz="6" w:space="0" w:color="auto"/>
              <w:bottom w:val="single" w:sz="6" w:space="0" w:color="auto"/>
              <w:right w:val="single" w:sz="6" w:space="0" w:color="auto"/>
            </w:tcBorders>
            <w:shd w:val="clear" w:color="auto" w:fill="2E74B5" w:themeFill="accent5" w:themeFillShade="BF"/>
            <w:tcMar>
              <w:top w:w="15" w:type="dxa"/>
              <w:left w:w="45" w:type="dxa"/>
              <w:bottom w:w="15" w:type="dxa"/>
              <w:right w:w="45" w:type="dxa"/>
            </w:tcMar>
          </w:tcPr>
          <w:p w14:paraId="212B4370" w14:textId="2249DEF5" w:rsidR="106B3136" w:rsidRPr="001D7009" w:rsidRDefault="106B3136" w:rsidP="106B3136">
            <w:pPr>
              <w:pStyle w:val="ACARATableHeading1black"/>
              <w:rPr>
                <w:rFonts w:eastAsia="Arial" w:cstheme="minorHAnsi"/>
                <w:sz w:val="20"/>
                <w:szCs w:val="20"/>
              </w:rPr>
            </w:pPr>
          </w:p>
        </w:tc>
      </w:tr>
      <w:tr w:rsidR="106B3136" w14:paraId="02F077D2" w14:textId="77777777" w:rsidTr="7D24E595">
        <w:tblPrEx>
          <w:tblLook w:val="0000" w:firstRow="0" w:lastRow="0" w:firstColumn="0" w:lastColumn="0" w:noHBand="0" w:noVBand="0"/>
        </w:tblPrEx>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3D0724E" w14:textId="528F12D1" w:rsidR="106B3136" w:rsidRPr="007E2AB3" w:rsidRDefault="106B3136" w:rsidP="106B3136">
            <w:pPr>
              <w:pStyle w:val="ACARATableHeading2white"/>
              <w:rPr>
                <w:rFonts w:ascii="Arial" w:eastAsia="Arial" w:hAnsi="Arial" w:cs="Arial"/>
              </w:rPr>
            </w:pPr>
            <w:r w:rsidRPr="007E2AB3">
              <w:rPr>
                <w:rFonts w:ascii="Arial" w:eastAsia="Arial" w:hAnsi="Arial" w:cs="Arial"/>
                <w:lang w:val="en-IN"/>
              </w:rPr>
              <w:t>Version 9.0</w:t>
            </w:r>
          </w:p>
        </w:tc>
        <w:tc>
          <w:tcPr>
            <w:tcW w:w="2410" w:type="dxa"/>
            <w:gridSpan w:val="3"/>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0B2BFEFD" w14:textId="65AE3878" w:rsidR="106B3136" w:rsidRPr="007E2AB3" w:rsidRDefault="106B3136" w:rsidP="106B3136">
            <w:pPr>
              <w:pStyle w:val="ACARATableHeading2white"/>
              <w:rPr>
                <w:rFonts w:ascii="Arial" w:eastAsia="Arial" w:hAnsi="Arial" w:cs="Arial"/>
              </w:rPr>
            </w:pPr>
            <w:r w:rsidRPr="007E2AB3">
              <w:rPr>
                <w:rFonts w:ascii="Arial" w:eastAsia="Arial" w:hAnsi="Arial" w:cs="Arial"/>
                <w:lang w:val="en-IN"/>
              </w:rPr>
              <w:t>Action taken</w:t>
            </w:r>
          </w:p>
        </w:tc>
        <w:tc>
          <w:tcPr>
            <w:tcW w:w="5313"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9E7A34E" w14:textId="39A00CB6" w:rsidR="106B3136" w:rsidRPr="007E2AB3" w:rsidRDefault="106B3136" w:rsidP="106B3136">
            <w:pPr>
              <w:pStyle w:val="ACARATableHeading2white"/>
              <w:rPr>
                <w:rFonts w:ascii="Arial" w:eastAsia="Arial" w:hAnsi="Arial" w:cs="Arial"/>
              </w:rPr>
            </w:pPr>
            <w:r w:rsidRPr="007E2AB3">
              <w:rPr>
                <w:rFonts w:ascii="Arial" w:eastAsia="Arial" w:hAnsi="Arial" w:cs="Arial"/>
                <w:lang w:val="en-IN"/>
              </w:rPr>
              <w:t>Version 8.4</w:t>
            </w:r>
          </w:p>
        </w:tc>
      </w:tr>
      <w:tr w:rsidR="00814128" w14:paraId="66635696" w14:textId="77777777" w:rsidTr="7D24E595">
        <w:tblPrEx>
          <w:tblLook w:val="0000" w:firstRow="0" w:lastRow="0" w:firstColumn="0" w:lastColumn="0" w:noHBand="0" w:noVBand="0"/>
        </w:tblPrEx>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45" w:type="dxa"/>
              <w:bottom w:w="15" w:type="dxa"/>
              <w:right w:w="45" w:type="dxa"/>
            </w:tcMar>
          </w:tcPr>
          <w:p w14:paraId="71E5E11B" w14:textId="271153FE" w:rsidR="00814128" w:rsidRPr="00FC0000" w:rsidRDefault="00D379E6" w:rsidP="00D379E6">
            <w:pPr>
              <w:pStyle w:val="ACARATableHeading2white"/>
              <w:ind w:left="0"/>
              <w:rPr>
                <w:rFonts w:ascii="Arial" w:eastAsia="Arial" w:hAnsi="Arial" w:cs="Arial"/>
                <w:sz w:val="20"/>
                <w:szCs w:val="20"/>
                <w:lang w:val="en-IN"/>
              </w:rPr>
            </w:pPr>
            <w:r w:rsidRPr="00FC0000">
              <w:rPr>
                <w:rFonts w:ascii="Arial" w:eastAsia="Arial" w:hAnsi="Arial" w:cs="Arial"/>
                <w:color w:val="auto"/>
                <w:sz w:val="20"/>
                <w:szCs w:val="20"/>
                <w:lang w:val="en-IN"/>
              </w:rPr>
              <w:t xml:space="preserve">Strand: </w:t>
            </w:r>
            <w:r w:rsidRPr="00FC0000">
              <w:rPr>
                <w:rFonts w:ascii="Arial" w:eastAsia="Arial" w:hAnsi="Arial" w:cs="Arial"/>
                <w:color w:val="auto"/>
                <w:sz w:val="20"/>
                <w:szCs w:val="20"/>
              </w:rPr>
              <w:t xml:space="preserve">Engaging with the ancient </w:t>
            </w:r>
            <w:r w:rsidR="00F344EC" w:rsidRPr="00FC0000">
              <w:rPr>
                <w:rFonts w:ascii="Arial" w:eastAsia="Arial" w:hAnsi="Arial" w:cs="Arial"/>
                <w:color w:val="auto"/>
                <w:sz w:val="20"/>
                <w:szCs w:val="20"/>
              </w:rPr>
              <w:t>[Country/City]</w:t>
            </w:r>
            <w:r w:rsidRPr="00FC0000">
              <w:rPr>
                <w:rFonts w:ascii="Arial" w:eastAsia="Arial" w:hAnsi="Arial" w:cs="Arial"/>
                <w:color w:val="auto"/>
                <w:sz w:val="20"/>
                <w:szCs w:val="20"/>
              </w:rPr>
              <w:t xml:space="preserve"> world through texts</w:t>
            </w:r>
          </w:p>
        </w:tc>
        <w:tc>
          <w:tcPr>
            <w:tcW w:w="2410" w:type="dxa"/>
            <w:gridSpan w:val="3"/>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45" w:type="dxa"/>
              <w:bottom w:w="15" w:type="dxa"/>
              <w:right w:w="45" w:type="dxa"/>
            </w:tcMar>
          </w:tcPr>
          <w:p w14:paraId="1AF9B36F" w14:textId="487DDFA9" w:rsidR="00814128" w:rsidRPr="00FC0000" w:rsidRDefault="00C15E67" w:rsidP="00076E8C">
            <w:pPr>
              <w:pStyle w:val="ACARATableHeading2white"/>
              <w:ind w:left="172"/>
              <w:rPr>
                <w:rFonts w:ascii="Arial" w:eastAsia="Arial" w:hAnsi="Arial" w:cs="Arial"/>
                <w:b w:val="0"/>
                <w:bCs w:val="0"/>
                <w:sz w:val="20"/>
                <w:szCs w:val="20"/>
                <w:lang w:val="en-IN"/>
              </w:rPr>
            </w:pPr>
            <w:r w:rsidRPr="00FC0000">
              <w:rPr>
                <w:rFonts w:ascii="Arial" w:eastAsia="Arial" w:hAnsi="Arial" w:cs="Arial"/>
                <w:b w:val="0"/>
                <w:bCs w:val="0"/>
                <w:color w:val="auto"/>
                <w:sz w:val="20"/>
                <w:szCs w:val="20"/>
                <w:lang w:val="en-IN"/>
              </w:rPr>
              <w:t>Refined</w:t>
            </w:r>
          </w:p>
        </w:tc>
        <w:tc>
          <w:tcPr>
            <w:tcW w:w="5313"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45" w:type="dxa"/>
              <w:bottom w:w="15" w:type="dxa"/>
              <w:right w:w="45" w:type="dxa"/>
            </w:tcMar>
          </w:tcPr>
          <w:p w14:paraId="78656F14" w14:textId="0E73EDCD" w:rsidR="00814128" w:rsidRPr="00FC0000" w:rsidRDefault="009906BA" w:rsidP="00076E8C">
            <w:pPr>
              <w:pStyle w:val="ACARATableHeading2white"/>
              <w:ind w:left="101"/>
              <w:rPr>
                <w:rFonts w:ascii="Arial" w:eastAsia="Arial" w:hAnsi="Arial" w:cs="Arial"/>
                <w:sz w:val="20"/>
                <w:szCs w:val="20"/>
                <w:lang w:val="en-IN"/>
              </w:rPr>
            </w:pPr>
            <w:r w:rsidRPr="00FC0000">
              <w:rPr>
                <w:rFonts w:ascii="Arial" w:eastAsia="Arial" w:hAnsi="Arial" w:cs="Arial"/>
                <w:color w:val="auto"/>
                <w:sz w:val="20"/>
                <w:szCs w:val="20"/>
                <w:lang w:val="en-IN"/>
              </w:rPr>
              <w:t xml:space="preserve">Strand: </w:t>
            </w:r>
            <w:r w:rsidR="00D379E6" w:rsidRPr="00FC0000">
              <w:rPr>
                <w:rFonts w:ascii="Arial" w:eastAsia="Arial" w:hAnsi="Arial" w:cs="Arial"/>
                <w:color w:val="auto"/>
                <w:sz w:val="20"/>
                <w:szCs w:val="20"/>
                <w:lang w:val="en-IN"/>
              </w:rPr>
              <w:t>Engaging with texts</w:t>
            </w:r>
          </w:p>
        </w:tc>
      </w:tr>
      <w:tr w:rsidR="00A107FD" w14:paraId="3E49FD40" w14:textId="77777777" w:rsidTr="7D24E595">
        <w:tblPrEx>
          <w:tblLook w:val="0000" w:firstRow="0" w:lastRow="0" w:firstColumn="0" w:lastColumn="0" w:noHBand="0" w:noVBand="0"/>
        </w:tblPrEx>
        <w:trPr>
          <w:trHeight w:val="300"/>
        </w:trPr>
        <w:tc>
          <w:tcPr>
            <w:tcW w:w="5237" w:type="dxa"/>
            <w:vMerge w:val="restart"/>
            <w:tcBorders>
              <w:top w:val="single" w:sz="6" w:space="0" w:color="auto"/>
              <w:left w:val="single" w:sz="6" w:space="0" w:color="auto"/>
              <w:right w:val="single" w:sz="6" w:space="0" w:color="auto"/>
            </w:tcBorders>
            <w:shd w:val="clear" w:color="auto" w:fill="DEEAF6" w:themeFill="accent5" w:themeFillTint="33"/>
            <w:tcMar>
              <w:top w:w="15" w:type="dxa"/>
              <w:left w:w="45" w:type="dxa"/>
              <w:bottom w:w="15" w:type="dxa"/>
              <w:right w:w="45" w:type="dxa"/>
            </w:tcMar>
          </w:tcPr>
          <w:p w14:paraId="6F5F466B" w14:textId="5ECFEF65" w:rsidR="00A107FD" w:rsidRPr="004B3D5A" w:rsidRDefault="00A107FD" w:rsidP="00EB4C95">
            <w:pPr>
              <w:pStyle w:val="ACARATableHeading2black"/>
              <w:ind w:left="0"/>
              <w:rPr>
                <w:rFonts w:ascii="Arial" w:eastAsia="Arial" w:hAnsi="Arial" w:cs="Arial"/>
                <w:b w:val="0"/>
                <w:bCs w:val="0"/>
                <w:sz w:val="20"/>
                <w:szCs w:val="20"/>
              </w:rPr>
            </w:pPr>
            <w:r w:rsidRPr="004B3D5A">
              <w:rPr>
                <w:rFonts w:ascii="Arial" w:eastAsia="Arial" w:hAnsi="Arial" w:cs="Arial"/>
                <w:b w:val="0"/>
                <w:bCs w:val="0"/>
                <w:sz w:val="20"/>
                <w:szCs w:val="20"/>
                <w:lang w:val="en-IN"/>
              </w:rPr>
              <w:t xml:space="preserve">Sub-strand: </w:t>
            </w:r>
            <w:r w:rsidRPr="004B3D5A">
              <w:rPr>
                <w:rFonts w:ascii="Arial" w:eastAsia="Arial" w:hAnsi="Arial" w:cs="Arial"/>
                <w:b w:val="0"/>
                <w:bCs w:val="0"/>
                <w:sz w:val="20"/>
                <w:szCs w:val="20"/>
                <w:lang w:val="en-AU"/>
              </w:rPr>
              <w:t xml:space="preserve">Accessing and responding to </w:t>
            </w:r>
            <w:r w:rsidR="00FC722A" w:rsidRPr="004B3D5A">
              <w:rPr>
                <w:rFonts w:ascii="Arial" w:eastAsia="Arial" w:hAnsi="Arial" w:cs="Arial"/>
                <w:b w:val="0"/>
                <w:bCs w:val="0"/>
                <w:sz w:val="20"/>
                <w:szCs w:val="20"/>
                <w:lang w:val="en-AU"/>
              </w:rPr>
              <w:t>[Classical Language]</w:t>
            </w:r>
            <w:r w:rsidRPr="004B3D5A">
              <w:rPr>
                <w:rFonts w:ascii="Arial" w:eastAsia="Arial" w:hAnsi="Arial" w:cs="Arial"/>
                <w:b w:val="0"/>
                <w:bCs w:val="0"/>
                <w:sz w:val="20"/>
                <w:szCs w:val="20"/>
                <w:lang w:val="en-AU"/>
              </w:rPr>
              <w:t xml:space="preserve"> texts</w:t>
            </w:r>
          </w:p>
        </w:tc>
        <w:tc>
          <w:tcPr>
            <w:tcW w:w="2410" w:type="dxa"/>
            <w:gridSpan w:val="3"/>
            <w:vMerge w:val="restart"/>
            <w:tcBorders>
              <w:top w:val="single" w:sz="6" w:space="0" w:color="auto"/>
              <w:left w:val="single" w:sz="6" w:space="0" w:color="auto"/>
              <w:right w:val="single" w:sz="6" w:space="0" w:color="auto"/>
            </w:tcBorders>
            <w:shd w:val="clear" w:color="auto" w:fill="DEEAF6" w:themeFill="accent5" w:themeFillTint="33"/>
          </w:tcPr>
          <w:p w14:paraId="353F065D" w14:textId="77777777" w:rsidR="00A107FD" w:rsidRPr="004B3D5A" w:rsidRDefault="00A107FD" w:rsidP="00076E8C">
            <w:pPr>
              <w:pStyle w:val="ACARATableHeading2black"/>
              <w:ind w:left="172"/>
              <w:rPr>
                <w:rFonts w:ascii="Arial" w:eastAsia="Arial" w:hAnsi="Arial" w:cs="Arial"/>
                <w:b w:val="0"/>
                <w:bCs w:val="0"/>
                <w:sz w:val="20"/>
                <w:szCs w:val="20"/>
              </w:rPr>
            </w:pPr>
            <w:r w:rsidRPr="004B3D5A">
              <w:rPr>
                <w:rFonts w:ascii="Arial" w:eastAsia="Arial" w:hAnsi="Arial" w:cs="Arial"/>
                <w:b w:val="0"/>
                <w:bCs w:val="0"/>
                <w:sz w:val="20"/>
                <w:szCs w:val="20"/>
              </w:rPr>
              <w:t>Combined</w:t>
            </w:r>
          </w:p>
          <w:p w14:paraId="351D5FEC" w14:textId="07391DF5" w:rsidR="00A107FD" w:rsidRPr="004B3D5A" w:rsidRDefault="00A107FD" w:rsidP="00076E8C">
            <w:pPr>
              <w:pStyle w:val="ACARATableHeading2black"/>
              <w:ind w:left="172"/>
              <w:rPr>
                <w:rFonts w:ascii="Arial" w:eastAsia="Arial" w:hAnsi="Arial" w:cs="Arial"/>
                <w:b w:val="0"/>
                <w:bCs w:val="0"/>
                <w:sz w:val="20"/>
                <w:szCs w:val="20"/>
              </w:rPr>
            </w:pPr>
            <w:r w:rsidRPr="004B3D5A">
              <w:rPr>
                <w:rFonts w:ascii="Arial" w:eastAsia="Arial" w:hAnsi="Arial" w:cs="Arial"/>
                <w:b w:val="0"/>
                <w:bCs w:val="0"/>
                <w:sz w:val="20"/>
                <w:szCs w:val="20"/>
              </w:rPr>
              <w:t xml:space="preserve">Refined </w:t>
            </w: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0ED9B27" w14:textId="7C00206A" w:rsidR="00A107FD" w:rsidRPr="004B3D5A" w:rsidRDefault="00A107FD" w:rsidP="00007DDB">
            <w:pPr>
              <w:pStyle w:val="ACARATableHeading2black"/>
              <w:ind w:left="0"/>
              <w:rPr>
                <w:rFonts w:ascii="Arial" w:eastAsia="Arial" w:hAnsi="Arial" w:cs="Arial"/>
                <w:b w:val="0"/>
                <w:bCs w:val="0"/>
                <w:sz w:val="20"/>
                <w:szCs w:val="20"/>
              </w:rPr>
            </w:pPr>
            <w:r w:rsidRPr="004B3D5A">
              <w:rPr>
                <w:rFonts w:ascii="Arial" w:eastAsia="Arial" w:hAnsi="Arial" w:cs="Arial"/>
                <w:b w:val="0"/>
                <w:bCs w:val="0"/>
                <w:sz w:val="20"/>
                <w:szCs w:val="20"/>
              </w:rPr>
              <w:t>Sub-strand: Accessing the ancient world through (language) texts</w:t>
            </w:r>
          </w:p>
        </w:tc>
      </w:tr>
      <w:tr w:rsidR="00A107FD" w14:paraId="6183F288" w14:textId="77777777" w:rsidTr="7D24E595">
        <w:tblPrEx>
          <w:tblLook w:val="0000" w:firstRow="0" w:lastRow="0" w:firstColumn="0" w:lastColumn="0" w:noHBand="0" w:noVBand="0"/>
        </w:tblPrEx>
        <w:trPr>
          <w:trHeight w:val="300"/>
        </w:trPr>
        <w:tc>
          <w:tcPr>
            <w:tcW w:w="5237" w:type="dxa"/>
            <w:vMerge/>
            <w:tcMar>
              <w:top w:w="15" w:type="dxa"/>
              <w:left w:w="45" w:type="dxa"/>
              <w:bottom w:w="15" w:type="dxa"/>
              <w:right w:w="45" w:type="dxa"/>
            </w:tcMar>
          </w:tcPr>
          <w:p w14:paraId="7E07CA9A" w14:textId="77777777" w:rsidR="00A107FD" w:rsidRPr="004B3D5A" w:rsidRDefault="00A107FD" w:rsidP="00EB4C95">
            <w:pPr>
              <w:pStyle w:val="ACARATableHeading2black"/>
              <w:ind w:left="0"/>
              <w:rPr>
                <w:rFonts w:ascii="Arial" w:eastAsia="Arial" w:hAnsi="Arial" w:cs="Arial"/>
                <w:b w:val="0"/>
                <w:bCs w:val="0"/>
                <w:sz w:val="20"/>
                <w:szCs w:val="20"/>
                <w:lang w:val="en-IN"/>
              </w:rPr>
            </w:pPr>
          </w:p>
        </w:tc>
        <w:tc>
          <w:tcPr>
            <w:tcW w:w="2410" w:type="dxa"/>
            <w:gridSpan w:val="3"/>
            <w:vMerge/>
          </w:tcPr>
          <w:p w14:paraId="0BF469F0" w14:textId="77777777" w:rsidR="00A107FD" w:rsidRPr="004B3D5A" w:rsidRDefault="00A107FD" w:rsidP="106B3136">
            <w:pPr>
              <w:pStyle w:val="ACARATableHeading2black"/>
              <w:rPr>
                <w:rFonts w:ascii="Arial" w:eastAsia="Arial" w:hAnsi="Arial" w:cs="Arial"/>
                <w:b w:val="0"/>
                <w:bCs w:val="0"/>
                <w:sz w:val="20"/>
                <w:szCs w:val="20"/>
              </w:rPr>
            </w:pP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A90D68F" w14:textId="2875D65D" w:rsidR="00A107FD" w:rsidRPr="004B3D5A" w:rsidRDefault="00A107FD" w:rsidP="00007DDB">
            <w:pPr>
              <w:pStyle w:val="ACARATableHeading2black"/>
              <w:ind w:left="0"/>
              <w:rPr>
                <w:rFonts w:ascii="Arial" w:eastAsia="Arial" w:hAnsi="Arial" w:cs="Arial"/>
                <w:b w:val="0"/>
                <w:bCs w:val="0"/>
                <w:sz w:val="20"/>
                <w:szCs w:val="20"/>
              </w:rPr>
            </w:pPr>
            <w:r w:rsidRPr="004B3D5A">
              <w:rPr>
                <w:rFonts w:ascii="Arial" w:eastAsia="Arial" w:hAnsi="Arial" w:cs="Arial"/>
                <w:b w:val="0"/>
                <w:bCs w:val="0"/>
                <w:sz w:val="20"/>
                <w:szCs w:val="20"/>
              </w:rPr>
              <w:t>Sub-strand: Responding to texts</w:t>
            </w:r>
          </w:p>
        </w:tc>
      </w:tr>
      <w:tr w:rsidR="009006CF" w14:paraId="6F15492A" w14:textId="77777777" w:rsidTr="7D24E595">
        <w:tblPrEx>
          <w:tblLook w:val="0000" w:firstRow="0" w:lastRow="0" w:firstColumn="0" w:lastColumn="0" w:noHBand="0" w:noVBand="0"/>
        </w:tblPrEx>
        <w:trPr>
          <w:trHeight w:val="300"/>
        </w:trPr>
        <w:tc>
          <w:tcPr>
            <w:tcW w:w="12960" w:type="dxa"/>
            <w:gridSpan w:val="5"/>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4E8568E0" w14:textId="77777777" w:rsidR="009006CF" w:rsidRPr="00FC0000" w:rsidRDefault="009006CF" w:rsidP="00DF0779">
            <w:pPr>
              <w:pStyle w:val="ACARATableHeading1black"/>
              <w:rPr>
                <w:rFonts w:ascii="Arial" w:eastAsia="Arial" w:hAnsi="Arial" w:cs="Arial"/>
              </w:rPr>
            </w:pPr>
            <w:r w:rsidRPr="00FC0000">
              <w:rPr>
                <w:rFonts w:ascii="Arial" w:eastAsia="Arial" w:hAnsi="Arial" w:cs="Arial"/>
                <w:lang w:val="en-IN"/>
              </w:rPr>
              <w:t>Content descriptions</w:t>
            </w:r>
          </w:p>
        </w:tc>
      </w:tr>
      <w:tr w:rsidR="106B3136" w14:paraId="28C2D129" w14:textId="77777777" w:rsidTr="7D24E595">
        <w:tblPrEx>
          <w:tblLook w:val="0000" w:firstRow="0" w:lastRow="0" w:firstColumn="0" w:lastColumn="0" w:noHBand="0" w:noVBand="0"/>
        </w:tblPrEx>
        <w:trPr>
          <w:trHeight w:val="600"/>
        </w:trPr>
        <w:tc>
          <w:tcPr>
            <w:tcW w:w="5237"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46F9963" w14:textId="61B142D8" w:rsidR="00AE7BE0" w:rsidRPr="004B3D5A" w:rsidRDefault="00AE7BE0" w:rsidP="00A107FD">
            <w:pPr>
              <w:pStyle w:val="ACARAtabletext"/>
              <w:spacing w:before="0" w:after="0"/>
              <w:rPr>
                <w:rFonts w:ascii="Arial" w:eastAsia="Arial" w:hAnsi="Arial" w:cs="Arial"/>
                <w:sz w:val="20"/>
                <w:szCs w:val="20"/>
              </w:rPr>
            </w:pPr>
            <w:r w:rsidRPr="004B3D5A">
              <w:rPr>
                <w:rFonts w:ascii="Arial" w:eastAsia="Arial" w:hAnsi="Arial" w:cs="Arial"/>
                <w:sz w:val="20"/>
                <w:szCs w:val="20"/>
              </w:rPr>
              <w:t xml:space="preserve">access and interpret </w:t>
            </w:r>
            <w:r w:rsidR="00FC722A" w:rsidRPr="004B3D5A">
              <w:rPr>
                <w:rFonts w:ascii="Arial" w:eastAsia="Arial" w:hAnsi="Arial" w:cs="Arial"/>
                <w:sz w:val="20"/>
                <w:szCs w:val="20"/>
              </w:rPr>
              <w:t>[Classical Language]</w:t>
            </w:r>
            <w:r w:rsidRPr="004B3D5A">
              <w:rPr>
                <w:rFonts w:ascii="Arial" w:eastAsia="Arial" w:hAnsi="Arial" w:cs="Arial"/>
                <w:sz w:val="20"/>
                <w:szCs w:val="20"/>
              </w:rPr>
              <w:t xml:space="preserve"> texts to explore the ancient </w:t>
            </w:r>
            <w:r w:rsidR="00F344EC" w:rsidRPr="004B3D5A">
              <w:rPr>
                <w:rFonts w:ascii="Arial" w:eastAsia="Arial" w:hAnsi="Arial" w:cs="Arial"/>
                <w:sz w:val="20"/>
                <w:szCs w:val="20"/>
              </w:rPr>
              <w:t>[Country/City]</w:t>
            </w:r>
            <w:r w:rsidRPr="004B3D5A">
              <w:rPr>
                <w:rFonts w:ascii="Arial" w:eastAsia="Arial" w:hAnsi="Arial" w:cs="Arial"/>
                <w:sz w:val="20"/>
                <w:szCs w:val="20"/>
              </w:rPr>
              <w:t xml:space="preserve"> </w:t>
            </w:r>
            <w:proofErr w:type="gramStart"/>
            <w:r w:rsidRPr="004B3D5A">
              <w:rPr>
                <w:rFonts w:ascii="Arial" w:eastAsia="Arial" w:hAnsi="Arial" w:cs="Arial"/>
                <w:sz w:val="20"/>
                <w:szCs w:val="20"/>
              </w:rPr>
              <w:t>world</w:t>
            </w:r>
            <w:proofErr w:type="gramEnd"/>
            <w:r w:rsidRPr="004B3D5A">
              <w:rPr>
                <w:rFonts w:ascii="Arial" w:eastAsia="Arial" w:hAnsi="Arial" w:cs="Arial"/>
                <w:sz w:val="20"/>
                <w:szCs w:val="20"/>
              </w:rPr>
              <w:t xml:space="preserve"> </w:t>
            </w:r>
          </w:p>
          <w:p w14:paraId="507EBF62" w14:textId="4E15EED2" w:rsidR="106B3136" w:rsidRPr="004B3D5A" w:rsidRDefault="00AE7BE0" w:rsidP="00A107FD">
            <w:pPr>
              <w:pStyle w:val="ACARAtabletext"/>
              <w:spacing w:before="0" w:after="0"/>
              <w:rPr>
                <w:rFonts w:ascii="Arial" w:eastAsia="Arial" w:hAnsi="Arial" w:cs="Arial"/>
                <w:sz w:val="20"/>
                <w:szCs w:val="20"/>
              </w:rPr>
            </w:pPr>
            <w:r w:rsidRPr="004B3D5A">
              <w:rPr>
                <w:rFonts w:ascii="Arial" w:eastAsia="Arial" w:hAnsi="Arial" w:cs="Arial"/>
                <w:sz w:val="20"/>
                <w:szCs w:val="20"/>
              </w:rPr>
              <w:t>ACL9L</w:t>
            </w:r>
            <w:r w:rsidR="00F73A17" w:rsidRPr="004B3D5A">
              <w:rPr>
                <w:rFonts w:ascii="Arial" w:eastAsia="Arial" w:hAnsi="Arial" w:cs="Arial"/>
                <w:sz w:val="20"/>
                <w:szCs w:val="20"/>
              </w:rPr>
              <w:t>CL</w:t>
            </w:r>
            <w:r w:rsidRPr="004B3D5A">
              <w:rPr>
                <w:rFonts w:ascii="Arial" w:eastAsia="Arial" w:hAnsi="Arial" w:cs="Arial"/>
                <w:sz w:val="20"/>
                <w:szCs w:val="20"/>
              </w:rPr>
              <w:t>F8E01</w:t>
            </w:r>
          </w:p>
        </w:tc>
        <w:tc>
          <w:tcPr>
            <w:tcW w:w="2410" w:type="dxa"/>
            <w:gridSpan w:val="3"/>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4D0C999" w14:textId="13A8E65C" w:rsidR="106B3136" w:rsidRPr="004B3D5A" w:rsidRDefault="002A65B4" w:rsidP="00250B85">
            <w:pPr>
              <w:pStyle w:val="ACARAtabletext"/>
              <w:rPr>
                <w:rFonts w:ascii="Arial" w:eastAsia="Arial" w:hAnsi="Arial" w:cs="Arial"/>
                <w:sz w:val="20"/>
                <w:szCs w:val="20"/>
              </w:rPr>
            </w:pPr>
            <w:r w:rsidRPr="004B3D5A">
              <w:rPr>
                <w:rFonts w:ascii="Arial" w:eastAsia="Arial" w:hAnsi="Arial" w:cs="Arial"/>
                <w:sz w:val="20"/>
                <w:szCs w:val="20"/>
              </w:rPr>
              <w:t>New</w:t>
            </w:r>
          </w:p>
        </w:tc>
        <w:tc>
          <w:tcPr>
            <w:tcW w:w="5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DB5A622" w14:textId="704A0735" w:rsidR="106B3136" w:rsidRPr="004B3D5A" w:rsidRDefault="106B3136" w:rsidP="00250B85">
            <w:pPr>
              <w:pStyle w:val="ACARAtabletext"/>
              <w:spacing w:before="0" w:after="0"/>
              <w:rPr>
                <w:rFonts w:ascii="Arial" w:eastAsia="Arial" w:hAnsi="Arial" w:cs="Arial"/>
                <w:sz w:val="20"/>
                <w:szCs w:val="20"/>
              </w:rPr>
            </w:pPr>
          </w:p>
        </w:tc>
      </w:tr>
      <w:tr w:rsidR="106B3136" w:rsidRPr="00380EA3" w14:paraId="11E7947E" w14:textId="77777777" w:rsidTr="7D24E595">
        <w:tblPrEx>
          <w:tblLook w:val="0000" w:firstRow="0" w:lastRow="0" w:firstColumn="0" w:lastColumn="0" w:noHBand="0" w:noVBand="0"/>
        </w:tblPrEx>
        <w:trPr>
          <w:trHeight w:val="600"/>
        </w:trPr>
        <w:tc>
          <w:tcPr>
            <w:tcW w:w="5237"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7409767" w14:textId="7455E8F8" w:rsidR="00F04A7A" w:rsidRPr="00380EA3" w:rsidRDefault="3A01DB00" w:rsidP="7D24E595">
            <w:pPr>
              <w:pStyle w:val="ACARAtabletext"/>
              <w:spacing w:before="0" w:after="0"/>
              <w:rPr>
                <w:rFonts w:ascii="Arial" w:eastAsia="Arial" w:hAnsi="Arial" w:cs="Arial"/>
                <w:sz w:val="20"/>
                <w:szCs w:val="20"/>
              </w:rPr>
            </w:pPr>
            <w:r w:rsidRPr="00380EA3">
              <w:rPr>
                <w:rFonts w:ascii="Arial" w:eastAsia="Arial" w:hAnsi="Arial" w:cs="Arial"/>
                <w:sz w:val="20"/>
                <w:szCs w:val="20"/>
              </w:rPr>
              <w:lastRenderedPageBreak/>
              <w:t xml:space="preserve">respond to texts and convey information in </w:t>
            </w:r>
            <w:r w:rsidR="58BEAEB1" w:rsidRPr="00380EA3">
              <w:rPr>
                <w:rFonts w:ascii="Arial" w:eastAsia="Arial" w:hAnsi="Arial" w:cs="Arial"/>
                <w:sz w:val="20"/>
                <w:szCs w:val="20"/>
              </w:rPr>
              <w:t>[Classical Language]</w:t>
            </w:r>
            <w:r w:rsidRPr="00380EA3">
              <w:rPr>
                <w:rFonts w:ascii="Arial" w:eastAsia="Arial" w:hAnsi="Arial" w:cs="Arial"/>
                <w:sz w:val="20"/>
                <w:szCs w:val="20"/>
              </w:rPr>
              <w:t xml:space="preserve"> </w:t>
            </w:r>
            <w:r w:rsidR="11886A79" w:rsidRPr="00380EA3">
              <w:rPr>
                <w:rFonts w:ascii="Arial" w:eastAsia="Arial" w:hAnsi="Arial" w:cs="Arial"/>
                <w:sz w:val="20"/>
                <w:szCs w:val="20"/>
              </w:rPr>
              <w:t>or English</w:t>
            </w:r>
            <w:r w:rsidR="05D70F76" w:rsidRPr="00380EA3">
              <w:rPr>
                <w:rFonts w:ascii="Arial" w:eastAsia="Arial" w:hAnsi="Arial" w:cs="Arial"/>
                <w:sz w:val="20"/>
                <w:szCs w:val="20"/>
              </w:rPr>
              <w:t>,</w:t>
            </w:r>
            <w:r w:rsidR="11886A79" w:rsidRPr="00380EA3">
              <w:rPr>
                <w:rFonts w:ascii="Arial" w:eastAsia="Arial" w:hAnsi="Arial" w:cs="Arial"/>
                <w:sz w:val="20"/>
                <w:szCs w:val="20"/>
              </w:rPr>
              <w:t xml:space="preserve"> </w:t>
            </w:r>
            <w:r w:rsidRPr="00380EA3">
              <w:rPr>
                <w:rFonts w:ascii="Arial" w:eastAsia="Arial" w:hAnsi="Arial" w:cs="Arial"/>
                <w:sz w:val="20"/>
                <w:szCs w:val="20"/>
              </w:rPr>
              <w:t xml:space="preserve">as </w:t>
            </w:r>
            <w:proofErr w:type="gramStart"/>
            <w:r w:rsidRPr="00380EA3">
              <w:rPr>
                <w:rFonts w:ascii="Arial" w:eastAsia="Arial" w:hAnsi="Arial" w:cs="Arial"/>
                <w:sz w:val="20"/>
                <w:szCs w:val="20"/>
              </w:rPr>
              <w:t>appropriate</w:t>
            </w:r>
            <w:proofErr w:type="gramEnd"/>
            <w:r w:rsidRPr="00380EA3">
              <w:rPr>
                <w:rFonts w:ascii="Arial" w:eastAsia="Arial" w:hAnsi="Arial" w:cs="Arial"/>
                <w:sz w:val="20"/>
                <w:szCs w:val="20"/>
              </w:rPr>
              <w:t xml:space="preserve"> </w:t>
            </w:r>
          </w:p>
          <w:p w14:paraId="15958401" w14:textId="6F4AB397" w:rsidR="106B3136" w:rsidRPr="00380EA3" w:rsidRDefault="00F04A7A" w:rsidP="00A107FD">
            <w:pPr>
              <w:pStyle w:val="ACARAtabletext"/>
              <w:spacing w:before="0" w:after="0"/>
              <w:rPr>
                <w:rFonts w:ascii="Arial" w:eastAsia="Arial" w:hAnsi="Arial" w:cs="Arial"/>
                <w:sz w:val="20"/>
                <w:szCs w:val="20"/>
              </w:rPr>
            </w:pPr>
            <w:r w:rsidRPr="00380EA3">
              <w:rPr>
                <w:rFonts w:ascii="Arial" w:eastAsia="Arial" w:hAnsi="Arial" w:cs="Arial"/>
                <w:sz w:val="20"/>
                <w:szCs w:val="20"/>
              </w:rPr>
              <w:t>ACL9L</w:t>
            </w:r>
            <w:r w:rsidR="00F73A17" w:rsidRPr="00380EA3">
              <w:rPr>
                <w:rFonts w:ascii="Arial" w:eastAsia="Arial" w:hAnsi="Arial" w:cs="Arial"/>
                <w:sz w:val="20"/>
                <w:szCs w:val="20"/>
              </w:rPr>
              <w:t>CLF</w:t>
            </w:r>
            <w:r w:rsidRPr="00380EA3">
              <w:rPr>
                <w:rFonts w:ascii="Arial" w:eastAsia="Arial" w:hAnsi="Arial" w:cs="Arial"/>
                <w:sz w:val="20"/>
                <w:szCs w:val="20"/>
              </w:rPr>
              <w:t>8E02</w:t>
            </w:r>
          </w:p>
        </w:tc>
        <w:tc>
          <w:tcPr>
            <w:tcW w:w="2391" w:type="dxa"/>
            <w:gridSpan w:val="2"/>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FEB2F36" w14:textId="2FB0EB2F" w:rsidR="106B3136" w:rsidRPr="00380EA3" w:rsidRDefault="001C705C" w:rsidP="106B3136">
            <w:pPr>
              <w:pStyle w:val="ACARAtabletext"/>
              <w:rPr>
                <w:rFonts w:ascii="Arial" w:eastAsia="Arial" w:hAnsi="Arial" w:cs="Arial"/>
                <w:sz w:val="20"/>
                <w:szCs w:val="20"/>
              </w:rPr>
            </w:pPr>
            <w:r w:rsidRPr="00380EA3">
              <w:rPr>
                <w:rFonts w:ascii="Arial" w:eastAsia="Arial" w:hAnsi="Arial" w:cs="Arial"/>
                <w:sz w:val="20"/>
                <w:szCs w:val="20"/>
              </w:rPr>
              <w:t>New</w:t>
            </w:r>
          </w:p>
        </w:tc>
        <w:tc>
          <w:tcPr>
            <w:tcW w:w="533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53A268D" w14:textId="49077DDB" w:rsidR="106B3136" w:rsidRPr="00380EA3" w:rsidRDefault="106B3136" w:rsidP="106B3136">
            <w:pPr>
              <w:pStyle w:val="ACARAtabletext"/>
              <w:spacing w:before="0" w:after="0"/>
              <w:rPr>
                <w:rFonts w:ascii="Arial" w:eastAsia="Arial" w:hAnsi="Arial" w:cs="Arial"/>
                <w:sz w:val="20"/>
                <w:szCs w:val="20"/>
              </w:rPr>
            </w:pPr>
          </w:p>
        </w:tc>
      </w:tr>
      <w:tr w:rsidR="009C174C" w:rsidRPr="00380EA3" w14:paraId="425BE10B" w14:textId="77777777" w:rsidTr="7D24E595">
        <w:tblPrEx>
          <w:tblLook w:val="0000" w:firstRow="0" w:lastRow="0" w:firstColumn="0" w:lastColumn="0" w:noHBand="0" w:noVBand="0"/>
        </w:tblPrEx>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tcPr>
          <w:p w14:paraId="3DB03D45" w14:textId="60365C84" w:rsidR="009C174C" w:rsidRPr="00380EA3" w:rsidRDefault="009C174C" w:rsidP="106B3136">
            <w:pPr>
              <w:pStyle w:val="ACARATableHeading2black"/>
              <w:rPr>
                <w:rFonts w:ascii="Arial" w:eastAsia="Arial" w:hAnsi="Arial" w:cs="Arial"/>
                <w:b w:val="0"/>
                <w:bCs w:val="0"/>
                <w:sz w:val="20"/>
                <w:szCs w:val="20"/>
              </w:rPr>
            </w:pPr>
            <w:r w:rsidRPr="00380EA3">
              <w:rPr>
                <w:rFonts w:ascii="Arial" w:eastAsia="Arial" w:hAnsi="Arial" w:cs="Arial"/>
                <w:b w:val="0"/>
                <w:bCs w:val="0"/>
                <w:sz w:val="20"/>
                <w:szCs w:val="20"/>
                <w:lang w:val="en-IN"/>
              </w:rPr>
              <w:t>Sub-strand: Translating</w:t>
            </w:r>
          </w:p>
        </w:tc>
        <w:tc>
          <w:tcPr>
            <w:tcW w:w="2410"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D2B5C74" w14:textId="654CB4F0" w:rsidR="009C174C" w:rsidRPr="00380EA3" w:rsidRDefault="00892B43" w:rsidP="106B3136">
            <w:pPr>
              <w:pStyle w:val="ACARATableHeading2black"/>
              <w:rPr>
                <w:rFonts w:ascii="Arial" w:eastAsia="Arial" w:hAnsi="Arial" w:cs="Arial"/>
                <w:b w:val="0"/>
                <w:bCs w:val="0"/>
                <w:sz w:val="20"/>
                <w:szCs w:val="20"/>
              </w:rPr>
            </w:pPr>
            <w:r w:rsidRPr="00380EA3">
              <w:rPr>
                <w:rFonts w:ascii="Arial" w:eastAsia="Arial" w:hAnsi="Arial" w:cs="Arial"/>
                <w:b w:val="0"/>
                <w:bCs w:val="0"/>
                <w:sz w:val="20"/>
                <w:szCs w:val="20"/>
              </w:rPr>
              <w:t xml:space="preserve">No change </w:t>
            </w: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D354209" w14:textId="7A138E01" w:rsidR="009C174C" w:rsidRPr="00380EA3" w:rsidRDefault="00DC5ADE" w:rsidP="106B3136">
            <w:pPr>
              <w:pStyle w:val="ACARATableHeading2black"/>
              <w:rPr>
                <w:rFonts w:ascii="Arial" w:eastAsia="Arial" w:hAnsi="Arial" w:cs="Arial"/>
                <w:b w:val="0"/>
                <w:bCs w:val="0"/>
                <w:sz w:val="20"/>
                <w:szCs w:val="20"/>
              </w:rPr>
            </w:pPr>
            <w:r w:rsidRPr="00380EA3">
              <w:rPr>
                <w:rFonts w:ascii="Arial" w:eastAsia="Arial" w:hAnsi="Arial" w:cs="Arial"/>
                <w:b w:val="0"/>
                <w:bCs w:val="0"/>
                <w:sz w:val="20"/>
                <w:szCs w:val="20"/>
              </w:rPr>
              <w:t>Sub-strand: Translating</w:t>
            </w:r>
          </w:p>
        </w:tc>
      </w:tr>
      <w:tr w:rsidR="106B3136" w:rsidRPr="00380EA3" w14:paraId="6174E990" w14:textId="77777777" w:rsidTr="7D24E595">
        <w:tblPrEx>
          <w:tblLook w:val="0000" w:firstRow="0" w:lastRow="0" w:firstColumn="0" w:lastColumn="0" w:noHBand="0" w:noVBand="0"/>
        </w:tblPrEx>
        <w:trPr>
          <w:trHeight w:val="600"/>
        </w:trPr>
        <w:tc>
          <w:tcPr>
            <w:tcW w:w="5237"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3FAB503" w14:textId="2B817CF5" w:rsidR="004948FD" w:rsidRPr="00380EA3" w:rsidRDefault="004948FD" w:rsidP="00A107FD">
            <w:pPr>
              <w:pStyle w:val="ACARAtabletext"/>
              <w:spacing w:before="0" w:after="0"/>
              <w:rPr>
                <w:rFonts w:ascii="Arial" w:eastAsia="Arial" w:hAnsi="Arial" w:cs="Arial"/>
                <w:sz w:val="20"/>
                <w:szCs w:val="20"/>
              </w:rPr>
            </w:pPr>
            <w:r w:rsidRPr="00380EA3">
              <w:rPr>
                <w:rFonts w:ascii="Arial" w:eastAsia="Arial" w:hAnsi="Arial" w:cs="Arial"/>
                <w:sz w:val="20"/>
                <w:szCs w:val="20"/>
              </w:rPr>
              <w:t xml:space="preserve">develop and apply strategies to interpret and translate </w:t>
            </w:r>
            <w:r w:rsidR="00FC722A" w:rsidRPr="00380EA3">
              <w:rPr>
                <w:rFonts w:ascii="Arial" w:eastAsia="Arial" w:hAnsi="Arial" w:cs="Arial"/>
                <w:sz w:val="20"/>
                <w:szCs w:val="20"/>
              </w:rPr>
              <w:t>[Classical Language]</w:t>
            </w:r>
            <w:r w:rsidRPr="00380EA3">
              <w:rPr>
                <w:rFonts w:ascii="Arial" w:eastAsia="Arial" w:hAnsi="Arial" w:cs="Arial"/>
                <w:sz w:val="20"/>
                <w:szCs w:val="20"/>
              </w:rPr>
              <w:t xml:space="preserve"> texts to convey meaning in </w:t>
            </w:r>
            <w:proofErr w:type="gramStart"/>
            <w:r w:rsidRPr="00380EA3">
              <w:rPr>
                <w:rFonts w:ascii="Arial" w:eastAsia="Arial" w:hAnsi="Arial" w:cs="Arial"/>
                <w:sz w:val="20"/>
                <w:szCs w:val="20"/>
              </w:rPr>
              <w:t>English</w:t>
            </w:r>
            <w:proofErr w:type="gramEnd"/>
          </w:p>
          <w:p w14:paraId="1987D36C" w14:textId="4D92C21A" w:rsidR="106B3136" w:rsidRPr="00380EA3" w:rsidRDefault="004948FD" w:rsidP="00A107FD">
            <w:pPr>
              <w:pStyle w:val="ACARAtabletext"/>
              <w:spacing w:before="0" w:after="0"/>
              <w:rPr>
                <w:rFonts w:ascii="Arial" w:eastAsia="Arial" w:hAnsi="Arial" w:cs="Arial"/>
                <w:sz w:val="20"/>
                <w:szCs w:val="20"/>
              </w:rPr>
            </w:pPr>
            <w:r w:rsidRPr="00380EA3">
              <w:rPr>
                <w:rFonts w:ascii="Arial" w:eastAsia="Arial" w:hAnsi="Arial" w:cs="Arial"/>
                <w:sz w:val="20"/>
                <w:szCs w:val="20"/>
              </w:rPr>
              <w:t>ACL9CLF8E03</w:t>
            </w:r>
          </w:p>
        </w:tc>
        <w:tc>
          <w:tcPr>
            <w:tcW w:w="2391" w:type="dxa"/>
            <w:gridSpan w:val="2"/>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B7F7DED" w14:textId="778B77A9" w:rsidR="106B3136" w:rsidRPr="00380EA3" w:rsidRDefault="004948FD" w:rsidP="106B3136">
            <w:pPr>
              <w:pStyle w:val="ACARAtabletext"/>
              <w:rPr>
                <w:rFonts w:ascii="Arial" w:eastAsia="Arial" w:hAnsi="Arial" w:cs="Arial"/>
                <w:sz w:val="20"/>
                <w:szCs w:val="20"/>
              </w:rPr>
            </w:pPr>
            <w:r w:rsidRPr="00380EA3">
              <w:rPr>
                <w:rFonts w:ascii="Arial" w:eastAsia="Arial" w:hAnsi="Arial" w:cs="Arial"/>
                <w:sz w:val="20"/>
                <w:szCs w:val="20"/>
              </w:rPr>
              <w:t>New</w:t>
            </w:r>
          </w:p>
        </w:tc>
        <w:tc>
          <w:tcPr>
            <w:tcW w:w="533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FEC6BF0" w14:textId="21A4B631" w:rsidR="106B3136" w:rsidRPr="00380EA3" w:rsidRDefault="106B3136" w:rsidP="106B3136">
            <w:pPr>
              <w:spacing w:before="120" w:after="120"/>
              <w:ind w:left="227" w:right="227"/>
              <w:rPr>
                <w:rFonts w:ascii="Arial" w:eastAsia="Arial" w:hAnsi="Arial" w:cs="Arial"/>
                <w:sz w:val="20"/>
                <w:szCs w:val="20"/>
              </w:rPr>
            </w:pPr>
          </w:p>
        </w:tc>
      </w:tr>
    </w:tbl>
    <w:p w14:paraId="5E1B9082" w14:textId="1DD333B4" w:rsidR="006A13C4" w:rsidRPr="00380EA3" w:rsidRDefault="006A13C4" w:rsidP="106B3136">
      <w:pPr>
        <w:spacing w:before="120" w:after="200" w:line="276" w:lineRule="auto"/>
        <w:rPr>
          <w:rFonts w:ascii="Arial" w:eastAsia="Arial" w:hAnsi="Arial" w:cs="Arial"/>
          <w:color w:val="005D93"/>
          <w:sz w:val="20"/>
          <w:szCs w:val="20"/>
        </w:rPr>
      </w:pPr>
      <w:r w:rsidRPr="00380EA3">
        <w:rPr>
          <w:rFonts w:ascii="Arial" w:hAnsi="Arial" w:cs="Arial"/>
          <w:sz w:val="20"/>
          <w:szCs w:val="20"/>
        </w:rP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79"/>
        <w:gridCol w:w="2268"/>
        <w:gridCol w:w="5313"/>
      </w:tblGrid>
      <w:tr w:rsidR="00461BA5" w14:paraId="5A225538" w14:textId="77777777" w:rsidTr="7D24E595">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2F5496" w:themeFill="accent1" w:themeFillShade="BF"/>
            <w:tcMar>
              <w:top w:w="15" w:type="dxa"/>
              <w:left w:w="45" w:type="dxa"/>
              <w:bottom w:w="15" w:type="dxa"/>
              <w:right w:w="45" w:type="dxa"/>
            </w:tcMar>
          </w:tcPr>
          <w:p w14:paraId="226364E4" w14:textId="77777777" w:rsidR="00461BA5" w:rsidRPr="106B3136" w:rsidRDefault="00461BA5" w:rsidP="106B3136">
            <w:pPr>
              <w:pStyle w:val="ACARATableHeading2white"/>
              <w:rPr>
                <w:rFonts w:ascii="Arial" w:eastAsia="Arial" w:hAnsi="Arial" w:cs="Arial"/>
                <w:sz w:val="20"/>
                <w:szCs w:val="20"/>
                <w:lang w:val="en-IN"/>
              </w:rPr>
            </w:pPr>
          </w:p>
        </w:tc>
      </w:tr>
      <w:tr w:rsidR="106B3136" w14:paraId="7C8CC162" w14:textId="77777777" w:rsidTr="7D24E595">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9A73460" w14:textId="67FCEEF4"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68"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2B4C0B78" w14:textId="16709C0F"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13"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FA5707F" w14:textId="27C247B4"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00C432D9" w:rsidRPr="00E74E80" w14:paraId="44D3D171" w14:textId="77777777" w:rsidTr="7D24E595">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BDD6EE" w:themeFill="accent5" w:themeFillTint="66"/>
            <w:tcMar>
              <w:top w:w="15" w:type="dxa"/>
              <w:left w:w="45" w:type="dxa"/>
              <w:bottom w:w="15" w:type="dxa"/>
              <w:right w:w="45" w:type="dxa"/>
            </w:tcMar>
          </w:tcPr>
          <w:p w14:paraId="1ABCE830" w14:textId="2EB696C1" w:rsidR="00C432D9" w:rsidRPr="00380EA3" w:rsidRDefault="00C432D9" w:rsidP="00C432D9">
            <w:pPr>
              <w:pStyle w:val="ACARATableHeading2white"/>
              <w:rPr>
                <w:rFonts w:ascii="Arial" w:eastAsia="Arial" w:hAnsi="Arial" w:cs="Arial"/>
                <w:b w:val="0"/>
                <w:bCs w:val="0"/>
                <w:sz w:val="20"/>
                <w:szCs w:val="20"/>
                <w:lang w:val="en-IN"/>
              </w:rPr>
            </w:pPr>
            <w:r w:rsidRPr="00380EA3">
              <w:rPr>
                <w:rFonts w:ascii="Arial" w:eastAsia="Arial" w:hAnsi="Arial" w:cs="Arial"/>
                <w:b w:val="0"/>
                <w:bCs w:val="0"/>
                <w:color w:val="auto"/>
                <w:sz w:val="20"/>
                <w:szCs w:val="20"/>
                <w:lang w:val="en-IN"/>
              </w:rPr>
              <w:t>Strand: Understanding language and culture</w:t>
            </w:r>
          </w:p>
        </w:tc>
        <w:tc>
          <w:tcPr>
            <w:tcW w:w="2268" w:type="dxa"/>
            <w:tcBorders>
              <w:top w:val="single" w:sz="6" w:space="0" w:color="auto"/>
              <w:left w:val="single" w:sz="6" w:space="0" w:color="auto"/>
              <w:bottom w:val="single" w:sz="6" w:space="0" w:color="auto"/>
              <w:right w:val="single" w:sz="6" w:space="0" w:color="auto"/>
            </w:tcBorders>
            <w:shd w:val="clear" w:color="auto" w:fill="BDD6EE" w:themeFill="accent5" w:themeFillTint="66"/>
            <w:tcMar>
              <w:top w:w="15" w:type="dxa"/>
              <w:left w:w="45" w:type="dxa"/>
              <w:bottom w:w="15" w:type="dxa"/>
              <w:right w:w="45" w:type="dxa"/>
            </w:tcMar>
          </w:tcPr>
          <w:p w14:paraId="5C242AF7" w14:textId="2DC235B8" w:rsidR="00C432D9" w:rsidRPr="00380EA3" w:rsidRDefault="00C432D9" w:rsidP="00C432D9">
            <w:pPr>
              <w:pStyle w:val="ACARATableHeading2white"/>
              <w:rPr>
                <w:rFonts w:ascii="Arial" w:eastAsia="Arial" w:hAnsi="Arial" w:cs="Arial"/>
                <w:b w:val="0"/>
                <w:bCs w:val="0"/>
                <w:sz w:val="20"/>
                <w:szCs w:val="20"/>
                <w:lang w:val="en-IN"/>
              </w:rPr>
            </w:pPr>
            <w:r w:rsidRPr="00380EA3">
              <w:rPr>
                <w:rFonts w:ascii="Arial" w:eastAsia="Arial" w:hAnsi="Arial" w:cs="Arial"/>
                <w:b w:val="0"/>
                <w:bCs w:val="0"/>
                <w:color w:val="auto"/>
                <w:sz w:val="20"/>
                <w:szCs w:val="20"/>
              </w:rPr>
              <w:t>Refined</w:t>
            </w:r>
          </w:p>
        </w:tc>
        <w:tc>
          <w:tcPr>
            <w:tcW w:w="5313" w:type="dxa"/>
            <w:tcBorders>
              <w:top w:val="single" w:sz="6" w:space="0" w:color="auto"/>
              <w:left w:val="single" w:sz="6" w:space="0" w:color="auto"/>
              <w:bottom w:val="single" w:sz="6" w:space="0" w:color="auto"/>
              <w:right w:val="single" w:sz="6" w:space="0" w:color="auto"/>
            </w:tcBorders>
            <w:shd w:val="clear" w:color="auto" w:fill="BDD6EE" w:themeFill="accent5" w:themeFillTint="66"/>
            <w:tcMar>
              <w:top w:w="15" w:type="dxa"/>
              <w:left w:w="45" w:type="dxa"/>
              <w:bottom w:w="15" w:type="dxa"/>
              <w:right w:w="45" w:type="dxa"/>
            </w:tcMar>
          </w:tcPr>
          <w:p w14:paraId="7291220A" w14:textId="0E9391E3" w:rsidR="00C432D9" w:rsidRPr="00380EA3" w:rsidRDefault="00C432D9" w:rsidP="00C432D9">
            <w:pPr>
              <w:pStyle w:val="ACARATableHeading2white"/>
              <w:rPr>
                <w:rFonts w:ascii="Arial" w:eastAsia="Arial" w:hAnsi="Arial" w:cs="Arial"/>
                <w:b w:val="0"/>
                <w:bCs w:val="0"/>
                <w:sz w:val="20"/>
                <w:szCs w:val="20"/>
                <w:lang w:val="en-IN"/>
              </w:rPr>
            </w:pPr>
            <w:r w:rsidRPr="00380EA3">
              <w:rPr>
                <w:rFonts w:ascii="Arial" w:eastAsia="Arial" w:hAnsi="Arial" w:cs="Arial"/>
                <w:b w:val="0"/>
                <w:bCs w:val="0"/>
                <w:color w:val="auto"/>
                <w:sz w:val="20"/>
                <w:szCs w:val="20"/>
              </w:rPr>
              <w:t>Strand: Understanding</w:t>
            </w:r>
          </w:p>
        </w:tc>
      </w:tr>
      <w:tr w:rsidR="00C6361E" w:rsidRPr="00E74E80" w14:paraId="7717900D" w14:textId="77777777" w:rsidTr="7D24E595">
        <w:trPr>
          <w:trHeight w:val="600"/>
        </w:trPr>
        <w:tc>
          <w:tcPr>
            <w:tcW w:w="5379"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vAlign w:val="center"/>
          </w:tcPr>
          <w:p w14:paraId="2A1033B5" w14:textId="6F3FAD29" w:rsidR="00C6361E" w:rsidRPr="00380EA3" w:rsidRDefault="00C6361E" w:rsidP="009156E5">
            <w:pPr>
              <w:pStyle w:val="paragraph"/>
              <w:spacing w:before="0" w:beforeAutospacing="0" w:after="0" w:afterAutospacing="0"/>
              <w:ind w:left="84" w:right="420"/>
              <w:textAlignment w:val="baseline"/>
              <w:rPr>
                <w:rStyle w:val="normaltextrun"/>
                <w:rFonts w:ascii="Arial" w:hAnsi="Arial" w:cs="Arial"/>
                <w:sz w:val="20"/>
                <w:szCs w:val="20"/>
              </w:rPr>
            </w:pPr>
            <w:r w:rsidRPr="00380EA3">
              <w:rPr>
                <w:rStyle w:val="normaltextrun"/>
                <w:rFonts w:ascii="Arial" w:hAnsi="Arial" w:cs="Arial"/>
                <w:sz w:val="20"/>
                <w:szCs w:val="20"/>
              </w:rPr>
              <w:t>Sub-strand: Understanding systems of language</w:t>
            </w:r>
          </w:p>
        </w:tc>
        <w:tc>
          <w:tcPr>
            <w:tcW w:w="2268"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vAlign w:val="center"/>
          </w:tcPr>
          <w:p w14:paraId="4A9C7042" w14:textId="290F5A56" w:rsidR="00C6361E" w:rsidRPr="00380EA3" w:rsidRDefault="00C6361E" w:rsidP="009156E5">
            <w:pPr>
              <w:pStyle w:val="ACARAtabletext"/>
              <w:ind w:left="91"/>
              <w:rPr>
                <w:rFonts w:ascii="Arial" w:eastAsia="Arial" w:hAnsi="Arial" w:cs="Arial"/>
                <w:sz w:val="20"/>
                <w:szCs w:val="20"/>
              </w:rPr>
            </w:pPr>
            <w:r w:rsidRPr="00380EA3">
              <w:rPr>
                <w:rFonts w:ascii="Arial" w:eastAsia="Arial" w:hAnsi="Arial" w:cs="Arial"/>
                <w:sz w:val="20"/>
                <w:szCs w:val="20"/>
              </w:rPr>
              <w:t>Refined</w:t>
            </w: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vAlign w:val="center"/>
          </w:tcPr>
          <w:p w14:paraId="6E8B7515" w14:textId="15AB52FD" w:rsidR="00C6361E" w:rsidRPr="00380EA3" w:rsidRDefault="00C6361E" w:rsidP="009156E5">
            <w:pPr>
              <w:pStyle w:val="ACARAtabletext"/>
              <w:spacing w:before="0" w:after="0"/>
              <w:ind w:left="0" w:firstLine="101"/>
              <w:rPr>
                <w:rFonts w:ascii="Arial" w:eastAsia="Arial" w:hAnsi="Arial" w:cs="Arial"/>
                <w:sz w:val="20"/>
                <w:szCs w:val="20"/>
              </w:rPr>
            </w:pPr>
            <w:r w:rsidRPr="00380EA3">
              <w:rPr>
                <w:rFonts w:ascii="Arial" w:eastAsia="Arial" w:hAnsi="Arial" w:cs="Arial"/>
                <w:sz w:val="20"/>
                <w:szCs w:val="20"/>
              </w:rPr>
              <w:t>Sub-strand: Systems of language</w:t>
            </w:r>
          </w:p>
        </w:tc>
      </w:tr>
      <w:tr w:rsidR="009E1483" w:rsidRPr="00E74E80" w14:paraId="44B565AB" w14:textId="77777777" w:rsidTr="7D24E595">
        <w:trPr>
          <w:trHeight w:val="277"/>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2C82EBA" w14:textId="50B58543" w:rsidR="009E1483" w:rsidRPr="00380EA3" w:rsidRDefault="009E1483" w:rsidP="00532867">
            <w:pPr>
              <w:pStyle w:val="ACARAtabletext"/>
              <w:spacing w:before="0" w:after="0"/>
              <w:ind w:left="0"/>
              <w:jc w:val="center"/>
              <w:rPr>
                <w:rFonts w:ascii="Arial" w:eastAsia="Arial" w:hAnsi="Arial" w:cs="Arial"/>
                <w:b/>
                <w:bCs/>
                <w:sz w:val="20"/>
                <w:szCs w:val="20"/>
              </w:rPr>
            </w:pPr>
            <w:r w:rsidRPr="00380EA3">
              <w:rPr>
                <w:rFonts w:ascii="Arial" w:eastAsia="Arial" w:hAnsi="Arial" w:cs="Arial"/>
                <w:b/>
                <w:bCs/>
                <w:sz w:val="20"/>
                <w:szCs w:val="20"/>
                <w:lang w:val="en-IN"/>
              </w:rPr>
              <w:t>Content descriptions</w:t>
            </w:r>
          </w:p>
        </w:tc>
      </w:tr>
      <w:tr w:rsidR="009E1483" w:rsidRPr="00E74E80" w14:paraId="70168AC1" w14:textId="77777777" w:rsidTr="7D24E595">
        <w:trPr>
          <w:trHeight w:val="600"/>
        </w:trPr>
        <w:tc>
          <w:tcPr>
            <w:tcW w:w="5379"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4982EE1E" w14:textId="21A37E94" w:rsidR="009E1483" w:rsidRPr="00380EA3" w:rsidRDefault="009E1483" w:rsidP="009156E5">
            <w:pPr>
              <w:pStyle w:val="ACARAtabletext"/>
              <w:spacing w:before="0" w:after="0"/>
              <w:divId w:val="1491866823"/>
              <w:rPr>
                <w:rFonts w:ascii="Arial" w:eastAsia="Arial" w:hAnsi="Arial" w:cs="Arial"/>
                <w:sz w:val="20"/>
                <w:szCs w:val="20"/>
              </w:rPr>
            </w:pPr>
            <w:r w:rsidRPr="00380EA3">
              <w:rPr>
                <w:rFonts w:ascii="Arial" w:eastAsia="Arial" w:hAnsi="Arial" w:cs="Arial"/>
                <w:sz w:val="20"/>
                <w:szCs w:val="20"/>
              </w:rPr>
              <w:t xml:space="preserve">understand and begin to apply the phonological and orthographic systems of </w:t>
            </w:r>
            <w:r w:rsidR="00FC722A" w:rsidRPr="00380EA3">
              <w:rPr>
                <w:rFonts w:ascii="Arial" w:eastAsia="Arial" w:hAnsi="Arial" w:cs="Arial"/>
                <w:sz w:val="20"/>
                <w:szCs w:val="20"/>
              </w:rPr>
              <w:t>[Classical Language]</w:t>
            </w:r>
          </w:p>
          <w:p w14:paraId="31A799D9" w14:textId="7FFF08BA" w:rsidR="009E1483" w:rsidRPr="00380EA3" w:rsidRDefault="009E1483" w:rsidP="009156E5">
            <w:pPr>
              <w:pStyle w:val="ACARAtabletext"/>
              <w:spacing w:before="0" w:after="0"/>
              <w:divId w:val="1491866823"/>
              <w:rPr>
                <w:rFonts w:ascii="Arial" w:eastAsia="Arial" w:hAnsi="Arial" w:cs="Arial"/>
                <w:sz w:val="20"/>
                <w:szCs w:val="20"/>
              </w:rPr>
            </w:pPr>
            <w:r w:rsidRPr="00380EA3">
              <w:rPr>
                <w:rFonts w:ascii="Arial" w:eastAsia="Arial" w:hAnsi="Arial" w:cs="Arial"/>
                <w:sz w:val="20"/>
                <w:szCs w:val="20"/>
              </w:rPr>
              <w:t>ACL9LCLF8U01</w:t>
            </w:r>
          </w:p>
        </w:tc>
        <w:tc>
          <w:tcPr>
            <w:tcW w:w="2268"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A057011" w14:textId="57BE955D" w:rsidR="009E1483" w:rsidRPr="00380EA3" w:rsidRDefault="00532867" w:rsidP="009E1483">
            <w:pPr>
              <w:pStyle w:val="ACARAtabletext"/>
              <w:rPr>
                <w:rFonts w:ascii="Arial" w:eastAsia="Arial" w:hAnsi="Arial" w:cs="Arial"/>
                <w:sz w:val="20"/>
                <w:szCs w:val="20"/>
              </w:rPr>
            </w:pPr>
            <w:r w:rsidRPr="00380EA3">
              <w:rPr>
                <w:rFonts w:ascii="Arial" w:eastAsia="Arial" w:hAnsi="Arial" w:cs="Arial"/>
                <w:sz w:val="20"/>
                <w:szCs w:val="20"/>
              </w:rPr>
              <w:t>New</w:t>
            </w:r>
          </w:p>
        </w:tc>
        <w:tc>
          <w:tcPr>
            <w:tcW w:w="5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5A330B16" w14:textId="7BEA9D1B" w:rsidR="009E1483" w:rsidRPr="00380EA3" w:rsidRDefault="009E1483" w:rsidP="009E1483">
            <w:pPr>
              <w:pStyle w:val="ACARAtabletext"/>
              <w:spacing w:before="0" w:after="0"/>
              <w:rPr>
                <w:rFonts w:ascii="Arial" w:eastAsia="Arial" w:hAnsi="Arial" w:cs="Arial"/>
                <w:sz w:val="20"/>
                <w:szCs w:val="20"/>
              </w:rPr>
            </w:pPr>
          </w:p>
        </w:tc>
      </w:tr>
      <w:tr w:rsidR="009E1483" w:rsidRPr="00E74E80" w14:paraId="655407F2" w14:textId="77777777" w:rsidTr="7D24E595">
        <w:trPr>
          <w:trHeight w:val="600"/>
        </w:trPr>
        <w:tc>
          <w:tcPr>
            <w:tcW w:w="5379"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74FAF1FF" w14:textId="0CEC536E" w:rsidR="009E1483" w:rsidRPr="00380EA3" w:rsidRDefault="009E1483" w:rsidP="009156E5">
            <w:pPr>
              <w:pStyle w:val="ACARAtabletext"/>
              <w:spacing w:before="0" w:after="0"/>
              <w:divId w:val="587427867"/>
              <w:rPr>
                <w:rFonts w:ascii="Arial" w:eastAsia="Arial" w:hAnsi="Arial" w:cs="Arial"/>
                <w:sz w:val="20"/>
                <w:szCs w:val="20"/>
              </w:rPr>
            </w:pPr>
            <w:r w:rsidRPr="00380EA3">
              <w:rPr>
                <w:rFonts w:ascii="Arial" w:eastAsia="Arial" w:hAnsi="Arial" w:cs="Arial"/>
                <w:sz w:val="20"/>
                <w:szCs w:val="20"/>
              </w:rPr>
              <w:t>develop knowledge of the vocabulary</w:t>
            </w:r>
            <w:r w:rsidR="00D449FF">
              <w:rPr>
                <w:rFonts w:ascii="Arial" w:eastAsia="Arial" w:hAnsi="Arial" w:cs="Arial"/>
                <w:sz w:val="20"/>
                <w:szCs w:val="20"/>
              </w:rPr>
              <w:t xml:space="preserve"> and</w:t>
            </w:r>
            <w:r w:rsidRPr="00380EA3">
              <w:rPr>
                <w:rFonts w:ascii="Arial" w:eastAsia="Arial" w:hAnsi="Arial" w:cs="Arial"/>
                <w:sz w:val="20"/>
                <w:szCs w:val="20"/>
              </w:rPr>
              <w:t xml:space="preserve"> structures and features of </w:t>
            </w:r>
            <w:r w:rsidR="00FC722A" w:rsidRPr="00380EA3">
              <w:rPr>
                <w:rFonts w:ascii="Arial" w:eastAsia="Arial" w:hAnsi="Arial" w:cs="Arial"/>
                <w:sz w:val="20"/>
                <w:szCs w:val="20"/>
              </w:rPr>
              <w:t>[Classical Language]</w:t>
            </w:r>
            <w:r w:rsidRPr="00380EA3">
              <w:rPr>
                <w:rFonts w:ascii="Arial" w:eastAsia="Arial" w:hAnsi="Arial" w:cs="Arial"/>
                <w:sz w:val="20"/>
                <w:szCs w:val="20"/>
              </w:rPr>
              <w:t xml:space="preserve"> grammatical systems to understand, translate and respond to </w:t>
            </w:r>
            <w:proofErr w:type="gramStart"/>
            <w:r w:rsidRPr="00380EA3">
              <w:rPr>
                <w:rFonts w:ascii="Arial" w:eastAsia="Arial" w:hAnsi="Arial" w:cs="Arial"/>
                <w:sz w:val="20"/>
                <w:szCs w:val="20"/>
              </w:rPr>
              <w:t>texts</w:t>
            </w:r>
            <w:proofErr w:type="gramEnd"/>
          </w:p>
          <w:p w14:paraId="28A6455E" w14:textId="3C28FFC1" w:rsidR="009E1483" w:rsidRPr="00380EA3" w:rsidRDefault="009E1483" w:rsidP="009156E5">
            <w:pPr>
              <w:pStyle w:val="ACARAtabletext"/>
              <w:spacing w:before="0" w:after="0"/>
              <w:divId w:val="587427867"/>
              <w:rPr>
                <w:rFonts w:ascii="Arial" w:eastAsia="Arial" w:hAnsi="Arial" w:cs="Arial"/>
                <w:sz w:val="20"/>
                <w:szCs w:val="20"/>
              </w:rPr>
            </w:pPr>
            <w:r w:rsidRPr="00380EA3">
              <w:rPr>
                <w:rFonts w:ascii="Arial" w:eastAsia="Arial" w:hAnsi="Arial" w:cs="Arial"/>
                <w:sz w:val="20"/>
                <w:szCs w:val="20"/>
              </w:rPr>
              <w:t>ACL9LCLF8U02</w:t>
            </w:r>
            <w:r w:rsidR="009156E5" w:rsidRPr="00380EA3">
              <w:rPr>
                <w:rFonts w:ascii="Arial" w:eastAsia="Arial" w:hAnsi="Arial" w:cs="Arial"/>
                <w:sz w:val="20"/>
                <w:szCs w:val="20"/>
              </w:rPr>
              <w:t xml:space="preserve"> </w:t>
            </w:r>
          </w:p>
        </w:tc>
        <w:tc>
          <w:tcPr>
            <w:tcW w:w="2268"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B81A637" w14:textId="4574F5B7" w:rsidR="009E1483" w:rsidRPr="00380EA3" w:rsidRDefault="00532867" w:rsidP="009E1483">
            <w:pPr>
              <w:pStyle w:val="ACARAtabletext"/>
              <w:rPr>
                <w:rFonts w:ascii="Arial" w:eastAsia="Arial" w:hAnsi="Arial" w:cs="Arial"/>
                <w:sz w:val="20"/>
                <w:szCs w:val="20"/>
              </w:rPr>
            </w:pPr>
            <w:r w:rsidRPr="00380EA3">
              <w:rPr>
                <w:rFonts w:ascii="Arial" w:eastAsia="Arial" w:hAnsi="Arial" w:cs="Arial"/>
                <w:sz w:val="20"/>
                <w:szCs w:val="20"/>
                <w:lang w:val="en-IN"/>
              </w:rPr>
              <w:t>New</w:t>
            </w:r>
          </w:p>
        </w:tc>
        <w:tc>
          <w:tcPr>
            <w:tcW w:w="5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2572EEE" w14:textId="0C518074" w:rsidR="009E1483" w:rsidRPr="00380EA3" w:rsidRDefault="009E1483" w:rsidP="009E1483">
            <w:pPr>
              <w:pStyle w:val="ACARAtabletext"/>
              <w:spacing w:before="0" w:after="0"/>
              <w:rPr>
                <w:rFonts w:ascii="Arial" w:eastAsia="Arial" w:hAnsi="Arial" w:cs="Arial"/>
                <w:sz w:val="20"/>
                <w:szCs w:val="20"/>
              </w:rPr>
            </w:pPr>
          </w:p>
        </w:tc>
      </w:tr>
      <w:tr w:rsidR="009E1483" w:rsidRPr="00E74E80" w14:paraId="365E6546" w14:textId="77777777" w:rsidTr="7D24E595">
        <w:trPr>
          <w:trHeight w:val="600"/>
        </w:trPr>
        <w:tc>
          <w:tcPr>
            <w:tcW w:w="5379"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00B79857" w14:textId="1E6E4C99" w:rsidR="009E1483" w:rsidRPr="00380EA3" w:rsidRDefault="54403C21" w:rsidP="7D24E595">
            <w:pPr>
              <w:pStyle w:val="ACARAtabletext"/>
              <w:spacing w:before="0" w:after="0"/>
              <w:divId w:val="1681813924"/>
              <w:rPr>
                <w:rFonts w:ascii="Arial" w:eastAsia="Arial" w:hAnsi="Arial" w:cs="Arial"/>
                <w:sz w:val="20"/>
                <w:szCs w:val="20"/>
              </w:rPr>
            </w:pPr>
            <w:r w:rsidRPr="00380EA3">
              <w:rPr>
                <w:rFonts w:ascii="Arial" w:eastAsia="Arial" w:hAnsi="Arial" w:cs="Arial"/>
                <w:sz w:val="20"/>
                <w:szCs w:val="20"/>
              </w:rPr>
              <w:t xml:space="preserve">compare </w:t>
            </w:r>
            <w:r w:rsidR="58BEAEB1" w:rsidRPr="00380EA3">
              <w:rPr>
                <w:rFonts w:ascii="Arial" w:eastAsia="Arial" w:hAnsi="Arial" w:cs="Arial"/>
                <w:sz w:val="20"/>
                <w:szCs w:val="20"/>
              </w:rPr>
              <w:t>[Classical Language]</w:t>
            </w:r>
            <w:r w:rsidRPr="00380EA3">
              <w:rPr>
                <w:rFonts w:ascii="Arial" w:eastAsia="Arial" w:hAnsi="Arial" w:cs="Arial"/>
                <w:sz w:val="20"/>
                <w:szCs w:val="20"/>
              </w:rPr>
              <w:t xml:space="preserve"> vocabulary</w:t>
            </w:r>
            <w:r w:rsidR="1FFF2EC7" w:rsidRPr="00380EA3">
              <w:rPr>
                <w:rFonts w:ascii="Arial" w:eastAsia="Arial" w:hAnsi="Arial" w:cs="Arial"/>
                <w:sz w:val="20"/>
                <w:szCs w:val="20"/>
              </w:rPr>
              <w:t xml:space="preserve"> and</w:t>
            </w:r>
            <w:r w:rsidRPr="00380EA3">
              <w:rPr>
                <w:rFonts w:ascii="Arial" w:eastAsia="Arial" w:hAnsi="Arial" w:cs="Arial"/>
                <w:sz w:val="20"/>
                <w:szCs w:val="20"/>
              </w:rPr>
              <w:t xml:space="preserve"> language structures </w:t>
            </w:r>
            <w:r w:rsidR="6A08B942" w:rsidRPr="00380EA3">
              <w:rPr>
                <w:rFonts w:ascii="Arial" w:eastAsia="Arial" w:hAnsi="Arial" w:cs="Arial"/>
                <w:sz w:val="20"/>
                <w:szCs w:val="20"/>
              </w:rPr>
              <w:t xml:space="preserve">and features </w:t>
            </w:r>
            <w:r w:rsidRPr="00380EA3">
              <w:rPr>
                <w:rFonts w:ascii="Arial" w:eastAsia="Arial" w:hAnsi="Arial" w:cs="Arial"/>
                <w:sz w:val="20"/>
                <w:szCs w:val="20"/>
              </w:rPr>
              <w:t xml:space="preserve">with English, using </w:t>
            </w:r>
            <w:proofErr w:type="gramStart"/>
            <w:r w:rsidRPr="00380EA3">
              <w:rPr>
                <w:rFonts w:ascii="Arial" w:eastAsia="Arial" w:hAnsi="Arial" w:cs="Arial"/>
                <w:sz w:val="20"/>
                <w:szCs w:val="20"/>
              </w:rPr>
              <w:t>metalanguage</w:t>
            </w:r>
            <w:proofErr w:type="gramEnd"/>
            <w:r w:rsidR="22986B57" w:rsidRPr="00380EA3">
              <w:rPr>
                <w:rFonts w:ascii="Arial" w:eastAsia="Arial" w:hAnsi="Arial" w:cs="Arial"/>
                <w:sz w:val="20"/>
                <w:szCs w:val="20"/>
              </w:rPr>
              <w:t xml:space="preserve"> </w:t>
            </w:r>
          </w:p>
          <w:p w14:paraId="0C5535D9" w14:textId="73AC30E4" w:rsidR="009E1483" w:rsidRPr="00380EA3" w:rsidRDefault="009E1483" w:rsidP="009156E5">
            <w:pPr>
              <w:pStyle w:val="ACARAtabletext"/>
              <w:spacing w:before="0" w:after="0"/>
              <w:divId w:val="1681813924"/>
              <w:rPr>
                <w:rFonts w:ascii="Arial" w:eastAsia="Arial" w:hAnsi="Arial" w:cs="Arial"/>
                <w:sz w:val="20"/>
                <w:szCs w:val="20"/>
              </w:rPr>
            </w:pPr>
            <w:r w:rsidRPr="00380EA3">
              <w:rPr>
                <w:rFonts w:ascii="Arial" w:eastAsia="Arial" w:hAnsi="Arial" w:cs="Arial"/>
                <w:sz w:val="20"/>
                <w:szCs w:val="20"/>
              </w:rPr>
              <w:t>ACL9LCLF8U03</w:t>
            </w:r>
            <w:r w:rsidR="009156E5" w:rsidRPr="00380EA3">
              <w:rPr>
                <w:rFonts w:ascii="Arial" w:eastAsia="Arial" w:hAnsi="Arial" w:cs="Arial"/>
                <w:sz w:val="20"/>
                <w:szCs w:val="20"/>
              </w:rPr>
              <w:t xml:space="preserve"> </w:t>
            </w:r>
          </w:p>
        </w:tc>
        <w:tc>
          <w:tcPr>
            <w:tcW w:w="2268"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A09A87A" w14:textId="4F8D1372" w:rsidR="009E1483" w:rsidRPr="00380EA3" w:rsidRDefault="00532867" w:rsidP="009E1483">
            <w:pPr>
              <w:pStyle w:val="ACARAtabletext"/>
              <w:rPr>
                <w:rFonts w:ascii="Arial" w:eastAsia="Arial" w:hAnsi="Arial" w:cs="Arial"/>
                <w:sz w:val="20"/>
                <w:szCs w:val="20"/>
              </w:rPr>
            </w:pPr>
            <w:r w:rsidRPr="00380EA3">
              <w:rPr>
                <w:rFonts w:ascii="Arial" w:eastAsia="Arial" w:hAnsi="Arial" w:cs="Arial"/>
                <w:sz w:val="20"/>
                <w:szCs w:val="20"/>
              </w:rPr>
              <w:t>New</w:t>
            </w:r>
          </w:p>
        </w:tc>
        <w:tc>
          <w:tcPr>
            <w:tcW w:w="5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D811043" w14:textId="0E9F666F" w:rsidR="009E1483" w:rsidRPr="00380EA3" w:rsidRDefault="009E1483" w:rsidP="009E1483">
            <w:pPr>
              <w:spacing w:before="120" w:after="120"/>
              <w:ind w:left="227" w:right="227"/>
              <w:rPr>
                <w:rFonts w:ascii="Arial" w:eastAsia="Arial" w:hAnsi="Arial" w:cs="Arial"/>
                <w:sz w:val="20"/>
                <w:szCs w:val="20"/>
              </w:rPr>
            </w:pPr>
          </w:p>
        </w:tc>
      </w:tr>
      <w:tr w:rsidR="00F7420C" w:rsidRPr="00E74E80" w14:paraId="306E6156" w14:textId="77777777" w:rsidTr="7D24E595">
        <w:trPr>
          <w:trHeight w:val="300"/>
        </w:trPr>
        <w:tc>
          <w:tcPr>
            <w:tcW w:w="5379" w:type="dxa"/>
            <w:vMerge w:val="restart"/>
            <w:tcBorders>
              <w:top w:val="single" w:sz="6" w:space="0" w:color="auto"/>
              <w:left w:val="single" w:sz="6" w:space="0" w:color="auto"/>
              <w:right w:val="single" w:sz="6" w:space="0" w:color="auto"/>
            </w:tcBorders>
            <w:shd w:val="clear" w:color="auto" w:fill="DEEAF6" w:themeFill="accent5" w:themeFillTint="33"/>
            <w:tcMar>
              <w:top w:w="15" w:type="dxa"/>
              <w:left w:w="45" w:type="dxa"/>
              <w:bottom w:w="15" w:type="dxa"/>
              <w:right w:w="45" w:type="dxa"/>
            </w:tcMar>
            <w:vAlign w:val="center"/>
          </w:tcPr>
          <w:p w14:paraId="1FAEBB24" w14:textId="72A91F9C" w:rsidR="00F7420C" w:rsidRPr="00380EA3" w:rsidRDefault="00F7420C" w:rsidP="009156E5">
            <w:pPr>
              <w:pStyle w:val="ACARAtabletext"/>
              <w:spacing w:before="0" w:after="0"/>
              <w:rPr>
                <w:rFonts w:ascii="Arial" w:eastAsia="Arial" w:hAnsi="Arial" w:cs="Arial"/>
                <w:sz w:val="20"/>
                <w:szCs w:val="20"/>
              </w:rPr>
            </w:pPr>
            <w:r w:rsidRPr="00380EA3">
              <w:rPr>
                <w:rFonts w:ascii="Arial" w:eastAsia="Arial" w:hAnsi="Arial" w:cs="Arial"/>
                <w:sz w:val="20"/>
                <w:szCs w:val="20"/>
                <w:lang w:val="en-IN"/>
              </w:rPr>
              <w:t>Sub-strand: Understanding the interrelationship of language and culture</w:t>
            </w:r>
          </w:p>
        </w:tc>
        <w:tc>
          <w:tcPr>
            <w:tcW w:w="2268" w:type="dxa"/>
            <w:vMerge w:val="restart"/>
            <w:tcBorders>
              <w:top w:val="single" w:sz="6" w:space="0" w:color="auto"/>
              <w:left w:val="single" w:sz="6" w:space="0" w:color="auto"/>
              <w:right w:val="single" w:sz="6" w:space="0" w:color="auto"/>
            </w:tcBorders>
            <w:shd w:val="clear" w:color="auto" w:fill="DEEAF6" w:themeFill="accent5" w:themeFillTint="33"/>
            <w:vAlign w:val="center"/>
          </w:tcPr>
          <w:p w14:paraId="4BE93087" w14:textId="77777777" w:rsidR="00F7420C" w:rsidRPr="00380EA3" w:rsidRDefault="00762A35" w:rsidP="009156E5">
            <w:pPr>
              <w:pStyle w:val="ACARAtabletext"/>
              <w:spacing w:before="0" w:after="0"/>
              <w:rPr>
                <w:rFonts w:ascii="Arial" w:eastAsia="Arial" w:hAnsi="Arial" w:cs="Arial"/>
                <w:sz w:val="20"/>
                <w:szCs w:val="20"/>
              </w:rPr>
            </w:pPr>
            <w:r w:rsidRPr="00380EA3">
              <w:rPr>
                <w:rFonts w:ascii="Arial" w:eastAsia="Arial" w:hAnsi="Arial" w:cs="Arial"/>
                <w:sz w:val="20"/>
                <w:szCs w:val="20"/>
              </w:rPr>
              <w:t>Combined</w:t>
            </w:r>
          </w:p>
          <w:p w14:paraId="5B78A92E" w14:textId="30D434E6" w:rsidR="002E5413" w:rsidRPr="00380EA3" w:rsidRDefault="002E5413" w:rsidP="009156E5">
            <w:pPr>
              <w:pStyle w:val="ACARAtabletext"/>
              <w:spacing w:before="0" w:after="0"/>
              <w:rPr>
                <w:rFonts w:ascii="Arial" w:eastAsia="Arial" w:hAnsi="Arial" w:cs="Arial"/>
                <w:sz w:val="20"/>
                <w:szCs w:val="20"/>
              </w:rPr>
            </w:pPr>
            <w:r w:rsidRPr="00380EA3">
              <w:rPr>
                <w:rFonts w:ascii="Arial" w:eastAsia="Arial" w:hAnsi="Arial" w:cs="Arial"/>
                <w:sz w:val="20"/>
                <w:szCs w:val="20"/>
              </w:rPr>
              <w:t>Merged</w:t>
            </w:r>
          </w:p>
          <w:p w14:paraId="0D4E0F80" w14:textId="48714C0D" w:rsidR="00762A35" w:rsidRPr="00380EA3" w:rsidRDefault="00762A35" w:rsidP="009156E5">
            <w:pPr>
              <w:pStyle w:val="ACARAtabletext"/>
              <w:spacing w:before="0" w:after="0"/>
              <w:rPr>
                <w:rFonts w:ascii="Arial" w:eastAsia="Arial" w:hAnsi="Arial" w:cs="Arial"/>
                <w:sz w:val="20"/>
                <w:szCs w:val="20"/>
              </w:rPr>
            </w:pPr>
            <w:r w:rsidRPr="00380EA3">
              <w:rPr>
                <w:rFonts w:ascii="Arial" w:eastAsia="Arial" w:hAnsi="Arial" w:cs="Arial"/>
                <w:sz w:val="20"/>
                <w:szCs w:val="20"/>
              </w:rPr>
              <w:t>Refined</w:t>
            </w: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E59C552" w14:textId="5072AD40" w:rsidR="00F7420C" w:rsidRPr="00380EA3" w:rsidRDefault="00F7420C" w:rsidP="009156E5">
            <w:pPr>
              <w:pStyle w:val="ACARAtabletext"/>
              <w:spacing w:before="0" w:after="0"/>
              <w:ind w:left="0"/>
              <w:rPr>
                <w:rFonts w:ascii="Arial" w:eastAsia="Arial" w:hAnsi="Arial" w:cs="Arial"/>
                <w:sz w:val="20"/>
                <w:szCs w:val="20"/>
              </w:rPr>
            </w:pPr>
            <w:r w:rsidRPr="00380EA3">
              <w:rPr>
                <w:rFonts w:ascii="Arial" w:eastAsia="Arial" w:hAnsi="Arial" w:cs="Arial"/>
                <w:sz w:val="20"/>
                <w:szCs w:val="20"/>
              </w:rPr>
              <w:t>Sub-strand: The powerful influence of language and culture</w:t>
            </w:r>
          </w:p>
        </w:tc>
      </w:tr>
      <w:tr w:rsidR="00F7420C" w:rsidRPr="00E74E80" w14:paraId="569E6931" w14:textId="77777777" w:rsidTr="7D24E595">
        <w:trPr>
          <w:trHeight w:val="300"/>
        </w:trPr>
        <w:tc>
          <w:tcPr>
            <w:tcW w:w="5379" w:type="dxa"/>
            <w:vMerge/>
            <w:tcMar>
              <w:top w:w="15" w:type="dxa"/>
              <w:left w:w="45" w:type="dxa"/>
              <w:bottom w:w="15" w:type="dxa"/>
              <w:right w:w="45" w:type="dxa"/>
            </w:tcMar>
            <w:vAlign w:val="center"/>
          </w:tcPr>
          <w:p w14:paraId="75CA8F4A" w14:textId="77777777" w:rsidR="00F7420C" w:rsidRPr="00380EA3" w:rsidRDefault="00F7420C" w:rsidP="009156E5">
            <w:pPr>
              <w:pStyle w:val="ACARAtabletext"/>
              <w:spacing w:before="0" w:after="0"/>
              <w:rPr>
                <w:rFonts w:ascii="Arial" w:eastAsia="Arial" w:hAnsi="Arial" w:cs="Arial"/>
                <w:sz w:val="20"/>
                <w:szCs w:val="20"/>
                <w:lang w:val="en-IN"/>
              </w:rPr>
            </w:pPr>
          </w:p>
        </w:tc>
        <w:tc>
          <w:tcPr>
            <w:tcW w:w="2268" w:type="dxa"/>
            <w:vMerge/>
            <w:vAlign w:val="center"/>
          </w:tcPr>
          <w:p w14:paraId="76E80104" w14:textId="77777777" w:rsidR="00F7420C" w:rsidRPr="00380EA3" w:rsidRDefault="00F7420C" w:rsidP="009156E5">
            <w:pPr>
              <w:pStyle w:val="ACARAtabletext"/>
              <w:spacing w:before="0" w:after="0"/>
              <w:rPr>
                <w:rFonts w:ascii="Arial" w:eastAsia="Arial" w:hAnsi="Arial" w:cs="Arial"/>
                <w:sz w:val="20"/>
                <w:szCs w:val="20"/>
              </w:rPr>
            </w:pP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vAlign w:val="center"/>
          </w:tcPr>
          <w:p w14:paraId="3D7BEF76" w14:textId="7D353B06" w:rsidR="00F7420C" w:rsidRPr="00380EA3" w:rsidRDefault="00F7420C" w:rsidP="009156E5">
            <w:pPr>
              <w:pStyle w:val="ACARAtabletext"/>
              <w:spacing w:before="0" w:after="0"/>
              <w:ind w:left="0"/>
              <w:rPr>
                <w:rFonts w:ascii="Arial" w:eastAsia="Arial" w:hAnsi="Arial" w:cs="Arial"/>
                <w:sz w:val="20"/>
                <w:szCs w:val="20"/>
              </w:rPr>
            </w:pPr>
            <w:r w:rsidRPr="00380EA3">
              <w:rPr>
                <w:rFonts w:ascii="Arial" w:eastAsia="Arial" w:hAnsi="Arial" w:cs="Arial"/>
                <w:sz w:val="20"/>
                <w:szCs w:val="20"/>
              </w:rPr>
              <w:t xml:space="preserve">Sub-strand: </w:t>
            </w:r>
            <w:r w:rsidR="00762A35" w:rsidRPr="00380EA3">
              <w:rPr>
                <w:rFonts w:ascii="Arial" w:eastAsia="Arial" w:hAnsi="Arial" w:cs="Arial"/>
                <w:sz w:val="20"/>
                <w:szCs w:val="20"/>
              </w:rPr>
              <w:t>Role</w:t>
            </w:r>
            <w:r w:rsidRPr="00380EA3">
              <w:rPr>
                <w:rFonts w:ascii="Arial" w:eastAsia="Arial" w:hAnsi="Arial" w:cs="Arial"/>
                <w:sz w:val="20"/>
                <w:szCs w:val="20"/>
              </w:rPr>
              <w:t xml:space="preserve"> of language and culture</w:t>
            </w:r>
          </w:p>
        </w:tc>
      </w:tr>
      <w:tr w:rsidR="009E1483" w:rsidRPr="00E74E80" w14:paraId="04206D32" w14:textId="77777777" w:rsidTr="7D24E595">
        <w:trPr>
          <w:trHeight w:val="600"/>
        </w:trPr>
        <w:tc>
          <w:tcPr>
            <w:tcW w:w="5379"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E1E3FFD" w14:textId="72D1A085" w:rsidR="009E1483" w:rsidRPr="00380EA3" w:rsidRDefault="009E1483" w:rsidP="009156E5">
            <w:pPr>
              <w:pStyle w:val="ACARAtabletext"/>
              <w:spacing w:before="0" w:after="0"/>
              <w:rPr>
                <w:rFonts w:ascii="Arial" w:eastAsia="Arial" w:hAnsi="Arial" w:cs="Arial"/>
                <w:sz w:val="20"/>
                <w:szCs w:val="20"/>
              </w:rPr>
            </w:pPr>
            <w:r w:rsidRPr="00380EA3">
              <w:rPr>
                <w:rFonts w:ascii="Arial" w:eastAsia="Arial" w:hAnsi="Arial" w:cs="Arial"/>
                <w:sz w:val="20"/>
                <w:szCs w:val="20"/>
              </w:rPr>
              <w:t xml:space="preserve">recognise that language, texts and artefacts provide insights into culture and </w:t>
            </w:r>
            <w:proofErr w:type="gramStart"/>
            <w:r w:rsidRPr="00380EA3">
              <w:rPr>
                <w:rFonts w:ascii="Arial" w:eastAsia="Arial" w:hAnsi="Arial" w:cs="Arial"/>
                <w:sz w:val="20"/>
                <w:szCs w:val="20"/>
              </w:rPr>
              <w:t>identity</w:t>
            </w:r>
            <w:proofErr w:type="gramEnd"/>
            <w:r w:rsidRPr="00380EA3">
              <w:rPr>
                <w:rFonts w:ascii="Arial" w:eastAsia="Arial" w:hAnsi="Arial" w:cs="Arial"/>
                <w:sz w:val="20"/>
                <w:szCs w:val="20"/>
              </w:rPr>
              <w:t xml:space="preserve"> </w:t>
            </w:r>
          </w:p>
          <w:p w14:paraId="469B6F45" w14:textId="78A9A04A" w:rsidR="009E1483" w:rsidRPr="00380EA3" w:rsidRDefault="009E1483" w:rsidP="009156E5">
            <w:pPr>
              <w:pStyle w:val="ACARAtabletext"/>
              <w:spacing w:before="0" w:after="0"/>
              <w:rPr>
                <w:rFonts w:ascii="Arial" w:eastAsia="Arial" w:hAnsi="Arial" w:cs="Arial"/>
                <w:sz w:val="20"/>
                <w:szCs w:val="20"/>
              </w:rPr>
            </w:pPr>
            <w:r w:rsidRPr="00380EA3">
              <w:rPr>
                <w:rFonts w:ascii="Arial" w:eastAsia="Arial" w:hAnsi="Arial" w:cs="Arial"/>
                <w:sz w:val="20"/>
                <w:szCs w:val="20"/>
              </w:rPr>
              <w:t>ACL9LCLF8U04</w:t>
            </w:r>
          </w:p>
        </w:tc>
        <w:tc>
          <w:tcPr>
            <w:tcW w:w="2268"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F21F8BD" w14:textId="074EE187" w:rsidR="009E1483" w:rsidRPr="00380EA3" w:rsidRDefault="002E5413" w:rsidP="009E1483">
            <w:pPr>
              <w:pStyle w:val="ACARAtabletext"/>
              <w:rPr>
                <w:rFonts w:ascii="Arial" w:eastAsia="Arial" w:hAnsi="Arial" w:cs="Arial"/>
                <w:sz w:val="20"/>
                <w:szCs w:val="20"/>
              </w:rPr>
            </w:pPr>
            <w:r w:rsidRPr="00380EA3">
              <w:rPr>
                <w:rFonts w:ascii="Arial" w:eastAsia="Arial" w:hAnsi="Arial" w:cs="Arial"/>
                <w:sz w:val="20"/>
                <w:szCs w:val="20"/>
              </w:rPr>
              <w:t>New</w:t>
            </w:r>
          </w:p>
        </w:tc>
        <w:tc>
          <w:tcPr>
            <w:tcW w:w="5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10051BE" w14:textId="62A3C77E" w:rsidR="009E1483" w:rsidRPr="00380EA3" w:rsidRDefault="009E1483" w:rsidP="009E1483">
            <w:pPr>
              <w:pStyle w:val="ACARAtabletext"/>
              <w:spacing w:before="0" w:after="0"/>
              <w:rPr>
                <w:rFonts w:ascii="Arial" w:eastAsia="Arial" w:hAnsi="Arial" w:cs="Arial"/>
                <w:sz w:val="20"/>
                <w:szCs w:val="20"/>
              </w:rPr>
            </w:pPr>
          </w:p>
        </w:tc>
      </w:tr>
      <w:tr w:rsidR="009E1483" w:rsidRPr="00E74E80" w14:paraId="2D858034" w14:textId="77777777" w:rsidTr="7D24E595">
        <w:trPr>
          <w:trHeight w:val="639"/>
        </w:trPr>
        <w:tc>
          <w:tcPr>
            <w:tcW w:w="537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vAlign w:val="center"/>
          </w:tcPr>
          <w:p w14:paraId="4D149FE6" w14:textId="74462F48" w:rsidR="009E1483" w:rsidRPr="00380EA3" w:rsidRDefault="009E1483" w:rsidP="00E74E80">
            <w:pPr>
              <w:spacing w:before="120" w:after="120"/>
              <w:ind w:left="227" w:right="227"/>
              <w:rPr>
                <w:rFonts w:ascii="Arial" w:eastAsia="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vAlign w:val="center"/>
          </w:tcPr>
          <w:p w14:paraId="3A872AAF" w14:textId="1C0BB7EA" w:rsidR="009E1483" w:rsidRPr="00380EA3" w:rsidRDefault="002E3187" w:rsidP="00E74E80">
            <w:pPr>
              <w:pStyle w:val="ACARAtabletext"/>
              <w:rPr>
                <w:rFonts w:ascii="Arial" w:eastAsia="Arial" w:hAnsi="Arial" w:cs="Arial"/>
                <w:sz w:val="20"/>
                <w:szCs w:val="20"/>
              </w:rPr>
            </w:pPr>
            <w:r w:rsidRPr="00380EA3">
              <w:rPr>
                <w:rFonts w:ascii="Arial" w:eastAsia="Arial" w:hAnsi="Arial" w:cs="Arial"/>
                <w:sz w:val="20"/>
                <w:szCs w:val="20"/>
              </w:rPr>
              <w:t>Removed</w:t>
            </w: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vAlign w:val="center"/>
          </w:tcPr>
          <w:p w14:paraId="6A0A4F88" w14:textId="69CED5F7" w:rsidR="009E1483" w:rsidRPr="00380EA3" w:rsidRDefault="0004137E" w:rsidP="00E74E80">
            <w:pPr>
              <w:pStyle w:val="ACARAtabletext"/>
              <w:spacing w:before="0" w:after="0"/>
              <w:ind w:left="0"/>
              <w:rPr>
                <w:rFonts w:ascii="Arial" w:eastAsia="Arial" w:hAnsi="Arial" w:cs="Arial"/>
                <w:sz w:val="20"/>
                <w:szCs w:val="20"/>
              </w:rPr>
            </w:pPr>
            <w:r w:rsidRPr="00380EA3">
              <w:rPr>
                <w:rFonts w:ascii="Arial" w:eastAsia="Arial" w:hAnsi="Arial" w:cs="Arial"/>
                <w:sz w:val="20"/>
                <w:szCs w:val="20"/>
              </w:rPr>
              <w:t>Sub-strand</w:t>
            </w:r>
            <w:r w:rsidR="002E3187" w:rsidRPr="00380EA3">
              <w:rPr>
                <w:rFonts w:ascii="Arial" w:eastAsia="Arial" w:hAnsi="Arial" w:cs="Arial"/>
                <w:sz w:val="20"/>
                <w:szCs w:val="20"/>
              </w:rPr>
              <w:t>: Reflecting</w:t>
            </w:r>
          </w:p>
        </w:tc>
      </w:tr>
    </w:tbl>
    <w:p w14:paraId="33992AB7" w14:textId="6C7C64D3" w:rsidR="006A13C4" w:rsidRPr="00E74E80" w:rsidRDefault="006A13C4" w:rsidP="106B3136">
      <w:pPr>
        <w:spacing w:before="120" w:after="200" w:line="276" w:lineRule="auto"/>
        <w:rPr>
          <w:rFonts w:eastAsia="Arial" w:cstheme="minorHAnsi"/>
          <w:color w:val="005D93"/>
          <w:sz w:val="20"/>
          <w:szCs w:val="20"/>
        </w:rPr>
      </w:pPr>
      <w:r w:rsidRPr="00E74E80">
        <w:rPr>
          <w:rFonts w:cstheme="minorHAnsi"/>
          <w:sz w:val="20"/>
          <w:szCs w:val="20"/>
        </w:rP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37"/>
        <w:gridCol w:w="1243"/>
        <w:gridCol w:w="1148"/>
        <w:gridCol w:w="19"/>
        <w:gridCol w:w="5313"/>
      </w:tblGrid>
      <w:tr w:rsidR="106B3136" w14:paraId="2F03B474" w14:textId="77777777" w:rsidTr="7D24E595">
        <w:trPr>
          <w:trHeight w:val="300"/>
        </w:trPr>
        <w:tc>
          <w:tcPr>
            <w:tcW w:w="12960" w:type="dxa"/>
            <w:gridSpan w:val="5"/>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vAlign w:val="center"/>
          </w:tcPr>
          <w:p w14:paraId="46DB2061" w14:textId="15A01006" w:rsidR="106B3136" w:rsidRDefault="106B3136" w:rsidP="106B3136">
            <w:pPr>
              <w:pStyle w:val="ACARATableHeading1white"/>
              <w:rPr>
                <w:rFonts w:ascii="Arial" w:eastAsia="Arial" w:hAnsi="Arial" w:cs="Arial"/>
              </w:rPr>
            </w:pPr>
            <w:r w:rsidRPr="106B3136">
              <w:rPr>
                <w:rFonts w:ascii="Arial" w:eastAsia="Arial" w:hAnsi="Arial" w:cs="Arial"/>
                <w:lang w:val="en-IN"/>
              </w:rPr>
              <w:lastRenderedPageBreak/>
              <w:t>Years 9–10 (Year 7 entry)</w:t>
            </w:r>
          </w:p>
        </w:tc>
      </w:tr>
      <w:tr w:rsidR="106B3136" w14:paraId="5C35883E" w14:textId="77777777" w:rsidTr="7D24E595">
        <w:trPr>
          <w:trHeight w:val="300"/>
        </w:trPr>
        <w:tc>
          <w:tcPr>
            <w:tcW w:w="12960" w:type="dxa"/>
            <w:gridSpan w:val="5"/>
            <w:tcBorders>
              <w:top w:val="single" w:sz="6" w:space="0" w:color="auto"/>
              <w:left w:val="single" w:sz="6" w:space="0" w:color="auto"/>
              <w:bottom w:val="single" w:sz="6" w:space="0" w:color="auto"/>
              <w:right w:val="single" w:sz="6" w:space="0" w:color="auto"/>
            </w:tcBorders>
            <w:shd w:val="clear" w:color="auto" w:fill="FFBB33"/>
            <w:tcMar>
              <w:top w:w="15" w:type="dxa"/>
              <w:left w:w="45" w:type="dxa"/>
              <w:bottom w:w="15" w:type="dxa"/>
              <w:right w:w="45" w:type="dxa"/>
            </w:tcMar>
            <w:vAlign w:val="center"/>
          </w:tcPr>
          <w:p w14:paraId="5450744A" w14:textId="1B25E910" w:rsidR="106B3136" w:rsidRDefault="106B3136" w:rsidP="106B3136">
            <w:pPr>
              <w:pStyle w:val="ACARATableHeading1black"/>
              <w:rPr>
                <w:rFonts w:ascii="Arial" w:eastAsia="Arial" w:hAnsi="Arial" w:cs="Arial"/>
              </w:rPr>
            </w:pPr>
            <w:r w:rsidRPr="106B3136">
              <w:rPr>
                <w:rFonts w:ascii="Arial" w:eastAsia="Arial" w:hAnsi="Arial" w:cs="Arial"/>
                <w:lang w:val="en-IN"/>
              </w:rPr>
              <w:t>Achievement standard</w:t>
            </w:r>
          </w:p>
        </w:tc>
      </w:tr>
      <w:tr w:rsidR="106B3136" w14:paraId="33EB0482" w14:textId="77777777" w:rsidTr="7D24E595">
        <w:trPr>
          <w:trHeight w:val="300"/>
        </w:trPr>
        <w:tc>
          <w:tcPr>
            <w:tcW w:w="6480" w:type="dxa"/>
            <w:gridSpan w:val="2"/>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299F6266" w14:textId="1EF05A4A"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6480" w:type="dxa"/>
            <w:gridSpan w:val="3"/>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vAlign w:val="center"/>
          </w:tcPr>
          <w:p w14:paraId="5EEC4E15" w14:textId="16C48EFB" w:rsidR="106B3136" w:rsidRDefault="106B3136" w:rsidP="106B3136">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106B3136" w14:paraId="2DFFD484" w14:textId="77777777" w:rsidTr="7D24E595">
        <w:trPr>
          <w:trHeight w:val="300"/>
        </w:trPr>
        <w:tc>
          <w:tcPr>
            <w:tcW w:w="6480" w:type="dxa"/>
            <w:gridSpan w:val="2"/>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0AACBEF" w14:textId="1657D738" w:rsidR="0037299F" w:rsidRPr="00644AC5" w:rsidRDefault="0037299F" w:rsidP="0037299F">
            <w:pPr>
              <w:pStyle w:val="ACARAtabletext"/>
              <w:rPr>
                <w:rFonts w:ascii="Arial" w:eastAsia="Arial" w:hAnsi="Arial" w:cs="Arial"/>
                <w:sz w:val="20"/>
                <w:szCs w:val="20"/>
              </w:rPr>
            </w:pPr>
            <w:r w:rsidRPr="00644AC5">
              <w:rPr>
                <w:rFonts w:ascii="Arial" w:eastAsia="Arial" w:hAnsi="Arial" w:cs="Arial"/>
                <w:sz w:val="20"/>
                <w:szCs w:val="20"/>
              </w:rPr>
              <w:t xml:space="preserve">By the end of Year 10, students use their knowledge of </w:t>
            </w:r>
            <w:r w:rsidR="00FC722A" w:rsidRPr="00644AC5">
              <w:rPr>
                <w:rFonts w:ascii="Arial" w:eastAsia="Arial" w:hAnsi="Arial" w:cs="Arial"/>
                <w:sz w:val="20"/>
                <w:szCs w:val="20"/>
              </w:rPr>
              <w:t>[Classical Language]</w:t>
            </w:r>
            <w:r w:rsidRPr="00644AC5">
              <w:rPr>
                <w:rFonts w:ascii="Arial" w:eastAsia="Arial" w:hAnsi="Arial" w:cs="Arial"/>
                <w:sz w:val="20"/>
                <w:szCs w:val="20"/>
              </w:rPr>
              <w:t xml:space="preserve"> to interpret and </w:t>
            </w:r>
            <w:proofErr w:type="spellStart"/>
            <w:r w:rsidRPr="00644AC5">
              <w:rPr>
                <w:rFonts w:ascii="Arial" w:eastAsia="Arial" w:hAnsi="Arial" w:cs="Arial"/>
                <w:sz w:val="20"/>
                <w:szCs w:val="20"/>
              </w:rPr>
              <w:t>analyse</w:t>
            </w:r>
            <w:proofErr w:type="spellEnd"/>
            <w:r w:rsidRPr="00644AC5">
              <w:rPr>
                <w:rFonts w:ascii="Arial" w:eastAsia="Arial" w:hAnsi="Arial" w:cs="Arial"/>
                <w:sz w:val="20"/>
                <w:szCs w:val="20"/>
              </w:rPr>
              <w:t xml:space="preserve"> information </w:t>
            </w:r>
            <w:r w:rsidR="004F3AD3" w:rsidRPr="00644AC5">
              <w:rPr>
                <w:rFonts w:ascii="Arial" w:eastAsia="Arial" w:hAnsi="Arial" w:cs="Arial"/>
                <w:sz w:val="20"/>
                <w:szCs w:val="20"/>
              </w:rPr>
              <w:t>from a range of texts</w:t>
            </w:r>
            <w:r w:rsidR="007643DD" w:rsidRPr="00644AC5">
              <w:rPr>
                <w:rFonts w:ascii="Arial" w:eastAsia="Arial" w:hAnsi="Arial" w:cs="Arial"/>
                <w:sz w:val="20"/>
                <w:szCs w:val="20"/>
              </w:rPr>
              <w:t xml:space="preserve"> and sources</w:t>
            </w:r>
            <w:r w:rsidR="003F287A" w:rsidRPr="00644AC5">
              <w:rPr>
                <w:rFonts w:ascii="Arial" w:eastAsia="Arial" w:hAnsi="Arial" w:cs="Arial"/>
                <w:sz w:val="20"/>
                <w:szCs w:val="20"/>
              </w:rPr>
              <w:t xml:space="preserve"> </w:t>
            </w:r>
            <w:r w:rsidRPr="00644AC5">
              <w:rPr>
                <w:rFonts w:ascii="Arial" w:eastAsia="Arial" w:hAnsi="Arial" w:cs="Arial"/>
                <w:sz w:val="20"/>
                <w:szCs w:val="20"/>
              </w:rPr>
              <w:t xml:space="preserve">about ancient </w:t>
            </w:r>
            <w:r w:rsidR="00F344EC" w:rsidRPr="00644AC5">
              <w:rPr>
                <w:rFonts w:ascii="Arial" w:eastAsia="Arial" w:hAnsi="Arial" w:cs="Arial"/>
                <w:sz w:val="20"/>
                <w:szCs w:val="20"/>
              </w:rPr>
              <w:t>[Country/City]</w:t>
            </w:r>
            <w:r w:rsidRPr="00644AC5">
              <w:rPr>
                <w:rFonts w:ascii="Arial" w:eastAsia="Arial" w:hAnsi="Arial" w:cs="Arial"/>
                <w:sz w:val="20"/>
                <w:szCs w:val="20"/>
              </w:rPr>
              <w:t xml:space="preserve"> society and culture. They apply strategies to translate and interpret </w:t>
            </w:r>
            <w:r w:rsidR="00FC722A" w:rsidRPr="00644AC5">
              <w:rPr>
                <w:rFonts w:ascii="Arial" w:eastAsia="Arial" w:hAnsi="Arial" w:cs="Arial"/>
                <w:sz w:val="20"/>
                <w:szCs w:val="20"/>
              </w:rPr>
              <w:t>[Classical Language]</w:t>
            </w:r>
            <w:r w:rsidRPr="00644AC5">
              <w:rPr>
                <w:rFonts w:ascii="Arial" w:eastAsia="Arial" w:hAnsi="Arial" w:cs="Arial"/>
                <w:sz w:val="20"/>
                <w:szCs w:val="20"/>
              </w:rPr>
              <w:t xml:space="preserve"> texts into English and demonstrate understanding of how language conveys cultural meaning.  </w:t>
            </w:r>
          </w:p>
          <w:p w14:paraId="388E6B65" w14:textId="5890B4FE" w:rsidR="106B3136" w:rsidRPr="00E74E80" w:rsidRDefault="0037299F" w:rsidP="00009C86">
            <w:pPr>
              <w:pStyle w:val="ACARAtabletext"/>
              <w:rPr>
                <w:rFonts w:eastAsia="Arial"/>
                <w:sz w:val="20"/>
                <w:szCs w:val="20"/>
              </w:rPr>
            </w:pPr>
            <w:r w:rsidRPr="00644AC5">
              <w:rPr>
                <w:rFonts w:ascii="Arial" w:eastAsia="Arial" w:hAnsi="Arial" w:cs="Arial"/>
                <w:sz w:val="20"/>
                <w:szCs w:val="20"/>
              </w:rPr>
              <w:t xml:space="preserve">Students apply </w:t>
            </w:r>
            <w:r w:rsidR="00FC722A" w:rsidRPr="00644AC5">
              <w:rPr>
                <w:rFonts w:ascii="Arial" w:eastAsia="Arial" w:hAnsi="Arial" w:cs="Arial"/>
                <w:sz w:val="20"/>
                <w:szCs w:val="20"/>
              </w:rPr>
              <w:t>[Classical Language]</w:t>
            </w:r>
            <w:r w:rsidRPr="00644AC5">
              <w:rPr>
                <w:rFonts w:ascii="Arial" w:eastAsia="Arial" w:hAnsi="Arial" w:cs="Arial"/>
                <w:sz w:val="20"/>
                <w:szCs w:val="20"/>
              </w:rPr>
              <w:t xml:space="preserve"> sound</w:t>
            </w:r>
            <w:r w:rsidR="00F90DFD" w:rsidRPr="00644AC5">
              <w:rPr>
                <w:rFonts w:ascii="Arial" w:eastAsia="Arial" w:hAnsi="Arial" w:cs="Arial"/>
                <w:sz w:val="20"/>
                <w:szCs w:val="20"/>
              </w:rPr>
              <w:t>-</w:t>
            </w:r>
            <w:r w:rsidRPr="00644AC5">
              <w:rPr>
                <w:rFonts w:ascii="Arial" w:eastAsia="Arial" w:hAnsi="Arial" w:cs="Arial"/>
                <w:sz w:val="20"/>
                <w:szCs w:val="20"/>
              </w:rPr>
              <w:t>script relationships</w:t>
            </w:r>
            <w:r w:rsidR="00A62E4A" w:rsidRPr="00644AC5">
              <w:rPr>
                <w:rFonts w:ascii="Arial" w:eastAsia="Arial" w:hAnsi="Arial" w:cs="Arial"/>
                <w:sz w:val="20"/>
                <w:szCs w:val="20"/>
              </w:rPr>
              <w:t xml:space="preserve"> and use</w:t>
            </w:r>
            <w:r w:rsidRPr="00644AC5">
              <w:rPr>
                <w:rFonts w:ascii="Arial" w:eastAsia="Arial" w:hAnsi="Arial" w:cs="Arial"/>
                <w:sz w:val="20"/>
                <w:szCs w:val="20"/>
              </w:rPr>
              <w:t xml:space="preserve"> restored pronunciation, when reading </w:t>
            </w:r>
            <w:r w:rsidR="00C60136" w:rsidRPr="00644AC5">
              <w:rPr>
                <w:rFonts w:ascii="Arial" w:eastAsia="Arial" w:hAnsi="Arial" w:cs="Arial"/>
                <w:sz w:val="20"/>
                <w:szCs w:val="20"/>
              </w:rPr>
              <w:t xml:space="preserve">familiar and unfamiliar texts </w:t>
            </w:r>
            <w:r w:rsidRPr="00644AC5">
              <w:rPr>
                <w:rFonts w:ascii="Arial" w:eastAsia="Arial" w:hAnsi="Arial" w:cs="Arial"/>
                <w:sz w:val="20"/>
                <w:szCs w:val="20"/>
              </w:rPr>
              <w:t xml:space="preserve">aloud. They select and apply </w:t>
            </w:r>
            <w:r w:rsidR="00FC722A" w:rsidRPr="00644AC5">
              <w:rPr>
                <w:rFonts w:ascii="Arial" w:eastAsia="Arial" w:hAnsi="Arial" w:cs="Arial"/>
                <w:sz w:val="20"/>
                <w:szCs w:val="20"/>
              </w:rPr>
              <w:t>[Classical Language]</w:t>
            </w:r>
            <w:r w:rsidRPr="00644AC5">
              <w:rPr>
                <w:rFonts w:ascii="Arial" w:eastAsia="Arial" w:hAnsi="Arial" w:cs="Arial"/>
                <w:sz w:val="20"/>
                <w:szCs w:val="20"/>
              </w:rPr>
              <w:t xml:space="preserve"> grammatical conventions and rules when translating and responding to texts.  They explain how </w:t>
            </w:r>
            <w:r w:rsidR="00FC722A" w:rsidRPr="00644AC5">
              <w:rPr>
                <w:rFonts w:ascii="Arial" w:eastAsia="Arial" w:hAnsi="Arial" w:cs="Arial"/>
                <w:sz w:val="20"/>
                <w:szCs w:val="20"/>
              </w:rPr>
              <w:t>[Classical Language]</w:t>
            </w:r>
            <w:r w:rsidRPr="00644AC5">
              <w:rPr>
                <w:rFonts w:ascii="Arial" w:eastAsia="Arial" w:hAnsi="Arial" w:cs="Arial"/>
                <w:sz w:val="20"/>
                <w:szCs w:val="20"/>
              </w:rPr>
              <w:t xml:space="preserve"> has influenced English vocabulary and </w:t>
            </w:r>
            <w:proofErr w:type="spellStart"/>
            <w:r w:rsidRPr="00644AC5">
              <w:rPr>
                <w:rFonts w:ascii="Arial" w:eastAsia="Arial" w:hAnsi="Arial" w:cs="Arial"/>
                <w:sz w:val="20"/>
                <w:szCs w:val="20"/>
              </w:rPr>
              <w:t>analyse</w:t>
            </w:r>
            <w:proofErr w:type="spellEnd"/>
            <w:r w:rsidRPr="00644AC5">
              <w:rPr>
                <w:rFonts w:ascii="Arial" w:eastAsia="Arial" w:hAnsi="Arial" w:cs="Arial"/>
                <w:sz w:val="20"/>
                <w:szCs w:val="20"/>
              </w:rPr>
              <w:t xml:space="preserve"> language structures and features, using metalanguage. They demonstrate understanding that the language, </w:t>
            </w:r>
            <w:proofErr w:type="gramStart"/>
            <w:r w:rsidRPr="00644AC5">
              <w:rPr>
                <w:rFonts w:ascii="Arial" w:eastAsia="Arial" w:hAnsi="Arial" w:cs="Arial"/>
                <w:sz w:val="20"/>
                <w:szCs w:val="20"/>
              </w:rPr>
              <w:t>texts</w:t>
            </w:r>
            <w:proofErr w:type="gramEnd"/>
            <w:r w:rsidRPr="00644AC5">
              <w:rPr>
                <w:rFonts w:ascii="Arial" w:eastAsia="Arial" w:hAnsi="Arial" w:cs="Arial"/>
                <w:sz w:val="20"/>
                <w:szCs w:val="20"/>
              </w:rPr>
              <w:t xml:space="preserve"> and artefacts from Ancient </w:t>
            </w:r>
            <w:r w:rsidR="00F344EC" w:rsidRPr="00644AC5">
              <w:rPr>
                <w:rFonts w:ascii="Arial" w:eastAsia="Arial" w:hAnsi="Arial" w:cs="Arial"/>
                <w:sz w:val="20"/>
                <w:szCs w:val="20"/>
              </w:rPr>
              <w:t>[Country/City]</w:t>
            </w:r>
            <w:r w:rsidRPr="00644AC5">
              <w:rPr>
                <w:rFonts w:ascii="Arial" w:eastAsia="Arial" w:hAnsi="Arial" w:cs="Arial"/>
                <w:sz w:val="20"/>
                <w:szCs w:val="20"/>
              </w:rPr>
              <w:t xml:space="preserve"> are connected with culture and identity and reflect on the interrelationship of language(s), culture(s) and identity.</w:t>
            </w:r>
          </w:p>
        </w:tc>
        <w:tc>
          <w:tcPr>
            <w:tcW w:w="6480" w:type="dxa"/>
            <w:gridSpan w:val="3"/>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1418CFE" w14:textId="7BB9D472" w:rsidR="106B3136" w:rsidRPr="00644AC5" w:rsidRDefault="006024FD" w:rsidP="106B3136">
            <w:pPr>
              <w:pStyle w:val="ACARAtabletext"/>
              <w:rPr>
                <w:rFonts w:ascii="Arial" w:eastAsia="Arial" w:hAnsi="Arial" w:cs="Arial"/>
                <w:sz w:val="20"/>
                <w:szCs w:val="20"/>
              </w:rPr>
            </w:pPr>
            <w:r w:rsidRPr="00644AC5">
              <w:rPr>
                <w:rFonts w:ascii="Arial" w:eastAsia="Arial" w:hAnsi="Arial" w:cs="Arial"/>
                <w:sz w:val="20"/>
                <w:szCs w:val="20"/>
              </w:rPr>
              <w:t>N/A</w:t>
            </w:r>
          </w:p>
        </w:tc>
      </w:tr>
      <w:tr w:rsidR="001E3CE8" w14:paraId="3ECB22D2" w14:textId="77777777" w:rsidTr="7D24E595">
        <w:tblPrEx>
          <w:tblLook w:val="0000" w:firstRow="0" w:lastRow="0" w:firstColumn="0" w:lastColumn="0" w:noHBand="0" w:noVBand="0"/>
        </w:tblPrEx>
        <w:trPr>
          <w:trHeight w:val="300"/>
        </w:trPr>
        <w:tc>
          <w:tcPr>
            <w:tcW w:w="12960" w:type="dxa"/>
            <w:gridSpan w:val="5"/>
            <w:tcBorders>
              <w:top w:val="single" w:sz="6" w:space="0" w:color="auto"/>
              <w:left w:val="single" w:sz="6" w:space="0" w:color="auto"/>
              <w:bottom w:val="single" w:sz="6" w:space="0" w:color="auto"/>
              <w:right w:val="single" w:sz="6" w:space="0" w:color="auto"/>
            </w:tcBorders>
            <w:shd w:val="clear" w:color="auto" w:fill="2E74B5" w:themeFill="accent5" w:themeFillShade="BF"/>
            <w:tcMar>
              <w:top w:w="15" w:type="dxa"/>
              <w:left w:w="45" w:type="dxa"/>
              <w:bottom w:w="15" w:type="dxa"/>
              <w:right w:w="45" w:type="dxa"/>
            </w:tcMar>
          </w:tcPr>
          <w:p w14:paraId="7059C443" w14:textId="77777777" w:rsidR="001E3CE8" w:rsidRPr="00E74E80" w:rsidRDefault="001E3CE8" w:rsidP="00DF0779">
            <w:pPr>
              <w:pStyle w:val="ACARATableHeading1black"/>
              <w:rPr>
                <w:rFonts w:eastAsia="Arial" w:cstheme="minorHAnsi"/>
                <w:sz w:val="20"/>
                <w:szCs w:val="20"/>
              </w:rPr>
            </w:pPr>
          </w:p>
        </w:tc>
      </w:tr>
      <w:tr w:rsidR="001E3CE8" w14:paraId="382154DA" w14:textId="77777777" w:rsidTr="7D24E595">
        <w:tblPrEx>
          <w:tblLook w:val="0000" w:firstRow="0" w:lastRow="0" w:firstColumn="0" w:lastColumn="0" w:noHBand="0" w:noVBand="0"/>
        </w:tblPrEx>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2039C19" w14:textId="77777777" w:rsidR="001E3CE8" w:rsidRPr="00E74E80" w:rsidRDefault="001E3CE8" w:rsidP="00DF0779">
            <w:pPr>
              <w:pStyle w:val="ACARATableHeading2white"/>
              <w:rPr>
                <w:rFonts w:eastAsia="Arial" w:cstheme="minorHAnsi"/>
                <w:sz w:val="20"/>
                <w:szCs w:val="20"/>
              </w:rPr>
            </w:pPr>
            <w:r w:rsidRPr="00E74E80">
              <w:rPr>
                <w:rFonts w:eastAsia="Arial" w:cstheme="minorHAnsi"/>
                <w:sz w:val="20"/>
                <w:szCs w:val="20"/>
                <w:lang w:val="en-IN"/>
              </w:rPr>
              <w:t>Version 9.0</w:t>
            </w:r>
          </w:p>
        </w:tc>
        <w:tc>
          <w:tcPr>
            <w:tcW w:w="2391" w:type="dxa"/>
            <w:gridSpan w:val="2"/>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2F881B56" w14:textId="77777777" w:rsidR="001E3CE8" w:rsidRPr="00E74E80" w:rsidRDefault="001E3CE8" w:rsidP="00DF0779">
            <w:pPr>
              <w:pStyle w:val="ACARATableHeading2white"/>
              <w:rPr>
                <w:rFonts w:eastAsia="Arial" w:cstheme="minorHAnsi"/>
                <w:sz w:val="20"/>
                <w:szCs w:val="20"/>
              </w:rPr>
            </w:pPr>
            <w:r w:rsidRPr="00E74E80">
              <w:rPr>
                <w:rFonts w:eastAsia="Arial" w:cstheme="minorHAnsi"/>
                <w:sz w:val="20"/>
                <w:szCs w:val="20"/>
                <w:lang w:val="en-IN"/>
              </w:rPr>
              <w:t>Action taken</w:t>
            </w:r>
          </w:p>
        </w:tc>
        <w:tc>
          <w:tcPr>
            <w:tcW w:w="5332" w:type="dxa"/>
            <w:gridSpan w:val="2"/>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138D8B2F" w14:textId="77777777" w:rsidR="001E3CE8" w:rsidRPr="00E74E80" w:rsidRDefault="001E3CE8" w:rsidP="00DF0779">
            <w:pPr>
              <w:pStyle w:val="ACARATableHeading2white"/>
              <w:rPr>
                <w:rFonts w:eastAsia="Arial" w:cstheme="minorHAnsi"/>
                <w:sz w:val="20"/>
                <w:szCs w:val="20"/>
              </w:rPr>
            </w:pPr>
            <w:r w:rsidRPr="00E74E80">
              <w:rPr>
                <w:rFonts w:eastAsia="Arial" w:cstheme="minorHAnsi"/>
                <w:sz w:val="20"/>
                <w:szCs w:val="20"/>
                <w:lang w:val="en-IN"/>
              </w:rPr>
              <w:t>Version 8.4</w:t>
            </w:r>
          </w:p>
        </w:tc>
      </w:tr>
      <w:tr w:rsidR="001E3CE8" w14:paraId="10C0ED92" w14:textId="77777777" w:rsidTr="7D24E595">
        <w:tblPrEx>
          <w:tblLook w:val="0000" w:firstRow="0" w:lastRow="0" w:firstColumn="0" w:lastColumn="0" w:noHBand="0" w:noVBand="0"/>
        </w:tblPrEx>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BDD6EE" w:themeFill="accent5" w:themeFillTint="66"/>
            <w:tcMar>
              <w:top w:w="15" w:type="dxa"/>
              <w:left w:w="45" w:type="dxa"/>
              <w:bottom w:w="15" w:type="dxa"/>
              <w:right w:w="45" w:type="dxa"/>
            </w:tcMar>
          </w:tcPr>
          <w:p w14:paraId="71C113AC" w14:textId="427C6B8F" w:rsidR="001E3CE8" w:rsidRPr="00644AC5" w:rsidRDefault="001E3CE8" w:rsidP="009156E5">
            <w:pPr>
              <w:pStyle w:val="ACARATableHeading2white"/>
              <w:ind w:left="226"/>
              <w:rPr>
                <w:rFonts w:ascii="Arial" w:eastAsia="Arial" w:hAnsi="Arial" w:cs="Arial"/>
                <w:b w:val="0"/>
                <w:bCs w:val="0"/>
                <w:sz w:val="20"/>
                <w:szCs w:val="20"/>
                <w:lang w:val="en-IN"/>
              </w:rPr>
            </w:pPr>
            <w:r w:rsidRPr="00644AC5">
              <w:rPr>
                <w:rFonts w:ascii="Arial" w:eastAsia="Arial" w:hAnsi="Arial" w:cs="Arial"/>
                <w:b w:val="0"/>
                <w:bCs w:val="0"/>
                <w:color w:val="auto"/>
                <w:sz w:val="20"/>
                <w:szCs w:val="20"/>
                <w:lang w:val="en-IN"/>
              </w:rPr>
              <w:t xml:space="preserve">Strand: </w:t>
            </w:r>
            <w:r w:rsidRPr="00644AC5">
              <w:rPr>
                <w:rFonts w:ascii="Arial" w:eastAsia="Arial" w:hAnsi="Arial" w:cs="Arial"/>
                <w:b w:val="0"/>
                <w:bCs w:val="0"/>
                <w:color w:val="auto"/>
                <w:sz w:val="20"/>
                <w:szCs w:val="20"/>
              </w:rPr>
              <w:t xml:space="preserve">Engaging with the ancient </w:t>
            </w:r>
            <w:r w:rsidR="00F344EC" w:rsidRPr="00644AC5">
              <w:rPr>
                <w:rFonts w:ascii="Arial" w:eastAsia="Arial" w:hAnsi="Arial" w:cs="Arial"/>
                <w:b w:val="0"/>
                <w:bCs w:val="0"/>
                <w:color w:val="auto"/>
                <w:sz w:val="20"/>
                <w:szCs w:val="20"/>
              </w:rPr>
              <w:t>[Country/City]</w:t>
            </w:r>
            <w:r w:rsidRPr="00644AC5">
              <w:rPr>
                <w:rFonts w:ascii="Arial" w:eastAsia="Arial" w:hAnsi="Arial" w:cs="Arial"/>
                <w:b w:val="0"/>
                <w:bCs w:val="0"/>
                <w:color w:val="auto"/>
                <w:sz w:val="20"/>
                <w:szCs w:val="20"/>
              </w:rPr>
              <w:t xml:space="preserve"> world through texts</w:t>
            </w:r>
          </w:p>
        </w:tc>
        <w:tc>
          <w:tcPr>
            <w:tcW w:w="2391" w:type="dxa"/>
            <w:gridSpan w:val="2"/>
            <w:tcBorders>
              <w:top w:val="single" w:sz="6" w:space="0" w:color="auto"/>
              <w:left w:val="single" w:sz="6" w:space="0" w:color="auto"/>
              <w:bottom w:val="single" w:sz="6" w:space="0" w:color="auto"/>
              <w:right w:val="single" w:sz="6" w:space="0" w:color="auto"/>
            </w:tcBorders>
            <w:shd w:val="clear" w:color="auto" w:fill="BDD6EE" w:themeFill="accent5" w:themeFillTint="66"/>
            <w:tcMar>
              <w:top w:w="15" w:type="dxa"/>
              <w:left w:w="45" w:type="dxa"/>
              <w:bottom w:w="15" w:type="dxa"/>
              <w:right w:w="45" w:type="dxa"/>
            </w:tcMar>
          </w:tcPr>
          <w:p w14:paraId="171C9D94" w14:textId="77777777" w:rsidR="001E3CE8" w:rsidRPr="00644AC5" w:rsidRDefault="001E3CE8" w:rsidP="009156E5">
            <w:pPr>
              <w:pStyle w:val="ACARATableHeading2white"/>
              <w:ind w:firstLine="128"/>
              <w:rPr>
                <w:rFonts w:ascii="Arial" w:eastAsia="Arial" w:hAnsi="Arial" w:cs="Arial"/>
                <w:b w:val="0"/>
                <w:bCs w:val="0"/>
                <w:sz w:val="20"/>
                <w:szCs w:val="20"/>
                <w:lang w:val="en-IN"/>
              </w:rPr>
            </w:pPr>
            <w:r w:rsidRPr="00644AC5">
              <w:rPr>
                <w:rFonts w:ascii="Arial" w:eastAsia="Arial" w:hAnsi="Arial" w:cs="Arial"/>
                <w:b w:val="0"/>
                <w:bCs w:val="0"/>
                <w:color w:val="auto"/>
                <w:sz w:val="20"/>
                <w:szCs w:val="20"/>
                <w:lang w:val="en-IN"/>
              </w:rPr>
              <w:t>Refined</w:t>
            </w:r>
          </w:p>
        </w:tc>
        <w:tc>
          <w:tcPr>
            <w:tcW w:w="5332" w:type="dxa"/>
            <w:gridSpan w:val="2"/>
            <w:tcBorders>
              <w:top w:val="single" w:sz="6" w:space="0" w:color="auto"/>
              <w:left w:val="single" w:sz="6" w:space="0" w:color="auto"/>
              <w:bottom w:val="single" w:sz="6" w:space="0" w:color="auto"/>
              <w:right w:val="single" w:sz="6" w:space="0" w:color="auto"/>
            </w:tcBorders>
            <w:shd w:val="clear" w:color="auto" w:fill="BDD6EE" w:themeFill="accent5" w:themeFillTint="66"/>
            <w:tcMar>
              <w:top w:w="15" w:type="dxa"/>
              <w:left w:w="45" w:type="dxa"/>
              <w:bottom w:w="15" w:type="dxa"/>
              <w:right w:w="45" w:type="dxa"/>
            </w:tcMar>
          </w:tcPr>
          <w:p w14:paraId="3FD6066A" w14:textId="5BBF6379" w:rsidR="001E3CE8" w:rsidRPr="00644AC5" w:rsidRDefault="001E3CE8" w:rsidP="009156E5">
            <w:pPr>
              <w:pStyle w:val="ACARATableHeading2white"/>
              <w:ind w:left="173"/>
              <w:rPr>
                <w:rFonts w:ascii="Arial" w:eastAsia="Arial" w:hAnsi="Arial" w:cs="Arial"/>
                <w:b w:val="0"/>
                <w:bCs w:val="0"/>
                <w:sz w:val="20"/>
                <w:szCs w:val="20"/>
                <w:lang w:val="en-IN"/>
              </w:rPr>
            </w:pPr>
            <w:r w:rsidRPr="00644AC5">
              <w:rPr>
                <w:rFonts w:ascii="Arial" w:eastAsia="Arial" w:hAnsi="Arial" w:cs="Arial"/>
                <w:b w:val="0"/>
                <w:bCs w:val="0"/>
                <w:color w:val="auto"/>
                <w:sz w:val="20"/>
                <w:szCs w:val="20"/>
                <w:lang w:val="en-IN"/>
              </w:rPr>
              <w:t>Strand: Engaging with texts</w:t>
            </w:r>
          </w:p>
        </w:tc>
      </w:tr>
      <w:tr w:rsidR="009156E5" w14:paraId="16B98261" w14:textId="77777777" w:rsidTr="7D24E595">
        <w:tblPrEx>
          <w:tblLook w:val="0000" w:firstRow="0" w:lastRow="0" w:firstColumn="0" w:lastColumn="0" w:noHBand="0" w:noVBand="0"/>
        </w:tblPrEx>
        <w:trPr>
          <w:trHeight w:val="300"/>
        </w:trPr>
        <w:tc>
          <w:tcPr>
            <w:tcW w:w="5237" w:type="dxa"/>
            <w:vMerge w:val="restart"/>
            <w:tcBorders>
              <w:top w:val="single" w:sz="6" w:space="0" w:color="auto"/>
              <w:left w:val="single" w:sz="6" w:space="0" w:color="auto"/>
              <w:right w:val="single" w:sz="6" w:space="0" w:color="auto"/>
            </w:tcBorders>
            <w:shd w:val="clear" w:color="auto" w:fill="E5F5FB"/>
            <w:tcMar>
              <w:top w:w="15" w:type="dxa"/>
              <w:left w:w="45" w:type="dxa"/>
              <w:bottom w:w="15" w:type="dxa"/>
              <w:right w:w="45" w:type="dxa"/>
            </w:tcMar>
          </w:tcPr>
          <w:p w14:paraId="5466C471" w14:textId="3A372D62" w:rsidR="009156E5" w:rsidRPr="00644AC5" w:rsidRDefault="009156E5" w:rsidP="009156E5">
            <w:pPr>
              <w:pStyle w:val="ACARATableHeading2black"/>
              <w:ind w:left="226"/>
              <w:rPr>
                <w:rFonts w:ascii="Arial" w:eastAsia="Arial" w:hAnsi="Arial" w:cs="Arial"/>
                <w:b w:val="0"/>
                <w:bCs w:val="0"/>
                <w:sz w:val="20"/>
                <w:szCs w:val="20"/>
              </w:rPr>
            </w:pPr>
            <w:r w:rsidRPr="00644AC5">
              <w:rPr>
                <w:rFonts w:ascii="Arial" w:eastAsia="Arial" w:hAnsi="Arial" w:cs="Arial"/>
                <w:b w:val="0"/>
                <w:bCs w:val="0"/>
                <w:sz w:val="20"/>
                <w:szCs w:val="20"/>
                <w:lang w:val="en-IN"/>
              </w:rPr>
              <w:t xml:space="preserve">Sub-strand: </w:t>
            </w:r>
            <w:r w:rsidRPr="00644AC5">
              <w:rPr>
                <w:rFonts w:ascii="Arial" w:eastAsia="Arial" w:hAnsi="Arial" w:cs="Arial"/>
                <w:b w:val="0"/>
                <w:bCs w:val="0"/>
                <w:sz w:val="20"/>
                <w:szCs w:val="20"/>
                <w:lang w:val="en-AU"/>
              </w:rPr>
              <w:t xml:space="preserve">Accessing and responding to </w:t>
            </w:r>
            <w:r w:rsidR="00FC722A" w:rsidRPr="00644AC5">
              <w:rPr>
                <w:rFonts w:ascii="Arial" w:eastAsia="Arial" w:hAnsi="Arial" w:cs="Arial"/>
                <w:b w:val="0"/>
                <w:bCs w:val="0"/>
                <w:sz w:val="20"/>
                <w:szCs w:val="20"/>
                <w:lang w:val="en-AU"/>
              </w:rPr>
              <w:t>[Classical Language]</w:t>
            </w:r>
            <w:r w:rsidRPr="00644AC5">
              <w:rPr>
                <w:rFonts w:ascii="Arial" w:eastAsia="Arial" w:hAnsi="Arial" w:cs="Arial"/>
                <w:b w:val="0"/>
                <w:bCs w:val="0"/>
                <w:sz w:val="20"/>
                <w:szCs w:val="20"/>
                <w:lang w:val="en-AU"/>
              </w:rPr>
              <w:t xml:space="preserve"> texts</w:t>
            </w:r>
          </w:p>
        </w:tc>
        <w:tc>
          <w:tcPr>
            <w:tcW w:w="2410" w:type="dxa"/>
            <w:gridSpan w:val="3"/>
            <w:vMerge w:val="restart"/>
            <w:tcBorders>
              <w:top w:val="single" w:sz="6" w:space="0" w:color="auto"/>
              <w:left w:val="single" w:sz="6" w:space="0" w:color="auto"/>
              <w:right w:val="single" w:sz="6" w:space="0" w:color="auto"/>
            </w:tcBorders>
            <w:shd w:val="clear" w:color="auto" w:fill="E5F5FB"/>
          </w:tcPr>
          <w:p w14:paraId="058B0B0E" w14:textId="77777777" w:rsidR="009156E5" w:rsidRPr="00644AC5" w:rsidRDefault="009156E5" w:rsidP="009156E5">
            <w:pPr>
              <w:pStyle w:val="ACARATableHeading2black"/>
              <w:ind w:left="173"/>
              <w:rPr>
                <w:rFonts w:ascii="Arial" w:eastAsia="Arial" w:hAnsi="Arial" w:cs="Arial"/>
                <w:b w:val="0"/>
                <w:bCs w:val="0"/>
                <w:sz w:val="20"/>
                <w:szCs w:val="20"/>
              </w:rPr>
            </w:pPr>
            <w:r w:rsidRPr="00644AC5">
              <w:rPr>
                <w:rFonts w:ascii="Arial" w:eastAsia="Arial" w:hAnsi="Arial" w:cs="Arial"/>
                <w:b w:val="0"/>
                <w:bCs w:val="0"/>
                <w:sz w:val="20"/>
                <w:szCs w:val="20"/>
              </w:rPr>
              <w:t>Combined</w:t>
            </w:r>
          </w:p>
          <w:p w14:paraId="4233D00F" w14:textId="77777777" w:rsidR="009156E5" w:rsidRPr="00644AC5" w:rsidRDefault="009156E5" w:rsidP="009156E5">
            <w:pPr>
              <w:pStyle w:val="ACARATableHeading2black"/>
              <w:ind w:left="173"/>
              <w:rPr>
                <w:rFonts w:ascii="Arial" w:eastAsia="Arial" w:hAnsi="Arial" w:cs="Arial"/>
                <w:b w:val="0"/>
                <w:bCs w:val="0"/>
                <w:sz w:val="20"/>
                <w:szCs w:val="20"/>
              </w:rPr>
            </w:pPr>
            <w:r w:rsidRPr="00644AC5">
              <w:rPr>
                <w:rFonts w:ascii="Arial" w:eastAsia="Arial" w:hAnsi="Arial" w:cs="Arial"/>
                <w:b w:val="0"/>
                <w:bCs w:val="0"/>
                <w:sz w:val="20"/>
                <w:szCs w:val="20"/>
              </w:rPr>
              <w:t xml:space="preserve">Refined </w:t>
            </w:r>
          </w:p>
        </w:tc>
        <w:tc>
          <w:tcPr>
            <w:tcW w:w="5313" w:type="dxa"/>
            <w:tcBorders>
              <w:top w:val="single" w:sz="6" w:space="0" w:color="auto"/>
              <w:left w:val="single" w:sz="6" w:space="0" w:color="auto"/>
              <w:bottom w:val="single" w:sz="6" w:space="0" w:color="auto"/>
              <w:right w:val="single" w:sz="6" w:space="0" w:color="auto"/>
            </w:tcBorders>
            <w:shd w:val="clear" w:color="auto" w:fill="E5F5FB"/>
          </w:tcPr>
          <w:p w14:paraId="58C19D39" w14:textId="77777777" w:rsidR="009156E5" w:rsidRPr="00644AC5" w:rsidRDefault="009156E5" w:rsidP="009156E5">
            <w:pPr>
              <w:pStyle w:val="ACARATableHeading2black"/>
              <w:ind w:left="173"/>
              <w:rPr>
                <w:rFonts w:ascii="Arial" w:eastAsia="Arial" w:hAnsi="Arial" w:cs="Arial"/>
                <w:b w:val="0"/>
                <w:bCs w:val="0"/>
                <w:sz w:val="20"/>
                <w:szCs w:val="20"/>
              </w:rPr>
            </w:pPr>
            <w:r w:rsidRPr="00644AC5">
              <w:rPr>
                <w:rFonts w:ascii="Arial" w:eastAsia="Arial" w:hAnsi="Arial" w:cs="Arial"/>
                <w:b w:val="0"/>
                <w:bCs w:val="0"/>
                <w:sz w:val="20"/>
                <w:szCs w:val="20"/>
              </w:rPr>
              <w:t>Sub-strand: Accessing the ancient world through (language) texts</w:t>
            </w:r>
          </w:p>
        </w:tc>
      </w:tr>
      <w:tr w:rsidR="009156E5" w14:paraId="12F3F294" w14:textId="77777777" w:rsidTr="7D24E595">
        <w:tblPrEx>
          <w:tblLook w:val="0000" w:firstRow="0" w:lastRow="0" w:firstColumn="0" w:lastColumn="0" w:noHBand="0" w:noVBand="0"/>
        </w:tblPrEx>
        <w:trPr>
          <w:trHeight w:val="300"/>
        </w:trPr>
        <w:tc>
          <w:tcPr>
            <w:tcW w:w="5237" w:type="dxa"/>
            <w:vMerge/>
            <w:tcMar>
              <w:top w:w="15" w:type="dxa"/>
              <w:left w:w="45" w:type="dxa"/>
              <w:bottom w:w="15" w:type="dxa"/>
              <w:right w:w="45" w:type="dxa"/>
            </w:tcMar>
          </w:tcPr>
          <w:p w14:paraId="65CB8194" w14:textId="77777777" w:rsidR="009156E5" w:rsidRPr="00644AC5" w:rsidRDefault="009156E5" w:rsidP="00DF0779">
            <w:pPr>
              <w:pStyle w:val="ACARATableHeading2black"/>
              <w:ind w:left="0"/>
              <w:rPr>
                <w:rFonts w:ascii="Arial" w:eastAsia="Arial" w:hAnsi="Arial" w:cs="Arial"/>
                <w:b w:val="0"/>
                <w:bCs w:val="0"/>
                <w:sz w:val="20"/>
                <w:szCs w:val="20"/>
                <w:lang w:val="en-IN"/>
              </w:rPr>
            </w:pPr>
          </w:p>
        </w:tc>
        <w:tc>
          <w:tcPr>
            <w:tcW w:w="2410" w:type="dxa"/>
            <w:gridSpan w:val="3"/>
            <w:vMerge/>
          </w:tcPr>
          <w:p w14:paraId="4B36E966" w14:textId="77777777" w:rsidR="009156E5" w:rsidRPr="00644AC5" w:rsidRDefault="009156E5" w:rsidP="009156E5">
            <w:pPr>
              <w:pStyle w:val="ACARATableHeading2black"/>
              <w:ind w:left="173"/>
              <w:rPr>
                <w:rFonts w:ascii="Arial" w:eastAsia="Arial" w:hAnsi="Arial" w:cs="Arial"/>
                <w:b w:val="0"/>
                <w:bCs w:val="0"/>
                <w:sz w:val="20"/>
                <w:szCs w:val="20"/>
              </w:rPr>
            </w:pPr>
          </w:p>
        </w:tc>
        <w:tc>
          <w:tcPr>
            <w:tcW w:w="5313" w:type="dxa"/>
            <w:tcBorders>
              <w:top w:val="single" w:sz="6" w:space="0" w:color="auto"/>
              <w:left w:val="single" w:sz="6" w:space="0" w:color="auto"/>
              <w:bottom w:val="single" w:sz="6" w:space="0" w:color="auto"/>
              <w:right w:val="single" w:sz="6" w:space="0" w:color="auto"/>
            </w:tcBorders>
            <w:shd w:val="clear" w:color="auto" w:fill="E5F5FB"/>
          </w:tcPr>
          <w:p w14:paraId="14A4D7B5" w14:textId="77777777" w:rsidR="009156E5" w:rsidRPr="00644AC5" w:rsidRDefault="009156E5" w:rsidP="009156E5">
            <w:pPr>
              <w:pStyle w:val="ACARATableHeading2black"/>
              <w:ind w:left="173"/>
              <w:rPr>
                <w:rFonts w:ascii="Arial" w:eastAsia="Arial" w:hAnsi="Arial" w:cs="Arial"/>
                <w:b w:val="0"/>
                <w:bCs w:val="0"/>
                <w:sz w:val="20"/>
                <w:szCs w:val="20"/>
              </w:rPr>
            </w:pPr>
            <w:r w:rsidRPr="00644AC5">
              <w:rPr>
                <w:rFonts w:ascii="Arial" w:eastAsia="Arial" w:hAnsi="Arial" w:cs="Arial"/>
                <w:b w:val="0"/>
                <w:bCs w:val="0"/>
                <w:sz w:val="20"/>
                <w:szCs w:val="20"/>
              </w:rPr>
              <w:t>Sub-strand: Responding to texts</w:t>
            </w:r>
          </w:p>
        </w:tc>
      </w:tr>
      <w:tr w:rsidR="001E3CE8" w14:paraId="2F3525DC" w14:textId="77777777" w:rsidTr="7D24E595">
        <w:tblPrEx>
          <w:tblLook w:val="0000" w:firstRow="0" w:lastRow="0" w:firstColumn="0" w:lastColumn="0" w:noHBand="0" w:noVBand="0"/>
        </w:tblPrEx>
        <w:trPr>
          <w:trHeight w:val="300"/>
        </w:trPr>
        <w:tc>
          <w:tcPr>
            <w:tcW w:w="12960" w:type="dxa"/>
            <w:gridSpan w:val="5"/>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3ADD79B" w14:textId="77777777" w:rsidR="001E3CE8" w:rsidRPr="00644AC5" w:rsidRDefault="001E3CE8" w:rsidP="00DF0779">
            <w:pPr>
              <w:pStyle w:val="ACARATableHeading1black"/>
              <w:rPr>
                <w:rFonts w:ascii="Arial" w:eastAsia="Arial" w:hAnsi="Arial" w:cs="Arial"/>
                <w:sz w:val="20"/>
                <w:szCs w:val="20"/>
              </w:rPr>
            </w:pPr>
            <w:r w:rsidRPr="00644AC5">
              <w:rPr>
                <w:rFonts w:ascii="Arial" w:eastAsia="Arial" w:hAnsi="Arial" w:cs="Arial"/>
                <w:sz w:val="20"/>
                <w:szCs w:val="20"/>
                <w:lang w:val="en-IN"/>
              </w:rPr>
              <w:t>Content descriptions</w:t>
            </w:r>
          </w:p>
        </w:tc>
      </w:tr>
      <w:tr w:rsidR="001E3CE8" w14:paraId="40841AC9" w14:textId="77777777" w:rsidTr="7D24E595">
        <w:tblPrEx>
          <w:tblLook w:val="0000" w:firstRow="0" w:lastRow="0" w:firstColumn="0" w:lastColumn="0" w:noHBand="0" w:noVBand="0"/>
        </w:tblPrEx>
        <w:trPr>
          <w:trHeight w:val="600"/>
        </w:trPr>
        <w:tc>
          <w:tcPr>
            <w:tcW w:w="5237"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7C67E2" w14:textId="0DAF89DB" w:rsidR="000A64DA" w:rsidRPr="00644AC5" w:rsidRDefault="000A64DA" w:rsidP="00565EBA">
            <w:pPr>
              <w:pStyle w:val="ACARAtabletext"/>
              <w:spacing w:before="0" w:after="0"/>
              <w:rPr>
                <w:rFonts w:ascii="Arial" w:eastAsia="Arial" w:hAnsi="Arial" w:cs="Arial"/>
                <w:sz w:val="20"/>
                <w:szCs w:val="20"/>
              </w:rPr>
            </w:pPr>
            <w:r w:rsidRPr="00644AC5">
              <w:rPr>
                <w:rFonts w:ascii="Arial" w:eastAsia="Arial" w:hAnsi="Arial" w:cs="Arial"/>
                <w:sz w:val="20"/>
                <w:szCs w:val="20"/>
              </w:rPr>
              <w:t xml:space="preserve">interpret </w:t>
            </w:r>
            <w:r w:rsidR="00FC722A" w:rsidRPr="00644AC5">
              <w:rPr>
                <w:rFonts w:ascii="Arial" w:eastAsia="Arial" w:hAnsi="Arial" w:cs="Arial"/>
                <w:sz w:val="20"/>
                <w:szCs w:val="20"/>
              </w:rPr>
              <w:t>[Classical Language]</w:t>
            </w:r>
            <w:r w:rsidRPr="00644AC5">
              <w:rPr>
                <w:rFonts w:ascii="Arial" w:eastAsia="Arial" w:hAnsi="Arial" w:cs="Arial"/>
                <w:sz w:val="20"/>
                <w:szCs w:val="20"/>
              </w:rPr>
              <w:t xml:space="preserve"> texts to </w:t>
            </w:r>
            <w:proofErr w:type="spellStart"/>
            <w:r w:rsidRPr="00644AC5">
              <w:rPr>
                <w:rFonts w:ascii="Arial" w:eastAsia="Arial" w:hAnsi="Arial" w:cs="Arial"/>
                <w:sz w:val="20"/>
                <w:szCs w:val="20"/>
              </w:rPr>
              <w:t>analyse</w:t>
            </w:r>
            <w:proofErr w:type="spellEnd"/>
            <w:r w:rsidRPr="00644AC5">
              <w:rPr>
                <w:rFonts w:ascii="Arial" w:eastAsia="Arial" w:hAnsi="Arial" w:cs="Arial"/>
                <w:sz w:val="20"/>
                <w:szCs w:val="20"/>
              </w:rPr>
              <w:t xml:space="preserve"> the society and culture of the ancient </w:t>
            </w:r>
            <w:r w:rsidR="00F344EC" w:rsidRPr="00644AC5">
              <w:rPr>
                <w:rFonts w:ascii="Arial" w:eastAsia="Arial" w:hAnsi="Arial" w:cs="Arial"/>
                <w:sz w:val="20"/>
                <w:szCs w:val="20"/>
              </w:rPr>
              <w:t>[Country/City]</w:t>
            </w:r>
            <w:r w:rsidRPr="00644AC5">
              <w:rPr>
                <w:rFonts w:ascii="Arial" w:eastAsia="Arial" w:hAnsi="Arial" w:cs="Arial"/>
                <w:sz w:val="20"/>
                <w:szCs w:val="20"/>
              </w:rPr>
              <w:t xml:space="preserve"> </w:t>
            </w:r>
            <w:proofErr w:type="gramStart"/>
            <w:r w:rsidRPr="00644AC5">
              <w:rPr>
                <w:rFonts w:ascii="Arial" w:eastAsia="Arial" w:hAnsi="Arial" w:cs="Arial"/>
                <w:sz w:val="20"/>
                <w:szCs w:val="20"/>
              </w:rPr>
              <w:t>world</w:t>
            </w:r>
            <w:proofErr w:type="gramEnd"/>
          </w:p>
          <w:p w14:paraId="2BA45545" w14:textId="506E9317" w:rsidR="001E3CE8" w:rsidRPr="00644AC5" w:rsidRDefault="000A64DA" w:rsidP="00565EBA">
            <w:pPr>
              <w:pStyle w:val="ACARAtabletext"/>
              <w:spacing w:before="0" w:after="0"/>
              <w:rPr>
                <w:rFonts w:ascii="Arial" w:eastAsia="Arial" w:hAnsi="Arial" w:cs="Arial"/>
                <w:sz w:val="20"/>
                <w:szCs w:val="20"/>
              </w:rPr>
            </w:pPr>
            <w:r w:rsidRPr="00644AC5">
              <w:rPr>
                <w:rFonts w:ascii="Arial" w:eastAsia="Arial" w:hAnsi="Arial" w:cs="Arial"/>
                <w:sz w:val="20"/>
                <w:szCs w:val="20"/>
              </w:rPr>
              <w:t>ACL9CLF10E01</w:t>
            </w:r>
          </w:p>
        </w:tc>
        <w:tc>
          <w:tcPr>
            <w:tcW w:w="2391" w:type="dxa"/>
            <w:gridSpan w:val="2"/>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A67FE33" w14:textId="77777777" w:rsidR="001E3CE8" w:rsidRPr="00644AC5" w:rsidRDefault="001E3CE8" w:rsidP="00DF0779">
            <w:pPr>
              <w:pStyle w:val="ACARAtabletext"/>
              <w:rPr>
                <w:rFonts w:ascii="Arial" w:eastAsia="Arial" w:hAnsi="Arial" w:cs="Arial"/>
                <w:sz w:val="20"/>
                <w:szCs w:val="20"/>
              </w:rPr>
            </w:pPr>
            <w:r w:rsidRPr="00644AC5">
              <w:rPr>
                <w:rFonts w:ascii="Arial" w:eastAsia="Arial" w:hAnsi="Arial" w:cs="Arial"/>
                <w:sz w:val="20"/>
                <w:szCs w:val="20"/>
              </w:rPr>
              <w:t>New</w:t>
            </w:r>
          </w:p>
        </w:tc>
        <w:tc>
          <w:tcPr>
            <w:tcW w:w="533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28FC4F7" w14:textId="77777777" w:rsidR="001E3CE8" w:rsidRPr="00644AC5" w:rsidRDefault="001E3CE8" w:rsidP="00DF0779">
            <w:pPr>
              <w:pStyle w:val="ACARAtabletext"/>
              <w:spacing w:before="0" w:after="0"/>
              <w:rPr>
                <w:rFonts w:ascii="Arial" w:eastAsia="Arial" w:hAnsi="Arial" w:cs="Arial"/>
                <w:sz w:val="20"/>
                <w:szCs w:val="20"/>
              </w:rPr>
            </w:pPr>
          </w:p>
        </w:tc>
      </w:tr>
      <w:tr w:rsidR="001E3CE8" w14:paraId="51181C64" w14:textId="77777777" w:rsidTr="7D24E595">
        <w:tblPrEx>
          <w:tblLook w:val="0000" w:firstRow="0" w:lastRow="0" w:firstColumn="0" w:lastColumn="0" w:noHBand="0" w:noVBand="0"/>
        </w:tblPrEx>
        <w:trPr>
          <w:trHeight w:val="396"/>
        </w:trPr>
        <w:tc>
          <w:tcPr>
            <w:tcW w:w="5237"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B58D838" w14:textId="405C4F16" w:rsidR="003443DD" w:rsidRPr="00644AC5" w:rsidRDefault="27D67C18" w:rsidP="7D24E595">
            <w:pPr>
              <w:pStyle w:val="ACARAtabletext"/>
              <w:spacing w:before="0" w:after="0"/>
              <w:rPr>
                <w:rFonts w:ascii="Arial" w:eastAsia="Arial" w:hAnsi="Arial" w:cs="Arial"/>
                <w:sz w:val="20"/>
                <w:szCs w:val="20"/>
              </w:rPr>
            </w:pPr>
            <w:r w:rsidRPr="00644AC5">
              <w:rPr>
                <w:rFonts w:ascii="Arial" w:eastAsia="Arial" w:hAnsi="Arial" w:cs="Arial"/>
                <w:sz w:val="20"/>
                <w:szCs w:val="20"/>
              </w:rPr>
              <w:lastRenderedPageBreak/>
              <w:t xml:space="preserve">respond to texts and discuss ideas about ancient </w:t>
            </w:r>
            <w:r w:rsidR="11591808" w:rsidRPr="00644AC5">
              <w:rPr>
                <w:rFonts w:ascii="Arial" w:eastAsia="Arial" w:hAnsi="Arial" w:cs="Arial"/>
                <w:sz w:val="20"/>
                <w:szCs w:val="20"/>
              </w:rPr>
              <w:t>[Country/City]</w:t>
            </w:r>
            <w:r w:rsidRPr="00644AC5">
              <w:rPr>
                <w:rFonts w:ascii="Arial" w:eastAsia="Arial" w:hAnsi="Arial" w:cs="Arial"/>
                <w:sz w:val="20"/>
                <w:szCs w:val="20"/>
              </w:rPr>
              <w:t xml:space="preserve"> society in </w:t>
            </w:r>
            <w:r w:rsidR="58BEAEB1" w:rsidRPr="00644AC5">
              <w:rPr>
                <w:rFonts w:ascii="Arial" w:eastAsia="Arial" w:hAnsi="Arial" w:cs="Arial"/>
                <w:sz w:val="20"/>
                <w:szCs w:val="20"/>
              </w:rPr>
              <w:t>[Classical Language]</w:t>
            </w:r>
            <w:r w:rsidR="0EA165B5" w:rsidRPr="00644AC5">
              <w:rPr>
                <w:rFonts w:ascii="Arial" w:eastAsia="Arial" w:hAnsi="Arial" w:cs="Arial"/>
                <w:sz w:val="20"/>
                <w:szCs w:val="20"/>
              </w:rPr>
              <w:t xml:space="preserve"> </w:t>
            </w:r>
            <w:r w:rsidR="4AB3ABFF" w:rsidRPr="00644AC5">
              <w:rPr>
                <w:rFonts w:ascii="Arial" w:eastAsia="Arial" w:hAnsi="Arial" w:cs="Arial"/>
                <w:sz w:val="20"/>
                <w:szCs w:val="20"/>
              </w:rPr>
              <w:t xml:space="preserve">or </w:t>
            </w:r>
            <w:r w:rsidR="0EA165B5" w:rsidRPr="00644AC5">
              <w:rPr>
                <w:rFonts w:ascii="Arial" w:eastAsia="Arial" w:hAnsi="Arial" w:cs="Arial"/>
                <w:sz w:val="20"/>
                <w:szCs w:val="20"/>
              </w:rPr>
              <w:t>English</w:t>
            </w:r>
            <w:r w:rsidR="57C2AC8C" w:rsidRPr="00644AC5">
              <w:rPr>
                <w:rFonts w:ascii="Arial" w:eastAsia="Arial" w:hAnsi="Arial" w:cs="Arial"/>
                <w:sz w:val="20"/>
                <w:szCs w:val="20"/>
              </w:rPr>
              <w:t>,</w:t>
            </w:r>
            <w:r w:rsidRPr="00644AC5">
              <w:rPr>
                <w:rFonts w:ascii="Arial" w:eastAsia="Arial" w:hAnsi="Arial" w:cs="Arial"/>
                <w:sz w:val="20"/>
                <w:szCs w:val="20"/>
              </w:rPr>
              <w:t xml:space="preserve"> as </w:t>
            </w:r>
            <w:proofErr w:type="gramStart"/>
            <w:r w:rsidRPr="00644AC5">
              <w:rPr>
                <w:rFonts w:ascii="Arial" w:eastAsia="Arial" w:hAnsi="Arial" w:cs="Arial"/>
                <w:sz w:val="20"/>
                <w:szCs w:val="20"/>
              </w:rPr>
              <w:t>appropriate</w:t>
            </w:r>
            <w:proofErr w:type="gramEnd"/>
          </w:p>
          <w:p w14:paraId="2F7C2C65" w14:textId="3D0DAA21" w:rsidR="001E3CE8" w:rsidRPr="00644AC5" w:rsidRDefault="003443DD" w:rsidP="00A91C08">
            <w:pPr>
              <w:pStyle w:val="ACARAtabletext"/>
              <w:spacing w:before="0" w:after="0"/>
              <w:rPr>
                <w:rFonts w:ascii="Arial" w:eastAsia="Arial" w:hAnsi="Arial" w:cs="Arial"/>
                <w:sz w:val="20"/>
                <w:szCs w:val="20"/>
              </w:rPr>
            </w:pPr>
            <w:r w:rsidRPr="00644AC5">
              <w:rPr>
                <w:rFonts w:ascii="Arial" w:eastAsia="Arial" w:hAnsi="Arial" w:cs="Arial"/>
                <w:sz w:val="20"/>
                <w:szCs w:val="20"/>
              </w:rPr>
              <w:t>ACL9CLF10E02</w:t>
            </w:r>
          </w:p>
        </w:tc>
        <w:tc>
          <w:tcPr>
            <w:tcW w:w="2391" w:type="dxa"/>
            <w:gridSpan w:val="2"/>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9BFDF5B" w14:textId="77777777" w:rsidR="001E3CE8" w:rsidRPr="00644AC5" w:rsidRDefault="001E3CE8" w:rsidP="00A91C08">
            <w:pPr>
              <w:pStyle w:val="ACARAtabletext"/>
              <w:rPr>
                <w:rFonts w:ascii="Arial" w:eastAsia="Arial" w:hAnsi="Arial" w:cs="Arial"/>
                <w:sz w:val="20"/>
                <w:szCs w:val="20"/>
              </w:rPr>
            </w:pPr>
            <w:r w:rsidRPr="00644AC5">
              <w:rPr>
                <w:rFonts w:ascii="Arial" w:eastAsia="Arial" w:hAnsi="Arial" w:cs="Arial"/>
                <w:sz w:val="20"/>
                <w:szCs w:val="20"/>
              </w:rPr>
              <w:t>New</w:t>
            </w:r>
          </w:p>
        </w:tc>
        <w:tc>
          <w:tcPr>
            <w:tcW w:w="533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0E87688" w14:textId="77777777" w:rsidR="001E3CE8" w:rsidRPr="00644AC5" w:rsidRDefault="001E3CE8" w:rsidP="00A91C08">
            <w:pPr>
              <w:pStyle w:val="ACARAtabletext"/>
              <w:spacing w:before="0" w:after="0"/>
              <w:rPr>
                <w:rFonts w:ascii="Arial" w:eastAsia="Arial" w:hAnsi="Arial" w:cs="Arial"/>
                <w:sz w:val="20"/>
                <w:szCs w:val="20"/>
              </w:rPr>
            </w:pPr>
          </w:p>
        </w:tc>
      </w:tr>
      <w:tr w:rsidR="001E3CE8" w14:paraId="4CEC99C7" w14:textId="77777777" w:rsidTr="7D24E595">
        <w:tblPrEx>
          <w:tblLook w:val="0000" w:firstRow="0" w:lastRow="0" w:firstColumn="0" w:lastColumn="0" w:noHBand="0" w:noVBand="0"/>
        </w:tblPrEx>
        <w:trPr>
          <w:trHeight w:val="300"/>
        </w:trPr>
        <w:tc>
          <w:tcPr>
            <w:tcW w:w="5237"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tcPr>
          <w:p w14:paraId="25061221" w14:textId="77777777" w:rsidR="001E3CE8" w:rsidRPr="00644AC5" w:rsidRDefault="001E3CE8" w:rsidP="00DF0779">
            <w:pPr>
              <w:pStyle w:val="ACARATableHeading2black"/>
              <w:rPr>
                <w:rFonts w:ascii="Arial" w:eastAsia="Arial" w:hAnsi="Arial" w:cs="Arial"/>
                <w:b w:val="0"/>
                <w:bCs w:val="0"/>
                <w:sz w:val="20"/>
                <w:szCs w:val="20"/>
              </w:rPr>
            </w:pPr>
            <w:r w:rsidRPr="00644AC5">
              <w:rPr>
                <w:rFonts w:ascii="Arial" w:eastAsia="Arial" w:hAnsi="Arial" w:cs="Arial"/>
                <w:b w:val="0"/>
                <w:bCs w:val="0"/>
                <w:sz w:val="20"/>
                <w:szCs w:val="20"/>
                <w:lang w:val="en-IN"/>
              </w:rPr>
              <w:t>Sub-strand: Translating</w:t>
            </w:r>
          </w:p>
        </w:tc>
        <w:tc>
          <w:tcPr>
            <w:tcW w:w="2410"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4F241BE" w14:textId="77777777" w:rsidR="001E3CE8" w:rsidRPr="00644AC5" w:rsidRDefault="001E3CE8" w:rsidP="00DF0779">
            <w:pPr>
              <w:pStyle w:val="ACARATableHeading2black"/>
              <w:rPr>
                <w:rFonts w:ascii="Arial" w:eastAsia="Arial" w:hAnsi="Arial" w:cs="Arial"/>
                <w:b w:val="0"/>
                <w:bCs w:val="0"/>
                <w:sz w:val="20"/>
                <w:szCs w:val="20"/>
              </w:rPr>
            </w:pPr>
            <w:r w:rsidRPr="00644AC5">
              <w:rPr>
                <w:rFonts w:ascii="Arial" w:eastAsia="Arial" w:hAnsi="Arial" w:cs="Arial"/>
                <w:b w:val="0"/>
                <w:bCs w:val="0"/>
                <w:sz w:val="20"/>
                <w:szCs w:val="20"/>
              </w:rPr>
              <w:t xml:space="preserve">No change </w:t>
            </w: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CD11A5A" w14:textId="77777777" w:rsidR="001E3CE8" w:rsidRPr="00644AC5" w:rsidRDefault="001E3CE8" w:rsidP="00DF0779">
            <w:pPr>
              <w:pStyle w:val="ACARATableHeading2black"/>
              <w:rPr>
                <w:rFonts w:ascii="Arial" w:eastAsia="Arial" w:hAnsi="Arial" w:cs="Arial"/>
                <w:b w:val="0"/>
                <w:bCs w:val="0"/>
                <w:sz w:val="20"/>
                <w:szCs w:val="20"/>
              </w:rPr>
            </w:pPr>
            <w:r w:rsidRPr="00644AC5">
              <w:rPr>
                <w:rFonts w:ascii="Arial" w:eastAsia="Arial" w:hAnsi="Arial" w:cs="Arial"/>
                <w:b w:val="0"/>
                <w:bCs w:val="0"/>
                <w:sz w:val="20"/>
                <w:szCs w:val="20"/>
              </w:rPr>
              <w:t>Sub-strand: Translating</w:t>
            </w:r>
          </w:p>
        </w:tc>
      </w:tr>
      <w:tr w:rsidR="001E3CE8" w14:paraId="14B1224C" w14:textId="77777777" w:rsidTr="7D24E595">
        <w:tblPrEx>
          <w:tblLook w:val="0000" w:firstRow="0" w:lastRow="0" w:firstColumn="0" w:lastColumn="0" w:noHBand="0" w:noVBand="0"/>
        </w:tblPrEx>
        <w:trPr>
          <w:trHeight w:val="1030"/>
        </w:trPr>
        <w:tc>
          <w:tcPr>
            <w:tcW w:w="5237"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631D977" w14:textId="1C1A4FC5" w:rsidR="000A3471" w:rsidRPr="00644AC5" w:rsidRDefault="000A3471" w:rsidP="00616263">
            <w:pPr>
              <w:pStyle w:val="ACtabletextCD"/>
              <w:spacing w:before="0" w:after="0"/>
              <w:rPr>
                <w:rStyle w:val="SubtleEmphasis"/>
              </w:rPr>
            </w:pPr>
            <w:r w:rsidRPr="00644AC5">
              <w:rPr>
                <w:rStyle w:val="SubtleEmphasis"/>
              </w:rPr>
              <w:t xml:space="preserve">apply strategies to interpret and translate </w:t>
            </w:r>
            <w:r w:rsidR="00FC722A" w:rsidRPr="00644AC5">
              <w:rPr>
                <w:rStyle w:val="SubtleEmphasis"/>
              </w:rPr>
              <w:t>[Classical Language]</w:t>
            </w:r>
            <w:r w:rsidRPr="00644AC5">
              <w:rPr>
                <w:rStyle w:val="SubtleEmphasis"/>
              </w:rPr>
              <w:t xml:space="preserve"> texts to convey meaning and demonstrate understanding of context, purpose and </w:t>
            </w:r>
            <w:proofErr w:type="gramStart"/>
            <w:r w:rsidRPr="00644AC5">
              <w:rPr>
                <w:rStyle w:val="SubtleEmphasis"/>
              </w:rPr>
              <w:t>audience</w:t>
            </w:r>
            <w:proofErr w:type="gramEnd"/>
          </w:p>
          <w:p w14:paraId="0B6009AC" w14:textId="127B4D42" w:rsidR="001E3CE8" w:rsidRPr="00644AC5" w:rsidRDefault="000A3471" w:rsidP="00A91C08">
            <w:pPr>
              <w:pStyle w:val="ACtabletextCD"/>
              <w:spacing w:before="0" w:after="0"/>
              <w:rPr>
                <w:rFonts w:eastAsia="Calibri"/>
                <w:iCs/>
              </w:rPr>
            </w:pPr>
            <w:r w:rsidRPr="00644AC5">
              <w:rPr>
                <w:rStyle w:val="SubtleEmphasis"/>
                <w:rFonts w:eastAsia="Calibri"/>
              </w:rPr>
              <w:t>ACL9CLF10E03</w:t>
            </w:r>
          </w:p>
        </w:tc>
        <w:tc>
          <w:tcPr>
            <w:tcW w:w="2391" w:type="dxa"/>
            <w:gridSpan w:val="2"/>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E5FAFBF" w14:textId="77777777" w:rsidR="001E3CE8" w:rsidRPr="00644AC5" w:rsidRDefault="001E3CE8" w:rsidP="00DF0779">
            <w:pPr>
              <w:pStyle w:val="ACARAtabletext"/>
              <w:rPr>
                <w:rFonts w:ascii="Arial" w:eastAsia="Arial" w:hAnsi="Arial" w:cs="Arial"/>
                <w:sz w:val="20"/>
                <w:szCs w:val="20"/>
              </w:rPr>
            </w:pPr>
            <w:r w:rsidRPr="00644AC5">
              <w:rPr>
                <w:rFonts w:ascii="Arial" w:eastAsia="Arial" w:hAnsi="Arial" w:cs="Arial"/>
                <w:sz w:val="20"/>
                <w:szCs w:val="20"/>
              </w:rPr>
              <w:t>New</w:t>
            </w:r>
          </w:p>
        </w:tc>
        <w:tc>
          <w:tcPr>
            <w:tcW w:w="533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7E62F4B" w14:textId="77777777" w:rsidR="001E3CE8" w:rsidRPr="00644AC5" w:rsidRDefault="001E3CE8" w:rsidP="00DF0779">
            <w:pPr>
              <w:spacing w:before="120" w:after="120"/>
              <w:ind w:left="227" w:right="227"/>
              <w:rPr>
                <w:rFonts w:ascii="Arial" w:eastAsia="Arial" w:hAnsi="Arial" w:cs="Arial"/>
                <w:sz w:val="20"/>
                <w:szCs w:val="20"/>
              </w:rPr>
            </w:pPr>
          </w:p>
        </w:tc>
      </w:tr>
    </w:tbl>
    <w:p w14:paraId="6A7D6D1D" w14:textId="77777777" w:rsidR="001E3CE8" w:rsidRDefault="001E3CE8" w:rsidP="001E3CE8">
      <w:pPr>
        <w:spacing w:before="120" w:after="200" w:line="276"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79"/>
        <w:gridCol w:w="2268"/>
        <w:gridCol w:w="5313"/>
      </w:tblGrid>
      <w:tr w:rsidR="001E3CE8" w14:paraId="07A5A8F2" w14:textId="77777777" w:rsidTr="00DF0779">
        <w:trPr>
          <w:trHeight w:val="300"/>
        </w:trPr>
        <w:tc>
          <w:tcPr>
            <w:tcW w:w="12960" w:type="dxa"/>
            <w:gridSpan w:val="3"/>
            <w:tcBorders>
              <w:top w:val="single" w:sz="6" w:space="0" w:color="auto"/>
              <w:left w:val="single" w:sz="6" w:space="0" w:color="auto"/>
              <w:bottom w:val="single" w:sz="6" w:space="0" w:color="auto"/>
              <w:right w:val="single" w:sz="6" w:space="0" w:color="auto"/>
            </w:tcBorders>
            <w:shd w:val="clear" w:color="auto" w:fill="2F5496" w:themeFill="accent1" w:themeFillShade="BF"/>
            <w:tcMar>
              <w:top w:w="15" w:type="dxa"/>
              <w:left w:w="45" w:type="dxa"/>
              <w:bottom w:w="15" w:type="dxa"/>
              <w:right w:w="45" w:type="dxa"/>
            </w:tcMar>
          </w:tcPr>
          <w:p w14:paraId="68CFD184" w14:textId="77777777" w:rsidR="001E3CE8" w:rsidRPr="106B3136" w:rsidRDefault="001E3CE8" w:rsidP="00DF0779">
            <w:pPr>
              <w:pStyle w:val="ACARATableHeading2white"/>
              <w:rPr>
                <w:rFonts w:ascii="Arial" w:eastAsia="Arial" w:hAnsi="Arial" w:cs="Arial"/>
                <w:sz w:val="20"/>
                <w:szCs w:val="20"/>
                <w:lang w:val="en-IN"/>
              </w:rPr>
            </w:pPr>
          </w:p>
        </w:tc>
      </w:tr>
      <w:tr w:rsidR="001E3CE8" w14:paraId="4B1CEAF3" w14:textId="77777777" w:rsidTr="00A107FD">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794F0648" w14:textId="77777777" w:rsidR="001E3CE8" w:rsidRDefault="001E3CE8" w:rsidP="00DF0779">
            <w:pPr>
              <w:pStyle w:val="ACARATableHeading2white"/>
              <w:rPr>
                <w:rFonts w:ascii="Arial" w:eastAsia="Arial" w:hAnsi="Arial" w:cs="Arial"/>
                <w:sz w:val="20"/>
                <w:szCs w:val="20"/>
              </w:rPr>
            </w:pPr>
            <w:r w:rsidRPr="106B3136">
              <w:rPr>
                <w:rFonts w:ascii="Arial" w:eastAsia="Arial" w:hAnsi="Arial" w:cs="Arial"/>
                <w:sz w:val="20"/>
                <w:szCs w:val="20"/>
                <w:lang w:val="en-IN"/>
              </w:rPr>
              <w:t>Version 9.0</w:t>
            </w:r>
          </w:p>
        </w:tc>
        <w:tc>
          <w:tcPr>
            <w:tcW w:w="2268"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67B0E51A" w14:textId="77777777" w:rsidR="001E3CE8" w:rsidRDefault="001E3CE8" w:rsidP="00DF0779">
            <w:pPr>
              <w:pStyle w:val="ACARATableHeading2white"/>
              <w:rPr>
                <w:rFonts w:ascii="Arial" w:eastAsia="Arial" w:hAnsi="Arial" w:cs="Arial"/>
                <w:sz w:val="20"/>
                <w:szCs w:val="20"/>
              </w:rPr>
            </w:pPr>
            <w:r w:rsidRPr="106B3136">
              <w:rPr>
                <w:rFonts w:ascii="Arial" w:eastAsia="Arial" w:hAnsi="Arial" w:cs="Arial"/>
                <w:sz w:val="20"/>
                <w:szCs w:val="20"/>
                <w:lang w:val="en-IN"/>
              </w:rPr>
              <w:t>Action taken</w:t>
            </w:r>
          </w:p>
        </w:tc>
        <w:tc>
          <w:tcPr>
            <w:tcW w:w="5313" w:type="dxa"/>
            <w:tcBorders>
              <w:top w:val="single" w:sz="6" w:space="0" w:color="auto"/>
              <w:left w:val="single" w:sz="6" w:space="0" w:color="auto"/>
              <w:bottom w:val="single" w:sz="6" w:space="0" w:color="auto"/>
              <w:right w:val="single" w:sz="6" w:space="0" w:color="auto"/>
            </w:tcBorders>
            <w:shd w:val="clear" w:color="auto" w:fill="8CC7FF"/>
            <w:tcMar>
              <w:top w:w="15" w:type="dxa"/>
              <w:left w:w="45" w:type="dxa"/>
              <w:bottom w:w="15" w:type="dxa"/>
              <w:right w:w="45" w:type="dxa"/>
            </w:tcMar>
          </w:tcPr>
          <w:p w14:paraId="0851F47C" w14:textId="77777777" w:rsidR="001E3CE8" w:rsidRDefault="001E3CE8" w:rsidP="00DF0779">
            <w:pPr>
              <w:pStyle w:val="ACARATableHeading2white"/>
              <w:rPr>
                <w:rFonts w:ascii="Arial" w:eastAsia="Arial" w:hAnsi="Arial" w:cs="Arial"/>
                <w:sz w:val="20"/>
                <w:szCs w:val="20"/>
              </w:rPr>
            </w:pPr>
            <w:r w:rsidRPr="106B3136">
              <w:rPr>
                <w:rFonts w:ascii="Arial" w:eastAsia="Arial" w:hAnsi="Arial" w:cs="Arial"/>
                <w:sz w:val="20"/>
                <w:szCs w:val="20"/>
                <w:lang w:val="en-IN"/>
              </w:rPr>
              <w:t>Version 8.4</w:t>
            </w:r>
          </w:p>
        </w:tc>
      </w:tr>
      <w:tr w:rsidR="001E3CE8" w14:paraId="6EA9A758" w14:textId="77777777" w:rsidTr="00A91C08">
        <w:trPr>
          <w:trHeight w:val="300"/>
        </w:trPr>
        <w:tc>
          <w:tcPr>
            <w:tcW w:w="5379" w:type="dxa"/>
            <w:tcBorders>
              <w:top w:val="single" w:sz="6" w:space="0" w:color="auto"/>
              <w:left w:val="single" w:sz="6" w:space="0" w:color="auto"/>
              <w:bottom w:val="single" w:sz="6" w:space="0" w:color="auto"/>
              <w:right w:val="single" w:sz="6" w:space="0" w:color="auto"/>
            </w:tcBorders>
            <w:shd w:val="clear" w:color="auto" w:fill="BDD6EE" w:themeFill="accent5" w:themeFillTint="66"/>
            <w:tcMar>
              <w:top w:w="15" w:type="dxa"/>
              <w:left w:w="45" w:type="dxa"/>
              <w:bottom w:w="15" w:type="dxa"/>
              <w:right w:w="45" w:type="dxa"/>
            </w:tcMar>
          </w:tcPr>
          <w:p w14:paraId="2F6E4512" w14:textId="77777777" w:rsidR="001E3CE8" w:rsidRPr="00644AC5" w:rsidRDefault="001E3CE8" w:rsidP="00A107FD">
            <w:pPr>
              <w:pStyle w:val="ACARATableHeading2white"/>
              <w:ind w:firstLine="113"/>
              <w:rPr>
                <w:rFonts w:ascii="Arial" w:eastAsia="Arial" w:hAnsi="Arial" w:cs="Arial"/>
                <w:b w:val="0"/>
                <w:bCs w:val="0"/>
                <w:sz w:val="20"/>
                <w:szCs w:val="20"/>
                <w:lang w:val="en-IN"/>
              </w:rPr>
            </w:pPr>
            <w:r w:rsidRPr="00644AC5">
              <w:rPr>
                <w:rFonts w:ascii="Arial" w:eastAsia="Arial" w:hAnsi="Arial" w:cs="Arial"/>
                <w:b w:val="0"/>
                <w:bCs w:val="0"/>
                <w:color w:val="auto"/>
                <w:sz w:val="20"/>
                <w:szCs w:val="20"/>
                <w:lang w:val="en-IN"/>
              </w:rPr>
              <w:t>Strand: Understanding language and culture</w:t>
            </w:r>
          </w:p>
        </w:tc>
        <w:tc>
          <w:tcPr>
            <w:tcW w:w="2268" w:type="dxa"/>
            <w:tcBorders>
              <w:top w:val="single" w:sz="6" w:space="0" w:color="auto"/>
              <w:left w:val="single" w:sz="6" w:space="0" w:color="auto"/>
              <w:bottom w:val="single" w:sz="6" w:space="0" w:color="auto"/>
              <w:right w:val="single" w:sz="6" w:space="0" w:color="auto"/>
            </w:tcBorders>
            <w:shd w:val="clear" w:color="auto" w:fill="BDD6EE" w:themeFill="accent5" w:themeFillTint="66"/>
            <w:tcMar>
              <w:top w:w="15" w:type="dxa"/>
              <w:left w:w="45" w:type="dxa"/>
              <w:bottom w:w="15" w:type="dxa"/>
              <w:right w:w="45" w:type="dxa"/>
            </w:tcMar>
          </w:tcPr>
          <w:p w14:paraId="345C8062" w14:textId="77777777" w:rsidR="001E3CE8" w:rsidRPr="00644AC5" w:rsidRDefault="001E3CE8" w:rsidP="00DF0779">
            <w:pPr>
              <w:pStyle w:val="ACARATableHeading2white"/>
              <w:rPr>
                <w:rFonts w:ascii="Arial" w:eastAsia="Arial" w:hAnsi="Arial" w:cs="Arial"/>
                <w:b w:val="0"/>
                <w:bCs w:val="0"/>
                <w:sz w:val="20"/>
                <w:szCs w:val="20"/>
                <w:lang w:val="en-IN"/>
              </w:rPr>
            </w:pPr>
            <w:r w:rsidRPr="00644AC5">
              <w:rPr>
                <w:rFonts w:ascii="Arial" w:eastAsia="Arial" w:hAnsi="Arial" w:cs="Arial"/>
                <w:b w:val="0"/>
                <w:bCs w:val="0"/>
                <w:color w:val="auto"/>
                <w:sz w:val="20"/>
                <w:szCs w:val="20"/>
              </w:rPr>
              <w:t>Refined</w:t>
            </w:r>
          </w:p>
        </w:tc>
        <w:tc>
          <w:tcPr>
            <w:tcW w:w="5313" w:type="dxa"/>
            <w:tcBorders>
              <w:top w:val="single" w:sz="6" w:space="0" w:color="auto"/>
              <w:left w:val="single" w:sz="6" w:space="0" w:color="auto"/>
              <w:bottom w:val="single" w:sz="6" w:space="0" w:color="auto"/>
              <w:right w:val="single" w:sz="6" w:space="0" w:color="auto"/>
            </w:tcBorders>
            <w:shd w:val="clear" w:color="auto" w:fill="BDD6EE" w:themeFill="accent5" w:themeFillTint="66"/>
            <w:tcMar>
              <w:top w:w="15" w:type="dxa"/>
              <w:left w:w="45" w:type="dxa"/>
              <w:bottom w:w="15" w:type="dxa"/>
              <w:right w:w="45" w:type="dxa"/>
            </w:tcMar>
          </w:tcPr>
          <w:p w14:paraId="5BB5F5F5" w14:textId="77777777" w:rsidR="001E3CE8" w:rsidRPr="00644AC5" w:rsidRDefault="001E3CE8" w:rsidP="00DF0779">
            <w:pPr>
              <w:pStyle w:val="ACARATableHeading2white"/>
              <w:rPr>
                <w:rFonts w:ascii="Arial" w:eastAsia="Arial" w:hAnsi="Arial" w:cs="Arial"/>
                <w:b w:val="0"/>
                <w:bCs w:val="0"/>
                <w:sz w:val="20"/>
                <w:szCs w:val="20"/>
                <w:lang w:val="en-IN"/>
              </w:rPr>
            </w:pPr>
            <w:r w:rsidRPr="00644AC5">
              <w:rPr>
                <w:rFonts w:ascii="Arial" w:eastAsia="Arial" w:hAnsi="Arial" w:cs="Arial"/>
                <w:b w:val="0"/>
                <w:bCs w:val="0"/>
                <w:color w:val="auto"/>
                <w:sz w:val="20"/>
                <w:szCs w:val="20"/>
              </w:rPr>
              <w:t>Strand: Understanding</w:t>
            </w:r>
          </w:p>
        </w:tc>
      </w:tr>
      <w:tr w:rsidR="001E3CE8" w14:paraId="760D04B4" w14:textId="77777777" w:rsidTr="002B4C4D">
        <w:trPr>
          <w:trHeight w:val="600"/>
        </w:trPr>
        <w:tc>
          <w:tcPr>
            <w:tcW w:w="5379"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tcPr>
          <w:p w14:paraId="7D85D805" w14:textId="62F0506E" w:rsidR="001E3CE8" w:rsidRPr="00644AC5" w:rsidRDefault="001E3CE8" w:rsidP="00A107FD">
            <w:pPr>
              <w:pStyle w:val="paragraph"/>
              <w:spacing w:before="0" w:beforeAutospacing="0" w:after="0" w:afterAutospacing="0"/>
              <w:ind w:left="226" w:right="420"/>
              <w:textAlignment w:val="baseline"/>
              <w:rPr>
                <w:rStyle w:val="normaltextrun"/>
                <w:rFonts w:ascii="Arial" w:hAnsi="Arial" w:cs="Arial"/>
                <w:sz w:val="20"/>
                <w:szCs w:val="20"/>
              </w:rPr>
            </w:pPr>
            <w:r w:rsidRPr="00644AC5">
              <w:rPr>
                <w:rStyle w:val="normaltextrun"/>
                <w:rFonts w:ascii="Arial" w:hAnsi="Arial" w:cs="Arial"/>
                <w:sz w:val="20"/>
                <w:szCs w:val="20"/>
              </w:rPr>
              <w:t>Sub-strand: Understanding systems of language</w:t>
            </w:r>
          </w:p>
        </w:tc>
        <w:tc>
          <w:tcPr>
            <w:tcW w:w="2268"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tcPr>
          <w:p w14:paraId="12BD3E2A" w14:textId="574D792D" w:rsidR="001E3CE8" w:rsidRPr="00644AC5" w:rsidRDefault="001E3CE8" w:rsidP="00A107FD">
            <w:pPr>
              <w:pStyle w:val="ACARAtabletext"/>
              <w:ind w:left="148"/>
              <w:rPr>
                <w:rFonts w:ascii="Arial" w:eastAsia="Arial" w:hAnsi="Arial" w:cs="Arial"/>
                <w:sz w:val="20"/>
                <w:szCs w:val="20"/>
              </w:rPr>
            </w:pPr>
            <w:r w:rsidRPr="00644AC5">
              <w:rPr>
                <w:rFonts w:ascii="Arial" w:eastAsia="Arial" w:hAnsi="Arial" w:cs="Arial"/>
                <w:sz w:val="20"/>
                <w:szCs w:val="20"/>
              </w:rPr>
              <w:t>Refined</w:t>
            </w: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tcPr>
          <w:p w14:paraId="01069EF6" w14:textId="636628C1" w:rsidR="001E3CE8" w:rsidRPr="00644AC5" w:rsidRDefault="001E3CE8" w:rsidP="00A107FD">
            <w:pPr>
              <w:pStyle w:val="ACARAtabletext"/>
              <w:spacing w:before="0" w:after="0"/>
              <w:ind w:left="0" w:firstLine="101"/>
              <w:rPr>
                <w:rFonts w:ascii="Arial" w:eastAsia="Arial" w:hAnsi="Arial" w:cs="Arial"/>
                <w:sz w:val="20"/>
                <w:szCs w:val="20"/>
              </w:rPr>
            </w:pPr>
            <w:r w:rsidRPr="00644AC5">
              <w:rPr>
                <w:rFonts w:ascii="Arial" w:eastAsia="Arial" w:hAnsi="Arial" w:cs="Arial"/>
                <w:sz w:val="20"/>
                <w:szCs w:val="20"/>
              </w:rPr>
              <w:t>Sub-strand: Systems of language</w:t>
            </w:r>
          </w:p>
        </w:tc>
      </w:tr>
      <w:tr w:rsidR="001E3CE8" w14:paraId="2C4A65DB" w14:textId="77777777" w:rsidTr="00DF0779">
        <w:trPr>
          <w:trHeight w:val="277"/>
        </w:trPr>
        <w:tc>
          <w:tcPr>
            <w:tcW w:w="12960" w:type="dxa"/>
            <w:gridSpan w:val="3"/>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6C7A5637" w14:textId="77777777" w:rsidR="001E3CE8" w:rsidRPr="00644AC5" w:rsidRDefault="001E3CE8" w:rsidP="00DF0779">
            <w:pPr>
              <w:pStyle w:val="ACARAtabletext"/>
              <w:spacing w:before="0" w:after="0"/>
              <w:ind w:left="0"/>
              <w:jc w:val="center"/>
              <w:rPr>
                <w:rFonts w:ascii="Arial" w:eastAsia="Arial" w:hAnsi="Arial" w:cs="Arial"/>
                <w:b/>
                <w:bCs/>
                <w:sz w:val="20"/>
                <w:szCs w:val="20"/>
              </w:rPr>
            </w:pPr>
            <w:r w:rsidRPr="00644AC5">
              <w:rPr>
                <w:rFonts w:ascii="Arial" w:eastAsia="Arial" w:hAnsi="Arial" w:cs="Arial"/>
                <w:b/>
                <w:bCs/>
                <w:sz w:val="20"/>
                <w:szCs w:val="20"/>
                <w:lang w:val="en-IN"/>
              </w:rPr>
              <w:t>Content descriptions</w:t>
            </w:r>
          </w:p>
        </w:tc>
      </w:tr>
      <w:tr w:rsidR="001E3CE8" w14:paraId="280C65C5" w14:textId="77777777" w:rsidTr="00A107FD">
        <w:trPr>
          <w:trHeight w:val="600"/>
        </w:trPr>
        <w:tc>
          <w:tcPr>
            <w:tcW w:w="5379"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1CC876C3" w14:textId="3872FA94" w:rsidR="00EB6EE8" w:rsidRPr="00644AC5" w:rsidRDefault="00EB6EE8" w:rsidP="00E74E80">
            <w:pPr>
              <w:pStyle w:val="ACtabletextCD"/>
              <w:spacing w:before="0" w:after="0"/>
              <w:rPr>
                <w:rStyle w:val="SubtleEmphasis"/>
                <w:szCs w:val="20"/>
              </w:rPr>
            </w:pPr>
            <w:r w:rsidRPr="00644AC5">
              <w:rPr>
                <w:rStyle w:val="SubtleEmphasis"/>
                <w:szCs w:val="20"/>
              </w:rPr>
              <w:t xml:space="preserve">apply the phonological and orthographic systems of </w:t>
            </w:r>
            <w:r w:rsidR="00FC722A" w:rsidRPr="00644AC5">
              <w:rPr>
                <w:rStyle w:val="SubtleEmphasis"/>
                <w:szCs w:val="20"/>
              </w:rPr>
              <w:t>[Classical Language]</w:t>
            </w:r>
            <w:r w:rsidRPr="00644AC5">
              <w:rPr>
                <w:rStyle w:val="SubtleEmphasis"/>
                <w:szCs w:val="20"/>
              </w:rPr>
              <w:t xml:space="preserve"> in a range of </w:t>
            </w:r>
            <w:proofErr w:type="gramStart"/>
            <w:r w:rsidRPr="00644AC5">
              <w:rPr>
                <w:rStyle w:val="SubtleEmphasis"/>
                <w:szCs w:val="20"/>
              </w:rPr>
              <w:t>contexts</w:t>
            </w:r>
            <w:proofErr w:type="gramEnd"/>
          </w:p>
          <w:p w14:paraId="4E1B5D3B" w14:textId="04617F0B" w:rsidR="001E3CE8" w:rsidRPr="00644AC5" w:rsidRDefault="00EB6EE8" w:rsidP="00E74E80">
            <w:pPr>
              <w:pStyle w:val="ACtabletextCD"/>
              <w:spacing w:before="0" w:after="0"/>
              <w:rPr>
                <w:rFonts w:eastAsia="Calibri"/>
                <w:iCs/>
                <w:szCs w:val="20"/>
              </w:rPr>
            </w:pPr>
            <w:r w:rsidRPr="00644AC5">
              <w:rPr>
                <w:rStyle w:val="SubtleEmphasis"/>
                <w:rFonts w:eastAsia="Calibri"/>
                <w:szCs w:val="20"/>
              </w:rPr>
              <w:t>ACL9CLF10U01</w:t>
            </w:r>
          </w:p>
        </w:tc>
        <w:tc>
          <w:tcPr>
            <w:tcW w:w="2268"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AD46DFD" w14:textId="3B304481" w:rsidR="001E3CE8" w:rsidRPr="00644AC5" w:rsidRDefault="001E3CE8" w:rsidP="0035529E">
            <w:pPr>
              <w:pStyle w:val="ACARAtabletext"/>
              <w:ind w:left="232"/>
              <w:rPr>
                <w:rFonts w:ascii="Arial" w:eastAsia="Arial" w:hAnsi="Arial" w:cs="Arial"/>
                <w:sz w:val="20"/>
                <w:szCs w:val="20"/>
              </w:rPr>
            </w:pPr>
            <w:r w:rsidRPr="00644AC5">
              <w:rPr>
                <w:rFonts w:ascii="Arial" w:eastAsia="Arial" w:hAnsi="Arial" w:cs="Arial"/>
                <w:sz w:val="20"/>
                <w:szCs w:val="20"/>
              </w:rPr>
              <w:t>New</w:t>
            </w:r>
          </w:p>
        </w:tc>
        <w:tc>
          <w:tcPr>
            <w:tcW w:w="5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28C3650" w14:textId="77777777" w:rsidR="001E3CE8" w:rsidRPr="00644AC5" w:rsidRDefault="001E3CE8" w:rsidP="00DF0779">
            <w:pPr>
              <w:pStyle w:val="ACARAtabletext"/>
              <w:spacing w:before="0" w:after="0"/>
              <w:rPr>
                <w:rFonts w:ascii="Arial" w:eastAsia="Arial" w:hAnsi="Arial" w:cs="Arial"/>
                <w:sz w:val="20"/>
                <w:szCs w:val="20"/>
              </w:rPr>
            </w:pPr>
          </w:p>
        </w:tc>
      </w:tr>
      <w:tr w:rsidR="001E3CE8" w14:paraId="005571CE" w14:textId="77777777" w:rsidTr="00A107FD">
        <w:trPr>
          <w:trHeight w:val="600"/>
        </w:trPr>
        <w:tc>
          <w:tcPr>
            <w:tcW w:w="5379"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294FDA1B" w14:textId="6756F01C" w:rsidR="009C2365" w:rsidRPr="00644AC5" w:rsidRDefault="009C2365" w:rsidP="00E74E80">
            <w:pPr>
              <w:pStyle w:val="ACtabletextCD"/>
              <w:spacing w:before="0" w:after="0"/>
              <w:rPr>
                <w:rStyle w:val="SubtleEmphasis"/>
                <w:szCs w:val="20"/>
              </w:rPr>
            </w:pPr>
            <w:r w:rsidRPr="00644AC5">
              <w:rPr>
                <w:rStyle w:val="SubtleEmphasis"/>
                <w:szCs w:val="20"/>
              </w:rPr>
              <w:t xml:space="preserve">select and use vocabulary, grammatical structures and linguistic features of </w:t>
            </w:r>
            <w:r w:rsidR="00FC722A" w:rsidRPr="00644AC5">
              <w:rPr>
                <w:rStyle w:val="SubtleEmphasis"/>
                <w:szCs w:val="20"/>
              </w:rPr>
              <w:t>[Classical Language]</w:t>
            </w:r>
            <w:r w:rsidRPr="00644AC5">
              <w:rPr>
                <w:rStyle w:val="SubtleEmphasis"/>
                <w:szCs w:val="20"/>
              </w:rPr>
              <w:t xml:space="preserve"> to interpret, translate and respond to </w:t>
            </w:r>
            <w:proofErr w:type="gramStart"/>
            <w:r w:rsidRPr="00644AC5">
              <w:rPr>
                <w:rStyle w:val="SubtleEmphasis"/>
                <w:szCs w:val="20"/>
              </w:rPr>
              <w:t>texts</w:t>
            </w:r>
            <w:proofErr w:type="gramEnd"/>
          </w:p>
          <w:p w14:paraId="31B45355" w14:textId="0E9BA6FA" w:rsidR="001E3CE8" w:rsidRPr="00644AC5" w:rsidRDefault="009C2365" w:rsidP="00E74E80">
            <w:pPr>
              <w:pStyle w:val="ACtabletextCD"/>
              <w:spacing w:before="0" w:after="0"/>
              <w:rPr>
                <w:rFonts w:eastAsia="Calibri"/>
                <w:iCs/>
                <w:szCs w:val="20"/>
              </w:rPr>
            </w:pPr>
            <w:r w:rsidRPr="00644AC5">
              <w:rPr>
                <w:rStyle w:val="SubtleEmphasis"/>
                <w:rFonts w:eastAsia="Calibri"/>
                <w:szCs w:val="20"/>
              </w:rPr>
              <w:t>ACL9CLF10U02</w:t>
            </w:r>
          </w:p>
        </w:tc>
        <w:tc>
          <w:tcPr>
            <w:tcW w:w="2268"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DEDB33A" w14:textId="45C0DD02" w:rsidR="001E3CE8" w:rsidRPr="00644AC5" w:rsidRDefault="001E3CE8" w:rsidP="0035529E">
            <w:pPr>
              <w:pStyle w:val="ACARAtabletext"/>
              <w:ind w:left="232"/>
              <w:rPr>
                <w:rFonts w:ascii="Arial" w:eastAsia="Arial" w:hAnsi="Arial" w:cs="Arial"/>
                <w:sz w:val="20"/>
                <w:szCs w:val="20"/>
              </w:rPr>
            </w:pPr>
            <w:r w:rsidRPr="00644AC5">
              <w:rPr>
                <w:rFonts w:ascii="Arial" w:eastAsia="Arial" w:hAnsi="Arial" w:cs="Arial"/>
                <w:sz w:val="20"/>
                <w:szCs w:val="20"/>
                <w:lang w:val="en-IN"/>
              </w:rPr>
              <w:t>New</w:t>
            </w:r>
          </w:p>
        </w:tc>
        <w:tc>
          <w:tcPr>
            <w:tcW w:w="5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53019F9F" w14:textId="77777777" w:rsidR="001E3CE8" w:rsidRPr="00644AC5" w:rsidRDefault="001E3CE8" w:rsidP="00DF0779">
            <w:pPr>
              <w:pStyle w:val="ACARAtabletext"/>
              <w:spacing w:before="0" w:after="0"/>
              <w:rPr>
                <w:rFonts w:ascii="Arial" w:eastAsia="Arial" w:hAnsi="Arial" w:cs="Arial"/>
                <w:sz w:val="20"/>
                <w:szCs w:val="20"/>
              </w:rPr>
            </w:pPr>
          </w:p>
        </w:tc>
      </w:tr>
      <w:tr w:rsidR="001E3CE8" w14:paraId="4905E516" w14:textId="77777777" w:rsidTr="00A107FD">
        <w:trPr>
          <w:trHeight w:val="600"/>
        </w:trPr>
        <w:tc>
          <w:tcPr>
            <w:tcW w:w="5379" w:type="dxa"/>
            <w:tcBorders>
              <w:top w:val="single" w:sz="6" w:space="0" w:color="auto"/>
              <w:left w:val="single" w:sz="6" w:space="0" w:color="auto"/>
              <w:bottom w:val="single" w:sz="6" w:space="0" w:color="auto"/>
              <w:right w:val="single" w:sz="6" w:space="0" w:color="auto"/>
            </w:tcBorders>
            <w:shd w:val="clear" w:color="auto" w:fill="auto"/>
            <w:tcMar>
              <w:top w:w="15" w:type="dxa"/>
              <w:left w:w="45" w:type="dxa"/>
              <w:bottom w:w="15" w:type="dxa"/>
              <w:right w:w="45" w:type="dxa"/>
            </w:tcMar>
          </w:tcPr>
          <w:p w14:paraId="7678A010" w14:textId="64E53F4C" w:rsidR="006B7462" w:rsidRPr="00644AC5" w:rsidRDefault="006B7462" w:rsidP="00E74E80">
            <w:pPr>
              <w:pStyle w:val="ACtabletextCD"/>
              <w:spacing w:before="0" w:after="0"/>
              <w:rPr>
                <w:rStyle w:val="SubtleEmphasis"/>
              </w:rPr>
            </w:pPr>
            <w:r w:rsidRPr="00644AC5">
              <w:rPr>
                <w:szCs w:val="20"/>
              </w:rPr>
              <w:t>explain</w:t>
            </w:r>
            <w:r w:rsidRPr="00644AC5">
              <w:rPr>
                <w:rFonts w:eastAsia="Calibri"/>
                <w:szCs w:val="20"/>
              </w:rPr>
              <w:t xml:space="preserve"> how </w:t>
            </w:r>
            <w:r w:rsidR="00FC722A" w:rsidRPr="00644AC5">
              <w:rPr>
                <w:rFonts w:eastAsia="Calibri"/>
                <w:szCs w:val="20"/>
              </w:rPr>
              <w:t>[Classical Language]</w:t>
            </w:r>
            <w:r w:rsidRPr="00644AC5">
              <w:rPr>
                <w:rFonts w:eastAsia="Calibri"/>
                <w:szCs w:val="20"/>
              </w:rPr>
              <w:t xml:space="preserve"> vocabulary, structures </w:t>
            </w:r>
            <w:r w:rsidRPr="00644AC5">
              <w:rPr>
                <w:rStyle w:val="SubtleEmphasis"/>
              </w:rPr>
              <w:t xml:space="preserve">and features extend understanding of English, using </w:t>
            </w:r>
            <w:proofErr w:type="gramStart"/>
            <w:r w:rsidRPr="00644AC5">
              <w:rPr>
                <w:rStyle w:val="SubtleEmphasis"/>
              </w:rPr>
              <w:t>metalanguage</w:t>
            </w:r>
            <w:proofErr w:type="gramEnd"/>
          </w:p>
          <w:p w14:paraId="1658460B" w14:textId="053CF550" w:rsidR="001E3CE8" w:rsidRPr="00644AC5" w:rsidRDefault="006B7462" w:rsidP="00E74E80">
            <w:pPr>
              <w:pStyle w:val="ACtabletextCD"/>
              <w:spacing w:before="0" w:after="0"/>
              <w:rPr>
                <w:rFonts w:eastAsia="Calibri"/>
                <w:iCs/>
                <w:szCs w:val="20"/>
              </w:rPr>
            </w:pPr>
            <w:r w:rsidRPr="00644AC5">
              <w:rPr>
                <w:rStyle w:val="SubtleEmphasis"/>
                <w:szCs w:val="20"/>
              </w:rPr>
              <w:t>ACL9CLF10U03</w:t>
            </w:r>
          </w:p>
        </w:tc>
        <w:tc>
          <w:tcPr>
            <w:tcW w:w="2268"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383D03D" w14:textId="77777777" w:rsidR="001E3CE8" w:rsidRPr="00644AC5" w:rsidRDefault="001E3CE8" w:rsidP="0035529E">
            <w:pPr>
              <w:pStyle w:val="ACARAtabletext"/>
              <w:ind w:left="232"/>
              <w:rPr>
                <w:rFonts w:ascii="Arial" w:eastAsia="Arial" w:hAnsi="Arial" w:cs="Arial"/>
                <w:sz w:val="20"/>
                <w:szCs w:val="20"/>
              </w:rPr>
            </w:pPr>
            <w:r w:rsidRPr="00644AC5">
              <w:rPr>
                <w:rFonts w:ascii="Arial" w:eastAsia="Arial" w:hAnsi="Arial" w:cs="Arial"/>
                <w:sz w:val="20"/>
                <w:szCs w:val="20"/>
              </w:rPr>
              <w:t>New</w:t>
            </w:r>
          </w:p>
        </w:tc>
        <w:tc>
          <w:tcPr>
            <w:tcW w:w="5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2D88F80" w14:textId="77777777" w:rsidR="001E3CE8" w:rsidRPr="00644AC5" w:rsidRDefault="001E3CE8" w:rsidP="00DF0779">
            <w:pPr>
              <w:spacing w:before="120" w:after="120"/>
              <w:ind w:left="227" w:right="227"/>
              <w:rPr>
                <w:rFonts w:ascii="Arial" w:eastAsia="Arial" w:hAnsi="Arial" w:cs="Arial"/>
                <w:sz w:val="20"/>
                <w:szCs w:val="20"/>
              </w:rPr>
            </w:pPr>
          </w:p>
        </w:tc>
      </w:tr>
      <w:tr w:rsidR="001E3CE8" w14:paraId="781298A8" w14:textId="77777777" w:rsidTr="002B4C4D">
        <w:trPr>
          <w:trHeight w:val="300"/>
        </w:trPr>
        <w:tc>
          <w:tcPr>
            <w:tcW w:w="5379" w:type="dxa"/>
            <w:vMerge w:val="restart"/>
            <w:tcBorders>
              <w:top w:val="single" w:sz="6" w:space="0" w:color="auto"/>
              <w:left w:val="single" w:sz="6" w:space="0" w:color="auto"/>
              <w:right w:val="single" w:sz="6" w:space="0" w:color="auto"/>
            </w:tcBorders>
            <w:shd w:val="clear" w:color="auto" w:fill="DEEAF6" w:themeFill="accent5" w:themeFillTint="33"/>
            <w:tcMar>
              <w:top w:w="15" w:type="dxa"/>
              <w:left w:w="45" w:type="dxa"/>
              <w:bottom w:w="15" w:type="dxa"/>
              <w:right w:w="45" w:type="dxa"/>
            </w:tcMar>
          </w:tcPr>
          <w:p w14:paraId="023250B2" w14:textId="046E246C" w:rsidR="001E3CE8" w:rsidRPr="00644AC5" w:rsidRDefault="001E3CE8" w:rsidP="00A107FD">
            <w:pPr>
              <w:pStyle w:val="ACARAtabletext"/>
              <w:spacing w:before="0" w:after="0"/>
              <w:ind w:left="368"/>
              <w:rPr>
                <w:rFonts w:ascii="Arial" w:eastAsia="Arial" w:hAnsi="Arial" w:cs="Arial"/>
                <w:sz w:val="20"/>
                <w:szCs w:val="20"/>
              </w:rPr>
            </w:pPr>
            <w:r w:rsidRPr="00644AC5">
              <w:rPr>
                <w:rFonts w:ascii="Arial" w:eastAsia="Arial" w:hAnsi="Arial" w:cs="Arial"/>
                <w:sz w:val="20"/>
                <w:szCs w:val="20"/>
                <w:lang w:val="en-IN"/>
              </w:rPr>
              <w:t>Sub-strand: Understanding the interrelationship of language and culture</w:t>
            </w:r>
          </w:p>
        </w:tc>
        <w:tc>
          <w:tcPr>
            <w:tcW w:w="2268" w:type="dxa"/>
            <w:vMerge w:val="restart"/>
            <w:tcBorders>
              <w:top w:val="single" w:sz="6" w:space="0" w:color="auto"/>
              <w:left w:val="single" w:sz="6" w:space="0" w:color="auto"/>
              <w:right w:val="single" w:sz="6" w:space="0" w:color="auto"/>
            </w:tcBorders>
            <w:shd w:val="clear" w:color="auto" w:fill="DEEAF6" w:themeFill="accent5" w:themeFillTint="33"/>
          </w:tcPr>
          <w:p w14:paraId="5F4E5CA8" w14:textId="77777777" w:rsidR="001E3CE8" w:rsidRPr="00644AC5" w:rsidRDefault="001E3CE8" w:rsidP="0035529E">
            <w:pPr>
              <w:pStyle w:val="ACARAtabletext"/>
              <w:spacing w:before="0" w:after="0"/>
              <w:rPr>
                <w:rFonts w:ascii="Arial" w:eastAsia="Arial" w:hAnsi="Arial" w:cs="Arial"/>
                <w:sz w:val="20"/>
                <w:szCs w:val="20"/>
              </w:rPr>
            </w:pPr>
            <w:r w:rsidRPr="00644AC5">
              <w:rPr>
                <w:rFonts w:ascii="Arial" w:eastAsia="Arial" w:hAnsi="Arial" w:cs="Arial"/>
                <w:sz w:val="20"/>
                <w:szCs w:val="20"/>
              </w:rPr>
              <w:t>Combined</w:t>
            </w:r>
          </w:p>
          <w:p w14:paraId="5C458860" w14:textId="77777777" w:rsidR="001E3CE8" w:rsidRPr="00644AC5" w:rsidRDefault="001E3CE8" w:rsidP="0035529E">
            <w:pPr>
              <w:pStyle w:val="ACARAtabletext"/>
              <w:spacing w:before="0" w:after="0"/>
              <w:rPr>
                <w:rFonts w:ascii="Arial" w:eastAsia="Arial" w:hAnsi="Arial" w:cs="Arial"/>
                <w:sz w:val="20"/>
                <w:szCs w:val="20"/>
              </w:rPr>
            </w:pPr>
            <w:r w:rsidRPr="00644AC5">
              <w:rPr>
                <w:rFonts w:ascii="Arial" w:eastAsia="Arial" w:hAnsi="Arial" w:cs="Arial"/>
                <w:sz w:val="20"/>
                <w:szCs w:val="20"/>
              </w:rPr>
              <w:t>Merged</w:t>
            </w:r>
          </w:p>
          <w:p w14:paraId="728DB891" w14:textId="77777777" w:rsidR="001E3CE8" w:rsidRPr="00644AC5" w:rsidRDefault="001E3CE8" w:rsidP="0035529E">
            <w:pPr>
              <w:pStyle w:val="ACARAtabletext"/>
              <w:spacing w:before="0" w:after="0"/>
              <w:rPr>
                <w:rFonts w:ascii="Arial" w:eastAsia="Arial" w:hAnsi="Arial" w:cs="Arial"/>
                <w:sz w:val="20"/>
                <w:szCs w:val="20"/>
              </w:rPr>
            </w:pPr>
            <w:r w:rsidRPr="00644AC5">
              <w:rPr>
                <w:rFonts w:ascii="Arial" w:eastAsia="Arial" w:hAnsi="Arial" w:cs="Arial"/>
                <w:sz w:val="20"/>
                <w:szCs w:val="20"/>
              </w:rPr>
              <w:t>Refined</w:t>
            </w: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41EE8FE2" w14:textId="77777777" w:rsidR="001E3CE8" w:rsidRPr="00644AC5" w:rsidRDefault="001E3CE8" w:rsidP="00DF0779">
            <w:pPr>
              <w:pStyle w:val="ACARAtabletext"/>
              <w:spacing w:before="0" w:after="0"/>
              <w:ind w:left="0"/>
              <w:rPr>
                <w:rFonts w:ascii="Arial" w:eastAsia="Arial" w:hAnsi="Arial" w:cs="Arial"/>
                <w:sz w:val="20"/>
                <w:szCs w:val="20"/>
              </w:rPr>
            </w:pPr>
            <w:r w:rsidRPr="00644AC5">
              <w:rPr>
                <w:rFonts w:ascii="Arial" w:eastAsia="Arial" w:hAnsi="Arial" w:cs="Arial"/>
                <w:sz w:val="20"/>
                <w:szCs w:val="20"/>
              </w:rPr>
              <w:t>Sub-strand: The powerful influence of language and culture</w:t>
            </w:r>
          </w:p>
        </w:tc>
      </w:tr>
      <w:tr w:rsidR="001E3CE8" w14:paraId="243B4212" w14:textId="77777777" w:rsidTr="002B4C4D">
        <w:trPr>
          <w:trHeight w:val="300"/>
        </w:trPr>
        <w:tc>
          <w:tcPr>
            <w:tcW w:w="5379" w:type="dxa"/>
            <w:vMerge/>
            <w:tcBorders>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tcPr>
          <w:p w14:paraId="7C7750C6" w14:textId="77777777" w:rsidR="001E3CE8" w:rsidRPr="00644AC5" w:rsidRDefault="001E3CE8" w:rsidP="00DF0779">
            <w:pPr>
              <w:pStyle w:val="ACARAtabletext"/>
              <w:spacing w:before="0" w:after="0"/>
              <w:rPr>
                <w:rFonts w:ascii="Arial" w:eastAsia="Arial" w:hAnsi="Arial" w:cs="Arial"/>
                <w:sz w:val="20"/>
                <w:szCs w:val="20"/>
                <w:lang w:val="en-IN"/>
              </w:rPr>
            </w:pPr>
          </w:p>
        </w:tc>
        <w:tc>
          <w:tcPr>
            <w:tcW w:w="2268" w:type="dxa"/>
            <w:vMerge/>
            <w:tcBorders>
              <w:left w:val="single" w:sz="6" w:space="0" w:color="auto"/>
              <w:bottom w:val="single" w:sz="6" w:space="0" w:color="auto"/>
              <w:right w:val="single" w:sz="6" w:space="0" w:color="auto"/>
            </w:tcBorders>
            <w:shd w:val="clear" w:color="auto" w:fill="DEEAF6" w:themeFill="accent5" w:themeFillTint="33"/>
          </w:tcPr>
          <w:p w14:paraId="0862C3EE" w14:textId="77777777" w:rsidR="001E3CE8" w:rsidRPr="00644AC5" w:rsidRDefault="001E3CE8" w:rsidP="0035529E">
            <w:pPr>
              <w:pStyle w:val="ACARAtabletext"/>
              <w:spacing w:before="0" w:after="0"/>
              <w:ind w:left="232"/>
              <w:rPr>
                <w:rFonts w:ascii="Arial" w:eastAsia="Arial" w:hAnsi="Arial" w:cs="Arial"/>
                <w:sz w:val="20"/>
                <w:szCs w:val="20"/>
              </w:rPr>
            </w:pP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00328A6" w14:textId="77777777" w:rsidR="001E3CE8" w:rsidRPr="00644AC5" w:rsidRDefault="001E3CE8" w:rsidP="00DF0779">
            <w:pPr>
              <w:pStyle w:val="ACARAtabletext"/>
              <w:spacing w:before="0" w:after="0"/>
              <w:ind w:left="0"/>
              <w:rPr>
                <w:rFonts w:ascii="Arial" w:eastAsia="Arial" w:hAnsi="Arial" w:cs="Arial"/>
                <w:sz w:val="20"/>
                <w:szCs w:val="20"/>
              </w:rPr>
            </w:pPr>
            <w:r w:rsidRPr="00644AC5">
              <w:rPr>
                <w:rFonts w:ascii="Arial" w:eastAsia="Arial" w:hAnsi="Arial" w:cs="Arial"/>
                <w:sz w:val="20"/>
                <w:szCs w:val="20"/>
              </w:rPr>
              <w:t>Sub-strand: Role of language and culture</w:t>
            </w:r>
          </w:p>
        </w:tc>
      </w:tr>
      <w:tr w:rsidR="001E3CE8" w14:paraId="7E8B1A59" w14:textId="77777777" w:rsidTr="00A107FD">
        <w:trPr>
          <w:trHeight w:val="600"/>
        </w:trPr>
        <w:tc>
          <w:tcPr>
            <w:tcW w:w="5379"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D6272D6" w14:textId="77777777" w:rsidR="00C00C99" w:rsidRPr="00644AC5" w:rsidRDefault="00C00C99" w:rsidP="002B4C4D">
            <w:pPr>
              <w:pStyle w:val="ACtabletextCD"/>
              <w:spacing w:before="0" w:after="0"/>
              <w:rPr>
                <w:rStyle w:val="SubtleEmphasis"/>
              </w:rPr>
            </w:pPr>
            <w:r w:rsidRPr="00644AC5">
              <w:rPr>
                <w:rStyle w:val="SubtleEmphasis"/>
              </w:rPr>
              <w:t xml:space="preserve">reflect on and explain how language, texts and artefacts provide understanding of culture and </w:t>
            </w:r>
            <w:proofErr w:type="gramStart"/>
            <w:r w:rsidRPr="00644AC5">
              <w:rPr>
                <w:rStyle w:val="SubtleEmphasis"/>
              </w:rPr>
              <w:t>identity</w:t>
            </w:r>
            <w:proofErr w:type="gramEnd"/>
          </w:p>
          <w:p w14:paraId="2C856309" w14:textId="3D65CB81" w:rsidR="001E3CE8" w:rsidRPr="00644AC5" w:rsidRDefault="00C00C99" w:rsidP="002B4C4D">
            <w:pPr>
              <w:pStyle w:val="ACtabletextCD"/>
              <w:spacing w:before="0" w:after="0"/>
              <w:rPr>
                <w:szCs w:val="20"/>
              </w:rPr>
            </w:pPr>
            <w:r w:rsidRPr="00644AC5">
              <w:rPr>
                <w:rStyle w:val="SubtleEmphasis"/>
              </w:rPr>
              <w:t>ACL9CLF10U04</w:t>
            </w:r>
          </w:p>
        </w:tc>
        <w:tc>
          <w:tcPr>
            <w:tcW w:w="2268"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4351E1F" w14:textId="77777777" w:rsidR="001E3CE8" w:rsidRPr="00644AC5" w:rsidRDefault="001E3CE8" w:rsidP="0035529E">
            <w:pPr>
              <w:pStyle w:val="ACARAtabletext"/>
              <w:ind w:left="232"/>
              <w:rPr>
                <w:rFonts w:ascii="Arial" w:eastAsia="Arial" w:hAnsi="Arial" w:cs="Arial"/>
                <w:sz w:val="20"/>
                <w:szCs w:val="20"/>
              </w:rPr>
            </w:pPr>
            <w:r w:rsidRPr="00644AC5">
              <w:rPr>
                <w:rFonts w:ascii="Arial" w:eastAsia="Arial" w:hAnsi="Arial" w:cs="Arial"/>
                <w:sz w:val="20"/>
                <w:szCs w:val="20"/>
              </w:rPr>
              <w:t>New</w:t>
            </w:r>
          </w:p>
        </w:tc>
        <w:tc>
          <w:tcPr>
            <w:tcW w:w="53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54D15A89" w14:textId="77777777" w:rsidR="001E3CE8" w:rsidRPr="00644AC5" w:rsidRDefault="001E3CE8" w:rsidP="00DF0779">
            <w:pPr>
              <w:pStyle w:val="ACARAtabletext"/>
              <w:spacing w:before="0" w:after="0"/>
              <w:rPr>
                <w:rFonts w:ascii="Arial" w:eastAsia="Arial" w:hAnsi="Arial" w:cs="Arial"/>
                <w:sz w:val="20"/>
                <w:szCs w:val="20"/>
              </w:rPr>
            </w:pPr>
          </w:p>
        </w:tc>
      </w:tr>
      <w:tr w:rsidR="001E3CE8" w14:paraId="1ACECC45" w14:textId="77777777" w:rsidTr="00A91C08">
        <w:trPr>
          <w:trHeight w:val="605"/>
        </w:trPr>
        <w:tc>
          <w:tcPr>
            <w:tcW w:w="537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97ECDB5" w14:textId="77777777" w:rsidR="001E3CE8" w:rsidRPr="00644AC5" w:rsidRDefault="001E3CE8" w:rsidP="00DF0779">
            <w:pPr>
              <w:spacing w:before="120" w:after="120"/>
              <w:ind w:left="227" w:right="227"/>
              <w:rPr>
                <w:rFonts w:ascii="Arial" w:eastAsia="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tcPr>
          <w:p w14:paraId="50A65884" w14:textId="77777777" w:rsidR="001E3CE8" w:rsidRPr="00644AC5" w:rsidRDefault="001E3CE8" w:rsidP="0035529E">
            <w:pPr>
              <w:pStyle w:val="ACARAtabletext"/>
              <w:ind w:left="232"/>
              <w:rPr>
                <w:rFonts w:ascii="Arial" w:eastAsia="Arial" w:hAnsi="Arial" w:cs="Arial"/>
                <w:sz w:val="20"/>
                <w:szCs w:val="20"/>
              </w:rPr>
            </w:pPr>
            <w:r w:rsidRPr="00644AC5">
              <w:rPr>
                <w:rFonts w:ascii="Arial" w:eastAsia="Arial" w:hAnsi="Arial" w:cs="Arial"/>
                <w:sz w:val="20"/>
                <w:szCs w:val="20"/>
              </w:rPr>
              <w:t>Removed</w:t>
            </w:r>
          </w:p>
        </w:tc>
        <w:tc>
          <w:tcPr>
            <w:tcW w:w="5313"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15" w:type="dxa"/>
              <w:left w:w="45" w:type="dxa"/>
              <w:bottom w:w="15" w:type="dxa"/>
              <w:right w:w="45" w:type="dxa"/>
            </w:tcMar>
          </w:tcPr>
          <w:p w14:paraId="189EAFE6" w14:textId="77777777" w:rsidR="001E3CE8" w:rsidRPr="00644AC5" w:rsidRDefault="001E3CE8" w:rsidP="00DF0779">
            <w:pPr>
              <w:pStyle w:val="ACARAtabletext"/>
              <w:spacing w:before="0" w:after="0"/>
              <w:ind w:left="0"/>
              <w:rPr>
                <w:rFonts w:ascii="Arial" w:eastAsia="Arial" w:hAnsi="Arial" w:cs="Arial"/>
                <w:sz w:val="20"/>
                <w:szCs w:val="20"/>
              </w:rPr>
            </w:pPr>
            <w:r w:rsidRPr="00644AC5">
              <w:rPr>
                <w:rFonts w:ascii="Arial" w:eastAsia="Arial" w:hAnsi="Arial" w:cs="Arial"/>
                <w:sz w:val="20"/>
                <w:szCs w:val="20"/>
              </w:rPr>
              <w:t>Sub-strand: Reflecting</w:t>
            </w:r>
          </w:p>
        </w:tc>
      </w:tr>
    </w:tbl>
    <w:p w14:paraId="2C078E63" w14:textId="4116AF0C" w:rsidR="006A13C4" w:rsidRPr="00A91C08" w:rsidRDefault="006A13C4" w:rsidP="00A91C08">
      <w:pPr>
        <w:spacing w:before="120" w:after="200" w:line="276" w:lineRule="auto"/>
        <w:rPr>
          <w:rFonts w:ascii="Arial" w:eastAsia="Arial" w:hAnsi="Arial" w:cs="Arial"/>
          <w:color w:val="005D93"/>
          <w:sz w:val="20"/>
          <w:szCs w:val="20"/>
        </w:rPr>
      </w:pPr>
    </w:p>
    <w:sectPr w:rsidR="006A13C4" w:rsidRPr="00A91C08">
      <w:headerReference w:type="even" r:id="rId11"/>
      <w:headerReference w:type="default" r:id="rId12"/>
      <w:footerReference w:type="default" r:id="rId13"/>
      <w:head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447F" w14:textId="77777777" w:rsidR="00B9036A" w:rsidRDefault="00B9036A" w:rsidP="004E19D5">
      <w:pPr>
        <w:spacing w:after="0" w:line="240" w:lineRule="auto"/>
      </w:pPr>
      <w:r>
        <w:separator/>
      </w:r>
    </w:p>
  </w:endnote>
  <w:endnote w:type="continuationSeparator" w:id="0">
    <w:p w14:paraId="54BB9924" w14:textId="77777777" w:rsidR="00B9036A" w:rsidRDefault="00B9036A" w:rsidP="004E19D5">
      <w:pPr>
        <w:spacing w:after="0" w:line="240" w:lineRule="auto"/>
      </w:pPr>
      <w:r>
        <w:continuationSeparator/>
      </w:r>
    </w:p>
  </w:endnote>
  <w:endnote w:type="continuationNotice" w:id="1">
    <w:p w14:paraId="543090F3" w14:textId="77777777" w:rsidR="00B9036A" w:rsidRDefault="00B90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319837"/>
      <w:docPartObj>
        <w:docPartGallery w:val="Page Numbers (Bottom of Page)"/>
        <w:docPartUnique/>
      </w:docPartObj>
    </w:sdtPr>
    <w:sdtEndPr>
      <w:rPr>
        <w:noProof/>
      </w:rPr>
    </w:sdtEndPr>
    <w:sdtContent>
      <w:p w14:paraId="6FEEC948" w14:textId="1DA1B959" w:rsidR="0035529E" w:rsidRDefault="003552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DBAF69" w14:textId="027664E7" w:rsidR="00D10391" w:rsidRDefault="00D10391" w:rsidP="00D10391">
    <w:pPr>
      <w:pStyle w:val="BodyText"/>
      <w:jc w:val="center"/>
      <w:rPr>
        <w:rStyle w:val="SubtleEmphasis"/>
      </w:rPr>
    </w:pPr>
    <w:r>
      <w:rPr>
        <w:rStyle w:val="SubtleEmphasis"/>
      </w:rPr>
      <w:t xml:space="preserve">Australian Curriculum: Languages – Framework for Classical </w:t>
    </w:r>
    <w:r w:rsidRPr="00D10391">
      <w:rPr>
        <w:rStyle w:val="SubtleEmphasis"/>
      </w:rPr>
      <w:t xml:space="preserve">Languages – </w:t>
    </w:r>
    <w:r w:rsidR="002F22CC">
      <w:rPr>
        <w:rStyle w:val="SubtleEmphasis"/>
      </w:rPr>
      <w:t>C</w:t>
    </w:r>
    <w:r>
      <w:rPr>
        <w:rStyle w:val="SubtleEmphasis"/>
      </w:rPr>
      <w:t>omparative</w:t>
    </w:r>
    <w:r w:rsidR="001A35D0">
      <w:rPr>
        <w:rStyle w:val="SubtleEmphasis"/>
      </w:rPr>
      <w:t xml:space="preserve"> </w:t>
    </w:r>
    <w:r>
      <w:rPr>
        <w:rStyle w:val="SubtleEmphasis"/>
      </w:rPr>
      <w:t>-</w:t>
    </w:r>
    <w:r w:rsidRPr="00D10391">
      <w:rPr>
        <w:rStyle w:val="SubtleEmphasis"/>
      </w:rPr>
      <w:t xml:space="preserve"> </w:t>
    </w:r>
    <w:r w:rsidRPr="00D10391">
      <w:rPr>
        <w:color w:val="auto"/>
        <w:sz w:val="20"/>
        <w:lang w:val="en-IN"/>
      </w:rPr>
      <w:t xml:space="preserve">7–10 </w:t>
    </w:r>
    <w:r w:rsidRPr="00D10391">
      <w:rPr>
        <w:rStyle w:val="SubtleEmphasis"/>
      </w:rPr>
      <w:t>Version 9.0</w:t>
    </w:r>
  </w:p>
  <w:p w14:paraId="5CDA6A75" w14:textId="77777777" w:rsidR="0035529E" w:rsidRPr="00D10391" w:rsidRDefault="0035529E">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1D490" w14:textId="77777777" w:rsidR="00B9036A" w:rsidRDefault="00B9036A" w:rsidP="004E19D5">
      <w:pPr>
        <w:spacing w:after="0" w:line="240" w:lineRule="auto"/>
      </w:pPr>
      <w:r>
        <w:separator/>
      </w:r>
    </w:p>
  </w:footnote>
  <w:footnote w:type="continuationSeparator" w:id="0">
    <w:p w14:paraId="4CDD0232" w14:textId="77777777" w:rsidR="00B9036A" w:rsidRDefault="00B9036A" w:rsidP="004E19D5">
      <w:pPr>
        <w:spacing w:after="0" w:line="240" w:lineRule="auto"/>
      </w:pPr>
      <w:r>
        <w:continuationSeparator/>
      </w:r>
    </w:p>
  </w:footnote>
  <w:footnote w:type="continuationNotice" w:id="1">
    <w:p w14:paraId="780027DA" w14:textId="77777777" w:rsidR="00B9036A" w:rsidRDefault="00B903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9BF8" w14:textId="0E0C5A1C" w:rsidR="004E19D5" w:rsidRDefault="004E19D5">
    <w:pPr>
      <w:pStyle w:val="Header"/>
    </w:pPr>
    <w:r>
      <w:rPr>
        <w:noProof/>
      </w:rPr>
      <mc:AlternateContent>
        <mc:Choice Requires="wps">
          <w:drawing>
            <wp:anchor distT="0" distB="0" distL="0" distR="0" simplePos="0" relativeHeight="251658241" behindDoc="0" locked="0" layoutInCell="1" allowOverlap="1" wp14:anchorId="0AE9AF07" wp14:editId="7870CC7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AA11B" w14:textId="70D36258"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du="http://schemas.microsoft.com/office/word/2023/wordml/word16du">
          <w:pict>
            <v:shapetype id="_x0000_t202" coordsize="21600,21600" o:spt="202" path="m,l,21600r21600,l21600,xe" w14:anchorId="0AE9AF07">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4E19D5" w:rsidR="004E19D5" w:rsidP="004E19D5" w:rsidRDefault="004E19D5" w14:paraId="560AA11B" w14:textId="70D36258">
                    <w:pPr>
                      <w:spacing w:after="0"/>
                      <w:rPr>
                        <w:rFonts w:ascii="Calibri" w:hAnsi="Calibri" w:eastAsia="Calibri" w:cs="Calibri"/>
                        <w:noProof/>
                        <w:color w:val="000000"/>
                        <w:sz w:val="24"/>
                        <w:szCs w:val="24"/>
                      </w:rPr>
                    </w:pPr>
                    <w:r w:rsidRPr="004E19D5">
                      <w:rPr>
                        <w:rFonts w:ascii="Calibri" w:hAnsi="Calibri" w:eastAsia="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E6DD" w14:textId="390657D9" w:rsidR="004E19D5" w:rsidRDefault="004E19D5">
    <w:pPr>
      <w:pStyle w:val="Header"/>
    </w:pPr>
    <w:r>
      <w:rPr>
        <w:noProof/>
      </w:rPr>
      <mc:AlternateContent>
        <mc:Choice Requires="wps">
          <w:drawing>
            <wp:anchor distT="0" distB="0" distL="0" distR="0" simplePos="0" relativeHeight="251658242" behindDoc="0" locked="0" layoutInCell="1" allowOverlap="1" wp14:anchorId="4364F866" wp14:editId="794EF7D4">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72884" w14:textId="010A0ADA"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du="http://schemas.microsoft.com/office/word/2023/wordml/word16du">
          <w:pict>
            <v:shapetype id="_x0000_t202" coordsize="21600,21600" o:spt="202" path="m,l,21600r21600,l21600,xe" w14:anchorId="4364F866">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4E19D5" w:rsidR="004E19D5" w:rsidP="004E19D5" w:rsidRDefault="004E19D5" w14:paraId="2AE72884" w14:textId="010A0ADA">
                    <w:pPr>
                      <w:spacing w:after="0"/>
                      <w:rPr>
                        <w:rFonts w:ascii="Calibri" w:hAnsi="Calibri" w:eastAsia="Calibri" w:cs="Calibri"/>
                        <w:noProof/>
                        <w:color w:val="000000"/>
                        <w:sz w:val="24"/>
                        <w:szCs w:val="24"/>
                      </w:rPr>
                    </w:pPr>
                    <w:r w:rsidRPr="004E19D5">
                      <w:rPr>
                        <w:rFonts w:ascii="Calibri" w:hAnsi="Calibri" w:eastAsia="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B656" w14:textId="4CCAFD32" w:rsidR="004E19D5" w:rsidRDefault="004E19D5">
    <w:pPr>
      <w:pStyle w:val="Header"/>
    </w:pPr>
    <w:r>
      <w:rPr>
        <w:noProof/>
      </w:rPr>
      <mc:AlternateContent>
        <mc:Choice Requires="wps">
          <w:drawing>
            <wp:anchor distT="0" distB="0" distL="0" distR="0" simplePos="0" relativeHeight="251658240" behindDoc="0" locked="0" layoutInCell="1" allowOverlap="1" wp14:anchorId="22604E0B" wp14:editId="056458A8">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8CBE7" w14:textId="250329B9" w:rsidR="004E19D5" w:rsidRPr="004E19D5" w:rsidRDefault="004E19D5" w:rsidP="004E19D5">
                          <w:pPr>
                            <w:spacing w:after="0"/>
                            <w:rPr>
                              <w:rFonts w:ascii="Calibri" w:eastAsia="Calibri" w:hAnsi="Calibri" w:cs="Calibri"/>
                              <w:noProof/>
                              <w:color w:val="000000"/>
                              <w:sz w:val="24"/>
                              <w:szCs w:val="24"/>
                            </w:rPr>
                          </w:pPr>
                          <w:r w:rsidRPr="004E19D5">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w16du="http://schemas.microsoft.com/office/word/2023/wordml/word16du">
          <w:pict>
            <v:shapetype id="_x0000_t202" coordsize="21600,21600" o:spt="202" path="m,l,21600r21600,l21600,xe" w14:anchorId="22604E0B">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4E19D5" w:rsidR="004E19D5" w:rsidP="004E19D5" w:rsidRDefault="004E19D5" w14:paraId="1288CBE7" w14:textId="250329B9">
                    <w:pPr>
                      <w:spacing w:after="0"/>
                      <w:rPr>
                        <w:rFonts w:ascii="Calibri" w:hAnsi="Calibri" w:eastAsia="Calibri" w:cs="Calibri"/>
                        <w:noProof/>
                        <w:color w:val="000000"/>
                        <w:sz w:val="24"/>
                        <w:szCs w:val="24"/>
                      </w:rPr>
                    </w:pPr>
                    <w:r w:rsidRPr="004E19D5">
                      <w:rPr>
                        <w:rFonts w:ascii="Calibri" w:hAnsi="Calibri" w:eastAsia="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FC36F4"/>
    <w:rsid w:val="00006E28"/>
    <w:rsid w:val="00007DDB"/>
    <w:rsid w:val="00009C86"/>
    <w:rsid w:val="0001200B"/>
    <w:rsid w:val="00012B50"/>
    <w:rsid w:val="00040745"/>
    <w:rsid w:val="0004137E"/>
    <w:rsid w:val="00042129"/>
    <w:rsid w:val="00043512"/>
    <w:rsid w:val="00055786"/>
    <w:rsid w:val="00060C88"/>
    <w:rsid w:val="0007172A"/>
    <w:rsid w:val="00076E8C"/>
    <w:rsid w:val="00091D66"/>
    <w:rsid w:val="000A3471"/>
    <w:rsid w:val="000A5F56"/>
    <w:rsid w:val="000A64DA"/>
    <w:rsid w:val="000D4C32"/>
    <w:rsid w:val="000D7072"/>
    <w:rsid w:val="000E1D65"/>
    <w:rsid w:val="000E2262"/>
    <w:rsid w:val="00100A0A"/>
    <w:rsid w:val="00102CB2"/>
    <w:rsid w:val="001135A9"/>
    <w:rsid w:val="00117B8F"/>
    <w:rsid w:val="00143A1D"/>
    <w:rsid w:val="00163C6E"/>
    <w:rsid w:val="0018517B"/>
    <w:rsid w:val="001A35D0"/>
    <w:rsid w:val="001B66CC"/>
    <w:rsid w:val="001C705C"/>
    <w:rsid w:val="001D7009"/>
    <w:rsid w:val="001E3CE8"/>
    <w:rsid w:val="001F20F3"/>
    <w:rsid w:val="002057DF"/>
    <w:rsid w:val="0022363E"/>
    <w:rsid w:val="002313D1"/>
    <w:rsid w:val="00250B85"/>
    <w:rsid w:val="0026115E"/>
    <w:rsid w:val="00263BD5"/>
    <w:rsid w:val="00283116"/>
    <w:rsid w:val="002902BC"/>
    <w:rsid w:val="002A1743"/>
    <w:rsid w:val="002A65B4"/>
    <w:rsid w:val="002B48BC"/>
    <w:rsid w:val="002B4C4D"/>
    <w:rsid w:val="002E3187"/>
    <w:rsid w:val="002E5413"/>
    <w:rsid w:val="002F22CC"/>
    <w:rsid w:val="00312AA3"/>
    <w:rsid w:val="00340DF3"/>
    <w:rsid w:val="003443DD"/>
    <w:rsid w:val="003526BD"/>
    <w:rsid w:val="0035529E"/>
    <w:rsid w:val="0037299F"/>
    <w:rsid w:val="00377D6E"/>
    <w:rsid w:val="00380EA3"/>
    <w:rsid w:val="00385C94"/>
    <w:rsid w:val="00397AD1"/>
    <w:rsid w:val="003A6268"/>
    <w:rsid w:val="003C3B9F"/>
    <w:rsid w:val="003D433D"/>
    <w:rsid w:val="003F287A"/>
    <w:rsid w:val="00414C0A"/>
    <w:rsid w:val="00420C49"/>
    <w:rsid w:val="00430BE2"/>
    <w:rsid w:val="00440C2F"/>
    <w:rsid w:val="00461BA5"/>
    <w:rsid w:val="004948FD"/>
    <w:rsid w:val="004A4BCD"/>
    <w:rsid w:val="004B3D5A"/>
    <w:rsid w:val="004C19F4"/>
    <w:rsid w:val="004C1B36"/>
    <w:rsid w:val="004D00E3"/>
    <w:rsid w:val="004E19D5"/>
    <w:rsid w:val="004F22CD"/>
    <w:rsid w:val="004F3AD3"/>
    <w:rsid w:val="00532867"/>
    <w:rsid w:val="00541E07"/>
    <w:rsid w:val="0054502D"/>
    <w:rsid w:val="00554578"/>
    <w:rsid w:val="00565EBA"/>
    <w:rsid w:val="00585883"/>
    <w:rsid w:val="005B342A"/>
    <w:rsid w:val="005B7469"/>
    <w:rsid w:val="005F54A5"/>
    <w:rsid w:val="006024FD"/>
    <w:rsid w:val="00613BBC"/>
    <w:rsid w:val="00613F4C"/>
    <w:rsid w:val="00616263"/>
    <w:rsid w:val="00637F71"/>
    <w:rsid w:val="00644AC5"/>
    <w:rsid w:val="00647C42"/>
    <w:rsid w:val="00664E9D"/>
    <w:rsid w:val="0067636A"/>
    <w:rsid w:val="006A13C4"/>
    <w:rsid w:val="006B7462"/>
    <w:rsid w:val="006C3398"/>
    <w:rsid w:val="006C697C"/>
    <w:rsid w:val="007267FF"/>
    <w:rsid w:val="00727865"/>
    <w:rsid w:val="00736A42"/>
    <w:rsid w:val="00741C32"/>
    <w:rsid w:val="0076294D"/>
    <w:rsid w:val="00762A35"/>
    <w:rsid w:val="007632D0"/>
    <w:rsid w:val="007643DD"/>
    <w:rsid w:val="007802FD"/>
    <w:rsid w:val="00783CE5"/>
    <w:rsid w:val="00784981"/>
    <w:rsid w:val="0079299B"/>
    <w:rsid w:val="00797D28"/>
    <w:rsid w:val="007B41EF"/>
    <w:rsid w:val="007C127E"/>
    <w:rsid w:val="007C2090"/>
    <w:rsid w:val="007D2426"/>
    <w:rsid w:val="007E1862"/>
    <w:rsid w:val="007E2AB3"/>
    <w:rsid w:val="007E748E"/>
    <w:rsid w:val="007F027E"/>
    <w:rsid w:val="00802538"/>
    <w:rsid w:val="00814128"/>
    <w:rsid w:val="00817E75"/>
    <w:rsid w:val="00820F15"/>
    <w:rsid w:val="00822DAE"/>
    <w:rsid w:val="00853B53"/>
    <w:rsid w:val="00856114"/>
    <w:rsid w:val="0086721E"/>
    <w:rsid w:val="00892B43"/>
    <w:rsid w:val="008A1C1C"/>
    <w:rsid w:val="008D2BF5"/>
    <w:rsid w:val="009006CF"/>
    <w:rsid w:val="009145F9"/>
    <w:rsid w:val="009156E5"/>
    <w:rsid w:val="00925C03"/>
    <w:rsid w:val="00931116"/>
    <w:rsid w:val="0097088E"/>
    <w:rsid w:val="00974B95"/>
    <w:rsid w:val="00977B9A"/>
    <w:rsid w:val="009906BA"/>
    <w:rsid w:val="00992AC6"/>
    <w:rsid w:val="00993A39"/>
    <w:rsid w:val="00996C5D"/>
    <w:rsid w:val="009A31EB"/>
    <w:rsid w:val="009C174C"/>
    <w:rsid w:val="009C2365"/>
    <w:rsid w:val="009D5631"/>
    <w:rsid w:val="009E1483"/>
    <w:rsid w:val="00A04365"/>
    <w:rsid w:val="00A107FD"/>
    <w:rsid w:val="00A23665"/>
    <w:rsid w:val="00A34753"/>
    <w:rsid w:val="00A4165B"/>
    <w:rsid w:val="00A52A59"/>
    <w:rsid w:val="00A62E4A"/>
    <w:rsid w:val="00A91C08"/>
    <w:rsid w:val="00AB5245"/>
    <w:rsid w:val="00AC6C41"/>
    <w:rsid w:val="00AD49A9"/>
    <w:rsid w:val="00AE7BE0"/>
    <w:rsid w:val="00B258F6"/>
    <w:rsid w:val="00B41584"/>
    <w:rsid w:val="00B451FF"/>
    <w:rsid w:val="00B82DF5"/>
    <w:rsid w:val="00B9036A"/>
    <w:rsid w:val="00BB5A0C"/>
    <w:rsid w:val="00BB7599"/>
    <w:rsid w:val="00BC1C2E"/>
    <w:rsid w:val="00BF0771"/>
    <w:rsid w:val="00BF1CD6"/>
    <w:rsid w:val="00C00C99"/>
    <w:rsid w:val="00C15E67"/>
    <w:rsid w:val="00C319BE"/>
    <w:rsid w:val="00C432D9"/>
    <w:rsid w:val="00C60136"/>
    <w:rsid w:val="00C6361E"/>
    <w:rsid w:val="00C66016"/>
    <w:rsid w:val="00C76ABA"/>
    <w:rsid w:val="00C83D5E"/>
    <w:rsid w:val="00CA7063"/>
    <w:rsid w:val="00CC1505"/>
    <w:rsid w:val="00CF7748"/>
    <w:rsid w:val="00D0744A"/>
    <w:rsid w:val="00D10391"/>
    <w:rsid w:val="00D14653"/>
    <w:rsid w:val="00D379E6"/>
    <w:rsid w:val="00D449FF"/>
    <w:rsid w:val="00D619A7"/>
    <w:rsid w:val="00D747E2"/>
    <w:rsid w:val="00D7491B"/>
    <w:rsid w:val="00D77E54"/>
    <w:rsid w:val="00D922C7"/>
    <w:rsid w:val="00DC5ADE"/>
    <w:rsid w:val="00DD5A35"/>
    <w:rsid w:val="00DE28D7"/>
    <w:rsid w:val="00DE4205"/>
    <w:rsid w:val="00DF0779"/>
    <w:rsid w:val="00DF6854"/>
    <w:rsid w:val="00E02558"/>
    <w:rsid w:val="00E0734A"/>
    <w:rsid w:val="00E140DB"/>
    <w:rsid w:val="00E30526"/>
    <w:rsid w:val="00E43FF7"/>
    <w:rsid w:val="00E517BD"/>
    <w:rsid w:val="00E62033"/>
    <w:rsid w:val="00E64B70"/>
    <w:rsid w:val="00E724DF"/>
    <w:rsid w:val="00E74E80"/>
    <w:rsid w:val="00EB4C95"/>
    <w:rsid w:val="00EB6EE8"/>
    <w:rsid w:val="00EC3ECD"/>
    <w:rsid w:val="00ED6A62"/>
    <w:rsid w:val="00EE4AE2"/>
    <w:rsid w:val="00EE5C26"/>
    <w:rsid w:val="00EF6A6C"/>
    <w:rsid w:val="00F04A7A"/>
    <w:rsid w:val="00F114A9"/>
    <w:rsid w:val="00F1413A"/>
    <w:rsid w:val="00F344EC"/>
    <w:rsid w:val="00F6182B"/>
    <w:rsid w:val="00F73A17"/>
    <w:rsid w:val="00F7420C"/>
    <w:rsid w:val="00F74C37"/>
    <w:rsid w:val="00F90DFD"/>
    <w:rsid w:val="00FA7491"/>
    <w:rsid w:val="00FC0000"/>
    <w:rsid w:val="00FC722A"/>
    <w:rsid w:val="00FD1603"/>
    <w:rsid w:val="0132332B"/>
    <w:rsid w:val="05D70F76"/>
    <w:rsid w:val="0AFF1268"/>
    <w:rsid w:val="0EA165B5"/>
    <w:rsid w:val="106B3136"/>
    <w:rsid w:val="11591808"/>
    <w:rsid w:val="11886A79"/>
    <w:rsid w:val="118B4B3B"/>
    <w:rsid w:val="12C70C4C"/>
    <w:rsid w:val="1FFF2EC7"/>
    <w:rsid w:val="22986B57"/>
    <w:rsid w:val="2367F9CF"/>
    <w:rsid w:val="27D67C18"/>
    <w:rsid w:val="305C70FE"/>
    <w:rsid w:val="32E54252"/>
    <w:rsid w:val="3435EB92"/>
    <w:rsid w:val="3A01DB00"/>
    <w:rsid w:val="3D2D463D"/>
    <w:rsid w:val="45ACB9C6"/>
    <w:rsid w:val="48FC36F4"/>
    <w:rsid w:val="491FBA0E"/>
    <w:rsid w:val="4AB3ABFF"/>
    <w:rsid w:val="4B1AE4B4"/>
    <w:rsid w:val="4BC2AB39"/>
    <w:rsid w:val="54403C21"/>
    <w:rsid w:val="57C2AC8C"/>
    <w:rsid w:val="58BEAEB1"/>
    <w:rsid w:val="5B6E0877"/>
    <w:rsid w:val="6A08B942"/>
    <w:rsid w:val="7055D944"/>
    <w:rsid w:val="7D24E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36F4"/>
  <w15:chartTrackingRefBased/>
  <w15:docId w15:val="{282FBC0C-2229-4E13-BC5C-9EC4A907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9D5"/>
  </w:style>
  <w:style w:type="paragraph" w:customStyle="1" w:styleId="ACARATableHeading1black">
    <w:name w:val="ACARA Table Heading 1 black"/>
    <w:basedOn w:val="Normal"/>
    <w:uiPriority w:val="1"/>
    <w:qFormat/>
    <w:rsid w:val="106B3136"/>
    <w:pPr>
      <w:spacing w:before="20" w:after="20"/>
      <w:ind w:left="113" w:right="113"/>
      <w:jc w:val="center"/>
    </w:pPr>
    <w:rPr>
      <w:b/>
      <w:bCs/>
    </w:rPr>
  </w:style>
  <w:style w:type="paragraph" w:customStyle="1" w:styleId="ACARATableHeading1white">
    <w:name w:val="ACARA Table Heading 1 white"/>
    <w:basedOn w:val="Normal"/>
    <w:uiPriority w:val="1"/>
    <w:qFormat/>
    <w:rsid w:val="106B3136"/>
    <w:pPr>
      <w:spacing w:before="20" w:after="20"/>
      <w:ind w:left="113" w:right="113"/>
      <w:jc w:val="center"/>
    </w:pPr>
    <w:rPr>
      <w:b/>
      <w:bCs/>
      <w:color w:val="FFFFFF" w:themeColor="background1"/>
    </w:rPr>
  </w:style>
  <w:style w:type="paragraph" w:customStyle="1" w:styleId="ACARATableHeading2black">
    <w:name w:val="ACARA Table Heading 2 black"/>
    <w:basedOn w:val="Normal"/>
    <w:uiPriority w:val="1"/>
    <w:qFormat/>
    <w:rsid w:val="106B3136"/>
    <w:pPr>
      <w:spacing w:before="20" w:after="20"/>
      <w:ind w:left="113" w:right="113"/>
    </w:pPr>
    <w:rPr>
      <w:b/>
      <w:bCs/>
    </w:rPr>
  </w:style>
  <w:style w:type="paragraph" w:customStyle="1" w:styleId="ACARATableHeading2white">
    <w:name w:val="ACARA Table Heading 2 white"/>
    <w:basedOn w:val="Normal"/>
    <w:uiPriority w:val="1"/>
    <w:qFormat/>
    <w:rsid w:val="106B3136"/>
    <w:pPr>
      <w:spacing w:before="20" w:after="20"/>
      <w:ind w:left="113" w:right="113"/>
    </w:pPr>
    <w:rPr>
      <w:b/>
      <w:bCs/>
      <w:color w:val="FFFFFF" w:themeColor="background1"/>
    </w:rPr>
  </w:style>
  <w:style w:type="paragraph" w:customStyle="1" w:styleId="ACARAtabletext">
    <w:name w:val="ACARA table text"/>
    <w:basedOn w:val="Normal"/>
    <w:uiPriority w:val="1"/>
    <w:qFormat/>
    <w:rsid w:val="106B3136"/>
    <w:pPr>
      <w:spacing w:before="120" w:after="120"/>
      <w:ind w:left="227" w:right="227"/>
    </w:pPr>
  </w:style>
  <w:style w:type="character" w:customStyle="1" w:styleId="normaltextrun">
    <w:name w:val="normaltextrun"/>
    <w:basedOn w:val="DefaultParagraphFont"/>
    <w:rsid w:val="106B313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B759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BB7599"/>
  </w:style>
  <w:style w:type="character" w:styleId="SubtleEmphasis">
    <w:name w:val="Subtle Emphasis"/>
    <w:aliases w:val="ACARA - Table Text,Table Text"/>
    <w:basedOn w:val="DefaultParagraphFont"/>
    <w:uiPriority w:val="19"/>
    <w:qFormat/>
    <w:rsid w:val="000A3471"/>
    <w:rPr>
      <w:rFonts w:ascii="Arial" w:hAnsi="Arial"/>
      <w:i w:val="0"/>
      <w:iCs/>
      <w:color w:val="auto"/>
      <w:sz w:val="20"/>
    </w:rPr>
  </w:style>
  <w:style w:type="paragraph" w:customStyle="1" w:styleId="ACtabletextCD">
    <w:name w:val="AC table text CD"/>
    <w:basedOn w:val="Normal"/>
    <w:qFormat/>
    <w:rsid w:val="000A3471"/>
    <w:pPr>
      <w:spacing w:before="120" w:after="120" w:line="240" w:lineRule="auto"/>
      <w:ind w:left="357" w:right="425"/>
    </w:pPr>
    <w:rPr>
      <w:rFonts w:ascii="Arial" w:eastAsia="Arial" w:hAnsi="Arial" w:cs="Arial"/>
      <w:sz w:val="20"/>
      <w:szCs w:val="24"/>
      <w:lang w:val="en-AU"/>
    </w:rPr>
  </w:style>
  <w:style w:type="paragraph" w:styleId="Footer">
    <w:name w:val="footer"/>
    <w:basedOn w:val="Normal"/>
    <w:link w:val="FooterChar"/>
    <w:uiPriority w:val="99"/>
    <w:unhideWhenUsed/>
    <w:rsid w:val="00355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29E"/>
  </w:style>
  <w:style w:type="paragraph" w:styleId="Revision">
    <w:name w:val="Revision"/>
    <w:hidden/>
    <w:uiPriority w:val="99"/>
    <w:semiHidden/>
    <w:rsid w:val="00D7491B"/>
    <w:pPr>
      <w:spacing w:after="0" w:line="240" w:lineRule="auto"/>
    </w:pPr>
  </w:style>
  <w:style w:type="paragraph" w:styleId="BodyText">
    <w:name w:val="Body Text"/>
    <w:aliases w:val="ACARA - Body Copy"/>
    <w:basedOn w:val="Normal"/>
    <w:link w:val="BodyTextChar"/>
    <w:uiPriority w:val="1"/>
    <w:qFormat/>
    <w:rsid w:val="00D10391"/>
    <w:pPr>
      <w:spacing w:after="0" w:line="276" w:lineRule="auto"/>
    </w:pPr>
    <w:rPr>
      <w:rFonts w:ascii="Arial" w:eastAsia="Arial" w:hAnsi="Arial" w:cs="Arial"/>
      <w:color w:val="FFC000" w:themeColor="accent4"/>
      <w:szCs w:val="20"/>
      <w:lang w:val="en-AU"/>
    </w:rPr>
  </w:style>
  <w:style w:type="character" w:customStyle="1" w:styleId="BodyTextChar">
    <w:name w:val="Body Text Char"/>
    <w:aliases w:val="ACARA - Body Copy Char"/>
    <w:basedOn w:val="DefaultParagraphFont"/>
    <w:link w:val="BodyText"/>
    <w:uiPriority w:val="1"/>
    <w:rsid w:val="00D10391"/>
    <w:rPr>
      <w:rFonts w:ascii="Arial" w:eastAsia="Arial" w:hAnsi="Arial" w:cs="Arial"/>
      <w:color w:val="FFC000" w:themeColor="accent4"/>
      <w:szCs w:val="20"/>
      <w:lang w:val="en-AU"/>
    </w:rPr>
  </w:style>
  <w:style w:type="character" w:styleId="CommentReference">
    <w:name w:val="annotation reference"/>
    <w:basedOn w:val="DefaultParagraphFont"/>
    <w:uiPriority w:val="99"/>
    <w:semiHidden/>
    <w:unhideWhenUsed/>
    <w:rsid w:val="00440C2F"/>
    <w:rPr>
      <w:sz w:val="16"/>
      <w:szCs w:val="16"/>
    </w:rPr>
  </w:style>
  <w:style w:type="paragraph" w:styleId="CommentText">
    <w:name w:val="annotation text"/>
    <w:basedOn w:val="Normal"/>
    <w:link w:val="CommentTextChar"/>
    <w:uiPriority w:val="99"/>
    <w:unhideWhenUsed/>
    <w:rsid w:val="00440C2F"/>
    <w:pPr>
      <w:spacing w:line="240" w:lineRule="auto"/>
    </w:pPr>
    <w:rPr>
      <w:sz w:val="20"/>
      <w:szCs w:val="20"/>
    </w:rPr>
  </w:style>
  <w:style w:type="character" w:customStyle="1" w:styleId="CommentTextChar">
    <w:name w:val="Comment Text Char"/>
    <w:basedOn w:val="DefaultParagraphFont"/>
    <w:link w:val="CommentText"/>
    <w:uiPriority w:val="99"/>
    <w:rsid w:val="00440C2F"/>
    <w:rPr>
      <w:sz w:val="20"/>
      <w:szCs w:val="20"/>
    </w:rPr>
  </w:style>
  <w:style w:type="paragraph" w:styleId="CommentSubject">
    <w:name w:val="annotation subject"/>
    <w:basedOn w:val="CommentText"/>
    <w:next w:val="CommentText"/>
    <w:link w:val="CommentSubjectChar"/>
    <w:uiPriority w:val="99"/>
    <w:semiHidden/>
    <w:unhideWhenUsed/>
    <w:rsid w:val="00440C2F"/>
    <w:rPr>
      <w:b/>
      <w:bCs/>
    </w:rPr>
  </w:style>
  <w:style w:type="character" w:customStyle="1" w:styleId="CommentSubjectChar">
    <w:name w:val="Comment Subject Char"/>
    <w:basedOn w:val="CommentTextChar"/>
    <w:link w:val="CommentSubject"/>
    <w:uiPriority w:val="99"/>
    <w:semiHidden/>
    <w:rsid w:val="00440C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2739">
      <w:bodyDiv w:val="1"/>
      <w:marLeft w:val="0"/>
      <w:marRight w:val="0"/>
      <w:marTop w:val="0"/>
      <w:marBottom w:val="0"/>
      <w:divBdr>
        <w:top w:val="none" w:sz="0" w:space="0" w:color="auto"/>
        <w:left w:val="none" w:sz="0" w:space="0" w:color="auto"/>
        <w:bottom w:val="none" w:sz="0" w:space="0" w:color="auto"/>
        <w:right w:val="none" w:sz="0" w:space="0" w:color="auto"/>
      </w:divBdr>
      <w:divsChild>
        <w:div w:id="295574586">
          <w:marLeft w:val="0"/>
          <w:marRight w:val="0"/>
          <w:marTop w:val="0"/>
          <w:marBottom w:val="0"/>
          <w:divBdr>
            <w:top w:val="none" w:sz="0" w:space="0" w:color="auto"/>
            <w:left w:val="none" w:sz="0" w:space="0" w:color="auto"/>
            <w:bottom w:val="none" w:sz="0" w:space="0" w:color="auto"/>
            <w:right w:val="none" w:sz="0" w:space="0" w:color="auto"/>
          </w:divBdr>
        </w:div>
        <w:div w:id="1230573673">
          <w:marLeft w:val="0"/>
          <w:marRight w:val="0"/>
          <w:marTop w:val="0"/>
          <w:marBottom w:val="0"/>
          <w:divBdr>
            <w:top w:val="none" w:sz="0" w:space="0" w:color="auto"/>
            <w:left w:val="none" w:sz="0" w:space="0" w:color="auto"/>
            <w:bottom w:val="none" w:sz="0" w:space="0" w:color="auto"/>
            <w:right w:val="none" w:sz="0" w:space="0" w:color="auto"/>
          </w:divBdr>
        </w:div>
        <w:div w:id="1922257589">
          <w:marLeft w:val="0"/>
          <w:marRight w:val="0"/>
          <w:marTop w:val="0"/>
          <w:marBottom w:val="0"/>
          <w:divBdr>
            <w:top w:val="none" w:sz="0" w:space="0" w:color="auto"/>
            <w:left w:val="none" w:sz="0" w:space="0" w:color="auto"/>
            <w:bottom w:val="none" w:sz="0" w:space="0" w:color="auto"/>
            <w:right w:val="none" w:sz="0" w:space="0" w:color="auto"/>
          </w:divBdr>
        </w:div>
        <w:div w:id="2081904364">
          <w:marLeft w:val="0"/>
          <w:marRight w:val="0"/>
          <w:marTop w:val="0"/>
          <w:marBottom w:val="0"/>
          <w:divBdr>
            <w:top w:val="none" w:sz="0" w:space="0" w:color="auto"/>
            <w:left w:val="none" w:sz="0" w:space="0" w:color="auto"/>
            <w:bottom w:val="none" w:sz="0" w:space="0" w:color="auto"/>
            <w:right w:val="none" w:sz="0" w:space="0" w:color="auto"/>
          </w:divBdr>
        </w:div>
      </w:divsChild>
    </w:div>
    <w:div w:id="615521001">
      <w:bodyDiv w:val="1"/>
      <w:marLeft w:val="0"/>
      <w:marRight w:val="0"/>
      <w:marTop w:val="0"/>
      <w:marBottom w:val="0"/>
      <w:divBdr>
        <w:top w:val="none" w:sz="0" w:space="0" w:color="auto"/>
        <w:left w:val="none" w:sz="0" w:space="0" w:color="auto"/>
        <w:bottom w:val="none" w:sz="0" w:space="0" w:color="auto"/>
        <w:right w:val="none" w:sz="0" w:space="0" w:color="auto"/>
      </w:divBdr>
    </w:div>
    <w:div w:id="952172960">
      <w:bodyDiv w:val="1"/>
      <w:marLeft w:val="0"/>
      <w:marRight w:val="0"/>
      <w:marTop w:val="0"/>
      <w:marBottom w:val="0"/>
      <w:divBdr>
        <w:top w:val="none" w:sz="0" w:space="0" w:color="auto"/>
        <w:left w:val="none" w:sz="0" w:space="0" w:color="auto"/>
        <w:bottom w:val="none" w:sz="0" w:space="0" w:color="auto"/>
        <w:right w:val="none" w:sz="0" w:space="0" w:color="auto"/>
      </w:divBdr>
      <w:divsChild>
        <w:div w:id="1151949367">
          <w:marLeft w:val="0"/>
          <w:marRight w:val="0"/>
          <w:marTop w:val="0"/>
          <w:marBottom w:val="0"/>
          <w:divBdr>
            <w:top w:val="none" w:sz="0" w:space="0" w:color="auto"/>
            <w:left w:val="none" w:sz="0" w:space="0" w:color="auto"/>
            <w:bottom w:val="none" w:sz="0" w:space="0" w:color="auto"/>
            <w:right w:val="none" w:sz="0" w:space="0" w:color="auto"/>
          </w:divBdr>
          <w:divsChild>
            <w:div w:id="687175449">
              <w:marLeft w:val="0"/>
              <w:marRight w:val="0"/>
              <w:marTop w:val="0"/>
              <w:marBottom w:val="0"/>
              <w:divBdr>
                <w:top w:val="none" w:sz="0" w:space="0" w:color="auto"/>
                <w:left w:val="none" w:sz="0" w:space="0" w:color="auto"/>
                <w:bottom w:val="none" w:sz="0" w:space="0" w:color="auto"/>
                <w:right w:val="none" w:sz="0" w:space="0" w:color="auto"/>
              </w:divBdr>
            </w:div>
            <w:div w:id="1597638821">
              <w:marLeft w:val="0"/>
              <w:marRight w:val="0"/>
              <w:marTop w:val="0"/>
              <w:marBottom w:val="0"/>
              <w:divBdr>
                <w:top w:val="none" w:sz="0" w:space="0" w:color="auto"/>
                <w:left w:val="none" w:sz="0" w:space="0" w:color="auto"/>
                <w:bottom w:val="none" w:sz="0" w:space="0" w:color="auto"/>
                <w:right w:val="none" w:sz="0" w:space="0" w:color="auto"/>
              </w:divBdr>
            </w:div>
          </w:divsChild>
        </w:div>
        <w:div w:id="1468812570">
          <w:marLeft w:val="0"/>
          <w:marRight w:val="0"/>
          <w:marTop w:val="0"/>
          <w:marBottom w:val="0"/>
          <w:divBdr>
            <w:top w:val="none" w:sz="0" w:space="0" w:color="auto"/>
            <w:left w:val="none" w:sz="0" w:space="0" w:color="auto"/>
            <w:bottom w:val="none" w:sz="0" w:space="0" w:color="auto"/>
            <w:right w:val="none" w:sz="0" w:space="0" w:color="auto"/>
          </w:divBdr>
          <w:divsChild>
            <w:div w:id="741151">
              <w:marLeft w:val="0"/>
              <w:marRight w:val="0"/>
              <w:marTop w:val="0"/>
              <w:marBottom w:val="0"/>
              <w:divBdr>
                <w:top w:val="none" w:sz="0" w:space="0" w:color="auto"/>
                <w:left w:val="none" w:sz="0" w:space="0" w:color="auto"/>
                <w:bottom w:val="none" w:sz="0" w:space="0" w:color="auto"/>
                <w:right w:val="none" w:sz="0" w:space="0" w:color="auto"/>
              </w:divBdr>
            </w:div>
            <w:div w:id="19052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7783">
      <w:bodyDiv w:val="1"/>
      <w:marLeft w:val="0"/>
      <w:marRight w:val="0"/>
      <w:marTop w:val="0"/>
      <w:marBottom w:val="0"/>
      <w:divBdr>
        <w:top w:val="none" w:sz="0" w:space="0" w:color="auto"/>
        <w:left w:val="none" w:sz="0" w:space="0" w:color="auto"/>
        <w:bottom w:val="none" w:sz="0" w:space="0" w:color="auto"/>
        <w:right w:val="none" w:sz="0" w:space="0" w:color="auto"/>
      </w:divBdr>
    </w:div>
    <w:div w:id="1470511517">
      <w:bodyDiv w:val="1"/>
      <w:marLeft w:val="0"/>
      <w:marRight w:val="0"/>
      <w:marTop w:val="0"/>
      <w:marBottom w:val="0"/>
      <w:divBdr>
        <w:top w:val="none" w:sz="0" w:space="0" w:color="auto"/>
        <w:left w:val="none" w:sz="0" w:space="0" w:color="auto"/>
        <w:bottom w:val="none" w:sz="0" w:space="0" w:color="auto"/>
        <w:right w:val="none" w:sz="0" w:space="0" w:color="auto"/>
      </w:divBdr>
      <w:divsChild>
        <w:div w:id="123814437">
          <w:marLeft w:val="0"/>
          <w:marRight w:val="0"/>
          <w:marTop w:val="0"/>
          <w:marBottom w:val="0"/>
          <w:divBdr>
            <w:top w:val="none" w:sz="0" w:space="0" w:color="auto"/>
            <w:left w:val="none" w:sz="0" w:space="0" w:color="auto"/>
            <w:bottom w:val="none" w:sz="0" w:space="0" w:color="auto"/>
            <w:right w:val="none" w:sz="0" w:space="0" w:color="auto"/>
          </w:divBdr>
          <w:divsChild>
            <w:div w:id="1491866823">
              <w:marLeft w:val="0"/>
              <w:marRight w:val="0"/>
              <w:marTop w:val="0"/>
              <w:marBottom w:val="0"/>
              <w:divBdr>
                <w:top w:val="none" w:sz="0" w:space="0" w:color="auto"/>
                <w:left w:val="none" w:sz="0" w:space="0" w:color="auto"/>
                <w:bottom w:val="none" w:sz="0" w:space="0" w:color="auto"/>
                <w:right w:val="none" w:sz="0" w:space="0" w:color="auto"/>
              </w:divBdr>
            </w:div>
          </w:divsChild>
        </w:div>
        <w:div w:id="758252116">
          <w:marLeft w:val="0"/>
          <w:marRight w:val="0"/>
          <w:marTop w:val="0"/>
          <w:marBottom w:val="0"/>
          <w:divBdr>
            <w:top w:val="none" w:sz="0" w:space="0" w:color="auto"/>
            <w:left w:val="none" w:sz="0" w:space="0" w:color="auto"/>
            <w:bottom w:val="none" w:sz="0" w:space="0" w:color="auto"/>
            <w:right w:val="none" w:sz="0" w:space="0" w:color="auto"/>
          </w:divBdr>
          <w:divsChild>
            <w:div w:id="587427867">
              <w:marLeft w:val="0"/>
              <w:marRight w:val="0"/>
              <w:marTop w:val="0"/>
              <w:marBottom w:val="0"/>
              <w:divBdr>
                <w:top w:val="none" w:sz="0" w:space="0" w:color="auto"/>
                <w:left w:val="none" w:sz="0" w:space="0" w:color="auto"/>
                <w:bottom w:val="none" w:sz="0" w:space="0" w:color="auto"/>
                <w:right w:val="none" w:sz="0" w:space="0" w:color="auto"/>
              </w:divBdr>
            </w:div>
          </w:divsChild>
        </w:div>
        <w:div w:id="2088842666">
          <w:marLeft w:val="0"/>
          <w:marRight w:val="0"/>
          <w:marTop w:val="0"/>
          <w:marBottom w:val="0"/>
          <w:divBdr>
            <w:top w:val="none" w:sz="0" w:space="0" w:color="auto"/>
            <w:left w:val="none" w:sz="0" w:space="0" w:color="auto"/>
            <w:bottom w:val="none" w:sz="0" w:space="0" w:color="auto"/>
            <w:right w:val="none" w:sz="0" w:space="0" w:color="auto"/>
          </w:divBdr>
          <w:divsChild>
            <w:div w:id="16818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5151">
      <w:bodyDiv w:val="1"/>
      <w:marLeft w:val="0"/>
      <w:marRight w:val="0"/>
      <w:marTop w:val="0"/>
      <w:marBottom w:val="0"/>
      <w:divBdr>
        <w:top w:val="none" w:sz="0" w:space="0" w:color="auto"/>
        <w:left w:val="none" w:sz="0" w:space="0" w:color="auto"/>
        <w:bottom w:val="none" w:sz="0" w:space="0" w:color="auto"/>
        <w:right w:val="none" w:sz="0" w:space="0" w:color="auto"/>
      </w:divBdr>
      <w:divsChild>
        <w:div w:id="367334557">
          <w:marLeft w:val="0"/>
          <w:marRight w:val="0"/>
          <w:marTop w:val="0"/>
          <w:marBottom w:val="0"/>
          <w:divBdr>
            <w:top w:val="none" w:sz="0" w:space="0" w:color="auto"/>
            <w:left w:val="none" w:sz="0" w:space="0" w:color="auto"/>
            <w:bottom w:val="none" w:sz="0" w:space="0" w:color="auto"/>
            <w:right w:val="none" w:sz="0" w:space="0" w:color="auto"/>
          </w:divBdr>
          <w:divsChild>
            <w:div w:id="512384092">
              <w:marLeft w:val="0"/>
              <w:marRight w:val="0"/>
              <w:marTop w:val="0"/>
              <w:marBottom w:val="0"/>
              <w:divBdr>
                <w:top w:val="none" w:sz="0" w:space="0" w:color="auto"/>
                <w:left w:val="none" w:sz="0" w:space="0" w:color="auto"/>
                <w:bottom w:val="none" w:sz="0" w:space="0" w:color="auto"/>
                <w:right w:val="none" w:sz="0" w:space="0" w:color="auto"/>
              </w:divBdr>
            </w:div>
            <w:div w:id="1379358894">
              <w:marLeft w:val="0"/>
              <w:marRight w:val="0"/>
              <w:marTop w:val="0"/>
              <w:marBottom w:val="0"/>
              <w:divBdr>
                <w:top w:val="none" w:sz="0" w:space="0" w:color="auto"/>
                <w:left w:val="none" w:sz="0" w:space="0" w:color="auto"/>
                <w:bottom w:val="none" w:sz="0" w:space="0" w:color="auto"/>
                <w:right w:val="none" w:sz="0" w:space="0" w:color="auto"/>
              </w:divBdr>
            </w:div>
          </w:divsChild>
        </w:div>
        <w:div w:id="1500578174">
          <w:marLeft w:val="0"/>
          <w:marRight w:val="0"/>
          <w:marTop w:val="0"/>
          <w:marBottom w:val="0"/>
          <w:divBdr>
            <w:top w:val="none" w:sz="0" w:space="0" w:color="auto"/>
            <w:left w:val="none" w:sz="0" w:space="0" w:color="auto"/>
            <w:bottom w:val="none" w:sz="0" w:space="0" w:color="auto"/>
            <w:right w:val="none" w:sz="0" w:space="0" w:color="auto"/>
          </w:divBdr>
          <w:divsChild>
            <w:div w:id="223681629">
              <w:marLeft w:val="0"/>
              <w:marRight w:val="0"/>
              <w:marTop w:val="0"/>
              <w:marBottom w:val="0"/>
              <w:divBdr>
                <w:top w:val="none" w:sz="0" w:space="0" w:color="auto"/>
                <w:left w:val="none" w:sz="0" w:space="0" w:color="auto"/>
                <w:bottom w:val="none" w:sz="0" w:space="0" w:color="auto"/>
                <w:right w:val="none" w:sz="0" w:space="0" w:color="auto"/>
              </w:divBdr>
            </w:div>
            <w:div w:id="519004962">
              <w:marLeft w:val="0"/>
              <w:marRight w:val="0"/>
              <w:marTop w:val="0"/>
              <w:marBottom w:val="0"/>
              <w:divBdr>
                <w:top w:val="none" w:sz="0" w:space="0" w:color="auto"/>
                <w:left w:val="none" w:sz="0" w:space="0" w:color="auto"/>
                <w:bottom w:val="none" w:sz="0" w:space="0" w:color="auto"/>
                <w:right w:val="none" w:sz="0" w:space="0" w:color="auto"/>
              </w:divBdr>
            </w:div>
            <w:div w:id="1374304360">
              <w:marLeft w:val="0"/>
              <w:marRight w:val="0"/>
              <w:marTop w:val="0"/>
              <w:marBottom w:val="0"/>
              <w:divBdr>
                <w:top w:val="none" w:sz="0" w:space="0" w:color="auto"/>
                <w:left w:val="none" w:sz="0" w:space="0" w:color="auto"/>
                <w:bottom w:val="none" w:sz="0" w:space="0" w:color="auto"/>
                <w:right w:val="none" w:sz="0" w:space="0" w:color="auto"/>
              </w:divBdr>
            </w:div>
          </w:divsChild>
        </w:div>
        <w:div w:id="1844006214">
          <w:marLeft w:val="0"/>
          <w:marRight w:val="0"/>
          <w:marTop w:val="0"/>
          <w:marBottom w:val="0"/>
          <w:divBdr>
            <w:top w:val="none" w:sz="0" w:space="0" w:color="auto"/>
            <w:left w:val="none" w:sz="0" w:space="0" w:color="auto"/>
            <w:bottom w:val="none" w:sz="0" w:space="0" w:color="auto"/>
            <w:right w:val="none" w:sz="0" w:space="0" w:color="auto"/>
          </w:divBdr>
          <w:divsChild>
            <w:div w:id="503205477">
              <w:marLeft w:val="0"/>
              <w:marRight w:val="0"/>
              <w:marTop w:val="0"/>
              <w:marBottom w:val="0"/>
              <w:divBdr>
                <w:top w:val="none" w:sz="0" w:space="0" w:color="auto"/>
                <w:left w:val="none" w:sz="0" w:space="0" w:color="auto"/>
                <w:bottom w:val="none" w:sz="0" w:space="0" w:color="auto"/>
                <w:right w:val="none" w:sz="0" w:space="0" w:color="auto"/>
              </w:divBdr>
            </w:div>
            <w:div w:id="10120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8D2B5-A380-4881-AA53-57ED7F97E8E4}">
  <ds:schemaRefs>
    <ds:schemaRef ds:uri="http://schemas.microsoft.com/sharepoint/v3/contenttype/forms"/>
  </ds:schemaRefs>
</ds:datastoreItem>
</file>

<file path=customXml/itemProps2.xml><?xml version="1.0" encoding="utf-8"?>
<ds:datastoreItem xmlns:ds="http://schemas.openxmlformats.org/officeDocument/2006/customXml" ds:itemID="{3CB3343E-5690-4C7E-9D0A-8A70AA9166B9}">
  <ds:schemaRefs>
    <ds:schemaRef ds:uri="http://www.w3.org/XML/1998/namespace"/>
    <ds:schemaRef ds:uri="http://schemas.microsoft.com/office/2006/metadata/properties"/>
    <ds:schemaRef ds:uri="http://schemas.openxmlformats.org/package/2006/metadata/core-properties"/>
    <ds:schemaRef ds:uri="783fd492-fe55-4a9d-8dc2-317bf256f4b7"/>
    <ds:schemaRef ds:uri="http://schemas.microsoft.com/office/2006/documentManagement/types"/>
    <ds:schemaRef ds:uri="643ca1a7-1068-4014-b0b9-a0b5d7e7a87f"/>
    <ds:schemaRef ds:uri="http://purl.org/dc/elements/1.1/"/>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D6AF818-0A15-42A0-91C8-CD9A45BE1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Links>
    <vt:vector size="6"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152</cp:revision>
  <dcterms:created xsi:type="dcterms:W3CDTF">2023-06-30T18:06:00Z</dcterms:created>
  <dcterms:modified xsi:type="dcterms:W3CDTF">2024-01-31T03:27:00Z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2023-06-27T01:29:45Z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457f2c03-3488-4300-a6c3-0a1d3795af82</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Document Type">
    <vt:lpwstr>3;#Documentation|500261c7-7da6-48bf-9279-893387d5a699</vt:lpwstr>
  </property>
  <property fmtid="{D5CDD505-2E9C-101B-9397-08002B2CF9AE}" pid="16" name="MediaServiceImageTags">
    <vt:lpwstr/>
  </property>
</Properties>
</file>