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24F8" w:rsidR="000A2D9D" w:rsidP="008F1BBA" w:rsidRDefault="00E116C7" w14:paraId="778B7042" w14:textId="073EE794">
      <w:pPr>
        <w:spacing w:before="0" w:after="144" w:afterLines="60"/>
        <w:contextualSpacing/>
        <w:rPr>
          <w:b/>
          <w:color w:val="005D93" w:themeColor="text2"/>
          <w:szCs w:val="24"/>
        </w:rPr>
      </w:pPr>
      <w:r>
        <w:rPr>
          <w:noProof/>
        </w:rPr>
        <w:drawing>
          <wp:anchor distT="0" distB="0" distL="114300" distR="114300" simplePos="0" relativeHeight="251658240" behindDoc="1" locked="0" layoutInCell="1" allowOverlap="1" wp14:anchorId="2276B97E" wp14:editId="5F53319D">
            <wp:simplePos x="0" y="0"/>
            <wp:positionH relativeFrom="column">
              <wp:posOffset>-9525</wp:posOffset>
            </wp:positionH>
            <wp:positionV relativeFrom="page">
              <wp:posOffset>9525</wp:posOffset>
            </wp:positionV>
            <wp:extent cx="10694886" cy="7562779"/>
            <wp:effectExtent l="0" t="0" r="0" b="0"/>
            <wp:wrapNone/>
            <wp:docPr id="2" name="Picture 2" descr="Cover page for the Australian Curriculum: Languages - Indonesian F-10 and 7-10 Version 9.0 Curriculum content 7-10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for the Australian Curriculum: Languages - Indonesian F-10 and 7-10 Version 9.0 Curriculum content 7-10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6" cy="7562779"/>
                    </a:xfrm>
                    <a:prstGeom prst="rect">
                      <a:avLst/>
                    </a:prstGeom>
                  </pic:spPr>
                </pic:pic>
              </a:graphicData>
            </a:graphic>
            <wp14:sizeRelH relativeFrom="page">
              <wp14:pctWidth>0</wp14:pctWidth>
            </wp14:sizeRelH>
            <wp14:sizeRelV relativeFrom="page">
              <wp14:pctHeight>0</wp14:pctHeight>
            </wp14:sizeRelV>
          </wp:anchor>
        </w:drawing>
      </w:r>
    </w:p>
    <w:p w:rsidRPr="008B3162" w:rsidR="000A2D9D" w:rsidP="008F1BBA" w:rsidRDefault="000A2D9D" w14:paraId="36B7F6D6" w14:textId="0FC566E0">
      <w:pPr>
        <w:spacing w:before="0" w:after="144" w:afterLines="60"/>
        <w:contextualSpacing/>
      </w:pPr>
    </w:p>
    <w:p w:rsidRPr="008B3162" w:rsidR="000A2D9D" w:rsidP="008F1BBA" w:rsidRDefault="000A2D9D" w14:paraId="77534010" w14:textId="181D6C34">
      <w:pPr>
        <w:spacing w:before="0" w:after="144" w:afterLines="60"/>
        <w:contextualSpacing/>
      </w:pPr>
    </w:p>
    <w:p w:rsidRPr="008B3162" w:rsidR="000A2D9D" w:rsidP="008F1BBA" w:rsidRDefault="000A2D9D" w14:paraId="1FD11458" w14:textId="246E2444">
      <w:pPr>
        <w:spacing w:before="0" w:after="144" w:afterLines="60"/>
        <w:contextualSpacing/>
      </w:pPr>
    </w:p>
    <w:p w:rsidRPr="008B3162" w:rsidR="000A2D9D" w:rsidP="008F1BBA" w:rsidRDefault="000A2D9D" w14:paraId="0E38312F" w14:textId="02C83A45">
      <w:pPr>
        <w:spacing w:before="0" w:after="144" w:afterLines="60"/>
        <w:contextualSpacing/>
        <w:rPr>
          <w:b/>
          <w:color w:val="005FB8"/>
        </w:rPr>
      </w:pPr>
    </w:p>
    <w:p w:rsidRPr="008B3162" w:rsidR="000A2D9D" w:rsidP="008F1BBA" w:rsidRDefault="000A2D9D" w14:paraId="16294240" w14:textId="3FE2972A">
      <w:pPr>
        <w:spacing w:before="0" w:after="144" w:afterLines="60"/>
        <w:contextualSpacing/>
      </w:pPr>
    </w:p>
    <w:p w:rsidRPr="00602093" w:rsidR="00602093" w:rsidP="00602093" w:rsidRDefault="00602093" w14:paraId="7004BC24" w14:textId="3A140DD2">
      <w:pPr>
        <w:tabs>
          <w:tab w:val="left" w:pos="4695"/>
        </w:tabs>
        <w:sectPr w:rsidRPr="00602093" w:rsidR="00602093" w:rsidSect="00AD05F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p>
    <w:p w:rsidR="002467B1" w:rsidP="00122B41" w:rsidRDefault="002467B1" w14:paraId="3571F67C" w14:textId="77777777">
      <w:pPr>
        <w:adjustRightInd w:val="0"/>
        <w:spacing w:before="0" w:after="144" w:afterLines="60"/>
        <w:contextualSpacing/>
        <w:rPr>
          <w:rFonts w:eastAsiaTheme="minorHAnsi"/>
          <w:b/>
          <w:bCs/>
          <w:color w:val="000000"/>
          <w:szCs w:val="20"/>
          <w:lang w:val="en-IN"/>
        </w:rPr>
      </w:pPr>
    </w:p>
    <w:p w:rsidR="008B6417" w:rsidP="00117525" w:rsidRDefault="008B6417" w14:paraId="6B9E825B" w14:textId="77777777">
      <w:pPr>
        <w:ind w:left="851"/>
        <w:rPr>
          <w:rStyle w:val="SubtleEmphasis"/>
          <w:b/>
          <w:bCs/>
        </w:rPr>
      </w:pPr>
    </w:p>
    <w:p w:rsidR="008B6417" w:rsidP="00117525" w:rsidRDefault="008B6417" w14:paraId="69F435A3" w14:textId="77777777">
      <w:pPr>
        <w:ind w:left="851"/>
        <w:rPr>
          <w:rStyle w:val="SubtleEmphasis"/>
          <w:b/>
          <w:bCs/>
        </w:rPr>
      </w:pPr>
    </w:p>
    <w:p w:rsidR="00F1223F" w:rsidP="00117525" w:rsidRDefault="00F1223F" w14:paraId="432E658F" w14:textId="77777777">
      <w:pPr>
        <w:ind w:left="851"/>
        <w:rPr>
          <w:rStyle w:val="SubtleEmphasis"/>
          <w:b/>
          <w:bCs/>
        </w:rPr>
      </w:pPr>
    </w:p>
    <w:p w:rsidR="00F1223F" w:rsidP="00117525" w:rsidRDefault="00F1223F" w14:paraId="69AE1D77" w14:textId="77777777">
      <w:pPr>
        <w:ind w:left="851"/>
        <w:rPr>
          <w:rStyle w:val="SubtleEmphasis"/>
          <w:b/>
          <w:bCs/>
        </w:rPr>
      </w:pPr>
    </w:p>
    <w:p w:rsidR="00F1223F" w:rsidP="00117525" w:rsidRDefault="00F1223F" w14:paraId="2D7A8320" w14:textId="77777777">
      <w:pPr>
        <w:ind w:left="851"/>
        <w:rPr>
          <w:rStyle w:val="SubtleEmphasis"/>
          <w:b/>
          <w:bCs/>
        </w:rPr>
      </w:pPr>
    </w:p>
    <w:p w:rsidR="00F1223F" w:rsidP="00117525" w:rsidRDefault="00F1223F" w14:paraId="6F082B49" w14:textId="77777777">
      <w:pPr>
        <w:ind w:left="851"/>
        <w:rPr>
          <w:rStyle w:val="SubtleEmphasis"/>
          <w:b/>
          <w:bCs/>
        </w:rPr>
      </w:pPr>
    </w:p>
    <w:p w:rsidR="00F1223F" w:rsidP="00117525" w:rsidRDefault="00F1223F" w14:paraId="49A0C998" w14:textId="77777777">
      <w:pPr>
        <w:ind w:left="851"/>
        <w:rPr>
          <w:rStyle w:val="SubtleEmphasis"/>
          <w:b/>
          <w:bCs/>
        </w:rPr>
      </w:pPr>
    </w:p>
    <w:p w:rsidR="00F1223F" w:rsidP="00117525" w:rsidRDefault="00F1223F" w14:paraId="3A9AC9DB" w14:textId="77777777">
      <w:pPr>
        <w:ind w:left="851"/>
        <w:rPr>
          <w:rStyle w:val="SubtleEmphasis"/>
          <w:b/>
          <w:bCs/>
        </w:rPr>
      </w:pPr>
    </w:p>
    <w:p w:rsidR="00F1223F" w:rsidP="00117525" w:rsidRDefault="00F1223F" w14:paraId="02753111" w14:textId="77777777">
      <w:pPr>
        <w:ind w:left="851"/>
        <w:rPr>
          <w:rStyle w:val="SubtleEmphasis"/>
          <w:b/>
          <w:bCs/>
        </w:rPr>
      </w:pPr>
    </w:p>
    <w:p w:rsidR="00F1223F" w:rsidP="00117525" w:rsidRDefault="00F1223F" w14:paraId="36AD03A9" w14:textId="77777777">
      <w:pPr>
        <w:ind w:left="851"/>
        <w:rPr>
          <w:rStyle w:val="SubtleEmphasis"/>
          <w:b/>
          <w:bCs/>
        </w:rPr>
      </w:pPr>
    </w:p>
    <w:p w:rsidR="00F1223F" w:rsidP="00117525" w:rsidRDefault="00F1223F" w14:paraId="0723D552" w14:textId="77777777">
      <w:pPr>
        <w:ind w:left="851"/>
        <w:rPr>
          <w:rStyle w:val="SubtleEmphasis"/>
          <w:b/>
          <w:bCs/>
        </w:rPr>
      </w:pPr>
    </w:p>
    <w:p w:rsidR="00F1223F" w:rsidP="00117525" w:rsidRDefault="00F1223F" w14:paraId="220834CB" w14:textId="77777777">
      <w:pPr>
        <w:ind w:left="851"/>
        <w:rPr>
          <w:rStyle w:val="SubtleEmphasis"/>
          <w:b/>
          <w:bCs/>
        </w:rPr>
      </w:pPr>
    </w:p>
    <w:p w:rsidR="00F1223F" w:rsidP="00117525" w:rsidRDefault="00F1223F" w14:paraId="74E91F76" w14:textId="77777777">
      <w:pPr>
        <w:ind w:left="851"/>
        <w:rPr>
          <w:rStyle w:val="SubtleEmphasis"/>
          <w:b/>
          <w:bCs/>
        </w:rPr>
      </w:pPr>
    </w:p>
    <w:p w:rsidRPr="00046BF6" w:rsidR="00046BF6" w:rsidP="005960E0" w:rsidRDefault="00046BF6" w14:paraId="7E52EE63" w14:textId="77777777">
      <w:pPr>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000000"/>
          <w:sz w:val="20"/>
          <w:szCs w:val="20"/>
          <w:lang w:val="en-IN"/>
        </w:rPr>
        <w:t>Copyright and Terms of Use Statement</w:t>
      </w:r>
      <w:r w:rsidR="00761B9B">
        <w:rPr>
          <w:rFonts w:eastAsia="Times New Roman"/>
          <w:i w:val="0"/>
          <w:color w:val="000000"/>
          <w:sz w:val="20"/>
          <w:szCs w:val="20"/>
          <w:lang w:val="en-US"/>
        </w:rPr>
        <w:t xml:space="preserve"> </w:t>
      </w:r>
    </w:p>
    <w:p w:rsidRPr="00046BF6" w:rsidR="00046BF6" w:rsidP="44A8B977" w:rsidRDefault="00046BF6" w14:paraId="4E9046B2" w14:textId="27840600">
      <w:pPr>
        <w:shd w:val="clear" w:color="auto" w:fill="FFFFFF" w:themeFill="accent6"/>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Pr>
          <w:rFonts w:eastAsia="Times New Roman"/>
          <w:b/>
          <w:bCs/>
          <w:i w:val="0"/>
          <w:color w:val="1F1F11"/>
          <w:sz w:val="20"/>
          <w:szCs w:val="20"/>
          <w:shd w:val="clear" w:color="auto" w:fill="FFFFFF"/>
          <w:lang w:val="en-US"/>
        </w:rPr>
        <w:t>202</w:t>
      </w:r>
      <w:r w:rsidRPr="44A8B977" w:rsidR="0709D263">
        <w:rPr>
          <w:rFonts w:eastAsia="Times New Roman"/>
          <w:b/>
          <w:bCs/>
          <w:i w:val="0"/>
          <w:color w:val="1F1F11"/>
          <w:sz w:val="20"/>
          <w:szCs w:val="20"/>
          <w:shd w:val="clear" w:color="auto" w:fill="FFFFFF"/>
          <w:lang w:val="en-US"/>
        </w:rPr>
        <w:t>2</w:t>
      </w:r>
      <w:r w:rsidR="00761B9B">
        <w:rPr>
          <w:rFonts w:eastAsia="Times New Roman"/>
          <w:i w:val="0"/>
          <w:color w:val="1F1F11"/>
          <w:sz w:val="20"/>
          <w:szCs w:val="20"/>
          <w:lang w:val="en-US"/>
        </w:rPr>
        <w:t xml:space="preserve"> </w:t>
      </w:r>
    </w:p>
    <w:p w:rsidRPr="00046BF6" w:rsidR="00046BF6" w:rsidP="005960E0" w:rsidRDefault="00046BF6" w14:paraId="0FF508E3" w14:textId="7D749BEF">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w:t>
      </w:r>
      <w:r w:rsidR="00761B9B">
        <w:rPr>
          <w:rFonts w:eastAsia="Times New Roman"/>
          <w:i w:val="0"/>
          <w:color w:val="222222"/>
          <w:sz w:val="20"/>
          <w:szCs w:val="20"/>
          <w:lang w:val="en-US"/>
        </w:rPr>
        <w:t xml:space="preserve"> </w:t>
      </w:r>
    </w:p>
    <w:p w:rsidR="00055202" w:rsidP="005960E0" w:rsidRDefault="00046BF6" w14:paraId="4662A75C" w14:textId="289BA81B">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w:tgtFrame="_blank" w:history="1" r:id="rId18">
        <w:r w:rsidRPr="00046BF6">
          <w:rPr>
            <w:rFonts w:eastAsia="Times New Roman"/>
            <w:i w:val="0"/>
            <w:color w:val="0563C1"/>
            <w:sz w:val="20"/>
            <w:szCs w:val="20"/>
            <w:u w:val="single"/>
            <w:lang w:val="en-US"/>
          </w:rPr>
          <w:t>https://www.acara.edu.au/contact-us/copyright</w:t>
        </w:r>
      </w:hyperlink>
      <w:r w:rsidR="00761B9B">
        <w:rPr>
          <w:rFonts w:eastAsia="Times New Roman"/>
          <w:i w:val="0"/>
          <w:color w:val="auto"/>
          <w:sz w:val="20"/>
          <w:szCs w:val="20"/>
          <w:lang w:val="en-US"/>
        </w:rPr>
        <w:t xml:space="preserve"> </w:t>
      </w:r>
    </w:p>
    <w:p w:rsidR="00055202" w:rsidRDefault="00055202" w14:paraId="0B44A4BB" w14:textId="6EC0976F">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rsidRPr="005F6EBC" w:rsidR="000378FF" w:rsidP="000378FF" w:rsidRDefault="000378FF" w14:paraId="30959AC9" w14:textId="56CB9110">
      <w:pPr>
        <w:pStyle w:val="AC9ToCHeading"/>
        <w:rPr>
          <w:rStyle w:val="Heading1Char"/>
          <w:rFonts w:ascii="Arial" w:hAnsi="Arial" w:cs="Arial"/>
          <w:color w:val="auto"/>
          <w:sz w:val="24"/>
        </w:rPr>
      </w:pPr>
      <w:bookmarkStart w:name="_Toc81842154" w:id="0"/>
      <w:bookmarkStart w:name="_Toc82116523" w:id="1"/>
      <w:bookmarkStart w:name="_Toc83218807" w:id="2"/>
      <w:bookmarkStart w:name="F10AustralianCurriculum" w:id="3"/>
      <w:bookmarkStart w:name="_Toc83125419" w:id="4"/>
      <w:bookmarkStart w:name="heading1_3" w:id="5"/>
      <w:r w:rsidRPr="005F6EBC">
        <w:rPr>
          <w:rStyle w:val="Heading1Char"/>
          <w:rFonts w:ascii="Arial" w:hAnsi="Arial" w:cs="Arial"/>
          <w:color w:val="auto"/>
          <w:sz w:val="24"/>
        </w:rPr>
        <w:lastRenderedPageBreak/>
        <w:t>TABLE OF CONTENTS</w:t>
      </w:r>
    </w:p>
    <w:p w:rsidRPr="005F6EBC" w:rsidR="005F6EBC" w:rsidRDefault="00231846" w14:paraId="5EAEBFC5" w14:textId="1A249DB1">
      <w:pPr>
        <w:pStyle w:val="TOC1"/>
        <w:rPr>
          <w:rFonts w:asciiTheme="minorHAnsi" w:hAnsiTheme="minorHAnsi" w:eastAsiaTheme="minorEastAsia" w:cstheme="minorBidi"/>
          <w:b w:val="0"/>
          <w:iCs w:val="0"/>
          <w:color w:val="auto"/>
          <w:sz w:val="22"/>
          <w:lang w:val="en-AU" w:eastAsia="en-AU"/>
        </w:rPr>
      </w:pPr>
      <w:r w:rsidRPr="005F6EBC">
        <w:rPr>
          <w:rStyle w:val="Heading1Char"/>
          <w:rFonts w:ascii="Arial" w:hAnsi="Arial" w:cs="Arial"/>
          <w:color w:val="auto"/>
          <w:sz w:val="24"/>
        </w:rPr>
        <w:fldChar w:fldCharType="begin"/>
      </w:r>
      <w:r w:rsidRPr="005F6EBC">
        <w:rPr>
          <w:rStyle w:val="Heading1Char"/>
          <w:rFonts w:ascii="Arial" w:hAnsi="Arial" w:cs="Arial"/>
          <w:color w:val="auto"/>
          <w:sz w:val="24"/>
        </w:rPr>
        <w:instrText xml:space="preserve"> TOC \h \z \t "ACARA - HEADING 1,1,ACARA - Heading 2,2" </w:instrText>
      </w:r>
      <w:r w:rsidRPr="005F6EBC">
        <w:rPr>
          <w:rStyle w:val="Heading1Char"/>
          <w:rFonts w:ascii="Arial" w:hAnsi="Arial" w:cs="Arial"/>
          <w:color w:val="auto"/>
          <w:sz w:val="24"/>
        </w:rPr>
        <w:fldChar w:fldCharType="separate"/>
      </w:r>
      <w:hyperlink w:history="1" w:anchor="_Toc118270395">
        <w:r w:rsidRPr="005F6EBC" w:rsidR="005F6EBC">
          <w:rPr>
            <w:rStyle w:val="Hyperlink"/>
            <w:color w:val="auto"/>
          </w:rPr>
          <w:t>CURRICULUM ELEMENTS</w:t>
        </w:r>
        <w:r w:rsidRPr="005F6EBC" w:rsidR="005F6EBC">
          <w:rPr>
            <w:webHidden/>
            <w:color w:val="auto"/>
          </w:rPr>
          <w:tab/>
        </w:r>
        <w:r w:rsidRPr="005F6EBC" w:rsidR="005F6EBC">
          <w:rPr>
            <w:webHidden/>
            <w:color w:val="auto"/>
          </w:rPr>
          <w:fldChar w:fldCharType="begin"/>
        </w:r>
        <w:r w:rsidRPr="005F6EBC" w:rsidR="005F6EBC">
          <w:rPr>
            <w:webHidden/>
            <w:color w:val="auto"/>
          </w:rPr>
          <w:instrText xml:space="preserve"> PAGEREF _Toc118270395 \h </w:instrText>
        </w:r>
        <w:r w:rsidRPr="005F6EBC" w:rsidR="005F6EBC">
          <w:rPr>
            <w:webHidden/>
            <w:color w:val="auto"/>
          </w:rPr>
        </w:r>
        <w:r w:rsidRPr="005F6EBC" w:rsidR="005F6EBC">
          <w:rPr>
            <w:webHidden/>
            <w:color w:val="auto"/>
          </w:rPr>
          <w:fldChar w:fldCharType="separate"/>
        </w:r>
        <w:r w:rsidRPr="005F6EBC" w:rsidR="005F6EBC">
          <w:rPr>
            <w:webHidden/>
            <w:color w:val="auto"/>
          </w:rPr>
          <w:t>3</w:t>
        </w:r>
        <w:r w:rsidRPr="005F6EBC" w:rsidR="005F6EBC">
          <w:rPr>
            <w:webHidden/>
            <w:color w:val="auto"/>
          </w:rPr>
          <w:fldChar w:fldCharType="end"/>
        </w:r>
      </w:hyperlink>
    </w:p>
    <w:p w:rsidRPr="005F6EBC" w:rsidR="005F6EBC" w:rsidRDefault="00000000" w14:paraId="70FFD330" w14:textId="7E126C3E">
      <w:pPr>
        <w:pStyle w:val="TOC2"/>
        <w:rPr>
          <w:rFonts w:asciiTheme="minorHAnsi" w:hAnsiTheme="minorHAnsi" w:eastAsiaTheme="minorEastAsia" w:cstheme="minorBidi"/>
          <w:b w:val="0"/>
          <w:bCs/>
          <w:iCs w:val="0"/>
          <w:color w:val="auto"/>
          <w:sz w:val="22"/>
          <w:szCs w:val="22"/>
          <w:lang w:eastAsia="en-AU"/>
        </w:rPr>
      </w:pPr>
      <w:hyperlink w:history="1" w:anchor="_Toc118270396">
        <w:r w:rsidRPr="005F6EBC" w:rsidR="005F6EBC">
          <w:rPr>
            <w:rStyle w:val="Hyperlink"/>
            <w:b w:val="0"/>
            <w:bCs/>
            <w:color w:val="auto"/>
          </w:rPr>
          <w:t>Years 7–8 (Year 7 entry)</w:t>
        </w:r>
        <w:r w:rsidRPr="005F6EBC" w:rsidR="005F6EBC">
          <w:rPr>
            <w:b w:val="0"/>
            <w:bCs/>
            <w:webHidden/>
            <w:color w:val="auto"/>
          </w:rPr>
          <w:tab/>
        </w:r>
        <w:r w:rsidRPr="005F6EBC" w:rsidR="005F6EBC">
          <w:rPr>
            <w:b w:val="0"/>
            <w:bCs/>
            <w:webHidden/>
            <w:color w:val="auto"/>
          </w:rPr>
          <w:fldChar w:fldCharType="begin"/>
        </w:r>
        <w:r w:rsidRPr="005F6EBC" w:rsidR="005F6EBC">
          <w:rPr>
            <w:b w:val="0"/>
            <w:bCs/>
            <w:webHidden/>
            <w:color w:val="auto"/>
          </w:rPr>
          <w:instrText xml:space="preserve"> PAGEREF _Toc118270396 \h </w:instrText>
        </w:r>
        <w:r w:rsidRPr="005F6EBC" w:rsidR="005F6EBC">
          <w:rPr>
            <w:b w:val="0"/>
            <w:bCs/>
            <w:webHidden/>
            <w:color w:val="auto"/>
          </w:rPr>
        </w:r>
        <w:r w:rsidRPr="005F6EBC" w:rsidR="005F6EBC">
          <w:rPr>
            <w:b w:val="0"/>
            <w:bCs/>
            <w:webHidden/>
            <w:color w:val="auto"/>
          </w:rPr>
          <w:fldChar w:fldCharType="separate"/>
        </w:r>
        <w:r w:rsidRPr="005F6EBC" w:rsidR="005F6EBC">
          <w:rPr>
            <w:b w:val="0"/>
            <w:bCs/>
            <w:webHidden/>
            <w:color w:val="auto"/>
          </w:rPr>
          <w:t>3</w:t>
        </w:r>
        <w:r w:rsidRPr="005F6EBC" w:rsidR="005F6EBC">
          <w:rPr>
            <w:b w:val="0"/>
            <w:bCs/>
            <w:webHidden/>
            <w:color w:val="auto"/>
          </w:rPr>
          <w:fldChar w:fldCharType="end"/>
        </w:r>
      </w:hyperlink>
    </w:p>
    <w:p w:rsidRPr="005F6EBC" w:rsidR="005F6EBC" w:rsidRDefault="00000000" w14:paraId="2155C47C" w14:textId="6CFFED6A">
      <w:pPr>
        <w:pStyle w:val="TOC2"/>
        <w:rPr>
          <w:rFonts w:asciiTheme="minorHAnsi" w:hAnsiTheme="minorHAnsi" w:eastAsiaTheme="minorEastAsia" w:cstheme="minorBidi"/>
          <w:b w:val="0"/>
          <w:bCs/>
          <w:iCs w:val="0"/>
          <w:color w:val="auto"/>
          <w:sz w:val="22"/>
          <w:szCs w:val="22"/>
          <w:lang w:eastAsia="en-AU"/>
        </w:rPr>
      </w:pPr>
      <w:hyperlink w:history="1" w:anchor="_Toc118270397">
        <w:r w:rsidRPr="005F6EBC" w:rsidR="005F6EBC">
          <w:rPr>
            <w:rStyle w:val="Hyperlink"/>
            <w:b w:val="0"/>
            <w:bCs/>
            <w:color w:val="auto"/>
          </w:rPr>
          <w:t>Years 9–10 (Year 7 entry)</w:t>
        </w:r>
        <w:r w:rsidRPr="005F6EBC" w:rsidR="005F6EBC">
          <w:rPr>
            <w:b w:val="0"/>
            <w:bCs/>
            <w:webHidden/>
            <w:color w:val="auto"/>
          </w:rPr>
          <w:tab/>
        </w:r>
        <w:r w:rsidRPr="005F6EBC" w:rsidR="005F6EBC">
          <w:rPr>
            <w:b w:val="0"/>
            <w:bCs/>
            <w:webHidden/>
            <w:color w:val="auto"/>
          </w:rPr>
          <w:fldChar w:fldCharType="begin"/>
        </w:r>
        <w:r w:rsidRPr="005F6EBC" w:rsidR="005F6EBC">
          <w:rPr>
            <w:b w:val="0"/>
            <w:bCs/>
            <w:webHidden/>
            <w:color w:val="auto"/>
          </w:rPr>
          <w:instrText xml:space="preserve"> PAGEREF _Toc118270397 \h </w:instrText>
        </w:r>
        <w:r w:rsidRPr="005F6EBC" w:rsidR="005F6EBC">
          <w:rPr>
            <w:b w:val="0"/>
            <w:bCs/>
            <w:webHidden/>
            <w:color w:val="auto"/>
          </w:rPr>
        </w:r>
        <w:r w:rsidRPr="005F6EBC" w:rsidR="005F6EBC">
          <w:rPr>
            <w:b w:val="0"/>
            <w:bCs/>
            <w:webHidden/>
            <w:color w:val="auto"/>
          </w:rPr>
          <w:fldChar w:fldCharType="separate"/>
        </w:r>
        <w:r w:rsidRPr="005F6EBC" w:rsidR="005F6EBC">
          <w:rPr>
            <w:b w:val="0"/>
            <w:bCs/>
            <w:webHidden/>
            <w:color w:val="auto"/>
          </w:rPr>
          <w:t>11</w:t>
        </w:r>
        <w:r w:rsidRPr="005F6EBC" w:rsidR="005F6EBC">
          <w:rPr>
            <w:b w:val="0"/>
            <w:bCs/>
            <w:webHidden/>
            <w:color w:val="auto"/>
          </w:rPr>
          <w:fldChar w:fldCharType="end"/>
        </w:r>
      </w:hyperlink>
    </w:p>
    <w:p w:rsidR="005F6EBC" w:rsidP="0033581C" w:rsidRDefault="00231846" w14:paraId="1191095E" w14:textId="77777777">
      <w:pPr>
        <w:pStyle w:val="ACARA-HEADING1"/>
        <w:rPr>
          <w:rStyle w:val="Heading1Char"/>
          <w:rFonts w:ascii="Arial" w:hAnsi="Arial" w:cs="Arial"/>
          <w:color w:val="005D93"/>
          <w:sz w:val="24"/>
        </w:rPr>
      </w:pPr>
      <w:r w:rsidRPr="005F6EBC">
        <w:rPr>
          <w:rStyle w:val="Heading1Char"/>
          <w:rFonts w:ascii="Arial" w:hAnsi="Arial" w:cs="Arial"/>
          <w:color w:val="auto"/>
          <w:sz w:val="24"/>
        </w:rPr>
        <w:fldChar w:fldCharType="end"/>
      </w:r>
      <w:bookmarkStart w:name="_Toc86059791" w:id="6"/>
      <w:bookmarkStart w:name="_Toc118270395" w:id="7"/>
      <w:bookmarkEnd w:id="0"/>
      <w:bookmarkEnd w:id="1"/>
      <w:bookmarkEnd w:id="2"/>
      <w:bookmarkEnd w:id="3"/>
      <w:bookmarkEnd w:id="4"/>
      <w:bookmarkEnd w:id="5"/>
    </w:p>
    <w:p w:rsidR="005F6EBC" w:rsidRDefault="005F6EBC" w14:paraId="03D34673" w14:textId="77777777">
      <w:pPr>
        <w:spacing w:before="160" w:after="0" w:line="360" w:lineRule="auto"/>
        <w:rPr>
          <w:rStyle w:val="Heading1Char"/>
          <w:rFonts w:ascii="Arial" w:hAnsi="Arial" w:cs="Arial"/>
          <w:b/>
          <w:i w:val="0"/>
          <w:caps/>
          <w:color w:val="005D93"/>
          <w:sz w:val="24"/>
        </w:rPr>
      </w:pPr>
      <w:r>
        <w:rPr>
          <w:rStyle w:val="Heading1Char"/>
          <w:rFonts w:ascii="Arial" w:hAnsi="Arial" w:cs="Arial"/>
          <w:color w:val="005D93"/>
          <w:sz w:val="24"/>
        </w:rPr>
        <w:br w:type="page"/>
      </w:r>
    </w:p>
    <w:p w:rsidRPr="0033581C" w:rsidR="0033581C" w:rsidP="0033581C" w:rsidRDefault="0033581C" w14:paraId="42E505D4" w14:textId="0421129A">
      <w:pPr>
        <w:pStyle w:val="ACARA-HEADING1"/>
        <w:rPr>
          <w:rFonts w:hint="eastAsia"/>
        </w:rPr>
      </w:pPr>
      <w:r w:rsidRPr="0033581C">
        <w:rPr>
          <w:rFonts w:hint="eastAsia"/>
        </w:rPr>
        <w:lastRenderedPageBreak/>
        <w:t>CURRICULUM ELEMENTS</w:t>
      </w:r>
      <w:bookmarkEnd w:id="6"/>
      <w:bookmarkEnd w:id="7"/>
    </w:p>
    <w:p w:rsidRPr="0033581C" w:rsidR="0033581C" w:rsidP="000D0054" w:rsidRDefault="0033581C" w14:paraId="684DC369" w14:textId="397D1B41">
      <w:pPr>
        <w:pStyle w:val="ACARA-Heading2"/>
        <w:rPr>
          <w:rFonts w:hint="eastAsia"/>
        </w:rPr>
      </w:pPr>
      <w:bookmarkStart w:name="_Toc86059798" w:id="8"/>
      <w:bookmarkStart w:name="_Toc118270396" w:id="9"/>
      <w:bookmarkStart w:name="year6" w:id="10"/>
      <w:r w:rsidRPr="0033581C">
        <w:t>Years 7–8 (Year 7 entry)</w:t>
      </w:r>
      <w:bookmarkEnd w:id="8"/>
      <w:bookmarkEnd w:id="9"/>
      <w:r w:rsidRPr="0033581C">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33581C" w:rsidR="0033581C" w:rsidTr="49C3CF6E" w14:paraId="7F69DDB0"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33581C" w:rsidR="0033581C" w:rsidP="0033581C" w:rsidRDefault="0033581C" w14:paraId="0A4E784D" w14:textId="77777777">
            <w:pPr>
              <w:spacing w:before="40" w:after="40"/>
              <w:ind w:left="23" w:right="23"/>
              <w:jc w:val="center"/>
              <w:rPr>
                <w:b/>
                <w:bCs/>
                <w:i w:val="0"/>
                <w:iCs/>
                <w:color w:val="auto"/>
              </w:rPr>
            </w:pPr>
            <w:r w:rsidRPr="0033581C">
              <w:rPr>
                <w:b/>
                <w:bCs/>
                <w:i w:val="0"/>
                <w:iCs/>
                <w:color w:val="FFFFFF" w:themeColor="accent6"/>
              </w:rPr>
              <w:t>Band level description</w:t>
            </w:r>
          </w:p>
        </w:tc>
      </w:tr>
      <w:tr w:rsidRPr="0033581C" w:rsidR="0033581C" w:rsidTr="49C3CF6E" w14:paraId="3E93B527"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0033581C" w:rsidRDefault="0033581C" w14:paraId="1B6AA03A" w14:textId="72163544">
            <w:pPr>
              <w:spacing w:after="120" w:line="240" w:lineRule="auto"/>
              <w:ind w:left="23" w:right="23"/>
              <w:rPr>
                <w:i w:val="0"/>
                <w:iCs/>
                <w:color w:val="auto"/>
                <w:sz w:val="20"/>
                <w:szCs w:val="20"/>
              </w:rPr>
            </w:pPr>
            <w:r w:rsidRPr="0033581C">
              <w:rPr>
                <w:i w:val="0"/>
                <w:iCs/>
                <w:color w:val="auto"/>
                <w:sz w:val="20"/>
                <w:szCs w:val="20"/>
              </w:rPr>
              <w:t xml:space="preserve">In Years 7 and 8, students are beginning their learning of </w:t>
            </w:r>
            <w:r w:rsidRPr="0033581C">
              <w:rPr>
                <w:i w:val="0"/>
                <w:color w:val="000000" w:themeColor="accent4"/>
                <w:sz w:val="20"/>
                <w:szCs w:val="20"/>
              </w:rPr>
              <w:t xml:space="preserve">Indonesian </w:t>
            </w:r>
            <w:r w:rsidRPr="0033581C">
              <w:rPr>
                <w:i w:val="0"/>
                <w:iCs/>
                <w:color w:val="auto"/>
                <w:sz w:val="20"/>
                <w:szCs w:val="20"/>
              </w:rPr>
              <w:t xml:space="preserve">language, and this will be influenced by prior learning and experiences of language learning. Students use </w:t>
            </w:r>
            <w:r w:rsidRPr="0033581C">
              <w:rPr>
                <w:i w:val="0"/>
                <w:color w:val="000000" w:themeColor="accent4"/>
                <w:sz w:val="20"/>
                <w:szCs w:val="20"/>
              </w:rPr>
              <w:t>Indonesian</w:t>
            </w:r>
            <w:r w:rsidRPr="0033581C">
              <w:rPr>
                <w:i w:val="0"/>
                <w:iCs/>
                <w:color w:val="auto"/>
                <w:sz w:val="20"/>
                <w:szCs w:val="20"/>
              </w:rPr>
              <w:t xml:space="preserve"> language to describe their personal world</w:t>
            </w:r>
            <w:r w:rsidR="0094189F">
              <w:rPr>
                <w:i w:val="0"/>
                <w:iCs/>
                <w:color w:val="auto"/>
                <w:sz w:val="20"/>
                <w:szCs w:val="20"/>
              </w:rPr>
              <w:t>s</w:t>
            </w:r>
            <w:r w:rsidRPr="0033581C">
              <w:rPr>
                <w:i w:val="0"/>
                <w:iCs/>
                <w:color w:val="auto"/>
                <w:sz w:val="20"/>
                <w:szCs w:val="20"/>
              </w:rPr>
              <w:t xml:space="preserve"> and interact and collaborate with teachers and peers within and beyond the classroom. Listening, speaking, </w:t>
            </w:r>
            <w:proofErr w:type="gramStart"/>
            <w:r w:rsidRPr="0033581C">
              <w:rPr>
                <w:i w:val="0"/>
                <w:iCs/>
                <w:color w:val="auto"/>
                <w:sz w:val="20"/>
                <w:szCs w:val="20"/>
              </w:rPr>
              <w:t>reading</w:t>
            </w:r>
            <w:proofErr w:type="gramEnd"/>
            <w:r w:rsidRPr="0033581C">
              <w:rPr>
                <w:i w:val="0"/>
                <w:iCs/>
                <w:color w:val="auto"/>
                <w:sz w:val="20"/>
                <w:szCs w:val="20"/>
              </w:rPr>
              <w:t xml:space="preserve"> and viewing, and writing activities are supported by </w:t>
            </w:r>
            <w:r w:rsidR="003C385E">
              <w:rPr>
                <w:i w:val="0"/>
                <w:iCs/>
                <w:color w:val="auto"/>
                <w:sz w:val="20"/>
                <w:szCs w:val="20"/>
              </w:rPr>
              <w:t xml:space="preserve">modelling, </w:t>
            </w:r>
            <w:r w:rsidRPr="0033581C">
              <w:rPr>
                <w:i w:val="0"/>
                <w:iCs/>
                <w:color w:val="auto"/>
                <w:sz w:val="20"/>
                <w:szCs w:val="20"/>
              </w:rPr>
              <w:t xml:space="preserve">scaffolding and feedback. </w:t>
            </w:r>
          </w:p>
          <w:p w:rsidRPr="0033581C" w:rsidR="0033581C" w:rsidP="49C3CF6E" w:rsidRDefault="0033581C" w14:paraId="64918B23" w14:textId="588B7B2D">
            <w:pPr>
              <w:spacing w:after="120" w:line="240" w:lineRule="auto"/>
              <w:ind w:left="23" w:right="23"/>
              <w:rPr>
                <w:i w:val="0"/>
                <w:color w:val="auto"/>
                <w:sz w:val="20"/>
                <w:szCs w:val="20"/>
              </w:rPr>
            </w:pPr>
            <w:r w:rsidRPr="49C3CF6E">
              <w:rPr>
                <w:i w:val="0"/>
                <w:color w:val="auto"/>
                <w:sz w:val="20"/>
                <w:szCs w:val="20"/>
              </w:rPr>
              <w:t xml:space="preserve">Students access authentic and purpose-developed spoken, written and multimodal resources which may include conversations, audio and video clips, textbooks, advertisements, </w:t>
            </w:r>
            <w:proofErr w:type="gramStart"/>
            <w:r w:rsidRPr="49C3CF6E">
              <w:rPr>
                <w:i w:val="0"/>
                <w:color w:val="auto"/>
                <w:sz w:val="20"/>
                <w:szCs w:val="20"/>
              </w:rPr>
              <w:t>blogs</w:t>
            </w:r>
            <w:proofErr w:type="gramEnd"/>
            <w:r w:rsidRPr="49C3CF6E">
              <w:rPr>
                <w:i w:val="0"/>
                <w:color w:val="auto"/>
                <w:sz w:val="20"/>
                <w:szCs w:val="20"/>
              </w:rPr>
              <w:t xml:space="preserve"> and magazines. They use their English literacy knowledge of metalanguage to reflect on similarities and differences between </w:t>
            </w:r>
            <w:r w:rsidRPr="49C3CF6E">
              <w:rPr>
                <w:i w:val="0"/>
                <w:color w:val="000000" w:themeColor="accent4"/>
                <w:sz w:val="20"/>
                <w:szCs w:val="20"/>
              </w:rPr>
              <w:t>Indonesian</w:t>
            </w:r>
            <w:r w:rsidRPr="49C3CF6E">
              <w:rPr>
                <w:i w:val="0"/>
                <w:color w:val="auto"/>
                <w:sz w:val="20"/>
                <w:szCs w:val="20"/>
              </w:rPr>
              <w:t xml:space="preserve"> and English language pronunciation, </w:t>
            </w:r>
            <w:proofErr w:type="gramStart"/>
            <w:r w:rsidRPr="49C3CF6E">
              <w:rPr>
                <w:i w:val="0"/>
                <w:color w:val="auto"/>
                <w:sz w:val="20"/>
                <w:szCs w:val="20"/>
              </w:rPr>
              <w:t>structures</w:t>
            </w:r>
            <w:proofErr w:type="gramEnd"/>
            <w:r w:rsidRPr="49C3CF6E">
              <w:rPr>
                <w:i w:val="0"/>
                <w:color w:val="auto"/>
                <w:sz w:val="20"/>
                <w:szCs w:val="20"/>
              </w:rPr>
              <w:t xml:space="preserve"> and features. They recognise that language choices reflect cultural </w:t>
            </w:r>
            <w:r w:rsidRPr="49C3CF6E" w:rsidR="17F786A6">
              <w:rPr>
                <w:i w:val="0"/>
                <w:color w:val="auto"/>
                <w:sz w:val="20"/>
                <w:szCs w:val="20"/>
              </w:rPr>
              <w:t xml:space="preserve">identity, </w:t>
            </w:r>
            <w:proofErr w:type="gramStart"/>
            <w:r w:rsidRPr="49C3CF6E" w:rsidR="17F786A6">
              <w:rPr>
                <w:i w:val="0"/>
                <w:color w:val="auto"/>
                <w:sz w:val="20"/>
                <w:szCs w:val="20"/>
              </w:rPr>
              <w:t>beliefs</w:t>
            </w:r>
            <w:proofErr w:type="gramEnd"/>
            <w:r w:rsidRPr="49C3CF6E" w:rsidR="17F786A6">
              <w:rPr>
                <w:i w:val="0"/>
                <w:color w:val="auto"/>
                <w:sz w:val="20"/>
                <w:szCs w:val="20"/>
              </w:rPr>
              <w:t xml:space="preserve"> and </w:t>
            </w:r>
            <w:r w:rsidRPr="49C3CF6E">
              <w:rPr>
                <w:i w:val="0"/>
                <w:color w:val="auto"/>
                <w:sz w:val="20"/>
                <w:szCs w:val="20"/>
              </w:rPr>
              <w:t>values.</w:t>
            </w:r>
          </w:p>
        </w:tc>
      </w:tr>
      <w:tr w:rsidRPr="0033581C" w:rsidR="0033581C" w:rsidTr="49C3CF6E" w14:paraId="6E31C42D"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33581C" w:rsidR="0033581C" w:rsidP="0033581C" w:rsidRDefault="0033581C" w14:paraId="4399612D" w14:textId="77777777">
            <w:pPr>
              <w:spacing w:before="40" w:after="40"/>
              <w:ind w:left="23" w:right="23"/>
              <w:jc w:val="center"/>
              <w:rPr>
                <w:b/>
                <w:bCs/>
                <w:i w:val="0"/>
                <w:iCs/>
                <w:color w:val="auto"/>
              </w:rPr>
            </w:pPr>
            <w:r w:rsidRPr="0033581C">
              <w:rPr>
                <w:b/>
                <w:bCs/>
                <w:i w:val="0"/>
                <w:iCs/>
                <w:color w:val="auto"/>
              </w:rPr>
              <w:t>Achievement standard</w:t>
            </w:r>
          </w:p>
        </w:tc>
      </w:tr>
      <w:tr w:rsidRPr="0033581C" w:rsidR="0033581C" w:rsidTr="49C3CF6E" w14:paraId="759BA761"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0033581C" w:rsidRDefault="0033581C" w14:paraId="063FE178" w14:textId="7D47EB95">
            <w:pPr>
              <w:spacing w:after="120" w:line="240" w:lineRule="auto"/>
              <w:ind w:left="23" w:right="23"/>
              <w:rPr>
                <w:i w:val="0"/>
                <w:color w:val="auto"/>
                <w:sz w:val="20"/>
                <w:szCs w:val="20"/>
              </w:rPr>
            </w:pPr>
            <w:r w:rsidRPr="0033581C">
              <w:rPr>
                <w:i w:val="0"/>
                <w:color w:val="auto"/>
                <w:sz w:val="20"/>
                <w:szCs w:val="20"/>
              </w:rPr>
              <w:t xml:space="preserve">By the end of Year 8, students use </w:t>
            </w:r>
            <w:r w:rsidRPr="0033581C">
              <w:rPr>
                <w:i w:val="0"/>
                <w:color w:val="000000" w:themeColor="accent4"/>
                <w:sz w:val="20"/>
                <w:szCs w:val="20"/>
              </w:rPr>
              <w:t>Indonesian</w:t>
            </w:r>
            <w:r w:rsidRPr="0033581C">
              <w:rPr>
                <w:i w:val="0"/>
                <w:color w:val="auto"/>
                <w:sz w:val="20"/>
                <w:szCs w:val="20"/>
              </w:rPr>
              <w:t xml:space="preserve"> language to interact and collaborate with others, and to share information and plan activities in familiar contexts. They respond to others’ contributions, and recognise familiar gestures, </w:t>
            </w:r>
            <w:proofErr w:type="gramStart"/>
            <w:r w:rsidRPr="0033581C">
              <w:rPr>
                <w:i w:val="0"/>
                <w:color w:val="auto"/>
                <w:sz w:val="20"/>
                <w:szCs w:val="20"/>
              </w:rPr>
              <w:t>questions</w:t>
            </w:r>
            <w:proofErr w:type="gramEnd"/>
            <w:r w:rsidRPr="0033581C">
              <w:rPr>
                <w:i w:val="0"/>
                <w:color w:val="auto"/>
                <w:sz w:val="20"/>
                <w:szCs w:val="20"/>
              </w:rPr>
              <w:t xml:space="preserve"> and instructions in exchanges. They recognise relationships between spoken and written forms. They locate and respond to information in texts and use non-verbal, </w:t>
            </w:r>
            <w:proofErr w:type="gramStart"/>
            <w:r w:rsidRPr="0033581C">
              <w:rPr>
                <w:i w:val="0"/>
                <w:color w:val="auto"/>
                <w:sz w:val="20"/>
                <w:szCs w:val="20"/>
              </w:rPr>
              <w:t>visual</w:t>
            </w:r>
            <w:proofErr w:type="gramEnd"/>
            <w:r w:rsidRPr="0033581C">
              <w:rPr>
                <w:i w:val="0"/>
                <w:color w:val="auto"/>
                <w:sz w:val="20"/>
                <w:szCs w:val="20"/>
              </w:rPr>
              <w:t xml:space="preserve"> and contextual cues to help make meaning. They respond in </w:t>
            </w:r>
            <w:r w:rsidRPr="0033581C">
              <w:rPr>
                <w:i w:val="0"/>
                <w:color w:val="000000" w:themeColor="accent4"/>
                <w:sz w:val="20"/>
                <w:szCs w:val="20"/>
              </w:rPr>
              <w:t xml:space="preserve">Indonesian </w:t>
            </w:r>
            <w:r w:rsidRPr="0033581C">
              <w:rPr>
                <w:i w:val="0"/>
                <w:color w:val="auto"/>
                <w:sz w:val="20"/>
                <w:szCs w:val="20"/>
              </w:rPr>
              <w:t xml:space="preserve">or English, and demonstrate understanding of context, </w:t>
            </w:r>
            <w:proofErr w:type="gramStart"/>
            <w:r w:rsidRPr="0033581C">
              <w:rPr>
                <w:i w:val="0"/>
                <w:color w:val="auto"/>
                <w:sz w:val="20"/>
                <w:szCs w:val="20"/>
              </w:rPr>
              <w:t>purpose</w:t>
            </w:r>
            <w:proofErr w:type="gramEnd"/>
            <w:r w:rsidRPr="0033581C">
              <w:rPr>
                <w:i w:val="0"/>
                <w:color w:val="auto"/>
                <w:sz w:val="20"/>
                <w:szCs w:val="20"/>
              </w:rPr>
              <w:t xml:space="preserve"> and audience in texts. They use familiar language, and modelled sentence and grammatical structures to create texts. </w:t>
            </w:r>
          </w:p>
          <w:p w:rsidRPr="0033581C" w:rsidR="0033581C" w:rsidP="0033581C" w:rsidRDefault="0033581C" w14:paraId="5BB97A74" w14:textId="0F0561EE">
            <w:pPr>
              <w:spacing w:after="120" w:line="240" w:lineRule="auto"/>
              <w:ind w:left="23" w:right="23"/>
              <w:rPr>
                <w:i w:val="0"/>
                <w:color w:val="auto"/>
                <w:sz w:val="20"/>
                <w:szCs w:val="20"/>
              </w:rPr>
            </w:pPr>
            <w:proofErr w:type="gramStart"/>
            <w:r w:rsidRPr="0033581C">
              <w:rPr>
                <w:i w:val="0"/>
                <w:color w:val="auto"/>
                <w:sz w:val="20"/>
                <w:szCs w:val="20"/>
              </w:rPr>
              <w:t>Students</w:t>
            </w:r>
            <w:proofErr w:type="gramEnd"/>
            <w:r w:rsidRPr="0033581C">
              <w:rPr>
                <w:i w:val="0"/>
                <w:color w:val="auto"/>
                <w:sz w:val="20"/>
                <w:szCs w:val="20"/>
              </w:rPr>
              <w:t xml:space="preserve"> approximate </w:t>
            </w:r>
            <w:r w:rsidR="00DB2C3B">
              <w:rPr>
                <w:i w:val="0"/>
                <w:color w:val="auto"/>
                <w:sz w:val="20"/>
                <w:szCs w:val="20"/>
              </w:rPr>
              <w:t>pronunciation and intonation in</w:t>
            </w:r>
            <w:r w:rsidR="00F96A59">
              <w:rPr>
                <w:i w:val="0"/>
                <w:color w:val="auto"/>
                <w:sz w:val="20"/>
                <w:szCs w:val="20"/>
              </w:rPr>
              <w:t xml:space="preserve"> spoken </w:t>
            </w:r>
            <w:r w:rsidRPr="0033581C">
              <w:rPr>
                <w:i w:val="0"/>
                <w:color w:val="000000" w:themeColor="accent4"/>
                <w:sz w:val="20"/>
                <w:szCs w:val="20"/>
              </w:rPr>
              <w:t>Indonesian</w:t>
            </w:r>
            <w:r w:rsidR="00777FF8">
              <w:rPr>
                <w:i w:val="0"/>
                <w:color w:val="auto"/>
                <w:sz w:val="20"/>
                <w:szCs w:val="20"/>
              </w:rPr>
              <w:t xml:space="preserve">. They </w:t>
            </w:r>
            <w:r w:rsidRPr="0033581C">
              <w:rPr>
                <w:i w:val="0"/>
                <w:color w:val="auto"/>
                <w:sz w:val="20"/>
                <w:szCs w:val="20"/>
              </w:rPr>
              <w:t xml:space="preserve">demonstrate understanding that </w:t>
            </w:r>
            <w:r w:rsidRPr="0033581C">
              <w:rPr>
                <w:i w:val="0"/>
                <w:color w:val="000000" w:themeColor="accent4"/>
                <w:sz w:val="20"/>
                <w:szCs w:val="20"/>
              </w:rPr>
              <w:t xml:space="preserve">Indonesian </w:t>
            </w:r>
            <w:r w:rsidRPr="0033581C">
              <w:rPr>
                <w:i w:val="0"/>
                <w:color w:val="auto"/>
                <w:sz w:val="20"/>
                <w:szCs w:val="20"/>
              </w:rPr>
              <w:t xml:space="preserve">has conventions and rules for non-verbal, </w:t>
            </w:r>
            <w:proofErr w:type="gramStart"/>
            <w:r w:rsidRPr="0033581C">
              <w:rPr>
                <w:i w:val="0"/>
                <w:color w:val="auto"/>
                <w:sz w:val="20"/>
                <w:szCs w:val="20"/>
              </w:rPr>
              <w:t>spoken</w:t>
            </w:r>
            <w:proofErr w:type="gramEnd"/>
            <w:r w:rsidRPr="0033581C">
              <w:rPr>
                <w:i w:val="0"/>
                <w:color w:val="auto"/>
                <w:sz w:val="20"/>
                <w:szCs w:val="20"/>
              </w:rPr>
              <w:t xml:space="preserve"> and written communication. They comment on aspects of </w:t>
            </w:r>
            <w:r w:rsidRPr="0033581C">
              <w:rPr>
                <w:i w:val="0"/>
                <w:color w:val="000000" w:themeColor="accent4"/>
                <w:sz w:val="20"/>
                <w:szCs w:val="20"/>
              </w:rPr>
              <w:t>Indonesian</w:t>
            </w:r>
            <w:r w:rsidRPr="0033581C">
              <w:rPr>
                <w:i w:val="0"/>
                <w:color w:val="auto"/>
                <w:sz w:val="20"/>
                <w:szCs w:val="20"/>
              </w:rPr>
              <w:t xml:space="preserve"> and English language structures and features, using metalanguage. They demonstrate awareness that the </w:t>
            </w:r>
            <w:r w:rsidRPr="0033581C">
              <w:rPr>
                <w:i w:val="0"/>
                <w:color w:val="000000" w:themeColor="accent4"/>
                <w:sz w:val="20"/>
                <w:szCs w:val="20"/>
              </w:rPr>
              <w:t xml:space="preserve">Indonesian </w:t>
            </w:r>
            <w:r w:rsidRPr="0033581C">
              <w:rPr>
                <w:i w:val="0"/>
                <w:color w:val="auto"/>
                <w:sz w:val="20"/>
                <w:szCs w:val="20"/>
              </w:rPr>
              <w:t xml:space="preserve">language </w:t>
            </w:r>
            <w:proofErr w:type="gramStart"/>
            <w:r w:rsidRPr="0033581C">
              <w:rPr>
                <w:i w:val="0"/>
                <w:color w:val="auto"/>
                <w:sz w:val="20"/>
                <w:szCs w:val="20"/>
              </w:rPr>
              <w:t>is connected with</w:t>
            </w:r>
            <w:proofErr w:type="gramEnd"/>
            <w:r w:rsidRPr="0033581C">
              <w:rPr>
                <w:i w:val="0"/>
                <w:color w:val="auto"/>
                <w:sz w:val="20"/>
                <w:szCs w:val="20"/>
              </w:rPr>
              <w:t xml:space="preserve"> culture and identity, and that this is reflected in their own language(s), culture(s) and identity.</w:t>
            </w:r>
          </w:p>
        </w:tc>
      </w:tr>
      <w:bookmarkEnd w:id="10"/>
    </w:tbl>
    <w:p w:rsidRPr="0033581C" w:rsidR="0033581C" w:rsidP="0033581C" w:rsidRDefault="0033581C" w14:paraId="6F711C03" w14:textId="77777777"/>
    <w:p w:rsidRPr="0033581C" w:rsidR="0033581C" w:rsidP="0033581C" w:rsidRDefault="0033581C" w14:paraId="614C8EF5" w14:textId="77777777">
      <w:pPr>
        <w:spacing w:before="160" w:after="0"/>
        <w:rPr>
          <w:color w:val="auto"/>
        </w:rPr>
      </w:pPr>
    </w:p>
    <w:p w:rsidRPr="0033581C" w:rsidR="0033581C" w:rsidP="0033581C" w:rsidRDefault="0033581C" w14:paraId="51152E2F" w14:textId="77777777">
      <w:r w:rsidRPr="0033581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33581C" w:rsidR="0033581C" w:rsidTr="21489F55" w14:paraId="592E71B0" w14:textId="77777777">
        <w:tc>
          <w:tcPr>
            <w:tcW w:w="12328" w:type="dxa"/>
            <w:gridSpan w:val="2"/>
            <w:shd w:val="clear" w:color="auto" w:fill="005D93" w:themeFill="text2"/>
          </w:tcPr>
          <w:p w:rsidRPr="0033581C" w:rsidR="0033581C" w:rsidP="0033581C" w:rsidRDefault="0033581C" w14:paraId="3499B178" w14:textId="77777777">
            <w:pPr>
              <w:spacing w:before="40" w:after="40" w:line="240" w:lineRule="auto"/>
              <w:ind w:left="23" w:right="23"/>
              <w:rPr>
                <w:b/>
                <w:bCs/>
                <w:i w:val="0"/>
                <w:color w:val="000000" w:themeColor="accent4"/>
                <w:sz w:val="22"/>
                <w:szCs w:val="20"/>
              </w:rPr>
            </w:pPr>
            <w:r w:rsidRPr="0033581C">
              <w:rPr>
                <w:b/>
                <w:i w:val="0"/>
                <w:color w:val="FFFFFF" w:themeColor="background1"/>
                <w:sz w:val="22"/>
                <w:szCs w:val="20"/>
              </w:rPr>
              <w:lastRenderedPageBreak/>
              <w:t>Strand: Communicating meaning in Indonesian</w:t>
            </w:r>
          </w:p>
        </w:tc>
        <w:tc>
          <w:tcPr>
            <w:tcW w:w="2798" w:type="dxa"/>
            <w:shd w:val="clear" w:color="auto" w:fill="FFFFFF" w:themeFill="accent6"/>
          </w:tcPr>
          <w:p w:rsidRPr="0033581C" w:rsidR="0033581C" w:rsidP="0033581C" w:rsidRDefault="0033581C" w14:paraId="073A0DC2" w14:textId="77777777">
            <w:pPr>
              <w:spacing w:before="40" w:after="40" w:line="240" w:lineRule="auto"/>
              <w:ind w:left="23" w:right="23"/>
              <w:rPr>
                <w:b/>
                <w:bCs/>
                <w:i w:val="0"/>
                <w:color w:val="auto"/>
                <w:sz w:val="22"/>
                <w:szCs w:val="20"/>
              </w:rPr>
            </w:pPr>
            <w:r w:rsidRPr="0033581C">
              <w:rPr>
                <w:b/>
                <w:i w:val="0"/>
                <w:color w:val="auto"/>
                <w:sz w:val="22"/>
                <w:szCs w:val="20"/>
              </w:rPr>
              <w:t>Years 7–8 (Year 7 entry)</w:t>
            </w:r>
          </w:p>
        </w:tc>
      </w:tr>
      <w:tr w:rsidRPr="0033581C" w:rsidR="0033581C" w:rsidTr="21489F55" w14:paraId="6C6D27CD" w14:textId="77777777">
        <w:tc>
          <w:tcPr>
            <w:tcW w:w="15126" w:type="dxa"/>
            <w:gridSpan w:val="3"/>
            <w:shd w:val="clear" w:color="auto" w:fill="E5F5FB" w:themeFill="accent2"/>
          </w:tcPr>
          <w:p w:rsidRPr="0033581C" w:rsidR="0033581C" w:rsidP="0033581C" w:rsidRDefault="0033581C" w14:paraId="65CC5F33" w14:textId="77777777">
            <w:pPr>
              <w:spacing w:before="40" w:after="40" w:line="240" w:lineRule="auto"/>
              <w:ind w:left="23" w:right="23"/>
              <w:rPr>
                <w:b/>
                <w:bCs/>
                <w:i w:val="0"/>
                <w:iCs/>
                <w:color w:val="auto"/>
                <w:sz w:val="22"/>
                <w:szCs w:val="20"/>
              </w:rPr>
            </w:pPr>
            <w:r w:rsidRPr="0033581C">
              <w:rPr>
                <w:b/>
                <w:bCs/>
                <w:i w:val="0"/>
                <w:color w:val="auto"/>
                <w:sz w:val="22"/>
                <w:szCs w:val="20"/>
              </w:rPr>
              <w:t>Sub-strand: Interacting in Indonesian</w:t>
            </w:r>
          </w:p>
        </w:tc>
      </w:tr>
      <w:tr w:rsidRPr="0033581C" w:rsidR="0033581C" w:rsidTr="21489F55" w14:paraId="62353CA0" w14:textId="77777777">
        <w:tc>
          <w:tcPr>
            <w:tcW w:w="4673" w:type="dxa"/>
            <w:shd w:val="clear" w:color="auto" w:fill="FFD685" w:themeFill="accent3"/>
          </w:tcPr>
          <w:p w:rsidRPr="0033581C" w:rsidR="0033581C" w:rsidP="0033581C" w:rsidRDefault="0033581C" w14:paraId="329CE27A" w14:textId="77777777">
            <w:pPr>
              <w:spacing w:before="40" w:after="40" w:line="240" w:lineRule="auto"/>
              <w:ind w:left="23" w:right="23"/>
              <w:rPr>
                <w:b/>
                <w:i w:val="0"/>
                <w:color w:val="auto"/>
                <w:sz w:val="22"/>
                <w:szCs w:val="20"/>
              </w:rPr>
            </w:pPr>
            <w:r w:rsidRPr="0033581C">
              <w:rPr>
                <w:b/>
                <w:i w:val="0"/>
                <w:color w:val="auto"/>
                <w:sz w:val="22"/>
                <w:szCs w:val="20"/>
              </w:rPr>
              <w:t>Content descriptions</w:t>
            </w:r>
            <w:r w:rsidRPr="0033581C">
              <w:rPr>
                <w:b/>
                <w:i w:val="0"/>
                <w:color w:val="auto"/>
                <w:sz w:val="22"/>
                <w:szCs w:val="20"/>
              </w:rPr>
              <w:br/>
            </w:r>
            <w:r w:rsidRPr="0033581C">
              <w:rPr>
                <w:bCs/>
                <w:iCs/>
                <w:color w:val="auto"/>
                <w:sz w:val="16"/>
                <w:szCs w:val="16"/>
              </w:rPr>
              <w:t>Students learn to:</w:t>
            </w:r>
          </w:p>
        </w:tc>
        <w:tc>
          <w:tcPr>
            <w:tcW w:w="10453" w:type="dxa"/>
            <w:gridSpan w:val="2"/>
            <w:shd w:val="clear" w:color="auto" w:fill="FAF9F7" w:themeFill="background2"/>
          </w:tcPr>
          <w:p w:rsidRPr="0033581C" w:rsidR="0033581C" w:rsidP="0033581C" w:rsidRDefault="0033581C" w14:paraId="47A937AA" w14:textId="77777777">
            <w:pPr>
              <w:spacing w:before="40" w:after="40" w:line="240" w:lineRule="auto"/>
              <w:ind w:left="23" w:right="23"/>
              <w:rPr>
                <w:rFonts w:eastAsiaTheme="majorEastAsia"/>
                <w:b/>
                <w:bCs/>
                <w:i w:val="0"/>
                <w:color w:val="auto"/>
                <w:sz w:val="22"/>
                <w:szCs w:val="20"/>
              </w:rPr>
            </w:pPr>
            <w:r w:rsidRPr="0033581C">
              <w:rPr>
                <w:rFonts w:eastAsiaTheme="majorEastAsia"/>
                <w:b/>
                <w:bCs/>
                <w:i w:val="0"/>
                <w:color w:val="auto"/>
                <w:sz w:val="22"/>
                <w:szCs w:val="20"/>
              </w:rPr>
              <w:t>Content elaborations</w:t>
            </w:r>
          </w:p>
          <w:p w:rsidRPr="0033581C" w:rsidR="0033581C" w:rsidP="0033581C" w:rsidRDefault="0033581C" w14:paraId="41C94A53" w14:textId="77777777">
            <w:pPr>
              <w:spacing w:before="40" w:after="40" w:line="240" w:lineRule="auto"/>
              <w:ind w:left="23" w:right="23"/>
              <w:rPr>
                <w:bCs/>
                <w:iCs/>
                <w:color w:val="FFFFFF" w:themeColor="background1"/>
                <w:sz w:val="16"/>
                <w:szCs w:val="16"/>
              </w:rPr>
            </w:pPr>
            <w:r w:rsidRPr="0033581C">
              <w:rPr>
                <w:rFonts w:eastAsiaTheme="majorEastAsia"/>
                <w:color w:val="auto"/>
                <w:sz w:val="16"/>
                <w:szCs w:val="16"/>
              </w:rPr>
              <w:t>This may involve students:</w:t>
            </w:r>
          </w:p>
        </w:tc>
      </w:tr>
      <w:tr w:rsidRPr="0033581C" w:rsidR="0033581C" w:rsidTr="21489F55" w14:paraId="06A268AE" w14:textId="77777777">
        <w:trPr>
          <w:trHeight w:val="2367"/>
        </w:trPr>
        <w:tc>
          <w:tcPr>
            <w:tcW w:w="4673" w:type="dxa"/>
          </w:tcPr>
          <w:p w:rsidRPr="0033581C" w:rsidR="0033581C" w:rsidP="0033581C" w:rsidRDefault="0033581C" w14:paraId="2F63A43C" w14:textId="3784125D">
            <w:pPr>
              <w:spacing w:after="120" w:line="240" w:lineRule="auto"/>
              <w:ind w:left="357" w:right="425"/>
              <w:rPr>
                <w:i w:val="0"/>
                <w:color w:val="auto"/>
                <w:sz w:val="20"/>
              </w:rPr>
            </w:pPr>
            <w:r w:rsidRPr="0033581C">
              <w:rPr>
                <w:i w:val="0"/>
                <w:color w:val="auto"/>
                <w:sz w:val="20"/>
              </w:rPr>
              <w:t xml:space="preserve">interact with others using modelled language to exchange information in familiar contexts about self and personal </w:t>
            </w:r>
            <w:proofErr w:type="gramStart"/>
            <w:r w:rsidRPr="0033581C">
              <w:rPr>
                <w:i w:val="0"/>
                <w:color w:val="auto"/>
                <w:sz w:val="20"/>
              </w:rPr>
              <w:t>world</w:t>
            </w:r>
            <w:r w:rsidR="0094189F">
              <w:rPr>
                <w:i w:val="0"/>
                <w:color w:val="auto"/>
                <w:sz w:val="20"/>
              </w:rPr>
              <w:t>s</w:t>
            </w:r>
            <w:proofErr w:type="gramEnd"/>
          </w:p>
          <w:p w:rsidRPr="0033581C" w:rsidR="0033581C" w:rsidP="0033581C" w:rsidRDefault="0033581C" w14:paraId="1CA07109" w14:textId="77777777">
            <w:pPr>
              <w:spacing w:after="120" w:line="240" w:lineRule="auto"/>
              <w:ind w:left="357" w:right="425"/>
              <w:rPr>
                <w:i w:val="0"/>
                <w:color w:val="auto"/>
                <w:sz w:val="20"/>
              </w:rPr>
            </w:pPr>
            <w:r w:rsidRPr="0033581C">
              <w:rPr>
                <w:i w:val="0"/>
                <w:color w:val="auto"/>
                <w:sz w:val="20"/>
              </w:rPr>
              <w:t>AC9LIN8EC01</w:t>
            </w:r>
          </w:p>
          <w:p w:rsidRPr="0033581C" w:rsidR="0033581C" w:rsidP="0033581C" w:rsidRDefault="0033581C" w14:paraId="521D1493" w14:textId="77777777">
            <w:pPr>
              <w:spacing w:before="0" w:after="0" w:line="240" w:lineRule="auto"/>
              <w:textAlignment w:val="baseline"/>
              <w:rPr>
                <w:rFonts w:ascii="Segoe UI" w:hAnsi="Segoe UI" w:eastAsia="Times New Roman" w:cs="Segoe UI"/>
                <w:i w:val="0"/>
                <w:color w:val="auto"/>
                <w:sz w:val="18"/>
                <w:szCs w:val="18"/>
                <w:lang w:val="en-US" w:eastAsia="zh-CN"/>
              </w:rPr>
            </w:pPr>
          </w:p>
          <w:p w:rsidRPr="0033581C" w:rsidR="0033581C" w:rsidP="0033581C" w:rsidRDefault="0033581C" w14:paraId="40AB2EFB" w14:textId="77777777">
            <w:pPr>
              <w:spacing w:before="0" w:after="0" w:line="240" w:lineRule="auto"/>
              <w:textAlignment w:val="baseline"/>
              <w:rPr>
                <w:color w:val="auto"/>
                <w:sz w:val="20"/>
              </w:rPr>
            </w:pPr>
          </w:p>
        </w:tc>
        <w:tc>
          <w:tcPr>
            <w:tcW w:w="10453" w:type="dxa"/>
            <w:gridSpan w:val="2"/>
          </w:tcPr>
          <w:p w:rsidRPr="0033581C" w:rsidR="0033581C" w:rsidP="00481841" w:rsidRDefault="0033581C" w14:paraId="02363C63" w14:textId="77777777">
            <w:pPr>
              <w:numPr>
                <w:ilvl w:val="0"/>
                <w:numId w:val="37"/>
              </w:numPr>
              <w:spacing w:after="120" w:line="240" w:lineRule="auto"/>
              <w:ind w:left="388"/>
              <w:rPr>
                <w:i w:val="0"/>
                <w:color w:val="auto"/>
                <w:sz w:val="20"/>
                <w:szCs w:val="20"/>
              </w:rPr>
            </w:pPr>
            <w:r w:rsidRPr="0033581C">
              <w:rPr>
                <w:i w:val="0"/>
                <w:iCs/>
                <w:color w:val="auto"/>
                <w:sz w:val="20"/>
                <w:szCs w:val="20"/>
              </w:rPr>
              <w:t xml:space="preserve">using the appropriate terms of address, for example, </w:t>
            </w:r>
            <w:r w:rsidRPr="0033581C">
              <w:rPr>
                <w:color w:val="auto"/>
                <w:sz w:val="20"/>
                <w:szCs w:val="20"/>
              </w:rPr>
              <w:t xml:space="preserve">Selamat </w:t>
            </w:r>
            <w:proofErr w:type="spellStart"/>
            <w:r w:rsidRPr="0033581C">
              <w:rPr>
                <w:color w:val="auto"/>
                <w:sz w:val="20"/>
                <w:szCs w:val="20"/>
              </w:rPr>
              <w:t>pagi</w:t>
            </w:r>
            <w:proofErr w:type="spellEnd"/>
            <w:r w:rsidRPr="0033581C">
              <w:rPr>
                <w:color w:val="auto"/>
                <w:sz w:val="20"/>
                <w:szCs w:val="20"/>
              </w:rPr>
              <w:t xml:space="preserve"> Ibu Dewi, Selamat </w:t>
            </w:r>
            <w:proofErr w:type="spellStart"/>
            <w:r w:rsidRPr="0033581C">
              <w:rPr>
                <w:color w:val="auto"/>
                <w:sz w:val="20"/>
                <w:szCs w:val="20"/>
              </w:rPr>
              <w:t>siang</w:t>
            </w:r>
            <w:proofErr w:type="spellEnd"/>
            <w:r w:rsidRPr="0033581C">
              <w:rPr>
                <w:color w:val="auto"/>
                <w:sz w:val="20"/>
                <w:szCs w:val="20"/>
              </w:rPr>
              <w:t xml:space="preserve"> Bapak Jim</w:t>
            </w:r>
            <w:r w:rsidRPr="0033581C">
              <w:rPr>
                <w:i w:val="0"/>
                <w:iCs/>
                <w:color w:val="auto"/>
                <w:sz w:val="20"/>
                <w:szCs w:val="20"/>
              </w:rPr>
              <w:t xml:space="preserve"> or talking with a classmate using </w:t>
            </w:r>
            <w:r w:rsidRPr="0033581C">
              <w:rPr>
                <w:color w:val="auto"/>
                <w:sz w:val="20"/>
                <w:szCs w:val="20"/>
              </w:rPr>
              <w:t xml:space="preserve">Kamu </w:t>
            </w:r>
            <w:proofErr w:type="spellStart"/>
            <w:r w:rsidRPr="0033581C">
              <w:rPr>
                <w:color w:val="auto"/>
                <w:sz w:val="20"/>
                <w:szCs w:val="20"/>
              </w:rPr>
              <w:t>berasal</w:t>
            </w:r>
            <w:proofErr w:type="spellEnd"/>
            <w:r w:rsidRPr="0033581C">
              <w:rPr>
                <w:color w:val="auto"/>
                <w:sz w:val="20"/>
                <w:szCs w:val="20"/>
              </w:rPr>
              <w:t xml:space="preserve"> </w:t>
            </w:r>
            <w:proofErr w:type="spellStart"/>
            <w:r w:rsidRPr="0033581C">
              <w:rPr>
                <w:color w:val="auto"/>
                <w:sz w:val="20"/>
                <w:szCs w:val="20"/>
              </w:rPr>
              <w:t>dari</w:t>
            </w:r>
            <w:proofErr w:type="spellEnd"/>
            <w:r w:rsidRPr="0033581C">
              <w:rPr>
                <w:color w:val="auto"/>
                <w:sz w:val="20"/>
                <w:szCs w:val="20"/>
              </w:rPr>
              <w:t xml:space="preserve"> mana?</w:t>
            </w:r>
          </w:p>
          <w:p w:rsidRPr="0033581C" w:rsidR="0033581C" w:rsidP="00481841" w:rsidRDefault="21175C81" w14:paraId="75B75656" w14:textId="3681ED41">
            <w:pPr>
              <w:numPr>
                <w:ilvl w:val="0"/>
                <w:numId w:val="37"/>
              </w:numPr>
              <w:spacing w:after="120" w:line="240" w:lineRule="auto"/>
              <w:ind w:left="388"/>
              <w:rPr>
                <w:i w:val="0"/>
                <w:color w:val="auto"/>
                <w:sz w:val="20"/>
                <w:szCs w:val="20"/>
              </w:rPr>
            </w:pPr>
            <w:r w:rsidRPr="16F0B0CC">
              <w:rPr>
                <w:i w:val="0"/>
                <w:color w:val="auto"/>
                <w:sz w:val="20"/>
                <w:szCs w:val="20"/>
              </w:rPr>
              <w:t xml:space="preserve">participating in regular classroom interactions such as responding to </w:t>
            </w:r>
            <w:proofErr w:type="spellStart"/>
            <w:r w:rsidRPr="16F0B0CC">
              <w:rPr>
                <w:color w:val="auto"/>
                <w:sz w:val="20"/>
                <w:szCs w:val="20"/>
              </w:rPr>
              <w:t>Apa</w:t>
            </w:r>
            <w:proofErr w:type="spellEnd"/>
            <w:r w:rsidRPr="16F0B0CC">
              <w:rPr>
                <w:color w:val="auto"/>
                <w:sz w:val="20"/>
                <w:szCs w:val="20"/>
              </w:rPr>
              <w:t xml:space="preserve"> </w:t>
            </w:r>
            <w:proofErr w:type="spellStart"/>
            <w:r w:rsidRPr="16F0B0CC">
              <w:rPr>
                <w:color w:val="auto"/>
                <w:sz w:val="20"/>
                <w:szCs w:val="20"/>
              </w:rPr>
              <w:t>kabar</w:t>
            </w:r>
            <w:proofErr w:type="spellEnd"/>
            <w:r w:rsidRPr="16F0B0CC">
              <w:rPr>
                <w:color w:val="auto"/>
                <w:sz w:val="20"/>
                <w:szCs w:val="20"/>
              </w:rPr>
              <w:t>?</w:t>
            </w:r>
            <w:r w:rsidRPr="16F0B0CC" w:rsidR="1F0E7821">
              <w:rPr>
                <w:color w:val="auto"/>
                <w:sz w:val="20"/>
                <w:szCs w:val="20"/>
              </w:rPr>
              <w:t xml:space="preserve"> </w:t>
            </w:r>
            <w:proofErr w:type="spellStart"/>
            <w:r w:rsidRPr="16F0B0CC">
              <w:rPr>
                <w:color w:val="auto"/>
                <w:sz w:val="20"/>
                <w:szCs w:val="20"/>
              </w:rPr>
              <w:t>Sudah</w:t>
            </w:r>
            <w:proofErr w:type="spellEnd"/>
            <w:r w:rsidRPr="16F0B0CC">
              <w:rPr>
                <w:color w:val="auto"/>
                <w:sz w:val="20"/>
                <w:szCs w:val="20"/>
              </w:rPr>
              <w:t xml:space="preserve"> </w:t>
            </w:r>
            <w:proofErr w:type="spellStart"/>
            <w:r w:rsidRPr="16F0B0CC">
              <w:rPr>
                <w:color w:val="auto"/>
                <w:sz w:val="20"/>
                <w:szCs w:val="20"/>
              </w:rPr>
              <w:t>makan</w:t>
            </w:r>
            <w:proofErr w:type="spellEnd"/>
            <w:r w:rsidRPr="16F0B0CC">
              <w:rPr>
                <w:color w:val="auto"/>
                <w:sz w:val="20"/>
                <w:szCs w:val="20"/>
              </w:rPr>
              <w:t xml:space="preserve">? Dari mana? </w:t>
            </w:r>
            <w:r w:rsidRPr="16F0B0CC">
              <w:rPr>
                <w:i w:val="0"/>
                <w:color w:val="auto"/>
                <w:sz w:val="20"/>
                <w:szCs w:val="20"/>
              </w:rPr>
              <w:t xml:space="preserve">or taking leave, for example, </w:t>
            </w:r>
            <w:proofErr w:type="spellStart"/>
            <w:r w:rsidRPr="16F0B0CC">
              <w:rPr>
                <w:color w:val="auto"/>
                <w:sz w:val="20"/>
                <w:szCs w:val="20"/>
              </w:rPr>
              <w:t>Permisi</w:t>
            </w:r>
            <w:proofErr w:type="spellEnd"/>
            <w:r w:rsidRPr="16F0B0CC">
              <w:rPr>
                <w:color w:val="auto"/>
                <w:sz w:val="20"/>
                <w:szCs w:val="20"/>
              </w:rPr>
              <w:t xml:space="preserve"> Bu. Selamat </w:t>
            </w:r>
            <w:proofErr w:type="spellStart"/>
            <w:r w:rsidRPr="16F0B0CC">
              <w:rPr>
                <w:color w:val="auto"/>
                <w:sz w:val="20"/>
                <w:szCs w:val="20"/>
              </w:rPr>
              <w:t>jalan</w:t>
            </w:r>
            <w:proofErr w:type="spellEnd"/>
            <w:r w:rsidRPr="16F0B0CC">
              <w:rPr>
                <w:color w:val="auto"/>
                <w:sz w:val="20"/>
                <w:szCs w:val="20"/>
              </w:rPr>
              <w:t xml:space="preserve">, </w:t>
            </w:r>
            <w:proofErr w:type="spellStart"/>
            <w:r w:rsidRPr="16F0B0CC">
              <w:rPr>
                <w:color w:val="auto"/>
                <w:sz w:val="20"/>
                <w:szCs w:val="20"/>
              </w:rPr>
              <w:t>sampai</w:t>
            </w:r>
            <w:proofErr w:type="spellEnd"/>
            <w:r w:rsidRPr="16F0B0CC">
              <w:rPr>
                <w:color w:val="auto"/>
                <w:sz w:val="20"/>
                <w:szCs w:val="20"/>
              </w:rPr>
              <w:t xml:space="preserve"> </w:t>
            </w:r>
            <w:proofErr w:type="spellStart"/>
            <w:r w:rsidRPr="16F0B0CC">
              <w:rPr>
                <w:color w:val="auto"/>
                <w:sz w:val="20"/>
                <w:szCs w:val="20"/>
              </w:rPr>
              <w:t>besok</w:t>
            </w:r>
            <w:proofErr w:type="spellEnd"/>
            <w:r w:rsidRPr="16F0B0CC">
              <w:rPr>
                <w:color w:val="auto"/>
                <w:sz w:val="20"/>
                <w:szCs w:val="20"/>
              </w:rPr>
              <w:t xml:space="preserve">, </w:t>
            </w:r>
            <w:proofErr w:type="spellStart"/>
            <w:r w:rsidRPr="16F0B0CC">
              <w:rPr>
                <w:color w:val="auto"/>
                <w:sz w:val="20"/>
                <w:szCs w:val="20"/>
              </w:rPr>
              <w:t>silakan</w:t>
            </w:r>
            <w:proofErr w:type="spellEnd"/>
            <w:r w:rsidRPr="16F0B0CC">
              <w:rPr>
                <w:color w:val="auto"/>
                <w:sz w:val="20"/>
                <w:szCs w:val="20"/>
              </w:rPr>
              <w:t xml:space="preserve">, </w:t>
            </w:r>
            <w:proofErr w:type="spellStart"/>
            <w:r w:rsidRPr="16F0B0CC">
              <w:rPr>
                <w:color w:val="auto"/>
                <w:sz w:val="20"/>
                <w:szCs w:val="20"/>
              </w:rPr>
              <w:t>terima</w:t>
            </w:r>
            <w:proofErr w:type="spellEnd"/>
            <w:r w:rsidRPr="16F0B0CC">
              <w:rPr>
                <w:color w:val="auto"/>
                <w:sz w:val="20"/>
                <w:szCs w:val="20"/>
              </w:rPr>
              <w:t xml:space="preserve"> </w:t>
            </w:r>
            <w:proofErr w:type="spellStart"/>
            <w:proofErr w:type="gramStart"/>
            <w:r w:rsidRPr="16F0B0CC">
              <w:rPr>
                <w:color w:val="auto"/>
                <w:sz w:val="20"/>
                <w:szCs w:val="20"/>
              </w:rPr>
              <w:t>kasih</w:t>
            </w:r>
            <w:proofErr w:type="spellEnd"/>
            <w:proofErr w:type="gramEnd"/>
          </w:p>
          <w:p w:rsidRPr="0033581C" w:rsidR="0033581C" w:rsidP="00481841" w:rsidRDefault="0033581C" w14:paraId="1578202D" w14:textId="40AC6710">
            <w:pPr>
              <w:numPr>
                <w:ilvl w:val="0"/>
                <w:numId w:val="37"/>
              </w:numPr>
              <w:spacing w:after="120" w:line="240" w:lineRule="auto"/>
              <w:ind w:left="388"/>
              <w:rPr>
                <w:i w:val="0"/>
                <w:color w:val="auto"/>
                <w:sz w:val="20"/>
                <w:szCs w:val="20"/>
              </w:rPr>
            </w:pPr>
            <w:r w:rsidRPr="0033581C">
              <w:rPr>
                <w:i w:val="0"/>
                <w:color w:val="auto"/>
                <w:sz w:val="20"/>
                <w:szCs w:val="20"/>
              </w:rPr>
              <w:t>exchanging personal</w:t>
            </w:r>
            <w:r w:rsidRPr="0033581C">
              <w:rPr>
                <w:i w:val="0"/>
                <w:iCs/>
                <w:color w:val="auto"/>
                <w:sz w:val="20"/>
                <w:szCs w:val="20"/>
              </w:rPr>
              <w:t xml:space="preserve"> details, for example, </w:t>
            </w:r>
            <w:proofErr w:type="spellStart"/>
            <w:r w:rsidR="00E466A1">
              <w:rPr>
                <w:color w:val="auto"/>
                <w:sz w:val="20"/>
                <w:szCs w:val="20"/>
              </w:rPr>
              <w:t>K</w:t>
            </w:r>
            <w:r w:rsidRPr="0033581C">
              <w:rPr>
                <w:color w:val="auto"/>
                <w:sz w:val="20"/>
                <w:szCs w:val="20"/>
              </w:rPr>
              <w:t>enalkan</w:t>
            </w:r>
            <w:proofErr w:type="spellEnd"/>
            <w:r w:rsidRPr="0033581C">
              <w:rPr>
                <w:color w:val="auto"/>
                <w:sz w:val="20"/>
                <w:szCs w:val="20"/>
              </w:rPr>
              <w:t xml:space="preserve">, </w:t>
            </w:r>
            <w:proofErr w:type="spellStart"/>
            <w:r w:rsidRPr="0033581C">
              <w:rPr>
                <w:color w:val="auto"/>
                <w:sz w:val="20"/>
                <w:szCs w:val="20"/>
              </w:rPr>
              <w:t>nama</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 dan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berasal</w:t>
            </w:r>
            <w:proofErr w:type="spellEnd"/>
            <w:r w:rsidRPr="0033581C">
              <w:rPr>
                <w:color w:val="auto"/>
                <w:sz w:val="20"/>
                <w:szCs w:val="20"/>
              </w:rPr>
              <w:t xml:space="preserve"> </w:t>
            </w:r>
            <w:proofErr w:type="spellStart"/>
            <w:r w:rsidRPr="0033581C">
              <w:rPr>
                <w:color w:val="auto"/>
                <w:sz w:val="20"/>
                <w:szCs w:val="20"/>
              </w:rPr>
              <w:t>dari</w:t>
            </w:r>
            <w:proofErr w:type="spellEnd"/>
            <w:r w:rsidRPr="0033581C">
              <w:rPr>
                <w:color w:val="auto"/>
                <w:sz w:val="20"/>
                <w:szCs w:val="20"/>
              </w:rPr>
              <w:t xml:space="preserve"> Australia</w:t>
            </w:r>
            <w:r w:rsidRPr="0033581C">
              <w:rPr>
                <w:i w:val="0"/>
                <w:iCs/>
                <w:color w:val="auto"/>
                <w:sz w:val="20"/>
                <w:szCs w:val="20"/>
              </w:rPr>
              <w:t>, in simulated interviews, classroom interactions, and responding to questions</w:t>
            </w:r>
          </w:p>
          <w:p w:rsidRPr="0033581C" w:rsidR="0033581C" w:rsidP="00481841" w:rsidRDefault="0033581C" w14:paraId="3C771D5D" w14:textId="6CB4DC79">
            <w:pPr>
              <w:numPr>
                <w:ilvl w:val="0"/>
                <w:numId w:val="37"/>
              </w:numPr>
              <w:spacing w:after="120" w:line="240" w:lineRule="auto"/>
              <w:ind w:left="388"/>
              <w:rPr>
                <w:i w:val="0"/>
                <w:color w:val="auto"/>
                <w:sz w:val="20"/>
                <w:szCs w:val="20"/>
              </w:rPr>
            </w:pPr>
            <w:r w:rsidRPr="16F0B0CC">
              <w:rPr>
                <w:i w:val="0"/>
                <w:color w:val="auto"/>
                <w:sz w:val="20"/>
                <w:szCs w:val="20"/>
              </w:rPr>
              <w:t>sharing and responding to information about their personal and immediate world</w:t>
            </w:r>
            <w:r w:rsidRPr="16F0B0CC" w:rsidR="0AD2F519">
              <w:rPr>
                <w:i w:val="0"/>
                <w:color w:val="auto"/>
                <w:sz w:val="20"/>
                <w:szCs w:val="20"/>
              </w:rPr>
              <w:t>s</w:t>
            </w:r>
            <w:r w:rsidRPr="16F0B0CC">
              <w:rPr>
                <w:i w:val="0"/>
                <w:color w:val="auto"/>
                <w:sz w:val="20"/>
                <w:szCs w:val="20"/>
              </w:rPr>
              <w:t xml:space="preserve"> through multimodal presentations, for example,</w:t>
            </w:r>
            <w:r w:rsidRPr="16F0B0CC">
              <w:rPr>
                <w:color w:val="auto"/>
                <w:sz w:val="20"/>
                <w:szCs w:val="20"/>
              </w:rPr>
              <w:t xml:space="preserve"> Ini </w:t>
            </w:r>
            <w:proofErr w:type="spellStart"/>
            <w:r w:rsidRPr="16F0B0CC">
              <w:rPr>
                <w:color w:val="auto"/>
                <w:sz w:val="20"/>
                <w:szCs w:val="20"/>
              </w:rPr>
              <w:t>te</w:t>
            </w:r>
            <w:r w:rsidRPr="16F0B0CC" w:rsidR="68226897">
              <w:rPr>
                <w:color w:val="auto"/>
                <w:sz w:val="20"/>
                <w:szCs w:val="20"/>
              </w:rPr>
              <w:t>man</w:t>
            </w:r>
            <w:proofErr w:type="spellEnd"/>
            <w:r w:rsidRPr="16F0B0CC">
              <w:rPr>
                <w:color w:val="auto"/>
                <w:sz w:val="20"/>
                <w:szCs w:val="20"/>
              </w:rPr>
              <w:t xml:space="preserve"> </w:t>
            </w:r>
            <w:proofErr w:type="spellStart"/>
            <w:r w:rsidRPr="16F0B0CC">
              <w:rPr>
                <w:color w:val="auto"/>
                <w:sz w:val="20"/>
                <w:szCs w:val="20"/>
              </w:rPr>
              <w:t>saya</w:t>
            </w:r>
            <w:proofErr w:type="spellEnd"/>
            <w:r w:rsidRPr="16F0B0CC">
              <w:rPr>
                <w:color w:val="auto"/>
                <w:sz w:val="20"/>
                <w:szCs w:val="20"/>
              </w:rPr>
              <w:t xml:space="preserve">, Dia </w:t>
            </w:r>
            <w:proofErr w:type="spellStart"/>
            <w:r w:rsidRPr="16F0B0CC">
              <w:rPr>
                <w:color w:val="auto"/>
                <w:sz w:val="20"/>
                <w:szCs w:val="20"/>
              </w:rPr>
              <w:t>baik</w:t>
            </w:r>
            <w:proofErr w:type="spellEnd"/>
            <w:r w:rsidRPr="16F0B0CC">
              <w:rPr>
                <w:color w:val="auto"/>
                <w:sz w:val="20"/>
                <w:szCs w:val="20"/>
              </w:rPr>
              <w:t xml:space="preserve"> </w:t>
            </w:r>
            <w:proofErr w:type="spellStart"/>
            <w:r w:rsidRPr="16F0B0CC">
              <w:rPr>
                <w:color w:val="auto"/>
                <w:sz w:val="20"/>
                <w:szCs w:val="20"/>
              </w:rPr>
              <w:t>hati</w:t>
            </w:r>
            <w:proofErr w:type="spellEnd"/>
            <w:r w:rsidRPr="16F0B0CC">
              <w:rPr>
                <w:color w:val="auto"/>
                <w:sz w:val="20"/>
                <w:szCs w:val="20"/>
              </w:rPr>
              <w:t>.</w:t>
            </w:r>
          </w:p>
          <w:p w:rsidRPr="0033581C" w:rsidR="0033581C" w:rsidP="00481841" w:rsidRDefault="0033581C" w14:paraId="40AE4969" w14:textId="1A71C5DA">
            <w:pPr>
              <w:numPr>
                <w:ilvl w:val="0"/>
                <w:numId w:val="37"/>
              </w:numPr>
              <w:spacing w:after="120" w:line="240" w:lineRule="auto"/>
              <w:ind w:left="388"/>
              <w:rPr>
                <w:color w:val="auto"/>
                <w:sz w:val="20"/>
                <w:szCs w:val="20"/>
              </w:rPr>
            </w:pPr>
            <w:r w:rsidRPr="37D3D519">
              <w:rPr>
                <w:i w:val="0"/>
                <w:color w:val="auto"/>
                <w:sz w:val="20"/>
                <w:szCs w:val="20"/>
              </w:rPr>
              <w:t xml:space="preserve">interacting with peers to express likes, </w:t>
            </w:r>
            <w:proofErr w:type="gramStart"/>
            <w:r w:rsidRPr="37D3D519">
              <w:rPr>
                <w:i w:val="0"/>
                <w:color w:val="auto"/>
                <w:sz w:val="20"/>
                <w:szCs w:val="20"/>
              </w:rPr>
              <w:t>dislikes</w:t>
            </w:r>
            <w:proofErr w:type="gramEnd"/>
            <w:r w:rsidRPr="37D3D519">
              <w:rPr>
                <w:i w:val="0"/>
                <w:color w:val="auto"/>
                <w:sz w:val="20"/>
                <w:szCs w:val="20"/>
              </w:rPr>
              <w:t xml:space="preserve"> and preferences, and to exchange and explain opinions, for example,</w:t>
            </w:r>
            <w:r w:rsidRPr="37D3D519">
              <w:rPr>
                <w:color w:val="auto"/>
                <w:sz w:val="20"/>
                <w:szCs w:val="20"/>
              </w:rPr>
              <w:t xml:space="preserve"> Saya </w:t>
            </w:r>
            <w:proofErr w:type="spellStart"/>
            <w:r w:rsidRPr="37D3D519">
              <w:rPr>
                <w:color w:val="auto"/>
                <w:sz w:val="20"/>
                <w:szCs w:val="20"/>
              </w:rPr>
              <w:t>lebih</w:t>
            </w:r>
            <w:proofErr w:type="spellEnd"/>
            <w:r w:rsidRPr="37D3D519">
              <w:rPr>
                <w:color w:val="auto"/>
                <w:sz w:val="20"/>
                <w:szCs w:val="20"/>
              </w:rPr>
              <w:t xml:space="preserve"> </w:t>
            </w:r>
            <w:proofErr w:type="spellStart"/>
            <w:r w:rsidRPr="37D3D519">
              <w:rPr>
                <w:color w:val="auto"/>
                <w:sz w:val="20"/>
                <w:szCs w:val="20"/>
              </w:rPr>
              <w:t>suka</w:t>
            </w:r>
            <w:proofErr w:type="spellEnd"/>
            <w:r w:rsidRPr="37D3D519">
              <w:rPr>
                <w:color w:val="auto"/>
                <w:sz w:val="20"/>
                <w:szCs w:val="20"/>
              </w:rPr>
              <w:t xml:space="preserve"> </w:t>
            </w:r>
            <w:proofErr w:type="spellStart"/>
            <w:r w:rsidRPr="37D3D519">
              <w:rPr>
                <w:color w:val="auto"/>
                <w:sz w:val="20"/>
                <w:szCs w:val="20"/>
              </w:rPr>
              <w:t>bermain</w:t>
            </w:r>
            <w:proofErr w:type="spellEnd"/>
            <w:r w:rsidRPr="37D3D519">
              <w:rPr>
                <w:color w:val="auto"/>
                <w:sz w:val="20"/>
                <w:szCs w:val="20"/>
              </w:rPr>
              <w:t xml:space="preserve"> bola basket </w:t>
            </w:r>
            <w:proofErr w:type="spellStart"/>
            <w:r w:rsidRPr="37D3D519">
              <w:rPr>
                <w:color w:val="auto"/>
                <w:sz w:val="20"/>
                <w:szCs w:val="20"/>
              </w:rPr>
              <w:t>daripada</w:t>
            </w:r>
            <w:proofErr w:type="spellEnd"/>
            <w:r w:rsidRPr="37D3D519">
              <w:rPr>
                <w:color w:val="auto"/>
                <w:sz w:val="20"/>
                <w:szCs w:val="20"/>
              </w:rPr>
              <w:t xml:space="preserve"> </w:t>
            </w:r>
            <w:proofErr w:type="spellStart"/>
            <w:r w:rsidRPr="37D3D519">
              <w:rPr>
                <w:color w:val="auto"/>
                <w:sz w:val="20"/>
                <w:szCs w:val="20"/>
              </w:rPr>
              <w:t>sepak</w:t>
            </w:r>
            <w:proofErr w:type="spellEnd"/>
            <w:r w:rsidRPr="37D3D519">
              <w:rPr>
                <w:color w:val="auto"/>
                <w:sz w:val="20"/>
                <w:szCs w:val="20"/>
              </w:rPr>
              <w:t xml:space="preserve"> bola. Saya paling </w:t>
            </w:r>
            <w:proofErr w:type="spellStart"/>
            <w:r w:rsidRPr="37D3D519">
              <w:rPr>
                <w:color w:val="auto"/>
                <w:sz w:val="20"/>
                <w:szCs w:val="20"/>
              </w:rPr>
              <w:t>suka</w:t>
            </w:r>
            <w:proofErr w:type="spellEnd"/>
            <w:r w:rsidRPr="37D3D519">
              <w:rPr>
                <w:color w:val="auto"/>
                <w:sz w:val="20"/>
                <w:szCs w:val="20"/>
              </w:rPr>
              <w:t xml:space="preserve"> </w:t>
            </w:r>
            <w:proofErr w:type="spellStart"/>
            <w:r w:rsidRPr="37D3D519">
              <w:rPr>
                <w:color w:val="auto"/>
                <w:sz w:val="20"/>
                <w:szCs w:val="20"/>
              </w:rPr>
              <w:t>belajar</w:t>
            </w:r>
            <w:proofErr w:type="spellEnd"/>
            <w:r w:rsidRPr="37D3D519">
              <w:rPr>
                <w:color w:val="auto"/>
                <w:sz w:val="20"/>
                <w:szCs w:val="20"/>
              </w:rPr>
              <w:t xml:space="preserve"> </w:t>
            </w:r>
            <w:proofErr w:type="spellStart"/>
            <w:r w:rsidRPr="37D3D519">
              <w:rPr>
                <w:color w:val="auto"/>
                <w:sz w:val="20"/>
                <w:szCs w:val="20"/>
              </w:rPr>
              <w:t>bahasa</w:t>
            </w:r>
            <w:proofErr w:type="spellEnd"/>
            <w:r w:rsidRPr="37D3D519">
              <w:rPr>
                <w:color w:val="auto"/>
                <w:sz w:val="20"/>
                <w:szCs w:val="20"/>
              </w:rPr>
              <w:t xml:space="preserve"> Indonesia </w:t>
            </w:r>
            <w:proofErr w:type="spellStart"/>
            <w:r w:rsidRPr="37D3D519">
              <w:rPr>
                <w:color w:val="auto"/>
                <w:sz w:val="20"/>
                <w:szCs w:val="20"/>
              </w:rPr>
              <w:t>karenamenarik</w:t>
            </w:r>
            <w:proofErr w:type="spellEnd"/>
            <w:r w:rsidRPr="37D3D519" w:rsidR="4D0B80CF">
              <w:rPr>
                <w:color w:val="auto"/>
                <w:sz w:val="20"/>
                <w:szCs w:val="20"/>
              </w:rPr>
              <w:t>.</w:t>
            </w:r>
          </w:p>
          <w:p w:rsidRPr="0033581C" w:rsidR="0033581C" w:rsidP="00481841" w:rsidRDefault="0033581C" w14:paraId="794305B3" w14:textId="77777777">
            <w:pPr>
              <w:numPr>
                <w:ilvl w:val="0"/>
                <w:numId w:val="37"/>
              </w:numPr>
              <w:spacing w:after="120" w:line="240" w:lineRule="auto"/>
              <w:ind w:left="388"/>
              <w:rPr>
                <w:i w:val="0"/>
                <w:iCs/>
                <w:color w:val="auto"/>
                <w:sz w:val="20"/>
                <w:szCs w:val="20"/>
              </w:rPr>
            </w:pPr>
            <w:r w:rsidRPr="0033581C">
              <w:rPr>
                <w:i w:val="0"/>
                <w:iCs/>
                <w:color w:val="auto"/>
                <w:sz w:val="20"/>
                <w:szCs w:val="20"/>
              </w:rPr>
              <w:t xml:space="preserve">using modelled language to ask and respond to questions from their peers about daily routine, </w:t>
            </w:r>
            <w:proofErr w:type="gramStart"/>
            <w:r w:rsidRPr="0033581C">
              <w:rPr>
                <w:i w:val="0"/>
                <w:iCs/>
                <w:color w:val="auto"/>
                <w:sz w:val="20"/>
                <w:szCs w:val="20"/>
              </w:rPr>
              <w:t>school</w:t>
            </w:r>
            <w:proofErr w:type="gramEnd"/>
            <w:r w:rsidRPr="0033581C">
              <w:rPr>
                <w:i w:val="0"/>
                <w:iCs/>
                <w:color w:val="auto"/>
                <w:sz w:val="20"/>
                <w:szCs w:val="20"/>
              </w:rPr>
              <w:t xml:space="preserve"> and home environment, for example, </w:t>
            </w:r>
            <w:proofErr w:type="spellStart"/>
            <w:r w:rsidRPr="0033581C">
              <w:rPr>
                <w:color w:val="auto"/>
                <w:sz w:val="20"/>
                <w:szCs w:val="20"/>
              </w:rPr>
              <w:t>Bagaimana</w:t>
            </w:r>
            <w:proofErr w:type="spellEnd"/>
            <w:r w:rsidRPr="0033581C">
              <w:rPr>
                <w:color w:val="auto"/>
                <w:sz w:val="20"/>
                <w:szCs w:val="20"/>
              </w:rPr>
              <w:t xml:space="preserve"> </w:t>
            </w:r>
            <w:proofErr w:type="spellStart"/>
            <w:r w:rsidRPr="0033581C">
              <w:rPr>
                <w:color w:val="auto"/>
                <w:sz w:val="20"/>
                <w:szCs w:val="20"/>
              </w:rPr>
              <w:t>rumah</w:t>
            </w:r>
            <w:proofErr w:type="spellEnd"/>
            <w:r w:rsidRPr="0033581C">
              <w:rPr>
                <w:color w:val="auto"/>
                <w:sz w:val="20"/>
                <w:szCs w:val="20"/>
              </w:rPr>
              <w:t xml:space="preserve"> </w:t>
            </w:r>
            <w:proofErr w:type="spellStart"/>
            <w:r w:rsidRPr="0033581C">
              <w:rPr>
                <w:color w:val="auto"/>
                <w:sz w:val="20"/>
                <w:szCs w:val="20"/>
              </w:rPr>
              <w:t>kamu</w:t>
            </w:r>
            <w:proofErr w:type="spellEnd"/>
            <w:r w:rsidRPr="0033581C">
              <w:rPr>
                <w:color w:val="auto"/>
                <w:sz w:val="20"/>
                <w:szCs w:val="20"/>
              </w:rPr>
              <w:t xml:space="preserve">? Naik </w:t>
            </w:r>
            <w:proofErr w:type="spellStart"/>
            <w:r w:rsidRPr="0033581C">
              <w:rPr>
                <w:color w:val="auto"/>
                <w:sz w:val="20"/>
                <w:szCs w:val="20"/>
              </w:rPr>
              <w:t>apa</w:t>
            </w:r>
            <w:proofErr w:type="spellEnd"/>
            <w:r w:rsidRPr="0033581C">
              <w:rPr>
                <w:color w:val="auto"/>
                <w:sz w:val="20"/>
                <w:szCs w:val="20"/>
              </w:rPr>
              <w:t xml:space="preserve"> </w:t>
            </w:r>
            <w:proofErr w:type="spellStart"/>
            <w:r w:rsidRPr="0033581C">
              <w:rPr>
                <w:color w:val="auto"/>
                <w:sz w:val="20"/>
                <w:szCs w:val="20"/>
              </w:rPr>
              <w:t>ke</w:t>
            </w:r>
            <w:proofErr w:type="spellEnd"/>
            <w:r w:rsidRPr="0033581C">
              <w:rPr>
                <w:color w:val="auto"/>
                <w:sz w:val="20"/>
                <w:szCs w:val="20"/>
              </w:rPr>
              <w:t xml:space="preserve"> </w:t>
            </w:r>
            <w:proofErr w:type="spellStart"/>
            <w:r w:rsidRPr="0033581C">
              <w:rPr>
                <w:color w:val="auto"/>
                <w:sz w:val="20"/>
                <w:szCs w:val="20"/>
              </w:rPr>
              <w:t>sekolah</w:t>
            </w:r>
            <w:proofErr w:type="spellEnd"/>
            <w:r w:rsidRPr="0033581C">
              <w:rPr>
                <w:color w:val="auto"/>
                <w:sz w:val="20"/>
                <w:szCs w:val="20"/>
              </w:rPr>
              <w:t>?</w:t>
            </w:r>
          </w:p>
          <w:p w:rsidRPr="0033581C" w:rsidR="0033581C" w:rsidP="00481841" w:rsidRDefault="0033581C" w14:paraId="1B3EABF3" w14:textId="45173F21">
            <w:pPr>
              <w:numPr>
                <w:ilvl w:val="0"/>
                <w:numId w:val="37"/>
              </w:numPr>
              <w:spacing w:after="120" w:line="240" w:lineRule="auto"/>
              <w:ind w:left="388"/>
              <w:rPr>
                <w:color w:val="auto"/>
                <w:sz w:val="20"/>
                <w:szCs w:val="20"/>
              </w:rPr>
            </w:pPr>
            <w:r w:rsidRPr="16F0B0CC">
              <w:rPr>
                <w:i w:val="0"/>
                <w:color w:val="auto"/>
                <w:sz w:val="20"/>
                <w:szCs w:val="20"/>
              </w:rPr>
              <w:t>using modelled or formulaic language structures to extend interactions, for example, …</w:t>
            </w:r>
            <w:r w:rsidRPr="16F0B0CC" w:rsidR="71E7CC0E">
              <w:rPr>
                <w:i w:val="0"/>
                <w:color w:val="auto"/>
                <w:sz w:val="20"/>
                <w:szCs w:val="20"/>
              </w:rPr>
              <w:t xml:space="preserve"> </w:t>
            </w:r>
            <w:r w:rsidRPr="16F0B0CC">
              <w:rPr>
                <w:color w:val="auto"/>
                <w:sz w:val="20"/>
                <w:szCs w:val="20"/>
              </w:rPr>
              <w:t>yang…</w:t>
            </w:r>
            <w:r w:rsidRPr="16F0B0CC" w:rsidR="5FBC41B2">
              <w:rPr>
                <w:color w:val="auto"/>
                <w:sz w:val="20"/>
                <w:szCs w:val="20"/>
              </w:rPr>
              <w:t>,</w:t>
            </w:r>
            <w:r w:rsidRPr="16F0B0CC">
              <w:rPr>
                <w:color w:val="auto"/>
                <w:sz w:val="20"/>
                <w:szCs w:val="20"/>
              </w:rPr>
              <w:t xml:space="preserve"> …</w:t>
            </w:r>
            <w:r w:rsidRPr="16F0B0CC" w:rsidR="24143A10">
              <w:rPr>
                <w:color w:val="auto"/>
                <w:sz w:val="20"/>
                <w:szCs w:val="20"/>
              </w:rPr>
              <w:t xml:space="preserve"> </w:t>
            </w:r>
            <w:proofErr w:type="spellStart"/>
            <w:r w:rsidRPr="16F0B0CC" w:rsidR="2C5A37AD">
              <w:rPr>
                <w:color w:val="auto"/>
                <w:sz w:val="20"/>
                <w:szCs w:val="20"/>
              </w:rPr>
              <w:t>tetapi</w:t>
            </w:r>
            <w:proofErr w:type="spellEnd"/>
            <w:r w:rsidRPr="16F0B0CC" w:rsidR="6524FD0C">
              <w:rPr>
                <w:color w:val="auto"/>
                <w:sz w:val="20"/>
                <w:szCs w:val="20"/>
              </w:rPr>
              <w:t xml:space="preserve"> </w:t>
            </w:r>
            <w:r w:rsidRPr="16F0B0CC">
              <w:rPr>
                <w:color w:val="auto"/>
                <w:sz w:val="20"/>
                <w:szCs w:val="20"/>
              </w:rPr>
              <w:t>…</w:t>
            </w:r>
            <w:r w:rsidRPr="16F0B0CC" w:rsidR="2FD68974">
              <w:rPr>
                <w:color w:val="auto"/>
                <w:sz w:val="20"/>
                <w:szCs w:val="20"/>
              </w:rPr>
              <w:t>,</w:t>
            </w:r>
            <w:r w:rsidRPr="16F0B0CC">
              <w:rPr>
                <w:color w:val="auto"/>
                <w:sz w:val="20"/>
                <w:szCs w:val="20"/>
              </w:rPr>
              <w:t xml:space="preserve"> …</w:t>
            </w:r>
            <w:r w:rsidRPr="16F0B0CC" w:rsidR="2D3314E7">
              <w:rPr>
                <w:color w:val="auto"/>
                <w:sz w:val="20"/>
                <w:szCs w:val="20"/>
              </w:rPr>
              <w:t xml:space="preserve"> </w:t>
            </w:r>
            <w:proofErr w:type="spellStart"/>
            <w:r w:rsidRPr="16F0B0CC">
              <w:rPr>
                <w:color w:val="auto"/>
                <w:sz w:val="20"/>
                <w:szCs w:val="20"/>
              </w:rPr>
              <w:t>dengan</w:t>
            </w:r>
            <w:proofErr w:type="spellEnd"/>
            <w:r w:rsidRPr="16F0B0CC">
              <w:rPr>
                <w:color w:val="auto"/>
                <w:sz w:val="20"/>
                <w:szCs w:val="20"/>
              </w:rPr>
              <w:t xml:space="preserve"> </w:t>
            </w:r>
            <w:proofErr w:type="spellStart"/>
            <w:r w:rsidRPr="16F0B0CC">
              <w:rPr>
                <w:color w:val="auto"/>
                <w:sz w:val="20"/>
                <w:szCs w:val="20"/>
              </w:rPr>
              <w:t>cepat</w:t>
            </w:r>
            <w:proofErr w:type="spellEnd"/>
            <w:r w:rsidRPr="16F0B0CC" w:rsidR="17C4101C">
              <w:rPr>
                <w:color w:val="auto"/>
                <w:sz w:val="20"/>
                <w:szCs w:val="20"/>
              </w:rPr>
              <w:t xml:space="preserve"> </w:t>
            </w:r>
            <w:r w:rsidRPr="16F0B0CC">
              <w:rPr>
                <w:color w:val="auto"/>
                <w:sz w:val="20"/>
                <w:szCs w:val="20"/>
              </w:rPr>
              <w:t>…</w:t>
            </w:r>
          </w:p>
          <w:p w:rsidRPr="0033581C" w:rsidR="0033581C" w:rsidP="00481841" w:rsidRDefault="0033581C" w14:paraId="4E574FEF" w14:textId="0372F973">
            <w:pPr>
              <w:numPr>
                <w:ilvl w:val="0"/>
                <w:numId w:val="37"/>
              </w:numPr>
              <w:spacing w:after="120" w:line="240" w:lineRule="auto"/>
              <w:ind w:left="388"/>
              <w:rPr>
                <w:color w:val="auto"/>
                <w:sz w:val="20"/>
                <w:szCs w:val="20"/>
              </w:rPr>
            </w:pPr>
            <w:r w:rsidRPr="0033581C">
              <w:rPr>
                <w:i w:val="0"/>
                <w:color w:val="auto"/>
                <w:sz w:val="20"/>
                <w:szCs w:val="20"/>
              </w:rPr>
              <w:t xml:space="preserve">using spontaneous interjections and exclamations to show interest, comprehension, and fill pauses, for example, </w:t>
            </w:r>
            <w:r w:rsidRPr="0033581C">
              <w:rPr>
                <w:iCs/>
                <w:color w:val="auto"/>
                <w:sz w:val="20"/>
                <w:szCs w:val="20"/>
              </w:rPr>
              <w:t xml:space="preserve">Oh </w:t>
            </w:r>
            <w:proofErr w:type="spellStart"/>
            <w:r w:rsidRPr="0033581C">
              <w:rPr>
                <w:iCs/>
                <w:color w:val="auto"/>
                <w:sz w:val="20"/>
                <w:szCs w:val="20"/>
              </w:rPr>
              <w:t>ya</w:t>
            </w:r>
            <w:proofErr w:type="spellEnd"/>
            <w:r w:rsidRPr="0033581C">
              <w:rPr>
                <w:i w:val="0"/>
                <w:color w:val="auto"/>
                <w:sz w:val="20"/>
                <w:szCs w:val="20"/>
              </w:rPr>
              <w:t xml:space="preserve"> (with nod), </w:t>
            </w:r>
            <w:proofErr w:type="spellStart"/>
            <w:r w:rsidRPr="0033581C">
              <w:rPr>
                <w:iCs/>
                <w:color w:val="auto"/>
                <w:sz w:val="20"/>
                <w:szCs w:val="20"/>
              </w:rPr>
              <w:t>oke</w:t>
            </w:r>
            <w:proofErr w:type="spellEnd"/>
            <w:r w:rsidRPr="0033581C">
              <w:rPr>
                <w:iCs/>
                <w:color w:val="auto"/>
                <w:sz w:val="20"/>
                <w:szCs w:val="20"/>
              </w:rPr>
              <w:t xml:space="preserve">, </w:t>
            </w:r>
            <w:proofErr w:type="spellStart"/>
            <w:r w:rsidR="00BE4558">
              <w:rPr>
                <w:iCs/>
                <w:color w:val="auto"/>
                <w:sz w:val="20"/>
                <w:szCs w:val="20"/>
              </w:rPr>
              <w:t>baik</w:t>
            </w:r>
            <w:proofErr w:type="spellEnd"/>
            <w:r w:rsidR="00BE4558">
              <w:rPr>
                <w:iCs/>
                <w:color w:val="auto"/>
                <w:sz w:val="20"/>
                <w:szCs w:val="20"/>
              </w:rPr>
              <w:t xml:space="preserve">, </w:t>
            </w:r>
            <w:proofErr w:type="spellStart"/>
            <w:r w:rsidRPr="0033581C">
              <w:rPr>
                <w:iCs/>
                <w:color w:val="auto"/>
                <w:sz w:val="20"/>
                <w:szCs w:val="20"/>
              </w:rPr>
              <w:t>baiklah</w:t>
            </w:r>
            <w:proofErr w:type="spellEnd"/>
          </w:p>
        </w:tc>
      </w:tr>
      <w:tr w:rsidRPr="0033581C" w:rsidR="0033581C" w:rsidTr="21489F55" w14:paraId="526DAD79" w14:textId="77777777">
        <w:trPr>
          <w:trHeight w:val="47"/>
        </w:trPr>
        <w:tc>
          <w:tcPr>
            <w:tcW w:w="4673" w:type="dxa"/>
          </w:tcPr>
          <w:p w:rsidRPr="0033581C" w:rsidR="000B5DD5" w:rsidP="0033581C" w:rsidRDefault="0033581C" w14:paraId="490AC5A0" w14:textId="60018109">
            <w:pPr>
              <w:spacing w:after="120" w:line="240" w:lineRule="auto"/>
              <w:ind w:left="357" w:right="425"/>
              <w:rPr>
                <w:i w:val="0"/>
                <w:iCs/>
                <w:color w:val="auto"/>
                <w:sz w:val="20"/>
              </w:rPr>
            </w:pPr>
            <w:r w:rsidRPr="0033581C">
              <w:rPr>
                <w:i w:val="0"/>
                <w:iCs/>
                <w:color w:val="auto"/>
                <w:sz w:val="20"/>
              </w:rPr>
              <w:t xml:space="preserve">develop language to interact in exchanges, routines, tasks and responsibilities related to classroom and </w:t>
            </w:r>
            <w:proofErr w:type="gramStart"/>
            <w:r w:rsidRPr="0033581C">
              <w:rPr>
                <w:i w:val="0"/>
                <w:iCs/>
                <w:color w:val="auto"/>
                <w:sz w:val="20"/>
              </w:rPr>
              <w:t>interests</w:t>
            </w:r>
            <w:proofErr w:type="gramEnd"/>
            <w:r w:rsidRPr="0033581C">
              <w:rPr>
                <w:i w:val="0"/>
                <w:iCs/>
                <w:color w:val="auto"/>
                <w:sz w:val="20"/>
              </w:rPr>
              <w:t xml:space="preserve"> </w:t>
            </w:r>
          </w:p>
          <w:p w:rsidRPr="0033581C" w:rsidR="0033581C" w:rsidP="00E041E9" w:rsidRDefault="0033581C" w14:paraId="70BB6746" w14:textId="60681326">
            <w:pPr>
              <w:spacing w:after="120" w:line="240" w:lineRule="auto"/>
              <w:ind w:left="357" w:right="425"/>
              <w:rPr>
                <w:iCs/>
                <w:color w:val="auto"/>
                <w:sz w:val="20"/>
                <w:szCs w:val="22"/>
              </w:rPr>
            </w:pPr>
            <w:r w:rsidRPr="0033581C">
              <w:rPr>
                <w:i w:val="0"/>
                <w:iCs/>
                <w:color w:val="auto"/>
                <w:sz w:val="20"/>
              </w:rPr>
              <w:t>AC9LIN8EC02</w:t>
            </w:r>
          </w:p>
          <w:p w:rsidRPr="0033581C" w:rsidR="0033581C" w:rsidP="0033581C" w:rsidRDefault="0033581C" w14:paraId="6075EDBA" w14:textId="77777777">
            <w:pPr>
              <w:spacing w:before="0" w:after="0" w:line="240" w:lineRule="auto"/>
              <w:textAlignment w:val="baseline"/>
              <w:rPr>
                <w:iCs/>
                <w:color w:val="auto"/>
                <w:sz w:val="20"/>
              </w:rPr>
            </w:pPr>
          </w:p>
        </w:tc>
        <w:tc>
          <w:tcPr>
            <w:tcW w:w="10453" w:type="dxa"/>
            <w:gridSpan w:val="2"/>
          </w:tcPr>
          <w:p w:rsidRPr="0033581C" w:rsidR="0033581C" w:rsidP="00481841" w:rsidRDefault="0033581C" w14:paraId="272DD7CE" w14:textId="26096909">
            <w:pPr>
              <w:numPr>
                <w:ilvl w:val="0"/>
                <w:numId w:val="47"/>
              </w:numPr>
              <w:spacing w:after="120" w:line="240" w:lineRule="auto"/>
              <w:ind w:left="388"/>
              <w:rPr>
                <w:i w:val="0"/>
                <w:color w:val="auto"/>
                <w:sz w:val="20"/>
                <w:szCs w:val="20"/>
              </w:rPr>
            </w:pPr>
            <w:r w:rsidRPr="16F0B0CC">
              <w:rPr>
                <w:i w:val="0"/>
                <w:color w:val="auto"/>
                <w:sz w:val="20"/>
                <w:szCs w:val="20"/>
              </w:rPr>
              <w:t xml:space="preserve">using expressions of well-wishing for appropriate dates, </w:t>
            </w:r>
            <w:proofErr w:type="gramStart"/>
            <w:r w:rsidRPr="16F0B0CC">
              <w:rPr>
                <w:i w:val="0"/>
                <w:color w:val="auto"/>
                <w:sz w:val="20"/>
                <w:szCs w:val="20"/>
              </w:rPr>
              <w:t>celebrations</w:t>
            </w:r>
            <w:proofErr w:type="gramEnd"/>
            <w:r w:rsidRPr="16F0B0CC">
              <w:rPr>
                <w:i w:val="0"/>
                <w:color w:val="auto"/>
                <w:sz w:val="20"/>
                <w:szCs w:val="20"/>
              </w:rPr>
              <w:t xml:space="preserve"> and occasions</w:t>
            </w:r>
            <w:r w:rsidRPr="16F0B0CC" w:rsidR="53E20FB6">
              <w:rPr>
                <w:i w:val="0"/>
                <w:color w:val="auto"/>
                <w:sz w:val="20"/>
                <w:szCs w:val="20"/>
              </w:rPr>
              <w:t>,</w:t>
            </w:r>
            <w:r w:rsidRPr="16F0B0CC">
              <w:rPr>
                <w:i w:val="0"/>
                <w:color w:val="auto"/>
                <w:sz w:val="20"/>
                <w:szCs w:val="20"/>
              </w:rPr>
              <w:t xml:space="preserve"> for example, </w:t>
            </w:r>
            <w:r w:rsidRPr="16F0B0CC">
              <w:rPr>
                <w:color w:val="auto"/>
                <w:sz w:val="20"/>
                <w:szCs w:val="20"/>
              </w:rPr>
              <w:t xml:space="preserve">Selamat </w:t>
            </w:r>
            <w:proofErr w:type="spellStart"/>
            <w:r w:rsidRPr="16F0B0CC">
              <w:rPr>
                <w:color w:val="auto"/>
                <w:sz w:val="20"/>
                <w:szCs w:val="20"/>
              </w:rPr>
              <w:t>hari</w:t>
            </w:r>
            <w:proofErr w:type="spellEnd"/>
            <w:r w:rsidRPr="16F0B0CC">
              <w:rPr>
                <w:color w:val="auto"/>
                <w:sz w:val="20"/>
                <w:szCs w:val="20"/>
              </w:rPr>
              <w:t xml:space="preserve"> </w:t>
            </w:r>
            <w:proofErr w:type="spellStart"/>
            <w:r w:rsidRPr="16F0B0CC">
              <w:rPr>
                <w:color w:val="auto"/>
                <w:sz w:val="20"/>
                <w:szCs w:val="20"/>
              </w:rPr>
              <w:t>ulang</w:t>
            </w:r>
            <w:proofErr w:type="spellEnd"/>
            <w:r w:rsidRPr="16F0B0CC">
              <w:rPr>
                <w:color w:val="auto"/>
                <w:sz w:val="20"/>
                <w:szCs w:val="20"/>
              </w:rPr>
              <w:t xml:space="preserve"> </w:t>
            </w:r>
            <w:proofErr w:type="spellStart"/>
            <w:r w:rsidRPr="16F0B0CC">
              <w:rPr>
                <w:color w:val="auto"/>
                <w:sz w:val="20"/>
                <w:szCs w:val="20"/>
              </w:rPr>
              <w:t>tahun</w:t>
            </w:r>
            <w:proofErr w:type="spellEnd"/>
            <w:r w:rsidRPr="16F0B0CC">
              <w:rPr>
                <w:color w:val="auto"/>
                <w:sz w:val="20"/>
                <w:szCs w:val="20"/>
              </w:rPr>
              <w:t>!</w:t>
            </w:r>
            <w:r w:rsidRPr="16F0B0CC">
              <w:rPr>
                <w:i w:val="0"/>
                <w:color w:val="auto"/>
                <w:sz w:val="20"/>
                <w:szCs w:val="20"/>
              </w:rPr>
              <w:t xml:space="preserve"> </w:t>
            </w:r>
            <w:r w:rsidRPr="16F0B0CC">
              <w:rPr>
                <w:color w:val="auto"/>
                <w:sz w:val="20"/>
                <w:szCs w:val="20"/>
              </w:rPr>
              <w:t xml:space="preserve">Selamat </w:t>
            </w:r>
            <w:proofErr w:type="spellStart"/>
            <w:r w:rsidRPr="16F0B0CC">
              <w:rPr>
                <w:color w:val="auto"/>
                <w:sz w:val="20"/>
                <w:szCs w:val="20"/>
              </w:rPr>
              <w:t>makan</w:t>
            </w:r>
            <w:proofErr w:type="spellEnd"/>
            <w:r w:rsidRPr="16F0B0CC">
              <w:rPr>
                <w:color w:val="auto"/>
                <w:sz w:val="20"/>
                <w:szCs w:val="20"/>
              </w:rPr>
              <w:t>!</w:t>
            </w:r>
          </w:p>
          <w:p w:rsidRPr="0033581C" w:rsidR="0033581C" w:rsidP="00481841" w:rsidRDefault="0DD23AD9" w14:paraId="24BCCE82" w14:textId="1B4B328A">
            <w:pPr>
              <w:numPr>
                <w:ilvl w:val="0"/>
                <w:numId w:val="47"/>
              </w:numPr>
              <w:spacing w:after="120" w:line="240" w:lineRule="auto"/>
              <w:ind w:left="388"/>
              <w:rPr>
                <w:i w:val="0"/>
                <w:color w:val="auto"/>
                <w:sz w:val="20"/>
                <w:szCs w:val="20"/>
              </w:rPr>
            </w:pPr>
            <w:r w:rsidRPr="413230F1">
              <w:rPr>
                <w:i w:val="0"/>
                <w:color w:val="auto"/>
                <w:sz w:val="20"/>
                <w:szCs w:val="20"/>
              </w:rPr>
              <w:t>participating in classroom routines and activities using expressions such as</w:t>
            </w:r>
            <w:r w:rsidRPr="413230F1">
              <w:rPr>
                <w:color w:val="auto"/>
                <w:sz w:val="20"/>
                <w:szCs w:val="20"/>
              </w:rPr>
              <w:t xml:space="preserve"> </w:t>
            </w:r>
            <w:proofErr w:type="spellStart"/>
            <w:r w:rsidRPr="413230F1">
              <w:rPr>
                <w:color w:val="auto"/>
                <w:sz w:val="20"/>
                <w:szCs w:val="20"/>
              </w:rPr>
              <w:t>Sudah</w:t>
            </w:r>
            <w:proofErr w:type="spellEnd"/>
            <w:r w:rsidRPr="413230F1">
              <w:rPr>
                <w:color w:val="auto"/>
                <w:sz w:val="20"/>
                <w:szCs w:val="20"/>
              </w:rPr>
              <w:t xml:space="preserve"> </w:t>
            </w:r>
            <w:proofErr w:type="spellStart"/>
            <w:r w:rsidRPr="413230F1">
              <w:rPr>
                <w:color w:val="auto"/>
                <w:sz w:val="20"/>
                <w:szCs w:val="20"/>
              </w:rPr>
              <w:t>siap</w:t>
            </w:r>
            <w:proofErr w:type="spellEnd"/>
            <w:r w:rsidRPr="413230F1">
              <w:rPr>
                <w:color w:val="auto"/>
                <w:sz w:val="20"/>
                <w:szCs w:val="20"/>
              </w:rPr>
              <w:t xml:space="preserve">? </w:t>
            </w:r>
            <w:proofErr w:type="spellStart"/>
            <w:r w:rsidRPr="413230F1">
              <w:rPr>
                <w:color w:val="auto"/>
                <w:sz w:val="20"/>
                <w:szCs w:val="20"/>
              </w:rPr>
              <w:t>Sudah</w:t>
            </w:r>
            <w:proofErr w:type="spellEnd"/>
            <w:r w:rsidRPr="413230F1">
              <w:rPr>
                <w:color w:val="auto"/>
                <w:sz w:val="20"/>
                <w:szCs w:val="20"/>
              </w:rPr>
              <w:t xml:space="preserve"> </w:t>
            </w:r>
            <w:proofErr w:type="spellStart"/>
            <w:r w:rsidRPr="413230F1">
              <w:rPr>
                <w:color w:val="auto"/>
                <w:sz w:val="20"/>
                <w:szCs w:val="20"/>
              </w:rPr>
              <w:t>selesai</w:t>
            </w:r>
            <w:proofErr w:type="spellEnd"/>
            <w:r w:rsidRPr="413230F1">
              <w:rPr>
                <w:color w:val="auto"/>
                <w:sz w:val="20"/>
                <w:szCs w:val="20"/>
              </w:rPr>
              <w:t xml:space="preserve">? Belum? </w:t>
            </w:r>
            <w:proofErr w:type="spellStart"/>
            <w:r w:rsidRPr="413230F1">
              <w:rPr>
                <w:color w:val="auto"/>
                <w:sz w:val="20"/>
                <w:szCs w:val="20"/>
              </w:rPr>
              <w:t>Tutup</w:t>
            </w:r>
            <w:proofErr w:type="spellEnd"/>
            <w:r w:rsidRPr="413230F1">
              <w:rPr>
                <w:color w:val="auto"/>
                <w:sz w:val="20"/>
                <w:szCs w:val="20"/>
              </w:rPr>
              <w:t xml:space="preserve"> </w:t>
            </w:r>
            <w:proofErr w:type="spellStart"/>
            <w:r w:rsidRPr="413230F1">
              <w:rPr>
                <w:color w:val="auto"/>
                <w:sz w:val="20"/>
                <w:szCs w:val="20"/>
              </w:rPr>
              <w:t>pintu</w:t>
            </w:r>
            <w:proofErr w:type="spellEnd"/>
            <w:r w:rsidRPr="413230F1">
              <w:rPr>
                <w:color w:val="auto"/>
                <w:sz w:val="20"/>
                <w:szCs w:val="20"/>
              </w:rPr>
              <w:t xml:space="preserve">! Buka </w:t>
            </w:r>
            <w:proofErr w:type="spellStart"/>
            <w:r w:rsidRPr="413230F1">
              <w:rPr>
                <w:color w:val="auto"/>
                <w:sz w:val="20"/>
                <w:szCs w:val="20"/>
              </w:rPr>
              <w:t>buku</w:t>
            </w:r>
            <w:proofErr w:type="spellEnd"/>
            <w:r w:rsidRPr="413230F1">
              <w:rPr>
                <w:color w:val="auto"/>
                <w:sz w:val="20"/>
                <w:szCs w:val="20"/>
              </w:rPr>
              <w:t xml:space="preserve"> </w:t>
            </w:r>
            <w:proofErr w:type="spellStart"/>
            <w:r w:rsidRPr="413230F1">
              <w:rPr>
                <w:color w:val="auto"/>
                <w:sz w:val="20"/>
                <w:szCs w:val="20"/>
              </w:rPr>
              <w:t>tulis</w:t>
            </w:r>
            <w:r w:rsidR="00E660C2">
              <w:rPr>
                <w:color w:val="auto"/>
                <w:sz w:val="20"/>
                <w:szCs w:val="20"/>
              </w:rPr>
              <w:t>mu</w:t>
            </w:r>
            <w:proofErr w:type="spellEnd"/>
            <w:r w:rsidRPr="413230F1">
              <w:rPr>
                <w:color w:val="auto"/>
                <w:sz w:val="20"/>
                <w:szCs w:val="20"/>
              </w:rPr>
              <w:t>!</w:t>
            </w:r>
          </w:p>
          <w:p w:rsidRPr="0033581C" w:rsidR="0033581C" w:rsidP="00481841" w:rsidRDefault="0DD23AD9" w14:paraId="7A4B0E71" w14:textId="5ABDFED2">
            <w:pPr>
              <w:numPr>
                <w:ilvl w:val="0"/>
                <w:numId w:val="47"/>
              </w:numPr>
              <w:spacing w:after="120" w:line="240" w:lineRule="auto"/>
              <w:ind w:left="388"/>
              <w:rPr>
                <w:i w:val="0"/>
                <w:color w:val="auto"/>
                <w:sz w:val="20"/>
                <w:szCs w:val="20"/>
              </w:rPr>
            </w:pPr>
            <w:r w:rsidRPr="16F0B0CC">
              <w:rPr>
                <w:i w:val="0"/>
                <w:color w:val="auto"/>
                <w:sz w:val="20"/>
                <w:szCs w:val="20"/>
              </w:rPr>
              <w:t xml:space="preserve">asking and responding to questions to clarify meaning, and requesting information, </w:t>
            </w:r>
            <w:proofErr w:type="gramStart"/>
            <w:r w:rsidRPr="16F0B0CC">
              <w:rPr>
                <w:i w:val="0"/>
                <w:color w:val="auto"/>
                <w:sz w:val="20"/>
                <w:szCs w:val="20"/>
              </w:rPr>
              <w:t>explanation</w:t>
            </w:r>
            <w:proofErr w:type="gramEnd"/>
            <w:r w:rsidRPr="16F0B0CC">
              <w:rPr>
                <w:i w:val="0"/>
                <w:color w:val="auto"/>
                <w:sz w:val="20"/>
                <w:szCs w:val="20"/>
              </w:rPr>
              <w:t xml:space="preserve"> or help, for example, </w:t>
            </w:r>
            <w:proofErr w:type="spellStart"/>
            <w:r w:rsidRPr="0033581C">
              <w:rPr>
                <w:color w:val="auto"/>
                <w:sz w:val="20"/>
                <w:szCs w:val="20"/>
              </w:rPr>
              <w:t>Maaf</w:t>
            </w:r>
            <w:proofErr w:type="spellEnd"/>
            <w:r w:rsidRPr="0033581C">
              <w:rPr>
                <w:color w:val="auto"/>
                <w:sz w:val="20"/>
                <w:szCs w:val="20"/>
              </w:rPr>
              <w:t xml:space="preserve">; </w:t>
            </w:r>
            <w:proofErr w:type="spellStart"/>
            <w:r w:rsidRPr="0033581C">
              <w:rPr>
                <w:color w:val="auto"/>
                <w:sz w:val="20"/>
                <w:szCs w:val="20"/>
              </w:rPr>
              <w:t>Apa</w:t>
            </w:r>
            <w:proofErr w:type="spellEnd"/>
            <w:r w:rsidRPr="0033581C">
              <w:rPr>
                <w:color w:val="auto"/>
                <w:sz w:val="20"/>
                <w:szCs w:val="20"/>
              </w:rPr>
              <w:t xml:space="preserve"> ... </w:t>
            </w:r>
            <w:proofErr w:type="spellStart"/>
            <w:r w:rsidRPr="0033581C">
              <w:rPr>
                <w:color w:val="auto"/>
                <w:sz w:val="20"/>
                <w:szCs w:val="20"/>
              </w:rPr>
              <w:t>dalam</w:t>
            </w:r>
            <w:proofErr w:type="spellEnd"/>
            <w:r w:rsidRPr="0033581C">
              <w:rPr>
                <w:color w:val="auto"/>
                <w:sz w:val="20"/>
                <w:szCs w:val="20"/>
              </w:rPr>
              <w:t xml:space="preserve"> </w:t>
            </w:r>
            <w:proofErr w:type="spellStart"/>
            <w:r w:rsidRPr="0033581C">
              <w:rPr>
                <w:color w:val="auto"/>
                <w:sz w:val="20"/>
                <w:szCs w:val="20"/>
              </w:rPr>
              <w:t>bahasa</w:t>
            </w:r>
            <w:proofErr w:type="spellEnd"/>
            <w:r w:rsidRPr="0033581C">
              <w:rPr>
                <w:color w:val="auto"/>
                <w:sz w:val="20"/>
                <w:szCs w:val="20"/>
              </w:rPr>
              <w:t xml:space="preserve"> Indonesia? Bu, </w:t>
            </w:r>
            <w:proofErr w:type="spellStart"/>
            <w:r w:rsidRPr="0033581C">
              <w:rPr>
                <w:color w:val="auto"/>
                <w:sz w:val="20"/>
                <w:szCs w:val="20"/>
              </w:rPr>
              <w:t>boleh</w:t>
            </w:r>
            <w:proofErr w:type="spellEnd"/>
            <w:r w:rsidRPr="0033581C">
              <w:rPr>
                <w:color w:val="auto"/>
                <w:sz w:val="20"/>
                <w:szCs w:val="20"/>
              </w:rPr>
              <w:t xml:space="preserve"> </w:t>
            </w:r>
            <w:proofErr w:type="spellStart"/>
            <w:r w:rsidRPr="0033581C">
              <w:rPr>
                <w:color w:val="auto"/>
                <w:sz w:val="20"/>
                <w:szCs w:val="20"/>
              </w:rPr>
              <w:t>minta</w:t>
            </w:r>
            <w:proofErr w:type="spellEnd"/>
            <w:r w:rsidRPr="0033581C">
              <w:rPr>
                <w:color w:val="auto"/>
                <w:sz w:val="20"/>
                <w:szCs w:val="20"/>
              </w:rPr>
              <w:t xml:space="preserve"> …? </w:t>
            </w:r>
            <w:proofErr w:type="spellStart"/>
            <w:r w:rsidRPr="0033581C">
              <w:rPr>
                <w:color w:val="000000"/>
                <w:sz w:val="20"/>
                <w:szCs w:val="20"/>
                <w:shd w:val="clear" w:color="auto" w:fill="FFFFFF"/>
              </w:rPr>
              <w:t>Boleh</w:t>
            </w:r>
            <w:proofErr w:type="spellEnd"/>
            <w:r w:rsidRPr="0033581C">
              <w:rPr>
                <w:color w:val="000000"/>
                <w:sz w:val="20"/>
                <w:szCs w:val="20"/>
                <w:shd w:val="clear" w:color="auto" w:fill="FFFFFF"/>
              </w:rPr>
              <w:t xml:space="preserve"> </w:t>
            </w:r>
            <w:proofErr w:type="spellStart"/>
            <w:r w:rsidRPr="0033581C">
              <w:rPr>
                <w:color w:val="000000"/>
                <w:sz w:val="20"/>
                <w:szCs w:val="20"/>
                <w:shd w:val="clear" w:color="auto" w:fill="FFFFFF"/>
              </w:rPr>
              <w:t>minta</w:t>
            </w:r>
            <w:proofErr w:type="spellEnd"/>
            <w:r w:rsidRPr="0033581C">
              <w:rPr>
                <w:color w:val="000000"/>
                <w:sz w:val="20"/>
                <w:szCs w:val="20"/>
                <w:shd w:val="clear" w:color="auto" w:fill="FFFFFF"/>
              </w:rPr>
              <w:t xml:space="preserve"> </w:t>
            </w:r>
            <w:proofErr w:type="spellStart"/>
            <w:r w:rsidRPr="0033581C">
              <w:rPr>
                <w:color w:val="000000"/>
                <w:sz w:val="20"/>
                <w:szCs w:val="20"/>
                <w:shd w:val="clear" w:color="auto" w:fill="FFFFFF"/>
              </w:rPr>
              <w:t>tolong</w:t>
            </w:r>
            <w:proofErr w:type="spellEnd"/>
            <w:r w:rsidRPr="0033581C">
              <w:rPr>
                <w:color w:val="000000"/>
                <w:sz w:val="20"/>
                <w:szCs w:val="20"/>
                <w:shd w:val="clear" w:color="auto" w:fill="FFFFFF"/>
              </w:rPr>
              <w:t xml:space="preserve">? </w:t>
            </w:r>
            <w:proofErr w:type="spellStart"/>
            <w:r w:rsidRPr="0033581C">
              <w:rPr>
                <w:color w:val="000000"/>
                <w:sz w:val="20"/>
                <w:szCs w:val="20"/>
                <w:shd w:val="clear" w:color="auto" w:fill="FFFFFF"/>
              </w:rPr>
              <w:t>Apa</w:t>
            </w:r>
            <w:proofErr w:type="spellEnd"/>
            <w:r w:rsidRPr="0033581C">
              <w:rPr>
                <w:color w:val="000000"/>
                <w:sz w:val="20"/>
                <w:szCs w:val="20"/>
                <w:shd w:val="clear" w:color="auto" w:fill="FFFFFF"/>
              </w:rPr>
              <w:t xml:space="preserve"> </w:t>
            </w:r>
            <w:proofErr w:type="spellStart"/>
            <w:r w:rsidRPr="0033581C">
              <w:rPr>
                <w:color w:val="000000"/>
                <w:sz w:val="20"/>
                <w:szCs w:val="20"/>
                <w:shd w:val="clear" w:color="auto" w:fill="FFFFFF"/>
              </w:rPr>
              <w:t>artinya</w:t>
            </w:r>
            <w:proofErr w:type="spellEnd"/>
            <w:r w:rsidRPr="0033581C">
              <w:rPr>
                <w:color w:val="000000"/>
                <w:sz w:val="20"/>
                <w:szCs w:val="20"/>
                <w:shd w:val="clear" w:color="auto" w:fill="FFFFFF"/>
              </w:rPr>
              <w:t>?</w:t>
            </w:r>
            <w:r w:rsidR="1B0989C9">
              <w:t xml:space="preserve"> </w:t>
            </w:r>
            <w:proofErr w:type="spellStart"/>
            <w:r w:rsidRPr="00483E12" w:rsidR="1B0989C9">
              <w:rPr>
                <w:color w:val="000000"/>
                <w:sz w:val="20"/>
                <w:szCs w:val="20"/>
                <w:shd w:val="clear" w:color="auto" w:fill="FFFFFF"/>
              </w:rPr>
              <w:t>Boleh</w:t>
            </w:r>
            <w:proofErr w:type="spellEnd"/>
            <w:r w:rsidRPr="00483E12" w:rsidR="1B0989C9">
              <w:rPr>
                <w:color w:val="000000"/>
                <w:sz w:val="20"/>
                <w:szCs w:val="20"/>
                <w:shd w:val="clear" w:color="auto" w:fill="FFFFFF"/>
              </w:rPr>
              <w:t xml:space="preserve"> </w:t>
            </w:r>
            <w:proofErr w:type="spellStart"/>
            <w:r w:rsidRPr="00483E12" w:rsidR="1B0989C9">
              <w:rPr>
                <w:color w:val="000000"/>
                <w:sz w:val="20"/>
                <w:szCs w:val="20"/>
                <w:shd w:val="clear" w:color="auto" w:fill="FFFFFF"/>
              </w:rPr>
              <w:t>pinjam</w:t>
            </w:r>
            <w:proofErr w:type="spellEnd"/>
            <w:r w:rsidRPr="00483E12" w:rsidR="1B0989C9">
              <w:rPr>
                <w:color w:val="000000"/>
                <w:sz w:val="20"/>
                <w:szCs w:val="20"/>
                <w:shd w:val="clear" w:color="auto" w:fill="FFFFFF"/>
              </w:rPr>
              <w:t xml:space="preserve"> </w:t>
            </w:r>
            <w:proofErr w:type="spellStart"/>
            <w:r w:rsidRPr="00483E12" w:rsidR="1B0989C9">
              <w:rPr>
                <w:color w:val="000000"/>
                <w:sz w:val="20"/>
                <w:szCs w:val="20"/>
                <w:shd w:val="clear" w:color="auto" w:fill="FFFFFF"/>
              </w:rPr>
              <w:t>penamu</w:t>
            </w:r>
            <w:proofErr w:type="spellEnd"/>
            <w:r w:rsidRPr="00483E12" w:rsidR="1B0989C9">
              <w:rPr>
                <w:color w:val="000000"/>
                <w:sz w:val="20"/>
                <w:szCs w:val="20"/>
                <w:shd w:val="clear" w:color="auto" w:fill="FFFFFF"/>
              </w:rPr>
              <w:t>?</w:t>
            </w:r>
          </w:p>
          <w:p w:rsidRPr="0033581C" w:rsidR="0033581C" w:rsidP="00481841" w:rsidRDefault="0033581C" w14:paraId="2C75EE40" w14:textId="109D75E2">
            <w:pPr>
              <w:numPr>
                <w:ilvl w:val="0"/>
                <w:numId w:val="47"/>
              </w:numPr>
              <w:spacing w:after="120" w:line="240" w:lineRule="auto"/>
              <w:ind w:left="388"/>
              <w:rPr>
                <w:color w:val="auto"/>
                <w:sz w:val="20"/>
                <w:szCs w:val="20"/>
              </w:rPr>
            </w:pPr>
            <w:r w:rsidRPr="0033581C">
              <w:rPr>
                <w:i w:val="0"/>
                <w:iCs/>
                <w:color w:val="auto"/>
                <w:sz w:val="20"/>
                <w:szCs w:val="20"/>
              </w:rPr>
              <w:t xml:space="preserve">exchanging information about family, friends, </w:t>
            </w:r>
            <w:proofErr w:type="gramStart"/>
            <w:r w:rsidRPr="0033581C">
              <w:rPr>
                <w:i w:val="0"/>
                <w:iCs/>
                <w:color w:val="auto"/>
                <w:sz w:val="20"/>
                <w:szCs w:val="20"/>
              </w:rPr>
              <w:t>home</w:t>
            </w:r>
            <w:proofErr w:type="gramEnd"/>
            <w:r w:rsidRPr="0033581C">
              <w:rPr>
                <w:i w:val="0"/>
                <w:iCs/>
                <w:color w:val="auto"/>
                <w:sz w:val="20"/>
                <w:szCs w:val="20"/>
              </w:rPr>
              <w:t xml:space="preserve"> and pastime activities, for example,</w:t>
            </w:r>
            <w:r w:rsidRPr="0033581C">
              <w:rPr>
                <w:color w:val="auto"/>
                <w:sz w:val="20"/>
                <w:szCs w:val="20"/>
              </w:rPr>
              <w:t xml:space="preserve"> </w:t>
            </w:r>
            <w:r w:rsidR="005A4FBC">
              <w:rPr>
                <w:color w:val="auto"/>
                <w:sz w:val="20"/>
                <w:szCs w:val="20"/>
              </w:rPr>
              <w:t xml:space="preserve">Di </w:t>
            </w:r>
            <w:proofErr w:type="spellStart"/>
            <w:r w:rsidR="005A4FBC">
              <w:rPr>
                <w:color w:val="auto"/>
                <w:sz w:val="20"/>
                <w:szCs w:val="20"/>
              </w:rPr>
              <w:t>k</w:t>
            </w:r>
            <w:r w:rsidRPr="0033581C">
              <w:rPr>
                <w:color w:val="auto"/>
                <w:sz w:val="20"/>
                <w:szCs w:val="20"/>
              </w:rPr>
              <w:t>eluarga</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ada</w:t>
            </w:r>
            <w:proofErr w:type="spellEnd"/>
            <w:r w:rsidRPr="0033581C">
              <w:rPr>
                <w:color w:val="auto"/>
                <w:sz w:val="20"/>
                <w:szCs w:val="20"/>
              </w:rPr>
              <w:t xml:space="preserve"> </w:t>
            </w:r>
            <w:proofErr w:type="spellStart"/>
            <w:r w:rsidRPr="0033581C">
              <w:rPr>
                <w:color w:val="auto"/>
                <w:sz w:val="20"/>
                <w:szCs w:val="20"/>
              </w:rPr>
              <w:t>ibu</w:t>
            </w:r>
            <w:proofErr w:type="spellEnd"/>
            <w:r w:rsidRPr="0033581C">
              <w:rPr>
                <w:color w:val="auto"/>
                <w:sz w:val="20"/>
                <w:szCs w:val="20"/>
              </w:rPr>
              <w:t xml:space="preserve">, </w:t>
            </w:r>
            <w:proofErr w:type="spellStart"/>
            <w:r w:rsidRPr="0033581C">
              <w:rPr>
                <w:color w:val="auto"/>
                <w:sz w:val="20"/>
                <w:szCs w:val="20"/>
              </w:rPr>
              <w:t>bapak</w:t>
            </w:r>
            <w:proofErr w:type="spellEnd"/>
            <w:r w:rsidRPr="0033581C">
              <w:rPr>
                <w:color w:val="auto"/>
                <w:sz w:val="20"/>
                <w:szCs w:val="20"/>
              </w:rPr>
              <w:t xml:space="preserve"> </w:t>
            </w:r>
            <w:proofErr w:type="spellStart"/>
            <w:r w:rsidRPr="0033581C">
              <w:rPr>
                <w:color w:val="auto"/>
                <w:sz w:val="20"/>
                <w:szCs w:val="20"/>
              </w:rPr>
              <w:t>tiri</w:t>
            </w:r>
            <w:proofErr w:type="spellEnd"/>
            <w:r w:rsidRPr="0033581C">
              <w:rPr>
                <w:color w:val="auto"/>
                <w:sz w:val="20"/>
                <w:szCs w:val="20"/>
              </w:rPr>
              <w:t xml:space="preserve">, </w:t>
            </w:r>
            <w:proofErr w:type="spellStart"/>
            <w:r w:rsidRPr="0033581C">
              <w:rPr>
                <w:color w:val="auto"/>
                <w:sz w:val="20"/>
                <w:szCs w:val="20"/>
              </w:rPr>
              <w:t>kakak</w:t>
            </w:r>
            <w:proofErr w:type="spellEnd"/>
            <w:r w:rsidRPr="0033581C">
              <w:rPr>
                <w:color w:val="auto"/>
                <w:sz w:val="20"/>
                <w:szCs w:val="20"/>
              </w:rPr>
              <w:t xml:space="preserve"> </w:t>
            </w:r>
            <w:proofErr w:type="spellStart"/>
            <w:r w:rsidRPr="0033581C">
              <w:rPr>
                <w:color w:val="auto"/>
                <w:sz w:val="20"/>
                <w:szCs w:val="20"/>
              </w:rPr>
              <w:t>perempuan</w:t>
            </w:r>
            <w:proofErr w:type="spellEnd"/>
            <w:r w:rsidRPr="0033581C">
              <w:rPr>
                <w:color w:val="auto"/>
                <w:sz w:val="20"/>
                <w:szCs w:val="20"/>
              </w:rPr>
              <w:t xml:space="preserve"> dan </w:t>
            </w:r>
            <w:proofErr w:type="spellStart"/>
            <w:r w:rsidRPr="0033581C">
              <w:rPr>
                <w:color w:val="auto"/>
                <w:sz w:val="20"/>
                <w:szCs w:val="20"/>
              </w:rPr>
              <w:t>adik</w:t>
            </w:r>
            <w:proofErr w:type="spellEnd"/>
            <w:r w:rsidRPr="0033581C">
              <w:rPr>
                <w:color w:val="auto"/>
                <w:sz w:val="20"/>
                <w:szCs w:val="20"/>
              </w:rPr>
              <w:t xml:space="preserve"> </w:t>
            </w:r>
            <w:proofErr w:type="spellStart"/>
            <w:r w:rsidRPr="0033581C">
              <w:rPr>
                <w:color w:val="auto"/>
                <w:sz w:val="20"/>
                <w:szCs w:val="20"/>
              </w:rPr>
              <w:t>laki-laki</w:t>
            </w:r>
            <w:proofErr w:type="spellEnd"/>
            <w:r w:rsidRPr="0033581C">
              <w:rPr>
                <w:color w:val="auto"/>
                <w:sz w:val="20"/>
                <w:szCs w:val="20"/>
              </w:rPr>
              <w:t xml:space="preserve">. Hobi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memancing</w:t>
            </w:r>
            <w:proofErr w:type="spellEnd"/>
            <w:r w:rsidRPr="0033581C">
              <w:rPr>
                <w:color w:val="auto"/>
                <w:sz w:val="20"/>
                <w:szCs w:val="20"/>
              </w:rPr>
              <w:t xml:space="preserve"> di </w:t>
            </w:r>
            <w:proofErr w:type="spellStart"/>
            <w:r w:rsidRPr="0033581C">
              <w:rPr>
                <w:color w:val="auto"/>
                <w:sz w:val="20"/>
                <w:szCs w:val="20"/>
              </w:rPr>
              <w:t>sungai</w:t>
            </w:r>
            <w:proofErr w:type="spellEnd"/>
            <w:r w:rsidRPr="0033581C">
              <w:rPr>
                <w:color w:val="auto"/>
                <w:sz w:val="20"/>
                <w:szCs w:val="20"/>
              </w:rPr>
              <w:t>.</w:t>
            </w:r>
          </w:p>
          <w:p w:rsidRPr="0033581C" w:rsidR="0033581C" w:rsidP="00481841" w:rsidRDefault="0DD23AD9" w14:paraId="4341E7FD" w14:textId="533541CA">
            <w:pPr>
              <w:numPr>
                <w:ilvl w:val="0"/>
                <w:numId w:val="47"/>
              </w:numPr>
              <w:spacing w:after="120" w:line="240" w:lineRule="auto"/>
              <w:ind w:left="388"/>
              <w:rPr>
                <w:i w:val="0"/>
                <w:color w:val="auto"/>
                <w:sz w:val="20"/>
                <w:szCs w:val="20"/>
              </w:rPr>
            </w:pPr>
            <w:r w:rsidRPr="413230F1">
              <w:rPr>
                <w:i w:val="0"/>
                <w:color w:val="000000" w:themeColor="accent4"/>
                <w:sz w:val="20"/>
                <w:szCs w:val="20"/>
                <w:shd w:val="clear" w:color="auto" w:fill="FFFFFF"/>
              </w:rPr>
              <w:lastRenderedPageBreak/>
              <w:t>discussing aspects of school and social life, and</w:t>
            </w:r>
            <w:r w:rsidRPr="413230F1" w:rsidDel="0DD23AD9" w:rsidR="0033581C">
              <w:rPr>
                <w:i w:val="0"/>
                <w:color w:val="000000" w:themeColor="accent4"/>
                <w:sz w:val="20"/>
                <w:szCs w:val="20"/>
                <w:shd w:val="clear" w:color="auto" w:fill="FFFFFF"/>
              </w:rPr>
              <w:t xml:space="preserve"> </w:t>
            </w:r>
            <w:r w:rsidRPr="413230F1">
              <w:rPr>
                <w:i w:val="0"/>
                <w:color w:val="000000" w:themeColor="accent4"/>
                <w:sz w:val="20"/>
                <w:szCs w:val="20"/>
                <w:shd w:val="clear" w:color="auto" w:fill="FFFFFF"/>
              </w:rPr>
              <w:t xml:space="preserve">the behaviour expected in Indonesian classrooms, for example, </w:t>
            </w:r>
            <w:proofErr w:type="spellStart"/>
            <w:r w:rsidRPr="0033581C">
              <w:rPr>
                <w:color w:val="000000" w:themeColor="accent4"/>
                <w:sz w:val="20"/>
                <w:szCs w:val="20"/>
                <w:shd w:val="clear" w:color="auto" w:fill="FFFFFF"/>
              </w:rPr>
              <w:t>Kelas</w:t>
            </w:r>
            <w:proofErr w:type="spellEnd"/>
            <w:r w:rsidRPr="0033581C">
              <w:rPr>
                <w:color w:val="000000" w:themeColor="accent4"/>
                <w:sz w:val="20"/>
                <w:szCs w:val="20"/>
                <w:shd w:val="clear" w:color="auto" w:fill="FFFFFF"/>
              </w:rPr>
              <w:t xml:space="preserve"> di </w:t>
            </w:r>
            <w:proofErr w:type="spellStart"/>
            <w:r w:rsidRPr="0033581C">
              <w:rPr>
                <w:color w:val="000000" w:themeColor="accent4"/>
                <w:sz w:val="20"/>
                <w:szCs w:val="20"/>
                <w:shd w:val="clear" w:color="auto" w:fill="FFFFFF"/>
              </w:rPr>
              <w:t>sekolah</w:t>
            </w:r>
            <w:proofErr w:type="spellEnd"/>
            <w:r w:rsidRPr="0033581C">
              <w:rPr>
                <w:color w:val="000000" w:themeColor="accent4"/>
                <w:sz w:val="20"/>
                <w:szCs w:val="20"/>
                <w:shd w:val="clear" w:color="auto" w:fill="FFFFFF"/>
              </w:rPr>
              <w:t xml:space="preserve"> Indonesia punya</w:t>
            </w:r>
            <w:r w:rsidR="002339CB">
              <w:t xml:space="preserve"> </w:t>
            </w:r>
            <w:proofErr w:type="spellStart"/>
            <w:r w:rsidRPr="002339CB" w:rsidR="002339CB">
              <w:rPr>
                <w:color w:val="000000" w:themeColor="accent4"/>
                <w:sz w:val="20"/>
                <w:szCs w:val="20"/>
                <w:shd w:val="clear" w:color="auto" w:fill="FFFFFF"/>
              </w:rPr>
              <w:t>ketua</w:t>
            </w:r>
            <w:proofErr w:type="spellEnd"/>
            <w:r w:rsidRPr="002339CB" w:rsidR="002339CB">
              <w:rPr>
                <w:color w:val="000000" w:themeColor="accent4"/>
                <w:sz w:val="20"/>
                <w:szCs w:val="20"/>
                <w:shd w:val="clear" w:color="auto" w:fill="FFFFFF"/>
              </w:rPr>
              <w:t xml:space="preserve"> dan wakil </w:t>
            </w:r>
            <w:proofErr w:type="spellStart"/>
            <w:r w:rsidRPr="002339CB" w:rsidR="002339CB">
              <w:rPr>
                <w:color w:val="000000" w:themeColor="accent4"/>
                <w:sz w:val="20"/>
                <w:szCs w:val="20"/>
                <w:shd w:val="clear" w:color="auto" w:fill="FFFFFF"/>
              </w:rPr>
              <w:t>ketua</w:t>
            </w:r>
            <w:proofErr w:type="spellEnd"/>
            <w:r w:rsidRPr="0033581C">
              <w:rPr>
                <w:color w:val="000000" w:themeColor="accent4"/>
                <w:sz w:val="20"/>
                <w:szCs w:val="20"/>
                <w:shd w:val="clear" w:color="auto" w:fill="FFFFFF"/>
              </w:rPr>
              <w:t xml:space="preserve"> </w:t>
            </w:r>
            <w:proofErr w:type="spellStart"/>
            <w:r w:rsidRPr="0033581C">
              <w:rPr>
                <w:color w:val="000000" w:themeColor="accent4"/>
                <w:sz w:val="20"/>
                <w:szCs w:val="20"/>
                <w:shd w:val="clear" w:color="auto" w:fill="FFFFFF"/>
              </w:rPr>
              <w:t>kelas</w:t>
            </w:r>
            <w:proofErr w:type="spellEnd"/>
            <w:r w:rsidRPr="0033581C">
              <w:rPr>
                <w:color w:val="000000" w:themeColor="accent4"/>
                <w:sz w:val="20"/>
                <w:szCs w:val="20"/>
                <w:shd w:val="clear" w:color="auto" w:fill="FFFFFF"/>
              </w:rPr>
              <w:t xml:space="preserve">, </w:t>
            </w:r>
            <w:r w:rsidRPr="413230F1">
              <w:rPr>
                <w:i w:val="0"/>
                <w:color w:val="000000" w:themeColor="accent4"/>
                <w:sz w:val="20"/>
                <w:szCs w:val="20"/>
                <w:shd w:val="clear" w:color="auto" w:fill="FFFFFF"/>
              </w:rPr>
              <w:t xml:space="preserve">and responding respectfully to others’ contributions </w:t>
            </w:r>
          </w:p>
        </w:tc>
      </w:tr>
      <w:tr w:rsidRPr="0033581C" w:rsidR="0033581C" w:rsidTr="21489F55" w14:paraId="2A02A5F3" w14:textId="77777777">
        <w:trPr>
          <w:trHeight w:val="2367"/>
        </w:trPr>
        <w:tc>
          <w:tcPr>
            <w:tcW w:w="4673" w:type="dxa"/>
          </w:tcPr>
          <w:p w:rsidRPr="0033581C" w:rsidR="0033581C" w:rsidP="0033581C" w:rsidRDefault="0033581C" w14:paraId="54A4EF9F" w14:textId="77777777">
            <w:pPr>
              <w:spacing w:after="120" w:line="240" w:lineRule="auto"/>
              <w:ind w:left="357" w:right="425"/>
              <w:rPr>
                <w:i w:val="0"/>
                <w:color w:val="auto"/>
                <w:sz w:val="20"/>
              </w:rPr>
            </w:pPr>
            <w:r w:rsidRPr="0033581C">
              <w:rPr>
                <w:i w:val="0"/>
                <w:color w:val="auto"/>
                <w:sz w:val="20"/>
              </w:rPr>
              <w:lastRenderedPageBreak/>
              <w:t xml:space="preserve">engage in modelled non-verbal, spoken and written exchanges with peers to organise activities relating to daily life and school </w:t>
            </w:r>
            <w:proofErr w:type="gramStart"/>
            <w:r w:rsidRPr="0033581C">
              <w:rPr>
                <w:i w:val="0"/>
                <w:color w:val="auto"/>
                <w:sz w:val="20"/>
              </w:rPr>
              <w:t>environment</w:t>
            </w:r>
            <w:proofErr w:type="gramEnd"/>
            <w:r w:rsidRPr="0033581C">
              <w:rPr>
                <w:i w:val="0"/>
                <w:color w:val="auto"/>
                <w:sz w:val="20"/>
              </w:rPr>
              <w:t xml:space="preserve"> </w:t>
            </w:r>
          </w:p>
          <w:p w:rsidRPr="0033581C" w:rsidR="0033581C" w:rsidP="0033581C" w:rsidRDefault="0033581C" w14:paraId="5689797B" w14:textId="77777777">
            <w:pPr>
              <w:spacing w:after="120" w:line="240" w:lineRule="auto"/>
              <w:ind w:left="357" w:right="425"/>
              <w:rPr>
                <w:i w:val="0"/>
                <w:color w:val="auto"/>
                <w:sz w:val="20"/>
              </w:rPr>
            </w:pPr>
            <w:r w:rsidRPr="0033581C">
              <w:rPr>
                <w:i w:val="0"/>
                <w:color w:val="auto"/>
                <w:sz w:val="20"/>
              </w:rPr>
              <w:t>AC9LIN8EC03</w:t>
            </w:r>
          </w:p>
          <w:p w:rsidRPr="0033581C" w:rsidR="0033581C" w:rsidP="0033581C" w:rsidRDefault="0033581C" w14:paraId="730651E6" w14:textId="77777777">
            <w:pPr>
              <w:spacing w:after="120" w:line="240" w:lineRule="auto"/>
              <w:ind w:left="357" w:right="425"/>
              <w:rPr>
                <w:i w:val="0"/>
                <w:color w:val="auto"/>
                <w:sz w:val="20"/>
              </w:rPr>
            </w:pPr>
          </w:p>
          <w:p w:rsidRPr="0033581C" w:rsidR="0033581C" w:rsidP="0033581C" w:rsidRDefault="0033581C" w14:paraId="5480EC2D" w14:textId="77777777">
            <w:pPr>
              <w:spacing w:before="0" w:after="0" w:line="240" w:lineRule="auto"/>
              <w:textAlignment w:val="baseline"/>
            </w:pPr>
          </w:p>
        </w:tc>
        <w:tc>
          <w:tcPr>
            <w:tcW w:w="10453" w:type="dxa"/>
            <w:gridSpan w:val="2"/>
          </w:tcPr>
          <w:p w:rsidRPr="0033581C" w:rsidR="0033581C" w:rsidP="00481841" w:rsidRDefault="0DD23AD9" w14:paraId="70F14B7E" w14:textId="340D04EB">
            <w:pPr>
              <w:numPr>
                <w:ilvl w:val="0"/>
                <w:numId w:val="70"/>
              </w:numPr>
              <w:spacing w:after="120" w:line="240" w:lineRule="auto"/>
              <w:ind w:left="388"/>
              <w:rPr>
                <w:i w:val="0"/>
                <w:color w:val="auto"/>
                <w:sz w:val="20"/>
                <w:szCs w:val="20"/>
              </w:rPr>
            </w:pPr>
            <w:r w:rsidRPr="16F0B0CC">
              <w:rPr>
                <w:i w:val="0"/>
                <w:color w:val="auto"/>
                <w:sz w:val="20"/>
                <w:szCs w:val="20"/>
              </w:rPr>
              <w:t xml:space="preserve">collaborating to prepare a notice or email to advertise an event such as a celebration, sports event or </w:t>
            </w:r>
            <w:proofErr w:type="gramStart"/>
            <w:r w:rsidRPr="16F0B0CC">
              <w:rPr>
                <w:i w:val="0"/>
                <w:color w:val="auto"/>
                <w:sz w:val="20"/>
                <w:szCs w:val="20"/>
              </w:rPr>
              <w:t>competition</w:t>
            </w:r>
            <w:proofErr w:type="gramEnd"/>
          </w:p>
          <w:p w:rsidRPr="0033581C" w:rsidR="0033581C" w:rsidP="00481841" w:rsidRDefault="0DD23AD9" w14:paraId="73EA161C" w14:textId="666D757B">
            <w:pPr>
              <w:numPr>
                <w:ilvl w:val="0"/>
                <w:numId w:val="70"/>
              </w:numPr>
              <w:spacing w:after="120" w:line="240" w:lineRule="auto"/>
              <w:ind w:left="388"/>
              <w:rPr>
                <w:i w:val="0"/>
                <w:color w:val="auto"/>
                <w:sz w:val="20"/>
                <w:szCs w:val="20"/>
              </w:rPr>
            </w:pPr>
            <w:r w:rsidRPr="413230F1">
              <w:rPr>
                <w:i w:val="0"/>
                <w:color w:val="auto"/>
                <w:sz w:val="20"/>
                <w:szCs w:val="20"/>
              </w:rPr>
              <w:t>participating in scenarios, for example, being lost and asking for and giving directions,</w:t>
            </w:r>
            <w:r w:rsidRPr="413230F1" w:rsidDel="0DD23AD9" w:rsidR="0033581C">
              <w:rPr>
                <w:color w:val="auto"/>
                <w:sz w:val="20"/>
                <w:szCs w:val="20"/>
              </w:rPr>
              <w:t xml:space="preserve"> </w:t>
            </w:r>
            <w:proofErr w:type="spellStart"/>
            <w:r w:rsidRPr="413230F1">
              <w:rPr>
                <w:color w:val="auto"/>
                <w:sz w:val="20"/>
                <w:szCs w:val="20"/>
              </w:rPr>
              <w:t>jalan</w:t>
            </w:r>
            <w:proofErr w:type="spellEnd"/>
            <w:r w:rsidRPr="413230F1">
              <w:rPr>
                <w:color w:val="auto"/>
                <w:sz w:val="20"/>
                <w:szCs w:val="20"/>
              </w:rPr>
              <w:t xml:space="preserve"> </w:t>
            </w:r>
            <w:proofErr w:type="spellStart"/>
            <w:r w:rsidRPr="413230F1">
              <w:rPr>
                <w:color w:val="auto"/>
                <w:sz w:val="20"/>
                <w:szCs w:val="20"/>
              </w:rPr>
              <w:t>terus</w:t>
            </w:r>
            <w:proofErr w:type="spellEnd"/>
            <w:r w:rsidRPr="413230F1">
              <w:rPr>
                <w:color w:val="auto"/>
                <w:sz w:val="20"/>
                <w:szCs w:val="20"/>
              </w:rPr>
              <w:t xml:space="preserve">, </w:t>
            </w:r>
            <w:proofErr w:type="spellStart"/>
            <w:r w:rsidRPr="413230F1">
              <w:rPr>
                <w:color w:val="auto"/>
                <w:sz w:val="20"/>
                <w:szCs w:val="20"/>
              </w:rPr>
              <w:t>belok</w:t>
            </w:r>
            <w:proofErr w:type="spellEnd"/>
            <w:r w:rsidRPr="413230F1">
              <w:rPr>
                <w:color w:val="auto"/>
                <w:sz w:val="20"/>
                <w:szCs w:val="20"/>
              </w:rPr>
              <w:t xml:space="preserve"> </w:t>
            </w:r>
            <w:proofErr w:type="spellStart"/>
            <w:r w:rsidR="006C0839">
              <w:rPr>
                <w:color w:val="auto"/>
                <w:sz w:val="20"/>
                <w:szCs w:val="20"/>
              </w:rPr>
              <w:t>ke</w:t>
            </w:r>
            <w:proofErr w:type="spellEnd"/>
            <w:r w:rsidR="006C0839">
              <w:rPr>
                <w:color w:val="auto"/>
                <w:sz w:val="20"/>
                <w:szCs w:val="20"/>
              </w:rPr>
              <w:t xml:space="preserve"> </w:t>
            </w:r>
            <w:proofErr w:type="spellStart"/>
            <w:r w:rsidRPr="413230F1">
              <w:rPr>
                <w:color w:val="auto"/>
                <w:sz w:val="20"/>
                <w:szCs w:val="20"/>
              </w:rPr>
              <w:t>kiri</w:t>
            </w:r>
            <w:proofErr w:type="spellEnd"/>
            <w:r w:rsidRPr="413230F1">
              <w:rPr>
                <w:color w:val="auto"/>
                <w:sz w:val="20"/>
                <w:szCs w:val="20"/>
              </w:rPr>
              <w:t xml:space="preserve">, </w:t>
            </w:r>
            <w:proofErr w:type="spellStart"/>
            <w:r w:rsidRPr="413230F1">
              <w:rPr>
                <w:color w:val="auto"/>
                <w:sz w:val="20"/>
                <w:szCs w:val="20"/>
              </w:rPr>
              <w:t>belok</w:t>
            </w:r>
            <w:proofErr w:type="spellEnd"/>
            <w:r w:rsidRPr="413230F1">
              <w:rPr>
                <w:color w:val="auto"/>
                <w:sz w:val="20"/>
                <w:szCs w:val="20"/>
              </w:rPr>
              <w:t xml:space="preserve"> </w:t>
            </w:r>
            <w:proofErr w:type="spellStart"/>
            <w:r w:rsidR="006A38B1">
              <w:rPr>
                <w:color w:val="auto"/>
                <w:sz w:val="20"/>
                <w:szCs w:val="20"/>
              </w:rPr>
              <w:t>ke</w:t>
            </w:r>
            <w:proofErr w:type="spellEnd"/>
            <w:r w:rsidR="006A38B1">
              <w:rPr>
                <w:color w:val="auto"/>
                <w:sz w:val="20"/>
                <w:szCs w:val="20"/>
              </w:rPr>
              <w:t xml:space="preserve"> </w:t>
            </w:r>
            <w:proofErr w:type="spellStart"/>
            <w:r w:rsidRPr="413230F1">
              <w:rPr>
                <w:color w:val="auto"/>
                <w:sz w:val="20"/>
                <w:szCs w:val="20"/>
              </w:rPr>
              <w:t>kanan</w:t>
            </w:r>
            <w:proofErr w:type="spellEnd"/>
            <w:r w:rsidR="006A38B1">
              <w:rPr>
                <w:color w:val="auto"/>
                <w:sz w:val="20"/>
                <w:szCs w:val="20"/>
              </w:rPr>
              <w:t xml:space="preserve"> </w:t>
            </w:r>
            <w:proofErr w:type="spellStart"/>
            <w:r w:rsidR="006A38B1">
              <w:rPr>
                <w:color w:val="auto"/>
                <w:sz w:val="20"/>
                <w:szCs w:val="20"/>
              </w:rPr>
              <w:t>sampai</w:t>
            </w:r>
            <w:proofErr w:type="spellEnd"/>
            <w:r w:rsidR="006A38B1">
              <w:rPr>
                <w:color w:val="auto"/>
                <w:sz w:val="20"/>
                <w:szCs w:val="20"/>
              </w:rPr>
              <w:t xml:space="preserve"> </w:t>
            </w:r>
            <w:proofErr w:type="spellStart"/>
            <w:r w:rsidR="006A38B1">
              <w:rPr>
                <w:color w:val="auto"/>
                <w:sz w:val="20"/>
                <w:szCs w:val="20"/>
              </w:rPr>
              <w:t>ke</w:t>
            </w:r>
            <w:proofErr w:type="spellEnd"/>
            <w:r w:rsidR="006A38B1">
              <w:rPr>
                <w:color w:val="auto"/>
                <w:sz w:val="20"/>
                <w:szCs w:val="20"/>
              </w:rPr>
              <w:t xml:space="preserve"> Jalan …</w:t>
            </w:r>
          </w:p>
          <w:p w:rsidRPr="0033581C" w:rsidR="0033581C" w:rsidP="00481841" w:rsidRDefault="0DD23AD9" w14:paraId="765F1B64" w14:textId="44CEF39D">
            <w:pPr>
              <w:numPr>
                <w:ilvl w:val="0"/>
                <w:numId w:val="70"/>
              </w:numPr>
              <w:spacing w:after="120" w:line="240" w:lineRule="auto"/>
              <w:ind w:left="388"/>
              <w:rPr>
                <w:i w:val="0"/>
                <w:color w:val="auto"/>
                <w:sz w:val="20"/>
                <w:szCs w:val="20"/>
              </w:rPr>
            </w:pPr>
            <w:r w:rsidRPr="413230F1">
              <w:rPr>
                <w:i w:val="0"/>
                <w:color w:val="auto"/>
                <w:sz w:val="20"/>
                <w:szCs w:val="20"/>
              </w:rPr>
              <w:t>engaging in real or simulated interactions relating to negotiating for services such as transport, ordering food or goods</w:t>
            </w:r>
            <w:r w:rsidRPr="413230F1">
              <w:rPr>
                <w:color w:val="auto"/>
                <w:sz w:val="20"/>
                <w:szCs w:val="20"/>
              </w:rPr>
              <w:t>,</w:t>
            </w:r>
            <w:r w:rsidRPr="413230F1">
              <w:rPr>
                <w:sz w:val="16"/>
                <w:szCs w:val="16"/>
              </w:rPr>
              <w:t xml:space="preserve"> </w:t>
            </w:r>
            <w:r w:rsidRPr="413230F1">
              <w:rPr>
                <w:i w:val="0"/>
                <w:color w:val="auto"/>
                <w:sz w:val="20"/>
                <w:szCs w:val="20"/>
              </w:rPr>
              <w:t xml:space="preserve">for example, </w:t>
            </w:r>
            <w:r w:rsidRPr="413230F1">
              <w:rPr>
                <w:color w:val="auto"/>
                <w:sz w:val="20"/>
                <w:szCs w:val="20"/>
              </w:rPr>
              <w:t xml:space="preserve">Mau </w:t>
            </w:r>
            <w:proofErr w:type="spellStart"/>
            <w:r w:rsidRPr="413230F1">
              <w:rPr>
                <w:color w:val="auto"/>
                <w:sz w:val="20"/>
                <w:szCs w:val="20"/>
              </w:rPr>
              <w:t>membeli</w:t>
            </w:r>
            <w:proofErr w:type="spellEnd"/>
            <w:r w:rsidRPr="413230F1">
              <w:rPr>
                <w:color w:val="auto"/>
                <w:sz w:val="20"/>
                <w:szCs w:val="20"/>
              </w:rPr>
              <w:t xml:space="preserve"> </w:t>
            </w:r>
            <w:proofErr w:type="spellStart"/>
            <w:r w:rsidRPr="413230F1">
              <w:rPr>
                <w:color w:val="auto"/>
                <w:sz w:val="20"/>
                <w:szCs w:val="20"/>
              </w:rPr>
              <w:t>bakso</w:t>
            </w:r>
            <w:proofErr w:type="spellEnd"/>
            <w:r w:rsidRPr="413230F1">
              <w:rPr>
                <w:color w:val="auto"/>
                <w:sz w:val="20"/>
                <w:szCs w:val="20"/>
              </w:rPr>
              <w:t>?</w:t>
            </w:r>
            <w:r w:rsidRPr="413230F1">
              <w:rPr>
                <w:i w:val="0"/>
                <w:color w:val="auto"/>
                <w:sz w:val="20"/>
                <w:szCs w:val="20"/>
              </w:rPr>
              <w:t xml:space="preserve"> </w:t>
            </w:r>
            <w:r w:rsidRPr="413230F1">
              <w:rPr>
                <w:color w:val="auto"/>
                <w:sz w:val="20"/>
                <w:szCs w:val="20"/>
              </w:rPr>
              <w:t xml:space="preserve">Mau </w:t>
            </w:r>
            <w:proofErr w:type="spellStart"/>
            <w:r w:rsidRPr="413230F1">
              <w:rPr>
                <w:color w:val="auto"/>
                <w:sz w:val="20"/>
                <w:szCs w:val="20"/>
              </w:rPr>
              <w:t>menonton</w:t>
            </w:r>
            <w:proofErr w:type="spellEnd"/>
            <w:r w:rsidRPr="413230F1">
              <w:rPr>
                <w:color w:val="auto"/>
                <w:sz w:val="20"/>
                <w:szCs w:val="20"/>
              </w:rPr>
              <w:t xml:space="preserve"> film </w:t>
            </w:r>
            <w:proofErr w:type="spellStart"/>
            <w:r w:rsidRPr="413230F1">
              <w:rPr>
                <w:color w:val="auto"/>
                <w:sz w:val="20"/>
                <w:szCs w:val="20"/>
              </w:rPr>
              <w:t>atau</w:t>
            </w:r>
            <w:proofErr w:type="spellEnd"/>
            <w:r w:rsidRPr="413230F1">
              <w:rPr>
                <w:color w:val="auto"/>
                <w:sz w:val="20"/>
                <w:szCs w:val="20"/>
              </w:rPr>
              <w:t xml:space="preserve"> </w:t>
            </w:r>
            <w:proofErr w:type="spellStart"/>
            <w:r w:rsidRPr="413230F1">
              <w:rPr>
                <w:color w:val="auto"/>
                <w:sz w:val="20"/>
                <w:szCs w:val="20"/>
              </w:rPr>
              <w:t>bermain</w:t>
            </w:r>
            <w:proofErr w:type="spellEnd"/>
            <w:r w:rsidRPr="413230F1">
              <w:rPr>
                <w:color w:val="auto"/>
                <w:sz w:val="20"/>
                <w:szCs w:val="20"/>
              </w:rPr>
              <w:t xml:space="preserve"> </w:t>
            </w:r>
            <w:proofErr w:type="spellStart"/>
            <w:r w:rsidRPr="413230F1">
              <w:rPr>
                <w:color w:val="auto"/>
                <w:sz w:val="20"/>
                <w:szCs w:val="20"/>
              </w:rPr>
              <w:t>sepak</w:t>
            </w:r>
            <w:proofErr w:type="spellEnd"/>
            <w:r w:rsidRPr="413230F1">
              <w:rPr>
                <w:color w:val="auto"/>
                <w:sz w:val="20"/>
                <w:szCs w:val="20"/>
              </w:rPr>
              <w:t xml:space="preserve"> bola </w:t>
            </w:r>
            <w:proofErr w:type="spellStart"/>
            <w:r w:rsidRPr="413230F1">
              <w:rPr>
                <w:color w:val="auto"/>
                <w:sz w:val="20"/>
                <w:szCs w:val="20"/>
              </w:rPr>
              <w:t>nanti</w:t>
            </w:r>
            <w:proofErr w:type="spellEnd"/>
            <w:r w:rsidRPr="413230F1">
              <w:rPr>
                <w:color w:val="auto"/>
                <w:sz w:val="20"/>
                <w:szCs w:val="20"/>
              </w:rPr>
              <w:t xml:space="preserve"> sore</w:t>
            </w:r>
          </w:p>
          <w:p w:rsidRPr="0033581C" w:rsidR="0033581C" w:rsidP="00481841" w:rsidRDefault="0033581C" w14:paraId="39AAC8D5" w14:textId="1E23ABEB">
            <w:pPr>
              <w:numPr>
                <w:ilvl w:val="0"/>
                <w:numId w:val="70"/>
              </w:numPr>
              <w:spacing w:after="120" w:line="240" w:lineRule="auto"/>
              <w:ind w:left="388"/>
              <w:rPr>
                <w:i w:val="0"/>
                <w:color w:val="000000" w:themeColor="accent4"/>
                <w:sz w:val="20"/>
                <w:szCs w:val="20"/>
              </w:rPr>
            </w:pPr>
            <w:r w:rsidRPr="0033581C">
              <w:rPr>
                <w:i w:val="0"/>
                <w:color w:val="000000" w:themeColor="accent4"/>
                <w:sz w:val="20"/>
                <w:szCs w:val="20"/>
              </w:rPr>
              <w:t xml:space="preserve">organising a real or imagined shopping visit to bargain for souvenirs, for example, </w:t>
            </w:r>
            <w:proofErr w:type="spellStart"/>
            <w:r w:rsidRPr="0033581C">
              <w:rPr>
                <w:color w:val="000000" w:themeColor="accent4"/>
                <w:sz w:val="20"/>
                <w:szCs w:val="20"/>
              </w:rPr>
              <w:t>Maaf</w:t>
            </w:r>
            <w:proofErr w:type="spellEnd"/>
            <w:r w:rsidRPr="0033581C">
              <w:rPr>
                <w:color w:val="000000" w:themeColor="accent4"/>
                <w:sz w:val="20"/>
                <w:szCs w:val="20"/>
              </w:rPr>
              <w:t xml:space="preserve"> </w:t>
            </w:r>
            <w:proofErr w:type="spellStart"/>
            <w:r w:rsidRPr="0033581C">
              <w:rPr>
                <w:color w:val="000000" w:themeColor="accent4"/>
                <w:sz w:val="20"/>
                <w:szCs w:val="20"/>
              </w:rPr>
              <w:t>ada</w:t>
            </w:r>
            <w:proofErr w:type="spellEnd"/>
            <w:r w:rsidRPr="0033581C">
              <w:rPr>
                <w:color w:val="000000" w:themeColor="accent4"/>
                <w:sz w:val="20"/>
                <w:szCs w:val="20"/>
              </w:rPr>
              <w:t xml:space="preserve"> </w:t>
            </w:r>
            <w:r w:rsidR="00594FFD">
              <w:rPr>
                <w:color w:val="000000" w:themeColor="accent4"/>
                <w:sz w:val="20"/>
                <w:szCs w:val="20"/>
              </w:rPr>
              <w:t xml:space="preserve">baju </w:t>
            </w:r>
            <w:r w:rsidRPr="0033581C">
              <w:rPr>
                <w:color w:val="000000" w:themeColor="accent4"/>
                <w:sz w:val="20"/>
                <w:szCs w:val="20"/>
              </w:rPr>
              <w:t>batik</w:t>
            </w:r>
            <w:r w:rsidRPr="0033581C">
              <w:rPr>
                <w:i w:val="0"/>
                <w:color w:val="000000" w:themeColor="accent4"/>
                <w:sz w:val="20"/>
                <w:szCs w:val="20"/>
              </w:rPr>
              <w:t>?</w:t>
            </w:r>
            <w:r w:rsidRPr="0033581C">
              <w:rPr>
                <w:color w:val="000000" w:themeColor="accent4"/>
                <w:sz w:val="20"/>
                <w:szCs w:val="20"/>
              </w:rPr>
              <w:t xml:space="preserve"> </w:t>
            </w:r>
            <w:proofErr w:type="spellStart"/>
            <w:r w:rsidRPr="0033581C">
              <w:rPr>
                <w:color w:val="000000" w:themeColor="accent4"/>
                <w:sz w:val="20"/>
                <w:szCs w:val="20"/>
              </w:rPr>
              <w:t>Berapa</w:t>
            </w:r>
            <w:proofErr w:type="spellEnd"/>
            <w:r w:rsidRPr="0033581C">
              <w:rPr>
                <w:color w:val="000000" w:themeColor="accent4"/>
                <w:sz w:val="20"/>
                <w:szCs w:val="20"/>
              </w:rPr>
              <w:t xml:space="preserve"> </w:t>
            </w:r>
            <w:proofErr w:type="spellStart"/>
            <w:r w:rsidRPr="0033581C">
              <w:rPr>
                <w:color w:val="000000" w:themeColor="accent4"/>
                <w:sz w:val="20"/>
                <w:szCs w:val="20"/>
              </w:rPr>
              <w:t>harganya</w:t>
            </w:r>
            <w:proofErr w:type="spellEnd"/>
            <w:r w:rsidRPr="0033581C">
              <w:rPr>
                <w:color w:val="000000" w:themeColor="accent4"/>
                <w:sz w:val="20"/>
                <w:szCs w:val="20"/>
              </w:rPr>
              <w:t xml:space="preserve">? Bisa </w:t>
            </w:r>
            <w:proofErr w:type="spellStart"/>
            <w:r w:rsidRPr="0033581C">
              <w:rPr>
                <w:color w:val="000000" w:themeColor="accent4"/>
                <w:sz w:val="20"/>
                <w:szCs w:val="20"/>
              </w:rPr>
              <w:t>kurang</w:t>
            </w:r>
            <w:proofErr w:type="spellEnd"/>
            <w:r w:rsidRPr="0033581C">
              <w:rPr>
                <w:color w:val="000000" w:themeColor="accent4"/>
                <w:sz w:val="20"/>
                <w:szCs w:val="20"/>
              </w:rPr>
              <w:t xml:space="preserve">? Wah, </w:t>
            </w:r>
            <w:proofErr w:type="spellStart"/>
            <w:r w:rsidRPr="0033581C">
              <w:rPr>
                <w:color w:val="000000" w:themeColor="accent4"/>
                <w:sz w:val="20"/>
                <w:szCs w:val="20"/>
              </w:rPr>
              <w:t>terlalu</w:t>
            </w:r>
            <w:proofErr w:type="spellEnd"/>
            <w:r w:rsidRPr="0033581C">
              <w:rPr>
                <w:color w:val="000000" w:themeColor="accent4"/>
                <w:sz w:val="20"/>
                <w:szCs w:val="20"/>
              </w:rPr>
              <w:t xml:space="preserve"> mahal! Saya </w:t>
            </w:r>
            <w:proofErr w:type="spellStart"/>
            <w:r w:rsidRPr="0033581C">
              <w:rPr>
                <w:color w:val="000000" w:themeColor="accent4"/>
                <w:sz w:val="20"/>
                <w:szCs w:val="20"/>
              </w:rPr>
              <w:t>rugi</w:t>
            </w:r>
            <w:proofErr w:type="spellEnd"/>
            <w:r w:rsidRPr="0033581C">
              <w:rPr>
                <w:color w:val="000000" w:themeColor="accent4"/>
                <w:sz w:val="20"/>
                <w:szCs w:val="20"/>
              </w:rPr>
              <w:t>.</w:t>
            </w:r>
          </w:p>
          <w:p w:rsidRPr="0033581C" w:rsidR="0033581C" w:rsidP="00481841" w:rsidRDefault="0DD23AD9" w14:paraId="67E776CE" w14:textId="055BD52F">
            <w:pPr>
              <w:numPr>
                <w:ilvl w:val="0"/>
                <w:numId w:val="70"/>
              </w:numPr>
              <w:spacing w:after="120" w:line="240" w:lineRule="auto"/>
              <w:ind w:left="388"/>
              <w:rPr>
                <w:color w:val="000000" w:themeColor="accent4"/>
                <w:sz w:val="20"/>
                <w:szCs w:val="20"/>
              </w:rPr>
            </w:pPr>
            <w:r w:rsidRPr="16F0B0CC">
              <w:rPr>
                <w:i w:val="0"/>
                <w:color w:val="auto"/>
                <w:sz w:val="20"/>
                <w:szCs w:val="20"/>
              </w:rPr>
              <w:t xml:space="preserve">giving, </w:t>
            </w:r>
            <w:proofErr w:type="gramStart"/>
            <w:r w:rsidRPr="16F0B0CC">
              <w:rPr>
                <w:i w:val="0"/>
                <w:color w:val="auto"/>
                <w:sz w:val="20"/>
                <w:szCs w:val="20"/>
              </w:rPr>
              <w:t>accepting</w:t>
            </w:r>
            <w:proofErr w:type="gramEnd"/>
            <w:r w:rsidRPr="16F0B0CC">
              <w:rPr>
                <w:i w:val="0"/>
                <w:color w:val="auto"/>
                <w:sz w:val="20"/>
                <w:szCs w:val="20"/>
              </w:rPr>
              <w:t xml:space="preserve"> or declining invitations, including making excuses to avoid causing offence or embarrassment, for example, </w:t>
            </w:r>
            <w:r w:rsidRPr="16F0B0CC">
              <w:rPr>
                <w:color w:val="auto"/>
                <w:sz w:val="20"/>
                <w:szCs w:val="20"/>
              </w:rPr>
              <w:t xml:space="preserve">Mau </w:t>
            </w:r>
            <w:proofErr w:type="spellStart"/>
            <w:r w:rsidRPr="16F0B0CC">
              <w:rPr>
                <w:color w:val="auto"/>
                <w:sz w:val="20"/>
                <w:szCs w:val="20"/>
              </w:rPr>
              <w:t>ikut</w:t>
            </w:r>
            <w:proofErr w:type="spellEnd"/>
            <w:r w:rsidRPr="16F0B0CC">
              <w:rPr>
                <w:color w:val="auto"/>
                <w:sz w:val="20"/>
                <w:szCs w:val="20"/>
              </w:rPr>
              <w:t xml:space="preserve"> </w:t>
            </w:r>
            <w:proofErr w:type="spellStart"/>
            <w:r w:rsidRPr="16F0B0CC">
              <w:rPr>
                <w:color w:val="auto"/>
                <w:sz w:val="20"/>
                <w:szCs w:val="20"/>
              </w:rPr>
              <w:t>ke</w:t>
            </w:r>
            <w:proofErr w:type="spellEnd"/>
            <w:r w:rsidRPr="16F0B0CC">
              <w:rPr>
                <w:color w:val="auto"/>
                <w:sz w:val="20"/>
                <w:szCs w:val="20"/>
              </w:rPr>
              <w:t xml:space="preserve"> …? </w:t>
            </w:r>
            <w:proofErr w:type="spellStart"/>
            <w:r w:rsidRPr="16F0B0CC">
              <w:rPr>
                <w:color w:val="auto"/>
                <w:sz w:val="20"/>
                <w:szCs w:val="20"/>
              </w:rPr>
              <w:t>Terima</w:t>
            </w:r>
            <w:proofErr w:type="spellEnd"/>
            <w:r w:rsidRPr="16F0B0CC">
              <w:rPr>
                <w:color w:val="auto"/>
                <w:sz w:val="20"/>
                <w:szCs w:val="20"/>
              </w:rPr>
              <w:t xml:space="preserve"> </w:t>
            </w:r>
            <w:proofErr w:type="spellStart"/>
            <w:r w:rsidRPr="16F0B0CC">
              <w:rPr>
                <w:color w:val="auto"/>
                <w:sz w:val="20"/>
                <w:szCs w:val="20"/>
              </w:rPr>
              <w:t>kasih</w:t>
            </w:r>
            <w:proofErr w:type="spellEnd"/>
            <w:r w:rsidRPr="16F0B0CC">
              <w:rPr>
                <w:color w:val="auto"/>
                <w:sz w:val="20"/>
                <w:szCs w:val="20"/>
              </w:rPr>
              <w:t xml:space="preserve">, </w:t>
            </w:r>
            <w:proofErr w:type="spellStart"/>
            <w:r w:rsidRPr="16F0B0CC">
              <w:rPr>
                <w:color w:val="auto"/>
                <w:sz w:val="20"/>
                <w:szCs w:val="20"/>
              </w:rPr>
              <w:t>saya</w:t>
            </w:r>
            <w:proofErr w:type="spellEnd"/>
            <w:r w:rsidRPr="16F0B0CC">
              <w:rPr>
                <w:color w:val="auto"/>
                <w:sz w:val="20"/>
                <w:szCs w:val="20"/>
              </w:rPr>
              <w:t xml:space="preserve"> </w:t>
            </w:r>
            <w:proofErr w:type="spellStart"/>
            <w:r w:rsidRPr="16F0B0CC">
              <w:rPr>
                <w:color w:val="auto"/>
                <w:sz w:val="20"/>
                <w:szCs w:val="20"/>
              </w:rPr>
              <w:t>tidak</w:t>
            </w:r>
            <w:proofErr w:type="spellEnd"/>
            <w:r w:rsidRPr="16F0B0CC">
              <w:rPr>
                <w:color w:val="auto"/>
                <w:sz w:val="20"/>
                <w:szCs w:val="20"/>
              </w:rPr>
              <w:t xml:space="preserve"> </w:t>
            </w:r>
            <w:proofErr w:type="spellStart"/>
            <w:r w:rsidRPr="16F0B0CC">
              <w:rPr>
                <w:color w:val="auto"/>
                <w:sz w:val="20"/>
                <w:szCs w:val="20"/>
              </w:rPr>
              <w:t>bisa</w:t>
            </w:r>
            <w:proofErr w:type="spellEnd"/>
            <w:r w:rsidRPr="16F0B0CC" w:rsidR="50BD116F">
              <w:rPr>
                <w:color w:val="auto"/>
                <w:sz w:val="20"/>
                <w:szCs w:val="20"/>
              </w:rPr>
              <w:t>,</w:t>
            </w:r>
            <w:r w:rsidRPr="16F0B0CC">
              <w:rPr>
                <w:color w:val="auto"/>
                <w:sz w:val="20"/>
                <w:szCs w:val="20"/>
              </w:rPr>
              <w:t xml:space="preserve"> </w:t>
            </w:r>
            <w:proofErr w:type="spellStart"/>
            <w:r w:rsidRPr="16F0B0CC">
              <w:rPr>
                <w:color w:val="auto"/>
                <w:sz w:val="20"/>
                <w:szCs w:val="20"/>
              </w:rPr>
              <w:t>Maaf</w:t>
            </w:r>
            <w:proofErr w:type="spellEnd"/>
            <w:r w:rsidRPr="16F0B0CC">
              <w:rPr>
                <w:color w:val="auto"/>
                <w:sz w:val="20"/>
                <w:szCs w:val="20"/>
              </w:rPr>
              <w:t xml:space="preserve">, </w:t>
            </w:r>
            <w:proofErr w:type="spellStart"/>
            <w:r w:rsidRPr="16F0B0CC">
              <w:rPr>
                <w:color w:val="auto"/>
                <w:sz w:val="20"/>
                <w:szCs w:val="20"/>
              </w:rPr>
              <w:t>ya</w:t>
            </w:r>
            <w:proofErr w:type="spellEnd"/>
            <w:r w:rsidRPr="16F0B0CC">
              <w:rPr>
                <w:color w:val="auto"/>
                <w:sz w:val="20"/>
                <w:szCs w:val="20"/>
              </w:rPr>
              <w:t xml:space="preserve"> …</w:t>
            </w:r>
          </w:p>
          <w:p w:rsidRPr="0033581C" w:rsidR="0033581C" w:rsidP="00481841" w:rsidRDefault="0033581C" w14:paraId="35C5BE76" w14:textId="722A87A7">
            <w:pPr>
              <w:numPr>
                <w:ilvl w:val="0"/>
                <w:numId w:val="70"/>
              </w:numPr>
              <w:spacing w:after="120" w:line="240" w:lineRule="auto"/>
              <w:ind w:left="388"/>
              <w:rPr>
                <w:color w:val="000000" w:themeColor="accent4"/>
                <w:sz w:val="20"/>
                <w:szCs w:val="20"/>
              </w:rPr>
            </w:pPr>
            <w:r w:rsidRPr="16F0B0CC">
              <w:rPr>
                <w:i w:val="0"/>
                <w:color w:val="auto"/>
                <w:sz w:val="20"/>
                <w:szCs w:val="20"/>
              </w:rPr>
              <w:t xml:space="preserve">negotiating and making decisions about whole class activities, for example, </w:t>
            </w:r>
            <w:proofErr w:type="spellStart"/>
            <w:r w:rsidRPr="16F0B0CC">
              <w:rPr>
                <w:color w:val="auto"/>
                <w:sz w:val="20"/>
                <w:szCs w:val="20"/>
              </w:rPr>
              <w:t>Bagaimana</w:t>
            </w:r>
            <w:proofErr w:type="spellEnd"/>
            <w:r w:rsidRPr="16F0B0CC">
              <w:rPr>
                <w:color w:val="auto"/>
                <w:sz w:val="20"/>
                <w:szCs w:val="20"/>
              </w:rPr>
              <w:t xml:space="preserve"> </w:t>
            </w:r>
            <w:proofErr w:type="spellStart"/>
            <w:r w:rsidRPr="16F0B0CC">
              <w:rPr>
                <w:color w:val="auto"/>
                <w:sz w:val="20"/>
                <w:szCs w:val="20"/>
              </w:rPr>
              <w:t>kalau</w:t>
            </w:r>
            <w:proofErr w:type="spellEnd"/>
            <w:r w:rsidRPr="16F0B0CC">
              <w:rPr>
                <w:color w:val="auto"/>
                <w:sz w:val="20"/>
                <w:szCs w:val="20"/>
              </w:rPr>
              <w:t xml:space="preserve"> </w:t>
            </w:r>
            <w:proofErr w:type="spellStart"/>
            <w:r w:rsidRPr="16F0B0CC">
              <w:rPr>
                <w:color w:val="auto"/>
                <w:sz w:val="20"/>
                <w:szCs w:val="20"/>
              </w:rPr>
              <w:t>kita</w:t>
            </w:r>
            <w:proofErr w:type="spellEnd"/>
            <w:r w:rsidRPr="16F0B0CC">
              <w:rPr>
                <w:color w:val="auto"/>
                <w:sz w:val="20"/>
                <w:szCs w:val="20"/>
              </w:rPr>
              <w:t xml:space="preserve"> ..., </w:t>
            </w:r>
            <w:proofErr w:type="spellStart"/>
            <w:r w:rsidRPr="16F0B0CC" w:rsidR="300F8408">
              <w:rPr>
                <w:color w:val="auto"/>
                <w:sz w:val="20"/>
                <w:szCs w:val="20"/>
              </w:rPr>
              <w:t>Meng</w:t>
            </w:r>
            <w:r w:rsidRPr="16F0B0CC">
              <w:rPr>
                <w:color w:val="auto"/>
                <w:sz w:val="20"/>
                <w:szCs w:val="20"/>
              </w:rPr>
              <w:t>apa</w:t>
            </w:r>
            <w:proofErr w:type="spellEnd"/>
            <w:r w:rsidRPr="16F0B0CC">
              <w:rPr>
                <w:color w:val="auto"/>
                <w:sz w:val="20"/>
                <w:szCs w:val="20"/>
              </w:rPr>
              <w:t xml:space="preserve"> </w:t>
            </w:r>
            <w:proofErr w:type="spellStart"/>
            <w:r w:rsidRPr="16F0B0CC">
              <w:rPr>
                <w:color w:val="auto"/>
                <w:sz w:val="20"/>
                <w:szCs w:val="20"/>
              </w:rPr>
              <w:t>tidak</w:t>
            </w:r>
            <w:proofErr w:type="spellEnd"/>
            <w:r w:rsidRPr="16F0B0CC">
              <w:rPr>
                <w:color w:val="auto"/>
                <w:sz w:val="20"/>
                <w:szCs w:val="20"/>
              </w:rPr>
              <w:t xml:space="preserve">? </w:t>
            </w:r>
            <w:proofErr w:type="spellStart"/>
            <w:r w:rsidRPr="16F0B0CC">
              <w:rPr>
                <w:color w:val="auto"/>
                <w:sz w:val="20"/>
                <w:szCs w:val="20"/>
              </w:rPr>
              <w:t>Kelas</w:t>
            </w:r>
            <w:proofErr w:type="spellEnd"/>
            <w:r w:rsidRPr="16F0B0CC">
              <w:rPr>
                <w:color w:val="auto"/>
                <w:sz w:val="20"/>
                <w:szCs w:val="20"/>
              </w:rPr>
              <w:t xml:space="preserve"> </w:t>
            </w:r>
            <w:proofErr w:type="spellStart"/>
            <w:r w:rsidRPr="16F0B0CC">
              <w:rPr>
                <w:color w:val="auto"/>
                <w:sz w:val="20"/>
                <w:szCs w:val="20"/>
              </w:rPr>
              <w:t>mau</w:t>
            </w:r>
            <w:proofErr w:type="spellEnd"/>
            <w:r w:rsidRPr="16F0B0CC">
              <w:rPr>
                <w:color w:val="auto"/>
                <w:sz w:val="20"/>
                <w:szCs w:val="20"/>
              </w:rPr>
              <w:t xml:space="preserve"> </w:t>
            </w:r>
            <w:proofErr w:type="spellStart"/>
            <w:r w:rsidRPr="16F0B0CC">
              <w:rPr>
                <w:color w:val="auto"/>
                <w:sz w:val="20"/>
                <w:szCs w:val="20"/>
              </w:rPr>
              <w:t>bermain</w:t>
            </w:r>
            <w:proofErr w:type="spellEnd"/>
            <w:r w:rsidRPr="16F0B0CC">
              <w:rPr>
                <w:color w:val="auto"/>
                <w:sz w:val="20"/>
                <w:szCs w:val="20"/>
              </w:rPr>
              <w:t xml:space="preserve"> ... </w:t>
            </w:r>
            <w:proofErr w:type="spellStart"/>
            <w:r w:rsidRPr="16F0B0CC">
              <w:rPr>
                <w:color w:val="auto"/>
                <w:sz w:val="20"/>
                <w:szCs w:val="20"/>
              </w:rPr>
              <w:t>atau</w:t>
            </w:r>
            <w:proofErr w:type="spellEnd"/>
            <w:r w:rsidRPr="16F0B0CC">
              <w:rPr>
                <w:color w:val="auto"/>
                <w:sz w:val="20"/>
                <w:szCs w:val="20"/>
              </w:rPr>
              <w:t xml:space="preserve"> …? Ayo, </w:t>
            </w:r>
            <w:proofErr w:type="spellStart"/>
            <w:r w:rsidRPr="16F0B0CC">
              <w:rPr>
                <w:color w:val="auto"/>
                <w:sz w:val="20"/>
                <w:szCs w:val="20"/>
              </w:rPr>
              <w:t>kita</w:t>
            </w:r>
            <w:proofErr w:type="spellEnd"/>
            <w:r w:rsidRPr="16F0B0CC">
              <w:rPr>
                <w:color w:val="auto"/>
                <w:sz w:val="20"/>
                <w:szCs w:val="20"/>
              </w:rPr>
              <w:t xml:space="preserve"> …</w:t>
            </w:r>
            <w:r w:rsidRPr="16F0B0CC" w:rsidR="1B0D072F">
              <w:rPr>
                <w:color w:val="auto"/>
                <w:sz w:val="20"/>
                <w:szCs w:val="20"/>
              </w:rPr>
              <w:t xml:space="preserve">, </w:t>
            </w:r>
            <w:r w:rsidRPr="16F0B0CC">
              <w:rPr>
                <w:color w:val="auto"/>
                <w:sz w:val="20"/>
                <w:szCs w:val="20"/>
              </w:rPr>
              <w:t xml:space="preserve">… ide </w:t>
            </w:r>
            <w:proofErr w:type="spellStart"/>
            <w:r w:rsidRPr="16F0B0CC">
              <w:rPr>
                <w:color w:val="auto"/>
                <w:sz w:val="20"/>
                <w:szCs w:val="20"/>
              </w:rPr>
              <w:t>bagus</w:t>
            </w:r>
            <w:proofErr w:type="spellEnd"/>
            <w:r w:rsidRPr="16F0B0CC">
              <w:rPr>
                <w:color w:val="auto"/>
                <w:sz w:val="20"/>
                <w:szCs w:val="20"/>
              </w:rPr>
              <w:t>!</w:t>
            </w:r>
          </w:p>
          <w:p w:rsidRPr="0033581C" w:rsidR="0033581C" w:rsidP="00481841" w:rsidRDefault="0DD23AD9" w14:paraId="7E2897D8" w14:textId="5923FDF3">
            <w:pPr>
              <w:numPr>
                <w:ilvl w:val="0"/>
                <w:numId w:val="70"/>
              </w:numPr>
              <w:spacing w:after="120" w:line="240" w:lineRule="auto"/>
              <w:ind w:left="388"/>
              <w:rPr>
                <w:i w:val="0"/>
                <w:color w:val="auto"/>
                <w:sz w:val="20"/>
                <w:szCs w:val="20"/>
              </w:rPr>
            </w:pPr>
            <w:r w:rsidRPr="413230F1">
              <w:rPr>
                <w:i w:val="0"/>
                <w:color w:val="auto"/>
                <w:sz w:val="20"/>
                <w:szCs w:val="20"/>
              </w:rPr>
              <w:t xml:space="preserve">organising a real or imagined visit to an Indonesian home and selecting culturally appropriate expressions, for example, </w:t>
            </w:r>
            <w:proofErr w:type="spellStart"/>
            <w:r w:rsidRPr="00044BD2" w:rsidR="003E2BF7">
              <w:rPr>
                <w:iCs/>
                <w:color w:val="auto"/>
                <w:sz w:val="20"/>
                <w:szCs w:val="20"/>
              </w:rPr>
              <w:t>permisi</w:t>
            </w:r>
            <w:proofErr w:type="spellEnd"/>
            <w:r w:rsidR="003E2BF7">
              <w:rPr>
                <w:i w:val="0"/>
                <w:color w:val="auto"/>
                <w:sz w:val="20"/>
                <w:szCs w:val="20"/>
              </w:rPr>
              <w:t xml:space="preserve">, </w:t>
            </w:r>
            <w:proofErr w:type="spellStart"/>
            <w:r w:rsidRPr="413230F1">
              <w:rPr>
                <w:color w:val="auto"/>
                <w:sz w:val="20"/>
                <w:szCs w:val="20"/>
              </w:rPr>
              <w:t>silakan</w:t>
            </w:r>
            <w:proofErr w:type="spellEnd"/>
            <w:r w:rsidRPr="413230F1">
              <w:rPr>
                <w:color w:val="auto"/>
                <w:sz w:val="20"/>
                <w:szCs w:val="20"/>
              </w:rPr>
              <w:t xml:space="preserve">, </w:t>
            </w:r>
            <w:proofErr w:type="spellStart"/>
            <w:r w:rsidRPr="413230F1">
              <w:rPr>
                <w:color w:val="auto"/>
                <w:sz w:val="20"/>
                <w:szCs w:val="20"/>
              </w:rPr>
              <w:t>assalamuailaikum</w:t>
            </w:r>
            <w:proofErr w:type="spellEnd"/>
            <w:r w:rsidRPr="413230F1">
              <w:rPr>
                <w:color w:val="auto"/>
                <w:sz w:val="20"/>
                <w:szCs w:val="20"/>
              </w:rPr>
              <w:t xml:space="preserve">, </w:t>
            </w:r>
            <w:proofErr w:type="spellStart"/>
            <w:r w:rsidRPr="413230F1">
              <w:rPr>
                <w:color w:val="auto"/>
                <w:sz w:val="20"/>
                <w:szCs w:val="20"/>
              </w:rPr>
              <w:t>tambah</w:t>
            </w:r>
            <w:proofErr w:type="spellEnd"/>
            <w:r w:rsidRPr="413230F1">
              <w:rPr>
                <w:color w:val="auto"/>
                <w:sz w:val="20"/>
                <w:szCs w:val="20"/>
              </w:rPr>
              <w:t xml:space="preserve"> </w:t>
            </w:r>
            <w:proofErr w:type="spellStart"/>
            <w:proofErr w:type="gramStart"/>
            <w:r w:rsidRPr="413230F1">
              <w:rPr>
                <w:color w:val="auto"/>
                <w:sz w:val="20"/>
                <w:szCs w:val="20"/>
              </w:rPr>
              <w:t>lagi</w:t>
            </w:r>
            <w:proofErr w:type="spellEnd"/>
            <w:proofErr w:type="gramEnd"/>
          </w:p>
          <w:p w:rsidRPr="0033581C" w:rsidR="0033581C" w:rsidP="00481841" w:rsidRDefault="0DD23AD9" w14:paraId="64A1B0A5" w14:textId="26FE64D3">
            <w:pPr>
              <w:numPr>
                <w:ilvl w:val="0"/>
                <w:numId w:val="70"/>
              </w:numPr>
              <w:spacing w:after="120" w:line="240" w:lineRule="auto"/>
              <w:ind w:left="388"/>
              <w:rPr>
                <w:i w:val="0"/>
                <w:color w:val="auto"/>
                <w:sz w:val="20"/>
                <w:szCs w:val="20"/>
              </w:rPr>
            </w:pPr>
            <w:r w:rsidRPr="16F0B0CC">
              <w:rPr>
                <w:i w:val="0"/>
                <w:color w:val="auto"/>
                <w:sz w:val="20"/>
                <w:szCs w:val="20"/>
              </w:rPr>
              <w:t xml:space="preserve">exchanging details such as time, place, </w:t>
            </w:r>
            <w:proofErr w:type="gramStart"/>
            <w:r w:rsidRPr="16F0B0CC">
              <w:rPr>
                <w:i w:val="0"/>
                <w:color w:val="auto"/>
                <w:sz w:val="20"/>
                <w:szCs w:val="20"/>
              </w:rPr>
              <w:t>activity</w:t>
            </w:r>
            <w:proofErr w:type="gramEnd"/>
            <w:r w:rsidRPr="16F0B0CC">
              <w:rPr>
                <w:i w:val="0"/>
                <w:color w:val="auto"/>
                <w:sz w:val="20"/>
                <w:szCs w:val="20"/>
              </w:rPr>
              <w:t xml:space="preserve"> and participants when organising </w:t>
            </w:r>
            <w:r w:rsidRPr="16F0B0CC" w:rsidR="0439030B">
              <w:rPr>
                <w:i w:val="0"/>
                <w:color w:val="auto"/>
                <w:sz w:val="20"/>
                <w:szCs w:val="20"/>
              </w:rPr>
              <w:t xml:space="preserve">real or imagined </w:t>
            </w:r>
            <w:r w:rsidRPr="16F0B0CC">
              <w:rPr>
                <w:i w:val="0"/>
                <w:color w:val="auto"/>
                <w:sz w:val="20"/>
                <w:szCs w:val="20"/>
              </w:rPr>
              <w:t>events, using texts such as phone conversations, emails</w:t>
            </w:r>
            <w:r w:rsidRPr="16F0B0CC" w:rsidR="6E410D13">
              <w:rPr>
                <w:i w:val="0"/>
                <w:color w:val="auto"/>
                <w:sz w:val="20"/>
                <w:szCs w:val="20"/>
              </w:rPr>
              <w:t xml:space="preserve"> and</w:t>
            </w:r>
            <w:r w:rsidRPr="16F0B0CC">
              <w:rPr>
                <w:i w:val="0"/>
                <w:color w:val="auto"/>
                <w:sz w:val="20"/>
                <w:szCs w:val="20"/>
              </w:rPr>
              <w:t xml:space="preserve"> text messages, for example, </w:t>
            </w:r>
            <w:r w:rsidRPr="16F0B0CC">
              <w:rPr>
                <w:color w:val="auto"/>
                <w:sz w:val="20"/>
                <w:szCs w:val="20"/>
              </w:rPr>
              <w:t xml:space="preserve">Jam </w:t>
            </w:r>
            <w:proofErr w:type="spellStart"/>
            <w:r w:rsidRPr="16F0B0CC">
              <w:rPr>
                <w:color w:val="auto"/>
                <w:sz w:val="20"/>
                <w:szCs w:val="20"/>
              </w:rPr>
              <w:t>berapa</w:t>
            </w:r>
            <w:proofErr w:type="spellEnd"/>
            <w:r w:rsidRPr="16F0B0CC">
              <w:rPr>
                <w:color w:val="auto"/>
                <w:sz w:val="20"/>
                <w:szCs w:val="20"/>
              </w:rPr>
              <w:t xml:space="preserve">? Di mana? Hari </w:t>
            </w:r>
            <w:proofErr w:type="spellStart"/>
            <w:r w:rsidRPr="16F0B0CC">
              <w:rPr>
                <w:color w:val="auto"/>
                <w:sz w:val="20"/>
                <w:szCs w:val="20"/>
              </w:rPr>
              <w:t>apa</w:t>
            </w:r>
            <w:proofErr w:type="spellEnd"/>
            <w:r w:rsidRPr="16F0B0CC">
              <w:rPr>
                <w:color w:val="auto"/>
                <w:sz w:val="20"/>
                <w:szCs w:val="20"/>
              </w:rPr>
              <w:t>?</w:t>
            </w:r>
          </w:p>
        </w:tc>
      </w:tr>
      <w:tr w:rsidRPr="0033581C" w:rsidR="0033581C" w:rsidTr="21489F55" w14:paraId="54BD4B0C" w14:textId="77777777">
        <w:tc>
          <w:tcPr>
            <w:tcW w:w="15126" w:type="dxa"/>
            <w:gridSpan w:val="3"/>
            <w:shd w:val="clear" w:color="auto" w:fill="E5F5FB" w:themeFill="accent2"/>
          </w:tcPr>
          <w:p w:rsidRPr="0033581C" w:rsidR="0033581C" w:rsidP="0033581C" w:rsidRDefault="0033581C" w14:paraId="42A5265B" w14:textId="77777777">
            <w:pPr>
              <w:spacing w:before="40" w:after="40" w:line="240" w:lineRule="auto"/>
              <w:ind w:left="23" w:right="23"/>
              <w:rPr>
                <w:b/>
                <w:bCs/>
                <w:i w:val="0"/>
                <w:iCs/>
                <w:color w:val="000000" w:themeColor="accent4"/>
                <w:sz w:val="22"/>
                <w:szCs w:val="20"/>
              </w:rPr>
            </w:pPr>
            <w:r w:rsidRPr="0033581C">
              <w:rPr>
                <w:b/>
                <w:bCs/>
                <w:i w:val="0"/>
                <w:color w:val="auto"/>
                <w:sz w:val="22"/>
                <w:szCs w:val="20"/>
              </w:rPr>
              <w:t>Sub-strand: Mediating meaning in and between languages</w:t>
            </w:r>
          </w:p>
        </w:tc>
      </w:tr>
      <w:tr w:rsidRPr="0033581C" w:rsidR="0033581C" w:rsidTr="21489F55" w14:paraId="2581A4C7" w14:textId="77777777">
        <w:trPr>
          <w:trHeight w:val="1800"/>
        </w:trPr>
        <w:tc>
          <w:tcPr>
            <w:tcW w:w="4673" w:type="dxa"/>
          </w:tcPr>
          <w:p w:rsidRPr="0033581C" w:rsidR="0033581C" w:rsidP="0033581C" w:rsidRDefault="0033581C" w14:paraId="7CF4EAF7" w14:textId="6056A84F">
            <w:pPr>
              <w:spacing w:after="120" w:line="240" w:lineRule="auto"/>
              <w:ind w:left="357" w:right="425"/>
              <w:rPr>
                <w:i w:val="0"/>
                <w:iCs/>
                <w:color w:val="auto"/>
                <w:sz w:val="20"/>
              </w:rPr>
            </w:pPr>
            <w:r w:rsidRPr="0033581C">
              <w:rPr>
                <w:i w:val="0"/>
                <w:iCs/>
                <w:color w:val="auto"/>
                <w:sz w:val="20"/>
              </w:rPr>
              <w:t xml:space="preserve">locate and process information and ideas in familiar spoken, written and multimodal texts, responding in ways appropriate to cultural context, purpose and </w:t>
            </w:r>
            <w:proofErr w:type="gramStart"/>
            <w:r w:rsidRPr="0033581C">
              <w:rPr>
                <w:i w:val="0"/>
                <w:iCs/>
                <w:color w:val="auto"/>
                <w:sz w:val="20"/>
              </w:rPr>
              <w:t>audience</w:t>
            </w:r>
            <w:proofErr w:type="gramEnd"/>
            <w:r w:rsidRPr="0033581C">
              <w:rPr>
                <w:i w:val="0"/>
                <w:iCs/>
                <w:color w:val="auto"/>
                <w:sz w:val="20"/>
              </w:rPr>
              <w:t xml:space="preserve"> </w:t>
            </w:r>
          </w:p>
          <w:p w:rsidRPr="0033581C" w:rsidR="0033581C" w:rsidP="0033581C" w:rsidRDefault="0033581C" w14:paraId="5AE6FD3D" w14:textId="77777777">
            <w:pPr>
              <w:spacing w:after="120" w:line="240" w:lineRule="auto"/>
              <w:ind w:left="357" w:right="425"/>
              <w:rPr>
                <w:i w:val="0"/>
                <w:iCs/>
                <w:color w:val="auto"/>
                <w:sz w:val="20"/>
              </w:rPr>
            </w:pPr>
            <w:r w:rsidRPr="0033581C">
              <w:rPr>
                <w:i w:val="0"/>
                <w:iCs/>
                <w:color w:val="auto"/>
                <w:sz w:val="20"/>
              </w:rPr>
              <w:t>AC9LIN8EC04</w:t>
            </w:r>
          </w:p>
          <w:p w:rsidRPr="0033581C" w:rsidR="0033581C" w:rsidP="0033581C" w:rsidRDefault="0033581C" w14:paraId="6A8E0292" w14:textId="77777777">
            <w:pPr>
              <w:spacing w:before="0" w:after="0" w:line="240" w:lineRule="auto"/>
              <w:textAlignment w:val="baseline"/>
              <w:rPr>
                <w:iCs/>
              </w:rPr>
            </w:pPr>
          </w:p>
        </w:tc>
        <w:tc>
          <w:tcPr>
            <w:tcW w:w="10453" w:type="dxa"/>
            <w:gridSpan w:val="2"/>
          </w:tcPr>
          <w:p w:rsidRPr="0033581C" w:rsidR="0033581C" w:rsidP="00481841" w:rsidRDefault="0033581C" w14:paraId="65058D14" w14:textId="1C37F765">
            <w:pPr>
              <w:numPr>
                <w:ilvl w:val="0"/>
                <w:numId w:val="59"/>
              </w:numPr>
              <w:spacing w:after="120" w:line="240" w:lineRule="auto"/>
              <w:ind w:left="388"/>
              <w:rPr>
                <w:i w:val="0"/>
                <w:color w:val="000000" w:themeColor="accent4"/>
                <w:sz w:val="20"/>
                <w:szCs w:val="20"/>
              </w:rPr>
            </w:pPr>
            <w:r w:rsidRPr="16F0B0CC">
              <w:rPr>
                <w:i w:val="0"/>
                <w:color w:val="000000" w:themeColor="accent4"/>
                <w:sz w:val="20"/>
                <w:szCs w:val="20"/>
              </w:rPr>
              <w:t>listening to teacher</w:t>
            </w:r>
            <w:r w:rsidRPr="16F0B0CC" w:rsidR="0EE38F59">
              <w:rPr>
                <w:i w:val="0"/>
                <w:color w:val="000000" w:themeColor="accent4"/>
                <w:sz w:val="20"/>
                <w:szCs w:val="20"/>
              </w:rPr>
              <w:t>-</w:t>
            </w:r>
            <w:r w:rsidRPr="16F0B0CC">
              <w:rPr>
                <w:i w:val="0"/>
                <w:color w:val="000000" w:themeColor="accent4"/>
                <w:sz w:val="20"/>
                <w:szCs w:val="20"/>
              </w:rPr>
              <w:t xml:space="preserve">modified texts, videos or audio and responding to true or false questions using </w:t>
            </w:r>
            <w:proofErr w:type="spellStart"/>
            <w:r w:rsidRPr="16F0B0CC">
              <w:rPr>
                <w:color w:val="000000" w:themeColor="accent4"/>
                <w:sz w:val="20"/>
                <w:szCs w:val="20"/>
              </w:rPr>
              <w:t>ya</w:t>
            </w:r>
            <w:proofErr w:type="spellEnd"/>
            <w:r w:rsidRPr="16F0B0CC">
              <w:rPr>
                <w:color w:val="000000" w:themeColor="accent4"/>
                <w:sz w:val="20"/>
                <w:szCs w:val="20"/>
              </w:rPr>
              <w:t xml:space="preserve">, </w:t>
            </w:r>
            <w:proofErr w:type="spellStart"/>
            <w:r w:rsidRPr="16F0B0CC">
              <w:rPr>
                <w:color w:val="000000" w:themeColor="accent4"/>
                <w:sz w:val="20"/>
                <w:szCs w:val="20"/>
              </w:rPr>
              <w:t>bukan</w:t>
            </w:r>
            <w:proofErr w:type="spellEnd"/>
            <w:r w:rsidRPr="16F0B0CC">
              <w:rPr>
                <w:color w:val="000000" w:themeColor="accent4"/>
                <w:sz w:val="20"/>
                <w:szCs w:val="20"/>
              </w:rPr>
              <w:t xml:space="preserve">, </w:t>
            </w:r>
            <w:proofErr w:type="spellStart"/>
            <w:r w:rsidRPr="16F0B0CC">
              <w:rPr>
                <w:color w:val="000000" w:themeColor="accent4"/>
                <w:sz w:val="20"/>
                <w:szCs w:val="20"/>
              </w:rPr>
              <w:t>benar</w:t>
            </w:r>
            <w:proofErr w:type="spellEnd"/>
            <w:r w:rsidRPr="16F0B0CC">
              <w:rPr>
                <w:color w:val="000000" w:themeColor="accent4"/>
                <w:sz w:val="20"/>
                <w:szCs w:val="20"/>
              </w:rPr>
              <w:t>, salah</w:t>
            </w:r>
          </w:p>
          <w:p w:rsidRPr="0033581C" w:rsidR="0033581C" w:rsidP="00481841" w:rsidRDefault="0033581C" w14:paraId="210223A4" w14:textId="77777777">
            <w:pPr>
              <w:numPr>
                <w:ilvl w:val="0"/>
                <w:numId w:val="59"/>
              </w:numPr>
              <w:spacing w:after="120" w:line="240" w:lineRule="auto"/>
              <w:ind w:left="388"/>
              <w:rPr>
                <w:i w:val="0"/>
                <w:iCs/>
                <w:color w:val="auto"/>
                <w:sz w:val="20"/>
                <w:szCs w:val="20"/>
              </w:rPr>
            </w:pPr>
            <w:r w:rsidRPr="0033581C">
              <w:rPr>
                <w:i w:val="0"/>
                <w:iCs/>
                <w:color w:val="auto"/>
                <w:sz w:val="20"/>
                <w:szCs w:val="20"/>
              </w:rPr>
              <w:t xml:space="preserve">reading familiar texts to identify specific information, for example, text messages and social media </w:t>
            </w:r>
            <w:proofErr w:type="gramStart"/>
            <w:r w:rsidRPr="0033581C">
              <w:rPr>
                <w:i w:val="0"/>
                <w:iCs/>
                <w:color w:val="auto"/>
                <w:sz w:val="20"/>
                <w:szCs w:val="20"/>
              </w:rPr>
              <w:t>posts</w:t>
            </w:r>
            <w:proofErr w:type="gramEnd"/>
          </w:p>
          <w:p w:rsidRPr="0033581C" w:rsidR="0033581C" w:rsidP="00481841" w:rsidRDefault="0DD23AD9" w14:paraId="6A1E0937" w14:textId="0B113B8C">
            <w:pPr>
              <w:numPr>
                <w:ilvl w:val="0"/>
                <w:numId w:val="59"/>
              </w:numPr>
              <w:spacing w:after="120" w:line="240" w:lineRule="auto"/>
              <w:ind w:left="388"/>
              <w:rPr>
                <w:i w:val="0"/>
                <w:color w:val="000000" w:themeColor="accent4"/>
                <w:sz w:val="20"/>
                <w:szCs w:val="20"/>
              </w:rPr>
            </w:pPr>
            <w:r w:rsidRPr="16F0B0CC">
              <w:rPr>
                <w:i w:val="0"/>
                <w:color w:val="000000" w:themeColor="accent4"/>
                <w:sz w:val="20"/>
                <w:szCs w:val="20"/>
              </w:rPr>
              <w:t xml:space="preserve">locating, </w:t>
            </w:r>
            <w:proofErr w:type="gramStart"/>
            <w:r w:rsidRPr="16F0B0CC">
              <w:rPr>
                <w:i w:val="0"/>
                <w:color w:val="000000" w:themeColor="accent4"/>
                <w:sz w:val="20"/>
                <w:szCs w:val="20"/>
              </w:rPr>
              <w:t>classifying</w:t>
            </w:r>
            <w:proofErr w:type="gramEnd"/>
            <w:r w:rsidRPr="16F0B0CC">
              <w:rPr>
                <w:i w:val="0"/>
                <w:color w:val="000000" w:themeColor="accent4"/>
                <w:sz w:val="20"/>
                <w:szCs w:val="20"/>
              </w:rPr>
              <w:t xml:space="preserve"> and summarising information such as results of class surveys, using questions, for example, </w:t>
            </w:r>
            <w:r w:rsidRPr="16F0B0CC">
              <w:rPr>
                <w:color w:val="000000" w:themeColor="accent4"/>
                <w:sz w:val="20"/>
                <w:szCs w:val="20"/>
              </w:rPr>
              <w:t xml:space="preserve">Kamu </w:t>
            </w:r>
            <w:proofErr w:type="spellStart"/>
            <w:r w:rsidRPr="16F0B0CC">
              <w:rPr>
                <w:color w:val="000000" w:themeColor="accent4"/>
                <w:sz w:val="20"/>
                <w:szCs w:val="20"/>
              </w:rPr>
              <w:t>suka</w:t>
            </w:r>
            <w:proofErr w:type="spellEnd"/>
            <w:r w:rsidRPr="16F0B0CC">
              <w:rPr>
                <w:color w:val="000000" w:themeColor="accent4"/>
                <w:sz w:val="20"/>
                <w:szCs w:val="20"/>
              </w:rPr>
              <w:t xml:space="preserve"> </w:t>
            </w:r>
            <w:proofErr w:type="spellStart"/>
            <w:r w:rsidRPr="16F0B0CC">
              <w:rPr>
                <w:color w:val="000000" w:themeColor="accent4"/>
                <w:sz w:val="20"/>
                <w:szCs w:val="20"/>
              </w:rPr>
              <w:t>makan</w:t>
            </w:r>
            <w:proofErr w:type="spellEnd"/>
            <w:r w:rsidRPr="16F0B0CC">
              <w:rPr>
                <w:color w:val="000000" w:themeColor="accent4"/>
                <w:sz w:val="20"/>
                <w:szCs w:val="20"/>
              </w:rPr>
              <w:t xml:space="preserve"> </w:t>
            </w:r>
            <w:proofErr w:type="spellStart"/>
            <w:r w:rsidRPr="16F0B0CC">
              <w:rPr>
                <w:color w:val="000000" w:themeColor="accent4"/>
                <w:sz w:val="20"/>
                <w:szCs w:val="20"/>
              </w:rPr>
              <w:t>apa</w:t>
            </w:r>
            <w:proofErr w:type="spellEnd"/>
            <w:r w:rsidRPr="16F0B0CC">
              <w:rPr>
                <w:color w:val="000000" w:themeColor="accent4"/>
                <w:sz w:val="20"/>
                <w:szCs w:val="20"/>
              </w:rPr>
              <w:t xml:space="preserve">? Kamu </w:t>
            </w:r>
            <w:proofErr w:type="spellStart"/>
            <w:r w:rsidRPr="16F0B0CC">
              <w:rPr>
                <w:color w:val="000000" w:themeColor="accent4"/>
                <w:sz w:val="20"/>
                <w:szCs w:val="20"/>
              </w:rPr>
              <w:t>suka</w:t>
            </w:r>
            <w:proofErr w:type="spellEnd"/>
            <w:r w:rsidRPr="16F0B0CC">
              <w:rPr>
                <w:color w:val="000000" w:themeColor="accent4"/>
                <w:sz w:val="20"/>
                <w:szCs w:val="20"/>
              </w:rPr>
              <w:t xml:space="preserve"> </w:t>
            </w:r>
            <w:proofErr w:type="spellStart"/>
            <w:r w:rsidRPr="16F0B0CC">
              <w:rPr>
                <w:color w:val="000000" w:themeColor="accent4"/>
                <w:sz w:val="20"/>
                <w:szCs w:val="20"/>
              </w:rPr>
              <w:t>pergi</w:t>
            </w:r>
            <w:proofErr w:type="spellEnd"/>
            <w:r w:rsidRPr="16F0B0CC">
              <w:rPr>
                <w:color w:val="000000" w:themeColor="accent4"/>
                <w:sz w:val="20"/>
                <w:szCs w:val="20"/>
              </w:rPr>
              <w:t xml:space="preserve"> </w:t>
            </w:r>
            <w:proofErr w:type="spellStart"/>
            <w:r w:rsidRPr="16F0B0CC">
              <w:rPr>
                <w:color w:val="000000" w:themeColor="accent4"/>
                <w:sz w:val="20"/>
                <w:szCs w:val="20"/>
              </w:rPr>
              <w:t>ke</w:t>
            </w:r>
            <w:proofErr w:type="spellEnd"/>
            <w:r w:rsidRPr="16F0B0CC">
              <w:rPr>
                <w:color w:val="000000" w:themeColor="accent4"/>
                <w:sz w:val="20"/>
                <w:szCs w:val="20"/>
              </w:rPr>
              <w:t xml:space="preserve"> mana</w:t>
            </w:r>
            <w:r w:rsidRPr="16F0B0CC" w:rsidR="0B3A5EF0">
              <w:rPr>
                <w:color w:val="000000" w:themeColor="accent4"/>
                <w:sz w:val="20"/>
                <w:szCs w:val="20"/>
              </w:rPr>
              <w:t xml:space="preserve"> pada </w:t>
            </w:r>
            <w:proofErr w:type="spellStart"/>
            <w:r w:rsidRPr="16F0B0CC" w:rsidR="0B3A5EF0">
              <w:rPr>
                <w:color w:val="000000" w:themeColor="accent4"/>
                <w:sz w:val="20"/>
                <w:szCs w:val="20"/>
              </w:rPr>
              <w:t>akhir</w:t>
            </w:r>
            <w:proofErr w:type="spellEnd"/>
            <w:r w:rsidRPr="16F0B0CC" w:rsidR="0B3A5EF0">
              <w:rPr>
                <w:color w:val="000000" w:themeColor="accent4"/>
                <w:sz w:val="20"/>
                <w:szCs w:val="20"/>
              </w:rPr>
              <w:t xml:space="preserve"> </w:t>
            </w:r>
            <w:proofErr w:type="spellStart"/>
            <w:r w:rsidRPr="16F0B0CC" w:rsidR="0B3A5EF0">
              <w:rPr>
                <w:color w:val="000000" w:themeColor="accent4"/>
                <w:sz w:val="20"/>
                <w:szCs w:val="20"/>
              </w:rPr>
              <w:t>minggu</w:t>
            </w:r>
            <w:proofErr w:type="spellEnd"/>
            <w:r w:rsidRPr="16F0B0CC">
              <w:rPr>
                <w:color w:val="000000" w:themeColor="accent4"/>
                <w:sz w:val="20"/>
                <w:szCs w:val="20"/>
              </w:rPr>
              <w:t>?</w:t>
            </w:r>
            <w:r w:rsidR="334CF839">
              <w:t xml:space="preserve"> </w:t>
            </w:r>
            <w:proofErr w:type="spellStart"/>
            <w:r w:rsidRPr="16F0B0CC" w:rsidR="334CF839">
              <w:rPr>
                <w:color w:val="000000" w:themeColor="accent4"/>
                <w:sz w:val="20"/>
                <w:szCs w:val="20"/>
              </w:rPr>
              <w:t>Apa</w:t>
            </w:r>
            <w:proofErr w:type="spellEnd"/>
            <w:r w:rsidRPr="16F0B0CC" w:rsidR="334CF839">
              <w:rPr>
                <w:color w:val="000000" w:themeColor="accent4"/>
                <w:sz w:val="20"/>
                <w:szCs w:val="20"/>
              </w:rPr>
              <w:t xml:space="preserve"> </w:t>
            </w:r>
            <w:proofErr w:type="spellStart"/>
            <w:r w:rsidRPr="16F0B0CC" w:rsidR="334CF839">
              <w:rPr>
                <w:color w:val="000000" w:themeColor="accent4"/>
                <w:sz w:val="20"/>
                <w:szCs w:val="20"/>
              </w:rPr>
              <w:t>binatang</w:t>
            </w:r>
            <w:proofErr w:type="spellEnd"/>
            <w:r w:rsidRPr="16F0B0CC" w:rsidR="334CF839">
              <w:rPr>
                <w:color w:val="000000" w:themeColor="accent4"/>
                <w:sz w:val="20"/>
                <w:szCs w:val="20"/>
              </w:rPr>
              <w:t xml:space="preserve"> </w:t>
            </w:r>
            <w:proofErr w:type="spellStart"/>
            <w:r w:rsidRPr="16F0B0CC" w:rsidR="334CF839">
              <w:rPr>
                <w:color w:val="000000" w:themeColor="accent4"/>
                <w:sz w:val="20"/>
                <w:szCs w:val="20"/>
              </w:rPr>
              <w:t>favoritmu</w:t>
            </w:r>
            <w:proofErr w:type="spellEnd"/>
            <w:r w:rsidRPr="16F0B0CC" w:rsidR="334CF839">
              <w:rPr>
                <w:color w:val="000000" w:themeColor="accent4"/>
                <w:sz w:val="20"/>
                <w:szCs w:val="20"/>
              </w:rPr>
              <w:t>?</w:t>
            </w:r>
          </w:p>
          <w:p w:rsidRPr="0033581C" w:rsidR="0033581C" w:rsidP="00481841" w:rsidRDefault="0033581C" w14:paraId="1D547D7E" w14:textId="2A987945">
            <w:pPr>
              <w:numPr>
                <w:ilvl w:val="0"/>
                <w:numId w:val="59"/>
              </w:numPr>
              <w:spacing w:after="120" w:line="240" w:lineRule="auto"/>
              <w:ind w:left="388"/>
              <w:rPr>
                <w:i w:val="0"/>
                <w:color w:val="000000" w:themeColor="accent4"/>
                <w:sz w:val="20"/>
                <w:szCs w:val="20"/>
              </w:rPr>
            </w:pPr>
            <w:r w:rsidRPr="0033581C">
              <w:rPr>
                <w:i w:val="0"/>
                <w:color w:val="000000"/>
                <w:sz w:val="20"/>
                <w:szCs w:val="20"/>
                <w:shd w:val="clear" w:color="auto" w:fill="FFFFFF"/>
              </w:rPr>
              <w:t xml:space="preserve">listening to, </w:t>
            </w:r>
            <w:proofErr w:type="gramStart"/>
            <w:r w:rsidRPr="0033581C">
              <w:rPr>
                <w:i w:val="0"/>
                <w:color w:val="000000"/>
                <w:sz w:val="20"/>
                <w:szCs w:val="20"/>
                <w:shd w:val="clear" w:color="auto" w:fill="FFFFFF"/>
              </w:rPr>
              <w:t>reading</w:t>
            </w:r>
            <w:proofErr w:type="gramEnd"/>
            <w:r w:rsidRPr="0033581C">
              <w:rPr>
                <w:i w:val="0"/>
                <w:color w:val="000000"/>
                <w:sz w:val="20"/>
                <w:szCs w:val="20"/>
                <w:shd w:val="clear" w:color="auto" w:fill="FFFFFF"/>
              </w:rPr>
              <w:t xml:space="preserve"> or viewing First Nations Australian authors’ stories </w:t>
            </w:r>
            <w:r w:rsidR="00BC2538">
              <w:rPr>
                <w:i w:val="0"/>
                <w:color w:val="000000"/>
                <w:sz w:val="20"/>
                <w:szCs w:val="20"/>
                <w:shd w:val="clear" w:color="auto" w:fill="FFFFFF"/>
              </w:rPr>
              <w:t xml:space="preserve">in English </w:t>
            </w:r>
            <w:r w:rsidRPr="0033581C">
              <w:rPr>
                <w:i w:val="0"/>
                <w:color w:val="000000"/>
                <w:sz w:val="20"/>
                <w:szCs w:val="20"/>
                <w:shd w:val="clear" w:color="auto" w:fill="FFFFFF"/>
              </w:rPr>
              <w:t>and responding to them in spoken or written Indonesian</w:t>
            </w:r>
          </w:p>
          <w:p w:rsidR="0DD23AD9" w:rsidP="00481841" w:rsidRDefault="0DD23AD9" w14:paraId="4602E669" w14:textId="3F9D2CAC">
            <w:pPr>
              <w:numPr>
                <w:ilvl w:val="0"/>
                <w:numId w:val="59"/>
              </w:numPr>
              <w:spacing w:after="120" w:line="240" w:lineRule="auto"/>
              <w:ind w:left="388"/>
              <w:rPr>
                <w:rFonts w:asciiTheme="minorHAnsi" w:hAnsiTheme="minorHAnsi" w:eastAsiaTheme="minorEastAsia" w:cstheme="minorBidi"/>
                <w:i w:val="0"/>
                <w:color w:val="000000" w:themeColor="accent4"/>
                <w:sz w:val="20"/>
                <w:szCs w:val="20"/>
              </w:rPr>
            </w:pPr>
            <w:r w:rsidRPr="16F0B0CC">
              <w:rPr>
                <w:i w:val="0"/>
                <w:color w:val="000000" w:themeColor="accent4"/>
                <w:sz w:val="20"/>
                <w:szCs w:val="20"/>
              </w:rPr>
              <w:t>investigating ongoing collaboration of First Nations Australian</w:t>
            </w:r>
            <w:r w:rsidRPr="16F0B0CC" w:rsidR="6A8CD188">
              <w:rPr>
                <w:i w:val="0"/>
                <w:color w:val="000000" w:themeColor="accent4"/>
                <w:sz w:val="20"/>
                <w:szCs w:val="20"/>
              </w:rPr>
              <w:t xml:space="preserve"> artists and those from Indonesia</w:t>
            </w:r>
            <w:r w:rsidRPr="16F0B0CC">
              <w:rPr>
                <w:i w:val="0"/>
                <w:color w:val="000000" w:themeColor="accent4"/>
                <w:sz w:val="20"/>
                <w:szCs w:val="20"/>
              </w:rPr>
              <w:t>, for example, researching batik making in central Australia, rock art in northern Australia and the</w:t>
            </w:r>
            <w:r w:rsidRPr="16F0B0CC" w:rsidR="7759FE50">
              <w:rPr>
                <w:i w:val="0"/>
                <w:color w:val="000000" w:themeColor="accent4"/>
                <w:sz w:val="20"/>
                <w:szCs w:val="20"/>
              </w:rPr>
              <w:t xml:space="preserve"> same</w:t>
            </w:r>
            <w:r w:rsidRPr="16F0B0CC">
              <w:rPr>
                <w:i w:val="0"/>
                <w:color w:val="000000" w:themeColor="accent4"/>
                <w:sz w:val="20"/>
                <w:szCs w:val="20"/>
              </w:rPr>
              <w:t xml:space="preserve"> art</w:t>
            </w:r>
            <w:r w:rsidRPr="16F0B0CC" w:rsidR="4BC79329">
              <w:rPr>
                <w:i w:val="0"/>
                <w:color w:val="000000" w:themeColor="accent4"/>
                <w:sz w:val="20"/>
                <w:szCs w:val="20"/>
              </w:rPr>
              <w:t xml:space="preserve"> forms</w:t>
            </w:r>
            <w:r w:rsidRPr="16F0B0CC">
              <w:rPr>
                <w:i w:val="0"/>
                <w:color w:val="000000" w:themeColor="accent4"/>
                <w:sz w:val="20"/>
                <w:szCs w:val="20"/>
              </w:rPr>
              <w:t xml:space="preserve"> in Indonesia, </w:t>
            </w:r>
            <w:r w:rsidRPr="16F0B0CC" w:rsidR="59546D6C">
              <w:rPr>
                <w:i w:val="0"/>
                <w:color w:val="000000" w:themeColor="accent4"/>
                <w:sz w:val="20"/>
                <w:szCs w:val="20"/>
              </w:rPr>
              <w:t xml:space="preserve">or </w:t>
            </w:r>
            <w:r w:rsidRPr="16F0B0CC">
              <w:rPr>
                <w:i w:val="0"/>
                <w:color w:val="000000" w:themeColor="accent4"/>
                <w:sz w:val="20"/>
                <w:szCs w:val="20"/>
              </w:rPr>
              <w:t xml:space="preserve">festivals celebrating art and film connections such as Festival Sinema Australia Indonesia, and developing a </w:t>
            </w:r>
            <w:r w:rsidRPr="16F0B0CC">
              <w:rPr>
                <w:i w:val="0"/>
                <w:color w:val="000000" w:themeColor="accent4"/>
                <w:sz w:val="20"/>
                <w:szCs w:val="20"/>
              </w:rPr>
              <w:lastRenderedPageBreak/>
              <w:t>film or video showing similarities and differences in these art forms</w:t>
            </w:r>
          </w:p>
          <w:p w:rsidRPr="0033581C" w:rsidR="0033581C" w:rsidP="00481841" w:rsidRDefault="0DD23AD9" w14:paraId="5032D016" w14:textId="7C06BED6">
            <w:pPr>
              <w:numPr>
                <w:ilvl w:val="0"/>
                <w:numId w:val="59"/>
              </w:numPr>
              <w:spacing w:after="120" w:line="240" w:lineRule="auto"/>
              <w:ind w:left="388"/>
              <w:rPr>
                <w:i w:val="0"/>
                <w:color w:val="000000" w:themeColor="accent4"/>
                <w:sz w:val="20"/>
                <w:szCs w:val="20"/>
              </w:rPr>
            </w:pPr>
            <w:r w:rsidRPr="413230F1">
              <w:rPr>
                <w:i w:val="0"/>
                <w:color w:val="000000" w:themeColor="accent4"/>
                <w:sz w:val="20"/>
                <w:szCs w:val="20"/>
              </w:rPr>
              <w:t>researching and comparing different types of eating venues in Indonesia</w:t>
            </w:r>
            <w:r w:rsidR="001E15F8">
              <w:rPr>
                <w:i w:val="0"/>
                <w:color w:val="000000" w:themeColor="accent4"/>
                <w:sz w:val="20"/>
                <w:szCs w:val="20"/>
              </w:rPr>
              <w:t xml:space="preserve"> </w:t>
            </w:r>
            <w:r w:rsidRPr="413230F1">
              <w:rPr>
                <w:i w:val="0"/>
                <w:color w:val="000000" w:themeColor="accent4"/>
                <w:sz w:val="20"/>
                <w:szCs w:val="20"/>
              </w:rPr>
              <w:t xml:space="preserve">such as </w:t>
            </w:r>
            <w:r w:rsidRPr="00E45CC6" w:rsidR="00BB50B2">
              <w:rPr>
                <w:iCs/>
                <w:color w:val="000000" w:themeColor="accent4"/>
                <w:sz w:val="20"/>
                <w:szCs w:val="20"/>
              </w:rPr>
              <w:t xml:space="preserve">Rumah </w:t>
            </w:r>
            <w:proofErr w:type="spellStart"/>
            <w:r w:rsidRPr="00E45CC6" w:rsidR="00E45CC6">
              <w:rPr>
                <w:iCs/>
                <w:color w:val="000000" w:themeColor="accent4"/>
                <w:sz w:val="20"/>
                <w:szCs w:val="20"/>
              </w:rPr>
              <w:t>makan</w:t>
            </w:r>
            <w:proofErr w:type="spellEnd"/>
            <w:r w:rsidRPr="00E45CC6" w:rsidR="00E45CC6">
              <w:rPr>
                <w:iCs/>
                <w:color w:val="000000" w:themeColor="accent4"/>
                <w:sz w:val="20"/>
                <w:szCs w:val="20"/>
              </w:rPr>
              <w:t xml:space="preserve"> P</w:t>
            </w:r>
            <w:r w:rsidRPr="00E45CC6">
              <w:rPr>
                <w:iCs/>
                <w:color w:val="000000" w:themeColor="accent4"/>
                <w:sz w:val="20"/>
                <w:szCs w:val="20"/>
              </w:rPr>
              <w:t>adang</w:t>
            </w:r>
            <w:r w:rsidRPr="413230F1">
              <w:rPr>
                <w:color w:val="000000" w:themeColor="accent4"/>
                <w:sz w:val="20"/>
                <w:szCs w:val="20"/>
              </w:rPr>
              <w:t xml:space="preserve">, </w:t>
            </w:r>
            <w:proofErr w:type="spellStart"/>
            <w:r w:rsidRPr="413230F1">
              <w:rPr>
                <w:color w:val="000000" w:themeColor="accent4"/>
                <w:sz w:val="20"/>
                <w:szCs w:val="20"/>
              </w:rPr>
              <w:t>warung</w:t>
            </w:r>
            <w:proofErr w:type="spellEnd"/>
            <w:r w:rsidRPr="413230F1">
              <w:rPr>
                <w:color w:val="000000" w:themeColor="accent4"/>
                <w:sz w:val="20"/>
                <w:szCs w:val="20"/>
              </w:rPr>
              <w:t xml:space="preserve">, kaki lima, </w:t>
            </w:r>
            <w:proofErr w:type="spellStart"/>
            <w:r w:rsidRPr="413230F1">
              <w:rPr>
                <w:color w:val="000000" w:themeColor="accent4"/>
                <w:sz w:val="20"/>
                <w:szCs w:val="20"/>
              </w:rPr>
              <w:t>r</w:t>
            </w:r>
            <w:r w:rsidR="00E45CC6">
              <w:rPr>
                <w:color w:val="000000" w:themeColor="accent4"/>
                <w:sz w:val="20"/>
                <w:szCs w:val="20"/>
              </w:rPr>
              <w:t>estora</w:t>
            </w:r>
            <w:r w:rsidRPr="413230F1">
              <w:rPr>
                <w:color w:val="000000" w:themeColor="accent4"/>
                <w:sz w:val="20"/>
                <w:szCs w:val="20"/>
              </w:rPr>
              <w:t>n</w:t>
            </w:r>
            <w:proofErr w:type="spellEnd"/>
            <w:r w:rsidRPr="413230F1">
              <w:rPr>
                <w:i w:val="0"/>
                <w:color w:val="000000" w:themeColor="accent4"/>
                <w:sz w:val="20"/>
                <w:szCs w:val="20"/>
              </w:rPr>
              <w:t xml:space="preserve"> to make menu selections, for example, </w:t>
            </w:r>
            <w:r w:rsidRPr="413230F1">
              <w:rPr>
                <w:color w:val="000000" w:themeColor="accent4"/>
                <w:sz w:val="20"/>
                <w:szCs w:val="20"/>
              </w:rPr>
              <w:t xml:space="preserve">Mau </w:t>
            </w:r>
            <w:proofErr w:type="spellStart"/>
            <w:r w:rsidRPr="413230F1">
              <w:rPr>
                <w:color w:val="000000" w:themeColor="accent4"/>
                <w:sz w:val="20"/>
                <w:szCs w:val="20"/>
              </w:rPr>
              <w:t>mencoba</w:t>
            </w:r>
            <w:proofErr w:type="spellEnd"/>
            <w:r w:rsidRPr="413230F1">
              <w:rPr>
                <w:color w:val="000000" w:themeColor="accent4"/>
                <w:sz w:val="20"/>
                <w:szCs w:val="20"/>
              </w:rPr>
              <w:t xml:space="preserve"> </w:t>
            </w:r>
            <w:proofErr w:type="spellStart"/>
            <w:r w:rsidRPr="413230F1">
              <w:rPr>
                <w:color w:val="000000" w:themeColor="accent4"/>
                <w:sz w:val="20"/>
                <w:szCs w:val="20"/>
              </w:rPr>
              <w:t>makanan</w:t>
            </w:r>
            <w:proofErr w:type="spellEnd"/>
            <w:r w:rsidRPr="413230F1">
              <w:rPr>
                <w:color w:val="000000" w:themeColor="accent4"/>
                <w:sz w:val="20"/>
                <w:szCs w:val="20"/>
              </w:rPr>
              <w:t xml:space="preserve"> </w:t>
            </w:r>
            <w:proofErr w:type="spellStart"/>
            <w:r w:rsidRPr="413230F1">
              <w:rPr>
                <w:color w:val="000000" w:themeColor="accent4"/>
                <w:sz w:val="20"/>
                <w:szCs w:val="20"/>
              </w:rPr>
              <w:t>apa</w:t>
            </w:r>
            <w:proofErr w:type="spellEnd"/>
            <w:r w:rsidRPr="413230F1">
              <w:rPr>
                <w:color w:val="000000" w:themeColor="accent4"/>
                <w:sz w:val="20"/>
                <w:szCs w:val="20"/>
              </w:rPr>
              <w:t xml:space="preserve">? Mau </w:t>
            </w:r>
            <w:proofErr w:type="spellStart"/>
            <w:r w:rsidRPr="413230F1">
              <w:rPr>
                <w:color w:val="000000" w:themeColor="accent4"/>
                <w:sz w:val="20"/>
                <w:szCs w:val="20"/>
              </w:rPr>
              <w:t>mencoba</w:t>
            </w:r>
            <w:proofErr w:type="spellEnd"/>
            <w:r w:rsidRPr="413230F1">
              <w:rPr>
                <w:color w:val="000000" w:themeColor="accent4"/>
                <w:sz w:val="20"/>
                <w:szCs w:val="20"/>
              </w:rPr>
              <w:t xml:space="preserve"> </w:t>
            </w:r>
            <w:proofErr w:type="spellStart"/>
            <w:r w:rsidRPr="413230F1">
              <w:rPr>
                <w:color w:val="000000" w:themeColor="accent4"/>
                <w:sz w:val="20"/>
                <w:szCs w:val="20"/>
              </w:rPr>
              <w:t>minuman</w:t>
            </w:r>
            <w:proofErr w:type="spellEnd"/>
            <w:r w:rsidRPr="413230F1">
              <w:rPr>
                <w:color w:val="000000" w:themeColor="accent4"/>
                <w:sz w:val="20"/>
                <w:szCs w:val="20"/>
              </w:rPr>
              <w:t xml:space="preserve"> </w:t>
            </w:r>
            <w:proofErr w:type="spellStart"/>
            <w:r w:rsidRPr="413230F1">
              <w:rPr>
                <w:color w:val="000000" w:themeColor="accent4"/>
                <w:sz w:val="20"/>
                <w:szCs w:val="20"/>
              </w:rPr>
              <w:t>apa</w:t>
            </w:r>
            <w:proofErr w:type="spellEnd"/>
            <w:r w:rsidRPr="413230F1">
              <w:rPr>
                <w:color w:val="000000" w:themeColor="accent4"/>
                <w:sz w:val="20"/>
                <w:szCs w:val="20"/>
              </w:rPr>
              <w:t>?</w:t>
            </w:r>
            <w:r w:rsidR="006202EE">
              <w:t xml:space="preserve"> </w:t>
            </w:r>
            <w:proofErr w:type="spellStart"/>
            <w:r w:rsidRPr="006202EE" w:rsidR="006202EE">
              <w:rPr>
                <w:color w:val="000000" w:themeColor="accent4"/>
                <w:sz w:val="20"/>
                <w:szCs w:val="20"/>
              </w:rPr>
              <w:t>Sudah</w:t>
            </w:r>
            <w:proofErr w:type="spellEnd"/>
            <w:r w:rsidRPr="006202EE" w:rsidR="006202EE">
              <w:rPr>
                <w:color w:val="000000" w:themeColor="accent4"/>
                <w:sz w:val="20"/>
                <w:szCs w:val="20"/>
              </w:rPr>
              <w:t xml:space="preserve"> </w:t>
            </w:r>
            <w:proofErr w:type="spellStart"/>
            <w:r w:rsidRPr="006202EE" w:rsidR="006202EE">
              <w:rPr>
                <w:color w:val="000000" w:themeColor="accent4"/>
                <w:sz w:val="20"/>
                <w:szCs w:val="20"/>
              </w:rPr>
              <w:t>makan</w:t>
            </w:r>
            <w:proofErr w:type="spellEnd"/>
            <w:r w:rsidRPr="006202EE" w:rsidR="006202EE">
              <w:rPr>
                <w:color w:val="000000" w:themeColor="accent4"/>
                <w:sz w:val="20"/>
                <w:szCs w:val="20"/>
              </w:rPr>
              <w:t xml:space="preserve"> rendang?</w:t>
            </w:r>
          </w:p>
          <w:p w:rsidRPr="0033581C" w:rsidR="0033581C" w:rsidP="00481841" w:rsidRDefault="0DD23AD9" w14:paraId="4865B41C" w14:textId="01512DD4">
            <w:pPr>
              <w:numPr>
                <w:ilvl w:val="0"/>
                <w:numId w:val="59"/>
              </w:numPr>
              <w:spacing w:after="120" w:line="240" w:lineRule="auto"/>
              <w:ind w:left="388"/>
              <w:rPr>
                <w:i w:val="0"/>
                <w:color w:val="000000" w:themeColor="accent4"/>
                <w:sz w:val="20"/>
                <w:szCs w:val="20"/>
              </w:rPr>
            </w:pPr>
            <w:r w:rsidRPr="413230F1">
              <w:rPr>
                <w:i w:val="0"/>
                <w:color w:val="000000" w:themeColor="accent4"/>
                <w:sz w:val="20"/>
                <w:szCs w:val="20"/>
              </w:rPr>
              <w:t xml:space="preserve">reading and viewing cartoons, </w:t>
            </w:r>
            <w:proofErr w:type="gramStart"/>
            <w:r w:rsidRPr="413230F1">
              <w:rPr>
                <w:i w:val="0"/>
                <w:color w:val="000000" w:themeColor="accent4"/>
                <w:sz w:val="20"/>
                <w:szCs w:val="20"/>
              </w:rPr>
              <w:t>comics</w:t>
            </w:r>
            <w:proofErr w:type="gramEnd"/>
            <w:r w:rsidRPr="413230F1">
              <w:rPr>
                <w:i w:val="0"/>
                <w:color w:val="000000" w:themeColor="accent4"/>
                <w:sz w:val="20"/>
                <w:szCs w:val="20"/>
              </w:rPr>
              <w:t xml:space="preserve"> and stories, and expressing opinions and ideas, for example, </w:t>
            </w:r>
            <w:r w:rsidRPr="413230F1">
              <w:rPr>
                <w:color w:val="000000" w:themeColor="accent4"/>
                <w:sz w:val="20"/>
                <w:szCs w:val="20"/>
              </w:rPr>
              <w:t xml:space="preserve">Saya </w:t>
            </w:r>
            <w:proofErr w:type="spellStart"/>
            <w:r w:rsidRPr="413230F1">
              <w:rPr>
                <w:color w:val="000000" w:themeColor="accent4"/>
                <w:sz w:val="20"/>
                <w:szCs w:val="20"/>
              </w:rPr>
              <w:t>suka</w:t>
            </w:r>
            <w:proofErr w:type="spellEnd"/>
            <w:r w:rsidRPr="413230F1">
              <w:rPr>
                <w:color w:val="000000" w:themeColor="accent4"/>
                <w:sz w:val="20"/>
                <w:szCs w:val="20"/>
              </w:rPr>
              <w:t>/</w:t>
            </w:r>
            <w:proofErr w:type="spellStart"/>
            <w:r w:rsidRPr="413230F1">
              <w:rPr>
                <w:color w:val="000000" w:themeColor="accent4"/>
                <w:sz w:val="20"/>
                <w:szCs w:val="20"/>
              </w:rPr>
              <w:t>kurang</w:t>
            </w:r>
            <w:proofErr w:type="spellEnd"/>
            <w:r w:rsidRPr="413230F1">
              <w:rPr>
                <w:color w:val="000000" w:themeColor="accent4"/>
                <w:sz w:val="20"/>
                <w:szCs w:val="20"/>
              </w:rPr>
              <w:t xml:space="preserve"> </w:t>
            </w:r>
            <w:proofErr w:type="spellStart"/>
            <w:r w:rsidRPr="413230F1">
              <w:rPr>
                <w:color w:val="000000" w:themeColor="accent4"/>
                <w:sz w:val="20"/>
                <w:szCs w:val="20"/>
              </w:rPr>
              <w:t>suka</w:t>
            </w:r>
            <w:proofErr w:type="spellEnd"/>
            <w:r w:rsidRPr="413230F1">
              <w:rPr>
                <w:color w:val="000000" w:themeColor="accent4"/>
                <w:sz w:val="20"/>
                <w:szCs w:val="20"/>
              </w:rPr>
              <w:t xml:space="preserve">, </w:t>
            </w:r>
            <w:r w:rsidR="006F3D02">
              <w:rPr>
                <w:color w:val="000000" w:themeColor="accent4"/>
                <w:sz w:val="20"/>
                <w:szCs w:val="20"/>
              </w:rPr>
              <w:t>S</w:t>
            </w:r>
            <w:r w:rsidRPr="413230F1">
              <w:rPr>
                <w:color w:val="000000" w:themeColor="accent4"/>
                <w:sz w:val="20"/>
                <w:szCs w:val="20"/>
              </w:rPr>
              <w:t>aya rasa</w:t>
            </w:r>
            <w:r w:rsidR="00B530D8">
              <w:rPr>
                <w:color w:val="000000" w:themeColor="accent4"/>
                <w:sz w:val="20"/>
                <w:szCs w:val="20"/>
              </w:rPr>
              <w:t>/</w:t>
            </w:r>
            <w:proofErr w:type="spellStart"/>
            <w:r w:rsidR="00B530D8">
              <w:rPr>
                <w:color w:val="000000" w:themeColor="accent4"/>
                <w:sz w:val="20"/>
                <w:szCs w:val="20"/>
              </w:rPr>
              <w:t>pikir</w:t>
            </w:r>
            <w:proofErr w:type="spellEnd"/>
            <w:r w:rsidRPr="413230F1">
              <w:rPr>
                <w:color w:val="000000" w:themeColor="accent4"/>
                <w:sz w:val="20"/>
                <w:szCs w:val="20"/>
              </w:rPr>
              <w:t xml:space="preserve">, </w:t>
            </w:r>
            <w:r w:rsidR="006F3D02">
              <w:rPr>
                <w:color w:val="000000" w:themeColor="accent4"/>
                <w:sz w:val="20"/>
                <w:szCs w:val="20"/>
              </w:rPr>
              <w:t>P</w:t>
            </w:r>
            <w:r w:rsidRPr="413230F1">
              <w:rPr>
                <w:color w:val="000000" w:themeColor="accent4"/>
                <w:sz w:val="20"/>
                <w:szCs w:val="20"/>
              </w:rPr>
              <w:t xml:space="preserve">ada </w:t>
            </w:r>
            <w:proofErr w:type="spellStart"/>
            <w:r w:rsidRPr="413230F1">
              <w:rPr>
                <w:color w:val="000000" w:themeColor="accent4"/>
                <w:sz w:val="20"/>
                <w:szCs w:val="20"/>
              </w:rPr>
              <w:t>pendapat</w:t>
            </w:r>
            <w:proofErr w:type="spellEnd"/>
            <w:r w:rsidRPr="413230F1">
              <w:rPr>
                <w:color w:val="000000" w:themeColor="accent4"/>
                <w:sz w:val="20"/>
                <w:szCs w:val="20"/>
              </w:rPr>
              <w:t xml:space="preserve"> </w:t>
            </w:r>
            <w:proofErr w:type="spellStart"/>
            <w:r w:rsidRPr="413230F1">
              <w:rPr>
                <w:color w:val="000000" w:themeColor="accent4"/>
                <w:sz w:val="20"/>
                <w:szCs w:val="20"/>
              </w:rPr>
              <w:t>saya</w:t>
            </w:r>
            <w:proofErr w:type="spellEnd"/>
          </w:p>
          <w:p w:rsidRPr="0033581C" w:rsidR="0033581C" w:rsidP="00481841" w:rsidRDefault="0DD23AD9" w14:paraId="00BB6108" w14:textId="7038FBFD">
            <w:pPr>
              <w:numPr>
                <w:ilvl w:val="0"/>
                <w:numId w:val="59"/>
              </w:numPr>
              <w:spacing w:after="120" w:line="240" w:lineRule="auto"/>
              <w:ind w:left="388"/>
              <w:rPr>
                <w:i w:val="0"/>
                <w:color w:val="000000" w:themeColor="accent4"/>
                <w:sz w:val="20"/>
                <w:szCs w:val="20"/>
              </w:rPr>
            </w:pPr>
            <w:r w:rsidRPr="413230F1">
              <w:rPr>
                <w:i w:val="0"/>
                <w:color w:val="000000" w:themeColor="accent4"/>
                <w:sz w:val="20"/>
                <w:szCs w:val="20"/>
              </w:rPr>
              <w:t xml:space="preserve">researching information to plan an imagined holiday, for example, </w:t>
            </w:r>
            <w:proofErr w:type="spellStart"/>
            <w:r w:rsidRPr="413230F1">
              <w:rPr>
                <w:color w:val="000000" w:themeColor="accent4"/>
                <w:sz w:val="20"/>
                <w:szCs w:val="20"/>
              </w:rPr>
              <w:t>Berapa</w:t>
            </w:r>
            <w:proofErr w:type="spellEnd"/>
            <w:r w:rsidRPr="413230F1">
              <w:rPr>
                <w:color w:val="000000" w:themeColor="accent4"/>
                <w:sz w:val="20"/>
                <w:szCs w:val="20"/>
              </w:rPr>
              <w:t xml:space="preserve"> </w:t>
            </w:r>
            <w:proofErr w:type="spellStart"/>
            <w:r w:rsidR="006202EE">
              <w:rPr>
                <w:color w:val="000000" w:themeColor="accent4"/>
                <w:sz w:val="20"/>
                <w:szCs w:val="20"/>
              </w:rPr>
              <w:t>tar</w:t>
            </w:r>
            <w:r w:rsidR="005D4C05">
              <w:rPr>
                <w:color w:val="000000" w:themeColor="accent4"/>
                <w:sz w:val="20"/>
                <w:szCs w:val="20"/>
              </w:rPr>
              <w:t>if</w:t>
            </w:r>
            <w:proofErr w:type="spellEnd"/>
            <w:r w:rsidRPr="413230F1">
              <w:rPr>
                <w:color w:val="000000" w:themeColor="accent4"/>
                <w:sz w:val="20"/>
                <w:szCs w:val="20"/>
              </w:rPr>
              <w:t xml:space="preserve"> dua </w:t>
            </w:r>
            <w:proofErr w:type="spellStart"/>
            <w:r w:rsidRPr="413230F1">
              <w:rPr>
                <w:color w:val="000000" w:themeColor="accent4"/>
                <w:sz w:val="20"/>
                <w:szCs w:val="20"/>
              </w:rPr>
              <w:t>malam</w:t>
            </w:r>
            <w:proofErr w:type="spellEnd"/>
            <w:r w:rsidRPr="413230F1">
              <w:rPr>
                <w:color w:val="000000" w:themeColor="accent4"/>
                <w:sz w:val="20"/>
                <w:szCs w:val="20"/>
              </w:rPr>
              <w:t xml:space="preserve"> di hotel? </w:t>
            </w:r>
            <w:proofErr w:type="spellStart"/>
            <w:r w:rsidRPr="413230F1">
              <w:rPr>
                <w:color w:val="000000" w:themeColor="accent4"/>
                <w:sz w:val="20"/>
                <w:szCs w:val="20"/>
              </w:rPr>
              <w:t>Bagaimana</w:t>
            </w:r>
            <w:proofErr w:type="spellEnd"/>
            <w:r w:rsidRPr="413230F1">
              <w:rPr>
                <w:color w:val="000000" w:themeColor="accent4"/>
                <w:sz w:val="20"/>
                <w:szCs w:val="20"/>
              </w:rPr>
              <w:t xml:space="preserve"> </w:t>
            </w:r>
            <w:proofErr w:type="spellStart"/>
            <w:r w:rsidRPr="413230F1">
              <w:rPr>
                <w:color w:val="000000" w:themeColor="accent4"/>
                <w:sz w:val="20"/>
                <w:szCs w:val="20"/>
              </w:rPr>
              <w:t>fasilitas</w:t>
            </w:r>
            <w:proofErr w:type="spellEnd"/>
            <w:r w:rsidR="005D4C05">
              <w:rPr>
                <w:color w:val="000000" w:themeColor="accent4"/>
                <w:sz w:val="20"/>
                <w:szCs w:val="20"/>
              </w:rPr>
              <w:t xml:space="preserve"> </w:t>
            </w:r>
            <w:proofErr w:type="spellStart"/>
            <w:r w:rsidRPr="004E138D" w:rsidR="005D4C05">
              <w:rPr>
                <w:color w:val="auto"/>
                <w:sz w:val="20"/>
                <w:szCs w:val="20"/>
              </w:rPr>
              <w:t>kamar</w:t>
            </w:r>
            <w:proofErr w:type="spellEnd"/>
            <w:r w:rsidRPr="004E138D" w:rsidR="005D4C05">
              <w:rPr>
                <w:color w:val="auto"/>
                <w:sz w:val="20"/>
                <w:szCs w:val="20"/>
              </w:rPr>
              <w:t xml:space="preserve">/hotel? </w:t>
            </w:r>
            <w:proofErr w:type="spellStart"/>
            <w:r w:rsidRPr="004E138D" w:rsidR="005D4C05">
              <w:rPr>
                <w:color w:val="auto"/>
                <w:sz w:val="20"/>
                <w:szCs w:val="20"/>
              </w:rPr>
              <w:t>Apakah</w:t>
            </w:r>
            <w:proofErr w:type="spellEnd"/>
            <w:r w:rsidRPr="004E138D" w:rsidR="005D4C05">
              <w:rPr>
                <w:color w:val="auto"/>
                <w:sz w:val="20"/>
                <w:szCs w:val="20"/>
              </w:rPr>
              <w:t xml:space="preserve"> </w:t>
            </w:r>
            <w:proofErr w:type="spellStart"/>
            <w:r w:rsidRPr="004E138D" w:rsidR="005D4C05">
              <w:rPr>
                <w:color w:val="auto"/>
                <w:sz w:val="20"/>
                <w:szCs w:val="20"/>
              </w:rPr>
              <w:t>termasuk</w:t>
            </w:r>
            <w:proofErr w:type="spellEnd"/>
            <w:r w:rsidRPr="004E138D" w:rsidR="005D4C05">
              <w:rPr>
                <w:color w:val="auto"/>
                <w:sz w:val="20"/>
                <w:szCs w:val="20"/>
              </w:rPr>
              <w:t xml:space="preserve"> </w:t>
            </w:r>
            <w:proofErr w:type="spellStart"/>
            <w:r w:rsidRPr="004E138D" w:rsidR="005D4C05">
              <w:rPr>
                <w:color w:val="auto"/>
                <w:sz w:val="20"/>
                <w:szCs w:val="20"/>
              </w:rPr>
              <w:t>makan</w:t>
            </w:r>
            <w:proofErr w:type="spellEnd"/>
            <w:r w:rsidRPr="004E138D" w:rsidR="005D4C05">
              <w:rPr>
                <w:color w:val="auto"/>
                <w:sz w:val="20"/>
                <w:szCs w:val="20"/>
              </w:rPr>
              <w:t xml:space="preserve"> </w:t>
            </w:r>
            <w:proofErr w:type="spellStart"/>
            <w:r w:rsidRPr="004E138D" w:rsidR="005D4C05">
              <w:rPr>
                <w:color w:val="auto"/>
                <w:sz w:val="20"/>
                <w:szCs w:val="20"/>
              </w:rPr>
              <w:t>pagi</w:t>
            </w:r>
            <w:proofErr w:type="spellEnd"/>
            <w:r w:rsidRPr="004E138D" w:rsidR="005D4C05">
              <w:rPr>
                <w:color w:val="auto"/>
                <w:sz w:val="20"/>
                <w:szCs w:val="20"/>
              </w:rPr>
              <w:t>?</w:t>
            </w:r>
          </w:p>
          <w:p w:rsidRPr="0033581C" w:rsidR="0033581C" w:rsidP="00481841" w:rsidRDefault="0DD23AD9" w14:paraId="2F860EA1" w14:textId="38FB4B31">
            <w:pPr>
              <w:numPr>
                <w:ilvl w:val="0"/>
                <w:numId w:val="59"/>
              </w:numPr>
              <w:spacing w:after="120" w:line="240" w:lineRule="auto"/>
              <w:ind w:left="388"/>
              <w:rPr>
                <w:i w:val="0"/>
                <w:color w:val="000000" w:themeColor="accent4"/>
                <w:sz w:val="20"/>
                <w:szCs w:val="20"/>
              </w:rPr>
            </w:pPr>
            <w:r w:rsidRPr="16F0B0CC">
              <w:rPr>
                <w:i w:val="0"/>
                <w:color w:val="000000" w:themeColor="accent4"/>
                <w:sz w:val="20"/>
                <w:szCs w:val="20"/>
              </w:rPr>
              <w:t>navigating</w:t>
            </w:r>
            <w:r w:rsidRPr="16F0B0CC" w:rsidR="0033581C">
              <w:rPr>
                <w:i w:val="0"/>
                <w:color w:val="000000" w:themeColor="accent4"/>
                <w:sz w:val="20"/>
                <w:szCs w:val="20"/>
              </w:rPr>
              <w:t xml:space="preserve"> secure</w:t>
            </w:r>
            <w:r w:rsidRPr="16F0B0CC">
              <w:rPr>
                <w:i w:val="0"/>
                <w:color w:val="000000" w:themeColor="accent4"/>
                <w:sz w:val="20"/>
                <w:szCs w:val="20"/>
              </w:rPr>
              <w:t xml:space="preserve"> online applications to find out about transport and services in Indonesia, using information in a simulated conversation with a taxi driver or person in a </w:t>
            </w:r>
            <w:proofErr w:type="gramStart"/>
            <w:r w:rsidRPr="16F0B0CC">
              <w:rPr>
                <w:i w:val="0"/>
                <w:color w:val="000000" w:themeColor="accent4"/>
                <w:sz w:val="20"/>
                <w:szCs w:val="20"/>
              </w:rPr>
              <w:t>hotel</w:t>
            </w:r>
            <w:proofErr w:type="gramEnd"/>
          </w:p>
          <w:p w:rsidRPr="0033581C" w:rsidR="0033581C" w:rsidP="00481841" w:rsidRDefault="0DD23AD9" w14:paraId="44EBFC19" w14:textId="7F0A7743">
            <w:pPr>
              <w:numPr>
                <w:ilvl w:val="0"/>
                <w:numId w:val="59"/>
              </w:numPr>
              <w:spacing w:after="120" w:line="240" w:lineRule="auto"/>
              <w:ind w:left="388"/>
              <w:rPr>
                <w:i w:val="0"/>
                <w:color w:val="000000" w:themeColor="accent4"/>
                <w:sz w:val="20"/>
                <w:szCs w:val="20"/>
              </w:rPr>
            </w:pPr>
            <w:r w:rsidRPr="413230F1">
              <w:rPr>
                <w:i w:val="0"/>
                <w:color w:val="000000" w:themeColor="accent4"/>
                <w:sz w:val="20"/>
                <w:szCs w:val="20"/>
              </w:rPr>
              <w:t xml:space="preserve">viewing a film or video and writing a summary of the plot or a profile of a character, </w:t>
            </w:r>
            <w:r w:rsidRPr="413230F1">
              <w:rPr>
                <w:color w:val="000000" w:themeColor="accent4"/>
                <w:sz w:val="20"/>
                <w:szCs w:val="20"/>
              </w:rPr>
              <w:t xml:space="preserve">Saya </w:t>
            </w:r>
            <w:proofErr w:type="spellStart"/>
            <w:r w:rsidRPr="413230F1">
              <w:rPr>
                <w:color w:val="000000" w:themeColor="accent4"/>
                <w:sz w:val="20"/>
                <w:szCs w:val="20"/>
              </w:rPr>
              <w:t>suka</w:t>
            </w:r>
            <w:proofErr w:type="spellEnd"/>
            <w:r w:rsidRPr="413230F1">
              <w:rPr>
                <w:color w:val="000000" w:themeColor="accent4"/>
                <w:sz w:val="20"/>
                <w:szCs w:val="20"/>
              </w:rPr>
              <w:t xml:space="preserve"> </w:t>
            </w:r>
            <w:proofErr w:type="spellStart"/>
            <w:r w:rsidRPr="413230F1">
              <w:rPr>
                <w:color w:val="000000" w:themeColor="accent4"/>
                <w:sz w:val="20"/>
                <w:szCs w:val="20"/>
              </w:rPr>
              <w:t>cerita</w:t>
            </w:r>
            <w:r w:rsidR="004E138D">
              <w:rPr>
                <w:color w:val="000000" w:themeColor="accent4"/>
                <w:sz w:val="20"/>
                <w:szCs w:val="20"/>
              </w:rPr>
              <w:t>nya</w:t>
            </w:r>
            <w:proofErr w:type="spellEnd"/>
            <w:r w:rsidRPr="413230F1">
              <w:rPr>
                <w:color w:val="000000" w:themeColor="accent4"/>
                <w:sz w:val="20"/>
                <w:szCs w:val="20"/>
              </w:rPr>
              <w:t xml:space="preserve"> </w:t>
            </w:r>
            <w:proofErr w:type="spellStart"/>
            <w:r w:rsidRPr="413230F1">
              <w:rPr>
                <w:color w:val="000000" w:themeColor="accent4"/>
                <w:sz w:val="20"/>
                <w:szCs w:val="20"/>
              </w:rPr>
              <w:t>karena</w:t>
            </w:r>
            <w:proofErr w:type="spellEnd"/>
            <w:r w:rsidRPr="413230F1">
              <w:rPr>
                <w:color w:val="000000" w:themeColor="accent4"/>
                <w:sz w:val="20"/>
                <w:szCs w:val="20"/>
              </w:rPr>
              <w:t xml:space="preserve"> dramatis. Bayu </w:t>
            </w:r>
            <w:proofErr w:type="spellStart"/>
            <w:r w:rsidRPr="413230F1">
              <w:rPr>
                <w:color w:val="000000" w:themeColor="accent4"/>
                <w:sz w:val="20"/>
                <w:szCs w:val="20"/>
              </w:rPr>
              <w:t>tinggal</w:t>
            </w:r>
            <w:proofErr w:type="spellEnd"/>
            <w:r w:rsidRPr="413230F1">
              <w:rPr>
                <w:color w:val="000000" w:themeColor="accent4"/>
                <w:sz w:val="20"/>
                <w:szCs w:val="20"/>
              </w:rPr>
              <w:t xml:space="preserve"> di Jakarta dan </w:t>
            </w:r>
            <w:proofErr w:type="spellStart"/>
            <w:r w:rsidRPr="413230F1">
              <w:rPr>
                <w:color w:val="000000" w:themeColor="accent4"/>
                <w:sz w:val="20"/>
                <w:szCs w:val="20"/>
              </w:rPr>
              <w:t>dia</w:t>
            </w:r>
            <w:proofErr w:type="spellEnd"/>
            <w:r w:rsidRPr="413230F1">
              <w:rPr>
                <w:color w:val="000000" w:themeColor="accent4"/>
                <w:sz w:val="20"/>
                <w:szCs w:val="20"/>
              </w:rPr>
              <w:t xml:space="preserve"> </w:t>
            </w:r>
            <w:proofErr w:type="spellStart"/>
            <w:r w:rsidRPr="413230F1">
              <w:rPr>
                <w:color w:val="000000" w:themeColor="accent4"/>
                <w:sz w:val="20"/>
                <w:szCs w:val="20"/>
              </w:rPr>
              <w:t>suka</w:t>
            </w:r>
            <w:proofErr w:type="spellEnd"/>
            <w:r w:rsidRPr="413230F1">
              <w:rPr>
                <w:color w:val="000000" w:themeColor="accent4"/>
                <w:sz w:val="20"/>
                <w:szCs w:val="20"/>
              </w:rPr>
              <w:t xml:space="preserve"> </w:t>
            </w:r>
            <w:proofErr w:type="spellStart"/>
            <w:r w:rsidRPr="413230F1">
              <w:rPr>
                <w:color w:val="000000" w:themeColor="accent4"/>
                <w:sz w:val="20"/>
                <w:szCs w:val="20"/>
              </w:rPr>
              <w:t>bermain</w:t>
            </w:r>
            <w:proofErr w:type="spellEnd"/>
            <w:r w:rsidRPr="413230F1">
              <w:rPr>
                <w:color w:val="000000" w:themeColor="accent4"/>
                <w:sz w:val="20"/>
                <w:szCs w:val="20"/>
              </w:rPr>
              <w:t xml:space="preserve"> </w:t>
            </w:r>
            <w:proofErr w:type="spellStart"/>
            <w:r w:rsidRPr="413230F1">
              <w:rPr>
                <w:color w:val="000000" w:themeColor="accent4"/>
                <w:sz w:val="20"/>
                <w:szCs w:val="20"/>
              </w:rPr>
              <w:t>sepak</w:t>
            </w:r>
            <w:proofErr w:type="spellEnd"/>
            <w:r w:rsidRPr="413230F1">
              <w:rPr>
                <w:color w:val="000000" w:themeColor="accent4"/>
                <w:sz w:val="20"/>
                <w:szCs w:val="20"/>
              </w:rPr>
              <w:t xml:space="preserve"> bola. </w:t>
            </w:r>
          </w:p>
          <w:p w:rsidRPr="00B55DEB" w:rsidR="0033581C" w:rsidP="00481841" w:rsidRDefault="0DD23AD9" w14:paraId="415CF076" w14:textId="3C4FEEF9">
            <w:pPr>
              <w:pStyle w:val="ListParagraph"/>
              <w:numPr>
                <w:ilvl w:val="0"/>
                <w:numId w:val="59"/>
              </w:numPr>
              <w:ind w:left="388"/>
              <w:rPr>
                <w:color w:val="000000" w:themeColor="accent4"/>
                <w:sz w:val="20"/>
                <w:szCs w:val="20"/>
              </w:rPr>
            </w:pPr>
            <w:r w:rsidRPr="16F0B0CC">
              <w:rPr>
                <w:color w:val="000000" w:themeColor="accent4"/>
                <w:sz w:val="20"/>
                <w:szCs w:val="20"/>
              </w:rPr>
              <w:t xml:space="preserve">researching a topic of interest in Indonesian and presenting information using modelled vocabulary, expressions, grammatical </w:t>
            </w:r>
            <w:proofErr w:type="gramStart"/>
            <w:r w:rsidRPr="16F0B0CC">
              <w:rPr>
                <w:color w:val="000000" w:themeColor="accent4"/>
                <w:sz w:val="20"/>
                <w:szCs w:val="20"/>
              </w:rPr>
              <w:t>structures</w:t>
            </w:r>
            <w:proofErr w:type="gramEnd"/>
            <w:r w:rsidRPr="16F0B0CC">
              <w:rPr>
                <w:color w:val="000000" w:themeColor="accent4"/>
                <w:sz w:val="20"/>
                <w:szCs w:val="20"/>
              </w:rPr>
              <w:t xml:space="preserve"> and textual conventions</w:t>
            </w:r>
            <w:r w:rsidRPr="16F0B0CC" w:rsidR="3A1467A4">
              <w:rPr>
                <w:color w:val="000000" w:themeColor="accent4"/>
                <w:sz w:val="20"/>
                <w:szCs w:val="20"/>
              </w:rPr>
              <w:t>,</w:t>
            </w:r>
            <w:r w:rsidRPr="16F0B0CC">
              <w:rPr>
                <w:color w:val="000000" w:themeColor="accent4"/>
                <w:sz w:val="20"/>
                <w:szCs w:val="20"/>
              </w:rPr>
              <w:t xml:space="preserve"> </w:t>
            </w:r>
            <w:r w:rsidRPr="16F0B0CC" w:rsidR="3A1467A4">
              <w:rPr>
                <w:color w:val="000000" w:themeColor="accent4"/>
                <w:sz w:val="20"/>
                <w:szCs w:val="20"/>
              </w:rPr>
              <w:t xml:space="preserve">for example, </w:t>
            </w:r>
            <w:r w:rsidRPr="16F0B0CC" w:rsidR="3A1467A4">
              <w:rPr>
                <w:i/>
                <w:iCs/>
                <w:color w:val="000000" w:themeColor="accent4"/>
                <w:sz w:val="20"/>
                <w:szCs w:val="20"/>
              </w:rPr>
              <w:t xml:space="preserve">30% murid </w:t>
            </w:r>
            <w:proofErr w:type="spellStart"/>
            <w:r w:rsidRPr="16F0B0CC" w:rsidR="3A1467A4">
              <w:rPr>
                <w:i/>
                <w:iCs/>
                <w:color w:val="000000" w:themeColor="accent4"/>
                <w:sz w:val="20"/>
                <w:szCs w:val="20"/>
              </w:rPr>
              <w:t>suka</w:t>
            </w:r>
            <w:proofErr w:type="spellEnd"/>
            <w:r w:rsidRPr="16F0B0CC" w:rsidR="3A1467A4">
              <w:rPr>
                <w:i/>
                <w:iCs/>
                <w:color w:val="000000" w:themeColor="accent4"/>
                <w:sz w:val="20"/>
                <w:szCs w:val="20"/>
              </w:rPr>
              <w:t xml:space="preserve"> </w:t>
            </w:r>
            <w:proofErr w:type="spellStart"/>
            <w:r w:rsidRPr="16F0B0CC" w:rsidR="3A1467A4">
              <w:rPr>
                <w:i/>
                <w:iCs/>
                <w:color w:val="000000" w:themeColor="accent4"/>
                <w:sz w:val="20"/>
                <w:szCs w:val="20"/>
              </w:rPr>
              <w:t>berolahraga</w:t>
            </w:r>
            <w:proofErr w:type="spellEnd"/>
            <w:r w:rsidRPr="16F0B0CC" w:rsidR="3A1467A4">
              <w:rPr>
                <w:i/>
                <w:iCs/>
                <w:color w:val="000000" w:themeColor="accent4"/>
                <w:sz w:val="20"/>
                <w:szCs w:val="20"/>
              </w:rPr>
              <w:t xml:space="preserve"> air, 40% </w:t>
            </w:r>
            <w:proofErr w:type="spellStart"/>
            <w:r w:rsidRPr="16F0B0CC" w:rsidR="3A1467A4">
              <w:rPr>
                <w:i/>
                <w:iCs/>
                <w:color w:val="000000" w:themeColor="accent4"/>
                <w:sz w:val="20"/>
                <w:szCs w:val="20"/>
              </w:rPr>
              <w:t>suka</w:t>
            </w:r>
            <w:proofErr w:type="spellEnd"/>
            <w:r w:rsidRPr="16F0B0CC" w:rsidR="3A1467A4">
              <w:rPr>
                <w:i/>
                <w:iCs/>
                <w:color w:val="000000" w:themeColor="accent4"/>
                <w:sz w:val="20"/>
                <w:szCs w:val="20"/>
              </w:rPr>
              <w:t xml:space="preserve"> </w:t>
            </w:r>
            <w:proofErr w:type="spellStart"/>
            <w:r w:rsidRPr="16F0B0CC" w:rsidR="3A1467A4">
              <w:rPr>
                <w:i/>
                <w:iCs/>
                <w:color w:val="000000" w:themeColor="accent4"/>
                <w:sz w:val="20"/>
                <w:szCs w:val="20"/>
              </w:rPr>
              <w:t>berlibur</w:t>
            </w:r>
            <w:proofErr w:type="spellEnd"/>
            <w:r w:rsidRPr="16F0B0CC" w:rsidR="3A1467A4">
              <w:rPr>
                <w:i/>
                <w:iCs/>
                <w:color w:val="000000" w:themeColor="accent4"/>
                <w:sz w:val="20"/>
                <w:szCs w:val="20"/>
              </w:rPr>
              <w:t xml:space="preserve"> di </w:t>
            </w:r>
            <w:proofErr w:type="spellStart"/>
            <w:r w:rsidRPr="16F0B0CC" w:rsidR="3A1467A4">
              <w:rPr>
                <w:i/>
                <w:iCs/>
                <w:color w:val="000000" w:themeColor="accent4"/>
                <w:sz w:val="20"/>
                <w:szCs w:val="20"/>
              </w:rPr>
              <w:t>gunung</w:t>
            </w:r>
            <w:proofErr w:type="spellEnd"/>
            <w:r w:rsidRPr="16F0B0CC" w:rsidR="3A1467A4">
              <w:rPr>
                <w:i/>
                <w:iCs/>
                <w:color w:val="000000" w:themeColor="accent4"/>
                <w:sz w:val="20"/>
                <w:szCs w:val="20"/>
              </w:rPr>
              <w:t>.</w:t>
            </w:r>
          </w:p>
        </w:tc>
      </w:tr>
      <w:tr w:rsidRPr="0033581C" w:rsidR="0033581C" w:rsidTr="21489F55" w14:paraId="5A6C4412" w14:textId="77777777">
        <w:trPr>
          <w:trHeight w:val="401"/>
        </w:trPr>
        <w:tc>
          <w:tcPr>
            <w:tcW w:w="4673" w:type="dxa"/>
          </w:tcPr>
          <w:p w:rsidRPr="0033581C" w:rsidR="0033581C" w:rsidP="0033581C" w:rsidRDefault="0033581C" w14:paraId="799B2BD3" w14:textId="77777777">
            <w:pPr>
              <w:spacing w:after="120" w:line="240" w:lineRule="auto"/>
              <w:ind w:left="357" w:right="425"/>
              <w:rPr>
                <w:i w:val="0"/>
                <w:iCs/>
                <w:color w:val="auto"/>
                <w:sz w:val="20"/>
              </w:rPr>
            </w:pPr>
            <w:r w:rsidRPr="0033581C">
              <w:rPr>
                <w:i w:val="0"/>
                <w:iCs/>
                <w:color w:val="auto"/>
                <w:sz w:val="20"/>
              </w:rPr>
              <w:lastRenderedPageBreak/>
              <w:t xml:space="preserve">develop and begin to apply strategies to interpret, translate and convey meaning in </w:t>
            </w:r>
            <w:r w:rsidRPr="0033581C">
              <w:rPr>
                <w:i w:val="0"/>
                <w:color w:val="auto"/>
                <w:sz w:val="20"/>
              </w:rPr>
              <w:t>Indonesian</w:t>
            </w:r>
            <w:r w:rsidRPr="0033581C">
              <w:rPr>
                <w:i w:val="0"/>
                <w:iCs/>
                <w:color w:val="auto"/>
                <w:sz w:val="20"/>
              </w:rPr>
              <w:t xml:space="preserve"> in familiar </w:t>
            </w:r>
            <w:proofErr w:type="gramStart"/>
            <w:r w:rsidRPr="0033581C">
              <w:rPr>
                <w:i w:val="0"/>
                <w:iCs/>
                <w:color w:val="auto"/>
                <w:sz w:val="20"/>
              </w:rPr>
              <w:t>contexts</w:t>
            </w:r>
            <w:proofErr w:type="gramEnd"/>
            <w:r w:rsidRPr="0033581C">
              <w:rPr>
                <w:i w:val="0"/>
                <w:iCs/>
                <w:color w:val="auto"/>
                <w:sz w:val="20"/>
              </w:rPr>
              <w:t xml:space="preserve"> </w:t>
            </w:r>
          </w:p>
          <w:p w:rsidRPr="0033581C" w:rsidR="0033581C" w:rsidP="0033581C" w:rsidRDefault="0033581C" w14:paraId="50ED2D12" w14:textId="77777777">
            <w:pPr>
              <w:spacing w:after="120" w:line="240" w:lineRule="auto"/>
              <w:ind w:left="357" w:right="425"/>
              <w:rPr>
                <w:i w:val="0"/>
                <w:iCs/>
                <w:color w:val="auto"/>
                <w:sz w:val="20"/>
              </w:rPr>
            </w:pPr>
            <w:r w:rsidRPr="0033581C">
              <w:rPr>
                <w:i w:val="0"/>
                <w:iCs/>
                <w:color w:val="auto"/>
                <w:sz w:val="20"/>
              </w:rPr>
              <w:t>AC9LIN8EC05</w:t>
            </w:r>
          </w:p>
          <w:p w:rsidRPr="0033581C" w:rsidR="0033581C" w:rsidP="0033581C" w:rsidRDefault="0033581C" w14:paraId="35E6E946" w14:textId="77777777">
            <w:pPr>
              <w:spacing w:before="0" w:after="0" w:line="240" w:lineRule="auto"/>
              <w:textAlignment w:val="baseline"/>
              <w:rPr>
                <w:iCs/>
                <w:color w:val="auto"/>
                <w:sz w:val="20"/>
              </w:rPr>
            </w:pPr>
          </w:p>
        </w:tc>
        <w:tc>
          <w:tcPr>
            <w:tcW w:w="10453" w:type="dxa"/>
            <w:gridSpan w:val="2"/>
          </w:tcPr>
          <w:p w:rsidRPr="0033581C" w:rsidR="0033581C" w:rsidP="00481841" w:rsidRDefault="0033581C" w14:paraId="7690052F" w14:textId="77777777">
            <w:pPr>
              <w:numPr>
                <w:ilvl w:val="0"/>
                <w:numId w:val="71"/>
              </w:numPr>
              <w:spacing w:after="120" w:line="240" w:lineRule="auto"/>
              <w:ind w:left="388"/>
              <w:rPr>
                <w:i w:val="0"/>
                <w:iCs/>
                <w:color w:val="auto"/>
                <w:sz w:val="20"/>
                <w:szCs w:val="20"/>
              </w:rPr>
            </w:pPr>
            <w:r w:rsidRPr="0033581C">
              <w:rPr>
                <w:i w:val="0"/>
                <w:iCs/>
                <w:color w:val="auto"/>
                <w:sz w:val="20"/>
                <w:szCs w:val="20"/>
              </w:rPr>
              <w:t xml:space="preserve">developing strategies to interpret body language and non-verbal cues, for example, </w:t>
            </w:r>
            <w:r w:rsidRPr="0033581C">
              <w:rPr>
                <w:color w:val="auto"/>
                <w:sz w:val="20"/>
                <w:szCs w:val="20"/>
              </w:rPr>
              <w:t>senam</w:t>
            </w:r>
            <w:r w:rsidRPr="0033581C">
              <w:rPr>
                <w:i w:val="0"/>
                <w:iCs/>
                <w:color w:val="auto"/>
                <w:sz w:val="20"/>
                <w:szCs w:val="20"/>
              </w:rPr>
              <w:t xml:space="preserve"> and teacher </w:t>
            </w:r>
            <w:proofErr w:type="gramStart"/>
            <w:r w:rsidRPr="0033581C">
              <w:rPr>
                <w:i w:val="0"/>
                <w:iCs/>
                <w:color w:val="auto"/>
                <w:sz w:val="20"/>
                <w:szCs w:val="20"/>
              </w:rPr>
              <w:t>gestures</w:t>
            </w:r>
            <w:proofErr w:type="gramEnd"/>
          </w:p>
          <w:p w:rsidRPr="0033581C" w:rsidR="0033581C" w:rsidP="00481841" w:rsidRDefault="0DD23AD9" w14:paraId="0E23C55A" w14:textId="31D4B323">
            <w:pPr>
              <w:numPr>
                <w:ilvl w:val="0"/>
                <w:numId w:val="71"/>
              </w:numPr>
              <w:spacing w:after="120" w:line="240" w:lineRule="auto"/>
              <w:ind w:left="388"/>
              <w:rPr>
                <w:i w:val="0"/>
                <w:color w:val="auto"/>
                <w:sz w:val="20"/>
                <w:szCs w:val="20"/>
              </w:rPr>
            </w:pPr>
            <w:r w:rsidRPr="16F0B0CC">
              <w:rPr>
                <w:i w:val="0"/>
                <w:color w:val="auto"/>
                <w:sz w:val="20"/>
                <w:szCs w:val="20"/>
              </w:rPr>
              <w:t xml:space="preserve">using modelled texts such as cloze passages or songs in dictation </w:t>
            </w:r>
            <w:r w:rsidRPr="16F0B0CC" w:rsidR="475A801E">
              <w:rPr>
                <w:i w:val="0"/>
                <w:color w:val="auto"/>
                <w:sz w:val="20"/>
                <w:szCs w:val="20"/>
              </w:rPr>
              <w:t xml:space="preserve">exercises </w:t>
            </w:r>
            <w:r w:rsidRPr="16F0B0CC">
              <w:rPr>
                <w:i w:val="0"/>
                <w:color w:val="auto"/>
                <w:sz w:val="20"/>
                <w:szCs w:val="20"/>
              </w:rPr>
              <w:t xml:space="preserve">to develop listening for </w:t>
            </w:r>
            <w:proofErr w:type="gramStart"/>
            <w:r w:rsidRPr="16F0B0CC">
              <w:rPr>
                <w:i w:val="0"/>
                <w:color w:val="auto"/>
                <w:sz w:val="20"/>
                <w:szCs w:val="20"/>
              </w:rPr>
              <w:t>understanding</w:t>
            </w:r>
            <w:proofErr w:type="gramEnd"/>
          </w:p>
          <w:p w:rsidRPr="0033581C" w:rsidR="0033581C" w:rsidP="00481841" w:rsidRDefault="0033581C" w14:paraId="0D56C91E" w14:textId="77777777">
            <w:pPr>
              <w:numPr>
                <w:ilvl w:val="0"/>
                <w:numId w:val="71"/>
              </w:numPr>
              <w:spacing w:after="120" w:line="240" w:lineRule="auto"/>
              <w:ind w:left="388"/>
              <w:rPr>
                <w:color w:val="auto"/>
                <w:sz w:val="20"/>
                <w:szCs w:val="20"/>
              </w:rPr>
            </w:pPr>
            <w:r w:rsidRPr="0033581C">
              <w:rPr>
                <w:i w:val="0"/>
                <w:color w:val="auto"/>
                <w:sz w:val="20"/>
                <w:szCs w:val="20"/>
              </w:rPr>
              <w:t xml:space="preserve">interpreting Indonesian gestures to convey meaning and using them appropriately in classroom interactions with peers and teachers, for </w:t>
            </w:r>
            <w:r w:rsidRPr="0033581C">
              <w:rPr>
                <w:i w:val="0"/>
                <w:iCs/>
                <w:color w:val="auto"/>
                <w:sz w:val="20"/>
                <w:szCs w:val="20"/>
              </w:rPr>
              <w:t>example, only using righ</w:t>
            </w:r>
            <w:r w:rsidRPr="0033581C">
              <w:rPr>
                <w:i w:val="0"/>
                <w:color w:val="auto"/>
                <w:sz w:val="20"/>
                <w:szCs w:val="20"/>
              </w:rPr>
              <w:t>t hand to pass objects, responding to greetings with a smile/</w:t>
            </w:r>
            <w:proofErr w:type="gramStart"/>
            <w:r w:rsidRPr="0033581C">
              <w:rPr>
                <w:i w:val="0"/>
                <w:color w:val="auto"/>
                <w:sz w:val="20"/>
                <w:szCs w:val="20"/>
              </w:rPr>
              <w:t>wave</w:t>
            </w:r>
            <w:proofErr w:type="gramEnd"/>
          </w:p>
          <w:p w:rsidRPr="0033581C" w:rsidR="0033581C" w:rsidP="00481841" w:rsidRDefault="0033581C" w14:paraId="556E38F2" w14:textId="7BB30D78">
            <w:pPr>
              <w:numPr>
                <w:ilvl w:val="0"/>
                <w:numId w:val="71"/>
              </w:numPr>
              <w:spacing w:after="120" w:line="240" w:lineRule="auto"/>
              <w:ind w:left="388"/>
              <w:rPr>
                <w:i w:val="0"/>
                <w:color w:val="auto"/>
                <w:sz w:val="20"/>
                <w:szCs w:val="20"/>
              </w:rPr>
            </w:pPr>
            <w:r w:rsidRPr="21489F55">
              <w:rPr>
                <w:i w:val="0"/>
                <w:color w:val="auto"/>
                <w:sz w:val="20"/>
                <w:szCs w:val="20"/>
              </w:rPr>
              <w:t xml:space="preserve">using dictionaries or </w:t>
            </w:r>
            <w:r w:rsidRPr="21489F55" w:rsidR="27169915">
              <w:rPr>
                <w:i w:val="0"/>
                <w:color w:val="auto"/>
                <w:sz w:val="20"/>
                <w:szCs w:val="20"/>
              </w:rPr>
              <w:t>online</w:t>
            </w:r>
            <w:r w:rsidRPr="21489F55">
              <w:rPr>
                <w:i w:val="0"/>
                <w:color w:val="auto"/>
                <w:sz w:val="20"/>
                <w:szCs w:val="20"/>
              </w:rPr>
              <w:t xml:space="preserve"> translation tools to find meaning of words or expressions and applying familiar Indonesian structures to suit context</w:t>
            </w:r>
            <w:r w:rsidRPr="21489F55" w:rsidR="06B5FA57">
              <w:rPr>
                <w:i w:val="0"/>
                <w:color w:val="auto"/>
                <w:sz w:val="20"/>
                <w:szCs w:val="20"/>
              </w:rPr>
              <w:t>, for example,</w:t>
            </w:r>
            <w:r w:rsidRPr="21489F55" w:rsidR="06B5FA57">
              <w:rPr>
                <w:color w:val="auto"/>
                <w:sz w:val="20"/>
                <w:szCs w:val="20"/>
              </w:rPr>
              <w:t xml:space="preserve"> </w:t>
            </w:r>
            <w:proofErr w:type="spellStart"/>
            <w:r w:rsidRPr="21489F55" w:rsidR="06B5FA57">
              <w:rPr>
                <w:color w:val="auto"/>
                <w:sz w:val="20"/>
                <w:szCs w:val="20"/>
              </w:rPr>
              <w:t>Mudah-mudahan</w:t>
            </w:r>
            <w:proofErr w:type="spellEnd"/>
            <w:r w:rsidRPr="21489F55" w:rsidR="06B5FA57">
              <w:rPr>
                <w:color w:val="auto"/>
                <w:sz w:val="20"/>
                <w:szCs w:val="20"/>
              </w:rPr>
              <w:t xml:space="preserve"> </w:t>
            </w:r>
            <w:proofErr w:type="spellStart"/>
            <w:r w:rsidRPr="21489F55" w:rsidR="06B5FA57">
              <w:rPr>
                <w:color w:val="auto"/>
                <w:sz w:val="20"/>
                <w:szCs w:val="20"/>
              </w:rPr>
              <w:t>cepat</w:t>
            </w:r>
            <w:proofErr w:type="spellEnd"/>
            <w:r w:rsidRPr="21489F55" w:rsidR="06B5FA57">
              <w:rPr>
                <w:color w:val="auto"/>
                <w:sz w:val="20"/>
                <w:szCs w:val="20"/>
              </w:rPr>
              <w:t xml:space="preserve"> </w:t>
            </w:r>
            <w:proofErr w:type="spellStart"/>
            <w:r w:rsidRPr="21489F55" w:rsidR="06B5FA57">
              <w:rPr>
                <w:color w:val="auto"/>
                <w:sz w:val="20"/>
                <w:szCs w:val="20"/>
              </w:rPr>
              <w:t>sembuh</w:t>
            </w:r>
            <w:proofErr w:type="spellEnd"/>
            <w:r w:rsidRPr="21489F55" w:rsidR="06B5FA57">
              <w:rPr>
                <w:color w:val="auto"/>
                <w:sz w:val="20"/>
                <w:szCs w:val="20"/>
              </w:rPr>
              <w:t>.</w:t>
            </w:r>
          </w:p>
          <w:p w:rsidRPr="0033581C" w:rsidR="0033581C" w:rsidP="00481841" w:rsidRDefault="0033581C" w14:paraId="008B8CD6" w14:textId="0F081786">
            <w:pPr>
              <w:numPr>
                <w:ilvl w:val="0"/>
                <w:numId w:val="71"/>
              </w:numPr>
              <w:spacing w:after="120" w:line="240" w:lineRule="auto"/>
              <w:ind w:left="388"/>
              <w:rPr>
                <w:color w:val="auto"/>
                <w:sz w:val="20"/>
                <w:szCs w:val="20"/>
              </w:rPr>
            </w:pPr>
            <w:r w:rsidRPr="0033581C">
              <w:rPr>
                <w:i w:val="0"/>
                <w:color w:val="000000"/>
                <w:sz w:val="20"/>
                <w:szCs w:val="20"/>
                <w:shd w:val="clear" w:color="auto" w:fill="FFFFFF"/>
              </w:rPr>
              <w:t xml:space="preserve">comparing different translations of a text, including versions created by online translators, and discussing any issues that </w:t>
            </w:r>
            <w:proofErr w:type="gramStart"/>
            <w:r w:rsidRPr="0033581C">
              <w:rPr>
                <w:i w:val="0"/>
                <w:color w:val="000000"/>
                <w:sz w:val="20"/>
                <w:szCs w:val="20"/>
                <w:shd w:val="clear" w:color="auto" w:fill="FFFFFF"/>
              </w:rPr>
              <w:t>emerge</w:t>
            </w:r>
            <w:proofErr w:type="gramEnd"/>
            <w:r w:rsidR="00761B9B">
              <w:rPr>
                <w:i w:val="0"/>
                <w:color w:val="000000"/>
                <w:sz w:val="20"/>
                <w:szCs w:val="20"/>
                <w:shd w:val="clear" w:color="auto" w:fill="FFFFFF"/>
              </w:rPr>
              <w:t xml:space="preserve"> </w:t>
            </w:r>
          </w:p>
          <w:p w:rsidRPr="0033581C" w:rsidR="0033581C" w:rsidP="00481841" w:rsidRDefault="0DD23AD9" w14:paraId="04A696F5" w14:textId="4246F196">
            <w:pPr>
              <w:numPr>
                <w:ilvl w:val="0"/>
                <w:numId w:val="71"/>
              </w:numPr>
              <w:spacing w:after="120" w:line="240" w:lineRule="auto"/>
              <w:ind w:left="388"/>
              <w:rPr>
                <w:i w:val="0"/>
                <w:color w:val="auto"/>
                <w:sz w:val="20"/>
                <w:szCs w:val="20"/>
              </w:rPr>
            </w:pPr>
            <w:r w:rsidRPr="413230F1">
              <w:rPr>
                <w:i w:val="0"/>
                <w:color w:val="auto"/>
                <w:sz w:val="20"/>
                <w:szCs w:val="20"/>
              </w:rPr>
              <w:t xml:space="preserve">using prior knowledge to access culture-specific vocabulary and images to interpret meaning, for example, the song </w:t>
            </w:r>
            <w:r w:rsidRPr="0034470F">
              <w:rPr>
                <w:color w:val="auto"/>
                <w:sz w:val="20"/>
                <w:szCs w:val="20"/>
              </w:rPr>
              <w:t xml:space="preserve">Jogja Love </w:t>
            </w:r>
            <w:r w:rsidRPr="0034470F">
              <w:rPr>
                <w:iCs/>
                <w:color w:val="auto"/>
                <w:sz w:val="20"/>
                <w:szCs w:val="20"/>
              </w:rPr>
              <w:t>Story</w:t>
            </w:r>
          </w:p>
          <w:p w:rsidRPr="00326D41" w:rsidR="0033581C" w:rsidP="00481841" w:rsidRDefault="0033581C" w14:paraId="05F9E4BD" w14:textId="37481930">
            <w:pPr>
              <w:pStyle w:val="ListParagraph"/>
              <w:numPr>
                <w:ilvl w:val="0"/>
                <w:numId w:val="71"/>
              </w:numPr>
              <w:ind w:left="388"/>
              <w:rPr>
                <w:i/>
                <w:color w:val="000000" w:themeColor="accent4"/>
                <w:sz w:val="20"/>
                <w:szCs w:val="20"/>
                <w:shd w:val="clear" w:color="auto" w:fill="FFFFFF"/>
              </w:rPr>
            </w:pPr>
            <w:r w:rsidRPr="005420D8">
              <w:rPr>
                <w:color w:val="000000" w:themeColor="accent4"/>
                <w:sz w:val="20"/>
                <w:szCs w:val="20"/>
                <w:shd w:val="clear" w:color="auto" w:fill="FFFFFF"/>
              </w:rPr>
              <w:t xml:space="preserve">exploring, expanding and consolidating word usage using </w:t>
            </w:r>
            <w:r w:rsidR="00332122">
              <w:rPr>
                <w:color w:val="000000" w:themeColor="accent4"/>
                <w:sz w:val="20"/>
                <w:szCs w:val="20"/>
              </w:rPr>
              <w:t>online</w:t>
            </w:r>
            <w:r w:rsidRPr="005420D8">
              <w:rPr>
                <w:color w:val="000000" w:themeColor="accent4"/>
                <w:sz w:val="20"/>
                <w:szCs w:val="20"/>
              </w:rPr>
              <w:t xml:space="preserve"> translati</w:t>
            </w:r>
            <w:r w:rsidR="00332122">
              <w:rPr>
                <w:color w:val="000000" w:themeColor="accent4"/>
                <w:sz w:val="20"/>
                <w:szCs w:val="20"/>
              </w:rPr>
              <w:t>on</w:t>
            </w:r>
            <w:r w:rsidRPr="005420D8">
              <w:rPr>
                <w:color w:val="000000" w:themeColor="accent4"/>
                <w:sz w:val="20"/>
                <w:szCs w:val="20"/>
              </w:rPr>
              <w:t xml:space="preserve"> tools to translate and interpret</w:t>
            </w:r>
            <w:r w:rsidRPr="005420D8">
              <w:rPr>
                <w:color w:val="000000" w:themeColor="accent4"/>
                <w:sz w:val="20"/>
                <w:szCs w:val="20"/>
                <w:shd w:val="clear" w:color="auto" w:fill="FFFFFF"/>
              </w:rPr>
              <w:t xml:space="preserve"> idioms, proverbs, sayings and set phrases</w:t>
            </w:r>
            <w:r w:rsidR="005420D8">
              <w:t xml:space="preserve"> </w:t>
            </w:r>
            <w:r w:rsidRPr="005420D8" w:rsidR="005420D8">
              <w:rPr>
                <w:color w:val="000000" w:themeColor="accent4"/>
                <w:sz w:val="20"/>
                <w:szCs w:val="20"/>
                <w:shd w:val="clear" w:color="auto" w:fill="FFFFFF"/>
              </w:rPr>
              <w:t>for example</w:t>
            </w:r>
            <w:r w:rsidR="005420D8">
              <w:rPr>
                <w:color w:val="000000" w:themeColor="accent4"/>
                <w:sz w:val="20"/>
                <w:szCs w:val="20"/>
                <w:shd w:val="clear" w:color="auto" w:fill="FFFFFF"/>
              </w:rPr>
              <w:t>,</w:t>
            </w:r>
            <w:r w:rsidRPr="005420D8" w:rsidR="005420D8">
              <w:rPr>
                <w:color w:val="000000" w:themeColor="accent4"/>
                <w:sz w:val="20"/>
                <w:szCs w:val="20"/>
                <w:shd w:val="clear" w:color="auto" w:fill="FFFFFF"/>
              </w:rPr>
              <w:t xml:space="preserve"> </w:t>
            </w:r>
            <w:r w:rsidRPr="005420D8" w:rsidR="005420D8">
              <w:rPr>
                <w:i/>
                <w:iCs/>
                <w:color w:val="000000" w:themeColor="accent4"/>
                <w:sz w:val="20"/>
                <w:szCs w:val="20"/>
                <w:shd w:val="clear" w:color="auto" w:fill="FFFFFF"/>
              </w:rPr>
              <w:t xml:space="preserve">Jam </w:t>
            </w:r>
            <w:proofErr w:type="spellStart"/>
            <w:r w:rsidRPr="005420D8" w:rsidR="005420D8">
              <w:rPr>
                <w:i/>
                <w:iCs/>
                <w:color w:val="000000" w:themeColor="accent4"/>
                <w:sz w:val="20"/>
                <w:szCs w:val="20"/>
                <w:shd w:val="clear" w:color="auto" w:fill="FFFFFF"/>
              </w:rPr>
              <w:t>karet</w:t>
            </w:r>
            <w:proofErr w:type="spellEnd"/>
            <w:r w:rsidRPr="005420D8" w:rsidR="005420D8">
              <w:rPr>
                <w:i/>
                <w:iCs/>
                <w:color w:val="000000" w:themeColor="accent4"/>
                <w:sz w:val="20"/>
                <w:szCs w:val="20"/>
                <w:shd w:val="clear" w:color="auto" w:fill="FFFFFF"/>
              </w:rPr>
              <w:t>,</w:t>
            </w:r>
            <w:r w:rsidR="00326D41">
              <w:rPr>
                <w:i/>
                <w:iCs/>
                <w:color w:val="000000" w:themeColor="accent4"/>
                <w:sz w:val="20"/>
                <w:szCs w:val="20"/>
                <w:shd w:val="clear" w:color="auto" w:fill="FFFFFF"/>
              </w:rPr>
              <w:t xml:space="preserve"> </w:t>
            </w:r>
            <w:r w:rsidRPr="005420D8" w:rsidR="005420D8">
              <w:rPr>
                <w:i/>
                <w:iCs/>
                <w:color w:val="000000" w:themeColor="accent4"/>
                <w:sz w:val="20"/>
                <w:szCs w:val="20"/>
                <w:shd w:val="clear" w:color="auto" w:fill="FFFFFF"/>
              </w:rPr>
              <w:t xml:space="preserve">Sedia </w:t>
            </w:r>
            <w:proofErr w:type="spellStart"/>
            <w:r w:rsidRPr="005420D8" w:rsidR="005420D8">
              <w:rPr>
                <w:i/>
                <w:iCs/>
                <w:color w:val="000000" w:themeColor="accent4"/>
                <w:sz w:val="20"/>
                <w:szCs w:val="20"/>
                <w:shd w:val="clear" w:color="auto" w:fill="FFFFFF"/>
              </w:rPr>
              <w:t>payung</w:t>
            </w:r>
            <w:proofErr w:type="spellEnd"/>
            <w:r w:rsidRPr="005420D8" w:rsidR="005420D8">
              <w:rPr>
                <w:i/>
                <w:iCs/>
                <w:color w:val="000000" w:themeColor="accent4"/>
                <w:sz w:val="20"/>
                <w:szCs w:val="20"/>
                <w:shd w:val="clear" w:color="auto" w:fill="FFFFFF"/>
              </w:rPr>
              <w:t xml:space="preserve"> </w:t>
            </w:r>
            <w:proofErr w:type="spellStart"/>
            <w:r w:rsidRPr="005420D8" w:rsidR="005420D8">
              <w:rPr>
                <w:i/>
                <w:iCs/>
                <w:color w:val="000000" w:themeColor="accent4"/>
                <w:sz w:val="20"/>
                <w:szCs w:val="20"/>
                <w:shd w:val="clear" w:color="auto" w:fill="FFFFFF"/>
              </w:rPr>
              <w:t>sebelum</w:t>
            </w:r>
            <w:proofErr w:type="spellEnd"/>
            <w:r w:rsidRPr="005420D8" w:rsidR="005420D8">
              <w:rPr>
                <w:i/>
                <w:iCs/>
                <w:color w:val="000000" w:themeColor="accent4"/>
                <w:sz w:val="20"/>
                <w:szCs w:val="20"/>
                <w:shd w:val="clear" w:color="auto" w:fill="FFFFFF"/>
              </w:rPr>
              <w:t xml:space="preserve"> </w:t>
            </w:r>
            <w:proofErr w:type="spellStart"/>
            <w:r w:rsidRPr="005420D8" w:rsidR="005420D8">
              <w:rPr>
                <w:i/>
                <w:iCs/>
                <w:color w:val="000000" w:themeColor="accent4"/>
                <w:sz w:val="20"/>
                <w:szCs w:val="20"/>
                <w:shd w:val="clear" w:color="auto" w:fill="FFFFFF"/>
              </w:rPr>
              <w:t>hujan</w:t>
            </w:r>
            <w:proofErr w:type="spellEnd"/>
            <w:r w:rsidRPr="005420D8" w:rsidR="005420D8">
              <w:rPr>
                <w:i/>
                <w:iCs/>
                <w:color w:val="000000" w:themeColor="accent4"/>
                <w:sz w:val="20"/>
                <w:szCs w:val="20"/>
                <w:shd w:val="clear" w:color="auto" w:fill="FFFFFF"/>
              </w:rPr>
              <w:t xml:space="preserve">, Rajin </w:t>
            </w:r>
            <w:proofErr w:type="spellStart"/>
            <w:r w:rsidRPr="005420D8" w:rsidR="005420D8">
              <w:rPr>
                <w:i/>
                <w:iCs/>
                <w:color w:val="000000" w:themeColor="accent4"/>
                <w:sz w:val="20"/>
                <w:szCs w:val="20"/>
                <w:shd w:val="clear" w:color="auto" w:fill="FFFFFF"/>
              </w:rPr>
              <w:t>pangkal</w:t>
            </w:r>
            <w:proofErr w:type="spellEnd"/>
            <w:r w:rsidRPr="005420D8" w:rsidR="005420D8">
              <w:rPr>
                <w:i/>
                <w:iCs/>
                <w:color w:val="000000" w:themeColor="accent4"/>
                <w:sz w:val="20"/>
                <w:szCs w:val="20"/>
                <w:shd w:val="clear" w:color="auto" w:fill="FFFFFF"/>
              </w:rPr>
              <w:t xml:space="preserve"> </w:t>
            </w:r>
            <w:proofErr w:type="spellStart"/>
            <w:proofErr w:type="gramStart"/>
            <w:r w:rsidRPr="005420D8" w:rsidR="005420D8">
              <w:rPr>
                <w:i/>
                <w:iCs/>
                <w:color w:val="000000" w:themeColor="accent4"/>
                <w:sz w:val="20"/>
                <w:szCs w:val="20"/>
                <w:shd w:val="clear" w:color="auto" w:fill="FFFFFF"/>
              </w:rPr>
              <w:lastRenderedPageBreak/>
              <w:t>pandai</w:t>
            </w:r>
            <w:proofErr w:type="spellEnd"/>
            <w:proofErr w:type="gramEnd"/>
          </w:p>
          <w:p w:rsidRPr="0033581C" w:rsidR="0033581C" w:rsidP="00481841" w:rsidRDefault="0033581C" w14:paraId="5EC8DA51" w14:textId="44C94927">
            <w:pPr>
              <w:numPr>
                <w:ilvl w:val="0"/>
                <w:numId w:val="71"/>
              </w:numPr>
              <w:spacing w:after="120" w:line="240" w:lineRule="auto"/>
              <w:ind w:left="388"/>
              <w:rPr>
                <w:color w:val="auto"/>
                <w:sz w:val="20"/>
                <w:szCs w:val="20"/>
              </w:rPr>
            </w:pPr>
            <w:r w:rsidRPr="0033581C">
              <w:rPr>
                <w:i w:val="0"/>
                <w:color w:val="000000" w:themeColor="accent4"/>
                <w:sz w:val="20"/>
                <w:szCs w:val="20"/>
                <w:shd w:val="clear" w:color="auto" w:fill="FFFFFF"/>
              </w:rPr>
              <w:t xml:space="preserve">using print and </w:t>
            </w:r>
            <w:r w:rsidR="0093540F">
              <w:rPr>
                <w:i w:val="0"/>
                <w:color w:val="000000" w:themeColor="accent4"/>
                <w:sz w:val="20"/>
                <w:szCs w:val="20"/>
                <w:shd w:val="clear" w:color="auto" w:fill="FFFFFF"/>
              </w:rPr>
              <w:t>online</w:t>
            </w:r>
            <w:r w:rsidRPr="0033581C" w:rsidR="0093540F">
              <w:rPr>
                <w:i w:val="0"/>
                <w:color w:val="000000" w:themeColor="accent4"/>
                <w:sz w:val="20"/>
                <w:szCs w:val="20"/>
                <w:shd w:val="clear" w:color="auto" w:fill="FFFFFF"/>
              </w:rPr>
              <w:t xml:space="preserve"> </w:t>
            </w:r>
            <w:r w:rsidRPr="0033581C">
              <w:rPr>
                <w:i w:val="0"/>
                <w:color w:val="000000" w:themeColor="accent4"/>
                <w:sz w:val="20"/>
                <w:szCs w:val="20"/>
                <w:shd w:val="clear" w:color="auto" w:fill="FFFFFF"/>
              </w:rPr>
              <w:t>dictionaries, selecting appropriate meaning from alternatives provided and comparing translations with peers, explaining cultural references and expressions and any aspects ‘lost in translation’</w:t>
            </w:r>
            <w:r w:rsidR="00761B9B">
              <w:rPr>
                <w:i w:val="0"/>
                <w:color w:val="000000" w:themeColor="accent4"/>
                <w:sz w:val="20"/>
                <w:szCs w:val="20"/>
                <w:shd w:val="clear" w:color="auto" w:fill="FFFFFF"/>
              </w:rPr>
              <w:t xml:space="preserve"> </w:t>
            </w:r>
          </w:p>
        </w:tc>
      </w:tr>
    </w:tbl>
    <w:p w:rsidR="000D0054" w:rsidRDefault="000D0054" w14:paraId="4004CB7A" w14:textId="7AABA2EB"/>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33581C" w:rsidR="0033581C" w:rsidTr="55DE1FF8" w14:paraId="696807C5" w14:textId="77777777">
        <w:tc>
          <w:tcPr>
            <w:tcW w:w="15126" w:type="dxa"/>
            <w:gridSpan w:val="2"/>
            <w:shd w:val="clear" w:color="auto" w:fill="E5F5FB" w:themeFill="accent2"/>
          </w:tcPr>
          <w:p w:rsidRPr="0033581C" w:rsidR="0033581C" w:rsidP="0033581C" w:rsidRDefault="0033581C" w14:paraId="067C4B79" w14:textId="370E70A9">
            <w:pPr>
              <w:spacing w:before="40" w:after="40" w:line="240" w:lineRule="auto"/>
              <w:ind w:left="23" w:right="23"/>
              <w:rPr>
                <w:b/>
                <w:bCs/>
                <w:i w:val="0"/>
                <w:iCs/>
                <w:color w:val="000000" w:themeColor="accent4"/>
                <w:sz w:val="22"/>
                <w:szCs w:val="20"/>
              </w:rPr>
            </w:pPr>
            <w:r w:rsidRPr="0033581C">
              <w:rPr>
                <w:b/>
                <w:bCs/>
                <w:i w:val="0"/>
                <w:color w:val="auto"/>
                <w:sz w:val="22"/>
                <w:szCs w:val="20"/>
              </w:rPr>
              <w:t>Sub-strand: Creating text in Indonesian</w:t>
            </w:r>
          </w:p>
        </w:tc>
      </w:tr>
      <w:tr w:rsidRPr="0033581C" w:rsidR="0033581C" w:rsidTr="55DE1FF8" w14:paraId="0C584539" w14:textId="77777777">
        <w:trPr>
          <w:trHeight w:val="1521"/>
        </w:trPr>
        <w:tc>
          <w:tcPr>
            <w:tcW w:w="4673" w:type="dxa"/>
          </w:tcPr>
          <w:p w:rsidRPr="0033581C" w:rsidR="0033581C" w:rsidP="0033581C" w:rsidRDefault="0033581C" w14:paraId="56FEEDDA" w14:textId="77777777">
            <w:pPr>
              <w:spacing w:after="120" w:line="240" w:lineRule="auto"/>
              <w:ind w:left="357" w:right="425"/>
              <w:rPr>
                <w:i w:val="0"/>
                <w:iCs/>
                <w:color w:val="auto"/>
                <w:sz w:val="20"/>
              </w:rPr>
            </w:pPr>
            <w:r w:rsidRPr="0033581C">
              <w:rPr>
                <w:i w:val="0"/>
                <w:iCs/>
                <w:color w:val="auto"/>
                <w:sz w:val="20"/>
              </w:rPr>
              <w:t xml:space="preserve">create spoken, written and multimodal, informative and imaginative texts using appropriate vocabulary, expressions, grammatical structures, and some textual </w:t>
            </w:r>
            <w:proofErr w:type="gramStart"/>
            <w:r w:rsidRPr="0033581C">
              <w:rPr>
                <w:i w:val="0"/>
                <w:iCs/>
                <w:color w:val="auto"/>
                <w:sz w:val="20"/>
              </w:rPr>
              <w:t>conventions</w:t>
            </w:r>
            <w:proofErr w:type="gramEnd"/>
            <w:r w:rsidRPr="0033581C">
              <w:rPr>
                <w:i w:val="0"/>
                <w:iCs/>
                <w:color w:val="auto"/>
                <w:sz w:val="20"/>
              </w:rPr>
              <w:t xml:space="preserve"> </w:t>
            </w:r>
          </w:p>
          <w:p w:rsidRPr="0033581C" w:rsidR="0033581C" w:rsidP="0033581C" w:rsidRDefault="0033581C" w14:paraId="0CF7A382" w14:textId="77777777">
            <w:pPr>
              <w:spacing w:after="120" w:line="240" w:lineRule="auto"/>
              <w:ind w:left="357" w:right="425"/>
              <w:rPr>
                <w:i w:val="0"/>
                <w:iCs/>
                <w:color w:val="auto"/>
                <w:sz w:val="20"/>
              </w:rPr>
            </w:pPr>
            <w:r w:rsidRPr="0033581C">
              <w:rPr>
                <w:i w:val="0"/>
                <w:iCs/>
                <w:color w:val="auto"/>
                <w:sz w:val="20"/>
              </w:rPr>
              <w:t>AC9LIN8EC06</w:t>
            </w:r>
          </w:p>
          <w:p w:rsidRPr="0033581C" w:rsidR="0033581C" w:rsidP="0033581C" w:rsidRDefault="0033581C" w14:paraId="13486781" w14:textId="77777777">
            <w:pPr>
              <w:spacing w:after="120" w:line="240" w:lineRule="auto"/>
              <w:ind w:left="357" w:right="425"/>
              <w:rPr>
                <w:i w:val="0"/>
                <w:iCs/>
                <w:color w:val="auto"/>
                <w:sz w:val="20"/>
              </w:rPr>
            </w:pPr>
          </w:p>
          <w:p w:rsidRPr="0033581C" w:rsidR="0033581C" w:rsidP="0033581C" w:rsidRDefault="0033581C" w14:paraId="5BB778F5" w14:textId="77777777">
            <w:pPr>
              <w:spacing w:after="120" w:line="240" w:lineRule="auto"/>
              <w:ind w:left="357" w:right="425"/>
              <w:rPr>
                <w:i w:val="0"/>
                <w:iCs/>
                <w:color w:val="auto"/>
                <w:sz w:val="20"/>
              </w:rPr>
            </w:pPr>
          </w:p>
        </w:tc>
        <w:tc>
          <w:tcPr>
            <w:tcW w:w="10453" w:type="dxa"/>
          </w:tcPr>
          <w:p w:rsidRPr="000A186D" w:rsidR="0033581C" w:rsidP="00481841" w:rsidRDefault="0DD23AD9" w14:paraId="28A83894" w14:textId="2ABFA1D8">
            <w:pPr>
              <w:pStyle w:val="ListParagraph"/>
              <w:numPr>
                <w:ilvl w:val="0"/>
                <w:numId w:val="72"/>
              </w:numPr>
              <w:spacing w:after="120" w:line="240" w:lineRule="auto"/>
              <w:ind w:left="388"/>
              <w:contextualSpacing w:val="0"/>
              <w:rPr>
                <w:i/>
                <w:color w:val="000000" w:themeColor="accent4"/>
                <w:sz w:val="20"/>
                <w:szCs w:val="20"/>
              </w:rPr>
            </w:pPr>
            <w:r w:rsidRPr="000A186D">
              <w:rPr>
                <w:color w:val="000000" w:themeColor="accent4"/>
                <w:sz w:val="20"/>
                <w:szCs w:val="20"/>
              </w:rPr>
              <w:t xml:space="preserve">creating texts such as a profile, </w:t>
            </w:r>
            <w:proofErr w:type="gramStart"/>
            <w:r w:rsidRPr="000A186D">
              <w:rPr>
                <w:color w:val="000000" w:themeColor="accent4"/>
                <w:sz w:val="20"/>
                <w:szCs w:val="20"/>
              </w:rPr>
              <w:t>montage</w:t>
            </w:r>
            <w:proofErr w:type="gramEnd"/>
            <w:r w:rsidRPr="000A186D">
              <w:rPr>
                <w:color w:val="000000" w:themeColor="accent4"/>
                <w:sz w:val="20"/>
                <w:szCs w:val="20"/>
              </w:rPr>
              <w:t xml:space="preserve"> or avatar, choosing what aspects to share about themselves, for example, </w:t>
            </w:r>
            <w:r w:rsidRPr="00771EA5">
              <w:rPr>
                <w:i/>
                <w:color w:val="000000" w:themeColor="accent4"/>
                <w:sz w:val="20"/>
                <w:szCs w:val="20"/>
              </w:rPr>
              <w:t xml:space="preserve">Nama </w:t>
            </w:r>
            <w:proofErr w:type="spellStart"/>
            <w:r w:rsidRPr="00771EA5">
              <w:rPr>
                <w:i/>
                <w:color w:val="000000" w:themeColor="accent4"/>
                <w:sz w:val="20"/>
                <w:szCs w:val="20"/>
              </w:rPr>
              <w:t>saya</w:t>
            </w:r>
            <w:proofErr w:type="spellEnd"/>
            <w:r w:rsidRPr="00771EA5">
              <w:rPr>
                <w:i/>
                <w:color w:val="000000" w:themeColor="accent4"/>
                <w:sz w:val="20"/>
                <w:szCs w:val="20"/>
              </w:rPr>
              <w:t xml:space="preserve"> Emily. Saya </w:t>
            </w:r>
            <w:proofErr w:type="spellStart"/>
            <w:r w:rsidRPr="00771EA5">
              <w:rPr>
                <w:i/>
                <w:color w:val="000000" w:themeColor="accent4"/>
                <w:sz w:val="20"/>
                <w:szCs w:val="20"/>
              </w:rPr>
              <w:t>dari</w:t>
            </w:r>
            <w:proofErr w:type="spellEnd"/>
            <w:r w:rsidRPr="00771EA5">
              <w:rPr>
                <w:i/>
                <w:color w:val="000000" w:themeColor="accent4"/>
                <w:sz w:val="20"/>
                <w:szCs w:val="20"/>
              </w:rPr>
              <w:t xml:space="preserve"> Broome, Australia. Saya </w:t>
            </w:r>
            <w:proofErr w:type="spellStart"/>
            <w:r w:rsidRPr="00771EA5">
              <w:rPr>
                <w:i/>
                <w:color w:val="000000" w:themeColor="accent4"/>
                <w:sz w:val="20"/>
                <w:szCs w:val="20"/>
              </w:rPr>
              <w:t>bersekolah</w:t>
            </w:r>
            <w:proofErr w:type="spellEnd"/>
            <w:r w:rsidRPr="00771EA5">
              <w:rPr>
                <w:i/>
                <w:color w:val="000000" w:themeColor="accent4"/>
                <w:sz w:val="20"/>
                <w:szCs w:val="20"/>
              </w:rPr>
              <w:t xml:space="preserve"> di SMP.</w:t>
            </w:r>
            <w:r w:rsidRPr="00771EA5" w:rsidR="000A186D">
              <w:rPr>
                <w:i/>
                <w:iCs/>
                <w:color w:val="000000" w:themeColor="accent4"/>
                <w:sz w:val="20"/>
                <w:szCs w:val="20"/>
              </w:rPr>
              <w:t xml:space="preserve"> </w:t>
            </w:r>
            <w:r w:rsidRPr="000A186D" w:rsidR="000A186D">
              <w:rPr>
                <w:i/>
                <w:color w:val="000000" w:themeColor="accent4"/>
                <w:sz w:val="20"/>
                <w:szCs w:val="20"/>
              </w:rPr>
              <w:t xml:space="preserve">Hobi </w:t>
            </w:r>
            <w:proofErr w:type="spellStart"/>
            <w:r w:rsidRPr="000A186D" w:rsidR="000A186D">
              <w:rPr>
                <w:i/>
                <w:color w:val="000000" w:themeColor="accent4"/>
                <w:sz w:val="20"/>
                <w:szCs w:val="20"/>
              </w:rPr>
              <w:t>saya</w:t>
            </w:r>
            <w:proofErr w:type="spellEnd"/>
            <w:r w:rsidRPr="000A186D" w:rsidR="000A186D">
              <w:rPr>
                <w:i/>
                <w:color w:val="000000" w:themeColor="accent4"/>
                <w:sz w:val="20"/>
                <w:szCs w:val="20"/>
              </w:rPr>
              <w:t xml:space="preserve"> </w:t>
            </w:r>
            <w:proofErr w:type="spellStart"/>
            <w:r w:rsidRPr="000A186D" w:rsidR="000A186D">
              <w:rPr>
                <w:i/>
                <w:color w:val="000000" w:themeColor="accent4"/>
                <w:sz w:val="20"/>
                <w:szCs w:val="20"/>
              </w:rPr>
              <w:t>berselancar</w:t>
            </w:r>
            <w:proofErr w:type="spellEnd"/>
            <w:r w:rsidRPr="000A186D" w:rsidR="000A186D">
              <w:rPr>
                <w:i/>
                <w:color w:val="000000" w:themeColor="accent4"/>
                <w:sz w:val="20"/>
                <w:szCs w:val="20"/>
              </w:rPr>
              <w:t xml:space="preserve"> dan </w:t>
            </w:r>
            <w:proofErr w:type="spellStart"/>
            <w:r w:rsidRPr="000A186D" w:rsidR="000A186D">
              <w:rPr>
                <w:i/>
                <w:color w:val="000000" w:themeColor="accent4"/>
                <w:sz w:val="20"/>
                <w:szCs w:val="20"/>
              </w:rPr>
              <w:t>mendengarkan</w:t>
            </w:r>
            <w:proofErr w:type="spellEnd"/>
            <w:r w:rsidRPr="000A186D" w:rsidR="000A186D">
              <w:rPr>
                <w:i/>
                <w:color w:val="000000" w:themeColor="accent4"/>
                <w:sz w:val="20"/>
                <w:szCs w:val="20"/>
              </w:rPr>
              <w:t xml:space="preserve"> </w:t>
            </w:r>
            <w:proofErr w:type="spellStart"/>
            <w:r w:rsidRPr="000A186D" w:rsidR="000A186D">
              <w:rPr>
                <w:i/>
                <w:color w:val="000000" w:themeColor="accent4"/>
                <w:sz w:val="20"/>
                <w:szCs w:val="20"/>
              </w:rPr>
              <w:t>musik</w:t>
            </w:r>
            <w:proofErr w:type="spellEnd"/>
            <w:r w:rsidRPr="000A186D" w:rsidR="000A186D">
              <w:rPr>
                <w:i/>
                <w:color w:val="000000" w:themeColor="accent4"/>
                <w:sz w:val="20"/>
                <w:szCs w:val="20"/>
              </w:rPr>
              <w:t xml:space="preserve">. Saya </w:t>
            </w:r>
            <w:proofErr w:type="spellStart"/>
            <w:r w:rsidRPr="000A186D" w:rsidR="000A186D">
              <w:rPr>
                <w:i/>
                <w:color w:val="000000" w:themeColor="accent4"/>
                <w:sz w:val="20"/>
                <w:szCs w:val="20"/>
              </w:rPr>
              <w:t>kurang</w:t>
            </w:r>
            <w:proofErr w:type="spellEnd"/>
            <w:r w:rsidRPr="000A186D" w:rsidR="000A186D">
              <w:rPr>
                <w:i/>
                <w:color w:val="000000" w:themeColor="accent4"/>
                <w:sz w:val="20"/>
                <w:szCs w:val="20"/>
              </w:rPr>
              <w:t xml:space="preserve"> </w:t>
            </w:r>
            <w:proofErr w:type="spellStart"/>
            <w:r w:rsidRPr="000A186D" w:rsidR="000A186D">
              <w:rPr>
                <w:i/>
                <w:color w:val="000000" w:themeColor="accent4"/>
                <w:sz w:val="20"/>
                <w:szCs w:val="20"/>
              </w:rPr>
              <w:t>suka</w:t>
            </w:r>
            <w:proofErr w:type="spellEnd"/>
            <w:r w:rsidRPr="000A186D" w:rsidR="000A186D">
              <w:rPr>
                <w:i/>
                <w:color w:val="000000" w:themeColor="accent4"/>
                <w:sz w:val="20"/>
                <w:szCs w:val="20"/>
              </w:rPr>
              <w:t xml:space="preserve"> </w:t>
            </w:r>
            <w:proofErr w:type="spellStart"/>
            <w:r w:rsidRPr="000A186D" w:rsidR="000A186D">
              <w:rPr>
                <w:i/>
                <w:color w:val="000000" w:themeColor="accent4"/>
                <w:sz w:val="20"/>
                <w:szCs w:val="20"/>
              </w:rPr>
              <w:t>makanan</w:t>
            </w:r>
            <w:proofErr w:type="spellEnd"/>
            <w:r w:rsidRPr="000A186D" w:rsidR="000A186D">
              <w:rPr>
                <w:i/>
                <w:color w:val="000000" w:themeColor="accent4"/>
                <w:sz w:val="20"/>
                <w:szCs w:val="20"/>
              </w:rPr>
              <w:t xml:space="preserve"> India </w:t>
            </w:r>
            <w:proofErr w:type="spellStart"/>
            <w:r w:rsidRPr="000A186D" w:rsidR="000A186D">
              <w:rPr>
                <w:i/>
                <w:color w:val="000000" w:themeColor="accent4"/>
                <w:sz w:val="20"/>
                <w:szCs w:val="20"/>
              </w:rPr>
              <w:t>karena</w:t>
            </w:r>
            <w:proofErr w:type="spellEnd"/>
            <w:r w:rsidRPr="000A186D" w:rsidR="000A186D">
              <w:rPr>
                <w:i/>
                <w:color w:val="000000" w:themeColor="accent4"/>
                <w:sz w:val="20"/>
                <w:szCs w:val="20"/>
              </w:rPr>
              <w:t xml:space="preserve"> </w:t>
            </w:r>
            <w:proofErr w:type="spellStart"/>
            <w:r w:rsidRPr="000A186D" w:rsidR="000A186D">
              <w:rPr>
                <w:i/>
                <w:color w:val="000000" w:themeColor="accent4"/>
                <w:sz w:val="20"/>
                <w:szCs w:val="20"/>
              </w:rPr>
              <w:t>terlalu</w:t>
            </w:r>
            <w:proofErr w:type="spellEnd"/>
            <w:r w:rsidRPr="000A186D" w:rsidR="000A186D">
              <w:rPr>
                <w:i/>
                <w:color w:val="000000" w:themeColor="accent4"/>
                <w:sz w:val="20"/>
                <w:szCs w:val="20"/>
              </w:rPr>
              <w:t xml:space="preserve"> </w:t>
            </w:r>
            <w:proofErr w:type="spellStart"/>
            <w:r w:rsidRPr="000A186D" w:rsidR="000A186D">
              <w:rPr>
                <w:i/>
                <w:color w:val="000000" w:themeColor="accent4"/>
                <w:sz w:val="20"/>
                <w:szCs w:val="20"/>
              </w:rPr>
              <w:t>pedas</w:t>
            </w:r>
            <w:proofErr w:type="spellEnd"/>
            <w:r w:rsidRPr="000A186D" w:rsidR="000A186D">
              <w:rPr>
                <w:i/>
                <w:color w:val="000000" w:themeColor="accent4"/>
                <w:sz w:val="20"/>
                <w:szCs w:val="20"/>
              </w:rPr>
              <w:t>.</w:t>
            </w:r>
          </w:p>
          <w:p w:rsidRPr="0033581C" w:rsidR="0033581C" w:rsidP="00481841" w:rsidRDefault="0033581C" w14:paraId="588F5CFB" w14:textId="011FA963">
            <w:pPr>
              <w:numPr>
                <w:ilvl w:val="0"/>
                <w:numId w:val="72"/>
              </w:numPr>
              <w:spacing w:before="110" w:after="110" w:line="240" w:lineRule="auto"/>
              <w:ind w:left="388"/>
              <w:rPr>
                <w:i w:val="0"/>
                <w:color w:val="auto"/>
                <w:sz w:val="20"/>
                <w:szCs w:val="20"/>
              </w:rPr>
            </w:pPr>
            <w:r w:rsidRPr="55DE1FF8">
              <w:rPr>
                <w:i w:val="0"/>
                <w:color w:val="000000"/>
                <w:sz w:val="20"/>
                <w:szCs w:val="20"/>
                <w:shd w:val="clear" w:color="auto" w:fill="FFFFFF"/>
              </w:rPr>
              <w:t xml:space="preserve">writing an email to </w:t>
            </w:r>
            <w:r w:rsidRPr="55DE1FF8" w:rsidR="00B74703">
              <w:rPr>
                <w:i w:val="0"/>
                <w:color w:val="000000"/>
                <w:sz w:val="20"/>
                <w:szCs w:val="20"/>
                <w:shd w:val="clear" w:color="auto" w:fill="FFFFFF"/>
              </w:rPr>
              <w:t>introduce</w:t>
            </w:r>
            <w:r w:rsidR="00B74703">
              <w:rPr>
                <w:i w:val="0"/>
                <w:color w:val="000000"/>
                <w:sz w:val="20"/>
                <w:szCs w:val="20"/>
                <w:shd w:val="clear" w:color="auto" w:fill="FFFFFF"/>
              </w:rPr>
              <w:t xml:space="preserve"> </w:t>
            </w:r>
            <w:r w:rsidR="00FB4DC5">
              <w:rPr>
                <w:i w:val="0"/>
                <w:color w:val="000000"/>
                <w:sz w:val="20"/>
                <w:szCs w:val="20"/>
                <w:shd w:val="clear" w:color="auto" w:fill="FFFFFF"/>
              </w:rPr>
              <w:t>themselves</w:t>
            </w:r>
            <w:r w:rsidRPr="55DE1FF8">
              <w:rPr>
                <w:i w:val="0"/>
                <w:color w:val="000000"/>
                <w:sz w:val="20"/>
                <w:szCs w:val="20"/>
                <w:shd w:val="clear" w:color="auto" w:fill="FFFFFF"/>
              </w:rPr>
              <w:t xml:space="preserve"> to a real or imagined Indonesian host family, providing personal information, likes and </w:t>
            </w:r>
            <w:proofErr w:type="gramStart"/>
            <w:r w:rsidRPr="55DE1FF8">
              <w:rPr>
                <w:i w:val="0"/>
                <w:color w:val="000000"/>
                <w:sz w:val="20"/>
                <w:szCs w:val="20"/>
                <w:shd w:val="clear" w:color="auto" w:fill="FFFFFF"/>
              </w:rPr>
              <w:t>interests</w:t>
            </w:r>
            <w:proofErr w:type="gramEnd"/>
          </w:p>
          <w:p w:rsidRPr="0033581C" w:rsidR="0033581C" w:rsidP="00481841" w:rsidRDefault="0033581C" w14:paraId="0EEEF383" w14:textId="6D577B9D">
            <w:pPr>
              <w:numPr>
                <w:ilvl w:val="0"/>
                <w:numId w:val="72"/>
              </w:numPr>
              <w:spacing w:after="120" w:line="240" w:lineRule="auto"/>
              <w:ind w:left="388"/>
              <w:rPr>
                <w:i w:val="0"/>
                <w:color w:val="000000" w:themeColor="accent4"/>
                <w:sz w:val="20"/>
                <w:szCs w:val="20"/>
              </w:rPr>
            </w:pPr>
            <w:r w:rsidRPr="0033581C">
              <w:rPr>
                <w:i w:val="0"/>
                <w:color w:val="000000" w:themeColor="accent4"/>
                <w:sz w:val="20"/>
                <w:szCs w:val="20"/>
              </w:rPr>
              <w:t>designing an informative multimodal text about introducing an aspect of their immediate environment or personal world</w:t>
            </w:r>
            <w:r w:rsidR="0094189F">
              <w:rPr>
                <w:i w:val="0"/>
                <w:color w:val="000000" w:themeColor="accent4"/>
                <w:sz w:val="20"/>
                <w:szCs w:val="20"/>
              </w:rPr>
              <w:t>s</w:t>
            </w:r>
            <w:r w:rsidRPr="0033581C">
              <w:rPr>
                <w:i w:val="0"/>
                <w:color w:val="000000" w:themeColor="accent4"/>
                <w:sz w:val="20"/>
                <w:szCs w:val="20"/>
              </w:rPr>
              <w:t>, for example, creating a tour of their school, a guide to their favourite place</w:t>
            </w:r>
          </w:p>
          <w:p w:rsidRPr="00DD188B" w:rsidR="00DD188B" w:rsidP="00481841" w:rsidRDefault="00DD188B" w14:paraId="24618B1E" w14:textId="470E60F0">
            <w:pPr>
              <w:numPr>
                <w:ilvl w:val="0"/>
                <w:numId w:val="72"/>
              </w:numPr>
              <w:spacing w:before="110" w:after="110" w:line="240" w:lineRule="auto"/>
              <w:ind w:left="388"/>
              <w:rPr>
                <w:i w:val="0"/>
                <w:color w:val="auto"/>
                <w:sz w:val="20"/>
                <w:szCs w:val="20"/>
              </w:rPr>
            </w:pPr>
            <w:r w:rsidRPr="00DD188B">
              <w:rPr>
                <w:i w:val="0"/>
                <w:color w:val="000000"/>
                <w:sz w:val="20"/>
                <w:szCs w:val="20"/>
                <w:shd w:val="clear" w:color="auto" w:fill="FFFFFF"/>
              </w:rPr>
              <w:t>creating a print or digital poster in I</w:t>
            </w:r>
            <w:r>
              <w:rPr>
                <w:i w:val="0"/>
                <w:color w:val="000000"/>
                <w:sz w:val="20"/>
                <w:szCs w:val="20"/>
                <w:shd w:val="clear" w:color="auto" w:fill="FFFFFF"/>
              </w:rPr>
              <w:t>ndonesian</w:t>
            </w:r>
            <w:r w:rsidRPr="00DD188B">
              <w:rPr>
                <w:i w:val="0"/>
                <w:color w:val="000000"/>
                <w:sz w:val="20"/>
                <w:szCs w:val="20"/>
                <w:shd w:val="clear" w:color="auto" w:fill="FFFFFF"/>
              </w:rPr>
              <w:t xml:space="preserve"> to promote travel to a significant cultural location on a First Nations Country/Place, including what to see and </w:t>
            </w:r>
            <w:proofErr w:type="gramStart"/>
            <w:r w:rsidRPr="00DD188B">
              <w:rPr>
                <w:i w:val="0"/>
                <w:color w:val="000000"/>
                <w:sz w:val="20"/>
                <w:szCs w:val="20"/>
                <w:shd w:val="clear" w:color="auto" w:fill="FFFFFF"/>
              </w:rPr>
              <w:t>do</w:t>
            </w:r>
            <w:proofErr w:type="gramEnd"/>
          </w:p>
          <w:p w:rsidRPr="0033581C" w:rsidR="0033581C" w:rsidP="00481841" w:rsidRDefault="0033581C" w14:paraId="30FD3A88" w14:textId="39B65ED9">
            <w:pPr>
              <w:numPr>
                <w:ilvl w:val="0"/>
                <w:numId w:val="72"/>
              </w:numPr>
              <w:spacing w:before="110" w:after="110" w:line="240" w:lineRule="auto"/>
              <w:ind w:left="388"/>
              <w:rPr>
                <w:i w:val="0"/>
                <w:color w:val="auto"/>
                <w:sz w:val="20"/>
                <w:szCs w:val="20"/>
              </w:rPr>
            </w:pPr>
            <w:r w:rsidRPr="0033581C">
              <w:rPr>
                <w:i w:val="0"/>
                <w:color w:val="000000" w:themeColor="accent4"/>
                <w:sz w:val="20"/>
                <w:szCs w:val="20"/>
              </w:rPr>
              <w:t>describing a typical day during the school week or on the weekend</w:t>
            </w:r>
            <w:r w:rsidRPr="0033581C">
              <w:rPr>
                <w:i w:val="0"/>
                <w:color w:val="auto"/>
                <w:sz w:val="20"/>
                <w:szCs w:val="20"/>
              </w:rPr>
              <w:t xml:space="preserve"> using </w:t>
            </w:r>
            <w:proofErr w:type="spellStart"/>
            <w:r w:rsidRPr="0033581C">
              <w:rPr>
                <w:color w:val="auto"/>
                <w:sz w:val="20"/>
                <w:szCs w:val="20"/>
              </w:rPr>
              <w:t>sudah</w:t>
            </w:r>
            <w:proofErr w:type="spellEnd"/>
            <w:r w:rsidRPr="0033581C">
              <w:rPr>
                <w:i w:val="0"/>
                <w:color w:val="auto"/>
                <w:sz w:val="20"/>
                <w:szCs w:val="20"/>
              </w:rPr>
              <w:t xml:space="preserve">, </w:t>
            </w:r>
            <w:proofErr w:type="spellStart"/>
            <w:r w:rsidRPr="0033581C">
              <w:rPr>
                <w:color w:val="auto"/>
                <w:sz w:val="20"/>
                <w:szCs w:val="20"/>
              </w:rPr>
              <w:t>belum</w:t>
            </w:r>
            <w:proofErr w:type="spellEnd"/>
            <w:r w:rsidRPr="0033581C">
              <w:rPr>
                <w:i w:val="0"/>
                <w:color w:val="auto"/>
                <w:sz w:val="20"/>
                <w:szCs w:val="20"/>
              </w:rPr>
              <w:t xml:space="preserve"> and </w:t>
            </w:r>
            <w:proofErr w:type="spellStart"/>
            <w:r w:rsidRPr="0033581C">
              <w:rPr>
                <w:color w:val="auto"/>
                <w:sz w:val="20"/>
                <w:szCs w:val="20"/>
              </w:rPr>
              <w:t>sedang</w:t>
            </w:r>
            <w:proofErr w:type="spellEnd"/>
            <w:r w:rsidRPr="0033581C">
              <w:rPr>
                <w:i w:val="0"/>
                <w:color w:val="auto"/>
                <w:sz w:val="20"/>
                <w:szCs w:val="20"/>
              </w:rPr>
              <w:t xml:space="preserve"> to indicate </w:t>
            </w:r>
            <w:proofErr w:type="gramStart"/>
            <w:r w:rsidRPr="0033581C">
              <w:rPr>
                <w:i w:val="0"/>
                <w:color w:val="auto"/>
                <w:sz w:val="20"/>
                <w:szCs w:val="20"/>
              </w:rPr>
              <w:t>tense</w:t>
            </w:r>
            <w:proofErr w:type="gramEnd"/>
          </w:p>
          <w:p w:rsidRPr="0033581C" w:rsidR="0033581C" w:rsidP="00481841" w:rsidRDefault="0033581C" w14:paraId="7DBB4753" w14:textId="50E3BA24">
            <w:pPr>
              <w:numPr>
                <w:ilvl w:val="0"/>
                <w:numId w:val="72"/>
              </w:numPr>
              <w:spacing w:before="110" w:after="110" w:line="240" w:lineRule="auto"/>
              <w:ind w:left="388"/>
              <w:rPr>
                <w:i w:val="0"/>
                <w:color w:val="auto"/>
                <w:sz w:val="20"/>
                <w:szCs w:val="20"/>
              </w:rPr>
            </w:pPr>
            <w:r w:rsidRPr="0033581C">
              <w:rPr>
                <w:i w:val="0"/>
                <w:color w:val="000000"/>
                <w:sz w:val="20"/>
                <w:szCs w:val="20"/>
                <w:shd w:val="clear" w:color="auto" w:fill="FFFFFF"/>
              </w:rPr>
              <w:t xml:space="preserve">corresponding with students in a buddy school who are learning English (respecting privacy guidelines), making choices about when to use Indonesian or English depending on the context, topic and nature of the </w:t>
            </w:r>
            <w:proofErr w:type="gramStart"/>
            <w:r w:rsidRPr="0033581C">
              <w:rPr>
                <w:i w:val="0"/>
                <w:color w:val="000000"/>
                <w:sz w:val="20"/>
                <w:szCs w:val="20"/>
                <w:shd w:val="clear" w:color="auto" w:fill="FFFFFF"/>
              </w:rPr>
              <w:t>interaction</w:t>
            </w:r>
            <w:proofErr w:type="gramEnd"/>
            <w:r w:rsidR="00761B9B">
              <w:rPr>
                <w:i w:val="0"/>
                <w:color w:val="000000"/>
                <w:sz w:val="20"/>
                <w:szCs w:val="20"/>
                <w:shd w:val="clear" w:color="auto" w:fill="FFFFFF"/>
              </w:rPr>
              <w:t xml:space="preserve"> </w:t>
            </w:r>
          </w:p>
          <w:p w:rsidRPr="0033581C" w:rsidR="0033581C" w:rsidP="00481841" w:rsidRDefault="0033581C" w14:paraId="14AC3391" w14:textId="77777777">
            <w:pPr>
              <w:numPr>
                <w:ilvl w:val="0"/>
                <w:numId w:val="72"/>
              </w:numPr>
              <w:spacing w:before="110" w:after="110" w:line="240" w:lineRule="auto"/>
              <w:ind w:left="388"/>
              <w:rPr>
                <w:i w:val="0"/>
                <w:color w:val="auto"/>
                <w:sz w:val="20"/>
                <w:szCs w:val="20"/>
              </w:rPr>
            </w:pPr>
            <w:r w:rsidRPr="0033581C">
              <w:rPr>
                <w:i w:val="0"/>
                <w:color w:val="000000" w:themeColor="accent4"/>
                <w:sz w:val="20"/>
                <w:szCs w:val="20"/>
              </w:rPr>
              <w:t xml:space="preserve">writing and participating in dialogues between characters in a short drama or skit, </w:t>
            </w:r>
            <w:proofErr w:type="gramStart"/>
            <w:r w:rsidRPr="0033581C">
              <w:rPr>
                <w:i w:val="0"/>
                <w:color w:val="000000" w:themeColor="accent4"/>
                <w:sz w:val="20"/>
                <w:szCs w:val="20"/>
              </w:rPr>
              <w:t>rap</w:t>
            </w:r>
            <w:proofErr w:type="gramEnd"/>
            <w:r w:rsidRPr="0033581C">
              <w:rPr>
                <w:i w:val="0"/>
                <w:color w:val="000000" w:themeColor="accent4"/>
                <w:sz w:val="20"/>
                <w:szCs w:val="20"/>
              </w:rPr>
              <w:t xml:space="preserve"> or poem</w:t>
            </w:r>
          </w:p>
          <w:p w:rsidRPr="0033581C" w:rsidR="0033581C" w:rsidP="00481841" w:rsidRDefault="0033581C" w14:paraId="2D42F142" w14:textId="675D3E05">
            <w:pPr>
              <w:numPr>
                <w:ilvl w:val="0"/>
                <w:numId w:val="72"/>
              </w:numPr>
              <w:spacing w:before="110" w:after="110" w:line="240" w:lineRule="auto"/>
              <w:ind w:left="388"/>
              <w:rPr>
                <w:i w:val="0"/>
                <w:color w:val="auto"/>
                <w:sz w:val="20"/>
                <w:szCs w:val="20"/>
              </w:rPr>
            </w:pPr>
            <w:r w:rsidRPr="0033581C">
              <w:rPr>
                <w:i w:val="0"/>
                <w:color w:val="000000"/>
                <w:sz w:val="20"/>
                <w:szCs w:val="20"/>
                <w:shd w:val="clear" w:color="auto" w:fill="FFFFFF"/>
              </w:rPr>
              <w:t xml:space="preserve">using key words or expressions to compose a description of characters or events in different types of imaginative </w:t>
            </w:r>
            <w:proofErr w:type="gramStart"/>
            <w:r w:rsidRPr="0033581C">
              <w:rPr>
                <w:i w:val="0"/>
                <w:color w:val="000000"/>
                <w:sz w:val="20"/>
                <w:szCs w:val="20"/>
                <w:shd w:val="clear" w:color="auto" w:fill="FFFFFF"/>
              </w:rPr>
              <w:t>texts</w:t>
            </w:r>
            <w:proofErr w:type="gramEnd"/>
            <w:r w:rsidR="00761B9B">
              <w:rPr>
                <w:i w:val="0"/>
                <w:color w:val="000000"/>
                <w:sz w:val="20"/>
                <w:szCs w:val="20"/>
                <w:shd w:val="clear" w:color="auto" w:fill="FFFFFF"/>
              </w:rPr>
              <w:t xml:space="preserve"> </w:t>
            </w:r>
          </w:p>
          <w:p w:rsidRPr="0033581C" w:rsidR="0033581C" w:rsidP="00481841" w:rsidRDefault="0DD23AD9" w14:paraId="7C2E3190" w14:textId="04373427">
            <w:pPr>
              <w:numPr>
                <w:ilvl w:val="0"/>
                <w:numId w:val="72"/>
              </w:numPr>
              <w:spacing w:before="110" w:after="110" w:line="240" w:lineRule="auto"/>
              <w:ind w:left="388"/>
              <w:rPr>
                <w:i w:val="0"/>
                <w:color w:val="auto"/>
                <w:sz w:val="20"/>
                <w:szCs w:val="20"/>
              </w:rPr>
            </w:pPr>
            <w:r w:rsidRPr="413230F1">
              <w:rPr>
                <w:i w:val="0"/>
                <w:color w:val="000000" w:themeColor="accent4"/>
                <w:sz w:val="20"/>
                <w:szCs w:val="20"/>
              </w:rPr>
              <w:t xml:space="preserve">using secure digital tools to create a video clip or photo story based on imaginary characters, places and </w:t>
            </w:r>
            <w:proofErr w:type="gramStart"/>
            <w:r w:rsidRPr="413230F1">
              <w:rPr>
                <w:i w:val="0"/>
                <w:color w:val="000000" w:themeColor="accent4"/>
                <w:sz w:val="20"/>
                <w:szCs w:val="20"/>
              </w:rPr>
              <w:t>events</w:t>
            </w:r>
            <w:proofErr w:type="gramEnd"/>
          </w:p>
          <w:p w:rsidRPr="0033581C" w:rsidR="0033581C" w:rsidP="00481841" w:rsidRDefault="0033581C" w14:paraId="1330512F" w14:textId="77777777">
            <w:pPr>
              <w:numPr>
                <w:ilvl w:val="0"/>
                <w:numId w:val="72"/>
              </w:numPr>
              <w:spacing w:before="110" w:after="110" w:line="240" w:lineRule="auto"/>
              <w:ind w:left="388"/>
              <w:rPr>
                <w:i w:val="0"/>
                <w:color w:val="auto"/>
                <w:sz w:val="20"/>
                <w:szCs w:val="20"/>
              </w:rPr>
            </w:pPr>
            <w:r w:rsidRPr="0033581C">
              <w:rPr>
                <w:i w:val="0"/>
                <w:color w:val="000000" w:themeColor="accent4"/>
                <w:sz w:val="20"/>
                <w:szCs w:val="20"/>
              </w:rPr>
              <w:t>composing profiles of celebrities or significant people who speak Indonesian, for example, Jessica Mauboy, Chris Hemsworth, Barack Obama</w:t>
            </w:r>
          </w:p>
          <w:p w:rsidRPr="0033581C" w:rsidR="0033581C" w:rsidP="00481841" w:rsidRDefault="0DD23AD9" w14:paraId="3FA732E5" w14:textId="2C2064C0">
            <w:pPr>
              <w:numPr>
                <w:ilvl w:val="0"/>
                <w:numId w:val="72"/>
              </w:numPr>
              <w:spacing w:before="110" w:after="110" w:line="240" w:lineRule="auto"/>
              <w:ind w:left="388"/>
              <w:rPr>
                <w:i w:val="0"/>
                <w:color w:val="auto"/>
                <w:sz w:val="20"/>
                <w:szCs w:val="20"/>
              </w:rPr>
            </w:pPr>
            <w:r w:rsidRPr="413230F1">
              <w:rPr>
                <w:i w:val="0"/>
                <w:color w:val="000000" w:themeColor="accent4"/>
                <w:sz w:val="20"/>
                <w:szCs w:val="20"/>
              </w:rPr>
              <w:t xml:space="preserve">creating a narrative using a written version of </w:t>
            </w:r>
            <w:proofErr w:type="spellStart"/>
            <w:r w:rsidRPr="413230F1">
              <w:rPr>
                <w:color w:val="000000" w:themeColor="accent4"/>
                <w:sz w:val="20"/>
                <w:szCs w:val="20"/>
              </w:rPr>
              <w:t>telinga</w:t>
            </w:r>
            <w:proofErr w:type="spellEnd"/>
            <w:r w:rsidRPr="413230F1">
              <w:rPr>
                <w:color w:val="000000" w:themeColor="accent4"/>
                <w:sz w:val="20"/>
                <w:szCs w:val="20"/>
              </w:rPr>
              <w:t xml:space="preserve"> </w:t>
            </w:r>
            <w:proofErr w:type="spellStart"/>
            <w:r w:rsidRPr="413230F1">
              <w:rPr>
                <w:color w:val="000000" w:themeColor="accent4"/>
                <w:sz w:val="20"/>
                <w:szCs w:val="20"/>
              </w:rPr>
              <w:t>panjang</w:t>
            </w:r>
            <w:proofErr w:type="spellEnd"/>
            <w:r w:rsidRPr="413230F1">
              <w:rPr>
                <w:color w:val="000000" w:themeColor="accent4"/>
                <w:sz w:val="20"/>
                <w:szCs w:val="20"/>
              </w:rPr>
              <w:t>,</w:t>
            </w:r>
            <w:r w:rsidRPr="413230F1">
              <w:rPr>
                <w:i w:val="0"/>
                <w:color w:val="000000" w:themeColor="accent4"/>
                <w:sz w:val="20"/>
                <w:szCs w:val="20"/>
              </w:rPr>
              <w:t xml:space="preserve"> with each class member contributing to the text when it is their turn, for example, a story starting with </w:t>
            </w:r>
            <w:r w:rsidRPr="413230F1">
              <w:rPr>
                <w:color w:val="000000" w:themeColor="accent4"/>
                <w:sz w:val="20"/>
                <w:szCs w:val="20"/>
              </w:rPr>
              <w:t xml:space="preserve">Saya </w:t>
            </w:r>
            <w:proofErr w:type="spellStart"/>
            <w:r w:rsidRPr="413230F1">
              <w:rPr>
                <w:color w:val="000000" w:themeColor="accent4"/>
                <w:sz w:val="20"/>
                <w:szCs w:val="20"/>
              </w:rPr>
              <w:t>senang</w:t>
            </w:r>
            <w:proofErr w:type="spellEnd"/>
            <w:r w:rsidRPr="413230F1">
              <w:rPr>
                <w:color w:val="000000" w:themeColor="accent4"/>
                <w:sz w:val="20"/>
                <w:szCs w:val="20"/>
              </w:rPr>
              <w:t xml:space="preserve"> </w:t>
            </w:r>
            <w:proofErr w:type="spellStart"/>
            <w:r w:rsidRPr="413230F1">
              <w:rPr>
                <w:color w:val="000000" w:themeColor="accent4"/>
                <w:sz w:val="20"/>
                <w:szCs w:val="20"/>
              </w:rPr>
              <w:t>sekali</w:t>
            </w:r>
            <w:proofErr w:type="spellEnd"/>
            <w:r w:rsidRPr="413230F1">
              <w:rPr>
                <w:color w:val="000000" w:themeColor="accent4"/>
                <w:sz w:val="20"/>
                <w:szCs w:val="20"/>
              </w:rPr>
              <w:t xml:space="preserve"> </w:t>
            </w:r>
            <w:proofErr w:type="spellStart"/>
            <w:r w:rsidRPr="413230F1">
              <w:rPr>
                <w:color w:val="000000" w:themeColor="accent4"/>
                <w:sz w:val="20"/>
                <w:szCs w:val="20"/>
              </w:rPr>
              <w:t>karena</w:t>
            </w:r>
            <w:proofErr w:type="spellEnd"/>
            <w:r w:rsidRPr="413230F1">
              <w:rPr>
                <w:color w:val="000000" w:themeColor="accent4"/>
                <w:sz w:val="20"/>
                <w:szCs w:val="20"/>
              </w:rPr>
              <w:t xml:space="preserve"> …</w:t>
            </w:r>
          </w:p>
        </w:tc>
      </w:tr>
    </w:tbl>
    <w:p w:rsidRPr="0033581C" w:rsidR="0033581C" w:rsidP="0033581C" w:rsidRDefault="0033581C" w14:paraId="316460DE" w14:textId="77777777"/>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33581C" w:rsidR="0033581C" w:rsidTr="413230F1" w14:paraId="50BE4806" w14:textId="77777777">
        <w:tc>
          <w:tcPr>
            <w:tcW w:w="12328" w:type="dxa"/>
            <w:gridSpan w:val="2"/>
            <w:shd w:val="clear" w:color="auto" w:fill="005D93" w:themeFill="text2"/>
          </w:tcPr>
          <w:p w:rsidRPr="0033581C" w:rsidR="0033581C" w:rsidP="0033581C" w:rsidRDefault="0033581C" w14:paraId="540709F9" w14:textId="12FED71F">
            <w:pPr>
              <w:spacing w:before="40" w:after="40" w:line="240" w:lineRule="auto"/>
              <w:ind w:left="23" w:right="23"/>
              <w:rPr>
                <w:b/>
                <w:bCs/>
                <w:i w:val="0"/>
                <w:color w:val="000000" w:themeColor="accent4"/>
                <w:sz w:val="22"/>
                <w:szCs w:val="20"/>
              </w:rPr>
            </w:pPr>
            <w:r w:rsidRPr="0033581C">
              <w:rPr>
                <w:b/>
                <w:i w:val="0"/>
                <w:color w:val="FFFFFF" w:themeColor="background1"/>
                <w:sz w:val="22"/>
                <w:szCs w:val="20"/>
              </w:rPr>
              <w:lastRenderedPageBreak/>
              <w:t>Strand: Understanding language and culture</w:t>
            </w:r>
          </w:p>
        </w:tc>
        <w:tc>
          <w:tcPr>
            <w:tcW w:w="2798" w:type="dxa"/>
          </w:tcPr>
          <w:p w:rsidRPr="0033581C" w:rsidR="0033581C" w:rsidP="0033581C" w:rsidRDefault="0033581C" w14:paraId="2D166F73" w14:textId="77777777">
            <w:pPr>
              <w:spacing w:before="40" w:after="40" w:line="240" w:lineRule="auto"/>
              <w:rPr>
                <w:b/>
                <w:bCs/>
                <w:i w:val="0"/>
                <w:iCs/>
                <w:sz w:val="22"/>
                <w:szCs w:val="22"/>
              </w:rPr>
            </w:pPr>
            <w:r w:rsidRPr="0033581C">
              <w:rPr>
                <w:b/>
                <w:i w:val="0"/>
                <w:iCs/>
                <w:color w:val="auto"/>
                <w:sz w:val="22"/>
                <w:szCs w:val="22"/>
              </w:rPr>
              <w:t>Years 7–8 (Year 7 entry)</w:t>
            </w:r>
          </w:p>
        </w:tc>
      </w:tr>
      <w:tr w:rsidRPr="0033581C" w:rsidR="0033581C" w:rsidTr="413230F1" w14:paraId="10CD687E" w14:textId="77777777">
        <w:tc>
          <w:tcPr>
            <w:tcW w:w="15126" w:type="dxa"/>
            <w:gridSpan w:val="3"/>
            <w:shd w:val="clear" w:color="auto" w:fill="E5F5FB" w:themeFill="accent2"/>
          </w:tcPr>
          <w:p w:rsidRPr="0033581C" w:rsidR="0033581C" w:rsidP="0033581C" w:rsidRDefault="0033581C" w14:paraId="2EDDDF54" w14:textId="77777777">
            <w:pPr>
              <w:spacing w:before="40" w:after="40" w:line="240" w:lineRule="auto"/>
              <w:ind w:left="23" w:right="23"/>
              <w:rPr>
                <w:b/>
                <w:bCs/>
                <w:i w:val="0"/>
                <w:iCs/>
                <w:color w:val="auto"/>
                <w:sz w:val="22"/>
                <w:szCs w:val="20"/>
              </w:rPr>
            </w:pPr>
            <w:r w:rsidRPr="0033581C">
              <w:rPr>
                <w:b/>
                <w:bCs/>
                <w:i w:val="0"/>
                <w:color w:val="auto"/>
                <w:sz w:val="22"/>
                <w:szCs w:val="20"/>
              </w:rPr>
              <w:t>Sub-strand: Understanding systems of language</w:t>
            </w:r>
          </w:p>
        </w:tc>
      </w:tr>
      <w:tr w:rsidRPr="0033581C" w:rsidR="0033581C" w:rsidTr="413230F1" w14:paraId="613F1C7C" w14:textId="77777777">
        <w:tc>
          <w:tcPr>
            <w:tcW w:w="4673" w:type="dxa"/>
            <w:shd w:val="clear" w:color="auto" w:fill="FFD685" w:themeFill="accent3"/>
          </w:tcPr>
          <w:p w:rsidRPr="0033581C" w:rsidR="0033581C" w:rsidP="0033581C" w:rsidRDefault="0033581C" w14:paraId="332E6E7C" w14:textId="77777777">
            <w:pPr>
              <w:spacing w:before="40" w:after="40" w:line="240" w:lineRule="auto"/>
              <w:ind w:left="23" w:right="23"/>
              <w:rPr>
                <w:b/>
                <w:i w:val="0"/>
                <w:color w:val="auto"/>
                <w:sz w:val="22"/>
                <w:szCs w:val="20"/>
              </w:rPr>
            </w:pPr>
            <w:r w:rsidRPr="0033581C">
              <w:rPr>
                <w:b/>
                <w:i w:val="0"/>
                <w:color w:val="auto"/>
                <w:sz w:val="22"/>
                <w:szCs w:val="20"/>
              </w:rPr>
              <w:t>Content descriptions</w:t>
            </w:r>
            <w:r w:rsidRPr="0033581C">
              <w:rPr>
                <w:b/>
                <w:i w:val="0"/>
                <w:color w:val="auto"/>
                <w:sz w:val="22"/>
                <w:szCs w:val="20"/>
              </w:rPr>
              <w:br/>
            </w:r>
            <w:r w:rsidRPr="0033581C">
              <w:rPr>
                <w:bCs/>
                <w:iCs/>
                <w:color w:val="auto"/>
                <w:sz w:val="16"/>
                <w:szCs w:val="16"/>
              </w:rPr>
              <w:t>Students learn to:</w:t>
            </w:r>
          </w:p>
        </w:tc>
        <w:tc>
          <w:tcPr>
            <w:tcW w:w="10453" w:type="dxa"/>
            <w:gridSpan w:val="2"/>
            <w:shd w:val="clear" w:color="auto" w:fill="FAF9F7" w:themeFill="background2"/>
          </w:tcPr>
          <w:p w:rsidRPr="0033581C" w:rsidR="0033581C" w:rsidP="0033581C" w:rsidRDefault="0033581C" w14:paraId="1751542E" w14:textId="77777777">
            <w:pPr>
              <w:spacing w:before="40" w:after="40" w:line="240" w:lineRule="auto"/>
              <w:ind w:left="23" w:right="23"/>
              <w:rPr>
                <w:rFonts w:eastAsiaTheme="majorEastAsia"/>
                <w:b/>
                <w:bCs/>
                <w:i w:val="0"/>
                <w:color w:val="auto"/>
                <w:sz w:val="22"/>
                <w:szCs w:val="20"/>
              </w:rPr>
            </w:pPr>
            <w:r w:rsidRPr="0033581C">
              <w:rPr>
                <w:rFonts w:eastAsiaTheme="majorEastAsia"/>
                <w:b/>
                <w:bCs/>
                <w:i w:val="0"/>
                <w:color w:val="auto"/>
                <w:sz w:val="22"/>
                <w:szCs w:val="20"/>
              </w:rPr>
              <w:t>Content elaborations</w:t>
            </w:r>
          </w:p>
          <w:p w:rsidRPr="0033581C" w:rsidR="0033581C" w:rsidP="0033581C" w:rsidRDefault="0033581C" w14:paraId="261726FA" w14:textId="77777777">
            <w:pPr>
              <w:spacing w:before="40" w:after="40" w:line="240" w:lineRule="auto"/>
              <w:ind w:left="23" w:right="23"/>
              <w:rPr>
                <w:bCs/>
                <w:iCs/>
                <w:color w:val="FFFFFF" w:themeColor="background1"/>
                <w:sz w:val="16"/>
                <w:szCs w:val="16"/>
              </w:rPr>
            </w:pPr>
            <w:r w:rsidRPr="0033581C">
              <w:rPr>
                <w:rFonts w:eastAsiaTheme="majorEastAsia"/>
                <w:color w:val="auto"/>
                <w:sz w:val="16"/>
                <w:szCs w:val="16"/>
              </w:rPr>
              <w:t>This may involve students:</w:t>
            </w:r>
          </w:p>
        </w:tc>
      </w:tr>
      <w:tr w:rsidRPr="0033581C" w:rsidR="0033581C" w:rsidTr="413230F1" w14:paraId="373CF421" w14:textId="77777777">
        <w:trPr>
          <w:trHeight w:val="387"/>
        </w:trPr>
        <w:tc>
          <w:tcPr>
            <w:tcW w:w="4673" w:type="dxa"/>
          </w:tcPr>
          <w:p w:rsidRPr="0033581C" w:rsidR="0033581C" w:rsidP="0033581C" w:rsidRDefault="0033581C" w14:paraId="4D34AED1" w14:textId="62792AD1">
            <w:pPr>
              <w:spacing w:after="120" w:line="240" w:lineRule="auto"/>
              <w:ind w:left="357" w:right="425"/>
              <w:rPr>
                <w:i w:val="0"/>
                <w:iCs/>
                <w:color w:val="auto"/>
                <w:sz w:val="20"/>
              </w:rPr>
            </w:pPr>
            <w:r w:rsidRPr="0033581C">
              <w:rPr>
                <w:i w:val="0"/>
                <w:iCs/>
                <w:color w:val="auto"/>
                <w:sz w:val="20"/>
              </w:rPr>
              <w:t xml:space="preserve">recognise and use features of the </w:t>
            </w:r>
            <w:r w:rsidRPr="0033581C">
              <w:rPr>
                <w:i w:val="0"/>
                <w:color w:val="auto"/>
                <w:sz w:val="20"/>
              </w:rPr>
              <w:t>Indonesian</w:t>
            </w:r>
            <w:r w:rsidRPr="0033581C">
              <w:rPr>
                <w:i w:val="0"/>
                <w:iCs/>
                <w:color w:val="auto"/>
                <w:sz w:val="20"/>
              </w:rPr>
              <w:t xml:space="preserve"> sound system, including pitch, rhythm, stress, pronunciation and intonation, and demonstrate understanding of how these are represented in familiar </w:t>
            </w:r>
            <w:proofErr w:type="gramStart"/>
            <w:r w:rsidRPr="0033581C">
              <w:rPr>
                <w:i w:val="0"/>
                <w:iCs/>
                <w:color w:val="auto"/>
                <w:sz w:val="20"/>
              </w:rPr>
              <w:t>contexts</w:t>
            </w:r>
            <w:proofErr w:type="gramEnd"/>
            <w:r w:rsidRPr="0033581C">
              <w:rPr>
                <w:i w:val="0"/>
                <w:iCs/>
                <w:color w:val="auto"/>
                <w:sz w:val="20"/>
              </w:rPr>
              <w:t xml:space="preserve"> </w:t>
            </w:r>
          </w:p>
          <w:p w:rsidRPr="0033581C" w:rsidR="0033581C" w:rsidP="0033581C" w:rsidRDefault="0033581C" w14:paraId="792365BC" w14:textId="77777777">
            <w:pPr>
              <w:spacing w:after="120" w:line="240" w:lineRule="auto"/>
              <w:ind w:left="357" w:right="425"/>
              <w:rPr>
                <w:i w:val="0"/>
                <w:iCs/>
                <w:color w:val="auto"/>
                <w:sz w:val="20"/>
              </w:rPr>
            </w:pPr>
            <w:r w:rsidRPr="0033581C">
              <w:rPr>
                <w:i w:val="0"/>
                <w:iCs/>
                <w:color w:val="auto"/>
                <w:sz w:val="20"/>
              </w:rPr>
              <w:t>AC9LIN8EU01</w:t>
            </w:r>
          </w:p>
          <w:p w:rsidRPr="0033581C" w:rsidR="0033581C" w:rsidP="0033581C" w:rsidRDefault="0033581C" w14:paraId="5E02C705" w14:textId="77777777">
            <w:pPr>
              <w:spacing w:before="0" w:after="0" w:line="240" w:lineRule="auto"/>
              <w:rPr>
                <w:rFonts w:ascii="Calibri" w:hAnsi="Calibri" w:eastAsia="Times New Roman" w:cs="Calibri"/>
                <w:i w:val="0"/>
                <w:color w:val="FF0000"/>
                <w:sz w:val="22"/>
                <w:szCs w:val="22"/>
                <w:highlight w:val="yellow"/>
                <w:lang w:val="en-US" w:eastAsia="zh-CN"/>
              </w:rPr>
            </w:pPr>
          </w:p>
        </w:tc>
        <w:tc>
          <w:tcPr>
            <w:tcW w:w="10453" w:type="dxa"/>
            <w:gridSpan w:val="2"/>
          </w:tcPr>
          <w:p w:rsidRPr="0033581C" w:rsidR="0033581C" w:rsidP="00481841" w:rsidRDefault="0033581C" w14:paraId="2B99F00C" w14:textId="77777777">
            <w:pPr>
              <w:numPr>
                <w:ilvl w:val="0"/>
                <w:numId w:val="39"/>
              </w:numPr>
              <w:spacing w:after="120" w:line="240" w:lineRule="auto"/>
              <w:ind w:left="388"/>
              <w:rPr>
                <w:i w:val="0"/>
                <w:iCs/>
                <w:color w:val="auto"/>
                <w:sz w:val="20"/>
                <w:szCs w:val="20"/>
              </w:rPr>
            </w:pPr>
            <w:r w:rsidRPr="0033581C">
              <w:rPr>
                <w:i w:val="0"/>
                <w:iCs/>
                <w:color w:val="auto"/>
                <w:sz w:val="20"/>
                <w:szCs w:val="20"/>
              </w:rPr>
              <w:t xml:space="preserve">understanding that the sound of Indonesian is represented using the Roman </w:t>
            </w:r>
            <w:proofErr w:type="gramStart"/>
            <w:r w:rsidRPr="0033581C">
              <w:rPr>
                <w:i w:val="0"/>
                <w:iCs/>
                <w:color w:val="auto"/>
                <w:sz w:val="20"/>
                <w:szCs w:val="20"/>
              </w:rPr>
              <w:t>alphabet</w:t>
            </w:r>
            <w:proofErr w:type="gramEnd"/>
            <w:r w:rsidRPr="0033581C">
              <w:rPr>
                <w:i w:val="0"/>
                <w:iCs/>
                <w:color w:val="auto"/>
                <w:sz w:val="20"/>
                <w:szCs w:val="20"/>
              </w:rPr>
              <w:t xml:space="preserve"> </w:t>
            </w:r>
          </w:p>
          <w:p w:rsidRPr="003D5BE2" w:rsidR="0033581C" w:rsidP="00481841" w:rsidRDefault="0DD23AD9" w14:paraId="4B9ABF0C" w14:textId="5CA9117A">
            <w:pPr>
              <w:numPr>
                <w:ilvl w:val="0"/>
                <w:numId w:val="39"/>
              </w:numPr>
              <w:spacing w:after="120" w:line="240" w:lineRule="auto"/>
              <w:ind w:left="388"/>
              <w:rPr>
                <w:iCs/>
                <w:color w:val="auto"/>
                <w:sz w:val="20"/>
                <w:szCs w:val="20"/>
              </w:rPr>
            </w:pPr>
            <w:r w:rsidRPr="413230F1">
              <w:rPr>
                <w:i w:val="0"/>
                <w:color w:val="auto"/>
                <w:sz w:val="20"/>
                <w:szCs w:val="20"/>
              </w:rPr>
              <w:t xml:space="preserve">listening to the pronunciation of the Indonesian alphabet modelled by the teacher or audio scripts and participating in activities such as spelling words out loud, games using letter patterns or hotel check-in scenarios, for example, </w:t>
            </w:r>
            <w:r w:rsidRPr="003D5BE2">
              <w:rPr>
                <w:iCs/>
                <w:color w:val="auto"/>
                <w:sz w:val="20"/>
                <w:szCs w:val="20"/>
              </w:rPr>
              <w:t>d-e-w-</w:t>
            </w:r>
            <w:proofErr w:type="spellStart"/>
            <w:proofErr w:type="gramStart"/>
            <w:r w:rsidRPr="003D5BE2">
              <w:rPr>
                <w:iCs/>
                <w:color w:val="auto"/>
                <w:sz w:val="20"/>
                <w:szCs w:val="20"/>
              </w:rPr>
              <w:t>i</w:t>
            </w:r>
            <w:proofErr w:type="spellEnd"/>
            <w:proofErr w:type="gramEnd"/>
          </w:p>
          <w:p w:rsidRPr="0033581C" w:rsidR="0033581C" w:rsidP="00481841" w:rsidRDefault="0033581C" w14:paraId="0A9FFC2A" w14:textId="77777777">
            <w:pPr>
              <w:numPr>
                <w:ilvl w:val="0"/>
                <w:numId w:val="39"/>
              </w:numPr>
              <w:spacing w:after="120" w:line="240" w:lineRule="auto"/>
              <w:ind w:left="388"/>
              <w:rPr>
                <w:color w:val="auto"/>
                <w:sz w:val="20"/>
                <w:szCs w:val="20"/>
              </w:rPr>
            </w:pPr>
            <w:r w:rsidRPr="0033581C">
              <w:rPr>
                <w:i w:val="0"/>
                <w:iCs/>
                <w:color w:val="auto"/>
                <w:sz w:val="20"/>
                <w:szCs w:val="20"/>
              </w:rPr>
              <w:t>imitating modelled phrases and sentences using the Indonesian rhythm and intonation, for example,</w:t>
            </w:r>
            <w:r w:rsidRPr="0033581C">
              <w:rPr>
                <w:color w:val="auto"/>
                <w:sz w:val="20"/>
                <w:szCs w:val="20"/>
              </w:rPr>
              <w:t xml:space="preserve"> </w:t>
            </w:r>
            <w:proofErr w:type="spellStart"/>
            <w:r w:rsidRPr="0033581C">
              <w:rPr>
                <w:color w:val="auto"/>
                <w:sz w:val="20"/>
                <w:szCs w:val="20"/>
              </w:rPr>
              <w:t>Terima</w:t>
            </w:r>
            <w:proofErr w:type="spellEnd"/>
            <w:r w:rsidRPr="0033581C">
              <w:rPr>
                <w:color w:val="auto"/>
                <w:sz w:val="20"/>
                <w:szCs w:val="20"/>
              </w:rPr>
              <w:t xml:space="preserve"> </w:t>
            </w:r>
            <w:proofErr w:type="spellStart"/>
            <w:r w:rsidRPr="0033581C">
              <w:rPr>
                <w:color w:val="auto"/>
                <w:sz w:val="20"/>
                <w:szCs w:val="20"/>
              </w:rPr>
              <w:t>kasih</w:t>
            </w:r>
            <w:proofErr w:type="spellEnd"/>
            <w:r w:rsidRPr="0033581C">
              <w:rPr>
                <w:color w:val="auto"/>
                <w:sz w:val="20"/>
                <w:szCs w:val="20"/>
              </w:rPr>
              <w:t xml:space="preserve">. Saya </w:t>
            </w:r>
            <w:proofErr w:type="spellStart"/>
            <w:r w:rsidRPr="0033581C">
              <w:rPr>
                <w:color w:val="auto"/>
                <w:sz w:val="20"/>
                <w:szCs w:val="20"/>
              </w:rPr>
              <w:t>membaca</w:t>
            </w:r>
            <w:proofErr w:type="spellEnd"/>
            <w:r w:rsidRPr="0033581C">
              <w:rPr>
                <w:color w:val="auto"/>
                <w:sz w:val="20"/>
                <w:szCs w:val="20"/>
              </w:rPr>
              <w:t xml:space="preserve"> </w:t>
            </w:r>
            <w:proofErr w:type="spellStart"/>
            <w:r w:rsidRPr="0033581C">
              <w:rPr>
                <w:color w:val="auto"/>
                <w:sz w:val="20"/>
                <w:szCs w:val="20"/>
              </w:rPr>
              <w:t>buku</w:t>
            </w:r>
            <w:proofErr w:type="spellEnd"/>
            <w:r w:rsidRPr="0033581C">
              <w:rPr>
                <w:color w:val="auto"/>
                <w:sz w:val="20"/>
                <w:szCs w:val="20"/>
              </w:rPr>
              <w:t xml:space="preserve">. Saya naik </w:t>
            </w:r>
            <w:proofErr w:type="spellStart"/>
            <w:r w:rsidRPr="0033581C">
              <w:rPr>
                <w:color w:val="auto"/>
                <w:sz w:val="20"/>
                <w:szCs w:val="20"/>
              </w:rPr>
              <w:t>becak</w:t>
            </w:r>
            <w:proofErr w:type="spellEnd"/>
            <w:r w:rsidRPr="0033581C">
              <w:rPr>
                <w:color w:val="auto"/>
                <w:sz w:val="20"/>
                <w:szCs w:val="20"/>
              </w:rPr>
              <w:t xml:space="preserve"> </w:t>
            </w:r>
            <w:proofErr w:type="spellStart"/>
            <w:r w:rsidRPr="0033581C">
              <w:rPr>
                <w:color w:val="auto"/>
                <w:sz w:val="20"/>
                <w:szCs w:val="20"/>
              </w:rPr>
              <w:t>ke</w:t>
            </w:r>
            <w:proofErr w:type="spellEnd"/>
            <w:r w:rsidRPr="0033581C">
              <w:rPr>
                <w:color w:val="auto"/>
                <w:sz w:val="20"/>
                <w:szCs w:val="20"/>
              </w:rPr>
              <w:t xml:space="preserve"> </w:t>
            </w:r>
            <w:proofErr w:type="spellStart"/>
            <w:r w:rsidRPr="0033581C">
              <w:rPr>
                <w:color w:val="auto"/>
                <w:sz w:val="20"/>
                <w:szCs w:val="20"/>
              </w:rPr>
              <w:t>sekolah</w:t>
            </w:r>
            <w:proofErr w:type="spellEnd"/>
            <w:r w:rsidRPr="0033581C">
              <w:rPr>
                <w:color w:val="auto"/>
                <w:sz w:val="20"/>
                <w:szCs w:val="20"/>
              </w:rPr>
              <w:t>.</w:t>
            </w:r>
          </w:p>
          <w:p w:rsidRPr="0033581C" w:rsidR="0033581C" w:rsidP="00481841" w:rsidRDefault="0033581C" w14:paraId="369991B4" w14:textId="211C7730">
            <w:pPr>
              <w:numPr>
                <w:ilvl w:val="0"/>
                <w:numId w:val="39"/>
              </w:numPr>
              <w:spacing w:after="120" w:line="240" w:lineRule="auto"/>
              <w:ind w:left="388"/>
              <w:rPr>
                <w:i w:val="0"/>
                <w:iCs/>
                <w:color w:val="auto"/>
                <w:sz w:val="20"/>
                <w:szCs w:val="20"/>
              </w:rPr>
            </w:pPr>
            <w:r w:rsidRPr="0033581C">
              <w:rPr>
                <w:i w:val="0"/>
                <w:iCs/>
                <w:color w:val="auto"/>
                <w:sz w:val="20"/>
                <w:szCs w:val="20"/>
              </w:rPr>
              <w:t>recognising the distinctive sounds and sound combinations of Indonesian, for example,</w:t>
            </w:r>
            <w:r w:rsidRPr="0033581C">
              <w:rPr>
                <w:i w:val="0"/>
                <w:color w:val="auto"/>
                <w:sz w:val="20"/>
                <w:szCs w:val="20"/>
              </w:rPr>
              <w:t xml:space="preserve"> </w:t>
            </w:r>
            <w:proofErr w:type="spellStart"/>
            <w:r w:rsidRPr="0033581C">
              <w:rPr>
                <w:color w:val="auto"/>
                <w:sz w:val="20"/>
                <w:szCs w:val="20"/>
              </w:rPr>
              <w:t>namanya</w:t>
            </w:r>
            <w:proofErr w:type="spellEnd"/>
            <w:r w:rsidRPr="0033581C">
              <w:rPr>
                <w:color w:val="auto"/>
                <w:sz w:val="20"/>
                <w:szCs w:val="20"/>
              </w:rPr>
              <w:t xml:space="preserve">, </w:t>
            </w:r>
            <w:proofErr w:type="spellStart"/>
            <w:r w:rsidRPr="0033581C">
              <w:rPr>
                <w:color w:val="auto"/>
                <w:sz w:val="20"/>
                <w:szCs w:val="20"/>
              </w:rPr>
              <w:t>mau</w:t>
            </w:r>
            <w:proofErr w:type="spellEnd"/>
            <w:r w:rsidRPr="0033581C">
              <w:rPr>
                <w:color w:val="auto"/>
                <w:sz w:val="20"/>
                <w:szCs w:val="20"/>
              </w:rPr>
              <w:t xml:space="preserve">, </w:t>
            </w:r>
            <w:proofErr w:type="spellStart"/>
            <w:r w:rsidRPr="0033581C">
              <w:rPr>
                <w:color w:val="auto"/>
                <w:sz w:val="20"/>
                <w:szCs w:val="20"/>
              </w:rPr>
              <w:t>baik</w:t>
            </w:r>
            <w:proofErr w:type="spellEnd"/>
            <w:r w:rsidRPr="0033581C">
              <w:rPr>
                <w:color w:val="auto"/>
                <w:sz w:val="20"/>
                <w:szCs w:val="20"/>
              </w:rPr>
              <w:t xml:space="preserve">, </w:t>
            </w:r>
            <w:proofErr w:type="spellStart"/>
            <w:r w:rsidRPr="0033581C">
              <w:rPr>
                <w:color w:val="auto"/>
                <w:sz w:val="20"/>
                <w:szCs w:val="20"/>
              </w:rPr>
              <w:t>umur</w:t>
            </w:r>
            <w:proofErr w:type="spellEnd"/>
            <w:r w:rsidR="00C20413">
              <w:rPr>
                <w:color w:val="auto"/>
                <w:sz w:val="20"/>
                <w:szCs w:val="20"/>
              </w:rPr>
              <w:t xml:space="preserve">, </w:t>
            </w:r>
            <w:proofErr w:type="spellStart"/>
            <w:r w:rsidRPr="00C20413" w:rsidR="00C20413">
              <w:rPr>
                <w:color w:val="auto"/>
                <w:sz w:val="20"/>
                <w:szCs w:val="20"/>
              </w:rPr>
              <w:t>tinggal</w:t>
            </w:r>
            <w:proofErr w:type="spellEnd"/>
            <w:r w:rsidRPr="00C20413" w:rsidR="00C20413">
              <w:rPr>
                <w:color w:val="auto"/>
                <w:sz w:val="20"/>
                <w:szCs w:val="20"/>
              </w:rPr>
              <w:t xml:space="preserve">, </w:t>
            </w:r>
            <w:proofErr w:type="spellStart"/>
            <w:r w:rsidRPr="00C20413" w:rsidR="00C20413">
              <w:rPr>
                <w:color w:val="auto"/>
                <w:sz w:val="20"/>
                <w:szCs w:val="20"/>
              </w:rPr>
              <w:t>membaca</w:t>
            </w:r>
            <w:proofErr w:type="spellEnd"/>
          </w:p>
          <w:p w:rsidRPr="0033581C" w:rsidR="0033581C" w:rsidP="00481841" w:rsidRDefault="0033581C" w14:paraId="3C7773F1" w14:textId="339E73B2">
            <w:pPr>
              <w:numPr>
                <w:ilvl w:val="0"/>
                <w:numId w:val="39"/>
              </w:numPr>
              <w:spacing w:after="120" w:line="240" w:lineRule="auto"/>
              <w:ind w:left="388"/>
              <w:rPr>
                <w:i w:val="0"/>
                <w:iCs/>
                <w:color w:val="auto"/>
                <w:sz w:val="20"/>
                <w:szCs w:val="20"/>
              </w:rPr>
            </w:pPr>
            <w:r w:rsidRPr="0033581C">
              <w:rPr>
                <w:i w:val="0"/>
                <w:iCs/>
                <w:color w:val="auto"/>
                <w:sz w:val="20"/>
                <w:szCs w:val="20"/>
              </w:rPr>
              <w:t xml:space="preserve">recognising intonation for questions (with or without question words), statements, </w:t>
            </w:r>
            <w:proofErr w:type="gramStart"/>
            <w:r w:rsidRPr="0033581C">
              <w:rPr>
                <w:i w:val="0"/>
                <w:iCs/>
                <w:color w:val="auto"/>
                <w:sz w:val="20"/>
                <w:szCs w:val="20"/>
              </w:rPr>
              <w:t>commands</w:t>
            </w:r>
            <w:proofErr w:type="gramEnd"/>
            <w:r w:rsidRPr="0033581C">
              <w:rPr>
                <w:i w:val="0"/>
                <w:iCs/>
                <w:color w:val="auto"/>
                <w:sz w:val="20"/>
                <w:szCs w:val="20"/>
              </w:rPr>
              <w:t xml:space="preserve"> and interjections, for example, </w:t>
            </w:r>
            <w:r w:rsidRPr="0033581C">
              <w:rPr>
                <w:color w:val="auto"/>
                <w:sz w:val="20"/>
                <w:szCs w:val="20"/>
              </w:rPr>
              <w:t xml:space="preserve">Wah! </w:t>
            </w:r>
            <w:proofErr w:type="spellStart"/>
            <w:r w:rsidRPr="0033581C">
              <w:rPr>
                <w:color w:val="auto"/>
                <w:sz w:val="20"/>
                <w:szCs w:val="20"/>
              </w:rPr>
              <w:t>Aduh</w:t>
            </w:r>
            <w:proofErr w:type="spellEnd"/>
            <w:r w:rsidRPr="0033581C">
              <w:rPr>
                <w:color w:val="auto"/>
                <w:sz w:val="20"/>
                <w:szCs w:val="20"/>
              </w:rPr>
              <w:t xml:space="preserve">! Oh </w:t>
            </w:r>
            <w:proofErr w:type="spellStart"/>
            <w:r w:rsidRPr="0033581C">
              <w:rPr>
                <w:color w:val="auto"/>
                <w:sz w:val="20"/>
                <w:szCs w:val="20"/>
              </w:rPr>
              <w:t>begitu</w:t>
            </w:r>
            <w:proofErr w:type="spellEnd"/>
            <w:r w:rsidRPr="0033581C">
              <w:rPr>
                <w:color w:val="auto"/>
                <w:sz w:val="20"/>
                <w:szCs w:val="20"/>
              </w:rPr>
              <w:t>!</w:t>
            </w:r>
            <w:r w:rsidRPr="0033581C">
              <w:rPr>
                <w:i w:val="0"/>
                <w:iCs/>
                <w:color w:val="auto"/>
                <w:sz w:val="20"/>
                <w:szCs w:val="20"/>
              </w:rPr>
              <w:t xml:space="preserve"> </w:t>
            </w:r>
            <w:proofErr w:type="spellStart"/>
            <w:r w:rsidRPr="0033581C">
              <w:rPr>
                <w:color w:val="auto"/>
                <w:sz w:val="20"/>
                <w:szCs w:val="20"/>
              </w:rPr>
              <w:t>Sudah</w:t>
            </w:r>
            <w:proofErr w:type="spellEnd"/>
            <w:r w:rsidRPr="0033581C">
              <w:rPr>
                <w:color w:val="auto"/>
                <w:sz w:val="20"/>
                <w:szCs w:val="20"/>
              </w:rPr>
              <w:t xml:space="preserve"> </w:t>
            </w:r>
            <w:proofErr w:type="spellStart"/>
            <w:r w:rsidRPr="0033581C">
              <w:rPr>
                <w:color w:val="auto"/>
                <w:sz w:val="20"/>
                <w:szCs w:val="20"/>
              </w:rPr>
              <w:t>makan</w:t>
            </w:r>
            <w:proofErr w:type="spellEnd"/>
            <w:r w:rsidRPr="0033581C">
              <w:rPr>
                <w:color w:val="auto"/>
                <w:sz w:val="20"/>
                <w:szCs w:val="20"/>
              </w:rPr>
              <w:t xml:space="preserve">? </w:t>
            </w:r>
            <w:proofErr w:type="spellStart"/>
            <w:r w:rsidRPr="0033581C">
              <w:rPr>
                <w:color w:val="auto"/>
                <w:sz w:val="20"/>
                <w:szCs w:val="20"/>
              </w:rPr>
              <w:t>Sudah</w:t>
            </w:r>
            <w:proofErr w:type="spellEnd"/>
            <w:r w:rsidRPr="0033581C">
              <w:rPr>
                <w:color w:val="auto"/>
                <w:sz w:val="20"/>
                <w:szCs w:val="20"/>
              </w:rPr>
              <w:t xml:space="preserve"> </w:t>
            </w:r>
            <w:proofErr w:type="spellStart"/>
            <w:r w:rsidRPr="0033581C">
              <w:rPr>
                <w:color w:val="auto"/>
                <w:sz w:val="20"/>
                <w:szCs w:val="20"/>
              </w:rPr>
              <w:t>makan</w:t>
            </w:r>
            <w:proofErr w:type="spellEnd"/>
            <w:r w:rsidRPr="0033581C">
              <w:rPr>
                <w:color w:val="auto"/>
                <w:sz w:val="20"/>
                <w:szCs w:val="20"/>
              </w:rPr>
              <w:t>.</w:t>
            </w:r>
          </w:p>
          <w:p w:rsidRPr="0033581C" w:rsidR="0033581C" w:rsidP="00481841" w:rsidRDefault="0033581C" w14:paraId="4DA7BE50" w14:textId="77777777">
            <w:pPr>
              <w:numPr>
                <w:ilvl w:val="0"/>
                <w:numId w:val="39"/>
              </w:numPr>
              <w:spacing w:after="120" w:line="240" w:lineRule="auto"/>
              <w:ind w:left="388"/>
              <w:rPr>
                <w:i w:val="0"/>
                <w:iCs/>
                <w:color w:val="auto"/>
                <w:sz w:val="20"/>
                <w:szCs w:val="20"/>
              </w:rPr>
            </w:pPr>
            <w:r w:rsidRPr="0033581C">
              <w:rPr>
                <w:i w:val="0"/>
                <w:iCs/>
                <w:color w:val="auto"/>
                <w:sz w:val="20"/>
                <w:szCs w:val="20"/>
              </w:rPr>
              <w:t xml:space="preserve">reading out loud to develop correct pronunciation, intonation, </w:t>
            </w:r>
            <w:proofErr w:type="gramStart"/>
            <w:r w:rsidRPr="0033581C">
              <w:rPr>
                <w:i w:val="0"/>
                <w:iCs/>
                <w:color w:val="auto"/>
                <w:sz w:val="20"/>
                <w:szCs w:val="20"/>
              </w:rPr>
              <w:t>rhythm</w:t>
            </w:r>
            <w:proofErr w:type="gramEnd"/>
            <w:r w:rsidRPr="0033581C">
              <w:rPr>
                <w:i w:val="0"/>
                <w:iCs/>
                <w:color w:val="auto"/>
                <w:sz w:val="20"/>
                <w:szCs w:val="20"/>
              </w:rPr>
              <w:t xml:space="preserve"> and stress </w:t>
            </w:r>
          </w:p>
        </w:tc>
      </w:tr>
      <w:tr w:rsidRPr="0033581C" w:rsidR="0033581C" w:rsidTr="413230F1" w14:paraId="45E9D86A" w14:textId="77777777">
        <w:trPr>
          <w:trHeight w:val="72"/>
        </w:trPr>
        <w:tc>
          <w:tcPr>
            <w:tcW w:w="4673" w:type="dxa"/>
          </w:tcPr>
          <w:p w:rsidRPr="0033581C" w:rsidR="0033581C" w:rsidDel="005C6740" w:rsidP="0033581C" w:rsidRDefault="0033581C" w14:paraId="386E7380" w14:textId="6C24AD1D">
            <w:pPr>
              <w:spacing w:after="120" w:line="240" w:lineRule="auto"/>
              <w:ind w:left="357" w:right="425"/>
              <w:rPr>
                <w:i w:val="0"/>
                <w:iCs/>
                <w:color w:val="auto"/>
                <w:sz w:val="20"/>
              </w:rPr>
            </w:pPr>
            <w:r w:rsidRPr="0033581C">
              <w:rPr>
                <w:i w:val="0"/>
                <w:iCs/>
                <w:color w:val="auto"/>
                <w:sz w:val="20"/>
              </w:rPr>
              <w:t xml:space="preserve">develop knowledge of, and use structures and features of, the </w:t>
            </w:r>
            <w:r w:rsidRPr="0033581C">
              <w:rPr>
                <w:i w:val="0"/>
                <w:color w:val="auto"/>
                <w:sz w:val="20"/>
              </w:rPr>
              <w:t>Indonesian</w:t>
            </w:r>
            <w:r w:rsidRPr="0033581C">
              <w:rPr>
                <w:i w:val="0"/>
                <w:iCs/>
                <w:color w:val="auto"/>
                <w:sz w:val="20"/>
              </w:rPr>
              <w:t xml:space="preserve"> grammatical and writing systems to understand and create spoken, written and multimodal </w:t>
            </w:r>
            <w:proofErr w:type="gramStart"/>
            <w:r w:rsidRPr="0033581C">
              <w:rPr>
                <w:i w:val="0"/>
                <w:iCs/>
                <w:color w:val="auto"/>
                <w:sz w:val="20"/>
              </w:rPr>
              <w:t>texts</w:t>
            </w:r>
            <w:proofErr w:type="gramEnd"/>
            <w:r w:rsidRPr="0033581C">
              <w:rPr>
                <w:i w:val="0"/>
                <w:iCs/>
                <w:color w:val="auto"/>
                <w:sz w:val="20"/>
              </w:rPr>
              <w:t xml:space="preserve"> </w:t>
            </w:r>
          </w:p>
          <w:p w:rsidRPr="0033581C" w:rsidR="0033581C" w:rsidP="0033581C" w:rsidRDefault="0033581C" w14:paraId="0051C35B" w14:textId="77777777">
            <w:pPr>
              <w:spacing w:after="120" w:line="240" w:lineRule="auto"/>
              <w:ind w:left="357" w:right="425"/>
              <w:rPr>
                <w:i w:val="0"/>
                <w:iCs/>
                <w:color w:val="auto"/>
                <w:sz w:val="20"/>
              </w:rPr>
            </w:pPr>
            <w:r w:rsidRPr="0033581C">
              <w:rPr>
                <w:i w:val="0"/>
                <w:iCs/>
                <w:color w:val="auto"/>
                <w:sz w:val="20"/>
              </w:rPr>
              <w:t>AC9LIN8EU02</w:t>
            </w:r>
          </w:p>
          <w:p w:rsidRPr="0033581C" w:rsidR="0033581C" w:rsidP="0033581C" w:rsidRDefault="0033581C" w14:paraId="5BC022F8" w14:textId="77777777">
            <w:pPr>
              <w:spacing w:before="0" w:after="0" w:line="240" w:lineRule="auto"/>
              <w:textAlignment w:val="baseline"/>
              <w:rPr>
                <w:rFonts w:ascii="Calibri" w:hAnsi="Calibri" w:eastAsia="Times New Roman" w:cs="Calibri"/>
                <w:i w:val="0"/>
                <w:color w:val="FF0000"/>
                <w:sz w:val="22"/>
                <w:szCs w:val="22"/>
                <w:highlight w:val="yellow"/>
                <w:lang w:val="en-US" w:eastAsia="zh-CN"/>
              </w:rPr>
            </w:pPr>
          </w:p>
          <w:p w:rsidRPr="0033581C" w:rsidR="0033581C" w:rsidP="0033581C" w:rsidRDefault="0033581C" w14:paraId="750A64AD" w14:textId="77777777">
            <w:pPr>
              <w:spacing w:after="120" w:line="240" w:lineRule="auto"/>
              <w:ind w:left="357" w:right="425"/>
              <w:rPr>
                <w:i w:val="0"/>
                <w:iCs/>
                <w:color w:val="auto"/>
                <w:sz w:val="20"/>
              </w:rPr>
            </w:pPr>
          </w:p>
        </w:tc>
        <w:tc>
          <w:tcPr>
            <w:tcW w:w="10453" w:type="dxa"/>
            <w:gridSpan w:val="2"/>
          </w:tcPr>
          <w:p w:rsidRPr="0033581C" w:rsidR="0033581C" w:rsidP="00481841" w:rsidRDefault="0033581C" w14:paraId="2AC52E3F" w14:textId="77777777">
            <w:pPr>
              <w:numPr>
                <w:ilvl w:val="0"/>
                <w:numId w:val="48"/>
              </w:numPr>
              <w:spacing w:after="120" w:line="240" w:lineRule="auto"/>
              <w:ind w:left="388"/>
              <w:rPr>
                <w:i w:val="0"/>
                <w:iCs/>
                <w:color w:val="auto"/>
                <w:sz w:val="20"/>
                <w:szCs w:val="20"/>
              </w:rPr>
            </w:pPr>
            <w:r w:rsidRPr="0033581C">
              <w:rPr>
                <w:i w:val="0"/>
                <w:color w:val="auto"/>
                <w:sz w:val="20"/>
                <w:szCs w:val="20"/>
              </w:rPr>
              <w:t xml:space="preserve">using </w:t>
            </w:r>
            <w:proofErr w:type="spellStart"/>
            <w:r w:rsidRPr="0033581C">
              <w:rPr>
                <w:i w:val="0"/>
                <w:color w:val="auto"/>
                <w:sz w:val="20"/>
                <w:szCs w:val="20"/>
              </w:rPr>
              <w:t>subject+verb+object</w:t>
            </w:r>
            <w:proofErr w:type="spellEnd"/>
            <w:r w:rsidRPr="0033581C">
              <w:rPr>
                <w:i w:val="0"/>
                <w:color w:val="auto"/>
                <w:sz w:val="20"/>
                <w:szCs w:val="20"/>
              </w:rPr>
              <w:t xml:space="preserve"> modelled sentence structures, for example, </w:t>
            </w:r>
            <w:r w:rsidRPr="0033581C">
              <w:rPr>
                <w:color w:val="auto"/>
                <w:sz w:val="20"/>
                <w:szCs w:val="20"/>
              </w:rPr>
              <w:t xml:space="preserve">Saya </w:t>
            </w:r>
            <w:proofErr w:type="spellStart"/>
            <w:r w:rsidRPr="0033581C">
              <w:rPr>
                <w:color w:val="auto"/>
                <w:sz w:val="20"/>
                <w:szCs w:val="20"/>
              </w:rPr>
              <w:t>belajar</w:t>
            </w:r>
            <w:proofErr w:type="spellEnd"/>
            <w:r w:rsidRPr="0033581C">
              <w:rPr>
                <w:color w:val="auto"/>
                <w:sz w:val="20"/>
                <w:szCs w:val="20"/>
              </w:rPr>
              <w:t xml:space="preserve"> </w:t>
            </w:r>
            <w:proofErr w:type="spellStart"/>
            <w:r w:rsidRPr="0033581C">
              <w:rPr>
                <w:iCs/>
                <w:color w:val="auto"/>
                <w:sz w:val="20"/>
                <w:szCs w:val="20"/>
              </w:rPr>
              <w:t>b</w:t>
            </w:r>
            <w:r w:rsidRPr="0033581C">
              <w:rPr>
                <w:color w:val="auto"/>
                <w:sz w:val="20"/>
                <w:szCs w:val="20"/>
              </w:rPr>
              <w:t>ahasa</w:t>
            </w:r>
            <w:proofErr w:type="spellEnd"/>
            <w:r w:rsidRPr="0033581C">
              <w:rPr>
                <w:color w:val="auto"/>
                <w:sz w:val="20"/>
                <w:szCs w:val="20"/>
              </w:rPr>
              <w:t xml:space="preserve"> </w:t>
            </w:r>
            <w:proofErr w:type="gramStart"/>
            <w:r w:rsidRPr="0033581C">
              <w:rPr>
                <w:color w:val="auto"/>
                <w:sz w:val="20"/>
                <w:szCs w:val="20"/>
              </w:rPr>
              <w:t>Indonesia</w:t>
            </w:r>
            <w:proofErr w:type="gramEnd"/>
            <w:r w:rsidRPr="0033581C">
              <w:rPr>
                <w:i w:val="0"/>
                <w:color w:val="auto"/>
                <w:sz w:val="20"/>
                <w:szCs w:val="20"/>
              </w:rPr>
              <w:t xml:space="preserve"> </w:t>
            </w:r>
          </w:p>
          <w:p w:rsidRPr="0033581C" w:rsidR="0033581C" w:rsidP="00481841" w:rsidRDefault="0DD23AD9" w14:paraId="698BE1DA" w14:textId="2AC9516C">
            <w:pPr>
              <w:numPr>
                <w:ilvl w:val="0"/>
                <w:numId w:val="48"/>
              </w:numPr>
              <w:spacing w:after="120" w:line="240" w:lineRule="auto"/>
              <w:ind w:left="388"/>
              <w:rPr>
                <w:color w:val="auto"/>
                <w:sz w:val="20"/>
                <w:szCs w:val="20"/>
              </w:rPr>
            </w:pPr>
            <w:r w:rsidRPr="413230F1">
              <w:rPr>
                <w:i w:val="0"/>
                <w:color w:val="auto"/>
                <w:sz w:val="20"/>
                <w:szCs w:val="20"/>
              </w:rPr>
              <w:t>applying correct word order for possessive pronouns such as</w:t>
            </w:r>
            <w:r w:rsidRPr="413230F1">
              <w:rPr>
                <w:color w:val="auto"/>
                <w:sz w:val="20"/>
                <w:szCs w:val="20"/>
              </w:rPr>
              <w:t xml:space="preserve"> </w:t>
            </w:r>
            <w:proofErr w:type="spellStart"/>
            <w:r w:rsidRPr="413230F1">
              <w:rPr>
                <w:color w:val="auto"/>
                <w:sz w:val="20"/>
                <w:szCs w:val="20"/>
              </w:rPr>
              <w:t>saya</w:t>
            </w:r>
            <w:proofErr w:type="spellEnd"/>
            <w:r w:rsidRPr="413230F1">
              <w:rPr>
                <w:color w:val="auto"/>
                <w:sz w:val="20"/>
                <w:szCs w:val="20"/>
              </w:rPr>
              <w:t>/</w:t>
            </w:r>
            <w:proofErr w:type="spellStart"/>
            <w:r w:rsidRPr="413230F1">
              <w:rPr>
                <w:color w:val="auto"/>
                <w:sz w:val="20"/>
                <w:szCs w:val="20"/>
              </w:rPr>
              <w:t>aku</w:t>
            </w:r>
            <w:proofErr w:type="spellEnd"/>
            <w:r w:rsidRPr="413230F1">
              <w:rPr>
                <w:color w:val="auto"/>
                <w:sz w:val="20"/>
                <w:szCs w:val="20"/>
              </w:rPr>
              <w:t>/</w:t>
            </w:r>
            <w:proofErr w:type="spellStart"/>
            <w:r w:rsidRPr="413230F1">
              <w:rPr>
                <w:color w:val="auto"/>
                <w:sz w:val="20"/>
                <w:szCs w:val="20"/>
              </w:rPr>
              <w:t>ku</w:t>
            </w:r>
            <w:proofErr w:type="spellEnd"/>
            <w:r w:rsidRPr="413230F1">
              <w:rPr>
                <w:color w:val="auto"/>
                <w:sz w:val="20"/>
                <w:szCs w:val="20"/>
              </w:rPr>
              <w:t>, Anda/</w:t>
            </w:r>
            <w:proofErr w:type="spellStart"/>
            <w:r w:rsidRPr="413230F1">
              <w:rPr>
                <w:color w:val="auto"/>
                <w:sz w:val="20"/>
                <w:szCs w:val="20"/>
              </w:rPr>
              <w:t>kamu</w:t>
            </w:r>
            <w:proofErr w:type="spellEnd"/>
            <w:r w:rsidRPr="413230F1">
              <w:rPr>
                <w:color w:val="auto"/>
                <w:sz w:val="20"/>
                <w:szCs w:val="20"/>
              </w:rPr>
              <w:t xml:space="preserve">/mu, </w:t>
            </w:r>
            <w:proofErr w:type="spellStart"/>
            <w:r w:rsidRPr="413230F1">
              <w:rPr>
                <w:color w:val="auto"/>
                <w:sz w:val="20"/>
                <w:szCs w:val="20"/>
              </w:rPr>
              <w:t>dia</w:t>
            </w:r>
            <w:proofErr w:type="spellEnd"/>
            <w:r w:rsidRPr="413230F1">
              <w:rPr>
                <w:color w:val="auto"/>
                <w:sz w:val="20"/>
                <w:szCs w:val="20"/>
              </w:rPr>
              <w:t>/</w:t>
            </w:r>
            <w:proofErr w:type="spellStart"/>
            <w:r w:rsidRPr="413230F1">
              <w:rPr>
                <w:color w:val="auto"/>
                <w:sz w:val="20"/>
                <w:szCs w:val="20"/>
              </w:rPr>
              <w:t>nya</w:t>
            </w:r>
            <w:proofErr w:type="spellEnd"/>
            <w:r w:rsidRPr="413230F1">
              <w:rPr>
                <w:color w:val="auto"/>
                <w:sz w:val="20"/>
                <w:szCs w:val="20"/>
              </w:rPr>
              <w:t xml:space="preserve">, </w:t>
            </w:r>
            <w:proofErr w:type="spellStart"/>
            <w:r w:rsidRPr="413230F1">
              <w:rPr>
                <w:color w:val="auto"/>
                <w:sz w:val="20"/>
                <w:szCs w:val="20"/>
              </w:rPr>
              <w:t>mereka</w:t>
            </w:r>
            <w:proofErr w:type="spellEnd"/>
            <w:r w:rsidRPr="413230F1">
              <w:rPr>
                <w:color w:val="auto"/>
                <w:sz w:val="20"/>
                <w:szCs w:val="20"/>
              </w:rPr>
              <w:t xml:space="preserve"> </w:t>
            </w:r>
            <w:r w:rsidRPr="413230F1">
              <w:rPr>
                <w:i w:val="0"/>
                <w:color w:val="auto"/>
                <w:sz w:val="20"/>
                <w:szCs w:val="20"/>
              </w:rPr>
              <w:t>for example,</w:t>
            </w:r>
            <w:r w:rsidRPr="413230F1">
              <w:rPr>
                <w:color w:val="auto"/>
                <w:sz w:val="20"/>
                <w:szCs w:val="20"/>
              </w:rPr>
              <w:t xml:space="preserve"> </w:t>
            </w:r>
            <w:proofErr w:type="spellStart"/>
            <w:r w:rsidRPr="413230F1">
              <w:rPr>
                <w:color w:val="auto"/>
                <w:sz w:val="20"/>
                <w:szCs w:val="20"/>
              </w:rPr>
              <w:t>nama</w:t>
            </w:r>
            <w:proofErr w:type="spellEnd"/>
            <w:r w:rsidRPr="413230F1">
              <w:rPr>
                <w:color w:val="auto"/>
                <w:sz w:val="20"/>
                <w:szCs w:val="20"/>
              </w:rPr>
              <w:t xml:space="preserve"> </w:t>
            </w:r>
            <w:proofErr w:type="spellStart"/>
            <w:r w:rsidRPr="413230F1">
              <w:rPr>
                <w:color w:val="auto"/>
                <w:sz w:val="20"/>
                <w:szCs w:val="20"/>
              </w:rPr>
              <w:t>saya</w:t>
            </w:r>
            <w:proofErr w:type="spellEnd"/>
            <w:r w:rsidRPr="413230F1">
              <w:rPr>
                <w:color w:val="auto"/>
                <w:sz w:val="20"/>
                <w:szCs w:val="20"/>
              </w:rPr>
              <w:t xml:space="preserve">…, </w:t>
            </w:r>
            <w:proofErr w:type="spellStart"/>
            <w:r w:rsidRPr="413230F1">
              <w:rPr>
                <w:color w:val="auto"/>
                <w:sz w:val="20"/>
                <w:szCs w:val="20"/>
              </w:rPr>
              <w:t>pena</w:t>
            </w:r>
            <w:proofErr w:type="spellEnd"/>
            <w:r w:rsidRPr="413230F1">
              <w:rPr>
                <w:color w:val="auto"/>
                <w:sz w:val="20"/>
                <w:szCs w:val="20"/>
              </w:rPr>
              <w:t xml:space="preserve"> </w:t>
            </w:r>
            <w:proofErr w:type="spellStart"/>
            <w:r w:rsidRPr="413230F1">
              <w:rPr>
                <w:color w:val="auto"/>
                <w:sz w:val="20"/>
                <w:szCs w:val="20"/>
              </w:rPr>
              <w:t>dia</w:t>
            </w:r>
            <w:proofErr w:type="spellEnd"/>
            <w:r w:rsidRPr="413230F1">
              <w:rPr>
                <w:color w:val="auto"/>
                <w:sz w:val="20"/>
                <w:szCs w:val="20"/>
              </w:rPr>
              <w:t>…</w:t>
            </w:r>
            <w:r w:rsidRPr="413230F1">
              <w:rPr>
                <w:i w:val="0"/>
                <w:color w:val="000000" w:themeColor="accent4"/>
                <w:sz w:val="20"/>
                <w:szCs w:val="20"/>
              </w:rPr>
              <w:t xml:space="preserve"> </w:t>
            </w:r>
          </w:p>
          <w:p w:rsidRPr="0033581C" w:rsidR="0033581C" w:rsidP="00481841" w:rsidRDefault="0033581C" w14:paraId="36646686" w14:textId="57B7923A">
            <w:pPr>
              <w:numPr>
                <w:ilvl w:val="0"/>
                <w:numId w:val="48"/>
              </w:numPr>
              <w:spacing w:after="120" w:line="240" w:lineRule="auto"/>
              <w:ind w:left="388"/>
              <w:rPr>
                <w:i w:val="0"/>
                <w:color w:val="auto"/>
                <w:sz w:val="20"/>
                <w:szCs w:val="20"/>
              </w:rPr>
            </w:pPr>
            <w:r w:rsidRPr="0033581C">
              <w:rPr>
                <w:i w:val="0"/>
                <w:iCs/>
                <w:color w:val="auto"/>
                <w:sz w:val="20"/>
                <w:szCs w:val="20"/>
              </w:rPr>
              <w:t>beginning sentences using the demonstratives</w:t>
            </w:r>
            <w:r w:rsidRPr="0033581C">
              <w:rPr>
                <w:color w:val="auto"/>
                <w:sz w:val="20"/>
                <w:szCs w:val="20"/>
              </w:rPr>
              <w:t xml:space="preserve"> </w:t>
            </w:r>
            <w:proofErr w:type="spellStart"/>
            <w:r w:rsidRPr="0033581C">
              <w:rPr>
                <w:color w:val="auto"/>
                <w:sz w:val="20"/>
                <w:szCs w:val="20"/>
              </w:rPr>
              <w:t>ini</w:t>
            </w:r>
            <w:proofErr w:type="spellEnd"/>
            <w:r w:rsidRPr="0033581C">
              <w:rPr>
                <w:color w:val="auto"/>
                <w:sz w:val="20"/>
                <w:szCs w:val="20"/>
              </w:rPr>
              <w:t>/</w:t>
            </w:r>
            <w:proofErr w:type="spellStart"/>
            <w:r w:rsidRPr="0033581C">
              <w:rPr>
                <w:color w:val="auto"/>
                <w:sz w:val="20"/>
                <w:szCs w:val="20"/>
              </w:rPr>
              <w:t>itu</w:t>
            </w:r>
            <w:proofErr w:type="spellEnd"/>
            <w:r w:rsidRPr="0033581C">
              <w:rPr>
                <w:i w:val="0"/>
                <w:iCs/>
                <w:color w:val="auto"/>
                <w:sz w:val="20"/>
                <w:szCs w:val="20"/>
              </w:rPr>
              <w:t>, for example</w:t>
            </w:r>
            <w:r w:rsidRPr="0033581C">
              <w:rPr>
                <w:color w:val="auto"/>
                <w:sz w:val="20"/>
                <w:szCs w:val="20"/>
              </w:rPr>
              <w:t xml:space="preserve">, Ini </w:t>
            </w:r>
            <w:proofErr w:type="spellStart"/>
            <w:r w:rsidRPr="0033581C">
              <w:rPr>
                <w:color w:val="auto"/>
                <w:sz w:val="20"/>
                <w:szCs w:val="20"/>
              </w:rPr>
              <w:t>buku</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Itu </w:t>
            </w:r>
            <w:proofErr w:type="spellStart"/>
            <w:r w:rsidRPr="0033581C">
              <w:rPr>
                <w:color w:val="auto"/>
                <w:sz w:val="20"/>
                <w:szCs w:val="20"/>
              </w:rPr>
              <w:t>temannya</w:t>
            </w:r>
            <w:proofErr w:type="spellEnd"/>
            <w:r w:rsidRPr="0033581C">
              <w:rPr>
                <w:color w:val="auto"/>
                <w:sz w:val="20"/>
                <w:szCs w:val="20"/>
              </w:rPr>
              <w:t>.</w:t>
            </w:r>
          </w:p>
          <w:p w:rsidRPr="0033581C" w:rsidR="0033581C" w:rsidP="00481841" w:rsidRDefault="0033581C" w14:paraId="44BE05F6" w14:textId="29921D8F">
            <w:pPr>
              <w:numPr>
                <w:ilvl w:val="0"/>
                <w:numId w:val="48"/>
              </w:numPr>
              <w:spacing w:after="120" w:line="240" w:lineRule="auto"/>
              <w:ind w:left="388"/>
              <w:rPr>
                <w:i w:val="0"/>
                <w:iCs/>
                <w:color w:val="auto"/>
                <w:sz w:val="20"/>
                <w:szCs w:val="20"/>
              </w:rPr>
            </w:pPr>
            <w:r w:rsidRPr="0033581C">
              <w:rPr>
                <w:i w:val="0"/>
                <w:iCs/>
                <w:color w:val="auto"/>
                <w:sz w:val="20"/>
                <w:szCs w:val="20"/>
              </w:rPr>
              <w:t xml:space="preserve">using correct word order </w:t>
            </w:r>
            <w:proofErr w:type="spellStart"/>
            <w:r w:rsidRPr="0033581C">
              <w:rPr>
                <w:i w:val="0"/>
                <w:iCs/>
                <w:color w:val="auto"/>
                <w:sz w:val="20"/>
                <w:szCs w:val="20"/>
              </w:rPr>
              <w:t>noun+adjectives</w:t>
            </w:r>
            <w:proofErr w:type="spellEnd"/>
            <w:r w:rsidRPr="0033581C">
              <w:rPr>
                <w:i w:val="0"/>
                <w:iCs/>
                <w:color w:val="auto"/>
                <w:sz w:val="20"/>
                <w:szCs w:val="20"/>
              </w:rPr>
              <w:t xml:space="preserve"> to describe qualities of nouns such as people, objects and places, for example, </w:t>
            </w:r>
            <w:proofErr w:type="spellStart"/>
            <w:r w:rsidRPr="0033581C">
              <w:rPr>
                <w:color w:val="auto"/>
                <w:sz w:val="20"/>
                <w:szCs w:val="20"/>
              </w:rPr>
              <w:t>komputer</w:t>
            </w:r>
            <w:proofErr w:type="spellEnd"/>
            <w:r w:rsidRPr="0033581C">
              <w:rPr>
                <w:color w:val="auto"/>
                <w:sz w:val="20"/>
                <w:szCs w:val="20"/>
              </w:rPr>
              <w:t xml:space="preserve"> </w:t>
            </w:r>
            <w:proofErr w:type="spellStart"/>
            <w:r w:rsidRPr="0033581C">
              <w:rPr>
                <w:color w:val="auto"/>
                <w:sz w:val="20"/>
                <w:szCs w:val="20"/>
              </w:rPr>
              <w:t>baru</w:t>
            </w:r>
            <w:proofErr w:type="spellEnd"/>
            <w:r w:rsidRPr="0033581C">
              <w:rPr>
                <w:color w:val="auto"/>
                <w:sz w:val="20"/>
                <w:szCs w:val="20"/>
              </w:rPr>
              <w:t xml:space="preserve">, </w:t>
            </w:r>
            <w:proofErr w:type="spellStart"/>
            <w:r w:rsidRPr="0033581C">
              <w:rPr>
                <w:color w:val="auto"/>
                <w:sz w:val="20"/>
                <w:szCs w:val="20"/>
              </w:rPr>
              <w:t>sepatu</w:t>
            </w:r>
            <w:proofErr w:type="spellEnd"/>
            <w:r w:rsidRPr="0033581C">
              <w:rPr>
                <w:color w:val="auto"/>
                <w:sz w:val="20"/>
                <w:szCs w:val="20"/>
              </w:rPr>
              <w:t xml:space="preserve"> </w:t>
            </w:r>
            <w:proofErr w:type="spellStart"/>
            <w:r w:rsidRPr="0033581C">
              <w:rPr>
                <w:color w:val="auto"/>
                <w:sz w:val="20"/>
                <w:szCs w:val="20"/>
              </w:rPr>
              <w:t>bagus</w:t>
            </w:r>
            <w:proofErr w:type="spellEnd"/>
            <w:r w:rsidRPr="0033581C">
              <w:rPr>
                <w:color w:val="auto"/>
                <w:sz w:val="20"/>
                <w:szCs w:val="20"/>
              </w:rPr>
              <w:t xml:space="preserve">, </w:t>
            </w:r>
            <w:proofErr w:type="spellStart"/>
            <w:r w:rsidRPr="0033581C">
              <w:rPr>
                <w:color w:val="auto"/>
                <w:sz w:val="20"/>
                <w:szCs w:val="20"/>
              </w:rPr>
              <w:t>anjing</w:t>
            </w:r>
            <w:proofErr w:type="spellEnd"/>
            <w:r w:rsidRPr="0033581C">
              <w:rPr>
                <w:color w:val="auto"/>
                <w:sz w:val="20"/>
                <w:szCs w:val="20"/>
              </w:rPr>
              <w:t xml:space="preserve"> </w:t>
            </w:r>
            <w:proofErr w:type="spellStart"/>
            <w:proofErr w:type="gramStart"/>
            <w:r w:rsidRPr="0033581C">
              <w:rPr>
                <w:color w:val="auto"/>
                <w:sz w:val="20"/>
                <w:szCs w:val="20"/>
              </w:rPr>
              <w:t>besar</w:t>
            </w:r>
            <w:proofErr w:type="spellEnd"/>
            <w:proofErr w:type="gramEnd"/>
          </w:p>
          <w:p w:rsidRPr="0033581C" w:rsidR="0033581C" w:rsidP="00481841" w:rsidRDefault="0033581C" w14:paraId="59512086" w14:textId="77777777">
            <w:pPr>
              <w:numPr>
                <w:ilvl w:val="0"/>
                <w:numId w:val="48"/>
              </w:numPr>
              <w:spacing w:after="120" w:line="240" w:lineRule="auto"/>
              <w:ind w:left="388"/>
              <w:rPr>
                <w:i w:val="0"/>
                <w:color w:val="auto"/>
                <w:sz w:val="20"/>
                <w:szCs w:val="20"/>
              </w:rPr>
            </w:pPr>
            <w:r w:rsidRPr="0033581C">
              <w:rPr>
                <w:i w:val="0"/>
                <w:iCs/>
                <w:color w:val="auto"/>
                <w:sz w:val="20"/>
                <w:szCs w:val="20"/>
              </w:rPr>
              <w:t xml:space="preserve">using interrogatives, for example, </w:t>
            </w:r>
            <w:proofErr w:type="spellStart"/>
            <w:r w:rsidRPr="0033581C">
              <w:rPr>
                <w:color w:val="auto"/>
                <w:sz w:val="20"/>
                <w:szCs w:val="20"/>
              </w:rPr>
              <w:t>siapa</w:t>
            </w:r>
            <w:proofErr w:type="spellEnd"/>
            <w:r w:rsidRPr="0033581C">
              <w:rPr>
                <w:color w:val="auto"/>
                <w:sz w:val="20"/>
                <w:szCs w:val="20"/>
              </w:rPr>
              <w:t xml:space="preserve">, </w:t>
            </w:r>
            <w:proofErr w:type="spellStart"/>
            <w:r w:rsidRPr="0033581C">
              <w:rPr>
                <w:color w:val="auto"/>
                <w:sz w:val="20"/>
                <w:szCs w:val="20"/>
              </w:rPr>
              <w:t>apa</w:t>
            </w:r>
            <w:proofErr w:type="spellEnd"/>
            <w:r w:rsidRPr="0033581C">
              <w:rPr>
                <w:color w:val="auto"/>
                <w:sz w:val="20"/>
                <w:szCs w:val="20"/>
              </w:rPr>
              <w:t xml:space="preserve">, </w:t>
            </w:r>
            <w:proofErr w:type="spellStart"/>
            <w:r w:rsidRPr="0033581C">
              <w:rPr>
                <w:color w:val="auto"/>
                <w:sz w:val="20"/>
                <w:szCs w:val="20"/>
              </w:rPr>
              <w:t>bagaimana</w:t>
            </w:r>
            <w:proofErr w:type="spellEnd"/>
            <w:r w:rsidRPr="0033581C">
              <w:rPr>
                <w:color w:val="auto"/>
                <w:sz w:val="20"/>
                <w:szCs w:val="20"/>
              </w:rPr>
              <w:t xml:space="preserve">, </w:t>
            </w:r>
            <w:proofErr w:type="spellStart"/>
            <w:r w:rsidRPr="0033581C">
              <w:rPr>
                <w:color w:val="auto"/>
                <w:sz w:val="20"/>
                <w:szCs w:val="20"/>
              </w:rPr>
              <w:t>berapa</w:t>
            </w:r>
            <w:proofErr w:type="spellEnd"/>
            <w:r w:rsidRPr="0033581C">
              <w:rPr>
                <w:color w:val="auto"/>
                <w:sz w:val="20"/>
                <w:szCs w:val="20"/>
              </w:rPr>
              <w:t xml:space="preserve">, </w:t>
            </w:r>
            <w:proofErr w:type="spellStart"/>
            <w:r w:rsidRPr="0033581C">
              <w:rPr>
                <w:color w:val="auto"/>
                <w:sz w:val="20"/>
                <w:szCs w:val="20"/>
              </w:rPr>
              <w:t>dari</w:t>
            </w:r>
            <w:proofErr w:type="spellEnd"/>
            <w:r w:rsidRPr="0033581C">
              <w:rPr>
                <w:color w:val="auto"/>
                <w:sz w:val="20"/>
                <w:szCs w:val="20"/>
              </w:rPr>
              <w:t xml:space="preserve"> mana, di mana, </w:t>
            </w:r>
            <w:proofErr w:type="spellStart"/>
            <w:r w:rsidRPr="0033581C">
              <w:rPr>
                <w:color w:val="auto"/>
                <w:sz w:val="20"/>
                <w:szCs w:val="20"/>
              </w:rPr>
              <w:t>ke</w:t>
            </w:r>
            <w:proofErr w:type="spellEnd"/>
            <w:r w:rsidRPr="0033581C">
              <w:rPr>
                <w:color w:val="auto"/>
                <w:sz w:val="20"/>
                <w:szCs w:val="20"/>
              </w:rPr>
              <w:t xml:space="preserve"> mana, </w:t>
            </w:r>
            <w:proofErr w:type="spellStart"/>
            <w:r w:rsidRPr="0033581C">
              <w:rPr>
                <w:color w:val="auto"/>
                <w:sz w:val="20"/>
                <w:szCs w:val="20"/>
              </w:rPr>
              <w:t>apakah</w:t>
            </w:r>
            <w:proofErr w:type="spellEnd"/>
            <w:r w:rsidRPr="0033581C">
              <w:rPr>
                <w:color w:val="auto"/>
                <w:sz w:val="20"/>
                <w:szCs w:val="20"/>
              </w:rPr>
              <w:t xml:space="preserve">, </w:t>
            </w:r>
            <w:proofErr w:type="spellStart"/>
            <w:r w:rsidRPr="0033581C">
              <w:rPr>
                <w:color w:val="auto"/>
                <w:sz w:val="20"/>
                <w:szCs w:val="20"/>
              </w:rPr>
              <w:t>kapan</w:t>
            </w:r>
            <w:proofErr w:type="spellEnd"/>
            <w:r w:rsidRPr="0033581C">
              <w:rPr>
                <w:color w:val="auto"/>
                <w:sz w:val="20"/>
                <w:szCs w:val="20"/>
              </w:rPr>
              <w:t xml:space="preserve">, jam </w:t>
            </w:r>
            <w:proofErr w:type="spellStart"/>
            <w:r w:rsidRPr="0033581C">
              <w:rPr>
                <w:color w:val="auto"/>
                <w:sz w:val="20"/>
                <w:szCs w:val="20"/>
              </w:rPr>
              <w:t>berapa</w:t>
            </w:r>
            <w:proofErr w:type="spellEnd"/>
            <w:r w:rsidRPr="0033581C">
              <w:rPr>
                <w:color w:val="auto"/>
                <w:sz w:val="20"/>
                <w:szCs w:val="20"/>
              </w:rPr>
              <w:t>?</w:t>
            </w:r>
          </w:p>
          <w:p w:rsidRPr="0033581C" w:rsidR="0033581C" w:rsidP="00481841" w:rsidRDefault="0033581C" w14:paraId="18598BC0" w14:textId="4A2300DA">
            <w:pPr>
              <w:numPr>
                <w:ilvl w:val="0"/>
                <w:numId w:val="48"/>
              </w:numPr>
              <w:spacing w:after="120" w:line="240" w:lineRule="auto"/>
              <w:ind w:left="388"/>
              <w:rPr>
                <w:i w:val="0"/>
                <w:color w:val="auto"/>
                <w:sz w:val="20"/>
                <w:szCs w:val="20"/>
              </w:rPr>
            </w:pPr>
            <w:r w:rsidRPr="0033581C">
              <w:rPr>
                <w:i w:val="0"/>
                <w:iCs/>
                <w:color w:val="auto"/>
                <w:sz w:val="20"/>
                <w:szCs w:val="20"/>
              </w:rPr>
              <w:t xml:space="preserve">negating using </w:t>
            </w:r>
            <w:proofErr w:type="spellStart"/>
            <w:r w:rsidRPr="0033581C">
              <w:rPr>
                <w:color w:val="auto"/>
                <w:sz w:val="20"/>
                <w:szCs w:val="20"/>
              </w:rPr>
              <w:t>tidak</w:t>
            </w:r>
            <w:proofErr w:type="spellEnd"/>
            <w:r w:rsidRPr="0033581C">
              <w:rPr>
                <w:color w:val="auto"/>
                <w:sz w:val="20"/>
                <w:szCs w:val="20"/>
              </w:rPr>
              <w:t xml:space="preserve">, </w:t>
            </w:r>
            <w:proofErr w:type="spellStart"/>
            <w:r w:rsidRPr="0033581C">
              <w:rPr>
                <w:color w:val="auto"/>
                <w:sz w:val="20"/>
                <w:szCs w:val="20"/>
              </w:rPr>
              <w:t>bukan</w:t>
            </w:r>
            <w:proofErr w:type="spellEnd"/>
            <w:r w:rsidRPr="0033581C">
              <w:rPr>
                <w:i w:val="0"/>
                <w:iCs/>
                <w:color w:val="auto"/>
                <w:sz w:val="20"/>
                <w:szCs w:val="20"/>
              </w:rPr>
              <w:t xml:space="preserve"> and </w:t>
            </w:r>
            <w:proofErr w:type="spellStart"/>
            <w:r w:rsidRPr="0033581C">
              <w:rPr>
                <w:color w:val="auto"/>
                <w:sz w:val="20"/>
                <w:szCs w:val="20"/>
              </w:rPr>
              <w:t>belum</w:t>
            </w:r>
            <w:proofErr w:type="spellEnd"/>
            <w:r w:rsidRPr="0033581C">
              <w:rPr>
                <w:i w:val="0"/>
                <w:iCs/>
                <w:color w:val="auto"/>
                <w:sz w:val="20"/>
                <w:szCs w:val="20"/>
              </w:rPr>
              <w:t xml:space="preserve">, for example, </w:t>
            </w:r>
            <w:proofErr w:type="spellStart"/>
            <w:r w:rsidRPr="0033581C">
              <w:rPr>
                <w:color w:val="auto"/>
                <w:sz w:val="20"/>
                <w:szCs w:val="20"/>
              </w:rPr>
              <w:t>Sudah</w:t>
            </w:r>
            <w:proofErr w:type="spellEnd"/>
            <w:r w:rsidRPr="0033581C">
              <w:rPr>
                <w:color w:val="auto"/>
                <w:sz w:val="20"/>
                <w:szCs w:val="20"/>
              </w:rPr>
              <w:t xml:space="preserve"> </w:t>
            </w:r>
            <w:proofErr w:type="spellStart"/>
            <w:r w:rsidRPr="0033581C">
              <w:rPr>
                <w:color w:val="auto"/>
                <w:sz w:val="20"/>
                <w:szCs w:val="20"/>
              </w:rPr>
              <w:t>siap</w:t>
            </w:r>
            <w:proofErr w:type="spellEnd"/>
            <w:r w:rsidRPr="0033581C">
              <w:rPr>
                <w:color w:val="auto"/>
                <w:sz w:val="20"/>
                <w:szCs w:val="20"/>
              </w:rPr>
              <w:t xml:space="preserve">? Belum. Saya </w:t>
            </w:r>
            <w:proofErr w:type="spellStart"/>
            <w:r w:rsidRPr="0033581C">
              <w:rPr>
                <w:color w:val="auto"/>
                <w:sz w:val="20"/>
                <w:szCs w:val="20"/>
              </w:rPr>
              <w:t>tidak</w:t>
            </w:r>
            <w:proofErr w:type="spellEnd"/>
            <w:r w:rsidRPr="0033581C">
              <w:rPr>
                <w:color w:val="auto"/>
                <w:sz w:val="20"/>
                <w:szCs w:val="20"/>
              </w:rPr>
              <w:t xml:space="preserve"> </w:t>
            </w:r>
            <w:r w:rsidR="00F93811">
              <w:rPr>
                <w:color w:val="auto"/>
                <w:sz w:val="20"/>
                <w:szCs w:val="20"/>
              </w:rPr>
              <w:t>punya</w:t>
            </w:r>
            <w:r w:rsidRPr="0033581C">
              <w:rPr>
                <w:color w:val="auto"/>
                <w:sz w:val="20"/>
                <w:szCs w:val="20"/>
              </w:rPr>
              <w:t xml:space="preserve"> </w:t>
            </w:r>
            <w:proofErr w:type="spellStart"/>
            <w:r w:rsidRPr="0033581C">
              <w:rPr>
                <w:color w:val="auto"/>
                <w:sz w:val="20"/>
                <w:szCs w:val="20"/>
              </w:rPr>
              <w:t>buku</w:t>
            </w:r>
            <w:proofErr w:type="spellEnd"/>
            <w:r w:rsidRPr="0033581C">
              <w:rPr>
                <w:color w:val="auto"/>
                <w:sz w:val="20"/>
                <w:szCs w:val="20"/>
              </w:rPr>
              <w:t>.</w:t>
            </w:r>
            <w:r w:rsidR="00FD59E2">
              <w:rPr>
                <w:color w:val="auto"/>
                <w:sz w:val="20"/>
                <w:szCs w:val="20"/>
              </w:rPr>
              <w:t xml:space="preserve"> </w:t>
            </w:r>
            <w:proofErr w:type="spellStart"/>
            <w:r w:rsidRPr="00FD59E2" w:rsidR="00FD59E2">
              <w:rPr>
                <w:color w:val="auto"/>
                <w:sz w:val="20"/>
                <w:szCs w:val="20"/>
              </w:rPr>
              <w:t>Mereka</w:t>
            </w:r>
            <w:proofErr w:type="spellEnd"/>
            <w:r w:rsidRPr="00FD59E2" w:rsidR="00FD59E2">
              <w:rPr>
                <w:color w:val="auto"/>
                <w:sz w:val="20"/>
                <w:szCs w:val="20"/>
              </w:rPr>
              <w:t xml:space="preserve"> </w:t>
            </w:r>
            <w:proofErr w:type="spellStart"/>
            <w:r w:rsidRPr="00FD59E2" w:rsidR="00FD59E2">
              <w:rPr>
                <w:color w:val="auto"/>
                <w:sz w:val="20"/>
                <w:szCs w:val="20"/>
              </w:rPr>
              <w:t>bukan</w:t>
            </w:r>
            <w:proofErr w:type="spellEnd"/>
            <w:r w:rsidRPr="00FD59E2" w:rsidR="00FD59E2">
              <w:rPr>
                <w:color w:val="auto"/>
                <w:sz w:val="20"/>
                <w:szCs w:val="20"/>
              </w:rPr>
              <w:t xml:space="preserve"> </w:t>
            </w:r>
            <w:proofErr w:type="spellStart"/>
            <w:r w:rsidRPr="00FD59E2" w:rsidR="00FD59E2">
              <w:rPr>
                <w:color w:val="auto"/>
                <w:sz w:val="20"/>
                <w:szCs w:val="20"/>
              </w:rPr>
              <w:t>teman</w:t>
            </w:r>
            <w:proofErr w:type="spellEnd"/>
            <w:r w:rsidRPr="00FD59E2" w:rsidR="00FD59E2">
              <w:rPr>
                <w:color w:val="auto"/>
                <w:sz w:val="20"/>
                <w:szCs w:val="20"/>
              </w:rPr>
              <w:t xml:space="preserve"> </w:t>
            </w:r>
            <w:proofErr w:type="spellStart"/>
            <w:r w:rsidRPr="00FD59E2" w:rsidR="00FD59E2">
              <w:rPr>
                <w:color w:val="auto"/>
                <w:sz w:val="20"/>
                <w:szCs w:val="20"/>
              </w:rPr>
              <w:t>saya</w:t>
            </w:r>
            <w:proofErr w:type="spellEnd"/>
            <w:r w:rsidRPr="00FD59E2" w:rsidR="00FD59E2">
              <w:rPr>
                <w:color w:val="auto"/>
                <w:sz w:val="20"/>
                <w:szCs w:val="20"/>
              </w:rPr>
              <w:t>.</w:t>
            </w:r>
          </w:p>
          <w:p w:rsidRPr="0033581C" w:rsidR="0033581C" w:rsidP="00481841" w:rsidRDefault="0033581C" w14:paraId="3E52FAC6" w14:textId="6CDABB9A">
            <w:pPr>
              <w:numPr>
                <w:ilvl w:val="0"/>
                <w:numId w:val="48"/>
              </w:numPr>
              <w:spacing w:after="120" w:line="240" w:lineRule="auto"/>
              <w:ind w:left="388"/>
              <w:rPr>
                <w:i w:val="0"/>
                <w:iCs/>
                <w:color w:val="auto"/>
                <w:sz w:val="20"/>
                <w:szCs w:val="20"/>
              </w:rPr>
            </w:pPr>
            <w:r w:rsidRPr="0033581C">
              <w:rPr>
                <w:i w:val="0"/>
                <w:iCs/>
                <w:color w:val="auto"/>
                <w:sz w:val="20"/>
                <w:szCs w:val="20"/>
              </w:rPr>
              <w:t xml:space="preserve">using cardinal numbers to count </w:t>
            </w:r>
            <w:r w:rsidR="000A0F3C">
              <w:rPr>
                <w:i w:val="0"/>
                <w:iCs/>
                <w:color w:val="auto"/>
                <w:sz w:val="20"/>
                <w:szCs w:val="20"/>
              </w:rPr>
              <w:t>–</w:t>
            </w:r>
            <w:r w:rsidRPr="0033581C">
              <w:rPr>
                <w:i w:val="0"/>
                <w:iCs/>
                <w:color w:val="auto"/>
                <w:sz w:val="20"/>
                <w:szCs w:val="20"/>
              </w:rPr>
              <w:t xml:space="preserve"> </w:t>
            </w:r>
            <w:proofErr w:type="spellStart"/>
            <w:r w:rsidRPr="0033581C">
              <w:rPr>
                <w:color w:val="auto"/>
                <w:sz w:val="20"/>
                <w:szCs w:val="20"/>
              </w:rPr>
              <w:t>puluh</w:t>
            </w:r>
            <w:proofErr w:type="spellEnd"/>
            <w:r w:rsidRPr="0033581C">
              <w:rPr>
                <w:color w:val="auto"/>
                <w:sz w:val="20"/>
                <w:szCs w:val="20"/>
              </w:rPr>
              <w:t xml:space="preserve">, </w:t>
            </w:r>
            <w:proofErr w:type="spellStart"/>
            <w:r w:rsidRPr="0033581C">
              <w:rPr>
                <w:color w:val="auto"/>
                <w:sz w:val="20"/>
                <w:szCs w:val="20"/>
              </w:rPr>
              <w:t>belas</w:t>
            </w:r>
            <w:proofErr w:type="spellEnd"/>
            <w:r w:rsidRPr="0033581C">
              <w:rPr>
                <w:color w:val="auto"/>
                <w:sz w:val="20"/>
                <w:szCs w:val="20"/>
              </w:rPr>
              <w:t xml:space="preserve">, ratus, </w:t>
            </w:r>
            <w:proofErr w:type="spellStart"/>
            <w:r w:rsidRPr="0033581C">
              <w:rPr>
                <w:color w:val="auto"/>
                <w:sz w:val="20"/>
                <w:szCs w:val="20"/>
              </w:rPr>
              <w:t>ribu</w:t>
            </w:r>
            <w:proofErr w:type="spellEnd"/>
            <w:r w:rsidRPr="0033581C">
              <w:rPr>
                <w:color w:val="auto"/>
                <w:sz w:val="20"/>
                <w:szCs w:val="20"/>
              </w:rPr>
              <w:t xml:space="preserve">, </w:t>
            </w:r>
            <w:proofErr w:type="spellStart"/>
            <w:r w:rsidRPr="0033581C">
              <w:rPr>
                <w:color w:val="auto"/>
                <w:sz w:val="20"/>
                <w:szCs w:val="20"/>
              </w:rPr>
              <w:t>juta</w:t>
            </w:r>
            <w:proofErr w:type="spellEnd"/>
            <w:r w:rsidRPr="0033581C">
              <w:rPr>
                <w:color w:val="auto"/>
                <w:sz w:val="20"/>
                <w:szCs w:val="20"/>
              </w:rPr>
              <w:t>;</w:t>
            </w:r>
            <w:r w:rsidRPr="0033581C">
              <w:rPr>
                <w:i w:val="0"/>
                <w:iCs/>
                <w:color w:val="auto"/>
                <w:sz w:val="20"/>
                <w:szCs w:val="20"/>
              </w:rPr>
              <w:t xml:space="preserve"> using ordinal numbers to sequence order, for example, </w:t>
            </w:r>
            <w:proofErr w:type="spellStart"/>
            <w:r w:rsidRPr="0033581C">
              <w:rPr>
                <w:color w:val="auto"/>
                <w:sz w:val="20"/>
                <w:szCs w:val="20"/>
              </w:rPr>
              <w:t>pertama</w:t>
            </w:r>
            <w:proofErr w:type="spellEnd"/>
            <w:r w:rsidRPr="0033581C">
              <w:rPr>
                <w:color w:val="auto"/>
                <w:sz w:val="20"/>
                <w:szCs w:val="20"/>
              </w:rPr>
              <w:t xml:space="preserve">, </w:t>
            </w:r>
            <w:proofErr w:type="spellStart"/>
            <w:r w:rsidRPr="0033581C">
              <w:rPr>
                <w:color w:val="auto"/>
                <w:sz w:val="20"/>
                <w:szCs w:val="20"/>
              </w:rPr>
              <w:t>ke+</w:t>
            </w:r>
            <w:proofErr w:type="gramStart"/>
            <w:r w:rsidRPr="0033581C">
              <w:rPr>
                <w:i w:val="0"/>
                <w:iCs/>
                <w:color w:val="auto"/>
                <w:sz w:val="20"/>
                <w:szCs w:val="20"/>
              </w:rPr>
              <w:t>number</w:t>
            </w:r>
            <w:proofErr w:type="spellEnd"/>
            <w:proofErr w:type="gramEnd"/>
          </w:p>
          <w:p w:rsidRPr="0033581C" w:rsidR="0033581C" w:rsidP="00481841" w:rsidRDefault="0DD23AD9" w14:paraId="106B5659" w14:textId="33829355">
            <w:pPr>
              <w:numPr>
                <w:ilvl w:val="0"/>
                <w:numId w:val="48"/>
              </w:numPr>
              <w:spacing w:after="120" w:line="240" w:lineRule="auto"/>
              <w:ind w:left="388"/>
              <w:rPr>
                <w:color w:val="auto"/>
                <w:sz w:val="20"/>
                <w:szCs w:val="20"/>
              </w:rPr>
            </w:pPr>
            <w:r w:rsidRPr="413230F1">
              <w:rPr>
                <w:i w:val="0"/>
                <w:color w:val="auto"/>
                <w:sz w:val="20"/>
                <w:szCs w:val="20"/>
              </w:rPr>
              <w:t>indicating quantity using plurals, for example,</w:t>
            </w:r>
            <w:r w:rsidRPr="413230F1" w:rsidDel="0DD23AD9" w:rsidR="0033581C">
              <w:rPr>
                <w:color w:val="auto"/>
                <w:sz w:val="20"/>
                <w:szCs w:val="20"/>
              </w:rPr>
              <w:t xml:space="preserve"> </w:t>
            </w:r>
            <w:proofErr w:type="spellStart"/>
            <w:r w:rsidRPr="413230F1">
              <w:rPr>
                <w:color w:val="auto"/>
                <w:sz w:val="20"/>
                <w:szCs w:val="20"/>
              </w:rPr>
              <w:t>tiga</w:t>
            </w:r>
            <w:proofErr w:type="spellEnd"/>
            <w:r w:rsidRPr="413230F1">
              <w:rPr>
                <w:color w:val="auto"/>
                <w:sz w:val="20"/>
                <w:szCs w:val="20"/>
              </w:rPr>
              <w:t xml:space="preserve"> </w:t>
            </w:r>
            <w:proofErr w:type="spellStart"/>
            <w:r w:rsidRPr="413230F1">
              <w:rPr>
                <w:color w:val="auto"/>
                <w:sz w:val="20"/>
                <w:szCs w:val="20"/>
              </w:rPr>
              <w:t>buku</w:t>
            </w:r>
            <w:proofErr w:type="spellEnd"/>
            <w:r w:rsidRPr="413230F1">
              <w:rPr>
                <w:color w:val="auto"/>
                <w:sz w:val="20"/>
                <w:szCs w:val="20"/>
              </w:rPr>
              <w:t xml:space="preserve">, </w:t>
            </w:r>
            <w:proofErr w:type="spellStart"/>
            <w:r w:rsidRPr="413230F1">
              <w:rPr>
                <w:color w:val="auto"/>
                <w:sz w:val="20"/>
                <w:szCs w:val="20"/>
              </w:rPr>
              <w:t>banyak</w:t>
            </w:r>
            <w:proofErr w:type="spellEnd"/>
            <w:r w:rsidRPr="413230F1">
              <w:rPr>
                <w:color w:val="auto"/>
                <w:sz w:val="20"/>
                <w:szCs w:val="20"/>
              </w:rPr>
              <w:t xml:space="preserve"> </w:t>
            </w:r>
            <w:proofErr w:type="spellStart"/>
            <w:r w:rsidRPr="413230F1">
              <w:rPr>
                <w:color w:val="auto"/>
                <w:sz w:val="20"/>
                <w:szCs w:val="20"/>
              </w:rPr>
              <w:t>buku</w:t>
            </w:r>
            <w:proofErr w:type="spellEnd"/>
            <w:r w:rsidRPr="413230F1">
              <w:rPr>
                <w:color w:val="auto"/>
                <w:sz w:val="20"/>
                <w:szCs w:val="20"/>
              </w:rPr>
              <w:t xml:space="preserve">, </w:t>
            </w:r>
            <w:proofErr w:type="spellStart"/>
            <w:r w:rsidRPr="413230F1">
              <w:rPr>
                <w:color w:val="auto"/>
                <w:sz w:val="20"/>
                <w:szCs w:val="20"/>
              </w:rPr>
              <w:t>buku-buku</w:t>
            </w:r>
            <w:proofErr w:type="spellEnd"/>
          </w:p>
          <w:p w:rsidRPr="0033581C" w:rsidR="0033581C" w:rsidP="00481841" w:rsidRDefault="0DD23AD9" w14:paraId="00DC54B3" w14:textId="77777777">
            <w:pPr>
              <w:numPr>
                <w:ilvl w:val="0"/>
                <w:numId w:val="48"/>
              </w:numPr>
              <w:spacing w:after="120" w:line="240" w:lineRule="auto"/>
              <w:ind w:left="388"/>
              <w:rPr>
                <w:i w:val="0"/>
                <w:color w:val="auto"/>
                <w:sz w:val="20"/>
                <w:szCs w:val="20"/>
              </w:rPr>
            </w:pPr>
            <w:r w:rsidRPr="413230F1">
              <w:rPr>
                <w:i w:val="0"/>
                <w:color w:val="auto"/>
                <w:sz w:val="20"/>
                <w:szCs w:val="20"/>
              </w:rPr>
              <w:lastRenderedPageBreak/>
              <w:t xml:space="preserve">linking ideas using conjunctions, for example, </w:t>
            </w:r>
            <w:r w:rsidRPr="0078328A">
              <w:rPr>
                <w:color w:val="auto"/>
                <w:sz w:val="20"/>
                <w:szCs w:val="20"/>
              </w:rPr>
              <w:t xml:space="preserve">dan, </w:t>
            </w:r>
            <w:proofErr w:type="spellStart"/>
            <w:r w:rsidRPr="0078328A">
              <w:rPr>
                <w:color w:val="auto"/>
                <w:sz w:val="20"/>
                <w:szCs w:val="20"/>
              </w:rPr>
              <w:t>karena</w:t>
            </w:r>
            <w:proofErr w:type="spellEnd"/>
            <w:r w:rsidRPr="0078328A">
              <w:rPr>
                <w:color w:val="auto"/>
                <w:sz w:val="20"/>
                <w:szCs w:val="20"/>
              </w:rPr>
              <w:t xml:space="preserve">, </w:t>
            </w:r>
            <w:proofErr w:type="spellStart"/>
            <w:r w:rsidRPr="0078328A">
              <w:rPr>
                <w:color w:val="auto"/>
                <w:sz w:val="20"/>
                <w:szCs w:val="20"/>
              </w:rPr>
              <w:t>tetapi</w:t>
            </w:r>
            <w:proofErr w:type="spellEnd"/>
            <w:r w:rsidRPr="0078328A">
              <w:rPr>
                <w:color w:val="auto"/>
                <w:sz w:val="20"/>
                <w:szCs w:val="20"/>
              </w:rPr>
              <w:t xml:space="preserve">, </w:t>
            </w:r>
            <w:proofErr w:type="spellStart"/>
            <w:r w:rsidRPr="0078328A">
              <w:rPr>
                <w:color w:val="auto"/>
                <w:sz w:val="20"/>
                <w:szCs w:val="20"/>
              </w:rPr>
              <w:t>atau</w:t>
            </w:r>
            <w:proofErr w:type="spellEnd"/>
            <w:r w:rsidRPr="0078328A">
              <w:rPr>
                <w:color w:val="auto"/>
                <w:sz w:val="20"/>
                <w:szCs w:val="20"/>
              </w:rPr>
              <w:t xml:space="preserve">, </w:t>
            </w:r>
            <w:proofErr w:type="spellStart"/>
            <w:r w:rsidRPr="0078328A">
              <w:rPr>
                <w:color w:val="auto"/>
                <w:sz w:val="20"/>
                <w:szCs w:val="20"/>
              </w:rPr>
              <w:t>dengan</w:t>
            </w:r>
            <w:proofErr w:type="spellEnd"/>
          </w:p>
          <w:p w:rsidRPr="0033581C" w:rsidR="0033581C" w:rsidP="00481841" w:rsidRDefault="0033581C" w14:paraId="1FAA0BA1" w14:textId="77777777">
            <w:pPr>
              <w:numPr>
                <w:ilvl w:val="0"/>
                <w:numId w:val="48"/>
              </w:numPr>
              <w:spacing w:after="120" w:line="240" w:lineRule="auto"/>
              <w:ind w:left="388"/>
              <w:rPr>
                <w:i w:val="0"/>
                <w:iCs/>
                <w:color w:val="auto"/>
                <w:sz w:val="20"/>
                <w:szCs w:val="20"/>
              </w:rPr>
            </w:pPr>
            <w:r w:rsidRPr="0033581C">
              <w:rPr>
                <w:i w:val="0"/>
                <w:iCs/>
                <w:color w:val="auto"/>
                <w:sz w:val="20"/>
                <w:szCs w:val="20"/>
              </w:rPr>
              <w:t xml:space="preserve">using imperatives, for example, </w:t>
            </w:r>
            <w:proofErr w:type="spellStart"/>
            <w:r w:rsidRPr="0033581C">
              <w:rPr>
                <w:color w:val="auto"/>
                <w:sz w:val="20"/>
                <w:szCs w:val="20"/>
              </w:rPr>
              <w:t>Bacalah</w:t>
            </w:r>
            <w:proofErr w:type="spellEnd"/>
            <w:r w:rsidRPr="0033581C">
              <w:rPr>
                <w:color w:val="auto"/>
                <w:sz w:val="20"/>
                <w:szCs w:val="20"/>
              </w:rPr>
              <w:t xml:space="preserve">! </w:t>
            </w:r>
            <w:proofErr w:type="spellStart"/>
            <w:r w:rsidRPr="0033581C">
              <w:rPr>
                <w:color w:val="auto"/>
                <w:sz w:val="20"/>
                <w:szCs w:val="20"/>
              </w:rPr>
              <w:t>Tulisla</w:t>
            </w:r>
            <w:proofErr w:type="spellEnd"/>
            <w:r w:rsidRPr="0033581C">
              <w:rPr>
                <w:color w:val="auto"/>
                <w:sz w:val="20"/>
                <w:szCs w:val="20"/>
              </w:rPr>
              <w:t xml:space="preserve">! </w:t>
            </w:r>
            <w:proofErr w:type="spellStart"/>
            <w:r w:rsidRPr="0033581C">
              <w:rPr>
                <w:color w:val="auto"/>
                <w:sz w:val="20"/>
                <w:szCs w:val="20"/>
              </w:rPr>
              <w:t>Dengarkanlah</w:t>
            </w:r>
            <w:proofErr w:type="spellEnd"/>
            <w:r w:rsidRPr="0033581C">
              <w:rPr>
                <w:color w:val="auto"/>
                <w:sz w:val="20"/>
                <w:szCs w:val="20"/>
              </w:rPr>
              <w:t>!</w:t>
            </w:r>
          </w:p>
          <w:p w:rsidRPr="0033581C" w:rsidR="0033581C" w:rsidP="00481841" w:rsidRDefault="0033581C" w14:paraId="598CE698" w14:textId="77777777">
            <w:pPr>
              <w:numPr>
                <w:ilvl w:val="0"/>
                <w:numId w:val="48"/>
              </w:numPr>
              <w:spacing w:after="120" w:line="240" w:lineRule="auto"/>
              <w:ind w:left="388"/>
              <w:rPr>
                <w:i w:val="0"/>
                <w:iCs/>
                <w:color w:val="auto"/>
                <w:sz w:val="20"/>
                <w:szCs w:val="20"/>
              </w:rPr>
            </w:pPr>
            <w:r w:rsidRPr="0033581C">
              <w:rPr>
                <w:i w:val="0"/>
                <w:iCs/>
                <w:color w:val="auto"/>
                <w:sz w:val="20"/>
                <w:szCs w:val="20"/>
              </w:rPr>
              <w:t xml:space="preserve">describing simple actions using base word, for example, </w:t>
            </w:r>
            <w:proofErr w:type="spellStart"/>
            <w:r w:rsidRPr="0033581C">
              <w:rPr>
                <w:color w:val="auto"/>
                <w:sz w:val="20"/>
                <w:szCs w:val="20"/>
              </w:rPr>
              <w:t>makan</w:t>
            </w:r>
            <w:proofErr w:type="spellEnd"/>
            <w:r w:rsidRPr="0033581C">
              <w:rPr>
                <w:color w:val="auto"/>
                <w:sz w:val="20"/>
                <w:szCs w:val="20"/>
              </w:rPr>
              <w:t xml:space="preserve">, </w:t>
            </w:r>
            <w:proofErr w:type="spellStart"/>
            <w:r w:rsidRPr="0033581C">
              <w:rPr>
                <w:color w:val="auto"/>
                <w:sz w:val="20"/>
                <w:szCs w:val="20"/>
              </w:rPr>
              <w:t>minum</w:t>
            </w:r>
            <w:proofErr w:type="spellEnd"/>
            <w:r w:rsidRPr="0033581C">
              <w:rPr>
                <w:color w:val="auto"/>
                <w:sz w:val="20"/>
                <w:szCs w:val="20"/>
              </w:rPr>
              <w:t xml:space="preserve">, </w:t>
            </w:r>
            <w:proofErr w:type="spellStart"/>
            <w:r w:rsidRPr="0033581C">
              <w:rPr>
                <w:color w:val="auto"/>
                <w:sz w:val="20"/>
                <w:szCs w:val="20"/>
              </w:rPr>
              <w:t>pulang</w:t>
            </w:r>
            <w:proofErr w:type="spellEnd"/>
            <w:r w:rsidRPr="0033581C">
              <w:rPr>
                <w:color w:val="auto"/>
                <w:sz w:val="20"/>
                <w:szCs w:val="20"/>
              </w:rPr>
              <w:t xml:space="preserve">, </w:t>
            </w:r>
            <w:proofErr w:type="spellStart"/>
            <w:r w:rsidRPr="0033581C">
              <w:rPr>
                <w:color w:val="auto"/>
                <w:sz w:val="20"/>
                <w:szCs w:val="20"/>
              </w:rPr>
              <w:t>pergi</w:t>
            </w:r>
            <w:proofErr w:type="spellEnd"/>
            <w:r w:rsidRPr="0033581C">
              <w:rPr>
                <w:color w:val="auto"/>
                <w:sz w:val="20"/>
                <w:szCs w:val="20"/>
              </w:rPr>
              <w:t xml:space="preserve">, </w:t>
            </w:r>
            <w:proofErr w:type="spellStart"/>
            <w:r w:rsidRPr="0033581C">
              <w:rPr>
                <w:color w:val="auto"/>
                <w:sz w:val="20"/>
                <w:szCs w:val="20"/>
              </w:rPr>
              <w:t>suka</w:t>
            </w:r>
            <w:proofErr w:type="spellEnd"/>
            <w:r w:rsidRPr="0033581C">
              <w:rPr>
                <w:color w:val="auto"/>
                <w:sz w:val="20"/>
                <w:szCs w:val="20"/>
              </w:rPr>
              <w:t xml:space="preserve">, </w:t>
            </w:r>
            <w:proofErr w:type="spellStart"/>
            <w:r w:rsidRPr="0033581C">
              <w:rPr>
                <w:color w:val="auto"/>
                <w:sz w:val="20"/>
                <w:szCs w:val="20"/>
              </w:rPr>
              <w:t>tidur</w:t>
            </w:r>
            <w:proofErr w:type="spellEnd"/>
            <w:r w:rsidRPr="0033581C">
              <w:rPr>
                <w:color w:val="auto"/>
                <w:sz w:val="20"/>
                <w:szCs w:val="20"/>
              </w:rPr>
              <w:t xml:space="preserve">; </w:t>
            </w:r>
            <w:r w:rsidRPr="0033581C">
              <w:rPr>
                <w:i w:val="0"/>
                <w:iCs/>
                <w:color w:val="auto"/>
                <w:sz w:val="20"/>
                <w:szCs w:val="20"/>
              </w:rPr>
              <w:t xml:space="preserve">noticing </w:t>
            </w:r>
            <w:proofErr w:type="spellStart"/>
            <w:r w:rsidRPr="0033581C">
              <w:rPr>
                <w:bCs/>
                <w:iCs/>
                <w:color w:val="auto"/>
                <w:sz w:val="20"/>
                <w:szCs w:val="20"/>
              </w:rPr>
              <w:t>ber</w:t>
            </w:r>
            <w:proofErr w:type="spellEnd"/>
            <w:r w:rsidRPr="0033581C">
              <w:rPr>
                <w:b/>
                <w:i w:val="0"/>
                <w:color w:val="auto"/>
                <w:sz w:val="20"/>
                <w:szCs w:val="20"/>
              </w:rPr>
              <w:t xml:space="preserve"> </w:t>
            </w:r>
            <w:r w:rsidRPr="0033581C">
              <w:rPr>
                <w:i w:val="0"/>
                <w:iCs/>
                <w:color w:val="auto"/>
                <w:sz w:val="20"/>
                <w:szCs w:val="20"/>
              </w:rPr>
              <w:t xml:space="preserve">and </w:t>
            </w:r>
            <w:r w:rsidRPr="0033581C">
              <w:rPr>
                <w:color w:val="auto"/>
                <w:sz w:val="20"/>
                <w:szCs w:val="20"/>
              </w:rPr>
              <w:t>me</w:t>
            </w:r>
            <w:r w:rsidRPr="0033581C">
              <w:rPr>
                <w:i w:val="0"/>
                <w:iCs/>
                <w:color w:val="auto"/>
                <w:sz w:val="20"/>
                <w:szCs w:val="20"/>
              </w:rPr>
              <w:t xml:space="preserve"> verbs </w:t>
            </w:r>
          </w:p>
          <w:p w:rsidRPr="0033581C" w:rsidR="0033581C" w:rsidP="00481841" w:rsidRDefault="0033581C" w14:paraId="0D774906" w14:textId="4373C681">
            <w:pPr>
              <w:numPr>
                <w:ilvl w:val="0"/>
                <w:numId w:val="48"/>
              </w:numPr>
              <w:spacing w:after="120" w:line="240" w:lineRule="auto"/>
              <w:ind w:left="388"/>
              <w:rPr>
                <w:i w:val="0"/>
                <w:iCs/>
                <w:color w:val="auto"/>
                <w:sz w:val="20"/>
                <w:szCs w:val="20"/>
              </w:rPr>
            </w:pPr>
            <w:r w:rsidRPr="0033581C">
              <w:rPr>
                <w:i w:val="0"/>
                <w:iCs/>
                <w:color w:val="auto"/>
                <w:sz w:val="20"/>
                <w:szCs w:val="20"/>
              </w:rPr>
              <w:t xml:space="preserve">referring to existence/presence/possession, for example, </w:t>
            </w:r>
            <w:proofErr w:type="spellStart"/>
            <w:r w:rsidRPr="0033581C">
              <w:rPr>
                <w:color w:val="auto"/>
                <w:sz w:val="20"/>
                <w:szCs w:val="20"/>
              </w:rPr>
              <w:t>ada</w:t>
            </w:r>
            <w:proofErr w:type="spellEnd"/>
            <w:r w:rsidRPr="0033581C">
              <w:rPr>
                <w:color w:val="auto"/>
                <w:sz w:val="20"/>
                <w:szCs w:val="20"/>
              </w:rPr>
              <w:t xml:space="preserve">, </w:t>
            </w:r>
            <w:proofErr w:type="spellStart"/>
            <w:r w:rsidRPr="0033581C">
              <w:rPr>
                <w:color w:val="auto"/>
                <w:sz w:val="20"/>
                <w:szCs w:val="20"/>
              </w:rPr>
              <w:t>tidak</w:t>
            </w:r>
            <w:proofErr w:type="spellEnd"/>
            <w:r w:rsidRPr="0033581C">
              <w:rPr>
                <w:color w:val="auto"/>
                <w:sz w:val="20"/>
                <w:szCs w:val="20"/>
              </w:rPr>
              <w:t xml:space="preserve"> </w:t>
            </w:r>
            <w:proofErr w:type="spellStart"/>
            <w:r w:rsidRPr="0033581C">
              <w:rPr>
                <w:color w:val="auto"/>
                <w:sz w:val="20"/>
                <w:szCs w:val="20"/>
              </w:rPr>
              <w:t>ada</w:t>
            </w:r>
            <w:proofErr w:type="spellEnd"/>
            <w:r w:rsidRPr="0033581C">
              <w:rPr>
                <w:color w:val="auto"/>
                <w:sz w:val="20"/>
                <w:szCs w:val="20"/>
              </w:rPr>
              <w:t xml:space="preserve">; Ibu </w:t>
            </w:r>
            <w:proofErr w:type="spellStart"/>
            <w:r w:rsidRPr="0033581C">
              <w:rPr>
                <w:color w:val="auto"/>
                <w:sz w:val="20"/>
                <w:szCs w:val="20"/>
              </w:rPr>
              <w:t>ada</w:t>
            </w:r>
            <w:proofErr w:type="spellEnd"/>
            <w:r w:rsidRPr="0033581C">
              <w:rPr>
                <w:color w:val="auto"/>
                <w:sz w:val="20"/>
                <w:szCs w:val="20"/>
              </w:rPr>
              <w:t xml:space="preserve"> </w:t>
            </w:r>
            <w:proofErr w:type="spellStart"/>
            <w:r w:rsidRPr="0033581C">
              <w:rPr>
                <w:color w:val="auto"/>
                <w:sz w:val="20"/>
                <w:szCs w:val="20"/>
              </w:rPr>
              <w:t>kelas</w:t>
            </w:r>
            <w:proofErr w:type="spellEnd"/>
            <w:r w:rsidRPr="0033581C">
              <w:rPr>
                <w:color w:val="auto"/>
                <w:sz w:val="20"/>
                <w:szCs w:val="20"/>
              </w:rPr>
              <w:t xml:space="preserve">. Dia </w:t>
            </w:r>
            <w:r w:rsidR="00C20AE9">
              <w:rPr>
                <w:color w:val="auto"/>
                <w:sz w:val="20"/>
                <w:szCs w:val="20"/>
              </w:rPr>
              <w:t>punya</w:t>
            </w:r>
            <w:r w:rsidRPr="0033581C">
              <w:rPr>
                <w:color w:val="auto"/>
                <w:sz w:val="20"/>
                <w:szCs w:val="20"/>
              </w:rPr>
              <w:t xml:space="preserve"> bola.</w:t>
            </w:r>
            <w:r w:rsidR="0066495D">
              <w:rPr>
                <w:color w:val="auto"/>
                <w:sz w:val="20"/>
                <w:szCs w:val="20"/>
              </w:rPr>
              <w:t xml:space="preserve"> </w:t>
            </w:r>
            <w:r w:rsidRPr="0066495D" w:rsidR="0066495D">
              <w:rPr>
                <w:color w:val="auto"/>
                <w:sz w:val="20"/>
                <w:szCs w:val="20"/>
              </w:rPr>
              <w:t xml:space="preserve">Ada dua </w:t>
            </w:r>
            <w:proofErr w:type="spellStart"/>
            <w:r w:rsidRPr="0066495D" w:rsidR="0066495D">
              <w:rPr>
                <w:color w:val="auto"/>
                <w:sz w:val="20"/>
                <w:szCs w:val="20"/>
              </w:rPr>
              <w:t>lapangan</w:t>
            </w:r>
            <w:proofErr w:type="spellEnd"/>
            <w:r w:rsidRPr="0066495D" w:rsidR="0066495D">
              <w:rPr>
                <w:color w:val="auto"/>
                <w:sz w:val="20"/>
                <w:szCs w:val="20"/>
              </w:rPr>
              <w:t xml:space="preserve"> bola basket di </w:t>
            </w:r>
            <w:proofErr w:type="spellStart"/>
            <w:r w:rsidRPr="0066495D" w:rsidR="0066495D">
              <w:rPr>
                <w:color w:val="auto"/>
                <w:sz w:val="20"/>
                <w:szCs w:val="20"/>
              </w:rPr>
              <w:t>sekolah</w:t>
            </w:r>
            <w:proofErr w:type="spellEnd"/>
            <w:r w:rsidRPr="0066495D" w:rsidR="0066495D">
              <w:rPr>
                <w:color w:val="auto"/>
                <w:sz w:val="20"/>
                <w:szCs w:val="20"/>
              </w:rPr>
              <w:t xml:space="preserve"> </w:t>
            </w:r>
            <w:proofErr w:type="spellStart"/>
            <w:r w:rsidRPr="0066495D" w:rsidR="0066495D">
              <w:rPr>
                <w:color w:val="auto"/>
                <w:sz w:val="20"/>
                <w:szCs w:val="20"/>
              </w:rPr>
              <w:t>tetapi</w:t>
            </w:r>
            <w:proofErr w:type="spellEnd"/>
            <w:r w:rsidRPr="0066495D" w:rsidR="0066495D">
              <w:rPr>
                <w:color w:val="auto"/>
                <w:sz w:val="20"/>
                <w:szCs w:val="20"/>
              </w:rPr>
              <w:t xml:space="preserve"> </w:t>
            </w:r>
            <w:proofErr w:type="spellStart"/>
            <w:r w:rsidRPr="0066495D" w:rsidR="0066495D">
              <w:rPr>
                <w:color w:val="auto"/>
                <w:sz w:val="20"/>
                <w:szCs w:val="20"/>
              </w:rPr>
              <w:t>tidak</w:t>
            </w:r>
            <w:proofErr w:type="spellEnd"/>
            <w:r w:rsidRPr="0066495D" w:rsidR="0066495D">
              <w:rPr>
                <w:color w:val="auto"/>
                <w:sz w:val="20"/>
                <w:szCs w:val="20"/>
              </w:rPr>
              <w:t xml:space="preserve"> </w:t>
            </w:r>
            <w:proofErr w:type="spellStart"/>
            <w:r w:rsidRPr="0066495D" w:rsidR="0066495D">
              <w:rPr>
                <w:color w:val="auto"/>
                <w:sz w:val="20"/>
                <w:szCs w:val="20"/>
              </w:rPr>
              <w:t>ada</w:t>
            </w:r>
            <w:proofErr w:type="spellEnd"/>
            <w:r w:rsidRPr="0066495D" w:rsidR="0066495D">
              <w:rPr>
                <w:color w:val="auto"/>
                <w:sz w:val="20"/>
                <w:szCs w:val="20"/>
              </w:rPr>
              <w:t xml:space="preserve"> </w:t>
            </w:r>
            <w:proofErr w:type="spellStart"/>
            <w:r w:rsidRPr="0066495D" w:rsidR="0066495D">
              <w:rPr>
                <w:color w:val="auto"/>
                <w:sz w:val="20"/>
                <w:szCs w:val="20"/>
              </w:rPr>
              <w:t>kolam</w:t>
            </w:r>
            <w:proofErr w:type="spellEnd"/>
            <w:r w:rsidRPr="0066495D" w:rsidR="0066495D">
              <w:rPr>
                <w:color w:val="auto"/>
                <w:sz w:val="20"/>
                <w:szCs w:val="20"/>
              </w:rPr>
              <w:t xml:space="preserve"> </w:t>
            </w:r>
            <w:proofErr w:type="spellStart"/>
            <w:r w:rsidRPr="0066495D" w:rsidR="0066495D">
              <w:rPr>
                <w:color w:val="auto"/>
                <w:sz w:val="20"/>
                <w:szCs w:val="20"/>
              </w:rPr>
              <w:t>renang</w:t>
            </w:r>
            <w:proofErr w:type="spellEnd"/>
            <w:r w:rsidRPr="0066495D" w:rsidR="0066495D">
              <w:rPr>
                <w:color w:val="auto"/>
                <w:sz w:val="20"/>
                <w:szCs w:val="20"/>
              </w:rPr>
              <w:t>.</w:t>
            </w:r>
          </w:p>
          <w:p w:rsidRPr="0033581C" w:rsidR="0033581C" w:rsidP="00481841" w:rsidRDefault="0033581C" w14:paraId="34392746" w14:textId="77777777">
            <w:pPr>
              <w:numPr>
                <w:ilvl w:val="0"/>
                <w:numId w:val="48"/>
              </w:numPr>
              <w:spacing w:after="120" w:line="240" w:lineRule="auto"/>
              <w:ind w:left="388"/>
              <w:rPr>
                <w:i w:val="0"/>
                <w:iCs/>
                <w:color w:val="auto"/>
                <w:sz w:val="20"/>
                <w:szCs w:val="20"/>
              </w:rPr>
            </w:pPr>
            <w:r w:rsidRPr="0033581C">
              <w:rPr>
                <w:i w:val="0"/>
                <w:iCs/>
                <w:color w:val="auto"/>
                <w:sz w:val="20"/>
                <w:szCs w:val="20"/>
              </w:rPr>
              <w:t xml:space="preserve">using prepositions to give directions and information about location, for example, </w:t>
            </w:r>
            <w:r w:rsidRPr="0033581C">
              <w:rPr>
                <w:color w:val="auto"/>
                <w:sz w:val="20"/>
                <w:szCs w:val="20"/>
              </w:rPr>
              <w:t>di/</w:t>
            </w:r>
            <w:proofErr w:type="spellStart"/>
            <w:r w:rsidRPr="0033581C">
              <w:rPr>
                <w:color w:val="auto"/>
                <w:sz w:val="20"/>
                <w:szCs w:val="20"/>
              </w:rPr>
              <w:t>ke</w:t>
            </w:r>
            <w:proofErr w:type="spellEnd"/>
            <w:r w:rsidRPr="0033581C">
              <w:rPr>
                <w:color w:val="auto"/>
                <w:sz w:val="20"/>
                <w:szCs w:val="20"/>
              </w:rPr>
              <w:t xml:space="preserve">, </w:t>
            </w:r>
            <w:proofErr w:type="spellStart"/>
            <w:r w:rsidRPr="0033581C">
              <w:rPr>
                <w:color w:val="auto"/>
                <w:sz w:val="20"/>
                <w:szCs w:val="20"/>
              </w:rPr>
              <w:t>dari</w:t>
            </w:r>
            <w:proofErr w:type="spellEnd"/>
            <w:r w:rsidRPr="0033581C">
              <w:rPr>
                <w:color w:val="auto"/>
                <w:sz w:val="20"/>
                <w:szCs w:val="20"/>
              </w:rPr>
              <w:t>,</w:t>
            </w:r>
            <w:r w:rsidRPr="0033581C">
              <w:rPr>
                <w:i w:val="0"/>
                <w:iCs/>
                <w:color w:val="auto"/>
                <w:sz w:val="20"/>
                <w:szCs w:val="20"/>
              </w:rPr>
              <w:t xml:space="preserve"> </w:t>
            </w:r>
            <w:r w:rsidRPr="0033581C">
              <w:rPr>
                <w:color w:val="auto"/>
                <w:sz w:val="20"/>
                <w:szCs w:val="20"/>
              </w:rPr>
              <w:t xml:space="preserve">di </w:t>
            </w:r>
            <w:proofErr w:type="spellStart"/>
            <w:r w:rsidRPr="0033581C">
              <w:rPr>
                <w:color w:val="auto"/>
                <w:sz w:val="20"/>
                <w:szCs w:val="20"/>
              </w:rPr>
              <w:t>sini</w:t>
            </w:r>
            <w:proofErr w:type="spellEnd"/>
            <w:r w:rsidRPr="0033581C">
              <w:rPr>
                <w:color w:val="auto"/>
                <w:sz w:val="20"/>
                <w:szCs w:val="20"/>
              </w:rPr>
              <w:t xml:space="preserve">, di sana, di </w:t>
            </w:r>
            <w:proofErr w:type="spellStart"/>
            <w:r w:rsidRPr="0033581C">
              <w:rPr>
                <w:color w:val="auto"/>
                <w:sz w:val="20"/>
                <w:szCs w:val="20"/>
              </w:rPr>
              <w:t>atas</w:t>
            </w:r>
            <w:proofErr w:type="spellEnd"/>
            <w:r w:rsidRPr="0033581C">
              <w:rPr>
                <w:color w:val="auto"/>
                <w:sz w:val="20"/>
                <w:szCs w:val="20"/>
              </w:rPr>
              <w:t xml:space="preserve">, di </w:t>
            </w:r>
            <w:proofErr w:type="spellStart"/>
            <w:proofErr w:type="gramStart"/>
            <w:r w:rsidRPr="0033581C">
              <w:rPr>
                <w:color w:val="auto"/>
                <w:sz w:val="20"/>
                <w:szCs w:val="20"/>
              </w:rPr>
              <w:t>bawah</w:t>
            </w:r>
            <w:proofErr w:type="spellEnd"/>
            <w:proofErr w:type="gramEnd"/>
          </w:p>
          <w:p w:rsidRPr="0033581C" w:rsidR="0033581C" w:rsidP="00481841" w:rsidRDefault="0DD23AD9" w14:paraId="0FA475D5" w14:textId="743E471F">
            <w:pPr>
              <w:numPr>
                <w:ilvl w:val="0"/>
                <w:numId w:val="48"/>
              </w:numPr>
              <w:spacing w:after="120" w:line="240" w:lineRule="auto"/>
              <w:ind w:left="388"/>
              <w:rPr>
                <w:i w:val="0"/>
                <w:color w:val="auto"/>
                <w:sz w:val="20"/>
                <w:szCs w:val="20"/>
              </w:rPr>
            </w:pPr>
            <w:r w:rsidRPr="413230F1">
              <w:rPr>
                <w:i w:val="0"/>
                <w:color w:val="auto"/>
                <w:sz w:val="20"/>
                <w:szCs w:val="20"/>
              </w:rPr>
              <w:t xml:space="preserve">referring to the present, </w:t>
            </w:r>
            <w:proofErr w:type="gramStart"/>
            <w:r w:rsidRPr="413230F1">
              <w:rPr>
                <w:i w:val="0"/>
                <w:color w:val="auto"/>
                <w:sz w:val="20"/>
                <w:szCs w:val="20"/>
              </w:rPr>
              <w:t>past</w:t>
            </w:r>
            <w:proofErr w:type="gramEnd"/>
            <w:r w:rsidRPr="413230F1">
              <w:rPr>
                <w:i w:val="0"/>
                <w:color w:val="auto"/>
                <w:sz w:val="20"/>
                <w:szCs w:val="20"/>
              </w:rPr>
              <w:t xml:space="preserve"> and future using time indicators such as </w:t>
            </w:r>
            <w:proofErr w:type="spellStart"/>
            <w:r w:rsidRPr="0078328A">
              <w:rPr>
                <w:color w:val="auto"/>
                <w:sz w:val="20"/>
                <w:szCs w:val="20"/>
              </w:rPr>
              <w:t>hari</w:t>
            </w:r>
            <w:proofErr w:type="spellEnd"/>
            <w:r w:rsidRPr="0078328A">
              <w:rPr>
                <w:color w:val="auto"/>
                <w:sz w:val="20"/>
                <w:szCs w:val="20"/>
              </w:rPr>
              <w:t xml:space="preserve"> </w:t>
            </w:r>
            <w:proofErr w:type="spellStart"/>
            <w:r w:rsidRPr="0078328A">
              <w:rPr>
                <w:color w:val="auto"/>
                <w:sz w:val="20"/>
                <w:szCs w:val="20"/>
              </w:rPr>
              <w:t>ini</w:t>
            </w:r>
            <w:proofErr w:type="spellEnd"/>
            <w:r w:rsidRPr="0078328A">
              <w:rPr>
                <w:color w:val="auto"/>
                <w:sz w:val="20"/>
                <w:szCs w:val="20"/>
              </w:rPr>
              <w:t xml:space="preserve">, </w:t>
            </w:r>
            <w:proofErr w:type="spellStart"/>
            <w:r w:rsidRPr="0078328A">
              <w:rPr>
                <w:color w:val="auto"/>
                <w:sz w:val="20"/>
                <w:szCs w:val="20"/>
              </w:rPr>
              <w:t>sekarang</w:t>
            </w:r>
            <w:proofErr w:type="spellEnd"/>
            <w:r w:rsidRPr="0078328A">
              <w:rPr>
                <w:color w:val="auto"/>
                <w:sz w:val="20"/>
                <w:szCs w:val="20"/>
              </w:rPr>
              <w:t xml:space="preserve">, </w:t>
            </w:r>
            <w:proofErr w:type="spellStart"/>
            <w:r w:rsidRPr="0078328A">
              <w:rPr>
                <w:color w:val="auto"/>
                <w:sz w:val="20"/>
                <w:szCs w:val="20"/>
              </w:rPr>
              <w:t>kemarin</w:t>
            </w:r>
            <w:proofErr w:type="spellEnd"/>
            <w:r w:rsidRPr="0078328A">
              <w:rPr>
                <w:color w:val="auto"/>
                <w:sz w:val="20"/>
                <w:szCs w:val="20"/>
              </w:rPr>
              <w:t xml:space="preserve">, </w:t>
            </w:r>
            <w:proofErr w:type="spellStart"/>
            <w:r w:rsidRPr="0078328A">
              <w:rPr>
                <w:color w:val="auto"/>
                <w:sz w:val="20"/>
                <w:szCs w:val="20"/>
              </w:rPr>
              <w:t>sebelum</w:t>
            </w:r>
            <w:proofErr w:type="spellEnd"/>
            <w:r w:rsidRPr="0078328A">
              <w:rPr>
                <w:color w:val="auto"/>
                <w:sz w:val="20"/>
                <w:szCs w:val="20"/>
              </w:rPr>
              <w:t xml:space="preserve">, </w:t>
            </w:r>
            <w:proofErr w:type="spellStart"/>
            <w:r w:rsidRPr="0078328A">
              <w:rPr>
                <w:color w:val="auto"/>
                <w:sz w:val="20"/>
                <w:szCs w:val="20"/>
              </w:rPr>
              <w:t>sesudah</w:t>
            </w:r>
            <w:proofErr w:type="spellEnd"/>
            <w:r w:rsidRPr="0078328A">
              <w:rPr>
                <w:color w:val="auto"/>
                <w:sz w:val="20"/>
                <w:szCs w:val="20"/>
              </w:rPr>
              <w:t xml:space="preserve">, </w:t>
            </w:r>
            <w:proofErr w:type="spellStart"/>
            <w:r w:rsidRPr="0078328A">
              <w:rPr>
                <w:color w:val="auto"/>
                <w:sz w:val="20"/>
                <w:szCs w:val="20"/>
              </w:rPr>
              <w:t>besok</w:t>
            </w:r>
            <w:proofErr w:type="spellEnd"/>
          </w:p>
          <w:p w:rsidRPr="0033581C" w:rsidR="0033581C" w:rsidP="00481841" w:rsidRDefault="0033581C" w14:paraId="33493835" w14:textId="77777777">
            <w:pPr>
              <w:numPr>
                <w:ilvl w:val="0"/>
                <w:numId w:val="48"/>
              </w:numPr>
              <w:spacing w:after="120" w:line="240" w:lineRule="auto"/>
              <w:ind w:left="388"/>
              <w:rPr>
                <w:i w:val="0"/>
                <w:iCs/>
                <w:color w:val="auto"/>
                <w:sz w:val="20"/>
                <w:szCs w:val="20"/>
              </w:rPr>
            </w:pPr>
            <w:r w:rsidRPr="0033581C">
              <w:rPr>
                <w:i w:val="0"/>
                <w:iCs/>
                <w:color w:val="auto"/>
                <w:sz w:val="20"/>
                <w:szCs w:val="20"/>
              </w:rPr>
              <w:t xml:space="preserve">expressing modality, for example, </w:t>
            </w:r>
            <w:proofErr w:type="spellStart"/>
            <w:r w:rsidRPr="0033581C">
              <w:rPr>
                <w:color w:val="auto"/>
                <w:sz w:val="20"/>
                <w:szCs w:val="20"/>
              </w:rPr>
              <w:t>bisa</w:t>
            </w:r>
            <w:proofErr w:type="spellEnd"/>
            <w:r w:rsidRPr="0033581C">
              <w:rPr>
                <w:color w:val="auto"/>
                <w:sz w:val="20"/>
                <w:szCs w:val="20"/>
              </w:rPr>
              <w:t xml:space="preserve">, </w:t>
            </w:r>
            <w:proofErr w:type="spellStart"/>
            <w:r w:rsidRPr="0033581C">
              <w:rPr>
                <w:color w:val="auto"/>
                <w:sz w:val="20"/>
                <w:szCs w:val="20"/>
              </w:rPr>
              <w:t>harus</w:t>
            </w:r>
            <w:proofErr w:type="spellEnd"/>
            <w:r w:rsidRPr="0033581C">
              <w:rPr>
                <w:color w:val="auto"/>
                <w:sz w:val="20"/>
                <w:szCs w:val="20"/>
              </w:rPr>
              <w:t xml:space="preserve">, </w:t>
            </w:r>
            <w:proofErr w:type="spellStart"/>
            <w:r w:rsidRPr="0033581C">
              <w:rPr>
                <w:color w:val="auto"/>
                <w:sz w:val="20"/>
                <w:szCs w:val="20"/>
              </w:rPr>
              <w:t>boleh</w:t>
            </w:r>
            <w:proofErr w:type="spellEnd"/>
            <w:r w:rsidRPr="0033581C">
              <w:rPr>
                <w:color w:val="auto"/>
                <w:sz w:val="20"/>
                <w:szCs w:val="20"/>
              </w:rPr>
              <w:t xml:space="preserve">, </w:t>
            </w:r>
            <w:proofErr w:type="spellStart"/>
            <w:r w:rsidRPr="0033581C">
              <w:rPr>
                <w:color w:val="auto"/>
                <w:sz w:val="20"/>
                <w:szCs w:val="20"/>
              </w:rPr>
              <w:t>mau</w:t>
            </w:r>
            <w:proofErr w:type="spellEnd"/>
          </w:p>
          <w:p w:rsidRPr="0033581C" w:rsidR="0033581C" w:rsidP="00481841" w:rsidRDefault="0033581C" w14:paraId="1AFE1C34" w14:textId="5BA16032">
            <w:pPr>
              <w:numPr>
                <w:ilvl w:val="0"/>
                <w:numId w:val="48"/>
              </w:numPr>
              <w:spacing w:after="120" w:line="240" w:lineRule="auto"/>
              <w:ind w:left="388"/>
              <w:rPr>
                <w:i w:val="0"/>
                <w:iCs/>
                <w:color w:val="auto"/>
                <w:sz w:val="20"/>
                <w:szCs w:val="20"/>
              </w:rPr>
            </w:pPr>
            <w:r w:rsidRPr="0033581C">
              <w:rPr>
                <w:i w:val="0"/>
                <w:iCs/>
                <w:color w:val="auto"/>
                <w:sz w:val="20"/>
                <w:szCs w:val="20"/>
              </w:rPr>
              <w:t xml:space="preserve">comparing qualities, for example, </w:t>
            </w:r>
            <w:proofErr w:type="spellStart"/>
            <w:r w:rsidRPr="0033581C">
              <w:rPr>
                <w:color w:val="auto"/>
                <w:sz w:val="20"/>
                <w:szCs w:val="20"/>
              </w:rPr>
              <w:t>lebih</w:t>
            </w:r>
            <w:proofErr w:type="spellEnd"/>
            <w:r w:rsidR="00A22A7F">
              <w:rPr>
                <w:color w:val="auto"/>
                <w:sz w:val="20"/>
                <w:szCs w:val="20"/>
              </w:rPr>
              <w:t xml:space="preserve"> </w:t>
            </w:r>
            <w:r w:rsidRPr="0033581C">
              <w:rPr>
                <w:color w:val="auto"/>
                <w:sz w:val="20"/>
                <w:szCs w:val="20"/>
              </w:rPr>
              <w:t>…</w:t>
            </w:r>
            <w:r w:rsidR="00A22A7F">
              <w:rPr>
                <w:color w:val="auto"/>
                <w:sz w:val="20"/>
                <w:szCs w:val="20"/>
              </w:rPr>
              <w:t xml:space="preserve"> </w:t>
            </w:r>
            <w:proofErr w:type="spellStart"/>
            <w:r w:rsidRPr="0033581C">
              <w:rPr>
                <w:color w:val="auto"/>
                <w:sz w:val="20"/>
                <w:szCs w:val="20"/>
              </w:rPr>
              <w:t>daripada</w:t>
            </w:r>
            <w:proofErr w:type="spellEnd"/>
          </w:p>
          <w:p w:rsidRPr="0033581C" w:rsidR="0033581C" w:rsidP="00481841" w:rsidRDefault="0033581C" w14:paraId="2CE0C4C7" w14:textId="05AB3371">
            <w:pPr>
              <w:numPr>
                <w:ilvl w:val="0"/>
                <w:numId w:val="48"/>
              </w:numPr>
              <w:spacing w:after="120" w:line="240" w:lineRule="auto"/>
              <w:ind w:left="388"/>
              <w:rPr>
                <w:i w:val="0"/>
                <w:color w:val="auto"/>
                <w:sz w:val="20"/>
                <w:szCs w:val="20"/>
              </w:rPr>
            </w:pPr>
            <w:r w:rsidRPr="0033581C">
              <w:rPr>
                <w:i w:val="0"/>
                <w:color w:val="auto"/>
                <w:sz w:val="20"/>
                <w:szCs w:val="20"/>
              </w:rPr>
              <w:t xml:space="preserve">using duplication to indicate extended or repeated action, for example, </w:t>
            </w:r>
            <w:proofErr w:type="spellStart"/>
            <w:r w:rsidRPr="0033581C">
              <w:rPr>
                <w:iCs/>
                <w:color w:val="auto"/>
                <w:sz w:val="20"/>
                <w:szCs w:val="20"/>
              </w:rPr>
              <w:t>berjalan</w:t>
            </w:r>
            <w:r w:rsidRPr="0033581C">
              <w:rPr>
                <w:color w:val="auto"/>
                <w:sz w:val="20"/>
                <w:szCs w:val="20"/>
              </w:rPr>
              <w:t>-jalan</w:t>
            </w:r>
            <w:proofErr w:type="spellEnd"/>
            <w:r w:rsidRPr="0033581C">
              <w:rPr>
                <w:color w:val="auto"/>
                <w:sz w:val="20"/>
                <w:szCs w:val="20"/>
              </w:rPr>
              <w:t xml:space="preserve">, </w:t>
            </w:r>
            <w:proofErr w:type="spellStart"/>
            <w:r w:rsidRPr="0033581C">
              <w:rPr>
                <w:iCs/>
                <w:color w:val="auto"/>
                <w:sz w:val="20"/>
                <w:szCs w:val="20"/>
              </w:rPr>
              <w:t>bermalas</w:t>
            </w:r>
            <w:proofErr w:type="spellEnd"/>
            <w:r w:rsidRPr="0033581C">
              <w:rPr>
                <w:iCs/>
                <w:color w:val="auto"/>
                <w:sz w:val="20"/>
                <w:szCs w:val="20"/>
              </w:rPr>
              <w:t>-malas</w:t>
            </w:r>
            <w:r w:rsidR="00B462EE">
              <w:rPr>
                <w:iCs/>
                <w:color w:val="auto"/>
                <w:sz w:val="20"/>
                <w:szCs w:val="20"/>
              </w:rPr>
              <w:t xml:space="preserve">, </w:t>
            </w:r>
            <w:r w:rsidRPr="00B462EE" w:rsidR="00B462EE">
              <w:rPr>
                <w:iCs/>
                <w:color w:val="auto"/>
                <w:sz w:val="20"/>
                <w:szCs w:val="20"/>
              </w:rPr>
              <w:t xml:space="preserve">duduk-duduk, </w:t>
            </w:r>
            <w:proofErr w:type="spellStart"/>
            <w:r w:rsidRPr="00B462EE" w:rsidR="00B462EE">
              <w:rPr>
                <w:iCs/>
                <w:color w:val="auto"/>
                <w:sz w:val="20"/>
                <w:szCs w:val="20"/>
              </w:rPr>
              <w:t>makan-makan</w:t>
            </w:r>
            <w:proofErr w:type="spellEnd"/>
          </w:p>
        </w:tc>
      </w:tr>
      <w:tr w:rsidRPr="0033581C" w:rsidR="0033581C" w:rsidTr="413230F1" w14:paraId="25D7AF3A" w14:textId="77777777">
        <w:trPr>
          <w:trHeight w:val="2367"/>
        </w:trPr>
        <w:tc>
          <w:tcPr>
            <w:tcW w:w="4673" w:type="dxa"/>
          </w:tcPr>
          <w:p w:rsidRPr="0033581C" w:rsidR="0033581C" w:rsidP="0033581C" w:rsidRDefault="0033581C" w14:paraId="37203758" w14:textId="77777777">
            <w:pPr>
              <w:spacing w:after="120" w:line="240" w:lineRule="auto"/>
              <w:ind w:left="357" w:right="425"/>
              <w:rPr>
                <w:i w:val="0"/>
                <w:iCs/>
                <w:color w:val="auto"/>
                <w:sz w:val="20"/>
              </w:rPr>
            </w:pPr>
            <w:r w:rsidRPr="0033581C">
              <w:rPr>
                <w:i w:val="0"/>
                <w:iCs/>
                <w:color w:val="auto"/>
                <w:sz w:val="20"/>
              </w:rPr>
              <w:lastRenderedPageBreak/>
              <w:t xml:space="preserve">compare </w:t>
            </w:r>
            <w:r w:rsidRPr="0033581C">
              <w:rPr>
                <w:i w:val="0"/>
                <w:color w:val="auto"/>
                <w:sz w:val="20"/>
              </w:rPr>
              <w:t>Indonesian</w:t>
            </w:r>
            <w:r w:rsidRPr="0033581C">
              <w:rPr>
                <w:i w:val="0"/>
                <w:iCs/>
                <w:color w:val="auto"/>
                <w:sz w:val="20"/>
              </w:rPr>
              <w:t xml:space="preserve"> language structures and features with English, using familiar </w:t>
            </w:r>
            <w:proofErr w:type="gramStart"/>
            <w:r w:rsidRPr="0033581C">
              <w:rPr>
                <w:i w:val="0"/>
                <w:iCs/>
                <w:color w:val="auto"/>
                <w:sz w:val="20"/>
              </w:rPr>
              <w:t>metalanguage</w:t>
            </w:r>
            <w:proofErr w:type="gramEnd"/>
            <w:r w:rsidRPr="0033581C">
              <w:rPr>
                <w:i w:val="0"/>
                <w:iCs/>
                <w:color w:val="auto"/>
                <w:sz w:val="20"/>
              </w:rPr>
              <w:t xml:space="preserve"> </w:t>
            </w:r>
          </w:p>
          <w:p w:rsidRPr="0033581C" w:rsidR="0033581C" w:rsidP="0033581C" w:rsidRDefault="0033581C" w14:paraId="69F806D4" w14:textId="77777777">
            <w:pPr>
              <w:tabs>
                <w:tab w:val="left" w:pos="3159"/>
              </w:tabs>
              <w:spacing w:after="120" w:line="240" w:lineRule="auto"/>
              <w:ind w:left="357" w:right="425"/>
              <w:rPr>
                <w:i w:val="0"/>
                <w:iCs/>
                <w:color w:val="auto"/>
                <w:sz w:val="20"/>
              </w:rPr>
            </w:pPr>
            <w:r w:rsidRPr="0033581C">
              <w:rPr>
                <w:i w:val="0"/>
                <w:iCs/>
                <w:color w:val="auto"/>
                <w:sz w:val="20"/>
              </w:rPr>
              <w:t>AC9LIN8EU03</w:t>
            </w:r>
            <w:r w:rsidRPr="0033581C">
              <w:rPr>
                <w:i w:val="0"/>
                <w:iCs/>
                <w:color w:val="auto"/>
                <w:sz w:val="20"/>
              </w:rPr>
              <w:tab/>
            </w:r>
          </w:p>
          <w:p w:rsidRPr="0033581C" w:rsidR="0033581C" w:rsidP="0033581C" w:rsidRDefault="0033581C" w14:paraId="6B2AE760" w14:textId="77777777">
            <w:pPr>
              <w:spacing w:before="0" w:after="0" w:line="240" w:lineRule="auto"/>
              <w:textAlignment w:val="baseline"/>
              <w:rPr>
                <w:i w:val="0"/>
                <w:iCs/>
                <w:color w:val="auto"/>
                <w:sz w:val="20"/>
                <w:szCs w:val="22"/>
              </w:rPr>
            </w:pPr>
          </w:p>
        </w:tc>
        <w:tc>
          <w:tcPr>
            <w:tcW w:w="10453" w:type="dxa"/>
            <w:gridSpan w:val="2"/>
          </w:tcPr>
          <w:p w:rsidRPr="0033581C" w:rsidR="0033581C" w:rsidP="00481841" w:rsidRDefault="0DD23AD9" w14:paraId="67FB5172" w14:textId="5D2745CF">
            <w:pPr>
              <w:numPr>
                <w:ilvl w:val="0"/>
                <w:numId w:val="61"/>
              </w:numPr>
              <w:spacing w:after="120" w:line="240" w:lineRule="auto"/>
              <w:ind w:left="388"/>
              <w:rPr>
                <w:i w:val="0"/>
                <w:color w:val="auto"/>
                <w:sz w:val="20"/>
                <w:szCs w:val="20"/>
              </w:rPr>
            </w:pPr>
            <w:r w:rsidRPr="413230F1">
              <w:rPr>
                <w:i w:val="0"/>
                <w:color w:val="auto"/>
                <w:sz w:val="20"/>
                <w:szCs w:val="20"/>
              </w:rPr>
              <w:t xml:space="preserve">understanding </w:t>
            </w:r>
            <w:proofErr w:type="spellStart"/>
            <w:r w:rsidRPr="413230F1">
              <w:rPr>
                <w:i w:val="0"/>
                <w:color w:val="auto"/>
                <w:sz w:val="20"/>
                <w:szCs w:val="20"/>
              </w:rPr>
              <w:t>subject+verb+object</w:t>
            </w:r>
            <w:proofErr w:type="spellEnd"/>
            <w:r w:rsidRPr="413230F1">
              <w:rPr>
                <w:i w:val="0"/>
                <w:color w:val="auto"/>
                <w:sz w:val="20"/>
                <w:szCs w:val="20"/>
              </w:rPr>
              <w:t xml:space="preserve"> sentence construction in Indonesian and English, noting word order of nouns and adjective and the absence of the verb ‘to be’</w:t>
            </w:r>
          </w:p>
          <w:p w:rsidRPr="0033581C" w:rsidR="0033581C" w:rsidP="00481841" w:rsidRDefault="0033581C" w14:paraId="2F70811E" w14:textId="77777777">
            <w:pPr>
              <w:numPr>
                <w:ilvl w:val="0"/>
                <w:numId w:val="61"/>
              </w:numPr>
              <w:spacing w:after="120" w:line="240" w:lineRule="auto"/>
              <w:ind w:left="388"/>
              <w:rPr>
                <w:i w:val="0"/>
                <w:color w:val="auto"/>
                <w:sz w:val="20"/>
                <w:szCs w:val="20"/>
              </w:rPr>
            </w:pPr>
            <w:r w:rsidRPr="0033581C">
              <w:rPr>
                <w:i w:val="0"/>
                <w:color w:val="auto"/>
                <w:sz w:val="20"/>
                <w:szCs w:val="20"/>
              </w:rPr>
              <w:t xml:space="preserve">identifying loan words, for example, </w:t>
            </w:r>
            <w:proofErr w:type="spellStart"/>
            <w:r w:rsidRPr="0033581C">
              <w:rPr>
                <w:color w:val="auto"/>
                <w:sz w:val="20"/>
                <w:szCs w:val="20"/>
              </w:rPr>
              <w:t>taksi</w:t>
            </w:r>
            <w:proofErr w:type="spellEnd"/>
            <w:r w:rsidRPr="0033581C">
              <w:rPr>
                <w:color w:val="auto"/>
                <w:sz w:val="20"/>
                <w:szCs w:val="20"/>
              </w:rPr>
              <w:t xml:space="preserve">, om, </w:t>
            </w:r>
            <w:proofErr w:type="spellStart"/>
            <w:r w:rsidRPr="0033581C">
              <w:rPr>
                <w:color w:val="auto"/>
                <w:sz w:val="20"/>
                <w:szCs w:val="20"/>
              </w:rPr>
              <w:t>salam</w:t>
            </w:r>
            <w:proofErr w:type="spellEnd"/>
          </w:p>
          <w:p w:rsidRPr="0033581C" w:rsidR="0033581C" w:rsidP="00481841" w:rsidRDefault="0033581C" w14:paraId="0A163BA9" w14:textId="77777777">
            <w:pPr>
              <w:numPr>
                <w:ilvl w:val="0"/>
                <w:numId w:val="61"/>
              </w:numPr>
              <w:spacing w:after="120" w:line="240" w:lineRule="auto"/>
              <w:ind w:left="388"/>
              <w:rPr>
                <w:i w:val="0"/>
                <w:color w:val="auto"/>
                <w:sz w:val="20"/>
                <w:szCs w:val="20"/>
              </w:rPr>
            </w:pPr>
            <w:r w:rsidRPr="0033581C">
              <w:rPr>
                <w:i w:val="0"/>
                <w:color w:val="auto"/>
                <w:sz w:val="20"/>
                <w:szCs w:val="20"/>
              </w:rPr>
              <w:t xml:space="preserve">understanding that Indonesian uses adverbs of time and frequency to indicate tense, whereas English uses verb conjugation, for example </w:t>
            </w:r>
            <w:proofErr w:type="spellStart"/>
            <w:r w:rsidRPr="0033581C">
              <w:rPr>
                <w:color w:val="auto"/>
                <w:sz w:val="20"/>
                <w:szCs w:val="20"/>
              </w:rPr>
              <w:t>sedang</w:t>
            </w:r>
            <w:proofErr w:type="spellEnd"/>
            <w:r w:rsidRPr="0033581C">
              <w:rPr>
                <w:color w:val="auto"/>
                <w:sz w:val="20"/>
                <w:szCs w:val="20"/>
              </w:rPr>
              <w:t xml:space="preserve">, </w:t>
            </w:r>
            <w:proofErr w:type="spellStart"/>
            <w:r w:rsidRPr="0033581C">
              <w:rPr>
                <w:color w:val="auto"/>
                <w:sz w:val="20"/>
                <w:szCs w:val="20"/>
              </w:rPr>
              <w:t>sudah</w:t>
            </w:r>
            <w:proofErr w:type="spellEnd"/>
            <w:r w:rsidRPr="0033581C">
              <w:rPr>
                <w:color w:val="auto"/>
                <w:sz w:val="20"/>
                <w:szCs w:val="20"/>
              </w:rPr>
              <w:t xml:space="preserve">, </w:t>
            </w:r>
            <w:proofErr w:type="spellStart"/>
            <w:r w:rsidRPr="0033581C">
              <w:rPr>
                <w:color w:val="auto"/>
                <w:sz w:val="20"/>
                <w:szCs w:val="20"/>
              </w:rPr>
              <w:t>belum</w:t>
            </w:r>
            <w:proofErr w:type="spellEnd"/>
          </w:p>
          <w:p w:rsidRPr="0033581C" w:rsidR="0033581C" w:rsidP="00481841" w:rsidRDefault="0033581C" w14:paraId="11FB7B1E" w14:textId="73E9F9CF">
            <w:pPr>
              <w:numPr>
                <w:ilvl w:val="0"/>
                <w:numId w:val="61"/>
              </w:numPr>
              <w:spacing w:after="120" w:line="240" w:lineRule="auto"/>
              <w:ind w:left="388"/>
              <w:rPr>
                <w:i w:val="0"/>
                <w:color w:val="auto"/>
                <w:sz w:val="20"/>
                <w:szCs w:val="20"/>
              </w:rPr>
            </w:pPr>
            <w:r w:rsidRPr="0033581C">
              <w:rPr>
                <w:i w:val="0"/>
                <w:color w:val="auto"/>
                <w:sz w:val="20"/>
                <w:szCs w:val="20"/>
              </w:rPr>
              <w:t xml:space="preserve">recognising that both Indonesian and English use prefixes and suffixes to change the meaning of words, for example, </w:t>
            </w:r>
            <w:r w:rsidRPr="0033581C">
              <w:rPr>
                <w:color w:val="auto"/>
                <w:sz w:val="20"/>
                <w:szCs w:val="20"/>
              </w:rPr>
              <w:t xml:space="preserve">me-, </w:t>
            </w:r>
            <w:proofErr w:type="spellStart"/>
            <w:r w:rsidRPr="0033581C">
              <w:rPr>
                <w:color w:val="auto"/>
                <w:sz w:val="20"/>
                <w:szCs w:val="20"/>
              </w:rPr>
              <w:t>ber</w:t>
            </w:r>
            <w:proofErr w:type="spellEnd"/>
            <w:r w:rsidRPr="0033581C">
              <w:rPr>
                <w:color w:val="auto"/>
                <w:sz w:val="20"/>
                <w:szCs w:val="20"/>
              </w:rPr>
              <w:t xml:space="preserve">-, -an, </w:t>
            </w:r>
            <w:r w:rsidR="00B32447">
              <w:rPr>
                <w:color w:val="auto"/>
                <w:sz w:val="20"/>
                <w:szCs w:val="20"/>
              </w:rPr>
              <w:t>pe-an</w:t>
            </w:r>
            <w:r w:rsidR="00BA1DFC">
              <w:rPr>
                <w:color w:val="auto"/>
                <w:sz w:val="20"/>
                <w:szCs w:val="20"/>
              </w:rPr>
              <w:t>, -</w:t>
            </w:r>
            <w:proofErr w:type="spellStart"/>
            <w:proofErr w:type="gramStart"/>
            <w:r w:rsidR="00BA1DFC">
              <w:rPr>
                <w:color w:val="auto"/>
                <w:sz w:val="20"/>
                <w:szCs w:val="20"/>
              </w:rPr>
              <w:t>lah</w:t>
            </w:r>
            <w:proofErr w:type="spellEnd"/>
            <w:proofErr w:type="gramEnd"/>
            <w:r w:rsidRPr="0033581C">
              <w:rPr>
                <w:color w:val="auto"/>
                <w:sz w:val="20"/>
                <w:szCs w:val="20"/>
              </w:rPr>
              <w:t xml:space="preserve"> </w:t>
            </w:r>
          </w:p>
          <w:p w:rsidRPr="0033581C" w:rsidR="0033581C" w:rsidP="00481841" w:rsidRDefault="0DD23AD9" w14:paraId="77AEF4A1" w14:textId="50CF0DEC">
            <w:pPr>
              <w:numPr>
                <w:ilvl w:val="0"/>
                <w:numId w:val="61"/>
              </w:numPr>
              <w:spacing w:after="120" w:line="240" w:lineRule="auto"/>
              <w:ind w:left="388"/>
              <w:rPr>
                <w:i w:val="0"/>
                <w:color w:val="auto"/>
                <w:sz w:val="20"/>
                <w:szCs w:val="20"/>
              </w:rPr>
            </w:pPr>
            <w:r w:rsidRPr="413230F1">
              <w:rPr>
                <w:i w:val="0"/>
                <w:color w:val="auto"/>
                <w:sz w:val="20"/>
                <w:szCs w:val="20"/>
              </w:rPr>
              <w:t xml:space="preserve">understanding that Indonesian uses classifiers such as </w:t>
            </w:r>
            <w:proofErr w:type="spellStart"/>
            <w:r w:rsidRPr="413230F1">
              <w:rPr>
                <w:color w:val="auto"/>
                <w:sz w:val="20"/>
                <w:szCs w:val="20"/>
              </w:rPr>
              <w:t>kota</w:t>
            </w:r>
            <w:proofErr w:type="spellEnd"/>
            <w:r w:rsidRPr="413230F1">
              <w:rPr>
                <w:color w:val="auto"/>
                <w:sz w:val="20"/>
                <w:szCs w:val="20"/>
              </w:rPr>
              <w:t xml:space="preserve">, </w:t>
            </w:r>
            <w:proofErr w:type="spellStart"/>
            <w:r w:rsidRPr="413230F1">
              <w:rPr>
                <w:color w:val="auto"/>
                <w:sz w:val="20"/>
                <w:szCs w:val="20"/>
              </w:rPr>
              <w:t>pulau</w:t>
            </w:r>
            <w:proofErr w:type="spellEnd"/>
            <w:r w:rsidRPr="413230F1">
              <w:rPr>
                <w:color w:val="auto"/>
                <w:sz w:val="20"/>
                <w:szCs w:val="20"/>
              </w:rPr>
              <w:t xml:space="preserve"> </w:t>
            </w:r>
            <w:r w:rsidRPr="413230F1">
              <w:rPr>
                <w:i w:val="0"/>
                <w:color w:val="auto"/>
                <w:sz w:val="20"/>
                <w:szCs w:val="20"/>
              </w:rPr>
              <w:t>and</w:t>
            </w:r>
            <w:r w:rsidRPr="413230F1">
              <w:rPr>
                <w:color w:val="auto"/>
                <w:sz w:val="20"/>
                <w:szCs w:val="20"/>
              </w:rPr>
              <w:t xml:space="preserve"> </w:t>
            </w:r>
            <w:proofErr w:type="spellStart"/>
            <w:r w:rsidRPr="413230F1">
              <w:rPr>
                <w:color w:val="auto"/>
                <w:sz w:val="20"/>
                <w:szCs w:val="20"/>
              </w:rPr>
              <w:t>pantai</w:t>
            </w:r>
            <w:proofErr w:type="spellEnd"/>
            <w:r w:rsidRPr="413230F1">
              <w:rPr>
                <w:i w:val="0"/>
                <w:color w:val="auto"/>
                <w:sz w:val="20"/>
                <w:szCs w:val="20"/>
              </w:rPr>
              <w:t xml:space="preserve"> to categorise a </w:t>
            </w:r>
            <w:proofErr w:type="gramStart"/>
            <w:r w:rsidRPr="413230F1">
              <w:rPr>
                <w:i w:val="0"/>
                <w:color w:val="auto"/>
                <w:sz w:val="20"/>
                <w:szCs w:val="20"/>
              </w:rPr>
              <w:t>place</w:t>
            </w:r>
            <w:proofErr w:type="gramEnd"/>
            <w:r w:rsidRPr="413230F1">
              <w:rPr>
                <w:i w:val="0"/>
                <w:color w:val="auto"/>
                <w:sz w:val="20"/>
                <w:szCs w:val="20"/>
              </w:rPr>
              <w:t xml:space="preserve"> </w:t>
            </w:r>
          </w:p>
          <w:p w:rsidRPr="0033581C" w:rsidR="0033581C" w:rsidP="00481841" w:rsidRDefault="0DD23AD9" w14:paraId="0DEBB050" w14:textId="5C3C5990">
            <w:pPr>
              <w:numPr>
                <w:ilvl w:val="0"/>
                <w:numId w:val="61"/>
              </w:numPr>
              <w:spacing w:after="120" w:line="240" w:lineRule="auto"/>
              <w:ind w:left="388"/>
              <w:rPr>
                <w:i w:val="0"/>
                <w:color w:val="auto"/>
                <w:sz w:val="20"/>
                <w:szCs w:val="20"/>
              </w:rPr>
            </w:pPr>
            <w:r w:rsidRPr="413230F1">
              <w:rPr>
                <w:i w:val="0"/>
                <w:color w:val="auto"/>
                <w:sz w:val="20"/>
                <w:szCs w:val="20"/>
              </w:rPr>
              <w:t xml:space="preserve">comparing similarities in key features of Indonesian and English texts such as stories, </w:t>
            </w:r>
            <w:proofErr w:type="gramStart"/>
            <w:r w:rsidRPr="413230F1">
              <w:rPr>
                <w:i w:val="0"/>
                <w:color w:val="auto"/>
                <w:sz w:val="20"/>
                <w:szCs w:val="20"/>
              </w:rPr>
              <w:t>songs</w:t>
            </w:r>
            <w:proofErr w:type="gramEnd"/>
            <w:r w:rsidRPr="413230F1">
              <w:rPr>
                <w:i w:val="0"/>
                <w:color w:val="auto"/>
                <w:sz w:val="20"/>
                <w:szCs w:val="20"/>
              </w:rPr>
              <w:t xml:space="preserve"> and conversations</w:t>
            </w:r>
          </w:p>
        </w:tc>
      </w:tr>
    </w:tbl>
    <w:p w:rsidRPr="0033581C" w:rsidR="0033581C" w:rsidP="0033581C" w:rsidRDefault="0033581C" w14:paraId="5E6A0675" w14:textId="77777777"/>
    <w:p w:rsidRPr="0033581C" w:rsidR="0033581C" w:rsidP="0033581C" w:rsidRDefault="0033581C" w14:paraId="24868DCC" w14:textId="77777777">
      <w:r w:rsidRPr="0033581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33581C" w:rsidR="0033581C" w:rsidTr="49C3CF6E" w14:paraId="205AC9B0" w14:textId="77777777">
        <w:tc>
          <w:tcPr>
            <w:tcW w:w="15126" w:type="dxa"/>
            <w:gridSpan w:val="2"/>
            <w:shd w:val="clear" w:color="auto" w:fill="E5F5FB" w:themeFill="accent2"/>
          </w:tcPr>
          <w:p w:rsidRPr="0033581C" w:rsidR="0033581C" w:rsidP="00DE7766" w:rsidRDefault="0033581C" w14:paraId="58FA9609" w14:textId="77777777">
            <w:pPr>
              <w:spacing w:before="40" w:after="40" w:line="240" w:lineRule="auto"/>
              <w:ind w:left="23" w:right="23"/>
              <w:rPr>
                <w:b/>
                <w:bCs/>
                <w:i w:val="0"/>
                <w:iCs/>
                <w:color w:val="000000" w:themeColor="accent4"/>
                <w:sz w:val="22"/>
                <w:szCs w:val="20"/>
              </w:rPr>
            </w:pPr>
            <w:r w:rsidRPr="0033581C">
              <w:rPr>
                <w:b/>
                <w:bCs/>
                <w:i w:val="0"/>
                <w:color w:val="auto"/>
                <w:sz w:val="22"/>
                <w:szCs w:val="20"/>
              </w:rPr>
              <w:lastRenderedPageBreak/>
              <w:t>Sub-strand: Understanding the interrelationship of language and culture</w:t>
            </w:r>
          </w:p>
        </w:tc>
      </w:tr>
      <w:tr w:rsidRPr="0033581C" w:rsidR="0033581C" w:rsidTr="49C3CF6E" w14:paraId="0609B048" w14:textId="77777777">
        <w:trPr>
          <w:trHeight w:val="387"/>
        </w:trPr>
        <w:tc>
          <w:tcPr>
            <w:tcW w:w="4673" w:type="dxa"/>
          </w:tcPr>
          <w:p w:rsidRPr="0033581C" w:rsidR="0033581C" w:rsidP="49C3CF6E" w:rsidRDefault="0033581C" w14:paraId="55F8266C" w14:textId="2E6B3C34">
            <w:pPr>
              <w:spacing w:after="120" w:line="240" w:lineRule="auto"/>
              <w:ind w:left="357" w:right="425"/>
              <w:rPr>
                <w:i w:val="0"/>
                <w:color w:val="auto"/>
                <w:sz w:val="20"/>
                <w:szCs w:val="20"/>
              </w:rPr>
            </w:pPr>
            <w:r w:rsidRPr="49C3CF6E">
              <w:rPr>
                <w:i w:val="0"/>
                <w:color w:val="auto"/>
                <w:sz w:val="20"/>
                <w:szCs w:val="20"/>
              </w:rPr>
              <w:t xml:space="preserve">recognise how identity is shaped by language(s), culture(s), </w:t>
            </w:r>
            <w:r w:rsidRPr="49C3CF6E" w:rsidR="0E16EAF7">
              <w:rPr>
                <w:i w:val="0"/>
                <w:color w:val="auto"/>
                <w:sz w:val="20"/>
                <w:szCs w:val="20"/>
              </w:rPr>
              <w:t xml:space="preserve">attitudes, </w:t>
            </w:r>
            <w:r w:rsidRPr="49C3CF6E">
              <w:rPr>
                <w:i w:val="0"/>
                <w:color w:val="auto"/>
                <w:sz w:val="20"/>
                <w:szCs w:val="20"/>
              </w:rPr>
              <w:t>beliefs</w:t>
            </w:r>
            <w:r w:rsidR="00447E7E">
              <w:rPr>
                <w:i w:val="0"/>
                <w:color w:val="auto"/>
                <w:sz w:val="20"/>
                <w:szCs w:val="20"/>
              </w:rPr>
              <w:t xml:space="preserve"> and</w:t>
            </w:r>
            <w:r w:rsidRPr="49C3CF6E">
              <w:rPr>
                <w:i w:val="0"/>
                <w:color w:val="auto"/>
                <w:sz w:val="20"/>
                <w:szCs w:val="20"/>
              </w:rPr>
              <w:t xml:space="preserve"> </w:t>
            </w:r>
            <w:proofErr w:type="gramStart"/>
            <w:r w:rsidRPr="49C3CF6E">
              <w:rPr>
                <w:i w:val="0"/>
                <w:color w:val="auto"/>
                <w:sz w:val="20"/>
                <w:szCs w:val="20"/>
              </w:rPr>
              <w:t>values</w:t>
            </w:r>
            <w:proofErr w:type="gramEnd"/>
            <w:r w:rsidRPr="49C3CF6E">
              <w:rPr>
                <w:i w:val="0"/>
                <w:color w:val="auto"/>
                <w:sz w:val="20"/>
                <w:szCs w:val="20"/>
              </w:rPr>
              <w:t xml:space="preserve"> </w:t>
            </w:r>
          </w:p>
          <w:p w:rsidRPr="0033581C" w:rsidR="0033581C" w:rsidP="0033581C" w:rsidRDefault="0033581C" w14:paraId="2BE6F3FF" w14:textId="77777777">
            <w:pPr>
              <w:tabs>
                <w:tab w:val="center" w:pos="2257"/>
              </w:tabs>
              <w:spacing w:after="120" w:line="240" w:lineRule="auto"/>
              <w:ind w:left="357" w:right="425"/>
              <w:rPr>
                <w:i w:val="0"/>
                <w:iCs/>
                <w:color w:val="auto"/>
                <w:sz w:val="20"/>
              </w:rPr>
            </w:pPr>
            <w:r w:rsidRPr="0033581C">
              <w:rPr>
                <w:i w:val="0"/>
                <w:iCs/>
                <w:color w:val="auto"/>
                <w:sz w:val="20"/>
              </w:rPr>
              <w:t>AC9LIN8EU04</w:t>
            </w:r>
            <w:r w:rsidRPr="0033581C">
              <w:rPr>
                <w:i w:val="0"/>
                <w:iCs/>
                <w:color w:val="auto"/>
                <w:sz w:val="20"/>
              </w:rPr>
              <w:tab/>
            </w:r>
          </w:p>
          <w:p w:rsidRPr="0033581C" w:rsidR="0033581C" w:rsidP="0033581C" w:rsidRDefault="0033581C" w14:paraId="562B53A7" w14:textId="77777777">
            <w:pPr>
              <w:spacing w:before="0" w:after="0" w:line="240" w:lineRule="auto"/>
              <w:textAlignment w:val="baseline"/>
              <w:rPr>
                <w:i w:val="0"/>
                <w:iCs/>
                <w:color w:val="auto"/>
                <w:sz w:val="20"/>
                <w:szCs w:val="22"/>
              </w:rPr>
            </w:pPr>
          </w:p>
        </w:tc>
        <w:tc>
          <w:tcPr>
            <w:tcW w:w="10453" w:type="dxa"/>
          </w:tcPr>
          <w:p w:rsidRPr="0033581C" w:rsidR="0033581C" w:rsidP="00481841" w:rsidRDefault="0DD23AD9" w14:paraId="57351B96" w14:textId="60074BA3">
            <w:pPr>
              <w:numPr>
                <w:ilvl w:val="0"/>
                <w:numId w:val="38"/>
              </w:numPr>
              <w:spacing w:after="120" w:line="240" w:lineRule="auto"/>
              <w:ind w:left="388"/>
              <w:rPr>
                <w:rFonts w:asciiTheme="minorHAnsi" w:hAnsiTheme="minorHAnsi" w:eastAsiaTheme="minorEastAsia" w:cstheme="minorBidi"/>
                <w:iCs/>
                <w:color w:val="auto"/>
                <w:sz w:val="20"/>
                <w:szCs w:val="20"/>
              </w:rPr>
            </w:pPr>
            <w:r w:rsidRPr="16F0B0CC">
              <w:rPr>
                <w:i w:val="0"/>
                <w:color w:val="auto"/>
                <w:sz w:val="20"/>
                <w:szCs w:val="20"/>
              </w:rPr>
              <w:t xml:space="preserve">recognising aspects of regional culture in Indonesian texts such as </w:t>
            </w:r>
            <w:r w:rsidRPr="16F0B0CC">
              <w:rPr>
                <w:color w:val="auto"/>
                <w:sz w:val="20"/>
                <w:szCs w:val="20"/>
              </w:rPr>
              <w:t xml:space="preserve">Nama </w:t>
            </w:r>
            <w:proofErr w:type="spellStart"/>
            <w:r w:rsidRPr="16F0B0CC">
              <w:rPr>
                <w:color w:val="auto"/>
                <w:sz w:val="20"/>
                <w:szCs w:val="20"/>
              </w:rPr>
              <w:t>saya</w:t>
            </w:r>
            <w:proofErr w:type="spellEnd"/>
            <w:r w:rsidRPr="16F0B0CC">
              <w:rPr>
                <w:color w:val="auto"/>
                <w:sz w:val="20"/>
                <w:szCs w:val="20"/>
              </w:rPr>
              <w:t xml:space="preserve"> Sam</w:t>
            </w:r>
            <w:r w:rsidRPr="16F0B0CC" w:rsidR="6BF246E6">
              <w:rPr>
                <w:color w:val="auto"/>
                <w:sz w:val="20"/>
                <w:szCs w:val="20"/>
              </w:rPr>
              <w:t xml:space="preserve"> </w:t>
            </w:r>
            <w:proofErr w:type="spellStart"/>
            <w:r w:rsidRPr="00FB47BC" w:rsidR="6BF246E6">
              <w:rPr>
                <w:rFonts w:ascii="Calibri" w:hAnsi="Calibri" w:eastAsia="Calibri" w:cs="Calibri"/>
                <w:color w:val="auto"/>
                <w:sz w:val="22"/>
                <w:szCs w:val="22"/>
              </w:rPr>
              <w:t>Ratulangi</w:t>
            </w:r>
            <w:proofErr w:type="spellEnd"/>
            <w:r w:rsidR="00FB47BC">
              <w:rPr>
                <w:color w:val="auto"/>
                <w:sz w:val="20"/>
                <w:szCs w:val="20"/>
              </w:rPr>
              <w:t>.</w:t>
            </w:r>
            <w:r w:rsidRPr="16F0B0CC">
              <w:rPr>
                <w:color w:val="auto"/>
                <w:sz w:val="20"/>
                <w:szCs w:val="20"/>
              </w:rPr>
              <w:t xml:space="preserve"> Saya </w:t>
            </w:r>
            <w:proofErr w:type="spellStart"/>
            <w:r w:rsidRPr="16F0B0CC">
              <w:rPr>
                <w:color w:val="auto"/>
                <w:sz w:val="20"/>
                <w:szCs w:val="20"/>
              </w:rPr>
              <w:t>berasal</w:t>
            </w:r>
            <w:proofErr w:type="spellEnd"/>
            <w:r w:rsidRPr="16F0B0CC">
              <w:rPr>
                <w:color w:val="auto"/>
                <w:sz w:val="20"/>
                <w:szCs w:val="20"/>
              </w:rPr>
              <w:t xml:space="preserve"> </w:t>
            </w:r>
            <w:proofErr w:type="spellStart"/>
            <w:r w:rsidRPr="16F0B0CC">
              <w:rPr>
                <w:color w:val="auto"/>
                <w:sz w:val="20"/>
                <w:szCs w:val="20"/>
              </w:rPr>
              <w:t>dari</w:t>
            </w:r>
            <w:proofErr w:type="spellEnd"/>
            <w:r w:rsidRPr="16F0B0CC">
              <w:rPr>
                <w:color w:val="auto"/>
                <w:sz w:val="20"/>
                <w:szCs w:val="20"/>
              </w:rPr>
              <w:t xml:space="preserve"> Sulawesi. Saya </w:t>
            </w:r>
            <w:proofErr w:type="spellStart"/>
            <w:r w:rsidRPr="16F0B0CC">
              <w:rPr>
                <w:color w:val="auto"/>
                <w:sz w:val="20"/>
                <w:szCs w:val="20"/>
              </w:rPr>
              <w:t>beragama</w:t>
            </w:r>
            <w:proofErr w:type="spellEnd"/>
            <w:r w:rsidRPr="16F0B0CC">
              <w:rPr>
                <w:color w:val="auto"/>
                <w:sz w:val="20"/>
                <w:szCs w:val="20"/>
              </w:rPr>
              <w:t xml:space="preserve"> Kristen. Saya </w:t>
            </w:r>
            <w:proofErr w:type="spellStart"/>
            <w:r w:rsidRPr="16F0B0CC">
              <w:rPr>
                <w:color w:val="auto"/>
                <w:sz w:val="20"/>
                <w:szCs w:val="20"/>
              </w:rPr>
              <w:t>berbahasa</w:t>
            </w:r>
            <w:proofErr w:type="spellEnd"/>
            <w:r w:rsidRPr="16F0B0CC">
              <w:rPr>
                <w:color w:val="auto"/>
                <w:sz w:val="20"/>
                <w:szCs w:val="20"/>
              </w:rPr>
              <w:t xml:space="preserve"> Bugis dan Indonesia. </w:t>
            </w:r>
          </w:p>
          <w:p w:rsidRPr="0033581C" w:rsidR="0033581C" w:rsidP="00481841" w:rsidRDefault="0033581C" w14:paraId="2B70353E" w14:textId="3051E902">
            <w:pPr>
              <w:numPr>
                <w:ilvl w:val="0"/>
                <w:numId w:val="38"/>
              </w:numPr>
              <w:spacing w:after="120" w:line="240" w:lineRule="auto"/>
              <w:ind w:left="388"/>
              <w:rPr>
                <w:i w:val="0"/>
                <w:color w:val="auto"/>
                <w:sz w:val="20"/>
                <w:szCs w:val="20"/>
              </w:rPr>
            </w:pPr>
            <w:r w:rsidRPr="16F0B0CC">
              <w:rPr>
                <w:i w:val="0"/>
                <w:color w:val="auto"/>
                <w:sz w:val="20"/>
                <w:szCs w:val="20"/>
              </w:rPr>
              <w:t xml:space="preserve">being aware that the classroom may have representations of different languages and cultures, for example, </w:t>
            </w:r>
            <w:r w:rsidRPr="16F0B0CC">
              <w:rPr>
                <w:color w:val="auto"/>
                <w:sz w:val="20"/>
                <w:szCs w:val="20"/>
              </w:rPr>
              <w:t xml:space="preserve">Saya orang Larakia. Dia …; </w:t>
            </w:r>
            <w:proofErr w:type="spellStart"/>
            <w:r w:rsidRPr="16F0B0CC">
              <w:rPr>
                <w:color w:val="auto"/>
                <w:sz w:val="20"/>
                <w:szCs w:val="20"/>
              </w:rPr>
              <w:t>Mereka</w:t>
            </w:r>
            <w:proofErr w:type="spellEnd"/>
            <w:r w:rsidR="00C5672E">
              <w:rPr>
                <w:color w:val="auto"/>
                <w:sz w:val="20"/>
                <w:szCs w:val="20"/>
              </w:rPr>
              <w:t xml:space="preserve"> </w:t>
            </w:r>
            <w:r w:rsidRPr="16F0B0CC">
              <w:rPr>
                <w:color w:val="auto"/>
                <w:sz w:val="20"/>
                <w:szCs w:val="20"/>
              </w:rPr>
              <w:t>…</w:t>
            </w:r>
            <w:r w:rsidRPr="16F0B0CC" w:rsidR="32D5718A">
              <w:rPr>
                <w:color w:val="auto"/>
                <w:sz w:val="20"/>
                <w:szCs w:val="20"/>
              </w:rPr>
              <w:t>; Kami …</w:t>
            </w:r>
            <w:r w:rsidRPr="16F0B0CC" w:rsidR="0A25939C">
              <w:rPr>
                <w:color w:val="auto"/>
                <w:sz w:val="20"/>
                <w:szCs w:val="20"/>
              </w:rPr>
              <w:t xml:space="preserve"> Kita …</w:t>
            </w:r>
          </w:p>
          <w:p w:rsidRPr="0033581C" w:rsidR="0033581C" w:rsidP="00481841" w:rsidRDefault="0033581C" w14:paraId="0AB746A5" w14:textId="77777777">
            <w:pPr>
              <w:numPr>
                <w:ilvl w:val="0"/>
                <w:numId w:val="38"/>
              </w:numPr>
              <w:spacing w:after="120" w:line="240" w:lineRule="auto"/>
              <w:ind w:left="388"/>
              <w:rPr>
                <w:i w:val="0"/>
                <w:color w:val="auto"/>
                <w:sz w:val="20"/>
                <w:szCs w:val="20"/>
              </w:rPr>
            </w:pPr>
            <w:r w:rsidRPr="16F0B0CC">
              <w:rPr>
                <w:i w:val="0"/>
                <w:color w:val="000000" w:themeColor="accent4"/>
                <w:sz w:val="20"/>
                <w:szCs w:val="20"/>
              </w:rPr>
              <w:t>understanding the importance of using cultural gestures appropriately, for example, pointing with your thumb and using your right hand with users of Indonesian</w:t>
            </w:r>
          </w:p>
          <w:p w:rsidRPr="0033581C" w:rsidR="0033581C" w:rsidP="00481841" w:rsidRDefault="77D75CC0" w14:paraId="341DE77B" w14:textId="387E420C">
            <w:pPr>
              <w:numPr>
                <w:ilvl w:val="0"/>
                <w:numId w:val="38"/>
              </w:numPr>
              <w:spacing w:after="120" w:line="240" w:lineRule="auto"/>
              <w:ind w:left="388"/>
              <w:rPr>
                <w:i w:val="0"/>
                <w:color w:val="auto"/>
                <w:sz w:val="20"/>
                <w:szCs w:val="20"/>
              </w:rPr>
            </w:pPr>
            <w:r w:rsidRPr="16F0B0CC">
              <w:rPr>
                <w:i w:val="0"/>
                <w:color w:val="000000" w:themeColor="accent4"/>
                <w:sz w:val="20"/>
                <w:szCs w:val="20"/>
                <w:shd w:val="clear" w:color="auto" w:fill="FFFFFF"/>
              </w:rPr>
              <w:t>examining</w:t>
            </w:r>
            <w:r w:rsidR="00B87219">
              <w:rPr>
                <w:i w:val="0"/>
                <w:color w:val="000000" w:themeColor="accent4"/>
                <w:sz w:val="20"/>
                <w:szCs w:val="20"/>
                <w:shd w:val="clear" w:color="auto" w:fill="FFFFFF"/>
              </w:rPr>
              <w:t>, in Indonesian</w:t>
            </w:r>
            <w:r w:rsidR="0006459A">
              <w:rPr>
                <w:i w:val="0"/>
                <w:color w:val="000000" w:themeColor="accent4"/>
                <w:sz w:val="20"/>
                <w:szCs w:val="20"/>
                <w:shd w:val="clear" w:color="auto" w:fill="FFFFFF"/>
              </w:rPr>
              <w:t xml:space="preserve"> or English,</w:t>
            </w:r>
            <w:r w:rsidRPr="16F0B0CC">
              <w:rPr>
                <w:i w:val="0"/>
                <w:color w:val="000000" w:themeColor="accent4"/>
                <w:sz w:val="20"/>
                <w:szCs w:val="20"/>
                <w:shd w:val="clear" w:color="auto" w:fill="FFFFFF"/>
              </w:rPr>
              <w:t xml:space="preserve"> how First Nations Australian</w:t>
            </w:r>
            <w:r w:rsidRPr="16F0B0CC" w:rsidR="01BECC32">
              <w:rPr>
                <w:i w:val="0"/>
                <w:color w:val="000000" w:themeColor="accent4"/>
                <w:sz w:val="20"/>
                <w:szCs w:val="20"/>
              </w:rPr>
              <w:t>s’</w:t>
            </w:r>
            <w:r w:rsidRPr="16F0B0CC">
              <w:rPr>
                <w:i w:val="0"/>
                <w:color w:val="000000" w:themeColor="accent4"/>
                <w:sz w:val="20"/>
                <w:szCs w:val="20"/>
                <w:shd w:val="clear" w:color="auto" w:fill="FFFFFF"/>
              </w:rPr>
              <w:t xml:space="preserve"> languages have strong connections to Country/Place </w:t>
            </w:r>
            <w:r w:rsidRPr="16F0B0CC" w:rsidR="4AB66274">
              <w:rPr>
                <w:i w:val="0"/>
                <w:color w:val="000000" w:themeColor="accent4"/>
                <w:sz w:val="20"/>
                <w:szCs w:val="20"/>
              </w:rPr>
              <w:t xml:space="preserve">locations, </w:t>
            </w:r>
            <w:r w:rsidRPr="16F0B0CC">
              <w:rPr>
                <w:i w:val="0"/>
                <w:color w:val="000000" w:themeColor="accent4"/>
                <w:sz w:val="20"/>
                <w:szCs w:val="20"/>
                <w:shd w:val="clear" w:color="auto" w:fill="FFFFFF"/>
              </w:rPr>
              <w:t xml:space="preserve">and how these can be compared </w:t>
            </w:r>
            <w:r w:rsidRPr="16F0B0CC" w:rsidR="73D064EA">
              <w:rPr>
                <w:i w:val="0"/>
                <w:color w:val="000000" w:themeColor="accent4"/>
                <w:sz w:val="20"/>
                <w:szCs w:val="20"/>
                <w:shd w:val="clear" w:color="auto" w:fill="FFFFFF"/>
              </w:rPr>
              <w:t>with</w:t>
            </w:r>
            <w:r w:rsidRPr="16F0B0CC">
              <w:rPr>
                <w:i w:val="0"/>
                <w:color w:val="000000" w:themeColor="accent4"/>
                <w:sz w:val="20"/>
                <w:szCs w:val="20"/>
                <w:shd w:val="clear" w:color="auto" w:fill="FFFFFF"/>
              </w:rPr>
              <w:t xml:space="preserve"> language variation</w:t>
            </w:r>
            <w:r w:rsidR="0009616C">
              <w:rPr>
                <w:i w:val="0"/>
                <w:color w:val="000000" w:themeColor="accent4"/>
                <w:sz w:val="20"/>
                <w:szCs w:val="20"/>
                <w:shd w:val="clear" w:color="auto" w:fill="FFFFFF"/>
              </w:rPr>
              <w:t>s</w:t>
            </w:r>
            <w:r w:rsidRPr="16F0B0CC" w:rsidR="1AA09293">
              <w:rPr>
                <w:i w:val="0"/>
                <w:color w:val="000000" w:themeColor="accent4"/>
                <w:sz w:val="20"/>
                <w:szCs w:val="20"/>
              </w:rPr>
              <w:t xml:space="preserve"> or dialects</w:t>
            </w:r>
            <w:r w:rsidRPr="16F0B0CC">
              <w:rPr>
                <w:i w:val="0"/>
                <w:color w:val="000000" w:themeColor="accent4"/>
                <w:sz w:val="20"/>
                <w:szCs w:val="20"/>
                <w:shd w:val="clear" w:color="auto" w:fill="FFFFFF"/>
              </w:rPr>
              <w:t xml:space="preserve"> across </w:t>
            </w:r>
            <w:proofErr w:type="gramStart"/>
            <w:r w:rsidRPr="16F0B0CC">
              <w:rPr>
                <w:i w:val="0"/>
                <w:color w:val="000000" w:themeColor="accent4"/>
                <w:sz w:val="20"/>
                <w:szCs w:val="20"/>
                <w:shd w:val="clear" w:color="auto" w:fill="FFFFFF"/>
              </w:rPr>
              <w:t>Indonesia</w:t>
            </w:r>
            <w:proofErr w:type="gramEnd"/>
            <w:r w:rsidRPr="16F0B0CC">
              <w:rPr>
                <w:i w:val="0"/>
                <w:color w:val="000000" w:themeColor="accent4"/>
                <w:sz w:val="20"/>
                <w:szCs w:val="20"/>
                <w:shd w:val="clear" w:color="auto" w:fill="FFFFFF"/>
              </w:rPr>
              <w:t xml:space="preserve"> </w:t>
            </w:r>
          </w:p>
          <w:p w:rsidRPr="0033581C" w:rsidR="0033581C" w:rsidP="00481841" w:rsidRDefault="0DD23AD9" w14:paraId="7A4634B8" w14:textId="6A4F143B">
            <w:pPr>
              <w:numPr>
                <w:ilvl w:val="0"/>
                <w:numId w:val="38"/>
              </w:numPr>
              <w:spacing w:after="120" w:line="240" w:lineRule="auto"/>
              <w:ind w:left="388"/>
              <w:rPr>
                <w:rFonts w:asciiTheme="minorHAnsi" w:hAnsiTheme="minorHAnsi" w:eastAsiaTheme="minorEastAsia" w:cstheme="minorBidi"/>
                <w:color w:val="005D93" w:themeColor="text2"/>
              </w:rPr>
            </w:pPr>
            <w:r w:rsidRPr="16F0B0CC">
              <w:rPr>
                <w:i w:val="0"/>
                <w:color w:val="auto"/>
                <w:sz w:val="20"/>
                <w:szCs w:val="20"/>
              </w:rPr>
              <w:t xml:space="preserve">appreciating that elements of Indonesian culture such as </w:t>
            </w:r>
            <w:r w:rsidRPr="16F0B0CC">
              <w:rPr>
                <w:color w:val="auto"/>
                <w:sz w:val="20"/>
                <w:szCs w:val="20"/>
              </w:rPr>
              <w:t xml:space="preserve">gotong royong, </w:t>
            </w:r>
            <w:proofErr w:type="spellStart"/>
            <w:r w:rsidRPr="16F0B0CC">
              <w:rPr>
                <w:color w:val="auto"/>
                <w:sz w:val="20"/>
                <w:szCs w:val="20"/>
              </w:rPr>
              <w:t>halus</w:t>
            </w:r>
            <w:proofErr w:type="spellEnd"/>
            <w:r w:rsidRPr="16F0B0CC">
              <w:rPr>
                <w:color w:val="auto"/>
                <w:sz w:val="20"/>
                <w:szCs w:val="20"/>
              </w:rPr>
              <w:t xml:space="preserve">, </w:t>
            </w:r>
            <w:proofErr w:type="spellStart"/>
            <w:r w:rsidRPr="16F0B0CC">
              <w:rPr>
                <w:color w:val="auto"/>
                <w:sz w:val="20"/>
                <w:szCs w:val="20"/>
              </w:rPr>
              <w:t>sombong</w:t>
            </w:r>
            <w:proofErr w:type="spellEnd"/>
            <w:r w:rsidRPr="16F0B0CC">
              <w:rPr>
                <w:color w:val="auto"/>
                <w:sz w:val="20"/>
                <w:szCs w:val="20"/>
              </w:rPr>
              <w:t xml:space="preserve">, </w:t>
            </w:r>
            <w:proofErr w:type="spellStart"/>
            <w:r w:rsidRPr="16F0B0CC">
              <w:rPr>
                <w:color w:val="auto"/>
                <w:sz w:val="20"/>
                <w:szCs w:val="20"/>
              </w:rPr>
              <w:t>sopan</w:t>
            </w:r>
            <w:proofErr w:type="spellEnd"/>
            <w:r w:rsidRPr="16F0B0CC">
              <w:rPr>
                <w:color w:val="auto"/>
                <w:sz w:val="20"/>
                <w:szCs w:val="20"/>
              </w:rPr>
              <w:t xml:space="preserve"> </w:t>
            </w:r>
            <w:proofErr w:type="spellStart"/>
            <w:r w:rsidRPr="16F0B0CC">
              <w:rPr>
                <w:color w:val="auto"/>
                <w:sz w:val="20"/>
                <w:szCs w:val="20"/>
              </w:rPr>
              <w:t>santun</w:t>
            </w:r>
            <w:proofErr w:type="spellEnd"/>
            <w:r w:rsidRPr="16F0B0CC">
              <w:rPr>
                <w:color w:val="auto"/>
                <w:sz w:val="20"/>
                <w:szCs w:val="20"/>
              </w:rPr>
              <w:t xml:space="preserve"> </w:t>
            </w:r>
            <w:r w:rsidRPr="16F0B0CC">
              <w:rPr>
                <w:i w:val="0"/>
                <w:color w:val="auto"/>
                <w:sz w:val="20"/>
                <w:szCs w:val="20"/>
              </w:rPr>
              <w:t xml:space="preserve">are reflected through behaviour and </w:t>
            </w:r>
            <w:proofErr w:type="gramStart"/>
            <w:r w:rsidRPr="16F0B0CC">
              <w:rPr>
                <w:i w:val="0"/>
                <w:color w:val="auto"/>
                <w:sz w:val="20"/>
                <w:szCs w:val="20"/>
              </w:rPr>
              <w:t>attitudes</w:t>
            </w:r>
            <w:proofErr w:type="gramEnd"/>
          </w:p>
          <w:p w:rsidRPr="0033581C" w:rsidR="0033581C" w:rsidP="00481841" w:rsidRDefault="0DD23AD9" w14:paraId="72616B48" w14:textId="77777777">
            <w:pPr>
              <w:numPr>
                <w:ilvl w:val="0"/>
                <w:numId w:val="38"/>
              </w:numPr>
              <w:spacing w:after="120" w:line="240" w:lineRule="auto"/>
              <w:ind w:left="388"/>
              <w:rPr>
                <w:i w:val="0"/>
                <w:color w:val="auto"/>
                <w:sz w:val="20"/>
                <w:szCs w:val="20"/>
                <w:lang w:val="fr-FR"/>
              </w:rPr>
            </w:pPr>
            <w:r w:rsidRPr="16F0B0CC">
              <w:rPr>
                <w:i w:val="0"/>
                <w:color w:val="auto"/>
                <w:sz w:val="20"/>
                <w:szCs w:val="20"/>
              </w:rPr>
              <w:t xml:space="preserve">researching how cultural expectations for travellers vary across Indonesia, for example, </w:t>
            </w:r>
            <w:r w:rsidRPr="16F0B0CC">
              <w:rPr>
                <w:color w:val="auto"/>
                <w:sz w:val="20"/>
                <w:szCs w:val="20"/>
              </w:rPr>
              <w:t xml:space="preserve">Di </w:t>
            </w:r>
            <w:proofErr w:type="spellStart"/>
            <w:r w:rsidRPr="16F0B0CC">
              <w:rPr>
                <w:color w:val="auto"/>
                <w:sz w:val="20"/>
                <w:szCs w:val="20"/>
              </w:rPr>
              <w:t>candi</w:t>
            </w:r>
            <w:proofErr w:type="spellEnd"/>
            <w:r w:rsidRPr="16F0B0CC">
              <w:rPr>
                <w:color w:val="auto"/>
                <w:sz w:val="20"/>
                <w:szCs w:val="20"/>
              </w:rPr>
              <w:t xml:space="preserve"> Borobudur Anda </w:t>
            </w:r>
            <w:proofErr w:type="spellStart"/>
            <w:r w:rsidRPr="16F0B0CC">
              <w:rPr>
                <w:color w:val="auto"/>
                <w:sz w:val="20"/>
                <w:szCs w:val="20"/>
              </w:rPr>
              <w:t>harus</w:t>
            </w:r>
            <w:proofErr w:type="spellEnd"/>
            <w:r w:rsidRPr="16F0B0CC">
              <w:rPr>
                <w:color w:val="auto"/>
                <w:sz w:val="20"/>
                <w:szCs w:val="20"/>
              </w:rPr>
              <w:t xml:space="preserve"> </w:t>
            </w:r>
            <w:proofErr w:type="spellStart"/>
            <w:r w:rsidRPr="16F0B0CC">
              <w:rPr>
                <w:color w:val="auto"/>
                <w:sz w:val="20"/>
                <w:szCs w:val="20"/>
              </w:rPr>
              <w:t>memakai</w:t>
            </w:r>
            <w:proofErr w:type="spellEnd"/>
            <w:r w:rsidRPr="16F0B0CC">
              <w:rPr>
                <w:color w:val="auto"/>
                <w:sz w:val="20"/>
                <w:szCs w:val="20"/>
              </w:rPr>
              <w:t xml:space="preserve"> </w:t>
            </w:r>
            <w:proofErr w:type="spellStart"/>
            <w:r w:rsidRPr="16F0B0CC">
              <w:rPr>
                <w:color w:val="auto"/>
                <w:sz w:val="20"/>
                <w:szCs w:val="20"/>
              </w:rPr>
              <w:t>rok</w:t>
            </w:r>
            <w:proofErr w:type="spellEnd"/>
            <w:r w:rsidRPr="16F0B0CC">
              <w:rPr>
                <w:color w:val="auto"/>
                <w:sz w:val="20"/>
                <w:szCs w:val="20"/>
              </w:rPr>
              <w:t xml:space="preserve"> </w:t>
            </w:r>
            <w:proofErr w:type="spellStart"/>
            <w:r w:rsidRPr="16F0B0CC">
              <w:rPr>
                <w:color w:val="auto"/>
                <w:sz w:val="20"/>
                <w:szCs w:val="20"/>
              </w:rPr>
              <w:t>panjang</w:t>
            </w:r>
            <w:proofErr w:type="spellEnd"/>
            <w:r w:rsidRPr="16F0B0CC">
              <w:rPr>
                <w:color w:val="auto"/>
                <w:sz w:val="20"/>
                <w:szCs w:val="20"/>
              </w:rPr>
              <w:t xml:space="preserve">. </w:t>
            </w:r>
            <w:proofErr w:type="spellStart"/>
            <w:r w:rsidRPr="16F0B0CC">
              <w:rPr>
                <w:color w:val="auto"/>
                <w:sz w:val="20"/>
                <w:szCs w:val="20"/>
                <w:lang w:val="fr-FR"/>
              </w:rPr>
              <w:t>Jangan</w:t>
            </w:r>
            <w:proofErr w:type="spellEnd"/>
            <w:r w:rsidRPr="16F0B0CC">
              <w:rPr>
                <w:color w:val="auto"/>
                <w:sz w:val="20"/>
                <w:szCs w:val="20"/>
                <w:lang w:val="fr-FR"/>
              </w:rPr>
              <w:t xml:space="preserve"> </w:t>
            </w:r>
            <w:proofErr w:type="spellStart"/>
            <w:r w:rsidRPr="16F0B0CC">
              <w:rPr>
                <w:color w:val="auto"/>
                <w:sz w:val="20"/>
                <w:szCs w:val="20"/>
                <w:lang w:val="fr-FR"/>
              </w:rPr>
              <w:t>berenang</w:t>
            </w:r>
            <w:proofErr w:type="spellEnd"/>
            <w:r w:rsidRPr="16F0B0CC">
              <w:rPr>
                <w:color w:val="auto"/>
                <w:sz w:val="20"/>
                <w:szCs w:val="20"/>
                <w:lang w:val="fr-FR"/>
              </w:rPr>
              <w:t xml:space="preserve"> </w:t>
            </w:r>
            <w:proofErr w:type="spellStart"/>
            <w:r w:rsidRPr="16F0B0CC">
              <w:rPr>
                <w:color w:val="auto"/>
                <w:sz w:val="20"/>
                <w:szCs w:val="20"/>
                <w:lang w:val="fr-FR"/>
              </w:rPr>
              <w:t>dengan</w:t>
            </w:r>
            <w:proofErr w:type="spellEnd"/>
            <w:r w:rsidRPr="16F0B0CC">
              <w:rPr>
                <w:color w:val="auto"/>
                <w:sz w:val="20"/>
                <w:szCs w:val="20"/>
                <w:lang w:val="fr-FR"/>
              </w:rPr>
              <w:t xml:space="preserve"> </w:t>
            </w:r>
            <w:proofErr w:type="spellStart"/>
            <w:r w:rsidRPr="16F0B0CC">
              <w:rPr>
                <w:color w:val="auto"/>
                <w:sz w:val="20"/>
                <w:szCs w:val="20"/>
                <w:lang w:val="fr-FR"/>
              </w:rPr>
              <w:t>baju</w:t>
            </w:r>
            <w:proofErr w:type="spellEnd"/>
            <w:r w:rsidRPr="16F0B0CC">
              <w:rPr>
                <w:color w:val="auto"/>
                <w:sz w:val="20"/>
                <w:szCs w:val="20"/>
                <w:lang w:val="fr-FR"/>
              </w:rPr>
              <w:t xml:space="preserve"> </w:t>
            </w:r>
            <w:proofErr w:type="spellStart"/>
            <w:r w:rsidRPr="16F0B0CC">
              <w:rPr>
                <w:color w:val="auto"/>
                <w:sz w:val="20"/>
                <w:szCs w:val="20"/>
                <w:lang w:val="fr-FR"/>
              </w:rPr>
              <w:t>renang</w:t>
            </w:r>
            <w:proofErr w:type="spellEnd"/>
            <w:r w:rsidRPr="16F0B0CC">
              <w:rPr>
                <w:color w:val="auto"/>
                <w:sz w:val="20"/>
                <w:szCs w:val="20"/>
                <w:lang w:val="fr-FR"/>
              </w:rPr>
              <w:t xml:space="preserve"> yang </w:t>
            </w:r>
            <w:proofErr w:type="spellStart"/>
            <w:r w:rsidRPr="16F0B0CC">
              <w:rPr>
                <w:color w:val="auto"/>
                <w:sz w:val="20"/>
                <w:szCs w:val="20"/>
                <w:lang w:val="fr-FR"/>
              </w:rPr>
              <w:t>berwarna</w:t>
            </w:r>
            <w:proofErr w:type="spellEnd"/>
            <w:r w:rsidRPr="16F0B0CC">
              <w:rPr>
                <w:color w:val="auto"/>
                <w:sz w:val="20"/>
                <w:szCs w:val="20"/>
                <w:lang w:val="fr-FR"/>
              </w:rPr>
              <w:t xml:space="preserve"> </w:t>
            </w:r>
            <w:proofErr w:type="spellStart"/>
            <w:r w:rsidRPr="16F0B0CC">
              <w:rPr>
                <w:color w:val="auto"/>
                <w:sz w:val="20"/>
                <w:szCs w:val="20"/>
                <w:lang w:val="fr-FR"/>
              </w:rPr>
              <w:t>hijau</w:t>
            </w:r>
            <w:proofErr w:type="spellEnd"/>
            <w:r w:rsidRPr="16F0B0CC">
              <w:rPr>
                <w:color w:val="auto"/>
                <w:sz w:val="20"/>
                <w:szCs w:val="20"/>
                <w:lang w:val="fr-FR"/>
              </w:rPr>
              <w:t xml:space="preserve"> di </w:t>
            </w:r>
            <w:proofErr w:type="spellStart"/>
            <w:r w:rsidRPr="16F0B0CC">
              <w:rPr>
                <w:color w:val="auto"/>
                <w:sz w:val="20"/>
                <w:szCs w:val="20"/>
                <w:lang w:val="fr-FR"/>
              </w:rPr>
              <w:t>pantai</w:t>
            </w:r>
            <w:proofErr w:type="spellEnd"/>
            <w:r w:rsidRPr="16F0B0CC">
              <w:rPr>
                <w:color w:val="auto"/>
                <w:sz w:val="20"/>
                <w:szCs w:val="20"/>
                <w:lang w:val="fr-FR"/>
              </w:rPr>
              <w:t xml:space="preserve"> </w:t>
            </w:r>
            <w:proofErr w:type="spellStart"/>
            <w:r w:rsidRPr="16F0B0CC">
              <w:rPr>
                <w:color w:val="auto"/>
                <w:sz w:val="20"/>
                <w:szCs w:val="20"/>
                <w:lang w:val="fr-FR"/>
              </w:rPr>
              <w:t>Parangtritis</w:t>
            </w:r>
            <w:proofErr w:type="spellEnd"/>
            <w:r w:rsidRPr="16F0B0CC">
              <w:rPr>
                <w:color w:val="auto"/>
                <w:sz w:val="20"/>
                <w:szCs w:val="20"/>
                <w:lang w:val="fr-FR"/>
              </w:rPr>
              <w:t>.</w:t>
            </w:r>
          </w:p>
          <w:p w:rsidRPr="0033581C" w:rsidR="0033581C" w:rsidP="00481841" w:rsidRDefault="24AF381B" w14:paraId="1E5D8D7D" w14:textId="62CC36E7">
            <w:pPr>
              <w:numPr>
                <w:ilvl w:val="0"/>
                <w:numId w:val="38"/>
              </w:numPr>
              <w:spacing w:after="120" w:line="240" w:lineRule="auto"/>
              <w:ind w:left="388"/>
              <w:rPr>
                <w:i w:val="0"/>
                <w:color w:val="auto"/>
                <w:sz w:val="20"/>
                <w:szCs w:val="20"/>
              </w:rPr>
            </w:pPr>
            <w:r w:rsidRPr="49C3CF6E">
              <w:rPr>
                <w:i w:val="0"/>
                <w:color w:val="auto"/>
                <w:sz w:val="20"/>
                <w:szCs w:val="20"/>
              </w:rPr>
              <w:t xml:space="preserve">listening to songs and acknowledging how aspects of language, culture, </w:t>
            </w:r>
            <w:r w:rsidRPr="49C3CF6E" w:rsidR="79B25835">
              <w:rPr>
                <w:i w:val="0"/>
                <w:color w:val="auto"/>
                <w:sz w:val="20"/>
                <w:szCs w:val="20"/>
              </w:rPr>
              <w:t xml:space="preserve">attitudes, </w:t>
            </w:r>
            <w:proofErr w:type="gramStart"/>
            <w:r w:rsidRPr="49C3CF6E">
              <w:rPr>
                <w:i w:val="0"/>
                <w:color w:val="auto"/>
                <w:sz w:val="20"/>
                <w:szCs w:val="20"/>
              </w:rPr>
              <w:t>beliefs</w:t>
            </w:r>
            <w:proofErr w:type="gramEnd"/>
            <w:r w:rsidRPr="49C3CF6E">
              <w:rPr>
                <w:i w:val="0"/>
                <w:color w:val="auto"/>
                <w:sz w:val="20"/>
                <w:szCs w:val="20"/>
              </w:rPr>
              <w:t xml:space="preserve"> and values are represented, for example, </w:t>
            </w:r>
            <w:r w:rsidRPr="49C3CF6E">
              <w:rPr>
                <w:color w:val="auto"/>
                <w:sz w:val="20"/>
                <w:szCs w:val="20"/>
              </w:rPr>
              <w:t>Salam</w:t>
            </w:r>
            <w:r w:rsidRPr="49C3CF6E">
              <w:rPr>
                <w:i w:val="0"/>
                <w:color w:val="auto"/>
                <w:sz w:val="20"/>
                <w:szCs w:val="20"/>
              </w:rPr>
              <w:t xml:space="preserve">; </w:t>
            </w:r>
            <w:r w:rsidRPr="49C3CF6E">
              <w:rPr>
                <w:color w:val="auto"/>
                <w:sz w:val="20"/>
                <w:szCs w:val="20"/>
              </w:rPr>
              <w:t>Jogja Love Story</w:t>
            </w:r>
          </w:p>
        </w:tc>
      </w:tr>
    </w:tbl>
    <w:p w:rsidRPr="0033581C" w:rsidR="0033581C" w:rsidP="0033581C" w:rsidRDefault="0033581C" w14:paraId="3CBC72A7" w14:textId="77777777"/>
    <w:p w:rsidRPr="0033581C" w:rsidR="0033581C" w:rsidP="0033581C" w:rsidRDefault="0033581C" w14:paraId="248748DC" w14:textId="77777777">
      <w:pPr>
        <w:keepNext/>
        <w:keepLines/>
        <w:spacing w:before="200"/>
        <w:outlineLvl w:val="2"/>
        <w:rPr>
          <w:rFonts w:hint="eastAsia" w:ascii="Arial Bold" w:hAnsi="Arial Bold" w:eastAsiaTheme="majorEastAsia"/>
          <w:b/>
          <w:i w:val="0"/>
          <w:szCs w:val="24"/>
        </w:rPr>
      </w:pPr>
    </w:p>
    <w:p w:rsidRPr="0033581C" w:rsidR="0033581C" w:rsidP="0033581C" w:rsidRDefault="0033581C" w14:paraId="7502F1BE" w14:textId="77777777">
      <w:pPr>
        <w:spacing w:before="160" w:after="0" w:line="360" w:lineRule="auto"/>
        <w:rPr>
          <w:rFonts w:hint="eastAsia" w:ascii="Arial Bold" w:hAnsi="Arial Bold" w:eastAsiaTheme="majorEastAsia"/>
          <w:b/>
          <w:i w:val="0"/>
          <w:szCs w:val="24"/>
        </w:rPr>
      </w:pPr>
      <w:r w:rsidRPr="0033581C">
        <w:rPr>
          <w:rFonts w:hint="eastAsia"/>
        </w:rPr>
        <w:br w:type="page"/>
      </w:r>
    </w:p>
    <w:p w:rsidRPr="0033581C" w:rsidR="0033581C" w:rsidP="000D0054" w:rsidRDefault="0033581C" w14:paraId="0D00ED5A" w14:textId="7B94B2F0">
      <w:pPr>
        <w:pStyle w:val="ACARA-Heading2"/>
        <w:rPr>
          <w:rFonts w:hint="eastAsia"/>
        </w:rPr>
      </w:pPr>
      <w:bookmarkStart w:name="_Toc86059799" w:id="11"/>
      <w:bookmarkStart w:name="_Toc118270397" w:id="12"/>
      <w:r w:rsidRPr="0033581C">
        <w:lastRenderedPageBreak/>
        <w:t>Years 9–10 (Year 7 entry)</w:t>
      </w:r>
      <w:bookmarkEnd w:id="11"/>
      <w:bookmarkEnd w:id="12"/>
      <w:r w:rsidRPr="0033581C">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33581C" w:rsidR="0033581C" w:rsidTr="16F0B0CC" w14:paraId="1132CE96"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33581C" w:rsidR="0033581C" w:rsidP="0033581C" w:rsidRDefault="0033581C" w14:paraId="779E5BC0" w14:textId="77777777">
            <w:pPr>
              <w:spacing w:before="40" w:after="40"/>
              <w:ind w:left="23" w:right="23"/>
              <w:jc w:val="center"/>
              <w:rPr>
                <w:b/>
                <w:bCs/>
                <w:i w:val="0"/>
                <w:iCs/>
                <w:color w:val="auto"/>
              </w:rPr>
            </w:pPr>
            <w:r w:rsidRPr="0033581C">
              <w:rPr>
                <w:b/>
                <w:bCs/>
                <w:i w:val="0"/>
                <w:iCs/>
                <w:color w:val="FFFFFF" w:themeColor="accent6"/>
              </w:rPr>
              <w:t>Band level description</w:t>
            </w:r>
          </w:p>
        </w:tc>
      </w:tr>
      <w:tr w:rsidRPr="0033581C" w:rsidR="0033581C" w:rsidTr="16F0B0CC" w14:paraId="1BDC36EA"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0033581C" w:rsidRDefault="0033581C" w14:paraId="652C1174" w14:textId="77777777">
            <w:pPr>
              <w:spacing w:after="120" w:line="240" w:lineRule="auto"/>
              <w:ind w:left="23" w:right="23"/>
              <w:rPr>
                <w:i w:val="0"/>
                <w:color w:val="000000" w:themeColor="accent4"/>
                <w:sz w:val="20"/>
                <w:szCs w:val="20"/>
              </w:rPr>
            </w:pPr>
            <w:r w:rsidRPr="0033581C">
              <w:rPr>
                <w:i w:val="0"/>
                <w:color w:val="000000" w:themeColor="accent4"/>
                <w:sz w:val="20"/>
                <w:szCs w:val="20"/>
              </w:rPr>
              <w:t xml:space="preserve">In Years 9 and 10, Indonesian language learning builds on each student’s prior learning and experiences. Students use Indonesian to initiate and sustain interactions while sharing their own and others’ experiences of the world. They listen, speak, </w:t>
            </w:r>
            <w:proofErr w:type="gramStart"/>
            <w:r w:rsidRPr="0033581C">
              <w:rPr>
                <w:i w:val="0"/>
                <w:color w:val="000000" w:themeColor="accent4"/>
                <w:sz w:val="20"/>
                <w:szCs w:val="20"/>
              </w:rPr>
              <w:t>read</w:t>
            </w:r>
            <w:proofErr w:type="gramEnd"/>
            <w:r w:rsidRPr="0033581C">
              <w:rPr>
                <w:i w:val="0"/>
                <w:color w:val="000000" w:themeColor="accent4"/>
                <w:sz w:val="20"/>
                <w:szCs w:val="20"/>
              </w:rPr>
              <w:t xml:space="preserve"> and view, and write to communicate with other speakers of Indonesian in local and global settings </w:t>
            </w:r>
            <w:r w:rsidRPr="2141B250">
              <w:rPr>
                <w:i w:val="0"/>
                <w:color w:val="000000" w:themeColor="accent4"/>
                <w:sz w:val="20"/>
                <w:szCs w:val="20"/>
              </w:rPr>
              <w:t>through</w:t>
            </w:r>
            <w:r w:rsidRPr="0033581C">
              <w:rPr>
                <w:i w:val="0"/>
                <w:color w:val="000000" w:themeColor="accent4"/>
                <w:sz w:val="20"/>
                <w:szCs w:val="20"/>
              </w:rPr>
              <w:t xml:space="preserve"> authentic community and online events. They continue to receive guidance, modelling, feedback and support from peers and teachers. </w:t>
            </w:r>
          </w:p>
          <w:p w:rsidRPr="0033581C" w:rsidR="0033581C" w:rsidP="0033581C" w:rsidRDefault="0033581C" w14:paraId="66A67B7C" w14:textId="6F9A4AC5">
            <w:pPr>
              <w:spacing w:after="120" w:line="240" w:lineRule="auto"/>
              <w:ind w:left="23" w:right="23"/>
              <w:rPr>
                <w:i w:val="0"/>
                <w:iCs/>
                <w:color w:val="auto"/>
                <w:sz w:val="20"/>
                <w:szCs w:val="20"/>
              </w:rPr>
            </w:pPr>
            <w:r w:rsidRPr="0033581C">
              <w:rPr>
                <w:i w:val="0"/>
                <w:color w:val="000000" w:themeColor="accent4"/>
                <w:sz w:val="20"/>
                <w:szCs w:val="20"/>
              </w:rPr>
              <w:t xml:space="preserve">Students use authentic and purpose-developed resources, increasingly of their own choice, to access and/or create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w:t>
            </w:r>
            <w:proofErr w:type="gramStart"/>
            <w:r w:rsidR="009D3FC3">
              <w:rPr>
                <w:i w:val="0"/>
                <w:color w:val="000000" w:themeColor="accent4"/>
                <w:sz w:val="20"/>
                <w:szCs w:val="20"/>
              </w:rPr>
              <w:t>beliefs</w:t>
            </w:r>
            <w:proofErr w:type="gramEnd"/>
            <w:r w:rsidR="009D3FC3">
              <w:rPr>
                <w:i w:val="0"/>
                <w:color w:val="000000" w:themeColor="accent4"/>
                <w:sz w:val="20"/>
                <w:szCs w:val="20"/>
              </w:rPr>
              <w:t xml:space="preserve"> and </w:t>
            </w:r>
            <w:r w:rsidRPr="0033581C">
              <w:rPr>
                <w:i w:val="0"/>
                <w:color w:val="000000" w:themeColor="accent4"/>
                <w:sz w:val="20"/>
                <w:szCs w:val="20"/>
              </w:rPr>
              <w:t>values.</w:t>
            </w:r>
          </w:p>
        </w:tc>
      </w:tr>
      <w:tr w:rsidRPr="0033581C" w:rsidR="0033581C" w:rsidTr="16F0B0CC" w14:paraId="52F3C296"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33581C" w:rsidR="0033581C" w:rsidP="0033581C" w:rsidRDefault="0033581C" w14:paraId="6A3373F1" w14:textId="77777777">
            <w:pPr>
              <w:spacing w:before="40" w:after="40"/>
              <w:ind w:left="23" w:right="23"/>
              <w:jc w:val="center"/>
              <w:rPr>
                <w:b/>
                <w:bCs/>
                <w:i w:val="0"/>
                <w:iCs/>
                <w:color w:val="auto"/>
              </w:rPr>
            </w:pPr>
            <w:r w:rsidRPr="0033581C">
              <w:rPr>
                <w:b/>
                <w:bCs/>
                <w:i w:val="0"/>
                <w:iCs/>
                <w:color w:val="auto"/>
              </w:rPr>
              <w:t>Achievement standard</w:t>
            </w:r>
          </w:p>
        </w:tc>
      </w:tr>
      <w:tr w:rsidRPr="0033581C" w:rsidR="0033581C" w:rsidTr="16F0B0CC" w14:paraId="36CB9EFC"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6CFCF4CF" w:rsidRDefault="54127AE4" w14:paraId="6C7CCCC1" w14:textId="6AFFCEBC">
            <w:pPr>
              <w:tabs>
                <w:tab w:val="left" w:pos="1249"/>
              </w:tabs>
              <w:spacing w:after="120" w:line="240" w:lineRule="auto"/>
              <w:ind w:left="23" w:right="23"/>
              <w:rPr>
                <w:i w:val="0"/>
                <w:color w:val="auto"/>
                <w:sz w:val="20"/>
                <w:szCs w:val="20"/>
              </w:rPr>
            </w:pPr>
            <w:r w:rsidRPr="6CFCF4CF">
              <w:rPr>
                <w:i w:val="0"/>
                <w:color w:val="auto"/>
                <w:sz w:val="20"/>
                <w:szCs w:val="20"/>
              </w:rPr>
              <w:t xml:space="preserve">By the end of Year 10, students initiate and sustain </w:t>
            </w:r>
            <w:r w:rsidRPr="6CFCF4CF">
              <w:rPr>
                <w:i w:val="0"/>
                <w:color w:val="000000" w:themeColor="accent4"/>
                <w:sz w:val="20"/>
                <w:szCs w:val="20"/>
              </w:rPr>
              <w:t>Indonesian</w:t>
            </w:r>
            <w:r w:rsidRPr="6CFCF4CF">
              <w:rPr>
                <w:i w:val="0"/>
                <w:color w:val="auto"/>
                <w:sz w:val="20"/>
                <w:szCs w:val="20"/>
              </w:rPr>
              <w:t xml:space="preserve"> language to exchange and compare ideas and experiences about their own and others’ personal world</w:t>
            </w:r>
            <w:r w:rsidRPr="6CFCF4CF" w:rsidR="52800EDB">
              <w:rPr>
                <w:i w:val="0"/>
                <w:color w:val="auto"/>
                <w:sz w:val="20"/>
                <w:szCs w:val="20"/>
              </w:rPr>
              <w:t>s</w:t>
            </w:r>
            <w:r w:rsidRPr="6CFCF4CF">
              <w:rPr>
                <w:i w:val="0"/>
                <w:color w:val="auto"/>
                <w:sz w:val="20"/>
                <w:szCs w:val="20"/>
              </w:rPr>
              <w:t xml:space="preserve">. They communicate using non-verbal, </w:t>
            </w:r>
            <w:proofErr w:type="gramStart"/>
            <w:r w:rsidRPr="6CFCF4CF">
              <w:rPr>
                <w:i w:val="0"/>
                <w:color w:val="auto"/>
                <w:sz w:val="20"/>
                <w:szCs w:val="20"/>
              </w:rPr>
              <w:t>spoken</w:t>
            </w:r>
            <w:proofErr w:type="gramEnd"/>
            <w:r w:rsidRPr="6CFCF4CF">
              <w:rPr>
                <w:i w:val="0"/>
                <w:color w:val="auto"/>
                <w:sz w:val="20"/>
                <w:szCs w:val="20"/>
              </w:rPr>
              <w:t xml:space="preserve"> and written language to collaborate, plan and reflect on activities and events. They interpret and analyse information and ideas in texts and demonstrate understanding of different perspectives. They synthesise information and respond in </w:t>
            </w:r>
            <w:r w:rsidRPr="6CFCF4CF">
              <w:rPr>
                <w:i w:val="0"/>
                <w:color w:val="000000" w:themeColor="accent4"/>
                <w:sz w:val="20"/>
                <w:szCs w:val="20"/>
              </w:rPr>
              <w:t>Indonesian</w:t>
            </w:r>
            <w:r w:rsidRPr="6CFCF4CF">
              <w:rPr>
                <w:i w:val="0"/>
                <w:color w:val="auto"/>
                <w:sz w:val="20"/>
                <w:szCs w:val="20"/>
              </w:rPr>
              <w:t xml:space="preserve"> or English, adjusting language to convey meaning and to suit context, </w:t>
            </w:r>
            <w:proofErr w:type="gramStart"/>
            <w:r w:rsidRPr="6CFCF4CF">
              <w:rPr>
                <w:i w:val="0"/>
                <w:color w:val="auto"/>
                <w:sz w:val="20"/>
                <w:szCs w:val="20"/>
              </w:rPr>
              <w:t>purpose</w:t>
            </w:r>
            <w:proofErr w:type="gramEnd"/>
            <w:r w:rsidRPr="6CFCF4CF">
              <w:rPr>
                <w:i w:val="0"/>
                <w:color w:val="auto"/>
                <w:sz w:val="20"/>
                <w:szCs w:val="20"/>
              </w:rPr>
              <w:t xml:space="preserve"> and audience. They use structures and features of spoken and written </w:t>
            </w:r>
            <w:r w:rsidRPr="6CFCF4CF">
              <w:rPr>
                <w:i w:val="0"/>
                <w:color w:val="000000" w:themeColor="accent4"/>
                <w:sz w:val="20"/>
                <w:szCs w:val="20"/>
              </w:rPr>
              <w:t>Indonesian</w:t>
            </w:r>
            <w:r w:rsidRPr="6CFCF4CF">
              <w:rPr>
                <w:i w:val="0"/>
                <w:color w:val="auto"/>
                <w:sz w:val="20"/>
                <w:szCs w:val="20"/>
              </w:rPr>
              <w:t xml:space="preserve"> to create texts. </w:t>
            </w:r>
          </w:p>
          <w:p w:rsidRPr="0033581C" w:rsidR="0033581C" w:rsidP="16F0B0CC" w:rsidRDefault="54127AE4" w14:paraId="0AC80745" w14:textId="5063AE71">
            <w:pPr>
              <w:tabs>
                <w:tab w:val="left" w:pos="1249"/>
              </w:tabs>
              <w:spacing w:after="120" w:line="240" w:lineRule="auto"/>
              <w:ind w:left="23" w:right="23"/>
              <w:rPr>
                <w:i w:val="0"/>
                <w:color w:val="auto"/>
                <w:sz w:val="20"/>
                <w:szCs w:val="20"/>
              </w:rPr>
            </w:pPr>
            <w:r w:rsidRPr="16F0B0CC">
              <w:rPr>
                <w:i w:val="0"/>
                <w:color w:val="auto"/>
                <w:sz w:val="20"/>
                <w:szCs w:val="20"/>
              </w:rPr>
              <w:t xml:space="preserve">Students apply features </w:t>
            </w:r>
            <w:r w:rsidRPr="16F0B0CC" w:rsidR="26517596">
              <w:rPr>
                <w:i w:val="0"/>
                <w:color w:val="auto"/>
                <w:sz w:val="20"/>
                <w:szCs w:val="20"/>
              </w:rPr>
              <w:t>and conventions</w:t>
            </w:r>
            <w:r w:rsidRPr="16F0B0CC" w:rsidR="37F294D8">
              <w:rPr>
                <w:i w:val="0"/>
                <w:color w:val="auto"/>
                <w:sz w:val="20"/>
                <w:szCs w:val="20"/>
              </w:rPr>
              <w:t xml:space="preserve"> </w:t>
            </w:r>
            <w:r w:rsidRPr="16F0B0CC">
              <w:rPr>
                <w:i w:val="0"/>
                <w:color w:val="auto"/>
                <w:sz w:val="20"/>
                <w:szCs w:val="20"/>
              </w:rPr>
              <w:t xml:space="preserve">of </w:t>
            </w:r>
            <w:r w:rsidRPr="16F0B0CC" w:rsidR="37F294D8">
              <w:rPr>
                <w:i w:val="0"/>
                <w:color w:val="auto"/>
                <w:sz w:val="20"/>
                <w:szCs w:val="20"/>
              </w:rPr>
              <w:t>spoken</w:t>
            </w:r>
            <w:r w:rsidRPr="16F0B0CC">
              <w:rPr>
                <w:i w:val="0"/>
                <w:color w:val="auto"/>
                <w:sz w:val="20"/>
                <w:szCs w:val="20"/>
              </w:rPr>
              <w:t xml:space="preserve"> </w:t>
            </w:r>
            <w:r w:rsidRPr="16F0B0CC">
              <w:rPr>
                <w:i w:val="0"/>
                <w:color w:val="000000" w:themeColor="accent4"/>
                <w:sz w:val="20"/>
                <w:szCs w:val="20"/>
              </w:rPr>
              <w:t>Indonesian</w:t>
            </w:r>
            <w:r w:rsidRPr="16F0B0CC">
              <w:rPr>
                <w:i w:val="0"/>
                <w:color w:val="auto"/>
                <w:sz w:val="20"/>
                <w:szCs w:val="20"/>
              </w:rPr>
              <w:t xml:space="preserve"> to enhance fluency. They select and apply knowledge of language conventions, </w:t>
            </w:r>
            <w:proofErr w:type="gramStart"/>
            <w:r w:rsidRPr="16F0B0CC">
              <w:rPr>
                <w:i w:val="0"/>
                <w:color w:val="auto"/>
                <w:sz w:val="20"/>
                <w:szCs w:val="20"/>
              </w:rPr>
              <w:t>structures</w:t>
            </w:r>
            <w:proofErr w:type="gramEnd"/>
            <w:r w:rsidRPr="16F0B0CC">
              <w:rPr>
                <w:i w:val="0"/>
                <w:color w:val="auto"/>
                <w:sz w:val="20"/>
                <w:szCs w:val="20"/>
              </w:rPr>
              <w:t xml:space="preserve"> and features to interact, make meaning and create texts. They support discussion of structures and features of texts, using metalanguage. They reflect on their own language use and cultural identity, and draw on their experience of learning </w:t>
            </w:r>
            <w:r w:rsidRPr="16F0B0CC">
              <w:rPr>
                <w:i w:val="0"/>
                <w:color w:val="000000" w:themeColor="accent4"/>
                <w:sz w:val="20"/>
                <w:szCs w:val="20"/>
              </w:rPr>
              <w:t>Indonesian</w:t>
            </w:r>
            <w:r w:rsidRPr="16F0B0CC">
              <w:rPr>
                <w:i w:val="0"/>
                <w:color w:val="auto"/>
                <w:sz w:val="20"/>
                <w:szCs w:val="20"/>
              </w:rPr>
              <w:t>, to discuss how this learning influences their ideas and ways of communicating.</w:t>
            </w:r>
          </w:p>
        </w:tc>
      </w:tr>
    </w:tbl>
    <w:p w:rsidRPr="0033581C" w:rsidR="0033581C" w:rsidP="0033581C" w:rsidRDefault="0033581C" w14:paraId="3C9EF6E0" w14:textId="77777777"/>
    <w:p w:rsidRPr="0033581C" w:rsidR="0033581C" w:rsidP="0033581C" w:rsidRDefault="0033581C" w14:paraId="3971B43C" w14:textId="77777777">
      <w:pPr>
        <w:rPr>
          <w:color w:val="auto"/>
        </w:rPr>
      </w:pPr>
    </w:p>
    <w:p w:rsidRPr="0033581C" w:rsidR="0033581C" w:rsidP="0033581C" w:rsidRDefault="0033581C" w14:paraId="5A1C38DD" w14:textId="77777777">
      <w:r w:rsidRPr="0033581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33581C" w:rsidR="0033581C" w:rsidTr="173E501A" w14:paraId="78A32647" w14:textId="77777777">
        <w:tc>
          <w:tcPr>
            <w:tcW w:w="12328" w:type="dxa"/>
            <w:gridSpan w:val="2"/>
            <w:shd w:val="clear" w:color="auto" w:fill="005D93" w:themeFill="text2"/>
          </w:tcPr>
          <w:p w:rsidRPr="0033581C" w:rsidR="0033581C" w:rsidP="0033581C" w:rsidRDefault="0033581C" w14:paraId="07BE52AD" w14:textId="77777777">
            <w:pPr>
              <w:spacing w:before="40" w:after="40" w:line="240" w:lineRule="auto"/>
              <w:ind w:left="23" w:right="23"/>
              <w:rPr>
                <w:b/>
                <w:bCs/>
                <w:i w:val="0"/>
                <w:color w:val="000000" w:themeColor="accent4"/>
                <w:sz w:val="22"/>
                <w:szCs w:val="20"/>
              </w:rPr>
            </w:pPr>
            <w:r w:rsidRPr="0033581C">
              <w:rPr>
                <w:b/>
                <w:i w:val="0"/>
                <w:color w:val="FFFFFF" w:themeColor="background1"/>
                <w:sz w:val="22"/>
                <w:szCs w:val="20"/>
              </w:rPr>
              <w:lastRenderedPageBreak/>
              <w:t>Strand: Communicating meaning in Indonesian</w:t>
            </w:r>
          </w:p>
        </w:tc>
        <w:tc>
          <w:tcPr>
            <w:tcW w:w="2798" w:type="dxa"/>
            <w:shd w:val="clear" w:color="auto" w:fill="FFFFFF" w:themeFill="accent6"/>
          </w:tcPr>
          <w:p w:rsidRPr="0033581C" w:rsidR="0033581C" w:rsidP="0033581C" w:rsidRDefault="0033581C" w14:paraId="2B7668E7" w14:textId="77777777">
            <w:pPr>
              <w:spacing w:before="40" w:after="40" w:line="240" w:lineRule="auto"/>
              <w:ind w:left="23" w:right="23"/>
              <w:rPr>
                <w:b/>
                <w:bCs/>
                <w:i w:val="0"/>
                <w:color w:val="auto"/>
                <w:sz w:val="22"/>
                <w:szCs w:val="20"/>
              </w:rPr>
            </w:pPr>
            <w:r w:rsidRPr="0033581C">
              <w:rPr>
                <w:b/>
                <w:i w:val="0"/>
                <w:color w:val="auto"/>
                <w:sz w:val="22"/>
                <w:szCs w:val="20"/>
              </w:rPr>
              <w:t>Years 9–10 (Year 7 entry)</w:t>
            </w:r>
          </w:p>
        </w:tc>
      </w:tr>
      <w:tr w:rsidRPr="0033581C" w:rsidR="0033581C" w:rsidTr="173E501A" w14:paraId="7A4D3384" w14:textId="77777777">
        <w:tc>
          <w:tcPr>
            <w:tcW w:w="15126" w:type="dxa"/>
            <w:gridSpan w:val="3"/>
            <w:shd w:val="clear" w:color="auto" w:fill="E5F5FB" w:themeFill="accent2"/>
          </w:tcPr>
          <w:p w:rsidRPr="0033581C" w:rsidR="0033581C" w:rsidP="0033581C" w:rsidRDefault="0033581C" w14:paraId="2600731F" w14:textId="77777777">
            <w:pPr>
              <w:spacing w:before="40" w:after="40" w:line="240" w:lineRule="auto"/>
              <w:ind w:left="23" w:right="23"/>
              <w:rPr>
                <w:b/>
                <w:bCs/>
                <w:i w:val="0"/>
                <w:iCs/>
                <w:color w:val="auto"/>
                <w:sz w:val="22"/>
                <w:szCs w:val="20"/>
              </w:rPr>
            </w:pPr>
            <w:r w:rsidRPr="0033581C">
              <w:rPr>
                <w:b/>
                <w:bCs/>
                <w:i w:val="0"/>
                <w:color w:val="auto"/>
                <w:sz w:val="22"/>
                <w:szCs w:val="20"/>
              </w:rPr>
              <w:t>Sub-strand: Interacting in Indonesian</w:t>
            </w:r>
          </w:p>
        </w:tc>
      </w:tr>
      <w:tr w:rsidRPr="0033581C" w:rsidR="0033581C" w:rsidTr="173E501A" w14:paraId="419E1011" w14:textId="77777777">
        <w:tc>
          <w:tcPr>
            <w:tcW w:w="4673" w:type="dxa"/>
            <w:shd w:val="clear" w:color="auto" w:fill="FFD685" w:themeFill="accent3"/>
          </w:tcPr>
          <w:p w:rsidRPr="0033581C" w:rsidR="0033581C" w:rsidP="0033581C" w:rsidRDefault="0033581C" w14:paraId="7EBE4530" w14:textId="77777777">
            <w:pPr>
              <w:spacing w:before="40" w:after="40" w:line="240" w:lineRule="auto"/>
              <w:ind w:left="23" w:right="23"/>
              <w:rPr>
                <w:b/>
                <w:i w:val="0"/>
                <w:color w:val="auto"/>
                <w:sz w:val="22"/>
                <w:szCs w:val="20"/>
              </w:rPr>
            </w:pPr>
            <w:r w:rsidRPr="0033581C">
              <w:rPr>
                <w:b/>
                <w:i w:val="0"/>
                <w:color w:val="auto"/>
                <w:sz w:val="22"/>
                <w:szCs w:val="20"/>
              </w:rPr>
              <w:t>Content descriptions</w:t>
            </w:r>
            <w:r w:rsidRPr="0033581C">
              <w:rPr>
                <w:b/>
                <w:i w:val="0"/>
                <w:color w:val="auto"/>
                <w:sz w:val="22"/>
                <w:szCs w:val="20"/>
              </w:rPr>
              <w:br/>
            </w:r>
            <w:r w:rsidRPr="0033581C">
              <w:rPr>
                <w:bCs/>
                <w:iCs/>
                <w:color w:val="auto"/>
                <w:sz w:val="16"/>
                <w:szCs w:val="16"/>
              </w:rPr>
              <w:t>Students learn to:</w:t>
            </w:r>
          </w:p>
        </w:tc>
        <w:tc>
          <w:tcPr>
            <w:tcW w:w="10453" w:type="dxa"/>
            <w:gridSpan w:val="2"/>
            <w:shd w:val="clear" w:color="auto" w:fill="FAF9F7" w:themeFill="background2"/>
          </w:tcPr>
          <w:p w:rsidRPr="0033581C" w:rsidR="0033581C" w:rsidP="0033581C" w:rsidRDefault="0033581C" w14:paraId="6471348D" w14:textId="77777777">
            <w:pPr>
              <w:spacing w:before="40" w:after="40" w:line="240" w:lineRule="auto"/>
              <w:ind w:left="23" w:right="23"/>
              <w:rPr>
                <w:rFonts w:eastAsiaTheme="majorEastAsia"/>
                <w:b/>
                <w:bCs/>
                <w:i w:val="0"/>
                <w:color w:val="auto"/>
                <w:sz w:val="22"/>
                <w:szCs w:val="20"/>
              </w:rPr>
            </w:pPr>
            <w:r w:rsidRPr="0033581C">
              <w:rPr>
                <w:rFonts w:eastAsiaTheme="majorEastAsia"/>
                <w:b/>
                <w:bCs/>
                <w:i w:val="0"/>
                <w:color w:val="auto"/>
                <w:sz w:val="22"/>
                <w:szCs w:val="20"/>
              </w:rPr>
              <w:t>Content elaborations</w:t>
            </w:r>
          </w:p>
          <w:p w:rsidRPr="0033581C" w:rsidR="0033581C" w:rsidP="0033581C" w:rsidRDefault="0033581C" w14:paraId="65F9F7A3" w14:textId="77777777">
            <w:pPr>
              <w:spacing w:before="40" w:after="40" w:line="240" w:lineRule="auto"/>
              <w:ind w:left="23" w:right="23"/>
              <w:rPr>
                <w:bCs/>
                <w:iCs/>
                <w:color w:val="FFFFFF" w:themeColor="background1"/>
                <w:sz w:val="16"/>
                <w:szCs w:val="16"/>
              </w:rPr>
            </w:pPr>
            <w:r w:rsidRPr="0033581C">
              <w:rPr>
                <w:rFonts w:eastAsiaTheme="majorEastAsia"/>
                <w:color w:val="auto"/>
                <w:sz w:val="16"/>
                <w:szCs w:val="16"/>
              </w:rPr>
              <w:t>This may involve students:</w:t>
            </w:r>
          </w:p>
        </w:tc>
      </w:tr>
      <w:tr w:rsidRPr="0033581C" w:rsidR="0033581C" w:rsidTr="173E501A" w14:paraId="218E9B5B" w14:textId="77777777">
        <w:trPr>
          <w:trHeight w:val="2367"/>
        </w:trPr>
        <w:tc>
          <w:tcPr>
            <w:tcW w:w="4673" w:type="dxa"/>
          </w:tcPr>
          <w:p w:rsidR="009E7AF9" w:rsidP="0033581C" w:rsidRDefault="0033581C" w14:paraId="7ADB1B6A" w14:textId="0135E915">
            <w:pPr>
              <w:spacing w:after="120" w:line="240" w:lineRule="auto"/>
              <w:ind w:left="357" w:right="425"/>
              <w:rPr>
                <w:i w:val="0"/>
                <w:iCs/>
                <w:color w:val="auto"/>
                <w:sz w:val="20"/>
              </w:rPr>
            </w:pPr>
            <w:r w:rsidRPr="0033581C">
              <w:rPr>
                <w:i w:val="0"/>
                <w:iCs/>
                <w:color w:val="auto"/>
                <w:sz w:val="20"/>
              </w:rPr>
              <w:t>initiate and sustain interactions in familiar and some unfamiliar contexts to exchange ideas</w:t>
            </w:r>
            <w:r w:rsidR="00CA0FED">
              <w:rPr>
                <w:i w:val="0"/>
                <w:iCs/>
                <w:color w:val="auto"/>
                <w:sz w:val="20"/>
              </w:rPr>
              <w:t>,</w:t>
            </w:r>
            <w:r w:rsidR="00FB413E">
              <w:rPr>
                <w:i w:val="0"/>
                <w:iCs/>
                <w:color w:val="auto"/>
                <w:sz w:val="20"/>
              </w:rPr>
              <w:t xml:space="preserve"> </w:t>
            </w:r>
            <w:r w:rsidR="00CA0FED">
              <w:rPr>
                <w:i w:val="0"/>
                <w:iCs/>
                <w:color w:val="auto"/>
                <w:sz w:val="20"/>
              </w:rPr>
              <w:t>opinions and</w:t>
            </w:r>
            <w:r w:rsidRPr="0033581C">
              <w:rPr>
                <w:i w:val="0"/>
                <w:iCs/>
                <w:color w:val="auto"/>
                <w:sz w:val="20"/>
              </w:rPr>
              <w:t xml:space="preserve"> experiences about their own and others’ personal </w:t>
            </w:r>
            <w:proofErr w:type="gramStart"/>
            <w:r w:rsidRPr="0033581C">
              <w:rPr>
                <w:i w:val="0"/>
                <w:iCs/>
                <w:color w:val="auto"/>
                <w:sz w:val="20"/>
              </w:rPr>
              <w:t>world</w:t>
            </w:r>
            <w:r w:rsidR="0094189F">
              <w:rPr>
                <w:i w:val="0"/>
                <w:iCs/>
                <w:color w:val="auto"/>
                <w:sz w:val="20"/>
              </w:rPr>
              <w:t>s</w:t>
            </w:r>
            <w:proofErr w:type="gramEnd"/>
            <w:r w:rsidRPr="0033581C">
              <w:rPr>
                <w:i w:val="0"/>
                <w:iCs/>
                <w:color w:val="auto"/>
                <w:sz w:val="20"/>
              </w:rPr>
              <w:t xml:space="preserve"> </w:t>
            </w:r>
          </w:p>
          <w:p w:rsidRPr="0033581C" w:rsidR="0033581C" w:rsidP="0033581C" w:rsidRDefault="0033581C" w14:paraId="67DB2C92" w14:textId="33C72B76">
            <w:pPr>
              <w:spacing w:after="120" w:line="240" w:lineRule="auto"/>
              <w:ind w:left="357" w:right="425"/>
              <w:rPr>
                <w:i w:val="0"/>
                <w:iCs/>
                <w:color w:val="auto"/>
                <w:sz w:val="20"/>
              </w:rPr>
            </w:pPr>
            <w:r w:rsidRPr="0033581C">
              <w:rPr>
                <w:i w:val="0"/>
                <w:iCs/>
                <w:color w:val="auto"/>
                <w:sz w:val="20"/>
              </w:rPr>
              <w:t>AC9LIN10EC01</w:t>
            </w:r>
          </w:p>
          <w:p w:rsidRPr="0033581C" w:rsidR="0033581C" w:rsidP="0033581C" w:rsidRDefault="0033581C" w14:paraId="5E49D96B" w14:textId="77777777">
            <w:pPr>
              <w:spacing w:after="120" w:line="240" w:lineRule="auto"/>
              <w:ind w:left="357" w:right="425"/>
              <w:rPr>
                <w:i w:val="0"/>
                <w:iCs/>
                <w:color w:val="auto"/>
                <w:sz w:val="20"/>
              </w:rPr>
            </w:pPr>
          </w:p>
          <w:p w:rsidRPr="0033581C" w:rsidR="0033581C" w:rsidP="0033581C" w:rsidRDefault="0033581C" w14:paraId="5226CBCA" w14:textId="77777777">
            <w:pPr>
              <w:spacing w:before="0" w:after="0" w:line="240" w:lineRule="auto"/>
              <w:textAlignment w:val="baseline"/>
              <w:rPr>
                <w:iCs/>
                <w:color w:val="auto"/>
                <w:sz w:val="20"/>
              </w:rPr>
            </w:pPr>
          </w:p>
        </w:tc>
        <w:tc>
          <w:tcPr>
            <w:tcW w:w="10453" w:type="dxa"/>
            <w:gridSpan w:val="2"/>
          </w:tcPr>
          <w:p w:rsidRPr="0033581C" w:rsidR="0033581C" w:rsidP="00481841" w:rsidRDefault="0033581C" w14:paraId="3564F021" w14:textId="77777777">
            <w:pPr>
              <w:numPr>
                <w:ilvl w:val="0"/>
                <w:numId w:val="63"/>
              </w:numPr>
              <w:spacing w:after="120" w:line="240" w:lineRule="auto"/>
              <w:ind w:left="388"/>
              <w:rPr>
                <w:i w:val="0"/>
                <w:color w:val="auto"/>
                <w:sz w:val="20"/>
                <w:szCs w:val="20"/>
                <w:lang w:val="fr-FR"/>
              </w:rPr>
            </w:pPr>
            <w:r w:rsidRPr="0033581C">
              <w:rPr>
                <w:i w:val="0"/>
                <w:color w:val="auto"/>
                <w:sz w:val="20"/>
                <w:szCs w:val="20"/>
              </w:rPr>
              <w:t xml:space="preserve">using familiar expressions to excuse and apologise, </w:t>
            </w:r>
            <w:proofErr w:type="gramStart"/>
            <w:r w:rsidRPr="0033581C">
              <w:rPr>
                <w:i w:val="0"/>
                <w:color w:val="auto"/>
                <w:sz w:val="20"/>
                <w:szCs w:val="20"/>
              </w:rPr>
              <w:t>clarify</w:t>
            </w:r>
            <w:proofErr w:type="gramEnd"/>
            <w:r w:rsidRPr="0033581C">
              <w:rPr>
                <w:i w:val="0"/>
                <w:color w:val="auto"/>
                <w:sz w:val="20"/>
                <w:szCs w:val="20"/>
              </w:rPr>
              <w:t xml:space="preserve"> and make requests, for example, </w:t>
            </w:r>
            <w:proofErr w:type="spellStart"/>
            <w:r w:rsidRPr="0033581C">
              <w:rPr>
                <w:color w:val="auto"/>
                <w:sz w:val="20"/>
                <w:szCs w:val="20"/>
              </w:rPr>
              <w:t>Permisi</w:t>
            </w:r>
            <w:proofErr w:type="spellEnd"/>
            <w:r w:rsidRPr="0033581C">
              <w:rPr>
                <w:color w:val="auto"/>
                <w:sz w:val="20"/>
                <w:szCs w:val="20"/>
              </w:rPr>
              <w:t xml:space="preserve"> </w:t>
            </w:r>
            <w:proofErr w:type="spellStart"/>
            <w:r w:rsidRPr="0033581C">
              <w:rPr>
                <w:color w:val="auto"/>
                <w:sz w:val="20"/>
                <w:szCs w:val="20"/>
              </w:rPr>
              <w:t>dulu</w:t>
            </w:r>
            <w:proofErr w:type="spellEnd"/>
            <w:r w:rsidRPr="0033581C">
              <w:rPr>
                <w:color w:val="auto"/>
                <w:sz w:val="20"/>
                <w:szCs w:val="20"/>
              </w:rPr>
              <w:t xml:space="preserve">. Minta </w:t>
            </w:r>
            <w:proofErr w:type="spellStart"/>
            <w:r w:rsidRPr="0033581C">
              <w:rPr>
                <w:color w:val="auto"/>
                <w:sz w:val="20"/>
                <w:szCs w:val="20"/>
              </w:rPr>
              <w:t>maaf</w:t>
            </w:r>
            <w:proofErr w:type="spellEnd"/>
            <w:r w:rsidRPr="0033581C">
              <w:rPr>
                <w:color w:val="auto"/>
                <w:sz w:val="20"/>
                <w:szCs w:val="20"/>
              </w:rPr>
              <w:t xml:space="preserve">. </w:t>
            </w:r>
            <w:proofErr w:type="spellStart"/>
            <w:r w:rsidRPr="0033581C">
              <w:rPr>
                <w:color w:val="auto"/>
                <w:sz w:val="20"/>
                <w:szCs w:val="20"/>
              </w:rPr>
              <w:t>Maafkan</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w:t>
            </w:r>
            <w:r w:rsidRPr="0033581C">
              <w:rPr>
                <w:iCs/>
                <w:color w:val="auto"/>
                <w:sz w:val="20"/>
                <w:szCs w:val="20"/>
              </w:rPr>
              <w:t xml:space="preserve"> </w:t>
            </w:r>
            <w:proofErr w:type="spellStart"/>
            <w:r w:rsidRPr="0033581C">
              <w:rPr>
                <w:color w:val="auto"/>
                <w:sz w:val="20"/>
                <w:szCs w:val="20"/>
              </w:rPr>
              <w:t>Maaf</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terlambat</w:t>
            </w:r>
            <w:proofErr w:type="spellEnd"/>
            <w:r w:rsidRPr="0033581C">
              <w:rPr>
                <w:color w:val="auto"/>
                <w:sz w:val="20"/>
                <w:szCs w:val="20"/>
              </w:rPr>
              <w:t xml:space="preserve">. </w:t>
            </w:r>
            <w:proofErr w:type="spellStart"/>
            <w:r w:rsidRPr="0033581C">
              <w:rPr>
                <w:color w:val="auto"/>
                <w:sz w:val="20"/>
                <w:szCs w:val="20"/>
              </w:rPr>
              <w:t>Boleh</w:t>
            </w:r>
            <w:proofErr w:type="spellEnd"/>
            <w:r w:rsidRPr="0033581C">
              <w:rPr>
                <w:color w:val="auto"/>
                <w:sz w:val="20"/>
                <w:szCs w:val="20"/>
              </w:rPr>
              <w:t xml:space="preserve"> </w:t>
            </w:r>
            <w:proofErr w:type="spellStart"/>
            <w:r w:rsidRPr="0033581C">
              <w:rPr>
                <w:color w:val="auto"/>
                <w:sz w:val="20"/>
                <w:szCs w:val="20"/>
              </w:rPr>
              <w:t>minta</w:t>
            </w:r>
            <w:proofErr w:type="spellEnd"/>
            <w:r w:rsidRPr="0033581C">
              <w:rPr>
                <w:color w:val="auto"/>
                <w:sz w:val="20"/>
                <w:szCs w:val="20"/>
              </w:rPr>
              <w:t xml:space="preserve"> </w:t>
            </w:r>
            <w:proofErr w:type="spellStart"/>
            <w:r w:rsidRPr="0033581C">
              <w:rPr>
                <w:color w:val="auto"/>
                <w:sz w:val="20"/>
                <w:szCs w:val="20"/>
              </w:rPr>
              <w:t>tolong</w:t>
            </w:r>
            <w:proofErr w:type="spellEnd"/>
            <w:r w:rsidRPr="0033581C">
              <w:rPr>
                <w:color w:val="auto"/>
                <w:sz w:val="20"/>
                <w:szCs w:val="20"/>
              </w:rPr>
              <w:t xml:space="preserve">, Pak. </w:t>
            </w:r>
            <w:proofErr w:type="spellStart"/>
            <w:r w:rsidRPr="0033581C">
              <w:rPr>
                <w:color w:val="auto"/>
                <w:sz w:val="20"/>
                <w:szCs w:val="20"/>
                <w:lang w:val="fr-FR"/>
              </w:rPr>
              <w:t>Bagaimana</w:t>
            </w:r>
            <w:proofErr w:type="spellEnd"/>
            <w:r w:rsidRPr="0033581C">
              <w:rPr>
                <w:color w:val="auto"/>
                <w:sz w:val="20"/>
                <w:szCs w:val="20"/>
                <w:lang w:val="fr-FR"/>
              </w:rPr>
              <w:t xml:space="preserve"> kita …</w:t>
            </w:r>
            <w:r w:rsidRPr="0033581C">
              <w:rPr>
                <w:i w:val="0"/>
                <w:color w:val="auto"/>
                <w:sz w:val="20"/>
                <w:szCs w:val="20"/>
                <w:lang w:val="fr-FR"/>
              </w:rPr>
              <w:t xml:space="preserve"> </w:t>
            </w:r>
          </w:p>
          <w:p w:rsidRPr="00CC05F7" w:rsidR="0033581C" w:rsidP="00481841" w:rsidRDefault="01117FB7" w14:paraId="7C5D0377" w14:textId="2D37D1C9">
            <w:pPr>
              <w:numPr>
                <w:ilvl w:val="0"/>
                <w:numId w:val="63"/>
              </w:numPr>
              <w:spacing w:after="120" w:line="240" w:lineRule="auto"/>
              <w:ind w:left="388"/>
              <w:rPr>
                <w:color w:val="auto"/>
                <w:sz w:val="20"/>
                <w:szCs w:val="20"/>
              </w:rPr>
            </w:pPr>
            <w:r w:rsidRPr="7F12509E">
              <w:rPr>
                <w:i w:val="0"/>
                <w:color w:val="auto"/>
                <w:sz w:val="20"/>
                <w:szCs w:val="20"/>
              </w:rPr>
              <w:t>participating in conversations, using strategies to sustain interactions, for example,</w:t>
            </w:r>
            <w:r w:rsidRPr="7F12509E">
              <w:rPr>
                <w:color w:val="auto"/>
                <w:sz w:val="20"/>
                <w:szCs w:val="20"/>
              </w:rPr>
              <w:t xml:space="preserve"> Saya </w:t>
            </w:r>
            <w:proofErr w:type="spellStart"/>
            <w:r w:rsidRPr="7F12509E">
              <w:rPr>
                <w:color w:val="auto"/>
                <w:sz w:val="20"/>
                <w:szCs w:val="20"/>
              </w:rPr>
              <w:t>kurang</w:t>
            </w:r>
            <w:proofErr w:type="spellEnd"/>
            <w:r w:rsidRPr="7F12509E">
              <w:rPr>
                <w:color w:val="auto"/>
                <w:sz w:val="20"/>
                <w:szCs w:val="20"/>
              </w:rPr>
              <w:t xml:space="preserve"> </w:t>
            </w:r>
            <w:proofErr w:type="spellStart"/>
            <w:r w:rsidRPr="7F12509E">
              <w:rPr>
                <w:color w:val="auto"/>
                <w:sz w:val="20"/>
                <w:szCs w:val="20"/>
              </w:rPr>
              <w:t>mengerti</w:t>
            </w:r>
            <w:proofErr w:type="spellEnd"/>
            <w:r w:rsidRPr="7F12509E">
              <w:rPr>
                <w:color w:val="auto"/>
                <w:sz w:val="20"/>
                <w:szCs w:val="20"/>
              </w:rPr>
              <w:t xml:space="preserve">. </w:t>
            </w:r>
            <w:proofErr w:type="spellStart"/>
            <w:r w:rsidRPr="7F12509E">
              <w:rPr>
                <w:color w:val="auto"/>
                <w:sz w:val="20"/>
                <w:szCs w:val="20"/>
              </w:rPr>
              <w:t>Maaf</w:t>
            </w:r>
            <w:proofErr w:type="spellEnd"/>
            <w:r w:rsidRPr="7F12509E">
              <w:rPr>
                <w:color w:val="auto"/>
                <w:sz w:val="20"/>
                <w:szCs w:val="20"/>
              </w:rPr>
              <w:t xml:space="preserve">, </w:t>
            </w:r>
            <w:proofErr w:type="spellStart"/>
            <w:r w:rsidRPr="7F12509E">
              <w:rPr>
                <w:color w:val="auto"/>
                <w:sz w:val="20"/>
                <w:szCs w:val="20"/>
              </w:rPr>
              <w:t>tolong</w:t>
            </w:r>
            <w:proofErr w:type="spellEnd"/>
            <w:r w:rsidRPr="7F12509E">
              <w:rPr>
                <w:color w:val="auto"/>
                <w:sz w:val="20"/>
                <w:szCs w:val="20"/>
              </w:rPr>
              <w:t xml:space="preserve"> </w:t>
            </w:r>
            <w:proofErr w:type="spellStart"/>
            <w:r w:rsidRPr="7F12509E">
              <w:rPr>
                <w:color w:val="auto"/>
                <w:sz w:val="20"/>
                <w:szCs w:val="20"/>
              </w:rPr>
              <w:t>diulangi</w:t>
            </w:r>
            <w:proofErr w:type="spellEnd"/>
            <w:r w:rsidRPr="7F12509E">
              <w:rPr>
                <w:color w:val="auto"/>
                <w:sz w:val="20"/>
                <w:szCs w:val="20"/>
              </w:rPr>
              <w:t xml:space="preserve">. Anu, </w:t>
            </w:r>
            <w:proofErr w:type="spellStart"/>
            <w:r w:rsidRPr="7F12509E">
              <w:rPr>
                <w:color w:val="auto"/>
                <w:sz w:val="20"/>
                <w:szCs w:val="20"/>
              </w:rPr>
              <w:t>begini</w:t>
            </w:r>
            <w:proofErr w:type="spellEnd"/>
            <w:r w:rsidRPr="7F12509E">
              <w:rPr>
                <w:color w:val="auto"/>
                <w:sz w:val="20"/>
                <w:szCs w:val="20"/>
              </w:rPr>
              <w:t xml:space="preserve">, </w:t>
            </w:r>
            <w:proofErr w:type="spellStart"/>
            <w:r w:rsidRPr="7F12509E">
              <w:rPr>
                <w:color w:val="auto"/>
                <w:sz w:val="20"/>
                <w:szCs w:val="20"/>
              </w:rPr>
              <w:t>ya</w:t>
            </w:r>
            <w:proofErr w:type="spellEnd"/>
            <w:r w:rsidR="00C5672E">
              <w:rPr>
                <w:color w:val="auto"/>
                <w:sz w:val="20"/>
                <w:szCs w:val="20"/>
              </w:rPr>
              <w:t xml:space="preserve"> </w:t>
            </w:r>
            <w:r w:rsidRPr="7F12509E">
              <w:rPr>
                <w:color w:val="auto"/>
                <w:sz w:val="20"/>
                <w:szCs w:val="20"/>
              </w:rPr>
              <w:t xml:space="preserve">…! </w:t>
            </w:r>
            <w:proofErr w:type="spellStart"/>
            <w:r w:rsidRPr="7F12509E">
              <w:rPr>
                <w:color w:val="auto"/>
                <w:sz w:val="20"/>
                <w:szCs w:val="20"/>
              </w:rPr>
              <w:t>Bagaimana</w:t>
            </w:r>
            <w:proofErr w:type="spellEnd"/>
            <w:r w:rsidRPr="7F12509E">
              <w:rPr>
                <w:color w:val="auto"/>
                <w:sz w:val="20"/>
                <w:szCs w:val="20"/>
              </w:rPr>
              <w:t xml:space="preserve"> …?</w:t>
            </w:r>
            <w:r w:rsidRPr="7F12509E" w:rsidR="24BD3F4A">
              <w:rPr>
                <w:color w:val="auto"/>
                <w:sz w:val="20"/>
                <w:szCs w:val="20"/>
              </w:rPr>
              <w:t xml:space="preserve"> </w:t>
            </w:r>
            <w:proofErr w:type="spellStart"/>
            <w:r w:rsidRPr="7F12509E" w:rsidR="24BD3F4A">
              <w:rPr>
                <w:color w:val="auto"/>
                <w:sz w:val="20"/>
                <w:szCs w:val="20"/>
              </w:rPr>
              <w:t>Sekali</w:t>
            </w:r>
            <w:proofErr w:type="spellEnd"/>
            <w:r w:rsidRPr="7F12509E" w:rsidR="24BD3F4A">
              <w:rPr>
                <w:color w:val="auto"/>
                <w:sz w:val="20"/>
                <w:szCs w:val="20"/>
              </w:rPr>
              <w:t xml:space="preserve"> </w:t>
            </w:r>
            <w:proofErr w:type="spellStart"/>
            <w:r w:rsidRPr="7F12509E" w:rsidR="24BD3F4A">
              <w:rPr>
                <w:color w:val="auto"/>
                <w:sz w:val="20"/>
                <w:szCs w:val="20"/>
              </w:rPr>
              <w:t>lagi</w:t>
            </w:r>
            <w:proofErr w:type="spellEnd"/>
            <w:r w:rsidRPr="7F12509E" w:rsidR="24BD3F4A">
              <w:rPr>
                <w:color w:val="auto"/>
                <w:sz w:val="20"/>
                <w:szCs w:val="20"/>
              </w:rPr>
              <w:t xml:space="preserve">? </w:t>
            </w:r>
            <w:proofErr w:type="spellStart"/>
            <w:r w:rsidRPr="7F12509E" w:rsidR="24BD3F4A">
              <w:rPr>
                <w:color w:val="auto"/>
                <w:sz w:val="20"/>
                <w:szCs w:val="20"/>
              </w:rPr>
              <w:t>Apa</w:t>
            </w:r>
            <w:proofErr w:type="spellEnd"/>
            <w:r w:rsidRPr="7F12509E" w:rsidR="24BD3F4A">
              <w:rPr>
                <w:color w:val="auto"/>
                <w:sz w:val="20"/>
                <w:szCs w:val="20"/>
              </w:rPr>
              <w:t xml:space="preserve"> </w:t>
            </w:r>
            <w:proofErr w:type="spellStart"/>
            <w:r w:rsidRPr="7F12509E" w:rsidR="24BD3F4A">
              <w:rPr>
                <w:color w:val="auto"/>
                <w:sz w:val="20"/>
                <w:szCs w:val="20"/>
              </w:rPr>
              <w:t>artinya</w:t>
            </w:r>
            <w:proofErr w:type="spellEnd"/>
            <w:r w:rsidR="00C5672E">
              <w:rPr>
                <w:color w:val="auto"/>
                <w:sz w:val="20"/>
                <w:szCs w:val="20"/>
              </w:rPr>
              <w:t xml:space="preserve"> </w:t>
            </w:r>
            <w:r w:rsidRPr="7F12509E" w:rsidR="24BD3F4A">
              <w:rPr>
                <w:color w:val="auto"/>
                <w:sz w:val="20"/>
                <w:szCs w:val="20"/>
              </w:rPr>
              <w:t>…?</w:t>
            </w:r>
          </w:p>
          <w:p w:rsidRPr="0033581C" w:rsidR="0033581C" w:rsidP="00481841" w:rsidRDefault="0DD23AD9" w14:paraId="175AF880" w14:textId="2316ABE4">
            <w:pPr>
              <w:numPr>
                <w:ilvl w:val="0"/>
                <w:numId w:val="63"/>
              </w:numPr>
              <w:spacing w:after="120" w:line="240" w:lineRule="auto"/>
              <w:ind w:left="388"/>
              <w:rPr>
                <w:i w:val="0"/>
                <w:color w:val="auto"/>
                <w:sz w:val="20"/>
                <w:szCs w:val="20"/>
              </w:rPr>
            </w:pPr>
            <w:r w:rsidRPr="55DE1FF8">
              <w:rPr>
                <w:i w:val="0"/>
                <w:color w:val="auto"/>
                <w:sz w:val="20"/>
                <w:szCs w:val="20"/>
              </w:rPr>
              <w:t xml:space="preserve">exchanging personal views on topics such as education, relationships, sustainability, employment, </w:t>
            </w:r>
            <w:proofErr w:type="gramStart"/>
            <w:r w:rsidRPr="55DE1FF8">
              <w:rPr>
                <w:i w:val="0"/>
                <w:color w:val="auto"/>
                <w:sz w:val="20"/>
                <w:szCs w:val="20"/>
              </w:rPr>
              <w:t>health</w:t>
            </w:r>
            <w:proofErr w:type="gramEnd"/>
            <w:r w:rsidRPr="55DE1FF8">
              <w:rPr>
                <w:i w:val="0"/>
                <w:color w:val="auto"/>
                <w:sz w:val="20"/>
                <w:szCs w:val="20"/>
              </w:rPr>
              <w:t xml:space="preserve"> and music, for example, </w:t>
            </w:r>
            <w:r w:rsidRPr="55DE1FF8">
              <w:rPr>
                <w:color w:val="auto"/>
                <w:sz w:val="20"/>
                <w:szCs w:val="20"/>
              </w:rPr>
              <w:t xml:space="preserve">Pada </w:t>
            </w:r>
            <w:proofErr w:type="spellStart"/>
            <w:r w:rsidRPr="55DE1FF8">
              <w:rPr>
                <w:color w:val="auto"/>
                <w:sz w:val="20"/>
                <w:szCs w:val="20"/>
              </w:rPr>
              <w:t>pendapat</w:t>
            </w:r>
            <w:proofErr w:type="spellEnd"/>
            <w:r w:rsidRPr="55DE1FF8">
              <w:rPr>
                <w:color w:val="auto"/>
                <w:sz w:val="20"/>
                <w:szCs w:val="20"/>
              </w:rPr>
              <w:t xml:space="preserve"> </w:t>
            </w:r>
            <w:proofErr w:type="spellStart"/>
            <w:r w:rsidRPr="55DE1FF8">
              <w:rPr>
                <w:color w:val="auto"/>
                <w:sz w:val="20"/>
                <w:szCs w:val="20"/>
              </w:rPr>
              <w:t>saya</w:t>
            </w:r>
            <w:proofErr w:type="spellEnd"/>
            <w:r w:rsidR="00C5672E">
              <w:rPr>
                <w:color w:val="auto"/>
                <w:sz w:val="20"/>
                <w:szCs w:val="20"/>
              </w:rPr>
              <w:t xml:space="preserve"> </w:t>
            </w:r>
            <w:r w:rsidRPr="55DE1FF8">
              <w:rPr>
                <w:color w:val="auto"/>
                <w:sz w:val="20"/>
                <w:szCs w:val="20"/>
              </w:rPr>
              <w:t xml:space="preserve">…; Dari </w:t>
            </w:r>
            <w:proofErr w:type="spellStart"/>
            <w:r w:rsidRPr="55DE1FF8">
              <w:rPr>
                <w:color w:val="auto"/>
                <w:sz w:val="20"/>
                <w:szCs w:val="20"/>
              </w:rPr>
              <w:t>pihak</w:t>
            </w:r>
            <w:proofErr w:type="spellEnd"/>
            <w:r w:rsidRPr="55DE1FF8">
              <w:rPr>
                <w:color w:val="auto"/>
                <w:sz w:val="20"/>
                <w:szCs w:val="20"/>
              </w:rPr>
              <w:t xml:space="preserve"> </w:t>
            </w:r>
            <w:proofErr w:type="spellStart"/>
            <w:r w:rsidRPr="55DE1FF8">
              <w:rPr>
                <w:color w:val="auto"/>
                <w:sz w:val="20"/>
                <w:szCs w:val="20"/>
              </w:rPr>
              <w:t>saya</w:t>
            </w:r>
            <w:proofErr w:type="spellEnd"/>
            <w:r w:rsidRPr="55DE1FF8">
              <w:rPr>
                <w:color w:val="auto"/>
                <w:sz w:val="20"/>
                <w:szCs w:val="20"/>
              </w:rPr>
              <w:t xml:space="preserve">; Saya </w:t>
            </w:r>
            <w:proofErr w:type="spellStart"/>
            <w:r w:rsidRPr="55DE1FF8">
              <w:rPr>
                <w:color w:val="auto"/>
                <w:sz w:val="20"/>
                <w:szCs w:val="20"/>
              </w:rPr>
              <w:t>kurang</w:t>
            </w:r>
            <w:proofErr w:type="spellEnd"/>
            <w:r w:rsidRPr="55DE1FF8">
              <w:rPr>
                <w:color w:val="auto"/>
                <w:sz w:val="20"/>
                <w:szCs w:val="20"/>
              </w:rPr>
              <w:t xml:space="preserve"> </w:t>
            </w:r>
            <w:proofErr w:type="spellStart"/>
            <w:r w:rsidRPr="55DE1FF8">
              <w:rPr>
                <w:color w:val="auto"/>
                <w:sz w:val="20"/>
                <w:szCs w:val="20"/>
              </w:rPr>
              <w:t>setuju</w:t>
            </w:r>
            <w:proofErr w:type="spellEnd"/>
            <w:r w:rsidRPr="55DE1FF8">
              <w:rPr>
                <w:color w:val="auto"/>
                <w:sz w:val="20"/>
                <w:szCs w:val="20"/>
              </w:rPr>
              <w:t xml:space="preserve"> </w:t>
            </w:r>
            <w:proofErr w:type="spellStart"/>
            <w:r w:rsidRPr="55DE1FF8">
              <w:rPr>
                <w:color w:val="auto"/>
                <w:sz w:val="20"/>
                <w:szCs w:val="20"/>
              </w:rPr>
              <w:t>karena</w:t>
            </w:r>
            <w:proofErr w:type="spellEnd"/>
            <w:r w:rsidR="00C5672E">
              <w:rPr>
                <w:color w:val="auto"/>
                <w:sz w:val="20"/>
                <w:szCs w:val="20"/>
              </w:rPr>
              <w:t xml:space="preserve"> </w:t>
            </w:r>
            <w:r w:rsidRPr="55DE1FF8">
              <w:rPr>
                <w:color w:val="auto"/>
                <w:sz w:val="20"/>
                <w:szCs w:val="20"/>
              </w:rPr>
              <w:t xml:space="preserve">…; </w:t>
            </w:r>
            <w:proofErr w:type="spellStart"/>
            <w:r w:rsidRPr="55DE1FF8">
              <w:rPr>
                <w:color w:val="auto"/>
                <w:sz w:val="20"/>
                <w:szCs w:val="20"/>
              </w:rPr>
              <w:t>Walaupun</w:t>
            </w:r>
            <w:proofErr w:type="spellEnd"/>
            <w:r w:rsidRPr="55DE1FF8">
              <w:rPr>
                <w:color w:val="auto"/>
                <w:sz w:val="20"/>
                <w:szCs w:val="20"/>
              </w:rPr>
              <w:t xml:space="preserve"> …; </w:t>
            </w:r>
            <w:proofErr w:type="spellStart"/>
            <w:r w:rsidRPr="55DE1FF8">
              <w:rPr>
                <w:color w:val="auto"/>
                <w:sz w:val="20"/>
                <w:szCs w:val="20"/>
              </w:rPr>
              <w:t>Demikian</w:t>
            </w:r>
            <w:proofErr w:type="spellEnd"/>
            <w:r w:rsidR="00C5672E">
              <w:rPr>
                <w:color w:val="auto"/>
                <w:sz w:val="20"/>
                <w:szCs w:val="20"/>
              </w:rPr>
              <w:t xml:space="preserve"> </w:t>
            </w:r>
            <w:r w:rsidRPr="55DE1FF8">
              <w:rPr>
                <w:color w:val="auto"/>
                <w:sz w:val="20"/>
                <w:szCs w:val="20"/>
              </w:rPr>
              <w:t>…</w:t>
            </w:r>
          </w:p>
          <w:p w:rsidRPr="0033581C" w:rsidR="0033581C" w:rsidP="00481841" w:rsidRDefault="0DD23AD9" w14:paraId="17FBFB2D" w14:textId="4764DFFA">
            <w:pPr>
              <w:numPr>
                <w:ilvl w:val="0"/>
                <w:numId w:val="63"/>
              </w:numPr>
              <w:spacing w:after="120" w:line="240" w:lineRule="auto"/>
              <w:ind w:left="388"/>
              <w:rPr>
                <w:rFonts w:eastAsia="Calibri"/>
                <w:i w:val="0"/>
                <w:color w:val="auto"/>
                <w:sz w:val="20"/>
                <w:szCs w:val="20"/>
              </w:rPr>
            </w:pPr>
            <w:r w:rsidRPr="413230F1">
              <w:rPr>
                <w:rFonts w:eastAsia="Calibri"/>
                <w:i w:val="0"/>
                <w:color w:val="auto"/>
                <w:sz w:val="20"/>
                <w:szCs w:val="20"/>
              </w:rPr>
              <w:t>sharing with peers</w:t>
            </w:r>
            <w:r w:rsidR="00FF7302">
              <w:rPr>
                <w:rFonts w:eastAsia="Calibri"/>
                <w:i w:val="0"/>
                <w:color w:val="auto"/>
                <w:sz w:val="20"/>
                <w:szCs w:val="20"/>
              </w:rPr>
              <w:t>,</w:t>
            </w:r>
            <w:r w:rsidRPr="413230F1">
              <w:rPr>
                <w:rFonts w:eastAsia="Calibri"/>
                <w:i w:val="0"/>
                <w:color w:val="auto"/>
                <w:sz w:val="20"/>
                <w:szCs w:val="20"/>
              </w:rPr>
              <w:t xml:space="preserve"> aspects of own identity and personal world</w:t>
            </w:r>
            <w:r w:rsidR="0094189F">
              <w:rPr>
                <w:rFonts w:eastAsia="Calibri"/>
                <w:i w:val="0"/>
                <w:color w:val="auto"/>
                <w:sz w:val="20"/>
                <w:szCs w:val="20"/>
              </w:rPr>
              <w:t>s</w:t>
            </w:r>
            <w:r w:rsidRPr="413230F1">
              <w:rPr>
                <w:rFonts w:eastAsia="Calibri"/>
                <w:i w:val="0"/>
                <w:color w:val="auto"/>
                <w:sz w:val="20"/>
                <w:szCs w:val="20"/>
              </w:rPr>
              <w:t>, for example, describing significant events, role models and pastimes</w:t>
            </w:r>
          </w:p>
          <w:p w:rsidRPr="0033581C" w:rsidR="0033581C" w:rsidP="00481841" w:rsidRDefault="0033581C" w14:paraId="38DFBB6C" w14:textId="05C4B85B">
            <w:pPr>
              <w:numPr>
                <w:ilvl w:val="0"/>
                <w:numId w:val="63"/>
              </w:numPr>
              <w:spacing w:after="120" w:line="240" w:lineRule="auto"/>
              <w:ind w:left="388"/>
              <w:rPr>
                <w:i w:val="0"/>
                <w:color w:val="auto"/>
                <w:sz w:val="20"/>
                <w:szCs w:val="20"/>
              </w:rPr>
            </w:pPr>
            <w:r w:rsidRPr="0033581C">
              <w:rPr>
                <w:rFonts w:eastAsia="Calibri"/>
                <w:i w:val="0"/>
                <w:color w:val="auto"/>
                <w:sz w:val="20"/>
                <w:szCs w:val="20"/>
              </w:rPr>
              <w:t xml:space="preserve">interacting with peers to share experiences of and opinions about teenage life such as responsibilities, </w:t>
            </w:r>
            <w:proofErr w:type="gramStart"/>
            <w:r w:rsidRPr="0033581C">
              <w:rPr>
                <w:rFonts w:eastAsia="Calibri"/>
                <w:i w:val="0"/>
                <w:color w:val="auto"/>
                <w:sz w:val="20"/>
                <w:szCs w:val="20"/>
              </w:rPr>
              <w:t>relationships</w:t>
            </w:r>
            <w:proofErr w:type="gramEnd"/>
            <w:r w:rsidRPr="0033581C">
              <w:rPr>
                <w:rFonts w:eastAsia="Calibri"/>
                <w:i w:val="0"/>
                <w:color w:val="auto"/>
                <w:sz w:val="20"/>
                <w:szCs w:val="20"/>
              </w:rPr>
              <w:t xml:space="preserve"> and aspirations, for example, </w:t>
            </w:r>
            <w:proofErr w:type="spellStart"/>
            <w:r w:rsidRPr="0033581C">
              <w:rPr>
                <w:rFonts w:eastAsia="Calibri"/>
                <w:color w:val="auto"/>
                <w:sz w:val="20"/>
                <w:szCs w:val="20"/>
              </w:rPr>
              <w:t>Tugas</w:t>
            </w:r>
            <w:proofErr w:type="spellEnd"/>
            <w:r w:rsidRPr="0033581C">
              <w:rPr>
                <w:rFonts w:eastAsia="Calibri"/>
                <w:color w:val="auto"/>
                <w:sz w:val="20"/>
                <w:szCs w:val="20"/>
              </w:rPr>
              <w:t xml:space="preserve"> </w:t>
            </w:r>
            <w:proofErr w:type="spellStart"/>
            <w:r w:rsidRPr="0033581C">
              <w:rPr>
                <w:rFonts w:eastAsia="Calibri"/>
                <w:color w:val="auto"/>
                <w:sz w:val="20"/>
                <w:szCs w:val="20"/>
              </w:rPr>
              <w:t>saya</w:t>
            </w:r>
            <w:proofErr w:type="spellEnd"/>
            <w:r w:rsidRPr="0033581C">
              <w:rPr>
                <w:rFonts w:eastAsia="Calibri"/>
                <w:color w:val="auto"/>
                <w:sz w:val="20"/>
                <w:szCs w:val="20"/>
              </w:rPr>
              <w:t xml:space="preserve"> </w:t>
            </w:r>
            <w:proofErr w:type="spellStart"/>
            <w:r w:rsidRPr="0033581C">
              <w:rPr>
                <w:rFonts w:eastAsia="Calibri"/>
                <w:color w:val="auto"/>
                <w:sz w:val="20"/>
                <w:szCs w:val="20"/>
              </w:rPr>
              <w:t>mencuci</w:t>
            </w:r>
            <w:proofErr w:type="spellEnd"/>
            <w:r w:rsidRPr="0033581C">
              <w:rPr>
                <w:rFonts w:eastAsia="Calibri"/>
                <w:color w:val="auto"/>
                <w:sz w:val="20"/>
                <w:szCs w:val="20"/>
              </w:rPr>
              <w:t xml:space="preserve"> </w:t>
            </w:r>
            <w:proofErr w:type="spellStart"/>
            <w:r w:rsidRPr="0033581C">
              <w:rPr>
                <w:rFonts w:eastAsia="Calibri"/>
                <w:color w:val="auto"/>
                <w:sz w:val="20"/>
                <w:szCs w:val="20"/>
              </w:rPr>
              <w:t>piring</w:t>
            </w:r>
            <w:proofErr w:type="spellEnd"/>
            <w:r w:rsidRPr="0033581C">
              <w:rPr>
                <w:rFonts w:eastAsia="Calibri"/>
                <w:color w:val="auto"/>
                <w:sz w:val="20"/>
                <w:szCs w:val="20"/>
              </w:rPr>
              <w:t xml:space="preserve"> </w:t>
            </w:r>
            <w:proofErr w:type="spellStart"/>
            <w:r w:rsidRPr="0033581C">
              <w:rPr>
                <w:rFonts w:eastAsia="Calibri"/>
                <w:color w:val="auto"/>
                <w:sz w:val="20"/>
                <w:szCs w:val="20"/>
              </w:rPr>
              <w:t>setiap</w:t>
            </w:r>
            <w:proofErr w:type="spellEnd"/>
            <w:r w:rsidRPr="0033581C">
              <w:rPr>
                <w:rFonts w:eastAsia="Calibri"/>
                <w:color w:val="auto"/>
                <w:sz w:val="20"/>
                <w:szCs w:val="20"/>
              </w:rPr>
              <w:t xml:space="preserve"> </w:t>
            </w:r>
            <w:proofErr w:type="spellStart"/>
            <w:r w:rsidRPr="0033581C">
              <w:rPr>
                <w:rFonts w:eastAsia="Calibri"/>
                <w:color w:val="auto"/>
                <w:sz w:val="20"/>
                <w:szCs w:val="20"/>
              </w:rPr>
              <w:t>malam</w:t>
            </w:r>
            <w:proofErr w:type="spellEnd"/>
            <w:r w:rsidRPr="0033581C">
              <w:rPr>
                <w:rFonts w:eastAsia="Calibri"/>
                <w:color w:val="auto"/>
                <w:sz w:val="20"/>
                <w:szCs w:val="20"/>
              </w:rPr>
              <w:t>;</w:t>
            </w:r>
            <w:r w:rsidRPr="0033581C" w:rsidDel="00537AE9">
              <w:rPr>
                <w:rFonts w:eastAsia="Calibri"/>
                <w:color w:val="auto"/>
                <w:sz w:val="20"/>
                <w:szCs w:val="20"/>
              </w:rPr>
              <w:t xml:space="preserve"> </w:t>
            </w:r>
            <w:r w:rsidRPr="0033581C">
              <w:rPr>
                <w:rFonts w:eastAsia="Calibri"/>
                <w:color w:val="auto"/>
                <w:sz w:val="20"/>
                <w:szCs w:val="20"/>
              </w:rPr>
              <w:t xml:space="preserve">Kami </w:t>
            </w:r>
            <w:proofErr w:type="spellStart"/>
            <w:r w:rsidRPr="0033581C">
              <w:rPr>
                <w:rFonts w:eastAsia="Calibri"/>
                <w:color w:val="auto"/>
                <w:sz w:val="20"/>
                <w:szCs w:val="20"/>
              </w:rPr>
              <w:t>cuma</w:t>
            </w:r>
            <w:proofErr w:type="spellEnd"/>
            <w:r w:rsidRPr="0033581C">
              <w:rPr>
                <w:rFonts w:eastAsia="Calibri"/>
                <w:color w:val="auto"/>
                <w:sz w:val="20"/>
                <w:szCs w:val="20"/>
              </w:rPr>
              <w:t xml:space="preserve"> </w:t>
            </w:r>
            <w:proofErr w:type="spellStart"/>
            <w:r w:rsidRPr="0033581C">
              <w:rPr>
                <w:rFonts w:eastAsia="Calibri"/>
                <w:color w:val="auto"/>
                <w:sz w:val="20"/>
                <w:szCs w:val="20"/>
              </w:rPr>
              <w:t>makan</w:t>
            </w:r>
            <w:proofErr w:type="spellEnd"/>
            <w:r w:rsidRPr="0033581C">
              <w:rPr>
                <w:rFonts w:eastAsia="Calibri"/>
                <w:color w:val="auto"/>
                <w:sz w:val="20"/>
                <w:szCs w:val="20"/>
              </w:rPr>
              <w:t xml:space="preserve"> </w:t>
            </w:r>
            <w:proofErr w:type="spellStart"/>
            <w:r w:rsidRPr="0033581C">
              <w:rPr>
                <w:rFonts w:eastAsia="Calibri"/>
                <w:color w:val="auto"/>
                <w:sz w:val="20"/>
                <w:szCs w:val="20"/>
              </w:rPr>
              <w:t>makanan</w:t>
            </w:r>
            <w:proofErr w:type="spellEnd"/>
            <w:r w:rsidRPr="0033581C">
              <w:rPr>
                <w:rFonts w:eastAsia="Calibri"/>
                <w:color w:val="auto"/>
                <w:sz w:val="20"/>
                <w:szCs w:val="20"/>
              </w:rPr>
              <w:t xml:space="preserve"> halal; Pada masa </w:t>
            </w:r>
            <w:proofErr w:type="spellStart"/>
            <w:r w:rsidRPr="0033581C">
              <w:rPr>
                <w:rFonts w:eastAsia="Calibri"/>
                <w:color w:val="auto"/>
                <w:sz w:val="20"/>
                <w:szCs w:val="20"/>
              </w:rPr>
              <w:t>depan</w:t>
            </w:r>
            <w:proofErr w:type="spellEnd"/>
            <w:r w:rsidRPr="0033581C">
              <w:rPr>
                <w:rFonts w:eastAsia="Calibri"/>
                <w:color w:val="auto"/>
                <w:sz w:val="20"/>
                <w:szCs w:val="20"/>
              </w:rPr>
              <w:t xml:space="preserve">, </w:t>
            </w:r>
            <w:proofErr w:type="spellStart"/>
            <w:r w:rsidRPr="0033581C">
              <w:rPr>
                <w:rFonts w:eastAsia="Calibri"/>
                <w:color w:val="auto"/>
                <w:sz w:val="20"/>
                <w:szCs w:val="20"/>
              </w:rPr>
              <w:t>saya</w:t>
            </w:r>
            <w:proofErr w:type="spellEnd"/>
            <w:r w:rsidRPr="0033581C">
              <w:rPr>
                <w:rFonts w:eastAsia="Calibri"/>
                <w:color w:val="auto"/>
                <w:sz w:val="20"/>
                <w:szCs w:val="20"/>
              </w:rPr>
              <w:t xml:space="preserve"> </w:t>
            </w:r>
            <w:proofErr w:type="spellStart"/>
            <w:r w:rsidRPr="0033581C">
              <w:rPr>
                <w:rFonts w:eastAsia="Calibri"/>
                <w:color w:val="auto"/>
                <w:sz w:val="20"/>
                <w:szCs w:val="20"/>
              </w:rPr>
              <w:t>mau</w:t>
            </w:r>
            <w:proofErr w:type="spellEnd"/>
            <w:r w:rsidRPr="0033581C">
              <w:rPr>
                <w:rFonts w:eastAsia="Calibri"/>
                <w:color w:val="auto"/>
                <w:sz w:val="20"/>
                <w:szCs w:val="20"/>
              </w:rPr>
              <w:t xml:space="preserve"> </w:t>
            </w:r>
            <w:proofErr w:type="spellStart"/>
            <w:r w:rsidRPr="0033581C">
              <w:rPr>
                <w:rFonts w:eastAsia="Calibri"/>
                <w:color w:val="auto"/>
                <w:sz w:val="20"/>
                <w:szCs w:val="20"/>
              </w:rPr>
              <w:t>menjadi</w:t>
            </w:r>
            <w:proofErr w:type="spellEnd"/>
            <w:r w:rsidRPr="0033581C">
              <w:rPr>
                <w:rFonts w:eastAsia="Calibri"/>
                <w:color w:val="auto"/>
                <w:sz w:val="20"/>
                <w:szCs w:val="20"/>
              </w:rPr>
              <w:t xml:space="preserve"> </w:t>
            </w:r>
            <w:proofErr w:type="spellStart"/>
            <w:r w:rsidRPr="0033581C">
              <w:rPr>
                <w:rFonts w:eastAsia="Calibri"/>
                <w:color w:val="auto"/>
                <w:sz w:val="20"/>
                <w:szCs w:val="20"/>
              </w:rPr>
              <w:t>penulis</w:t>
            </w:r>
            <w:proofErr w:type="spellEnd"/>
            <w:r w:rsidRPr="0033581C">
              <w:rPr>
                <w:rFonts w:eastAsia="Calibri"/>
                <w:color w:val="auto"/>
                <w:sz w:val="20"/>
                <w:szCs w:val="20"/>
              </w:rPr>
              <w:t xml:space="preserve"> di Indonesia</w:t>
            </w:r>
            <w:r w:rsidRPr="0033581C" w:rsidDel="003F49A2">
              <w:rPr>
                <w:rFonts w:eastAsia="Calibri"/>
                <w:color w:val="auto"/>
                <w:sz w:val="20"/>
                <w:szCs w:val="20"/>
              </w:rPr>
              <w:t>.</w:t>
            </w:r>
          </w:p>
          <w:p w:rsidRPr="002633E1" w:rsidR="0033581C" w:rsidP="00481841" w:rsidRDefault="0DD23AD9" w14:paraId="7A260269" w14:textId="74FD6D7C">
            <w:pPr>
              <w:pStyle w:val="ListParagraph"/>
              <w:numPr>
                <w:ilvl w:val="0"/>
                <w:numId w:val="63"/>
              </w:numPr>
              <w:spacing w:after="120" w:line="240" w:lineRule="auto"/>
              <w:ind w:left="388"/>
              <w:contextualSpacing w:val="0"/>
              <w:rPr>
                <w:color w:val="auto"/>
                <w:sz w:val="20"/>
                <w:szCs w:val="20"/>
              </w:rPr>
            </w:pPr>
            <w:r w:rsidRPr="002633E1">
              <w:rPr>
                <w:color w:val="auto"/>
                <w:sz w:val="20"/>
                <w:szCs w:val="20"/>
              </w:rPr>
              <w:t>asking questions to clarify or elicit a more detailed response</w:t>
            </w:r>
            <w:r>
              <w:rPr>
                <w:color w:val="auto"/>
                <w:sz w:val="20"/>
                <w:szCs w:val="20"/>
              </w:rPr>
              <w:t xml:space="preserve"> </w:t>
            </w:r>
            <w:r w:rsidDel="0DD23AD9" w:rsidR="0033581C">
              <w:rPr>
                <w:color w:val="auto"/>
                <w:sz w:val="20"/>
                <w:szCs w:val="20"/>
              </w:rPr>
              <w:t>such as</w:t>
            </w:r>
            <w:r w:rsidRPr="002633E1">
              <w:rPr>
                <w:color w:val="auto"/>
                <w:sz w:val="20"/>
                <w:szCs w:val="20"/>
              </w:rPr>
              <w:t xml:space="preserve"> after a classmate’s presentation</w:t>
            </w:r>
            <w:r w:rsidRPr="002633E1" w:rsidR="002633E1">
              <w:rPr>
                <w:color w:val="auto"/>
                <w:sz w:val="20"/>
                <w:szCs w:val="20"/>
              </w:rPr>
              <w:t>, for example</w:t>
            </w:r>
            <w:r w:rsidR="00E35B30">
              <w:rPr>
                <w:color w:val="auto"/>
                <w:sz w:val="20"/>
                <w:szCs w:val="20"/>
              </w:rPr>
              <w:t>,</w:t>
            </w:r>
            <w:r w:rsidRPr="002633E1" w:rsidR="002633E1">
              <w:rPr>
                <w:color w:val="auto"/>
                <w:sz w:val="20"/>
                <w:szCs w:val="20"/>
              </w:rPr>
              <w:t xml:space="preserve"> </w:t>
            </w:r>
            <w:proofErr w:type="spellStart"/>
            <w:r w:rsidRPr="00E35B30" w:rsidR="002633E1">
              <w:rPr>
                <w:i/>
                <w:iCs/>
                <w:color w:val="auto"/>
                <w:sz w:val="20"/>
                <w:szCs w:val="20"/>
              </w:rPr>
              <w:t>Maaf</w:t>
            </w:r>
            <w:proofErr w:type="spellEnd"/>
            <w:r w:rsidRPr="00E35B30" w:rsidR="002633E1">
              <w:rPr>
                <w:i/>
                <w:iCs/>
                <w:color w:val="auto"/>
                <w:sz w:val="20"/>
                <w:szCs w:val="20"/>
              </w:rPr>
              <w:t xml:space="preserve">, </w:t>
            </w:r>
            <w:proofErr w:type="spellStart"/>
            <w:r w:rsidRPr="00E35B30" w:rsidR="002633E1">
              <w:rPr>
                <w:i/>
                <w:iCs/>
                <w:color w:val="auto"/>
                <w:sz w:val="20"/>
                <w:szCs w:val="20"/>
              </w:rPr>
              <w:t>bisa</w:t>
            </w:r>
            <w:proofErr w:type="spellEnd"/>
            <w:r w:rsidRPr="00E35B30" w:rsidR="002633E1">
              <w:rPr>
                <w:i/>
                <w:iCs/>
                <w:color w:val="auto"/>
                <w:sz w:val="20"/>
                <w:szCs w:val="20"/>
              </w:rPr>
              <w:t xml:space="preserve"> </w:t>
            </w:r>
            <w:proofErr w:type="spellStart"/>
            <w:r w:rsidRPr="00E35B30" w:rsidR="002633E1">
              <w:rPr>
                <w:i/>
                <w:iCs/>
                <w:color w:val="auto"/>
                <w:sz w:val="20"/>
                <w:szCs w:val="20"/>
              </w:rPr>
              <w:t>menjelaskan</w:t>
            </w:r>
            <w:proofErr w:type="spellEnd"/>
            <w:r w:rsidRPr="00E35B30" w:rsidR="002633E1">
              <w:rPr>
                <w:i/>
                <w:iCs/>
                <w:color w:val="auto"/>
                <w:sz w:val="20"/>
                <w:szCs w:val="20"/>
              </w:rPr>
              <w:t xml:space="preserve"> </w:t>
            </w:r>
            <w:proofErr w:type="spellStart"/>
            <w:r w:rsidRPr="00E35B30" w:rsidR="002633E1">
              <w:rPr>
                <w:i/>
                <w:iCs/>
                <w:color w:val="auto"/>
                <w:sz w:val="20"/>
                <w:szCs w:val="20"/>
              </w:rPr>
              <w:t>dengn</w:t>
            </w:r>
            <w:proofErr w:type="spellEnd"/>
            <w:r w:rsidRPr="00E35B30" w:rsidR="002633E1">
              <w:rPr>
                <w:i/>
                <w:iCs/>
                <w:color w:val="auto"/>
                <w:sz w:val="20"/>
                <w:szCs w:val="20"/>
              </w:rPr>
              <w:t xml:space="preserve"> </w:t>
            </w:r>
            <w:proofErr w:type="spellStart"/>
            <w:r w:rsidRPr="00E35B30" w:rsidR="002633E1">
              <w:rPr>
                <w:i/>
                <w:iCs/>
                <w:color w:val="auto"/>
                <w:sz w:val="20"/>
                <w:szCs w:val="20"/>
              </w:rPr>
              <w:t>contoh</w:t>
            </w:r>
            <w:proofErr w:type="spellEnd"/>
            <w:r w:rsidRPr="00E35B30" w:rsidR="002633E1">
              <w:rPr>
                <w:i/>
                <w:iCs/>
                <w:color w:val="auto"/>
                <w:sz w:val="20"/>
                <w:szCs w:val="20"/>
              </w:rPr>
              <w:t xml:space="preserve"> </w:t>
            </w:r>
            <w:proofErr w:type="spellStart"/>
            <w:r w:rsidRPr="00E35B30" w:rsidR="002633E1">
              <w:rPr>
                <w:i/>
                <w:iCs/>
                <w:color w:val="auto"/>
                <w:sz w:val="20"/>
                <w:szCs w:val="20"/>
              </w:rPr>
              <w:t>tentang</w:t>
            </w:r>
            <w:proofErr w:type="spellEnd"/>
            <w:r w:rsidR="00E35B30">
              <w:rPr>
                <w:i/>
                <w:iCs/>
                <w:color w:val="auto"/>
                <w:sz w:val="20"/>
                <w:szCs w:val="20"/>
              </w:rPr>
              <w:t xml:space="preserve"> </w:t>
            </w:r>
            <w:r w:rsidRPr="002633E1" w:rsidR="002633E1">
              <w:rPr>
                <w:color w:val="auto"/>
                <w:sz w:val="20"/>
                <w:szCs w:val="20"/>
              </w:rPr>
              <w:t>…</w:t>
            </w:r>
          </w:p>
          <w:p w:rsidRPr="0033581C" w:rsidR="0033581C" w:rsidP="00481841" w:rsidRDefault="0033581C" w14:paraId="1F3770BB" w14:textId="77777777">
            <w:pPr>
              <w:numPr>
                <w:ilvl w:val="0"/>
                <w:numId w:val="63"/>
              </w:numPr>
              <w:spacing w:after="120" w:line="240" w:lineRule="auto"/>
              <w:ind w:left="388"/>
              <w:rPr>
                <w:iCs/>
                <w:color w:val="auto"/>
                <w:sz w:val="20"/>
                <w:szCs w:val="20"/>
              </w:rPr>
            </w:pPr>
            <w:r w:rsidRPr="0033581C">
              <w:rPr>
                <w:i w:val="0"/>
                <w:color w:val="auto"/>
                <w:sz w:val="20"/>
                <w:szCs w:val="20"/>
              </w:rPr>
              <w:t xml:space="preserve">using culturally appropriate words to request that others do something, for example, </w:t>
            </w:r>
            <w:proofErr w:type="spellStart"/>
            <w:r w:rsidRPr="0033581C">
              <w:rPr>
                <w:color w:val="auto"/>
                <w:sz w:val="20"/>
                <w:szCs w:val="20"/>
              </w:rPr>
              <w:t>minta</w:t>
            </w:r>
            <w:proofErr w:type="spellEnd"/>
            <w:r w:rsidRPr="0033581C">
              <w:rPr>
                <w:color w:val="auto"/>
                <w:sz w:val="20"/>
                <w:szCs w:val="20"/>
              </w:rPr>
              <w:t xml:space="preserve">, </w:t>
            </w:r>
            <w:proofErr w:type="spellStart"/>
            <w:r w:rsidRPr="0033581C">
              <w:rPr>
                <w:color w:val="auto"/>
                <w:sz w:val="20"/>
                <w:szCs w:val="20"/>
              </w:rPr>
              <w:t>harap</w:t>
            </w:r>
            <w:proofErr w:type="spellEnd"/>
            <w:r w:rsidRPr="0033581C">
              <w:rPr>
                <w:color w:val="auto"/>
                <w:sz w:val="20"/>
                <w:szCs w:val="20"/>
              </w:rPr>
              <w:t xml:space="preserve">, </w:t>
            </w:r>
            <w:proofErr w:type="spellStart"/>
            <w:r w:rsidRPr="0033581C">
              <w:rPr>
                <w:color w:val="auto"/>
                <w:sz w:val="20"/>
                <w:szCs w:val="20"/>
              </w:rPr>
              <w:t>mohon</w:t>
            </w:r>
            <w:proofErr w:type="spellEnd"/>
            <w:r w:rsidRPr="0033581C">
              <w:rPr>
                <w:color w:val="auto"/>
                <w:sz w:val="20"/>
                <w:szCs w:val="20"/>
              </w:rPr>
              <w:t xml:space="preserve">, </w:t>
            </w:r>
            <w:proofErr w:type="spellStart"/>
            <w:proofErr w:type="gramStart"/>
            <w:r w:rsidRPr="0033581C">
              <w:rPr>
                <w:color w:val="auto"/>
                <w:sz w:val="20"/>
                <w:szCs w:val="20"/>
              </w:rPr>
              <w:t>tolong</w:t>
            </w:r>
            <w:proofErr w:type="spellEnd"/>
            <w:proofErr w:type="gramEnd"/>
          </w:p>
          <w:p w:rsidRPr="00CC05F7" w:rsidR="0033581C" w:rsidP="00481841" w:rsidRDefault="317BC274" w14:paraId="2CEC6FB4" w14:textId="7858080A">
            <w:pPr>
              <w:numPr>
                <w:ilvl w:val="0"/>
                <w:numId w:val="63"/>
              </w:numPr>
              <w:spacing w:after="120" w:line="240" w:lineRule="auto"/>
              <w:ind w:left="388"/>
              <w:rPr>
                <w:color w:val="auto"/>
                <w:sz w:val="20"/>
                <w:szCs w:val="20"/>
                <w:lang w:val="fr-FR"/>
              </w:rPr>
            </w:pPr>
            <w:r w:rsidRPr="7F12509E">
              <w:rPr>
                <w:rFonts w:eastAsia="Calibri"/>
                <w:i w:val="0"/>
                <w:color w:val="auto"/>
                <w:sz w:val="20"/>
                <w:szCs w:val="20"/>
              </w:rPr>
              <w:t xml:space="preserve">showing empathy, </w:t>
            </w:r>
            <w:proofErr w:type="gramStart"/>
            <w:r w:rsidRPr="7F12509E">
              <w:rPr>
                <w:rFonts w:eastAsia="Calibri"/>
                <w:i w:val="0"/>
                <w:color w:val="auto"/>
                <w:sz w:val="20"/>
                <w:szCs w:val="20"/>
              </w:rPr>
              <w:t>well-wishing</w:t>
            </w:r>
            <w:proofErr w:type="gramEnd"/>
            <w:r w:rsidRPr="7F12509E">
              <w:rPr>
                <w:rFonts w:eastAsia="Calibri"/>
                <w:i w:val="0"/>
                <w:color w:val="auto"/>
                <w:sz w:val="20"/>
                <w:szCs w:val="20"/>
              </w:rPr>
              <w:t xml:space="preserve"> or recognition of success, for example, </w:t>
            </w:r>
            <w:proofErr w:type="spellStart"/>
            <w:r w:rsidRPr="7F12509E">
              <w:rPr>
                <w:rFonts w:eastAsia="Calibri"/>
                <w:color w:val="auto"/>
                <w:sz w:val="20"/>
                <w:szCs w:val="20"/>
              </w:rPr>
              <w:t>Kasihan</w:t>
            </w:r>
            <w:proofErr w:type="spellEnd"/>
            <w:r w:rsidRPr="7F12509E">
              <w:rPr>
                <w:rFonts w:eastAsia="Calibri"/>
                <w:color w:val="auto"/>
                <w:sz w:val="20"/>
                <w:szCs w:val="20"/>
              </w:rPr>
              <w:t xml:space="preserve">! </w:t>
            </w:r>
            <w:proofErr w:type="spellStart"/>
            <w:r w:rsidRPr="7F12509E">
              <w:rPr>
                <w:rFonts w:eastAsia="Calibri"/>
                <w:color w:val="auto"/>
                <w:sz w:val="20"/>
                <w:szCs w:val="20"/>
                <w:lang w:val="fr-FR"/>
              </w:rPr>
              <w:t>Wah</w:t>
            </w:r>
            <w:proofErr w:type="spellEnd"/>
            <w:r w:rsidRPr="7F12509E">
              <w:rPr>
                <w:rFonts w:eastAsia="Calibri"/>
                <w:color w:val="auto"/>
                <w:sz w:val="20"/>
                <w:szCs w:val="20"/>
                <w:lang w:val="fr-FR"/>
              </w:rPr>
              <w:t xml:space="preserve">, </w:t>
            </w:r>
            <w:proofErr w:type="spellStart"/>
            <w:proofErr w:type="gramStart"/>
            <w:r w:rsidRPr="7F12509E">
              <w:rPr>
                <w:rFonts w:eastAsia="Calibri"/>
                <w:color w:val="auto"/>
                <w:sz w:val="20"/>
                <w:szCs w:val="20"/>
                <w:lang w:val="fr-FR"/>
              </w:rPr>
              <w:t>hebat</w:t>
            </w:r>
            <w:proofErr w:type="spellEnd"/>
            <w:r w:rsidRPr="7F12509E">
              <w:rPr>
                <w:rFonts w:eastAsia="Calibri"/>
                <w:color w:val="auto"/>
                <w:sz w:val="20"/>
                <w:szCs w:val="20"/>
                <w:lang w:val="fr-FR"/>
              </w:rPr>
              <w:t>!</w:t>
            </w:r>
            <w:proofErr w:type="gramEnd"/>
            <w:r w:rsidRPr="7F12509E">
              <w:rPr>
                <w:rFonts w:eastAsia="Calibri"/>
                <w:color w:val="auto"/>
                <w:sz w:val="20"/>
                <w:szCs w:val="20"/>
                <w:lang w:val="fr-FR"/>
              </w:rPr>
              <w:t xml:space="preserve"> </w:t>
            </w:r>
            <w:proofErr w:type="spellStart"/>
            <w:proofErr w:type="gramStart"/>
            <w:r w:rsidRPr="7F12509E">
              <w:rPr>
                <w:rFonts w:eastAsia="Calibri"/>
                <w:color w:val="auto"/>
                <w:sz w:val="20"/>
                <w:szCs w:val="20"/>
                <w:lang w:val="fr-FR"/>
              </w:rPr>
              <w:t>Selamat</w:t>
            </w:r>
            <w:proofErr w:type="spellEnd"/>
            <w:r w:rsidRPr="7F12509E">
              <w:rPr>
                <w:rFonts w:eastAsia="Calibri"/>
                <w:color w:val="auto"/>
                <w:sz w:val="20"/>
                <w:szCs w:val="20"/>
                <w:lang w:val="fr-FR"/>
              </w:rPr>
              <w:t>!</w:t>
            </w:r>
            <w:proofErr w:type="gramEnd"/>
            <w:r w:rsidRPr="7F12509E">
              <w:rPr>
                <w:rFonts w:eastAsia="Calibri"/>
                <w:i w:val="0"/>
                <w:color w:val="auto"/>
                <w:sz w:val="20"/>
                <w:szCs w:val="20"/>
                <w:lang w:val="fr-FR"/>
              </w:rPr>
              <w:t xml:space="preserve"> </w:t>
            </w:r>
            <w:proofErr w:type="spellStart"/>
            <w:r w:rsidRPr="7F12509E">
              <w:rPr>
                <w:rFonts w:eastAsia="Calibri"/>
                <w:color w:val="auto"/>
                <w:sz w:val="20"/>
                <w:szCs w:val="20"/>
                <w:lang w:val="fr-FR"/>
              </w:rPr>
              <w:t>Semoga</w:t>
            </w:r>
            <w:proofErr w:type="spellEnd"/>
            <w:r w:rsidRPr="7F12509E">
              <w:rPr>
                <w:rFonts w:eastAsia="Calibri"/>
                <w:color w:val="auto"/>
                <w:sz w:val="20"/>
                <w:szCs w:val="20"/>
                <w:lang w:val="fr-FR"/>
              </w:rPr>
              <w:t xml:space="preserve"> </w:t>
            </w:r>
            <w:proofErr w:type="spellStart"/>
            <w:r w:rsidRPr="7F12509E">
              <w:rPr>
                <w:rFonts w:eastAsia="Calibri"/>
                <w:color w:val="auto"/>
                <w:sz w:val="20"/>
                <w:szCs w:val="20"/>
                <w:lang w:val="fr-FR"/>
              </w:rPr>
              <w:t>sukses</w:t>
            </w:r>
            <w:proofErr w:type="spellEnd"/>
            <w:r w:rsidRPr="7F12509E">
              <w:rPr>
                <w:rFonts w:eastAsia="Calibri"/>
                <w:color w:val="auto"/>
                <w:sz w:val="20"/>
                <w:szCs w:val="20"/>
                <w:lang w:val="fr-FR"/>
              </w:rPr>
              <w:t xml:space="preserve"> </w:t>
            </w:r>
            <w:proofErr w:type="spellStart"/>
            <w:r w:rsidRPr="7F12509E" w:rsidR="51282EA0">
              <w:rPr>
                <w:rFonts w:eastAsia="Calibri"/>
                <w:color w:val="auto"/>
                <w:sz w:val="20"/>
                <w:szCs w:val="20"/>
                <w:lang w:val="fr-FR"/>
              </w:rPr>
              <w:t>dalam</w:t>
            </w:r>
            <w:proofErr w:type="spellEnd"/>
            <w:r w:rsidRPr="7F12509E" w:rsidR="51282EA0">
              <w:rPr>
                <w:rFonts w:eastAsia="Calibri"/>
                <w:color w:val="auto"/>
                <w:sz w:val="20"/>
                <w:szCs w:val="20"/>
                <w:lang w:val="fr-FR"/>
              </w:rPr>
              <w:t xml:space="preserve"> </w:t>
            </w:r>
            <w:proofErr w:type="spellStart"/>
            <w:r w:rsidRPr="7F12509E" w:rsidR="51282EA0">
              <w:rPr>
                <w:rFonts w:eastAsia="Calibri"/>
                <w:color w:val="auto"/>
                <w:sz w:val="20"/>
                <w:szCs w:val="20"/>
                <w:lang w:val="fr-FR"/>
              </w:rPr>
              <w:t>ujian</w:t>
            </w:r>
            <w:proofErr w:type="spellEnd"/>
            <w:r w:rsidRPr="7F12509E" w:rsidR="51282EA0">
              <w:rPr>
                <w:rFonts w:eastAsia="Calibri"/>
                <w:color w:val="auto"/>
                <w:sz w:val="20"/>
                <w:szCs w:val="20"/>
                <w:lang w:val="fr-FR"/>
              </w:rPr>
              <w:t>/</w:t>
            </w:r>
            <w:proofErr w:type="spellStart"/>
            <w:r w:rsidRPr="7F12509E" w:rsidR="51282EA0">
              <w:rPr>
                <w:rFonts w:eastAsia="Calibri"/>
                <w:color w:val="auto"/>
                <w:sz w:val="20"/>
                <w:szCs w:val="20"/>
                <w:lang w:val="fr-FR"/>
              </w:rPr>
              <w:t>kompetisi</w:t>
            </w:r>
            <w:proofErr w:type="spellEnd"/>
            <w:r w:rsidRPr="7F12509E" w:rsidR="51282EA0">
              <w:rPr>
                <w:rFonts w:eastAsia="Calibri"/>
                <w:color w:val="auto"/>
                <w:sz w:val="20"/>
                <w:szCs w:val="20"/>
                <w:lang w:val="fr-FR"/>
              </w:rPr>
              <w:t xml:space="preserve"> </w:t>
            </w:r>
            <w:r w:rsidRPr="7F12509E">
              <w:rPr>
                <w:rFonts w:eastAsia="Calibri"/>
                <w:color w:val="auto"/>
                <w:sz w:val="20"/>
                <w:szCs w:val="20"/>
                <w:lang w:val="fr-FR"/>
              </w:rPr>
              <w:t>…</w:t>
            </w:r>
            <w:r w:rsidRPr="7F12509E" w:rsidR="51282EA0">
              <w:rPr>
                <w:rFonts w:eastAsia="Calibri"/>
                <w:color w:val="auto"/>
                <w:sz w:val="20"/>
                <w:szCs w:val="20"/>
                <w:lang w:val="fr-FR"/>
              </w:rPr>
              <w:t>,</w:t>
            </w:r>
            <w:r w:rsidRPr="7F12509E">
              <w:rPr>
                <w:i w:val="0"/>
                <w:color w:val="auto"/>
                <w:sz w:val="20"/>
                <w:szCs w:val="20"/>
                <w:lang w:val="fr-FR"/>
              </w:rPr>
              <w:t xml:space="preserve"> </w:t>
            </w:r>
            <w:proofErr w:type="spellStart"/>
            <w:r w:rsidRPr="7F12509E">
              <w:rPr>
                <w:color w:val="auto"/>
                <w:sz w:val="20"/>
                <w:szCs w:val="20"/>
                <w:lang w:val="fr-FR"/>
              </w:rPr>
              <w:t>Semoga</w:t>
            </w:r>
            <w:proofErr w:type="spellEnd"/>
            <w:r w:rsidRPr="7F12509E">
              <w:rPr>
                <w:color w:val="auto"/>
                <w:sz w:val="20"/>
                <w:szCs w:val="20"/>
                <w:lang w:val="fr-FR"/>
              </w:rPr>
              <w:t xml:space="preserve"> </w:t>
            </w:r>
            <w:proofErr w:type="spellStart"/>
            <w:r w:rsidRPr="7F12509E">
              <w:rPr>
                <w:color w:val="auto"/>
                <w:sz w:val="20"/>
                <w:szCs w:val="20"/>
                <w:lang w:val="fr-FR"/>
              </w:rPr>
              <w:t>cepat</w:t>
            </w:r>
            <w:proofErr w:type="spellEnd"/>
            <w:r w:rsidRPr="7F12509E">
              <w:rPr>
                <w:color w:val="auto"/>
                <w:sz w:val="20"/>
                <w:szCs w:val="20"/>
                <w:lang w:val="fr-FR"/>
              </w:rPr>
              <w:t xml:space="preserve"> </w:t>
            </w:r>
            <w:proofErr w:type="spellStart"/>
            <w:r w:rsidRPr="7F12509E">
              <w:rPr>
                <w:color w:val="auto"/>
                <w:sz w:val="20"/>
                <w:szCs w:val="20"/>
                <w:lang w:val="fr-FR"/>
              </w:rPr>
              <w:t>sembuh</w:t>
            </w:r>
            <w:proofErr w:type="spellEnd"/>
          </w:p>
          <w:p w:rsidRPr="0033581C" w:rsidR="0033581C" w:rsidP="00481841" w:rsidRDefault="0033581C" w14:paraId="058627F5" w14:textId="77777777">
            <w:pPr>
              <w:numPr>
                <w:ilvl w:val="0"/>
                <w:numId w:val="63"/>
              </w:numPr>
              <w:spacing w:after="120" w:line="240" w:lineRule="auto"/>
              <w:ind w:left="388"/>
              <w:rPr>
                <w:i w:val="0"/>
                <w:color w:val="auto"/>
                <w:sz w:val="20"/>
                <w:szCs w:val="20"/>
              </w:rPr>
            </w:pPr>
            <w:r w:rsidRPr="0033581C">
              <w:rPr>
                <w:i w:val="0"/>
                <w:color w:val="auto"/>
                <w:sz w:val="20"/>
                <w:szCs w:val="20"/>
              </w:rPr>
              <w:t xml:space="preserve">using spontaneous interjections and exclamations to show interest, </w:t>
            </w:r>
            <w:proofErr w:type="gramStart"/>
            <w:r w:rsidRPr="0033581C">
              <w:rPr>
                <w:i w:val="0"/>
                <w:color w:val="auto"/>
                <w:sz w:val="20"/>
                <w:szCs w:val="20"/>
              </w:rPr>
              <w:t>comprehension</w:t>
            </w:r>
            <w:proofErr w:type="gramEnd"/>
            <w:r w:rsidRPr="0033581C">
              <w:rPr>
                <w:i w:val="0"/>
                <w:color w:val="auto"/>
                <w:sz w:val="20"/>
                <w:szCs w:val="20"/>
              </w:rPr>
              <w:t xml:space="preserve"> and fill pauses, for example, </w:t>
            </w:r>
            <w:proofErr w:type="spellStart"/>
            <w:r w:rsidRPr="0033581C">
              <w:rPr>
                <w:iCs/>
                <w:color w:val="auto"/>
                <w:sz w:val="20"/>
                <w:szCs w:val="20"/>
              </w:rPr>
              <w:t>Hebaaat</w:t>
            </w:r>
            <w:proofErr w:type="spellEnd"/>
            <w:r w:rsidRPr="0033581C">
              <w:rPr>
                <w:iCs/>
                <w:color w:val="auto"/>
                <w:sz w:val="20"/>
                <w:szCs w:val="20"/>
              </w:rPr>
              <w:t xml:space="preserve">! </w:t>
            </w:r>
            <w:proofErr w:type="spellStart"/>
            <w:r w:rsidRPr="0033581C">
              <w:rPr>
                <w:iCs/>
                <w:color w:val="auto"/>
                <w:sz w:val="20"/>
                <w:szCs w:val="20"/>
              </w:rPr>
              <w:t>Asyik</w:t>
            </w:r>
            <w:proofErr w:type="spellEnd"/>
            <w:r w:rsidRPr="0033581C">
              <w:rPr>
                <w:iCs/>
                <w:color w:val="auto"/>
                <w:sz w:val="20"/>
                <w:szCs w:val="20"/>
              </w:rPr>
              <w:t xml:space="preserve">! Anu …! </w:t>
            </w:r>
            <w:proofErr w:type="spellStart"/>
            <w:r w:rsidRPr="0033581C">
              <w:rPr>
                <w:iCs/>
                <w:color w:val="auto"/>
                <w:sz w:val="20"/>
                <w:szCs w:val="20"/>
              </w:rPr>
              <w:t>Apa</w:t>
            </w:r>
            <w:proofErr w:type="spellEnd"/>
            <w:r w:rsidRPr="0033581C">
              <w:rPr>
                <w:iCs/>
                <w:color w:val="auto"/>
                <w:sz w:val="20"/>
                <w:szCs w:val="20"/>
              </w:rPr>
              <w:t xml:space="preserve"> </w:t>
            </w:r>
            <w:proofErr w:type="spellStart"/>
            <w:r w:rsidRPr="0033581C">
              <w:rPr>
                <w:iCs/>
                <w:color w:val="auto"/>
                <w:sz w:val="20"/>
                <w:szCs w:val="20"/>
              </w:rPr>
              <w:t>ya</w:t>
            </w:r>
            <w:proofErr w:type="spellEnd"/>
            <w:r w:rsidRPr="0033581C">
              <w:rPr>
                <w:iCs/>
                <w:color w:val="auto"/>
                <w:sz w:val="20"/>
                <w:szCs w:val="20"/>
              </w:rPr>
              <w:t xml:space="preserve">? </w:t>
            </w:r>
            <w:proofErr w:type="spellStart"/>
            <w:r w:rsidRPr="0033581C">
              <w:rPr>
                <w:iCs/>
                <w:color w:val="auto"/>
                <w:sz w:val="20"/>
                <w:szCs w:val="20"/>
              </w:rPr>
              <w:t>Begini</w:t>
            </w:r>
            <w:proofErr w:type="spellEnd"/>
            <w:r w:rsidRPr="0033581C">
              <w:rPr>
                <w:iCs/>
                <w:color w:val="auto"/>
                <w:sz w:val="20"/>
                <w:szCs w:val="20"/>
              </w:rPr>
              <w:t xml:space="preserve"> …</w:t>
            </w:r>
          </w:p>
          <w:p w:rsidRPr="0033581C" w:rsidR="0033581C" w:rsidP="00481841" w:rsidRDefault="0DD23AD9" w14:paraId="06B79422" w14:textId="4ED083A6">
            <w:pPr>
              <w:numPr>
                <w:ilvl w:val="0"/>
                <w:numId w:val="63"/>
              </w:numPr>
              <w:spacing w:after="120" w:line="240" w:lineRule="auto"/>
              <w:ind w:left="388"/>
              <w:rPr>
                <w:color w:val="auto"/>
                <w:sz w:val="20"/>
                <w:szCs w:val="20"/>
              </w:rPr>
            </w:pPr>
            <w:r w:rsidRPr="413230F1">
              <w:rPr>
                <w:i w:val="0"/>
                <w:color w:val="auto"/>
                <w:sz w:val="20"/>
                <w:szCs w:val="20"/>
              </w:rPr>
              <w:t xml:space="preserve">communicating through </w:t>
            </w:r>
            <w:r w:rsidRPr="2141B250" w:rsidR="0033581C">
              <w:rPr>
                <w:i w:val="0"/>
                <w:color w:val="auto"/>
                <w:sz w:val="20"/>
                <w:szCs w:val="20"/>
              </w:rPr>
              <w:t xml:space="preserve">secure </w:t>
            </w:r>
            <w:r w:rsidRPr="413230F1">
              <w:rPr>
                <w:i w:val="0"/>
                <w:color w:val="auto"/>
                <w:sz w:val="20"/>
                <w:szCs w:val="20"/>
              </w:rPr>
              <w:t>digital spaces such as text messages using informal abbreviations, for example,</w:t>
            </w:r>
            <w:r w:rsidRPr="413230F1">
              <w:rPr>
                <w:color w:val="auto"/>
                <w:sz w:val="20"/>
                <w:szCs w:val="20"/>
              </w:rPr>
              <w:t xml:space="preserve"> </w:t>
            </w:r>
            <w:proofErr w:type="spellStart"/>
            <w:r w:rsidRPr="413230F1">
              <w:rPr>
                <w:color w:val="auto"/>
                <w:sz w:val="20"/>
                <w:szCs w:val="20"/>
              </w:rPr>
              <w:t>gk</w:t>
            </w:r>
            <w:proofErr w:type="spellEnd"/>
            <w:r w:rsidRPr="413230F1">
              <w:rPr>
                <w:color w:val="auto"/>
                <w:sz w:val="20"/>
                <w:szCs w:val="20"/>
              </w:rPr>
              <w:t xml:space="preserve">, </w:t>
            </w:r>
            <w:proofErr w:type="spellStart"/>
            <w:r w:rsidRPr="413230F1">
              <w:rPr>
                <w:color w:val="auto"/>
                <w:sz w:val="20"/>
                <w:szCs w:val="20"/>
              </w:rPr>
              <w:t>ku</w:t>
            </w:r>
            <w:proofErr w:type="spellEnd"/>
            <w:r w:rsidRPr="413230F1">
              <w:rPr>
                <w:color w:val="auto"/>
                <w:sz w:val="20"/>
                <w:szCs w:val="20"/>
              </w:rPr>
              <w:t xml:space="preserve">, </w:t>
            </w:r>
            <w:proofErr w:type="spellStart"/>
            <w:r w:rsidRPr="413230F1">
              <w:rPr>
                <w:color w:val="auto"/>
                <w:sz w:val="20"/>
                <w:szCs w:val="20"/>
              </w:rPr>
              <w:t>krn</w:t>
            </w:r>
            <w:proofErr w:type="spellEnd"/>
            <w:r w:rsidRPr="413230F1">
              <w:rPr>
                <w:color w:val="auto"/>
                <w:sz w:val="20"/>
                <w:szCs w:val="20"/>
              </w:rPr>
              <w:t xml:space="preserve">, </w:t>
            </w:r>
            <w:proofErr w:type="spellStart"/>
            <w:r w:rsidRPr="413230F1">
              <w:rPr>
                <w:color w:val="auto"/>
                <w:sz w:val="20"/>
                <w:szCs w:val="20"/>
              </w:rPr>
              <w:t>dgn</w:t>
            </w:r>
            <w:proofErr w:type="spellEnd"/>
          </w:p>
          <w:p w:rsidRPr="0033581C" w:rsidR="0033581C" w:rsidP="00481841" w:rsidRDefault="0033581C" w14:paraId="4BBAA3AF" w14:textId="77777777">
            <w:pPr>
              <w:numPr>
                <w:ilvl w:val="0"/>
                <w:numId w:val="63"/>
              </w:numPr>
              <w:spacing w:after="120" w:line="240" w:lineRule="auto"/>
              <w:ind w:left="388"/>
              <w:rPr>
                <w:i w:val="0"/>
                <w:color w:val="auto"/>
                <w:sz w:val="22"/>
              </w:rPr>
            </w:pPr>
            <w:r w:rsidRPr="0033581C">
              <w:rPr>
                <w:i w:val="0"/>
                <w:color w:val="auto"/>
                <w:sz w:val="20"/>
                <w:szCs w:val="20"/>
              </w:rPr>
              <w:t>using active listening strategies to continue a conversation or phone call</w:t>
            </w:r>
            <w:r w:rsidRPr="0033581C">
              <w:rPr>
                <w:i w:val="0"/>
                <w:color w:val="auto"/>
                <w:sz w:val="20"/>
              </w:rPr>
              <w:t xml:space="preserve">, for example, </w:t>
            </w:r>
            <w:proofErr w:type="spellStart"/>
            <w:r w:rsidRPr="0033581C">
              <w:rPr>
                <w:iCs/>
                <w:color w:val="auto"/>
                <w:sz w:val="20"/>
              </w:rPr>
              <w:t>Dengan</w:t>
            </w:r>
            <w:proofErr w:type="spellEnd"/>
            <w:r w:rsidRPr="0033581C">
              <w:rPr>
                <w:iCs/>
                <w:color w:val="auto"/>
                <w:sz w:val="20"/>
              </w:rPr>
              <w:t xml:space="preserve"> </w:t>
            </w:r>
            <w:proofErr w:type="spellStart"/>
            <w:r w:rsidRPr="0033581C">
              <w:rPr>
                <w:iCs/>
                <w:color w:val="auto"/>
                <w:sz w:val="20"/>
              </w:rPr>
              <w:t>siapa</w:t>
            </w:r>
            <w:proofErr w:type="spellEnd"/>
            <w:r w:rsidRPr="0033581C">
              <w:rPr>
                <w:iCs/>
                <w:color w:val="auto"/>
                <w:sz w:val="20"/>
              </w:rPr>
              <w:t xml:space="preserve"> </w:t>
            </w:r>
            <w:proofErr w:type="spellStart"/>
            <w:r w:rsidRPr="0033581C">
              <w:rPr>
                <w:iCs/>
                <w:color w:val="auto"/>
                <w:sz w:val="20"/>
              </w:rPr>
              <w:t>ini</w:t>
            </w:r>
            <w:proofErr w:type="spellEnd"/>
            <w:r w:rsidRPr="0033581C">
              <w:rPr>
                <w:iCs/>
                <w:color w:val="auto"/>
                <w:sz w:val="20"/>
              </w:rPr>
              <w:t>?</w:t>
            </w:r>
          </w:p>
          <w:p w:rsidRPr="0033581C" w:rsidR="0033581C" w:rsidP="0033581C" w:rsidRDefault="0033581C" w14:paraId="5226476A" w14:textId="77777777">
            <w:pPr>
              <w:ind w:left="720"/>
              <w:contextualSpacing/>
              <w:rPr>
                <w:i w:val="0"/>
                <w:color w:val="auto"/>
                <w:sz w:val="22"/>
              </w:rPr>
            </w:pPr>
          </w:p>
        </w:tc>
      </w:tr>
      <w:tr w:rsidRPr="0033581C" w:rsidR="0033581C" w:rsidTr="173E501A" w14:paraId="2ED6AAE4" w14:textId="77777777">
        <w:trPr>
          <w:trHeight w:val="2367"/>
        </w:trPr>
        <w:tc>
          <w:tcPr>
            <w:tcW w:w="4673" w:type="dxa"/>
          </w:tcPr>
          <w:p w:rsidRPr="0033581C" w:rsidR="0033581C" w:rsidP="0033581C" w:rsidRDefault="0033581C" w14:paraId="76EAB079" w14:textId="5E30D9E4">
            <w:pPr>
              <w:spacing w:after="120" w:line="240" w:lineRule="auto"/>
              <w:ind w:left="357" w:right="425"/>
              <w:rPr>
                <w:i w:val="0"/>
                <w:iCs/>
                <w:color w:val="auto"/>
                <w:sz w:val="20"/>
              </w:rPr>
            </w:pPr>
            <w:r w:rsidRPr="0033581C">
              <w:rPr>
                <w:i w:val="0"/>
                <w:iCs/>
                <w:color w:val="auto"/>
                <w:sz w:val="20"/>
              </w:rPr>
              <w:lastRenderedPageBreak/>
              <w:t xml:space="preserve">use </w:t>
            </w:r>
            <w:r w:rsidRPr="0033581C">
              <w:rPr>
                <w:i w:val="0"/>
                <w:color w:val="auto"/>
                <w:sz w:val="20"/>
              </w:rPr>
              <w:t>Indonesian</w:t>
            </w:r>
            <w:r w:rsidRPr="0033581C">
              <w:rPr>
                <w:i w:val="0"/>
                <w:iCs/>
                <w:color w:val="auto"/>
                <w:sz w:val="20"/>
              </w:rPr>
              <w:t xml:space="preserve"> language in exchanges to question, offer opinions and compare and discuss </w:t>
            </w:r>
            <w:proofErr w:type="gramStart"/>
            <w:r w:rsidRPr="0033581C">
              <w:rPr>
                <w:i w:val="0"/>
                <w:iCs/>
                <w:color w:val="auto"/>
                <w:sz w:val="20"/>
              </w:rPr>
              <w:t>ideas</w:t>
            </w:r>
            <w:proofErr w:type="gramEnd"/>
            <w:r w:rsidRPr="0033581C">
              <w:rPr>
                <w:i w:val="0"/>
                <w:iCs/>
                <w:color w:val="auto"/>
                <w:sz w:val="20"/>
              </w:rPr>
              <w:t xml:space="preserve"> </w:t>
            </w:r>
          </w:p>
          <w:p w:rsidRPr="0033581C" w:rsidR="0033581C" w:rsidP="0033581C" w:rsidRDefault="0033581C" w14:paraId="2480F790" w14:textId="77777777">
            <w:pPr>
              <w:spacing w:after="120" w:line="240" w:lineRule="auto"/>
              <w:ind w:left="357" w:right="425"/>
              <w:rPr>
                <w:i w:val="0"/>
                <w:iCs/>
                <w:color w:val="auto"/>
                <w:sz w:val="20"/>
              </w:rPr>
            </w:pPr>
            <w:r w:rsidRPr="0033581C">
              <w:rPr>
                <w:i w:val="0"/>
                <w:iCs/>
                <w:color w:val="auto"/>
                <w:sz w:val="20"/>
              </w:rPr>
              <w:t>AC9LIN10EC02</w:t>
            </w:r>
          </w:p>
          <w:p w:rsidRPr="0033581C" w:rsidR="0033581C" w:rsidP="0033581C" w:rsidRDefault="0033581C" w14:paraId="02A60E7B" w14:textId="77777777">
            <w:pPr>
              <w:spacing w:after="120" w:line="240" w:lineRule="auto"/>
              <w:ind w:left="357" w:right="425"/>
              <w:rPr>
                <w:i w:val="0"/>
                <w:iCs/>
                <w:color w:val="auto"/>
                <w:sz w:val="20"/>
              </w:rPr>
            </w:pPr>
          </w:p>
        </w:tc>
        <w:tc>
          <w:tcPr>
            <w:tcW w:w="10453" w:type="dxa"/>
            <w:gridSpan w:val="2"/>
          </w:tcPr>
          <w:p w:rsidRPr="0033581C" w:rsidR="0033581C" w:rsidP="00481841" w:rsidRDefault="0033581C" w14:paraId="37863CE1" w14:textId="77777777">
            <w:pPr>
              <w:numPr>
                <w:ilvl w:val="0"/>
                <w:numId w:val="64"/>
              </w:numPr>
              <w:spacing w:after="120" w:line="240" w:lineRule="auto"/>
              <w:ind w:left="388"/>
              <w:rPr>
                <w:i w:val="0"/>
                <w:color w:val="auto"/>
                <w:sz w:val="20"/>
                <w:szCs w:val="20"/>
              </w:rPr>
            </w:pPr>
            <w:r w:rsidRPr="0033581C">
              <w:rPr>
                <w:i w:val="0"/>
                <w:color w:val="auto"/>
                <w:sz w:val="20"/>
                <w:szCs w:val="20"/>
              </w:rPr>
              <w:t xml:space="preserve">participating in discussions and responding to questions about their opinions, for example, </w:t>
            </w:r>
            <w:r w:rsidRPr="0033581C">
              <w:rPr>
                <w:color w:val="auto"/>
                <w:sz w:val="20"/>
                <w:szCs w:val="20"/>
              </w:rPr>
              <w:t xml:space="preserve">Pada </w:t>
            </w:r>
            <w:proofErr w:type="spellStart"/>
            <w:r w:rsidRPr="0033581C">
              <w:rPr>
                <w:color w:val="auto"/>
                <w:sz w:val="20"/>
                <w:szCs w:val="20"/>
              </w:rPr>
              <w:t>pendapat</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 Saya </w:t>
            </w:r>
            <w:proofErr w:type="spellStart"/>
            <w:r w:rsidRPr="0033581C">
              <w:rPr>
                <w:color w:val="auto"/>
                <w:sz w:val="20"/>
                <w:szCs w:val="20"/>
              </w:rPr>
              <w:t>setuju</w:t>
            </w:r>
            <w:proofErr w:type="spellEnd"/>
            <w:r w:rsidRPr="0033581C">
              <w:rPr>
                <w:color w:val="auto"/>
                <w:sz w:val="20"/>
                <w:szCs w:val="20"/>
              </w:rPr>
              <w:t xml:space="preserve"> …, Saya </w:t>
            </w:r>
            <w:proofErr w:type="spellStart"/>
            <w:r w:rsidRPr="0033581C">
              <w:rPr>
                <w:color w:val="auto"/>
                <w:sz w:val="20"/>
                <w:szCs w:val="20"/>
              </w:rPr>
              <w:t>kurang</w:t>
            </w:r>
            <w:proofErr w:type="spellEnd"/>
            <w:r w:rsidRPr="0033581C">
              <w:rPr>
                <w:color w:val="auto"/>
                <w:sz w:val="20"/>
                <w:szCs w:val="20"/>
              </w:rPr>
              <w:t xml:space="preserve"> </w:t>
            </w:r>
            <w:proofErr w:type="spellStart"/>
            <w:r w:rsidRPr="0033581C">
              <w:rPr>
                <w:color w:val="auto"/>
                <w:sz w:val="20"/>
                <w:szCs w:val="20"/>
              </w:rPr>
              <w:t>pasti</w:t>
            </w:r>
            <w:proofErr w:type="spellEnd"/>
            <w:r w:rsidRPr="0033581C">
              <w:rPr>
                <w:color w:val="auto"/>
                <w:sz w:val="20"/>
                <w:szCs w:val="20"/>
              </w:rPr>
              <w:t xml:space="preserve"> …, </w:t>
            </w:r>
            <w:proofErr w:type="spellStart"/>
            <w:r w:rsidRPr="0033581C">
              <w:rPr>
                <w:color w:val="auto"/>
                <w:sz w:val="20"/>
                <w:szCs w:val="20"/>
              </w:rPr>
              <w:t>Pengalaman</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w:t>
            </w:r>
          </w:p>
          <w:p w:rsidRPr="0033581C" w:rsidR="0033581C" w:rsidP="00481841" w:rsidRDefault="0033581C" w14:paraId="33DA666C" w14:textId="46FAE6C3">
            <w:pPr>
              <w:numPr>
                <w:ilvl w:val="0"/>
                <w:numId w:val="64"/>
              </w:numPr>
              <w:spacing w:after="120" w:line="240" w:lineRule="auto"/>
              <w:ind w:left="388"/>
              <w:rPr>
                <w:rFonts w:asciiTheme="minorHAnsi" w:hAnsiTheme="minorHAnsi" w:eastAsiaTheme="minorEastAsia" w:cstheme="minorBidi"/>
                <w:iCs/>
                <w:color w:val="005D93" w:themeColor="text2"/>
                <w:sz w:val="22"/>
                <w:szCs w:val="22"/>
              </w:rPr>
            </w:pPr>
            <w:r w:rsidRPr="0033581C">
              <w:rPr>
                <w:i w:val="0"/>
                <w:color w:val="000000" w:themeColor="accent4"/>
                <w:sz w:val="20"/>
                <w:szCs w:val="20"/>
              </w:rPr>
              <w:t xml:space="preserve">participating in class discussions, for example, </w:t>
            </w:r>
            <w:proofErr w:type="spellStart"/>
            <w:r w:rsidRPr="0033581C">
              <w:rPr>
                <w:i w:val="0"/>
                <w:color w:val="000000" w:themeColor="accent4"/>
                <w:sz w:val="20"/>
                <w:szCs w:val="20"/>
              </w:rPr>
              <w:t>M</w:t>
            </w:r>
            <w:r w:rsidRPr="0033581C">
              <w:rPr>
                <w:iCs/>
                <w:color w:val="000000" w:themeColor="accent4"/>
                <w:sz w:val="20"/>
                <w:szCs w:val="20"/>
              </w:rPr>
              <w:t>engapa</w:t>
            </w:r>
            <w:proofErr w:type="spellEnd"/>
            <w:r w:rsidRPr="0033581C">
              <w:rPr>
                <w:iCs/>
                <w:color w:val="000000" w:themeColor="accent4"/>
                <w:sz w:val="20"/>
                <w:szCs w:val="20"/>
              </w:rPr>
              <w:t xml:space="preserve"> </w:t>
            </w:r>
            <w:proofErr w:type="spellStart"/>
            <w:r w:rsidRPr="0033581C">
              <w:rPr>
                <w:iCs/>
                <w:color w:val="000000" w:themeColor="accent4"/>
                <w:sz w:val="20"/>
                <w:szCs w:val="20"/>
              </w:rPr>
              <w:t>kamu</w:t>
            </w:r>
            <w:proofErr w:type="spellEnd"/>
            <w:r w:rsidRPr="0033581C">
              <w:rPr>
                <w:iCs/>
                <w:color w:val="000000" w:themeColor="accent4"/>
                <w:sz w:val="20"/>
                <w:szCs w:val="20"/>
              </w:rPr>
              <w:t xml:space="preserve"> </w:t>
            </w:r>
            <w:proofErr w:type="spellStart"/>
            <w:r w:rsidRPr="0033581C">
              <w:rPr>
                <w:iCs/>
                <w:color w:val="000000" w:themeColor="accent4"/>
                <w:sz w:val="20"/>
                <w:szCs w:val="20"/>
              </w:rPr>
              <w:t>pikir</w:t>
            </w:r>
            <w:proofErr w:type="spellEnd"/>
            <w:r w:rsidRPr="0033581C">
              <w:rPr>
                <w:iCs/>
                <w:color w:val="000000" w:themeColor="accent4"/>
                <w:sz w:val="20"/>
                <w:szCs w:val="20"/>
              </w:rPr>
              <w:t xml:space="preserve"> </w:t>
            </w:r>
            <w:proofErr w:type="spellStart"/>
            <w:r w:rsidRPr="0033581C">
              <w:rPr>
                <w:iCs/>
                <w:color w:val="000000" w:themeColor="accent4"/>
                <w:sz w:val="20"/>
                <w:szCs w:val="20"/>
              </w:rPr>
              <w:t>begitu</w:t>
            </w:r>
            <w:proofErr w:type="spellEnd"/>
            <w:r w:rsidRPr="0033581C">
              <w:rPr>
                <w:iCs/>
                <w:color w:val="000000" w:themeColor="accent4"/>
                <w:sz w:val="20"/>
                <w:szCs w:val="20"/>
              </w:rPr>
              <w:t xml:space="preserve">? Saya rasa …; </w:t>
            </w:r>
            <w:proofErr w:type="spellStart"/>
            <w:r w:rsidRPr="0033581C">
              <w:rPr>
                <w:iCs/>
                <w:color w:val="000000" w:themeColor="accent4"/>
                <w:sz w:val="20"/>
                <w:szCs w:val="20"/>
              </w:rPr>
              <w:t>Menurut</w:t>
            </w:r>
            <w:proofErr w:type="spellEnd"/>
            <w:r w:rsidRPr="0033581C">
              <w:rPr>
                <w:iCs/>
                <w:color w:val="000000" w:themeColor="accent4"/>
                <w:sz w:val="20"/>
                <w:szCs w:val="20"/>
              </w:rPr>
              <w:t xml:space="preserve"> </w:t>
            </w:r>
            <w:proofErr w:type="spellStart"/>
            <w:r w:rsidRPr="0033581C">
              <w:rPr>
                <w:iCs/>
                <w:color w:val="000000" w:themeColor="accent4"/>
                <w:sz w:val="20"/>
                <w:szCs w:val="20"/>
              </w:rPr>
              <w:t>pendapat</w:t>
            </w:r>
            <w:proofErr w:type="spellEnd"/>
            <w:r w:rsidRPr="0033581C">
              <w:rPr>
                <w:iCs/>
                <w:color w:val="000000" w:themeColor="accent4"/>
                <w:sz w:val="20"/>
                <w:szCs w:val="20"/>
              </w:rPr>
              <w:t xml:space="preserve"> </w:t>
            </w:r>
            <w:proofErr w:type="spellStart"/>
            <w:r w:rsidRPr="0033581C">
              <w:rPr>
                <w:iCs/>
                <w:color w:val="000000" w:themeColor="accent4"/>
                <w:sz w:val="20"/>
                <w:szCs w:val="20"/>
              </w:rPr>
              <w:t>saya</w:t>
            </w:r>
            <w:proofErr w:type="spellEnd"/>
            <w:r w:rsidRPr="0033581C">
              <w:rPr>
                <w:iCs/>
                <w:color w:val="000000" w:themeColor="accent4"/>
                <w:sz w:val="20"/>
                <w:szCs w:val="20"/>
              </w:rPr>
              <w:t xml:space="preserve"> …; Kalau </w:t>
            </w:r>
            <w:proofErr w:type="spellStart"/>
            <w:r w:rsidRPr="0033581C">
              <w:rPr>
                <w:iCs/>
                <w:color w:val="000000" w:themeColor="accent4"/>
                <w:sz w:val="20"/>
                <w:szCs w:val="20"/>
              </w:rPr>
              <w:t>saya</w:t>
            </w:r>
            <w:proofErr w:type="spellEnd"/>
            <w:r w:rsidRPr="0033581C">
              <w:rPr>
                <w:iCs/>
                <w:color w:val="000000" w:themeColor="accent4"/>
                <w:sz w:val="20"/>
                <w:szCs w:val="20"/>
              </w:rPr>
              <w:t xml:space="preserve"> </w:t>
            </w:r>
            <w:proofErr w:type="spellStart"/>
            <w:r w:rsidRPr="0033581C">
              <w:rPr>
                <w:iCs/>
                <w:color w:val="000000" w:themeColor="accent4"/>
                <w:sz w:val="20"/>
                <w:szCs w:val="20"/>
              </w:rPr>
              <w:t>tidak</w:t>
            </w:r>
            <w:proofErr w:type="spellEnd"/>
            <w:r w:rsidRPr="0033581C">
              <w:rPr>
                <w:iCs/>
                <w:color w:val="000000" w:themeColor="accent4"/>
                <w:sz w:val="20"/>
                <w:szCs w:val="20"/>
              </w:rPr>
              <w:t xml:space="preserve"> salah …; </w:t>
            </w:r>
            <w:r w:rsidRPr="0033581C">
              <w:rPr>
                <w:i w:val="0"/>
                <w:color w:val="000000" w:themeColor="accent4"/>
                <w:sz w:val="20"/>
                <w:szCs w:val="20"/>
              </w:rPr>
              <w:t>and making connections with contributions from others, for example,</w:t>
            </w:r>
            <w:r w:rsidRPr="0033581C">
              <w:rPr>
                <w:iCs/>
                <w:color w:val="000000" w:themeColor="accent4"/>
                <w:sz w:val="20"/>
                <w:szCs w:val="20"/>
              </w:rPr>
              <w:t xml:space="preserve"> Saya </w:t>
            </w:r>
            <w:proofErr w:type="spellStart"/>
            <w:r w:rsidRPr="0033581C">
              <w:rPr>
                <w:iCs/>
                <w:color w:val="000000" w:themeColor="accent4"/>
                <w:sz w:val="20"/>
                <w:szCs w:val="20"/>
              </w:rPr>
              <w:t>setuju</w:t>
            </w:r>
            <w:proofErr w:type="spellEnd"/>
            <w:r w:rsidRPr="0033581C">
              <w:rPr>
                <w:iCs/>
                <w:color w:val="000000" w:themeColor="accent4"/>
                <w:sz w:val="20"/>
                <w:szCs w:val="20"/>
              </w:rPr>
              <w:t xml:space="preserve"> </w:t>
            </w:r>
            <w:proofErr w:type="spellStart"/>
            <w:r w:rsidRPr="0033581C">
              <w:rPr>
                <w:iCs/>
                <w:color w:val="000000" w:themeColor="accent4"/>
                <w:sz w:val="20"/>
                <w:szCs w:val="20"/>
              </w:rPr>
              <w:t>dengan</w:t>
            </w:r>
            <w:proofErr w:type="spellEnd"/>
            <w:r w:rsidRPr="0033581C">
              <w:rPr>
                <w:iCs/>
                <w:color w:val="000000" w:themeColor="accent4"/>
                <w:sz w:val="20"/>
                <w:szCs w:val="20"/>
              </w:rPr>
              <w:t xml:space="preserve"> ... </w:t>
            </w:r>
            <w:proofErr w:type="spellStart"/>
            <w:r w:rsidRPr="0033581C">
              <w:rPr>
                <w:iCs/>
                <w:color w:val="000000" w:themeColor="accent4"/>
                <w:sz w:val="20"/>
                <w:szCs w:val="20"/>
              </w:rPr>
              <w:t>karena</w:t>
            </w:r>
            <w:proofErr w:type="spellEnd"/>
            <w:r w:rsidR="00CE6956">
              <w:rPr>
                <w:iCs/>
                <w:color w:val="000000" w:themeColor="accent4"/>
                <w:sz w:val="20"/>
                <w:szCs w:val="20"/>
              </w:rPr>
              <w:t xml:space="preserve"> </w:t>
            </w:r>
            <w:r w:rsidRPr="0033581C">
              <w:rPr>
                <w:iCs/>
                <w:color w:val="000000" w:themeColor="accent4"/>
                <w:sz w:val="20"/>
                <w:szCs w:val="20"/>
              </w:rPr>
              <w:t xml:space="preserve">…; </w:t>
            </w:r>
            <w:proofErr w:type="spellStart"/>
            <w:r w:rsidRPr="0033581C">
              <w:rPr>
                <w:iCs/>
                <w:color w:val="000000" w:themeColor="accent4"/>
                <w:sz w:val="20"/>
                <w:szCs w:val="20"/>
              </w:rPr>
              <w:t>Pengalaman</w:t>
            </w:r>
            <w:proofErr w:type="spellEnd"/>
            <w:r w:rsidRPr="0033581C">
              <w:rPr>
                <w:iCs/>
                <w:color w:val="000000" w:themeColor="accent4"/>
                <w:sz w:val="20"/>
                <w:szCs w:val="20"/>
              </w:rPr>
              <w:t xml:space="preserve"> </w:t>
            </w:r>
            <w:proofErr w:type="spellStart"/>
            <w:r w:rsidRPr="0033581C">
              <w:rPr>
                <w:iCs/>
                <w:color w:val="000000" w:themeColor="accent4"/>
                <w:sz w:val="20"/>
                <w:szCs w:val="20"/>
              </w:rPr>
              <w:t>saya</w:t>
            </w:r>
            <w:proofErr w:type="spellEnd"/>
            <w:r w:rsidRPr="0033581C">
              <w:rPr>
                <w:iCs/>
                <w:color w:val="000000" w:themeColor="accent4"/>
                <w:sz w:val="20"/>
                <w:szCs w:val="20"/>
              </w:rPr>
              <w:t xml:space="preserve"> juga </w:t>
            </w:r>
            <w:proofErr w:type="spellStart"/>
            <w:r w:rsidRPr="0033581C">
              <w:rPr>
                <w:iCs/>
                <w:color w:val="000000" w:themeColor="accent4"/>
                <w:sz w:val="20"/>
                <w:szCs w:val="20"/>
              </w:rPr>
              <w:t>begitu</w:t>
            </w:r>
            <w:proofErr w:type="spellEnd"/>
            <w:r w:rsidRPr="0033581C">
              <w:rPr>
                <w:iCs/>
                <w:color w:val="000000" w:themeColor="accent4"/>
                <w:sz w:val="20"/>
                <w:szCs w:val="20"/>
              </w:rPr>
              <w:t>.</w:t>
            </w:r>
          </w:p>
          <w:p w:rsidRPr="0033581C" w:rsidR="0033581C" w:rsidP="00481841" w:rsidRDefault="0033581C" w14:paraId="5C98102E" w14:textId="1103EBDF">
            <w:pPr>
              <w:numPr>
                <w:ilvl w:val="0"/>
                <w:numId w:val="64"/>
              </w:numPr>
              <w:spacing w:after="120" w:line="240" w:lineRule="auto"/>
              <w:ind w:left="388"/>
              <w:rPr>
                <w:i w:val="0"/>
                <w:color w:val="auto"/>
                <w:sz w:val="20"/>
                <w:szCs w:val="20"/>
              </w:rPr>
            </w:pPr>
            <w:r w:rsidRPr="64CFAAA2">
              <w:rPr>
                <w:i w:val="0"/>
                <w:color w:val="auto"/>
                <w:sz w:val="20"/>
                <w:szCs w:val="20"/>
              </w:rPr>
              <w:t xml:space="preserve">contrasting the daily life of young people in Indonesia and Australia, and discussing preferences, for example, </w:t>
            </w:r>
            <w:r w:rsidRPr="64CFAAA2">
              <w:rPr>
                <w:color w:val="auto"/>
                <w:sz w:val="20"/>
                <w:szCs w:val="20"/>
              </w:rPr>
              <w:t xml:space="preserve">Saya </w:t>
            </w:r>
            <w:proofErr w:type="spellStart"/>
            <w:r w:rsidRPr="64CFAAA2">
              <w:rPr>
                <w:color w:val="auto"/>
                <w:sz w:val="20"/>
                <w:szCs w:val="20"/>
              </w:rPr>
              <w:t>suka</w:t>
            </w:r>
            <w:proofErr w:type="spellEnd"/>
            <w:r w:rsidRPr="64CFAAA2">
              <w:rPr>
                <w:color w:val="auto"/>
                <w:sz w:val="20"/>
                <w:szCs w:val="20"/>
              </w:rPr>
              <w:t xml:space="preserve"> </w:t>
            </w:r>
            <w:proofErr w:type="spellStart"/>
            <w:r w:rsidRPr="64CFAAA2">
              <w:rPr>
                <w:color w:val="auto"/>
                <w:sz w:val="20"/>
                <w:szCs w:val="20"/>
              </w:rPr>
              <w:t>tidur</w:t>
            </w:r>
            <w:proofErr w:type="spellEnd"/>
            <w:r w:rsidRPr="64CFAAA2">
              <w:rPr>
                <w:color w:val="auto"/>
                <w:sz w:val="20"/>
                <w:szCs w:val="20"/>
              </w:rPr>
              <w:t xml:space="preserve"> </w:t>
            </w:r>
            <w:proofErr w:type="spellStart"/>
            <w:r w:rsidRPr="64CFAAA2">
              <w:rPr>
                <w:color w:val="auto"/>
                <w:sz w:val="20"/>
                <w:szCs w:val="20"/>
              </w:rPr>
              <w:t>jadi</w:t>
            </w:r>
            <w:proofErr w:type="spellEnd"/>
            <w:r w:rsidRPr="64CFAAA2">
              <w:rPr>
                <w:color w:val="auto"/>
                <w:sz w:val="20"/>
                <w:szCs w:val="20"/>
              </w:rPr>
              <w:t xml:space="preserve"> </w:t>
            </w:r>
            <w:proofErr w:type="spellStart"/>
            <w:r w:rsidRPr="64CFAAA2">
              <w:rPr>
                <w:color w:val="auto"/>
                <w:sz w:val="20"/>
                <w:szCs w:val="20"/>
              </w:rPr>
              <w:t>saya</w:t>
            </w:r>
            <w:proofErr w:type="spellEnd"/>
            <w:r w:rsidRPr="64CFAAA2">
              <w:rPr>
                <w:color w:val="auto"/>
                <w:sz w:val="20"/>
                <w:szCs w:val="20"/>
              </w:rPr>
              <w:t xml:space="preserve"> </w:t>
            </w:r>
            <w:proofErr w:type="spellStart"/>
            <w:r w:rsidRPr="64CFAAA2">
              <w:rPr>
                <w:color w:val="auto"/>
                <w:sz w:val="20"/>
                <w:szCs w:val="20"/>
              </w:rPr>
              <w:t>tidak</w:t>
            </w:r>
            <w:proofErr w:type="spellEnd"/>
            <w:r w:rsidRPr="64CFAAA2">
              <w:rPr>
                <w:color w:val="auto"/>
                <w:sz w:val="20"/>
                <w:szCs w:val="20"/>
              </w:rPr>
              <w:t xml:space="preserve"> </w:t>
            </w:r>
            <w:proofErr w:type="spellStart"/>
            <w:r w:rsidRPr="64CFAAA2">
              <w:rPr>
                <w:color w:val="auto"/>
                <w:sz w:val="20"/>
                <w:szCs w:val="20"/>
              </w:rPr>
              <w:t>mau</w:t>
            </w:r>
            <w:proofErr w:type="spellEnd"/>
            <w:r w:rsidRPr="64CFAAA2">
              <w:rPr>
                <w:color w:val="auto"/>
                <w:sz w:val="20"/>
                <w:szCs w:val="20"/>
              </w:rPr>
              <w:t xml:space="preserve"> </w:t>
            </w:r>
            <w:proofErr w:type="spellStart"/>
            <w:r w:rsidRPr="64CFAAA2" w:rsidR="2551C93F">
              <w:rPr>
                <w:color w:val="auto"/>
                <w:sz w:val="20"/>
                <w:szCs w:val="20"/>
              </w:rPr>
              <w:t>ke</w:t>
            </w:r>
            <w:proofErr w:type="spellEnd"/>
            <w:r w:rsidRPr="64CFAAA2" w:rsidR="2551C93F">
              <w:rPr>
                <w:color w:val="auto"/>
                <w:sz w:val="20"/>
                <w:szCs w:val="20"/>
              </w:rPr>
              <w:t xml:space="preserve"> </w:t>
            </w:r>
            <w:proofErr w:type="spellStart"/>
            <w:r w:rsidRPr="64CFAAA2">
              <w:rPr>
                <w:color w:val="auto"/>
                <w:sz w:val="20"/>
                <w:szCs w:val="20"/>
              </w:rPr>
              <w:t>sekolah</w:t>
            </w:r>
            <w:proofErr w:type="spellEnd"/>
            <w:r w:rsidRPr="64CFAAA2">
              <w:rPr>
                <w:color w:val="auto"/>
                <w:sz w:val="20"/>
                <w:szCs w:val="20"/>
              </w:rPr>
              <w:t xml:space="preserve"> pada jam 6 </w:t>
            </w:r>
            <w:proofErr w:type="spellStart"/>
            <w:r w:rsidRPr="64CFAAA2">
              <w:rPr>
                <w:color w:val="auto"/>
                <w:sz w:val="20"/>
                <w:szCs w:val="20"/>
              </w:rPr>
              <w:t>pagi</w:t>
            </w:r>
            <w:proofErr w:type="spellEnd"/>
            <w:r w:rsidRPr="64CFAAA2">
              <w:rPr>
                <w:color w:val="auto"/>
                <w:sz w:val="20"/>
                <w:szCs w:val="20"/>
              </w:rPr>
              <w:t xml:space="preserve">. Saya </w:t>
            </w:r>
            <w:proofErr w:type="spellStart"/>
            <w:r w:rsidRPr="64CFAAA2">
              <w:rPr>
                <w:color w:val="auto"/>
                <w:sz w:val="20"/>
                <w:szCs w:val="20"/>
              </w:rPr>
              <w:t>tidak</w:t>
            </w:r>
            <w:proofErr w:type="spellEnd"/>
            <w:r w:rsidRPr="64CFAAA2">
              <w:rPr>
                <w:color w:val="auto"/>
                <w:sz w:val="20"/>
                <w:szCs w:val="20"/>
              </w:rPr>
              <w:t xml:space="preserve"> </w:t>
            </w:r>
            <w:proofErr w:type="spellStart"/>
            <w:r w:rsidRPr="64CFAAA2">
              <w:rPr>
                <w:color w:val="auto"/>
                <w:sz w:val="20"/>
                <w:szCs w:val="20"/>
              </w:rPr>
              <w:t>suka</w:t>
            </w:r>
            <w:proofErr w:type="spellEnd"/>
            <w:r w:rsidRPr="64CFAAA2">
              <w:rPr>
                <w:color w:val="auto"/>
                <w:sz w:val="20"/>
                <w:szCs w:val="20"/>
              </w:rPr>
              <w:t xml:space="preserve"> naik bis </w:t>
            </w:r>
            <w:proofErr w:type="spellStart"/>
            <w:r w:rsidRPr="64CFAAA2">
              <w:rPr>
                <w:color w:val="auto"/>
                <w:sz w:val="20"/>
                <w:szCs w:val="20"/>
              </w:rPr>
              <w:t>ke</w:t>
            </w:r>
            <w:proofErr w:type="spellEnd"/>
            <w:r w:rsidRPr="64CFAAA2">
              <w:rPr>
                <w:color w:val="auto"/>
                <w:sz w:val="20"/>
                <w:szCs w:val="20"/>
              </w:rPr>
              <w:t xml:space="preserve"> </w:t>
            </w:r>
            <w:proofErr w:type="spellStart"/>
            <w:r w:rsidRPr="64CFAAA2">
              <w:rPr>
                <w:color w:val="auto"/>
                <w:sz w:val="20"/>
                <w:szCs w:val="20"/>
              </w:rPr>
              <w:t>sekolah</w:t>
            </w:r>
            <w:proofErr w:type="spellEnd"/>
            <w:r w:rsidRPr="64CFAAA2">
              <w:rPr>
                <w:color w:val="auto"/>
                <w:sz w:val="20"/>
                <w:szCs w:val="20"/>
              </w:rPr>
              <w:t xml:space="preserve">. Saya </w:t>
            </w:r>
            <w:proofErr w:type="spellStart"/>
            <w:r w:rsidRPr="64CFAAA2">
              <w:rPr>
                <w:color w:val="auto"/>
                <w:sz w:val="20"/>
                <w:szCs w:val="20"/>
              </w:rPr>
              <w:t>mau</w:t>
            </w:r>
            <w:proofErr w:type="spellEnd"/>
            <w:r w:rsidRPr="64CFAAA2">
              <w:rPr>
                <w:color w:val="auto"/>
                <w:sz w:val="20"/>
                <w:szCs w:val="20"/>
              </w:rPr>
              <w:t xml:space="preserve"> </w:t>
            </w:r>
            <w:proofErr w:type="spellStart"/>
            <w:r w:rsidRPr="64CFAAA2">
              <w:rPr>
                <w:color w:val="auto"/>
                <w:sz w:val="20"/>
                <w:szCs w:val="20"/>
              </w:rPr>
              <w:t>bersepeda</w:t>
            </w:r>
            <w:proofErr w:type="spellEnd"/>
            <w:r w:rsidRPr="64CFAAA2">
              <w:rPr>
                <w:color w:val="auto"/>
                <w:sz w:val="20"/>
                <w:szCs w:val="20"/>
              </w:rPr>
              <w:t xml:space="preserve"> motor </w:t>
            </w:r>
            <w:proofErr w:type="spellStart"/>
            <w:r w:rsidRPr="64CFAAA2">
              <w:rPr>
                <w:color w:val="auto"/>
                <w:sz w:val="20"/>
                <w:szCs w:val="20"/>
              </w:rPr>
              <w:t>ke</w:t>
            </w:r>
            <w:proofErr w:type="spellEnd"/>
            <w:r w:rsidRPr="64CFAAA2">
              <w:rPr>
                <w:color w:val="auto"/>
                <w:sz w:val="20"/>
                <w:szCs w:val="20"/>
              </w:rPr>
              <w:t xml:space="preserve"> </w:t>
            </w:r>
            <w:proofErr w:type="spellStart"/>
            <w:r w:rsidRPr="64CFAAA2">
              <w:rPr>
                <w:color w:val="auto"/>
                <w:sz w:val="20"/>
                <w:szCs w:val="20"/>
              </w:rPr>
              <w:t>sekolah</w:t>
            </w:r>
            <w:proofErr w:type="spellEnd"/>
            <w:r w:rsidRPr="64CFAAA2">
              <w:rPr>
                <w:color w:val="auto"/>
                <w:sz w:val="20"/>
                <w:szCs w:val="20"/>
              </w:rPr>
              <w:t>.</w:t>
            </w:r>
          </w:p>
          <w:p w:rsidRPr="00CC05F7" w:rsidR="0033581C" w:rsidP="00481841" w:rsidRDefault="01117FB7" w14:paraId="50B19179" w14:textId="565D0147">
            <w:pPr>
              <w:numPr>
                <w:ilvl w:val="0"/>
                <w:numId w:val="64"/>
              </w:numPr>
              <w:spacing w:after="120" w:line="240" w:lineRule="auto"/>
              <w:ind w:left="388"/>
              <w:rPr>
                <w:i w:val="0"/>
                <w:color w:val="auto"/>
                <w:sz w:val="20"/>
                <w:szCs w:val="20"/>
              </w:rPr>
            </w:pPr>
            <w:r w:rsidRPr="7F12509E">
              <w:rPr>
                <w:i w:val="0"/>
                <w:color w:val="auto"/>
                <w:sz w:val="20"/>
                <w:szCs w:val="20"/>
              </w:rPr>
              <w:t xml:space="preserve">interacting with peers to share experiences of and opinions about teenage life such as responsibilities, </w:t>
            </w:r>
            <w:proofErr w:type="gramStart"/>
            <w:r w:rsidRPr="7F12509E">
              <w:rPr>
                <w:i w:val="0"/>
                <w:color w:val="auto"/>
                <w:sz w:val="20"/>
                <w:szCs w:val="20"/>
              </w:rPr>
              <w:t>relationships</w:t>
            </w:r>
            <w:proofErr w:type="gramEnd"/>
            <w:r w:rsidRPr="7F12509E">
              <w:rPr>
                <w:i w:val="0"/>
                <w:color w:val="auto"/>
                <w:sz w:val="20"/>
                <w:szCs w:val="20"/>
              </w:rPr>
              <w:t xml:space="preserve"> and aspirations, for example, </w:t>
            </w:r>
            <w:proofErr w:type="spellStart"/>
            <w:r w:rsidRPr="7F12509E">
              <w:rPr>
                <w:color w:val="auto"/>
                <w:sz w:val="20"/>
                <w:szCs w:val="20"/>
              </w:rPr>
              <w:t>Tugas</w:t>
            </w:r>
            <w:proofErr w:type="spellEnd"/>
            <w:r w:rsidRPr="7F12509E">
              <w:rPr>
                <w:color w:val="auto"/>
                <w:sz w:val="20"/>
                <w:szCs w:val="20"/>
              </w:rPr>
              <w:t xml:space="preserve"> </w:t>
            </w:r>
            <w:proofErr w:type="spellStart"/>
            <w:r w:rsidRPr="7F12509E">
              <w:rPr>
                <w:color w:val="auto"/>
                <w:sz w:val="20"/>
                <w:szCs w:val="20"/>
              </w:rPr>
              <w:t>saya</w:t>
            </w:r>
            <w:proofErr w:type="spellEnd"/>
            <w:r w:rsidRPr="7F12509E">
              <w:rPr>
                <w:color w:val="auto"/>
                <w:sz w:val="20"/>
                <w:szCs w:val="20"/>
              </w:rPr>
              <w:t xml:space="preserve"> </w:t>
            </w:r>
            <w:proofErr w:type="spellStart"/>
            <w:r w:rsidRPr="7F12509E">
              <w:rPr>
                <w:color w:val="auto"/>
                <w:sz w:val="20"/>
                <w:szCs w:val="20"/>
              </w:rPr>
              <w:t>mencuci</w:t>
            </w:r>
            <w:proofErr w:type="spellEnd"/>
            <w:r w:rsidRPr="7F12509E">
              <w:rPr>
                <w:color w:val="auto"/>
                <w:sz w:val="20"/>
                <w:szCs w:val="20"/>
              </w:rPr>
              <w:t xml:space="preserve"> </w:t>
            </w:r>
            <w:proofErr w:type="spellStart"/>
            <w:r w:rsidRPr="7F12509E">
              <w:rPr>
                <w:color w:val="auto"/>
                <w:sz w:val="20"/>
                <w:szCs w:val="20"/>
              </w:rPr>
              <w:t>piring</w:t>
            </w:r>
            <w:proofErr w:type="spellEnd"/>
            <w:r w:rsidRPr="7F12509E">
              <w:rPr>
                <w:color w:val="auto"/>
                <w:sz w:val="20"/>
                <w:szCs w:val="20"/>
              </w:rPr>
              <w:t xml:space="preserve"> </w:t>
            </w:r>
            <w:proofErr w:type="spellStart"/>
            <w:r w:rsidRPr="7F12509E">
              <w:rPr>
                <w:color w:val="auto"/>
                <w:sz w:val="20"/>
                <w:szCs w:val="20"/>
              </w:rPr>
              <w:t>setiap</w:t>
            </w:r>
            <w:proofErr w:type="spellEnd"/>
            <w:r w:rsidRPr="7F12509E">
              <w:rPr>
                <w:color w:val="auto"/>
                <w:sz w:val="20"/>
                <w:szCs w:val="20"/>
              </w:rPr>
              <w:t xml:space="preserve"> </w:t>
            </w:r>
            <w:proofErr w:type="spellStart"/>
            <w:r w:rsidRPr="7F12509E">
              <w:rPr>
                <w:color w:val="auto"/>
                <w:sz w:val="20"/>
                <w:szCs w:val="20"/>
              </w:rPr>
              <w:t>malam</w:t>
            </w:r>
            <w:proofErr w:type="spellEnd"/>
            <w:r w:rsidRPr="7F12509E">
              <w:rPr>
                <w:color w:val="auto"/>
                <w:sz w:val="20"/>
                <w:szCs w:val="20"/>
              </w:rPr>
              <w:t xml:space="preserve">. </w:t>
            </w:r>
            <w:r w:rsidRPr="7F12509E" w:rsidR="67EB6318">
              <w:rPr>
                <w:color w:val="auto"/>
                <w:sz w:val="20"/>
                <w:szCs w:val="20"/>
              </w:rPr>
              <w:t xml:space="preserve">Saya </w:t>
            </w:r>
            <w:proofErr w:type="spellStart"/>
            <w:r w:rsidRPr="7F12509E" w:rsidR="67EB6318">
              <w:rPr>
                <w:color w:val="auto"/>
                <w:sz w:val="20"/>
                <w:szCs w:val="20"/>
              </w:rPr>
              <w:t>lebih</w:t>
            </w:r>
            <w:proofErr w:type="spellEnd"/>
            <w:r w:rsidRPr="7F12509E" w:rsidR="67EB6318">
              <w:rPr>
                <w:color w:val="auto"/>
                <w:sz w:val="20"/>
                <w:szCs w:val="20"/>
              </w:rPr>
              <w:t xml:space="preserve"> </w:t>
            </w:r>
            <w:proofErr w:type="spellStart"/>
            <w:r w:rsidRPr="7F12509E" w:rsidR="67EB6318">
              <w:rPr>
                <w:color w:val="auto"/>
                <w:sz w:val="20"/>
                <w:szCs w:val="20"/>
              </w:rPr>
              <w:t>dekat</w:t>
            </w:r>
            <w:proofErr w:type="spellEnd"/>
            <w:r w:rsidRPr="7F12509E" w:rsidR="67EB6318">
              <w:rPr>
                <w:color w:val="auto"/>
                <w:sz w:val="20"/>
                <w:szCs w:val="20"/>
              </w:rPr>
              <w:t xml:space="preserve"> </w:t>
            </w:r>
            <w:proofErr w:type="spellStart"/>
            <w:r w:rsidRPr="7F12509E" w:rsidR="67EB6318">
              <w:rPr>
                <w:color w:val="auto"/>
                <w:sz w:val="20"/>
                <w:szCs w:val="20"/>
              </w:rPr>
              <w:t>dengan</w:t>
            </w:r>
            <w:proofErr w:type="spellEnd"/>
            <w:r w:rsidRPr="7F12509E" w:rsidR="67EB6318">
              <w:rPr>
                <w:color w:val="auto"/>
                <w:sz w:val="20"/>
                <w:szCs w:val="20"/>
              </w:rPr>
              <w:t xml:space="preserve"> </w:t>
            </w:r>
            <w:proofErr w:type="spellStart"/>
            <w:r w:rsidRPr="7F12509E" w:rsidR="67EB6318">
              <w:rPr>
                <w:color w:val="auto"/>
                <w:sz w:val="20"/>
                <w:szCs w:val="20"/>
              </w:rPr>
              <w:t>kakak</w:t>
            </w:r>
            <w:proofErr w:type="spellEnd"/>
            <w:r w:rsidRPr="7F12509E" w:rsidR="67EB6318">
              <w:rPr>
                <w:color w:val="auto"/>
                <w:sz w:val="20"/>
                <w:szCs w:val="20"/>
              </w:rPr>
              <w:t xml:space="preserve"> </w:t>
            </w:r>
            <w:proofErr w:type="spellStart"/>
            <w:r w:rsidRPr="7F12509E" w:rsidR="67EB6318">
              <w:rPr>
                <w:color w:val="auto"/>
                <w:sz w:val="20"/>
                <w:szCs w:val="20"/>
              </w:rPr>
              <w:t>laki-laki</w:t>
            </w:r>
            <w:proofErr w:type="spellEnd"/>
            <w:r w:rsidRPr="7F12509E" w:rsidR="67EB6318">
              <w:rPr>
                <w:color w:val="auto"/>
                <w:sz w:val="20"/>
                <w:szCs w:val="20"/>
              </w:rPr>
              <w:t xml:space="preserve"> </w:t>
            </w:r>
            <w:proofErr w:type="spellStart"/>
            <w:r w:rsidRPr="7F12509E" w:rsidR="67EB6318">
              <w:rPr>
                <w:color w:val="auto"/>
                <w:sz w:val="20"/>
                <w:szCs w:val="20"/>
              </w:rPr>
              <w:t>karena</w:t>
            </w:r>
            <w:proofErr w:type="spellEnd"/>
            <w:r w:rsidRPr="7F12509E" w:rsidR="67EB6318">
              <w:rPr>
                <w:color w:val="auto"/>
                <w:sz w:val="20"/>
                <w:szCs w:val="20"/>
              </w:rPr>
              <w:t xml:space="preserve"> </w:t>
            </w:r>
            <w:proofErr w:type="spellStart"/>
            <w:r w:rsidRPr="7F12509E" w:rsidR="67EB6318">
              <w:rPr>
                <w:color w:val="auto"/>
                <w:sz w:val="20"/>
                <w:szCs w:val="20"/>
              </w:rPr>
              <w:t>hobi</w:t>
            </w:r>
            <w:proofErr w:type="spellEnd"/>
            <w:r w:rsidRPr="7F12509E" w:rsidR="67EB6318">
              <w:rPr>
                <w:color w:val="auto"/>
                <w:sz w:val="20"/>
                <w:szCs w:val="20"/>
              </w:rPr>
              <w:t xml:space="preserve"> kami </w:t>
            </w:r>
            <w:proofErr w:type="spellStart"/>
            <w:proofErr w:type="gramStart"/>
            <w:r w:rsidRPr="7F12509E" w:rsidR="67EB6318">
              <w:rPr>
                <w:color w:val="auto"/>
                <w:sz w:val="20"/>
                <w:szCs w:val="20"/>
              </w:rPr>
              <w:t>sama.</w:t>
            </w:r>
            <w:r w:rsidRPr="7F12509E">
              <w:rPr>
                <w:color w:val="auto"/>
                <w:sz w:val="20"/>
                <w:szCs w:val="20"/>
              </w:rPr>
              <w:t>Saya</w:t>
            </w:r>
            <w:proofErr w:type="spellEnd"/>
            <w:proofErr w:type="gramEnd"/>
            <w:r w:rsidRPr="7F12509E">
              <w:rPr>
                <w:color w:val="auto"/>
                <w:sz w:val="20"/>
                <w:szCs w:val="20"/>
              </w:rPr>
              <w:t xml:space="preserve"> </w:t>
            </w:r>
            <w:proofErr w:type="spellStart"/>
            <w:r w:rsidRPr="7F12509E">
              <w:rPr>
                <w:color w:val="auto"/>
                <w:sz w:val="20"/>
                <w:szCs w:val="20"/>
              </w:rPr>
              <w:t>mau</w:t>
            </w:r>
            <w:proofErr w:type="spellEnd"/>
            <w:r w:rsidRPr="7F12509E">
              <w:rPr>
                <w:color w:val="auto"/>
                <w:sz w:val="20"/>
                <w:szCs w:val="20"/>
              </w:rPr>
              <w:t xml:space="preserve"> </w:t>
            </w:r>
            <w:proofErr w:type="spellStart"/>
            <w:r w:rsidRPr="7F12509E">
              <w:rPr>
                <w:color w:val="auto"/>
                <w:sz w:val="20"/>
                <w:szCs w:val="20"/>
              </w:rPr>
              <w:t>menjadi</w:t>
            </w:r>
            <w:proofErr w:type="spellEnd"/>
            <w:r w:rsidRPr="7F12509E">
              <w:rPr>
                <w:color w:val="auto"/>
                <w:sz w:val="20"/>
                <w:szCs w:val="20"/>
              </w:rPr>
              <w:t xml:space="preserve"> </w:t>
            </w:r>
            <w:proofErr w:type="spellStart"/>
            <w:r w:rsidRPr="7F12509E">
              <w:rPr>
                <w:color w:val="auto"/>
                <w:sz w:val="20"/>
                <w:szCs w:val="20"/>
              </w:rPr>
              <w:t>dokter</w:t>
            </w:r>
            <w:proofErr w:type="spellEnd"/>
            <w:r w:rsidRPr="7F12509E">
              <w:rPr>
                <w:color w:val="auto"/>
                <w:sz w:val="20"/>
                <w:szCs w:val="20"/>
              </w:rPr>
              <w:t xml:space="preserve"> pada masa </w:t>
            </w:r>
            <w:proofErr w:type="spellStart"/>
            <w:r w:rsidRPr="7F12509E">
              <w:rPr>
                <w:color w:val="auto"/>
                <w:sz w:val="20"/>
                <w:szCs w:val="20"/>
              </w:rPr>
              <w:t>depan</w:t>
            </w:r>
            <w:proofErr w:type="spellEnd"/>
            <w:r w:rsidRPr="7F12509E">
              <w:rPr>
                <w:color w:val="auto"/>
                <w:sz w:val="20"/>
                <w:szCs w:val="20"/>
              </w:rPr>
              <w:t>.</w:t>
            </w:r>
          </w:p>
          <w:p w:rsidRPr="0033581C" w:rsidR="0033581C" w:rsidP="00481841" w:rsidRDefault="0033581C" w14:paraId="4726A3DA" w14:textId="77777777">
            <w:pPr>
              <w:numPr>
                <w:ilvl w:val="0"/>
                <w:numId w:val="64"/>
              </w:numPr>
              <w:spacing w:after="120" w:line="240" w:lineRule="auto"/>
              <w:ind w:left="388"/>
              <w:rPr>
                <w:i w:val="0"/>
                <w:color w:val="auto"/>
                <w:sz w:val="20"/>
                <w:szCs w:val="20"/>
              </w:rPr>
            </w:pPr>
            <w:r w:rsidRPr="0033581C">
              <w:rPr>
                <w:i w:val="0"/>
                <w:color w:val="auto"/>
                <w:sz w:val="20"/>
                <w:szCs w:val="20"/>
              </w:rPr>
              <w:t xml:space="preserve">offering an opinion about an issue, for example, </w:t>
            </w:r>
            <w:r w:rsidRPr="0033581C">
              <w:rPr>
                <w:iCs/>
                <w:color w:val="auto"/>
                <w:sz w:val="20"/>
                <w:szCs w:val="20"/>
              </w:rPr>
              <w:t xml:space="preserve">Pada </w:t>
            </w:r>
            <w:proofErr w:type="spellStart"/>
            <w:r w:rsidRPr="0033581C">
              <w:rPr>
                <w:iCs/>
                <w:color w:val="auto"/>
                <w:sz w:val="20"/>
                <w:szCs w:val="20"/>
              </w:rPr>
              <w:t>pendapat</w:t>
            </w:r>
            <w:proofErr w:type="spellEnd"/>
            <w:r w:rsidRPr="0033581C">
              <w:rPr>
                <w:iCs/>
                <w:color w:val="auto"/>
                <w:sz w:val="20"/>
                <w:szCs w:val="20"/>
              </w:rPr>
              <w:t xml:space="preserve"> </w:t>
            </w:r>
            <w:proofErr w:type="spellStart"/>
            <w:r w:rsidRPr="0033581C">
              <w:rPr>
                <w:iCs/>
                <w:color w:val="auto"/>
                <w:sz w:val="20"/>
                <w:szCs w:val="20"/>
              </w:rPr>
              <w:t>saya</w:t>
            </w:r>
            <w:proofErr w:type="spellEnd"/>
            <w:r w:rsidRPr="0033581C">
              <w:rPr>
                <w:iCs/>
                <w:color w:val="auto"/>
                <w:sz w:val="20"/>
                <w:szCs w:val="20"/>
              </w:rPr>
              <w:t xml:space="preserve"> …</w:t>
            </w:r>
            <w:r w:rsidRPr="0033581C">
              <w:rPr>
                <w:i w:val="0"/>
                <w:color w:val="auto"/>
                <w:sz w:val="20"/>
                <w:szCs w:val="20"/>
              </w:rPr>
              <w:t xml:space="preserve">, </w:t>
            </w:r>
            <w:r w:rsidRPr="0033581C">
              <w:rPr>
                <w:iCs/>
                <w:color w:val="auto"/>
                <w:sz w:val="20"/>
                <w:szCs w:val="20"/>
              </w:rPr>
              <w:t xml:space="preserve">Saya </w:t>
            </w:r>
            <w:proofErr w:type="spellStart"/>
            <w:r w:rsidRPr="0033581C">
              <w:rPr>
                <w:iCs/>
                <w:color w:val="auto"/>
                <w:sz w:val="20"/>
                <w:szCs w:val="20"/>
              </w:rPr>
              <w:t>percaya</w:t>
            </w:r>
            <w:proofErr w:type="spellEnd"/>
            <w:r w:rsidRPr="0033581C">
              <w:rPr>
                <w:iCs/>
                <w:color w:val="auto"/>
                <w:sz w:val="20"/>
                <w:szCs w:val="20"/>
              </w:rPr>
              <w:t xml:space="preserve"> </w:t>
            </w:r>
            <w:proofErr w:type="spellStart"/>
            <w:r w:rsidRPr="0033581C">
              <w:rPr>
                <w:iCs/>
                <w:color w:val="auto"/>
                <w:sz w:val="20"/>
                <w:szCs w:val="20"/>
              </w:rPr>
              <w:t>bahwa</w:t>
            </w:r>
            <w:proofErr w:type="spellEnd"/>
            <w:r w:rsidRPr="0033581C">
              <w:rPr>
                <w:iCs/>
                <w:color w:val="auto"/>
                <w:sz w:val="20"/>
                <w:szCs w:val="20"/>
              </w:rPr>
              <w:t xml:space="preserve"> …, </w:t>
            </w:r>
            <w:proofErr w:type="spellStart"/>
            <w:r w:rsidRPr="0033581C">
              <w:rPr>
                <w:iCs/>
                <w:color w:val="auto"/>
                <w:sz w:val="20"/>
                <w:szCs w:val="20"/>
              </w:rPr>
              <w:t>Menurut</w:t>
            </w:r>
            <w:proofErr w:type="spellEnd"/>
            <w:r w:rsidRPr="0033581C">
              <w:rPr>
                <w:iCs/>
                <w:color w:val="auto"/>
                <w:sz w:val="20"/>
                <w:szCs w:val="20"/>
              </w:rPr>
              <w:t xml:space="preserve"> </w:t>
            </w:r>
            <w:proofErr w:type="spellStart"/>
            <w:r w:rsidRPr="0033581C">
              <w:rPr>
                <w:iCs/>
                <w:color w:val="auto"/>
                <w:sz w:val="20"/>
                <w:szCs w:val="20"/>
              </w:rPr>
              <w:t>saya</w:t>
            </w:r>
            <w:proofErr w:type="spellEnd"/>
            <w:r w:rsidRPr="0033581C">
              <w:rPr>
                <w:iCs/>
                <w:color w:val="auto"/>
                <w:sz w:val="20"/>
                <w:szCs w:val="20"/>
              </w:rPr>
              <w:t xml:space="preserve"> …</w:t>
            </w:r>
          </w:p>
          <w:p w:rsidRPr="0033581C" w:rsidR="0033581C" w:rsidP="00481841" w:rsidRDefault="0033581C" w14:paraId="3068B451" w14:textId="77777777">
            <w:pPr>
              <w:numPr>
                <w:ilvl w:val="0"/>
                <w:numId w:val="64"/>
              </w:numPr>
              <w:spacing w:after="120" w:line="240" w:lineRule="auto"/>
              <w:ind w:left="388"/>
              <w:rPr>
                <w:i w:val="0"/>
                <w:iCs/>
                <w:color w:val="auto"/>
                <w:sz w:val="20"/>
                <w:szCs w:val="20"/>
              </w:rPr>
            </w:pPr>
            <w:r w:rsidRPr="0033581C">
              <w:rPr>
                <w:i w:val="0"/>
                <w:iCs/>
                <w:color w:val="auto"/>
                <w:sz w:val="20"/>
                <w:szCs w:val="20"/>
              </w:rPr>
              <w:t xml:space="preserve">expressing opinions and comparisons about school rules and offering suggestions for changes, for example, </w:t>
            </w:r>
            <w:proofErr w:type="spellStart"/>
            <w:r w:rsidRPr="0033581C">
              <w:rPr>
                <w:color w:val="auto"/>
                <w:sz w:val="20"/>
                <w:szCs w:val="20"/>
              </w:rPr>
              <w:t>tidak</w:t>
            </w:r>
            <w:proofErr w:type="spellEnd"/>
            <w:r w:rsidRPr="0033581C">
              <w:rPr>
                <w:color w:val="auto"/>
                <w:sz w:val="20"/>
                <w:szCs w:val="20"/>
              </w:rPr>
              <w:t xml:space="preserve"> </w:t>
            </w:r>
            <w:proofErr w:type="spellStart"/>
            <w:r w:rsidRPr="0033581C">
              <w:rPr>
                <w:color w:val="auto"/>
                <w:sz w:val="20"/>
                <w:szCs w:val="20"/>
              </w:rPr>
              <w:t>adil</w:t>
            </w:r>
            <w:proofErr w:type="spellEnd"/>
            <w:r w:rsidRPr="0033581C">
              <w:rPr>
                <w:color w:val="auto"/>
                <w:sz w:val="20"/>
                <w:szCs w:val="20"/>
              </w:rPr>
              <w:t xml:space="preserve">, </w:t>
            </w:r>
            <w:proofErr w:type="spellStart"/>
            <w:r w:rsidRPr="0033581C">
              <w:rPr>
                <w:color w:val="auto"/>
                <w:sz w:val="20"/>
                <w:szCs w:val="20"/>
              </w:rPr>
              <w:t>tidak</w:t>
            </w:r>
            <w:proofErr w:type="spellEnd"/>
            <w:r w:rsidRPr="0033581C">
              <w:rPr>
                <w:color w:val="auto"/>
                <w:sz w:val="20"/>
                <w:szCs w:val="20"/>
              </w:rPr>
              <w:t xml:space="preserve"> </w:t>
            </w:r>
            <w:proofErr w:type="spellStart"/>
            <w:r w:rsidRPr="0033581C">
              <w:rPr>
                <w:color w:val="auto"/>
                <w:sz w:val="20"/>
                <w:szCs w:val="20"/>
              </w:rPr>
              <w:t>diperlukan</w:t>
            </w:r>
            <w:proofErr w:type="spellEnd"/>
            <w:r w:rsidRPr="0033581C">
              <w:rPr>
                <w:color w:val="auto"/>
                <w:sz w:val="20"/>
                <w:szCs w:val="20"/>
              </w:rPr>
              <w:t xml:space="preserve">, </w:t>
            </w:r>
            <w:proofErr w:type="spellStart"/>
            <w:r w:rsidRPr="0033581C">
              <w:rPr>
                <w:color w:val="auto"/>
                <w:sz w:val="20"/>
                <w:szCs w:val="20"/>
              </w:rPr>
              <w:t>dilarang</w:t>
            </w:r>
            <w:proofErr w:type="spellEnd"/>
            <w:r w:rsidRPr="0033581C">
              <w:rPr>
                <w:color w:val="auto"/>
                <w:sz w:val="20"/>
                <w:szCs w:val="20"/>
              </w:rPr>
              <w:t xml:space="preserve">, </w:t>
            </w:r>
            <w:proofErr w:type="spellStart"/>
            <w:r w:rsidRPr="0033581C">
              <w:rPr>
                <w:color w:val="auto"/>
                <w:sz w:val="20"/>
                <w:szCs w:val="20"/>
              </w:rPr>
              <w:t>mungkin</w:t>
            </w:r>
            <w:proofErr w:type="spellEnd"/>
            <w:r w:rsidRPr="0033581C">
              <w:rPr>
                <w:color w:val="auto"/>
                <w:sz w:val="20"/>
                <w:szCs w:val="20"/>
              </w:rPr>
              <w:t xml:space="preserve"> </w:t>
            </w:r>
            <w:proofErr w:type="spellStart"/>
            <w:r w:rsidRPr="0033581C">
              <w:rPr>
                <w:color w:val="auto"/>
                <w:sz w:val="20"/>
                <w:szCs w:val="20"/>
              </w:rPr>
              <w:t>lebih</w:t>
            </w:r>
            <w:proofErr w:type="spellEnd"/>
            <w:r w:rsidRPr="0033581C">
              <w:rPr>
                <w:color w:val="auto"/>
                <w:sz w:val="20"/>
                <w:szCs w:val="20"/>
              </w:rPr>
              <w:t xml:space="preserve"> </w:t>
            </w:r>
            <w:proofErr w:type="spellStart"/>
            <w:r w:rsidRPr="0033581C">
              <w:rPr>
                <w:color w:val="auto"/>
                <w:sz w:val="20"/>
                <w:szCs w:val="20"/>
              </w:rPr>
              <w:t>baik</w:t>
            </w:r>
            <w:proofErr w:type="spellEnd"/>
            <w:r w:rsidRPr="0033581C">
              <w:rPr>
                <w:color w:val="auto"/>
                <w:sz w:val="20"/>
                <w:szCs w:val="20"/>
              </w:rPr>
              <w:t xml:space="preserve"> </w:t>
            </w:r>
            <w:proofErr w:type="spellStart"/>
            <w:r w:rsidRPr="0033581C">
              <w:rPr>
                <w:color w:val="auto"/>
                <w:sz w:val="20"/>
                <w:szCs w:val="20"/>
              </w:rPr>
              <w:t>kalau</w:t>
            </w:r>
            <w:proofErr w:type="spellEnd"/>
            <w:r w:rsidRPr="0033581C">
              <w:rPr>
                <w:color w:val="auto"/>
                <w:sz w:val="20"/>
                <w:szCs w:val="20"/>
              </w:rPr>
              <w:t xml:space="preserve">, </w:t>
            </w:r>
            <w:proofErr w:type="spellStart"/>
            <w:r w:rsidRPr="0033581C">
              <w:rPr>
                <w:color w:val="auto"/>
                <w:sz w:val="20"/>
                <w:szCs w:val="20"/>
              </w:rPr>
              <w:t>bagaimana</w:t>
            </w:r>
            <w:proofErr w:type="spellEnd"/>
            <w:r w:rsidRPr="0033581C">
              <w:rPr>
                <w:color w:val="auto"/>
                <w:sz w:val="20"/>
                <w:szCs w:val="20"/>
              </w:rPr>
              <w:t xml:space="preserve"> </w:t>
            </w:r>
            <w:proofErr w:type="spellStart"/>
            <w:r w:rsidRPr="0033581C">
              <w:rPr>
                <w:color w:val="auto"/>
                <w:sz w:val="20"/>
                <w:szCs w:val="20"/>
              </w:rPr>
              <w:t>kalau</w:t>
            </w:r>
            <w:proofErr w:type="spellEnd"/>
            <w:r w:rsidRPr="0033581C">
              <w:rPr>
                <w:color w:val="auto"/>
                <w:sz w:val="20"/>
                <w:szCs w:val="20"/>
              </w:rPr>
              <w:t>…?</w:t>
            </w:r>
          </w:p>
          <w:p w:rsidRPr="0033581C" w:rsidR="0033581C" w:rsidP="00481841" w:rsidRDefault="0DD23AD9" w14:paraId="3BDA6443" w14:textId="2AE233A0">
            <w:pPr>
              <w:numPr>
                <w:ilvl w:val="0"/>
                <w:numId w:val="64"/>
              </w:numPr>
              <w:spacing w:after="120" w:line="240" w:lineRule="auto"/>
              <w:ind w:left="388"/>
              <w:rPr>
                <w:i w:val="0"/>
                <w:color w:val="auto"/>
                <w:sz w:val="20"/>
                <w:szCs w:val="20"/>
              </w:rPr>
            </w:pPr>
            <w:r w:rsidRPr="413230F1">
              <w:rPr>
                <w:i w:val="0"/>
                <w:color w:val="auto"/>
                <w:sz w:val="20"/>
                <w:szCs w:val="20"/>
              </w:rPr>
              <w:t xml:space="preserve">exchanging opinions about significant Indonesian events such as </w:t>
            </w:r>
            <w:proofErr w:type="spellStart"/>
            <w:r w:rsidRPr="413230F1">
              <w:rPr>
                <w:color w:val="auto"/>
                <w:sz w:val="20"/>
                <w:szCs w:val="20"/>
              </w:rPr>
              <w:t>Sumpah</w:t>
            </w:r>
            <w:proofErr w:type="spellEnd"/>
            <w:r w:rsidRPr="413230F1">
              <w:rPr>
                <w:color w:val="auto"/>
                <w:sz w:val="20"/>
                <w:szCs w:val="20"/>
              </w:rPr>
              <w:t xml:space="preserve"> Pemuda, Hari </w:t>
            </w:r>
            <w:proofErr w:type="spellStart"/>
            <w:r w:rsidRPr="413230F1">
              <w:rPr>
                <w:color w:val="auto"/>
                <w:sz w:val="20"/>
                <w:szCs w:val="20"/>
              </w:rPr>
              <w:t>Kemerdekaan</w:t>
            </w:r>
            <w:proofErr w:type="spellEnd"/>
            <w:r w:rsidRPr="413230F1">
              <w:rPr>
                <w:color w:val="auto"/>
                <w:sz w:val="20"/>
                <w:szCs w:val="20"/>
              </w:rPr>
              <w:t xml:space="preserve">, </w:t>
            </w:r>
            <w:r w:rsidRPr="00E40734" w:rsidR="00E40734">
              <w:rPr>
                <w:color w:val="auto"/>
                <w:sz w:val="20"/>
                <w:szCs w:val="20"/>
              </w:rPr>
              <w:t>Hari Kartini</w:t>
            </w:r>
          </w:p>
          <w:p w:rsidRPr="0033581C" w:rsidR="0033581C" w:rsidP="00481841" w:rsidRDefault="0DD23AD9" w14:paraId="44453A34" w14:textId="0751D21B">
            <w:pPr>
              <w:numPr>
                <w:ilvl w:val="0"/>
                <w:numId w:val="64"/>
              </w:numPr>
              <w:spacing w:after="120" w:line="240" w:lineRule="auto"/>
              <w:ind w:left="388"/>
              <w:rPr>
                <w:i w:val="0"/>
                <w:color w:val="auto"/>
                <w:sz w:val="20"/>
                <w:szCs w:val="20"/>
              </w:rPr>
            </w:pPr>
            <w:r w:rsidRPr="55DE1FF8">
              <w:rPr>
                <w:i w:val="0"/>
                <w:color w:val="auto"/>
                <w:sz w:val="20"/>
                <w:szCs w:val="20"/>
              </w:rPr>
              <w:t xml:space="preserve">debating views on local and global issues such as pollution, mental </w:t>
            </w:r>
            <w:proofErr w:type="gramStart"/>
            <w:r w:rsidRPr="55DE1FF8">
              <w:rPr>
                <w:i w:val="0"/>
                <w:color w:val="auto"/>
                <w:sz w:val="20"/>
                <w:szCs w:val="20"/>
              </w:rPr>
              <w:t>health</w:t>
            </w:r>
            <w:proofErr w:type="gramEnd"/>
            <w:r w:rsidRPr="55DE1FF8">
              <w:rPr>
                <w:i w:val="0"/>
                <w:color w:val="auto"/>
                <w:sz w:val="20"/>
                <w:szCs w:val="20"/>
              </w:rPr>
              <w:t xml:space="preserve"> and social media, using descriptive and expressive language to persuade the audience</w:t>
            </w:r>
            <w:r w:rsidRPr="55DE1FF8" w:rsidR="61F1BBC9">
              <w:rPr>
                <w:i w:val="0"/>
                <w:color w:val="auto"/>
                <w:sz w:val="20"/>
                <w:szCs w:val="20"/>
              </w:rPr>
              <w:t>, for example,</w:t>
            </w:r>
            <w:r w:rsidRPr="55DE1FF8" w:rsidR="4A137CFC">
              <w:rPr>
                <w:i w:val="0"/>
                <w:color w:val="auto"/>
                <w:sz w:val="20"/>
                <w:szCs w:val="20"/>
              </w:rPr>
              <w:t xml:space="preserve"> </w:t>
            </w:r>
            <w:r w:rsidRPr="55DE1FF8" w:rsidR="4A137CFC">
              <w:rPr>
                <w:color w:val="auto"/>
                <w:sz w:val="20"/>
                <w:szCs w:val="20"/>
              </w:rPr>
              <w:t>K</w:t>
            </w:r>
            <w:r w:rsidRPr="55DE1FF8" w:rsidR="61F1BBC9">
              <w:rPr>
                <w:color w:val="auto"/>
                <w:sz w:val="20"/>
                <w:szCs w:val="20"/>
              </w:rPr>
              <w:t xml:space="preserve">arena </w:t>
            </w:r>
            <w:proofErr w:type="spellStart"/>
            <w:r w:rsidRPr="55DE1FF8" w:rsidR="61F1BBC9">
              <w:rPr>
                <w:color w:val="auto"/>
                <w:sz w:val="20"/>
                <w:szCs w:val="20"/>
              </w:rPr>
              <w:t>makin</w:t>
            </w:r>
            <w:proofErr w:type="spellEnd"/>
            <w:r w:rsidRPr="55DE1FF8" w:rsidR="61F1BBC9">
              <w:rPr>
                <w:color w:val="auto"/>
                <w:sz w:val="20"/>
                <w:szCs w:val="20"/>
              </w:rPr>
              <w:t xml:space="preserve"> lama </w:t>
            </w:r>
            <w:proofErr w:type="spellStart"/>
            <w:r w:rsidRPr="55DE1FF8" w:rsidR="61F1BBC9">
              <w:rPr>
                <w:color w:val="auto"/>
                <w:sz w:val="20"/>
                <w:szCs w:val="20"/>
              </w:rPr>
              <w:t>makin</w:t>
            </w:r>
            <w:proofErr w:type="spellEnd"/>
            <w:r w:rsidRPr="55DE1FF8" w:rsidR="61F1BBC9">
              <w:rPr>
                <w:color w:val="auto"/>
                <w:sz w:val="20"/>
                <w:szCs w:val="20"/>
              </w:rPr>
              <w:t xml:space="preserve"> </w:t>
            </w:r>
            <w:proofErr w:type="spellStart"/>
            <w:r w:rsidRPr="55DE1FF8" w:rsidR="61F1BBC9">
              <w:rPr>
                <w:color w:val="auto"/>
                <w:sz w:val="20"/>
                <w:szCs w:val="20"/>
              </w:rPr>
              <w:t>banyak</w:t>
            </w:r>
            <w:proofErr w:type="spellEnd"/>
            <w:r w:rsidRPr="55DE1FF8" w:rsidR="61F1BBC9">
              <w:rPr>
                <w:color w:val="auto"/>
                <w:sz w:val="20"/>
                <w:szCs w:val="20"/>
              </w:rPr>
              <w:t xml:space="preserve"> </w:t>
            </w:r>
            <w:proofErr w:type="spellStart"/>
            <w:r w:rsidRPr="55DE1FF8" w:rsidR="61F1BBC9">
              <w:rPr>
                <w:color w:val="auto"/>
                <w:sz w:val="20"/>
                <w:szCs w:val="20"/>
              </w:rPr>
              <w:t>sampah</w:t>
            </w:r>
            <w:proofErr w:type="spellEnd"/>
            <w:r w:rsidRPr="55DE1FF8" w:rsidR="61F1BBC9">
              <w:rPr>
                <w:color w:val="auto"/>
                <w:sz w:val="20"/>
                <w:szCs w:val="20"/>
              </w:rPr>
              <w:t xml:space="preserve">, </w:t>
            </w:r>
            <w:proofErr w:type="spellStart"/>
            <w:r w:rsidRPr="55DE1FF8" w:rsidR="61F1BBC9">
              <w:rPr>
                <w:color w:val="auto"/>
                <w:sz w:val="20"/>
                <w:szCs w:val="20"/>
              </w:rPr>
              <w:t>marilah</w:t>
            </w:r>
            <w:proofErr w:type="spellEnd"/>
            <w:r w:rsidRPr="55DE1FF8" w:rsidR="61F1BBC9">
              <w:rPr>
                <w:color w:val="auto"/>
                <w:sz w:val="20"/>
                <w:szCs w:val="20"/>
              </w:rPr>
              <w:t xml:space="preserve"> </w:t>
            </w:r>
            <w:proofErr w:type="spellStart"/>
            <w:r w:rsidRPr="55DE1FF8" w:rsidR="61F1BBC9">
              <w:rPr>
                <w:color w:val="auto"/>
                <w:sz w:val="20"/>
                <w:szCs w:val="20"/>
              </w:rPr>
              <w:t>kita</w:t>
            </w:r>
            <w:proofErr w:type="spellEnd"/>
            <w:r w:rsidRPr="55DE1FF8" w:rsidR="61F1BBC9">
              <w:rPr>
                <w:color w:val="auto"/>
                <w:sz w:val="20"/>
                <w:szCs w:val="20"/>
              </w:rPr>
              <w:t xml:space="preserve"> </w:t>
            </w:r>
            <w:proofErr w:type="spellStart"/>
            <w:r w:rsidRPr="55DE1FF8" w:rsidR="61F1BBC9">
              <w:rPr>
                <w:color w:val="auto"/>
                <w:sz w:val="20"/>
                <w:szCs w:val="20"/>
              </w:rPr>
              <w:t>semua</w:t>
            </w:r>
            <w:proofErr w:type="spellEnd"/>
            <w:r w:rsidRPr="55DE1FF8" w:rsidR="61F1BBC9">
              <w:rPr>
                <w:color w:val="auto"/>
                <w:sz w:val="20"/>
                <w:szCs w:val="20"/>
              </w:rPr>
              <w:t xml:space="preserve"> </w:t>
            </w:r>
            <w:proofErr w:type="spellStart"/>
            <w:r w:rsidRPr="55DE1FF8" w:rsidR="61F1BBC9">
              <w:rPr>
                <w:color w:val="auto"/>
                <w:sz w:val="20"/>
                <w:szCs w:val="20"/>
              </w:rPr>
              <w:t>bergotong</w:t>
            </w:r>
            <w:proofErr w:type="spellEnd"/>
            <w:r w:rsidRPr="55DE1FF8" w:rsidR="61F1BBC9">
              <w:rPr>
                <w:color w:val="auto"/>
                <w:sz w:val="20"/>
                <w:szCs w:val="20"/>
              </w:rPr>
              <w:t xml:space="preserve"> royong </w:t>
            </w:r>
            <w:proofErr w:type="spellStart"/>
            <w:r w:rsidRPr="55DE1FF8" w:rsidR="61F1BBC9">
              <w:rPr>
                <w:color w:val="auto"/>
                <w:sz w:val="20"/>
                <w:szCs w:val="20"/>
              </w:rPr>
              <w:t>untuk</w:t>
            </w:r>
            <w:proofErr w:type="spellEnd"/>
            <w:r w:rsidRPr="55DE1FF8" w:rsidR="61F1BBC9">
              <w:rPr>
                <w:color w:val="auto"/>
                <w:sz w:val="20"/>
                <w:szCs w:val="20"/>
              </w:rPr>
              <w:t xml:space="preserve"> …</w:t>
            </w:r>
            <w:r w:rsidRPr="55DE1FF8" w:rsidR="06570AC8">
              <w:rPr>
                <w:color w:val="auto"/>
                <w:sz w:val="20"/>
                <w:szCs w:val="20"/>
              </w:rPr>
              <w:t>,</w:t>
            </w:r>
            <w:r w:rsidRPr="55DE1FF8" w:rsidR="61F1BBC9">
              <w:rPr>
                <w:color w:val="auto"/>
                <w:sz w:val="20"/>
                <w:szCs w:val="20"/>
              </w:rPr>
              <w:t xml:space="preserve"> </w:t>
            </w:r>
            <w:proofErr w:type="spellStart"/>
            <w:r w:rsidRPr="55DE1FF8" w:rsidR="61F1BBC9">
              <w:rPr>
                <w:color w:val="auto"/>
                <w:sz w:val="20"/>
                <w:szCs w:val="20"/>
              </w:rPr>
              <w:t>Penting</w:t>
            </w:r>
            <w:proofErr w:type="spellEnd"/>
            <w:r w:rsidRPr="55DE1FF8" w:rsidR="61F1BBC9">
              <w:rPr>
                <w:color w:val="auto"/>
                <w:sz w:val="20"/>
                <w:szCs w:val="20"/>
              </w:rPr>
              <w:t xml:space="preserve"> </w:t>
            </w:r>
            <w:proofErr w:type="spellStart"/>
            <w:r w:rsidRPr="55DE1FF8" w:rsidR="61F1BBC9">
              <w:rPr>
                <w:color w:val="auto"/>
                <w:sz w:val="20"/>
                <w:szCs w:val="20"/>
              </w:rPr>
              <w:t>untuk</w:t>
            </w:r>
            <w:proofErr w:type="spellEnd"/>
            <w:r w:rsidRPr="55DE1FF8" w:rsidR="61F1BBC9">
              <w:rPr>
                <w:color w:val="auto"/>
                <w:sz w:val="20"/>
                <w:szCs w:val="20"/>
              </w:rPr>
              <w:t xml:space="preserve"> </w:t>
            </w:r>
            <w:proofErr w:type="spellStart"/>
            <w:r w:rsidRPr="55DE1FF8" w:rsidR="61F1BBC9">
              <w:rPr>
                <w:color w:val="auto"/>
                <w:sz w:val="20"/>
                <w:szCs w:val="20"/>
              </w:rPr>
              <w:t>menjaga</w:t>
            </w:r>
            <w:proofErr w:type="spellEnd"/>
            <w:r w:rsidRPr="55DE1FF8" w:rsidR="61F1BBC9">
              <w:rPr>
                <w:color w:val="auto"/>
                <w:sz w:val="20"/>
                <w:szCs w:val="20"/>
              </w:rPr>
              <w:t xml:space="preserve"> </w:t>
            </w:r>
            <w:proofErr w:type="spellStart"/>
            <w:r w:rsidRPr="55DE1FF8" w:rsidR="61F1BBC9">
              <w:rPr>
                <w:color w:val="auto"/>
                <w:sz w:val="20"/>
                <w:szCs w:val="20"/>
              </w:rPr>
              <w:t>keseimbangan</w:t>
            </w:r>
            <w:proofErr w:type="spellEnd"/>
            <w:r w:rsidRPr="55DE1FF8" w:rsidR="61F1BBC9">
              <w:rPr>
                <w:color w:val="auto"/>
                <w:sz w:val="20"/>
                <w:szCs w:val="20"/>
              </w:rPr>
              <w:t xml:space="preserve"> </w:t>
            </w:r>
            <w:proofErr w:type="spellStart"/>
            <w:r w:rsidRPr="55DE1FF8" w:rsidR="61F1BBC9">
              <w:rPr>
                <w:color w:val="auto"/>
                <w:sz w:val="20"/>
                <w:szCs w:val="20"/>
              </w:rPr>
              <w:t>antara</w:t>
            </w:r>
            <w:proofErr w:type="spellEnd"/>
            <w:r w:rsidRPr="55DE1FF8" w:rsidR="61F1BBC9">
              <w:rPr>
                <w:color w:val="auto"/>
                <w:sz w:val="20"/>
                <w:szCs w:val="20"/>
              </w:rPr>
              <w:t xml:space="preserve"> </w:t>
            </w:r>
            <w:proofErr w:type="spellStart"/>
            <w:r w:rsidRPr="55DE1FF8" w:rsidR="61F1BBC9">
              <w:rPr>
                <w:color w:val="auto"/>
                <w:sz w:val="20"/>
                <w:szCs w:val="20"/>
              </w:rPr>
              <w:t>belajar</w:t>
            </w:r>
            <w:proofErr w:type="spellEnd"/>
            <w:r w:rsidRPr="55DE1FF8" w:rsidR="61F1BBC9">
              <w:rPr>
                <w:color w:val="auto"/>
                <w:sz w:val="20"/>
                <w:szCs w:val="20"/>
              </w:rPr>
              <w:t xml:space="preserve">, </w:t>
            </w:r>
            <w:proofErr w:type="spellStart"/>
            <w:r w:rsidRPr="55DE1FF8" w:rsidR="61F1BBC9">
              <w:rPr>
                <w:color w:val="auto"/>
                <w:sz w:val="20"/>
                <w:szCs w:val="20"/>
              </w:rPr>
              <w:t>bersantai</w:t>
            </w:r>
            <w:proofErr w:type="spellEnd"/>
            <w:r w:rsidRPr="55DE1FF8" w:rsidR="61F1BBC9">
              <w:rPr>
                <w:color w:val="auto"/>
                <w:sz w:val="20"/>
                <w:szCs w:val="20"/>
              </w:rPr>
              <w:t xml:space="preserve"> dan </w:t>
            </w:r>
            <w:proofErr w:type="spellStart"/>
            <w:r w:rsidRPr="55DE1FF8" w:rsidR="61F1BBC9">
              <w:rPr>
                <w:color w:val="auto"/>
                <w:sz w:val="20"/>
                <w:szCs w:val="20"/>
              </w:rPr>
              <w:t>bergaul</w:t>
            </w:r>
            <w:proofErr w:type="spellEnd"/>
            <w:r w:rsidRPr="55DE1FF8" w:rsidR="61F1BBC9">
              <w:rPr>
                <w:color w:val="auto"/>
                <w:sz w:val="20"/>
                <w:szCs w:val="20"/>
              </w:rPr>
              <w:t xml:space="preserve"> </w:t>
            </w:r>
            <w:proofErr w:type="spellStart"/>
            <w:r w:rsidRPr="55DE1FF8" w:rsidR="61F1BBC9">
              <w:rPr>
                <w:color w:val="auto"/>
                <w:sz w:val="20"/>
                <w:szCs w:val="20"/>
              </w:rPr>
              <w:t>dengan</w:t>
            </w:r>
            <w:proofErr w:type="spellEnd"/>
            <w:r w:rsidRPr="55DE1FF8" w:rsidR="61F1BBC9">
              <w:rPr>
                <w:color w:val="auto"/>
                <w:sz w:val="20"/>
                <w:szCs w:val="20"/>
              </w:rPr>
              <w:t xml:space="preserve"> </w:t>
            </w:r>
            <w:proofErr w:type="spellStart"/>
            <w:r w:rsidRPr="55DE1FF8" w:rsidR="61F1BBC9">
              <w:rPr>
                <w:color w:val="auto"/>
                <w:sz w:val="20"/>
                <w:szCs w:val="20"/>
              </w:rPr>
              <w:t>teman</w:t>
            </w:r>
            <w:proofErr w:type="spellEnd"/>
            <w:r w:rsidRPr="55DE1FF8" w:rsidR="61F1BBC9">
              <w:rPr>
                <w:color w:val="auto"/>
                <w:sz w:val="20"/>
                <w:szCs w:val="20"/>
              </w:rPr>
              <w:t>.</w:t>
            </w:r>
          </w:p>
        </w:tc>
      </w:tr>
      <w:tr w:rsidRPr="0033581C" w:rsidR="0033581C" w:rsidTr="173E501A" w14:paraId="2DA7BE7C" w14:textId="77777777">
        <w:trPr>
          <w:trHeight w:val="2367"/>
        </w:trPr>
        <w:tc>
          <w:tcPr>
            <w:tcW w:w="4673" w:type="dxa"/>
          </w:tcPr>
          <w:p w:rsidRPr="0033581C" w:rsidR="0033581C" w:rsidP="0033581C" w:rsidRDefault="0033581C" w14:paraId="7C66CA09" w14:textId="77777777">
            <w:pPr>
              <w:spacing w:after="120" w:line="240" w:lineRule="auto"/>
              <w:ind w:left="357" w:right="425"/>
              <w:rPr>
                <w:i w:val="0"/>
                <w:iCs/>
                <w:color w:val="auto"/>
                <w:sz w:val="20"/>
              </w:rPr>
            </w:pPr>
            <w:r w:rsidRPr="0033581C">
              <w:rPr>
                <w:i w:val="0"/>
                <w:iCs/>
                <w:color w:val="auto"/>
                <w:sz w:val="20"/>
              </w:rPr>
              <w:t xml:space="preserve">use non-verbal, spoken and written exchanges to discuss, plan and reflect on activities, events and experiences with </w:t>
            </w:r>
            <w:proofErr w:type="gramStart"/>
            <w:r w:rsidRPr="0033581C">
              <w:rPr>
                <w:i w:val="0"/>
                <w:iCs/>
                <w:color w:val="auto"/>
                <w:sz w:val="20"/>
              </w:rPr>
              <w:t>peers</w:t>
            </w:r>
            <w:proofErr w:type="gramEnd"/>
            <w:r w:rsidRPr="0033581C">
              <w:rPr>
                <w:i w:val="0"/>
                <w:iCs/>
                <w:color w:val="auto"/>
                <w:sz w:val="20"/>
              </w:rPr>
              <w:t xml:space="preserve"> </w:t>
            </w:r>
          </w:p>
          <w:p w:rsidRPr="0033581C" w:rsidR="0033581C" w:rsidP="0033581C" w:rsidRDefault="0033581C" w14:paraId="0E61B9FA" w14:textId="77777777">
            <w:pPr>
              <w:spacing w:after="120" w:line="240" w:lineRule="auto"/>
              <w:ind w:left="357" w:right="425"/>
              <w:rPr>
                <w:i w:val="0"/>
                <w:iCs/>
                <w:color w:val="auto"/>
                <w:sz w:val="20"/>
              </w:rPr>
            </w:pPr>
            <w:r w:rsidRPr="0033581C">
              <w:rPr>
                <w:i w:val="0"/>
                <w:iCs/>
                <w:color w:val="auto"/>
                <w:sz w:val="20"/>
              </w:rPr>
              <w:t>AC9LIN10EC03</w:t>
            </w:r>
          </w:p>
          <w:p w:rsidRPr="0033581C" w:rsidR="0033581C" w:rsidP="0033581C" w:rsidRDefault="0033581C" w14:paraId="5628654A" w14:textId="77777777">
            <w:pPr>
              <w:spacing w:after="120" w:line="240" w:lineRule="auto"/>
              <w:ind w:left="357" w:right="425"/>
              <w:rPr>
                <w:i w:val="0"/>
                <w:iCs/>
                <w:color w:val="auto"/>
                <w:sz w:val="20"/>
              </w:rPr>
            </w:pPr>
          </w:p>
        </w:tc>
        <w:tc>
          <w:tcPr>
            <w:tcW w:w="10453" w:type="dxa"/>
            <w:gridSpan w:val="2"/>
          </w:tcPr>
          <w:p w:rsidRPr="0033581C" w:rsidR="0033581C" w:rsidP="00481841" w:rsidRDefault="0033581C" w14:paraId="66C2ADEF" w14:textId="4EDAFC4C">
            <w:pPr>
              <w:numPr>
                <w:ilvl w:val="0"/>
                <w:numId w:val="65"/>
              </w:numPr>
              <w:spacing w:after="120" w:line="240" w:lineRule="auto"/>
              <w:ind w:left="388"/>
              <w:rPr>
                <w:i w:val="0"/>
                <w:iCs/>
                <w:color w:val="auto"/>
                <w:sz w:val="20"/>
                <w:szCs w:val="20"/>
              </w:rPr>
            </w:pPr>
            <w:r w:rsidRPr="0033581C">
              <w:rPr>
                <w:i w:val="0"/>
                <w:iCs/>
                <w:color w:val="auto"/>
                <w:sz w:val="20"/>
                <w:szCs w:val="20"/>
              </w:rPr>
              <w:t xml:space="preserve">negotiating with the teacher and peers the terms of a collaborative task such as the nature of the task, the due date, the method of presentation and delivery, for example, </w:t>
            </w:r>
            <w:proofErr w:type="spellStart"/>
            <w:r w:rsidRPr="0033581C">
              <w:rPr>
                <w:color w:val="auto"/>
                <w:sz w:val="20"/>
                <w:szCs w:val="20"/>
              </w:rPr>
              <w:t>Boleh</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pakai</w:t>
            </w:r>
            <w:proofErr w:type="spellEnd"/>
            <w:r w:rsidRPr="0033581C">
              <w:rPr>
                <w:color w:val="auto"/>
                <w:sz w:val="20"/>
                <w:szCs w:val="20"/>
              </w:rPr>
              <w:t xml:space="preserve"> video </w:t>
            </w:r>
            <w:proofErr w:type="spellStart"/>
            <w:r w:rsidRPr="0033581C">
              <w:rPr>
                <w:color w:val="auto"/>
                <w:sz w:val="20"/>
                <w:szCs w:val="20"/>
              </w:rPr>
              <w:t>daripada</w:t>
            </w:r>
            <w:proofErr w:type="spellEnd"/>
            <w:r w:rsidRPr="0033581C">
              <w:rPr>
                <w:color w:val="auto"/>
                <w:sz w:val="20"/>
                <w:szCs w:val="20"/>
              </w:rPr>
              <w:t xml:space="preserve"> </w:t>
            </w:r>
            <w:proofErr w:type="spellStart"/>
            <w:r w:rsidRPr="0033581C">
              <w:rPr>
                <w:color w:val="auto"/>
                <w:sz w:val="20"/>
                <w:szCs w:val="20"/>
              </w:rPr>
              <w:t>menulis</w:t>
            </w:r>
            <w:proofErr w:type="spellEnd"/>
            <w:r w:rsidRPr="0033581C">
              <w:rPr>
                <w:color w:val="auto"/>
                <w:sz w:val="20"/>
                <w:szCs w:val="20"/>
              </w:rPr>
              <w:t xml:space="preserve"> </w:t>
            </w:r>
            <w:proofErr w:type="spellStart"/>
            <w:r w:rsidRPr="0033581C">
              <w:rPr>
                <w:color w:val="auto"/>
                <w:sz w:val="20"/>
                <w:szCs w:val="20"/>
              </w:rPr>
              <w:t>esai</w:t>
            </w:r>
            <w:proofErr w:type="spellEnd"/>
            <w:r w:rsidRPr="0033581C">
              <w:rPr>
                <w:color w:val="auto"/>
                <w:sz w:val="20"/>
                <w:szCs w:val="20"/>
              </w:rPr>
              <w:t xml:space="preserve">? </w:t>
            </w:r>
            <w:proofErr w:type="spellStart"/>
            <w:r w:rsidRPr="0033581C">
              <w:rPr>
                <w:color w:val="auto"/>
                <w:sz w:val="20"/>
                <w:szCs w:val="20"/>
              </w:rPr>
              <w:t>B</w:t>
            </w:r>
            <w:r w:rsidR="00A13D8E">
              <w:rPr>
                <w:color w:val="auto"/>
                <w:sz w:val="20"/>
                <w:szCs w:val="20"/>
              </w:rPr>
              <w:t>isakah</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w:t>
            </w:r>
            <w:proofErr w:type="spellStart"/>
            <w:r w:rsidR="00E23B3D">
              <w:rPr>
                <w:color w:val="auto"/>
                <w:sz w:val="20"/>
                <w:szCs w:val="20"/>
              </w:rPr>
              <w:t>meny</w:t>
            </w:r>
            <w:r w:rsidRPr="0033581C">
              <w:rPr>
                <w:color w:val="auto"/>
                <w:sz w:val="20"/>
                <w:szCs w:val="20"/>
              </w:rPr>
              <w:t>erahkan</w:t>
            </w:r>
            <w:proofErr w:type="spellEnd"/>
            <w:r w:rsidRPr="0033581C">
              <w:rPr>
                <w:color w:val="auto"/>
                <w:sz w:val="20"/>
                <w:szCs w:val="20"/>
              </w:rPr>
              <w:t xml:space="preserve"> </w:t>
            </w:r>
            <w:proofErr w:type="spellStart"/>
            <w:r w:rsidRPr="0033581C">
              <w:rPr>
                <w:color w:val="auto"/>
                <w:sz w:val="20"/>
                <w:szCs w:val="20"/>
              </w:rPr>
              <w:t>tugas</w:t>
            </w:r>
            <w:proofErr w:type="spellEnd"/>
            <w:r w:rsidRPr="0033581C">
              <w:rPr>
                <w:color w:val="auto"/>
                <w:sz w:val="20"/>
                <w:szCs w:val="20"/>
              </w:rPr>
              <w:t xml:space="preserve"> </w:t>
            </w:r>
            <w:proofErr w:type="spellStart"/>
            <w:r w:rsidRPr="0033581C">
              <w:rPr>
                <w:color w:val="auto"/>
                <w:sz w:val="20"/>
                <w:szCs w:val="20"/>
              </w:rPr>
              <w:t>minggu</w:t>
            </w:r>
            <w:proofErr w:type="spellEnd"/>
            <w:r w:rsidRPr="0033581C">
              <w:rPr>
                <w:color w:val="auto"/>
                <w:sz w:val="20"/>
                <w:szCs w:val="20"/>
              </w:rPr>
              <w:t xml:space="preserve"> </w:t>
            </w:r>
            <w:proofErr w:type="spellStart"/>
            <w:r w:rsidRPr="0033581C">
              <w:rPr>
                <w:color w:val="auto"/>
                <w:sz w:val="20"/>
                <w:szCs w:val="20"/>
              </w:rPr>
              <w:t>depan</w:t>
            </w:r>
            <w:proofErr w:type="spellEnd"/>
            <w:r w:rsidRPr="0033581C">
              <w:rPr>
                <w:color w:val="auto"/>
                <w:sz w:val="20"/>
                <w:szCs w:val="20"/>
              </w:rPr>
              <w:t>?</w:t>
            </w:r>
            <w:r w:rsidRPr="0033581C">
              <w:rPr>
                <w:i w:val="0"/>
                <w:iCs/>
                <w:color w:val="auto"/>
                <w:sz w:val="20"/>
                <w:szCs w:val="20"/>
              </w:rPr>
              <w:t xml:space="preserve"> </w:t>
            </w:r>
          </w:p>
          <w:p w:rsidRPr="0033581C" w:rsidR="0033581C" w:rsidP="00481841" w:rsidRDefault="0DD23AD9" w14:paraId="559792CC" w14:textId="2142A2C9">
            <w:pPr>
              <w:numPr>
                <w:ilvl w:val="0"/>
                <w:numId w:val="65"/>
              </w:numPr>
              <w:spacing w:after="120" w:line="240" w:lineRule="auto"/>
              <w:ind w:left="388"/>
              <w:rPr>
                <w:i w:val="0"/>
                <w:color w:val="auto"/>
                <w:sz w:val="20"/>
                <w:szCs w:val="20"/>
              </w:rPr>
            </w:pPr>
            <w:r w:rsidRPr="413230F1">
              <w:rPr>
                <w:i w:val="0"/>
                <w:color w:val="auto"/>
                <w:sz w:val="20"/>
                <w:szCs w:val="20"/>
              </w:rPr>
              <w:t>participating in role</w:t>
            </w:r>
            <w:r w:rsidRPr="2141B250" w:rsidR="0033581C">
              <w:rPr>
                <w:i w:val="0"/>
                <w:color w:val="auto"/>
                <w:sz w:val="20"/>
                <w:szCs w:val="20"/>
              </w:rPr>
              <w:t>-</w:t>
            </w:r>
            <w:r w:rsidRPr="413230F1">
              <w:rPr>
                <w:i w:val="0"/>
                <w:color w:val="auto"/>
                <w:sz w:val="20"/>
                <w:szCs w:val="20"/>
              </w:rPr>
              <w:t xml:space="preserve">play scenarios related to life in Indonesia, for example, living with a host family, seeking medical treatment, planning a day out with Indonesian friends, </w:t>
            </w:r>
            <w:r w:rsidRPr="413230F1">
              <w:rPr>
                <w:color w:val="auto"/>
                <w:sz w:val="20"/>
                <w:szCs w:val="20"/>
              </w:rPr>
              <w:t xml:space="preserve">Saya </w:t>
            </w:r>
            <w:proofErr w:type="spellStart"/>
            <w:r w:rsidRPr="413230F1">
              <w:rPr>
                <w:color w:val="auto"/>
                <w:sz w:val="20"/>
                <w:szCs w:val="20"/>
              </w:rPr>
              <w:t>minta</w:t>
            </w:r>
            <w:proofErr w:type="spellEnd"/>
            <w:r w:rsidRPr="413230F1">
              <w:rPr>
                <w:color w:val="auto"/>
                <w:sz w:val="20"/>
                <w:szCs w:val="20"/>
              </w:rPr>
              <w:t xml:space="preserve"> </w:t>
            </w:r>
            <w:proofErr w:type="spellStart"/>
            <w:r w:rsidRPr="413230F1">
              <w:rPr>
                <w:color w:val="auto"/>
                <w:sz w:val="20"/>
                <w:szCs w:val="20"/>
              </w:rPr>
              <w:t>obat</w:t>
            </w:r>
            <w:proofErr w:type="spellEnd"/>
            <w:r w:rsidRPr="413230F1">
              <w:rPr>
                <w:color w:val="auto"/>
                <w:sz w:val="20"/>
                <w:szCs w:val="20"/>
              </w:rPr>
              <w:t xml:space="preserve"> </w:t>
            </w:r>
            <w:proofErr w:type="spellStart"/>
            <w:r w:rsidRPr="413230F1">
              <w:rPr>
                <w:color w:val="auto"/>
                <w:sz w:val="20"/>
                <w:szCs w:val="20"/>
              </w:rPr>
              <w:t>untuk</w:t>
            </w:r>
            <w:proofErr w:type="spellEnd"/>
            <w:r w:rsidRPr="413230F1">
              <w:rPr>
                <w:color w:val="auto"/>
                <w:sz w:val="20"/>
                <w:szCs w:val="20"/>
              </w:rPr>
              <w:t xml:space="preserve"> </w:t>
            </w:r>
            <w:proofErr w:type="spellStart"/>
            <w:r w:rsidRPr="413230F1">
              <w:rPr>
                <w:color w:val="auto"/>
                <w:sz w:val="20"/>
                <w:szCs w:val="20"/>
              </w:rPr>
              <w:t>masuk</w:t>
            </w:r>
            <w:proofErr w:type="spellEnd"/>
            <w:r w:rsidRPr="413230F1">
              <w:rPr>
                <w:color w:val="auto"/>
                <w:sz w:val="20"/>
                <w:szCs w:val="20"/>
              </w:rPr>
              <w:t xml:space="preserve"> </w:t>
            </w:r>
            <w:proofErr w:type="spellStart"/>
            <w:r w:rsidRPr="413230F1">
              <w:rPr>
                <w:color w:val="auto"/>
                <w:sz w:val="20"/>
                <w:szCs w:val="20"/>
              </w:rPr>
              <w:t>angin</w:t>
            </w:r>
            <w:proofErr w:type="spellEnd"/>
            <w:r w:rsidRPr="413230F1">
              <w:rPr>
                <w:color w:val="auto"/>
                <w:sz w:val="20"/>
                <w:szCs w:val="20"/>
              </w:rPr>
              <w:t xml:space="preserve">. Ke mana </w:t>
            </w:r>
            <w:proofErr w:type="spellStart"/>
            <w:r w:rsidRPr="413230F1">
              <w:rPr>
                <w:color w:val="auto"/>
                <w:sz w:val="20"/>
                <w:szCs w:val="20"/>
              </w:rPr>
              <w:t>besok</w:t>
            </w:r>
            <w:proofErr w:type="spellEnd"/>
            <w:r w:rsidRPr="413230F1">
              <w:rPr>
                <w:color w:val="auto"/>
                <w:sz w:val="20"/>
                <w:szCs w:val="20"/>
              </w:rPr>
              <w:t xml:space="preserve">? Kita </w:t>
            </w:r>
            <w:proofErr w:type="spellStart"/>
            <w:r w:rsidRPr="413230F1">
              <w:rPr>
                <w:color w:val="auto"/>
                <w:sz w:val="20"/>
                <w:szCs w:val="20"/>
              </w:rPr>
              <w:t>bertemu</w:t>
            </w:r>
            <w:proofErr w:type="spellEnd"/>
            <w:r w:rsidRPr="413230F1">
              <w:rPr>
                <w:color w:val="auto"/>
                <w:sz w:val="20"/>
                <w:szCs w:val="20"/>
              </w:rPr>
              <w:t xml:space="preserve"> di mal pada jam 10.</w:t>
            </w:r>
          </w:p>
          <w:p w:rsidRPr="0033581C" w:rsidR="0033581C" w:rsidP="00481841" w:rsidRDefault="0DD23AD9" w14:paraId="32E7884F" w14:textId="61BBC7B0">
            <w:pPr>
              <w:numPr>
                <w:ilvl w:val="0"/>
                <w:numId w:val="65"/>
              </w:numPr>
              <w:spacing w:after="120" w:line="240" w:lineRule="auto"/>
              <w:ind w:left="388"/>
              <w:rPr>
                <w:i w:val="0"/>
                <w:color w:val="auto"/>
                <w:sz w:val="20"/>
                <w:szCs w:val="20"/>
              </w:rPr>
            </w:pPr>
            <w:r w:rsidRPr="413230F1">
              <w:rPr>
                <w:i w:val="0"/>
                <w:color w:val="auto"/>
                <w:sz w:val="20"/>
                <w:szCs w:val="20"/>
              </w:rPr>
              <w:t xml:space="preserve">planning and completing tasks involving authentic or simulated transactions such as planning a holiday or purchasing goods, for example, </w:t>
            </w:r>
            <w:proofErr w:type="spellStart"/>
            <w:r w:rsidRPr="413230F1">
              <w:rPr>
                <w:color w:val="auto"/>
                <w:sz w:val="20"/>
                <w:szCs w:val="20"/>
              </w:rPr>
              <w:t>Bagaimana</w:t>
            </w:r>
            <w:proofErr w:type="spellEnd"/>
            <w:r w:rsidRPr="413230F1">
              <w:rPr>
                <w:color w:val="auto"/>
                <w:sz w:val="20"/>
                <w:szCs w:val="20"/>
              </w:rPr>
              <w:t xml:space="preserve"> </w:t>
            </w:r>
            <w:proofErr w:type="spellStart"/>
            <w:r w:rsidRPr="413230F1">
              <w:rPr>
                <w:color w:val="auto"/>
                <w:sz w:val="20"/>
                <w:szCs w:val="20"/>
              </w:rPr>
              <w:t>kalau</w:t>
            </w:r>
            <w:proofErr w:type="spellEnd"/>
            <w:r w:rsidRPr="413230F1">
              <w:rPr>
                <w:color w:val="auto"/>
                <w:sz w:val="20"/>
                <w:szCs w:val="20"/>
              </w:rPr>
              <w:t xml:space="preserve"> kami </w:t>
            </w:r>
            <w:proofErr w:type="spellStart"/>
            <w:r w:rsidRPr="413230F1">
              <w:rPr>
                <w:color w:val="auto"/>
                <w:sz w:val="20"/>
                <w:szCs w:val="20"/>
              </w:rPr>
              <w:t>ke</w:t>
            </w:r>
            <w:proofErr w:type="spellEnd"/>
            <w:r w:rsidRPr="413230F1">
              <w:rPr>
                <w:color w:val="auto"/>
                <w:sz w:val="20"/>
                <w:szCs w:val="20"/>
              </w:rPr>
              <w:t xml:space="preserve"> Danau Toba? B</w:t>
            </w:r>
            <w:r w:rsidR="00E23B3D">
              <w:rPr>
                <w:color w:val="auto"/>
                <w:sz w:val="20"/>
                <w:szCs w:val="20"/>
              </w:rPr>
              <w:t>isa</w:t>
            </w:r>
            <w:r w:rsidRPr="413230F1">
              <w:rPr>
                <w:color w:val="auto"/>
                <w:sz w:val="20"/>
                <w:szCs w:val="20"/>
              </w:rPr>
              <w:t xml:space="preserve"> </w:t>
            </w:r>
            <w:proofErr w:type="spellStart"/>
            <w:r w:rsidRPr="413230F1">
              <w:rPr>
                <w:color w:val="auto"/>
                <w:sz w:val="20"/>
                <w:szCs w:val="20"/>
              </w:rPr>
              <w:t>tawar-menawar</w:t>
            </w:r>
            <w:proofErr w:type="spellEnd"/>
            <w:r w:rsidRPr="413230F1">
              <w:rPr>
                <w:color w:val="auto"/>
                <w:sz w:val="20"/>
                <w:szCs w:val="20"/>
              </w:rPr>
              <w:t xml:space="preserve">? </w:t>
            </w:r>
          </w:p>
          <w:p w:rsidRPr="0033581C" w:rsidR="0033581C" w:rsidP="00481841" w:rsidRDefault="0033581C" w14:paraId="7764FD43" w14:textId="77777777">
            <w:pPr>
              <w:numPr>
                <w:ilvl w:val="0"/>
                <w:numId w:val="65"/>
              </w:numPr>
              <w:spacing w:after="120" w:line="240" w:lineRule="auto"/>
              <w:ind w:left="388"/>
              <w:rPr>
                <w:i w:val="0"/>
                <w:iCs/>
                <w:color w:val="auto"/>
                <w:sz w:val="20"/>
                <w:szCs w:val="20"/>
              </w:rPr>
            </w:pPr>
            <w:r w:rsidRPr="0033581C">
              <w:rPr>
                <w:i w:val="0"/>
                <w:iCs/>
                <w:color w:val="auto"/>
                <w:sz w:val="20"/>
                <w:szCs w:val="20"/>
              </w:rPr>
              <w:t xml:space="preserve">collaborating to decide responsibilities and roles in a class activity, for example, discussing with classmates what to include in a travel brochure, aspects of an Indonesian history presentation or a multimodal presentation on a school </w:t>
            </w:r>
            <w:proofErr w:type="gramStart"/>
            <w:r w:rsidRPr="0033581C">
              <w:rPr>
                <w:i w:val="0"/>
                <w:iCs/>
                <w:color w:val="auto"/>
                <w:sz w:val="20"/>
                <w:szCs w:val="20"/>
              </w:rPr>
              <w:t>issue</w:t>
            </w:r>
            <w:proofErr w:type="gramEnd"/>
          </w:p>
          <w:p w:rsidRPr="0033581C" w:rsidR="0033581C" w:rsidP="00481841" w:rsidRDefault="0DD23AD9" w14:paraId="7854E6E0" w14:textId="54E77C13">
            <w:pPr>
              <w:numPr>
                <w:ilvl w:val="0"/>
                <w:numId w:val="65"/>
              </w:numPr>
              <w:spacing w:after="120" w:line="240" w:lineRule="auto"/>
              <w:ind w:left="388"/>
              <w:rPr>
                <w:i w:val="0"/>
                <w:color w:val="auto"/>
                <w:sz w:val="20"/>
                <w:szCs w:val="20"/>
              </w:rPr>
            </w:pPr>
            <w:r w:rsidRPr="413230F1">
              <w:rPr>
                <w:i w:val="0"/>
                <w:color w:val="auto"/>
                <w:sz w:val="20"/>
                <w:szCs w:val="20"/>
              </w:rPr>
              <w:lastRenderedPageBreak/>
              <w:t xml:space="preserve">arranging social events by planning, </w:t>
            </w:r>
            <w:proofErr w:type="gramStart"/>
            <w:r w:rsidRPr="413230F1">
              <w:rPr>
                <w:i w:val="0"/>
                <w:color w:val="auto"/>
                <w:sz w:val="20"/>
                <w:szCs w:val="20"/>
              </w:rPr>
              <w:t>negotiating</w:t>
            </w:r>
            <w:proofErr w:type="gramEnd"/>
            <w:r w:rsidRPr="413230F1">
              <w:rPr>
                <w:i w:val="0"/>
                <w:color w:val="auto"/>
                <w:sz w:val="20"/>
                <w:szCs w:val="20"/>
              </w:rPr>
              <w:t xml:space="preserve"> and deciding with peers to create invitations and posters </w:t>
            </w:r>
            <w:r w:rsidR="00A16A08">
              <w:rPr>
                <w:i w:val="0"/>
                <w:color w:val="auto"/>
                <w:sz w:val="20"/>
                <w:szCs w:val="20"/>
              </w:rPr>
              <w:t>for</w:t>
            </w:r>
            <w:r w:rsidRPr="413230F1">
              <w:rPr>
                <w:i w:val="0"/>
                <w:color w:val="auto"/>
                <w:sz w:val="20"/>
                <w:szCs w:val="20"/>
              </w:rPr>
              <w:t xml:space="preserve"> celebrations or events such as</w:t>
            </w:r>
            <w:r w:rsidRPr="413230F1">
              <w:rPr>
                <w:color w:val="auto"/>
                <w:sz w:val="20"/>
                <w:szCs w:val="20"/>
              </w:rPr>
              <w:t xml:space="preserve"> Hari </w:t>
            </w:r>
            <w:proofErr w:type="spellStart"/>
            <w:r w:rsidRPr="413230F1">
              <w:rPr>
                <w:color w:val="auto"/>
                <w:sz w:val="20"/>
                <w:szCs w:val="20"/>
              </w:rPr>
              <w:t>Kemerdekaan</w:t>
            </w:r>
            <w:proofErr w:type="spellEnd"/>
            <w:r w:rsidRPr="413230F1">
              <w:rPr>
                <w:color w:val="auto"/>
                <w:sz w:val="20"/>
                <w:szCs w:val="20"/>
              </w:rPr>
              <w:t>,</w:t>
            </w:r>
            <w:r w:rsidRPr="413230F1">
              <w:rPr>
                <w:i w:val="0"/>
                <w:color w:val="auto"/>
                <w:sz w:val="20"/>
                <w:szCs w:val="20"/>
              </w:rPr>
              <w:t xml:space="preserve"> Harmony Day, class party, for example, </w:t>
            </w:r>
            <w:r w:rsidRPr="413230F1">
              <w:rPr>
                <w:color w:val="auto"/>
                <w:sz w:val="20"/>
                <w:szCs w:val="20"/>
              </w:rPr>
              <w:t xml:space="preserve">Selamat </w:t>
            </w:r>
            <w:proofErr w:type="spellStart"/>
            <w:r w:rsidRPr="413230F1">
              <w:rPr>
                <w:color w:val="auto"/>
                <w:sz w:val="20"/>
                <w:szCs w:val="20"/>
              </w:rPr>
              <w:t>hari</w:t>
            </w:r>
            <w:proofErr w:type="spellEnd"/>
            <w:r w:rsidRPr="413230F1">
              <w:rPr>
                <w:color w:val="auto"/>
                <w:sz w:val="20"/>
                <w:szCs w:val="20"/>
              </w:rPr>
              <w:t xml:space="preserve"> </w:t>
            </w:r>
            <w:proofErr w:type="spellStart"/>
            <w:r w:rsidRPr="413230F1">
              <w:rPr>
                <w:color w:val="auto"/>
                <w:sz w:val="20"/>
                <w:szCs w:val="20"/>
              </w:rPr>
              <w:t>Harmoni</w:t>
            </w:r>
            <w:proofErr w:type="spellEnd"/>
            <w:r w:rsidRPr="413230F1">
              <w:rPr>
                <w:color w:val="auto"/>
                <w:sz w:val="20"/>
                <w:szCs w:val="20"/>
              </w:rPr>
              <w:t xml:space="preserve">! Ayo </w:t>
            </w:r>
            <w:proofErr w:type="spellStart"/>
            <w:r w:rsidRPr="413230F1">
              <w:rPr>
                <w:color w:val="auto"/>
                <w:sz w:val="20"/>
                <w:szCs w:val="20"/>
              </w:rPr>
              <w:t>ikut</w:t>
            </w:r>
            <w:proofErr w:type="spellEnd"/>
            <w:r w:rsidRPr="413230F1">
              <w:rPr>
                <w:color w:val="auto"/>
                <w:sz w:val="20"/>
                <w:szCs w:val="20"/>
              </w:rPr>
              <w:t xml:space="preserve"> </w:t>
            </w:r>
            <w:proofErr w:type="spellStart"/>
            <w:r w:rsidRPr="413230F1">
              <w:rPr>
                <w:color w:val="auto"/>
                <w:sz w:val="20"/>
                <w:szCs w:val="20"/>
              </w:rPr>
              <w:t>pesta</w:t>
            </w:r>
            <w:proofErr w:type="spellEnd"/>
            <w:r w:rsidRPr="413230F1">
              <w:rPr>
                <w:color w:val="auto"/>
                <w:sz w:val="20"/>
                <w:szCs w:val="20"/>
              </w:rPr>
              <w:t xml:space="preserve"> kami! Ayo </w:t>
            </w:r>
            <w:proofErr w:type="spellStart"/>
            <w:r w:rsidRPr="413230F1">
              <w:rPr>
                <w:color w:val="auto"/>
                <w:sz w:val="20"/>
                <w:szCs w:val="20"/>
              </w:rPr>
              <w:t>ikut</w:t>
            </w:r>
            <w:proofErr w:type="spellEnd"/>
            <w:r w:rsidRPr="413230F1">
              <w:rPr>
                <w:color w:val="auto"/>
                <w:sz w:val="20"/>
                <w:szCs w:val="20"/>
              </w:rPr>
              <w:t xml:space="preserve"> </w:t>
            </w:r>
            <w:proofErr w:type="spellStart"/>
            <w:r w:rsidRPr="413230F1">
              <w:rPr>
                <w:color w:val="auto"/>
                <w:sz w:val="20"/>
                <w:szCs w:val="20"/>
              </w:rPr>
              <w:t>lomba</w:t>
            </w:r>
            <w:proofErr w:type="spellEnd"/>
            <w:r w:rsidRPr="413230F1">
              <w:rPr>
                <w:color w:val="auto"/>
                <w:sz w:val="20"/>
                <w:szCs w:val="20"/>
              </w:rPr>
              <w:t xml:space="preserve"> </w:t>
            </w:r>
            <w:proofErr w:type="spellStart"/>
            <w:r w:rsidRPr="413230F1">
              <w:rPr>
                <w:color w:val="auto"/>
                <w:sz w:val="20"/>
                <w:szCs w:val="20"/>
              </w:rPr>
              <w:t>makan</w:t>
            </w:r>
            <w:proofErr w:type="spellEnd"/>
            <w:r w:rsidRPr="413230F1">
              <w:rPr>
                <w:color w:val="auto"/>
                <w:sz w:val="20"/>
                <w:szCs w:val="20"/>
              </w:rPr>
              <w:t xml:space="preserve"> </w:t>
            </w:r>
            <w:proofErr w:type="spellStart"/>
            <w:r w:rsidRPr="413230F1">
              <w:rPr>
                <w:color w:val="auto"/>
                <w:sz w:val="20"/>
                <w:szCs w:val="20"/>
              </w:rPr>
              <w:t>kerupuk</w:t>
            </w:r>
            <w:proofErr w:type="spellEnd"/>
            <w:r w:rsidRPr="413230F1">
              <w:rPr>
                <w:color w:val="auto"/>
                <w:sz w:val="20"/>
                <w:szCs w:val="20"/>
              </w:rPr>
              <w:t xml:space="preserve">! </w:t>
            </w:r>
            <w:proofErr w:type="spellStart"/>
            <w:r w:rsidRPr="413230F1">
              <w:rPr>
                <w:color w:val="auto"/>
                <w:sz w:val="20"/>
                <w:szCs w:val="20"/>
              </w:rPr>
              <w:t>Apa</w:t>
            </w:r>
            <w:proofErr w:type="spellEnd"/>
            <w:r w:rsidRPr="413230F1">
              <w:rPr>
                <w:color w:val="auto"/>
                <w:sz w:val="20"/>
                <w:szCs w:val="20"/>
              </w:rPr>
              <w:t xml:space="preserve"> </w:t>
            </w:r>
            <w:proofErr w:type="spellStart"/>
            <w:r w:rsidRPr="413230F1">
              <w:rPr>
                <w:color w:val="auto"/>
                <w:sz w:val="20"/>
                <w:szCs w:val="20"/>
              </w:rPr>
              <w:t>itu</w:t>
            </w:r>
            <w:proofErr w:type="spellEnd"/>
            <w:r w:rsidRPr="413230F1">
              <w:rPr>
                <w:color w:val="auto"/>
                <w:sz w:val="20"/>
                <w:szCs w:val="20"/>
              </w:rPr>
              <w:t xml:space="preserve">, </w:t>
            </w:r>
            <w:proofErr w:type="spellStart"/>
            <w:r w:rsidRPr="413230F1">
              <w:rPr>
                <w:color w:val="auto"/>
                <w:sz w:val="20"/>
                <w:szCs w:val="20"/>
              </w:rPr>
              <w:t>panjat</w:t>
            </w:r>
            <w:proofErr w:type="spellEnd"/>
            <w:r w:rsidRPr="413230F1">
              <w:rPr>
                <w:color w:val="auto"/>
                <w:sz w:val="20"/>
                <w:szCs w:val="20"/>
              </w:rPr>
              <w:t xml:space="preserve"> pinang?</w:t>
            </w:r>
          </w:p>
          <w:p w:rsidRPr="0033581C" w:rsidR="0033581C" w:rsidP="00481841" w:rsidRDefault="0DD23AD9" w14:paraId="6C2A232C" w14:textId="0C4597B7">
            <w:pPr>
              <w:numPr>
                <w:ilvl w:val="0"/>
                <w:numId w:val="65"/>
              </w:numPr>
              <w:spacing w:after="120" w:line="240" w:lineRule="auto"/>
              <w:ind w:left="388"/>
              <w:rPr>
                <w:i w:val="0"/>
                <w:color w:val="auto"/>
                <w:sz w:val="20"/>
                <w:szCs w:val="20"/>
              </w:rPr>
            </w:pPr>
            <w:r w:rsidRPr="413230F1">
              <w:rPr>
                <w:i w:val="0"/>
                <w:color w:val="auto"/>
                <w:sz w:val="20"/>
                <w:szCs w:val="20"/>
              </w:rPr>
              <w:t>explaining to others a procedure or practice</w:t>
            </w:r>
            <w:r w:rsidR="00BC6155">
              <w:rPr>
                <w:i w:val="0"/>
                <w:color w:val="auto"/>
                <w:sz w:val="20"/>
                <w:szCs w:val="20"/>
              </w:rPr>
              <w:t xml:space="preserve"> such as</w:t>
            </w:r>
            <w:r w:rsidRPr="413230F1">
              <w:rPr>
                <w:i w:val="0"/>
                <w:color w:val="auto"/>
                <w:sz w:val="20"/>
                <w:szCs w:val="20"/>
              </w:rPr>
              <w:t xml:space="preserve"> a recipe, the rules of a sport or board game, instructions on keeping a pet/animal, or fashion tips, </w:t>
            </w:r>
            <w:r w:rsidRPr="413230F1" w:rsidDel="0DD23AD9" w:rsidR="0033581C">
              <w:rPr>
                <w:i w:val="0"/>
                <w:color w:val="auto"/>
                <w:sz w:val="20"/>
                <w:szCs w:val="20"/>
              </w:rPr>
              <w:t>for example,</w:t>
            </w:r>
            <w:r w:rsidRPr="413230F1">
              <w:rPr>
                <w:i w:val="0"/>
                <w:color w:val="auto"/>
                <w:sz w:val="20"/>
                <w:szCs w:val="20"/>
              </w:rPr>
              <w:t xml:space="preserve"> </w:t>
            </w:r>
            <w:proofErr w:type="spellStart"/>
            <w:r w:rsidRPr="413230F1">
              <w:rPr>
                <w:color w:val="auto"/>
                <w:sz w:val="20"/>
                <w:szCs w:val="20"/>
              </w:rPr>
              <w:t>Tambah</w:t>
            </w:r>
            <w:r w:rsidR="0059705C">
              <w:rPr>
                <w:color w:val="auto"/>
                <w:sz w:val="20"/>
                <w:szCs w:val="20"/>
              </w:rPr>
              <w:t>kan</w:t>
            </w:r>
            <w:proofErr w:type="spellEnd"/>
            <w:r w:rsidRPr="413230F1">
              <w:rPr>
                <w:color w:val="auto"/>
                <w:sz w:val="20"/>
                <w:szCs w:val="20"/>
              </w:rPr>
              <w:t xml:space="preserve"> dua </w:t>
            </w:r>
            <w:proofErr w:type="spellStart"/>
            <w:r w:rsidRPr="413230F1">
              <w:rPr>
                <w:color w:val="auto"/>
                <w:sz w:val="20"/>
                <w:szCs w:val="20"/>
              </w:rPr>
              <w:t>sendok</w:t>
            </w:r>
            <w:proofErr w:type="spellEnd"/>
            <w:r w:rsidRPr="413230F1">
              <w:rPr>
                <w:color w:val="auto"/>
                <w:sz w:val="20"/>
                <w:szCs w:val="20"/>
              </w:rPr>
              <w:t xml:space="preserve"> </w:t>
            </w:r>
            <w:proofErr w:type="spellStart"/>
            <w:r w:rsidR="00525224">
              <w:rPr>
                <w:color w:val="auto"/>
                <w:sz w:val="20"/>
                <w:szCs w:val="20"/>
              </w:rPr>
              <w:t>makan</w:t>
            </w:r>
            <w:proofErr w:type="spellEnd"/>
            <w:r w:rsidRPr="413230F1">
              <w:rPr>
                <w:color w:val="auto"/>
                <w:sz w:val="20"/>
                <w:szCs w:val="20"/>
              </w:rPr>
              <w:t xml:space="preserve"> susu</w:t>
            </w:r>
            <w:r w:rsidR="00BA7F70">
              <w:rPr>
                <w:color w:val="auto"/>
                <w:sz w:val="20"/>
                <w:szCs w:val="20"/>
              </w:rPr>
              <w:t xml:space="preserve"> </w:t>
            </w:r>
            <w:proofErr w:type="spellStart"/>
            <w:r w:rsidRPr="00BA7F70" w:rsidR="00BA7F70">
              <w:rPr>
                <w:color w:val="auto"/>
                <w:sz w:val="20"/>
                <w:szCs w:val="20"/>
              </w:rPr>
              <w:t>kental</w:t>
            </w:r>
            <w:proofErr w:type="spellEnd"/>
            <w:r w:rsidRPr="00BA7F70" w:rsidR="00BA7F70">
              <w:rPr>
                <w:color w:val="auto"/>
                <w:sz w:val="20"/>
                <w:szCs w:val="20"/>
              </w:rPr>
              <w:t xml:space="preserve"> </w:t>
            </w:r>
            <w:proofErr w:type="spellStart"/>
            <w:r w:rsidRPr="00BA7F70" w:rsidR="00BA7F70">
              <w:rPr>
                <w:color w:val="auto"/>
                <w:sz w:val="20"/>
                <w:szCs w:val="20"/>
              </w:rPr>
              <w:t>manis</w:t>
            </w:r>
            <w:proofErr w:type="spellEnd"/>
            <w:r w:rsidRPr="00BA7F70" w:rsidR="00BA7F70">
              <w:rPr>
                <w:color w:val="auto"/>
                <w:sz w:val="20"/>
                <w:szCs w:val="20"/>
              </w:rPr>
              <w:t xml:space="preserve">; </w:t>
            </w:r>
            <w:proofErr w:type="spellStart"/>
            <w:r w:rsidRPr="00BA7F70" w:rsidR="00BA7F70">
              <w:rPr>
                <w:color w:val="auto"/>
                <w:sz w:val="20"/>
                <w:szCs w:val="20"/>
              </w:rPr>
              <w:t>Bersihkan</w:t>
            </w:r>
            <w:proofErr w:type="spellEnd"/>
            <w:r w:rsidRPr="00BA7F70" w:rsidR="00BA7F70">
              <w:rPr>
                <w:color w:val="auto"/>
                <w:sz w:val="20"/>
                <w:szCs w:val="20"/>
              </w:rPr>
              <w:t xml:space="preserve"> </w:t>
            </w:r>
            <w:proofErr w:type="spellStart"/>
            <w:r w:rsidRPr="00BA7F70" w:rsidR="00BA7F70">
              <w:rPr>
                <w:color w:val="auto"/>
                <w:sz w:val="20"/>
                <w:szCs w:val="20"/>
              </w:rPr>
              <w:t>kandang</w:t>
            </w:r>
            <w:proofErr w:type="spellEnd"/>
            <w:r w:rsidRPr="00BA7F70" w:rsidR="00BA7F70">
              <w:rPr>
                <w:color w:val="auto"/>
                <w:sz w:val="20"/>
                <w:szCs w:val="20"/>
              </w:rPr>
              <w:t xml:space="preserve"> hamster </w:t>
            </w:r>
            <w:proofErr w:type="spellStart"/>
            <w:r w:rsidRPr="00BA7F70" w:rsidR="00BA7F70">
              <w:rPr>
                <w:color w:val="auto"/>
                <w:sz w:val="20"/>
                <w:szCs w:val="20"/>
              </w:rPr>
              <w:t>setiap</w:t>
            </w:r>
            <w:proofErr w:type="spellEnd"/>
            <w:r w:rsidRPr="00BA7F70" w:rsidR="00BA7F70">
              <w:rPr>
                <w:color w:val="auto"/>
                <w:sz w:val="20"/>
                <w:szCs w:val="20"/>
              </w:rPr>
              <w:t xml:space="preserve"> </w:t>
            </w:r>
            <w:proofErr w:type="spellStart"/>
            <w:r w:rsidRPr="00BA7F70" w:rsidR="00BA7F70">
              <w:rPr>
                <w:color w:val="auto"/>
                <w:sz w:val="20"/>
                <w:szCs w:val="20"/>
              </w:rPr>
              <w:t>hari</w:t>
            </w:r>
            <w:proofErr w:type="spellEnd"/>
            <w:r w:rsidRPr="00BA7F70" w:rsidR="00BA7F70">
              <w:rPr>
                <w:color w:val="auto"/>
                <w:sz w:val="20"/>
                <w:szCs w:val="20"/>
              </w:rPr>
              <w:t>.</w:t>
            </w:r>
          </w:p>
          <w:p w:rsidRPr="0033581C" w:rsidR="0033581C" w:rsidP="00481841" w:rsidRDefault="0DD23AD9" w14:paraId="27943C4E" w14:textId="71F32A55">
            <w:pPr>
              <w:numPr>
                <w:ilvl w:val="0"/>
                <w:numId w:val="65"/>
              </w:numPr>
              <w:spacing w:after="120" w:line="240" w:lineRule="auto"/>
              <w:ind w:left="388"/>
              <w:rPr>
                <w:i w:val="0"/>
                <w:color w:val="auto"/>
                <w:sz w:val="20"/>
                <w:szCs w:val="20"/>
              </w:rPr>
            </w:pPr>
            <w:r w:rsidRPr="413230F1">
              <w:rPr>
                <w:i w:val="0"/>
                <w:color w:val="auto"/>
                <w:sz w:val="20"/>
                <w:szCs w:val="20"/>
              </w:rPr>
              <w:t>participating in simulated scenarios, for example, enquiring about student exchange programs or interviewing for a scholarship</w:t>
            </w:r>
            <w:r w:rsidR="00224CED">
              <w:rPr>
                <w:i w:val="0"/>
                <w:color w:val="auto"/>
                <w:sz w:val="20"/>
                <w:szCs w:val="20"/>
              </w:rPr>
              <w:t>,</w:t>
            </w:r>
            <w:r w:rsidRPr="413230F1">
              <w:rPr>
                <w:i w:val="0"/>
                <w:color w:val="auto"/>
                <w:sz w:val="20"/>
                <w:szCs w:val="20"/>
              </w:rPr>
              <w:t xml:space="preserve"> including culturally appropriate non-verbal gestures to accompany </w:t>
            </w:r>
            <w:proofErr w:type="gramStart"/>
            <w:r w:rsidRPr="413230F1">
              <w:rPr>
                <w:i w:val="0"/>
                <w:color w:val="auto"/>
                <w:sz w:val="20"/>
                <w:szCs w:val="20"/>
              </w:rPr>
              <w:t>dialogue</w:t>
            </w:r>
            <w:proofErr w:type="gramEnd"/>
          </w:p>
          <w:p w:rsidRPr="0033581C" w:rsidR="0033581C" w:rsidP="00481841" w:rsidRDefault="0DD23AD9" w14:paraId="7CDA56C5" w14:textId="4A1845F3">
            <w:pPr>
              <w:numPr>
                <w:ilvl w:val="0"/>
                <w:numId w:val="65"/>
              </w:numPr>
              <w:spacing w:after="120" w:line="240" w:lineRule="auto"/>
              <w:ind w:left="388"/>
              <w:rPr>
                <w:i w:val="0"/>
                <w:color w:val="auto"/>
                <w:sz w:val="20"/>
                <w:szCs w:val="20"/>
              </w:rPr>
            </w:pPr>
            <w:r w:rsidRPr="413230F1">
              <w:rPr>
                <w:i w:val="0"/>
                <w:color w:val="auto"/>
                <w:sz w:val="20"/>
                <w:szCs w:val="20"/>
              </w:rPr>
              <w:t xml:space="preserve">reflecting on the success of a school activity, excursion or event using a collaborative secure digital format to provide feedback, for example, </w:t>
            </w:r>
            <w:r w:rsidRPr="413230F1">
              <w:rPr>
                <w:color w:val="auto"/>
                <w:sz w:val="20"/>
                <w:szCs w:val="20"/>
              </w:rPr>
              <w:t xml:space="preserve">Saya </w:t>
            </w:r>
            <w:proofErr w:type="spellStart"/>
            <w:r w:rsidRPr="413230F1">
              <w:rPr>
                <w:color w:val="auto"/>
                <w:sz w:val="20"/>
                <w:szCs w:val="20"/>
              </w:rPr>
              <w:t>suka</w:t>
            </w:r>
            <w:proofErr w:type="spellEnd"/>
            <w:r w:rsidRPr="413230F1">
              <w:rPr>
                <w:color w:val="auto"/>
                <w:sz w:val="20"/>
                <w:szCs w:val="20"/>
              </w:rPr>
              <w:t xml:space="preserve"> </w:t>
            </w:r>
            <w:proofErr w:type="spellStart"/>
            <w:r w:rsidRPr="413230F1">
              <w:rPr>
                <w:color w:val="auto"/>
                <w:sz w:val="20"/>
                <w:szCs w:val="20"/>
              </w:rPr>
              <w:t>menyanyi</w:t>
            </w:r>
            <w:proofErr w:type="spellEnd"/>
            <w:r w:rsidRPr="413230F1">
              <w:rPr>
                <w:color w:val="auto"/>
                <w:sz w:val="20"/>
                <w:szCs w:val="20"/>
              </w:rPr>
              <w:t xml:space="preserve"> </w:t>
            </w:r>
            <w:proofErr w:type="spellStart"/>
            <w:r w:rsidRPr="413230F1">
              <w:rPr>
                <w:color w:val="auto"/>
                <w:sz w:val="20"/>
                <w:szCs w:val="20"/>
              </w:rPr>
              <w:t>lagu</w:t>
            </w:r>
            <w:proofErr w:type="spellEnd"/>
            <w:r w:rsidRPr="413230F1">
              <w:rPr>
                <w:color w:val="auto"/>
                <w:sz w:val="20"/>
                <w:szCs w:val="20"/>
              </w:rPr>
              <w:t xml:space="preserve"> ...</w:t>
            </w:r>
            <w:r w:rsidR="0022019B">
              <w:rPr>
                <w:color w:val="auto"/>
                <w:sz w:val="20"/>
                <w:szCs w:val="20"/>
              </w:rPr>
              <w:t>,</w:t>
            </w:r>
            <w:r w:rsidRPr="413230F1">
              <w:rPr>
                <w:color w:val="auto"/>
                <w:sz w:val="20"/>
                <w:szCs w:val="20"/>
              </w:rPr>
              <w:t xml:space="preserve"> Saya </w:t>
            </w:r>
            <w:proofErr w:type="spellStart"/>
            <w:r w:rsidRPr="413230F1">
              <w:rPr>
                <w:color w:val="auto"/>
                <w:sz w:val="20"/>
                <w:szCs w:val="20"/>
              </w:rPr>
              <w:t>senang</w:t>
            </w:r>
            <w:proofErr w:type="spellEnd"/>
            <w:r w:rsidRPr="413230F1">
              <w:rPr>
                <w:color w:val="auto"/>
                <w:sz w:val="20"/>
                <w:szCs w:val="20"/>
              </w:rPr>
              <w:t xml:space="preserve"> </w:t>
            </w:r>
            <w:proofErr w:type="spellStart"/>
            <w:r w:rsidRPr="413230F1">
              <w:rPr>
                <w:color w:val="auto"/>
                <w:sz w:val="20"/>
                <w:szCs w:val="20"/>
              </w:rPr>
              <w:t>pergi</w:t>
            </w:r>
            <w:proofErr w:type="spellEnd"/>
            <w:r w:rsidRPr="413230F1">
              <w:rPr>
                <w:color w:val="auto"/>
                <w:sz w:val="20"/>
                <w:szCs w:val="20"/>
              </w:rPr>
              <w:t xml:space="preserve"> </w:t>
            </w:r>
            <w:proofErr w:type="spellStart"/>
            <w:r w:rsidRPr="413230F1">
              <w:rPr>
                <w:color w:val="auto"/>
                <w:sz w:val="20"/>
                <w:szCs w:val="20"/>
              </w:rPr>
              <w:t>ke</w:t>
            </w:r>
            <w:proofErr w:type="spellEnd"/>
            <w:r w:rsidRPr="413230F1">
              <w:rPr>
                <w:color w:val="auto"/>
                <w:sz w:val="20"/>
                <w:szCs w:val="20"/>
              </w:rPr>
              <w:t xml:space="preserve"> </w:t>
            </w:r>
            <w:proofErr w:type="spellStart"/>
            <w:r w:rsidRPr="413230F1">
              <w:rPr>
                <w:color w:val="auto"/>
                <w:sz w:val="20"/>
                <w:szCs w:val="20"/>
              </w:rPr>
              <w:t>galeri</w:t>
            </w:r>
            <w:proofErr w:type="spellEnd"/>
            <w:r w:rsidR="00E559BA">
              <w:rPr>
                <w:color w:val="auto"/>
                <w:sz w:val="20"/>
                <w:szCs w:val="20"/>
              </w:rPr>
              <w:t xml:space="preserve"> </w:t>
            </w:r>
            <w:proofErr w:type="spellStart"/>
            <w:r w:rsidR="00E559BA">
              <w:rPr>
                <w:color w:val="auto"/>
                <w:sz w:val="20"/>
                <w:szCs w:val="20"/>
              </w:rPr>
              <w:t>karena</w:t>
            </w:r>
            <w:proofErr w:type="spellEnd"/>
            <w:r w:rsidR="00811B5F">
              <w:rPr>
                <w:color w:val="auto"/>
                <w:sz w:val="20"/>
                <w:szCs w:val="20"/>
              </w:rPr>
              <w:t xml:space="preserve"> </w:t>
            </w:r>
            <w:r w:rsidR="00E559BA">
              <w:rPr>
                <w:color w:val="auto"/>
                <w:sz w:val="20"/>
                <w:szCs w:val="20"/>
              </w:rPr>
              <w:t>…</w:t>
            </w:r>
            <w:r w:rsidR="0022019B">
              <w:rPr>
                <w:color w:val="auto"/>
                <w:sz w:val="20"/>
                <w:szCs w:val="20"/>
              </w:rPr>
              <w:t>,</w:t>
            </w:r>
            <w:r w:rsidRPr="413230F1">
              <w:rPr>
                <w:color w:val="auto"/>
                <w:sz w:val="20"/>
                <w:szCs w:val="20"/>
              </w:rPr>
              <w:t xml:space="preserve"> </w:t>
            </w:r>
            <w:proofErr w:type="spellStart"/>
            <w:r w:rsidRPr="413230F1">
              <w:rPr>
                <w:color w:val="auto"/>
                <w:sz w:val="20"/>
                <w:szCs w:val="20"/>
              </w:rPr>
              <w:t>Bagaimana</w:t>
            </w:r>
            <w:proofErr w:type="spellEnd"/>
            <w:r w:rsidRPr="413230F1">
              <w:rPr>
                <w:color w:val="auto"/>
                <w:sz w:val="20"/>
                <w:szCs w:val="20"/>
              </w:rPr>
              <w:t xml:space="preserve"> </w:t>
            </w:r>
            <w:proofErr w:type="spellStart"/>
            <w:r w:rsidRPr="413230F1">
              <w:rPr>
                <w:color w:val="auto"/>
                <w:sz w:val="20"/>
                <w:szCs w:val="20"/>
              </w:rPr>
              <w:t>pendapat</w:t>
            </w:r>
            <w:proofErr w:type="spellEnd"/>
            <w:r w:rsidRPr="413230F1">
              <w:rPr>
                <w:color w:val="auto"/>
                <w:sz w:val="20"/>
                <w:szCs w:val="20"/>
              </w:rPr>
              <w:t xml:space="preserve"> </w:t>
            </w:r>
            <w:proofErr w:type="spellStart"/>
            <w:r w:rsidRPr="413230F1">
              <w:rPr>
                <w:color w:val="auto"/>
                <w:sz w:val="20"/>
                <w:szCs w:val="20"/>
              </w:rPr>
              <w:t>kamu</w:t>
            </w:r>
            <w:proofErr w:type="spellEnd"/>
            <w:r w:rsidR="00B945E0">
              <w:rPr>
                <w:color w:val="auto"/>
                <w:sz w:val="20"/>
                <w:szCs w:val="20"/>
              </w:rPr>
              <w:t xml:space="preserve"> </w:t>
            </w:r>
            <w:proofErr w:type="spellStart"/>
            <w:r w:rsidRPr="00B945E0" w:rsidR="00B945E0">
              <w:rPr>
                <w:color w:val="auto"/>
                <w:sz w:val="20"/>
                <w:szCs w:val="20"/>
              </w:rPr>
              <w:t>tentang</w:t>
            </w:r>
            <w:proofErr w:type="spellEnd"/>
            <w:r w:rsidRPr="00B945E0" w:rsidR="00B945E0">
              <w:rPr>
                <w:color w:val="auto"/>
                <w:sz w:val="20"/>
                <w:szCs w:val="20"/>
              </w:rPr>
              <w:t xml:space="preserve"> Museum …</w:t>
            </w:r>
            <w:r w:rsidRPr="413230F1">
              <w:rPr>
                <w:color w:val="auto"/>
                <w:sz w:val="20"/>
                <w:szCs w:val="20"/>
              </w:rPr>
              <w:t xml:space="preserve">? </w:t>
            </w:r>
          </w:p>
          <w:p w:rsidRPr="0033581C" w:rsidR="0033581C" w:rsidP="00481841" w:rsidRDefault="0033581C" w14:paraId="5F3FCCFC" w14:textId="10D1C5B7">
            <w:pPr>
              <w:numPr>
                <w:ilvl w:val="0"/>
                <w:numId w:val="65"/>
              </w:numPr>
              <w:spacing w:after="120" w:line="240" w:lineRule="auto"/>
              <w:ind w:left="388"/>
              <w:rPr>
                <w:i w:val="0"/>
                <w:iCs/>
                <w:color w:val="auto"/>
                <w:sz w:val="20"/>
                <w:szCs w:val="20"/>
              </w:rPr>
            </w:pPr>
            <w:r w:rsidRPr="0033581C">
              <w:rPr>
                <w:i w:val="0"/>
                <w:color w:val="auto"/>
                <w:sz w:val="20"/>
                <w:szCs w:val="20"/>
              </w:rPr>
              <w:t xml:space="preserve">suggesting positive action using </w:t>
            </w:r>
            <w:r w:rsidRPr="0033581C">
              <w:rPr>
                <w:iCs/>
                <w:color w:val="auto"/>
                <w:sz w:val="20"/>
                <w:szCs w:val="20"/>
              </w:rPr>
              <w:t>se…</w:t>
            </w:r>
            <w:r w:rsidR="00071E17">
              <w:rPr>
                <w:iCs/>
                <w:color w:val="auto"/>
                <w:sz w:val="20"/>
                <w:szCs w:val="20"/>
              </w:rPr>
              <w:t xml:space="preserve"> </w:t>
            </w:r>
            <w:proofErr w:type="spellStart"/>
            <w:r w:rsidRPr="0033581C">
              <w:rPr>
                <w:iCs/>
                <w:color w:val="auto"/>
                <w:sz w:val="20"/>
                <w:szCs w:val="20"/>
              </w:rPr>
              <w:t>nya</w:t>
            </w:r>
            <w:proofErr w:type="spellEnd"/>
            <w:r w:rsidRPr="0033581C">
              <w:rPr>
                <w:i w:val="0"/>
                <w:color w:val="auto"/>
                <w:sz w:val="20"/>
                <w:szCs w:val="20"/>
              </w:rPr>
              <w:t xml:space="preserve"> forms, for example, </w:t>
            </w:r>
            <w:proofErr w:type="spellStart"/>
            <w:r w:rsidRPr="0033581C">
              <w:rPr>
                <w:iCs/>
                <w:color w:val="auto"/>
                <w:sz w:val="20"/>
                <w:szCs w:val="20"/>
              </w:rPr>
              <w:t>seharusnya</w:t>
            </w:r>
            <w:proofErr w:type="spellEnd"/>
            <w:r w:rsidRPr="0033581C">
              <w:rPr>
                <w:iCs/>
                <w:color w:val="auto"/>
                <w:sz w:val="20"/>
                <w:szCs w:val="20"/>
              </w:rPr>
              <w:t xml:space="preserve">, </w:t>
            </w:r>
            <w:proofErr w:type="spellStart"/>
            <w:r w:rsidRPr="0033581C">
              <w:rPr>
                <w:iCs/>
                <w:color w:val="auto"/>
                <w:sz w:val="20"/>
                <w:szCs w:val="20"/>
              </w:rPr>
              <w:t>sebaiknya</w:t>
            </w:r>
            <w:proofErr w:type="spellEnd"/>
          </w:p>
        </w:tc>
      </w:tr>
      <w:tr w:rsidRPr="0033581C" w:rsidR="0033581C" w:rsidTr="173E501A" w14:paraId="0CF4532C" w14:textId="77777777">
        <w:tc>
          <w:tcPr>
            <w:tcW w:w="15126" w:type="dxa"/>
            <w:gridSpan w:val="3"/>
            <w:shd w:val="clear" w:color="auto" w:fill="E5F5FB" w:themeFill="accent2"/>
          </w:tcPr>
          <w:p w:rsidRPr="0033581C" w:rsidR="0033581C" w:rsidP="0033581C" w:rsidRDefault="0033581C" w14:paraId="174353D8" w14:textId="77777777">
            <w:pPr>
              <w:spacing w:before="40" w:after="40" w:line="240" w:lineRule="auto"/>
              <w:ind w:left="23" w:right="23"/>
              <w:rPr>
                <w:b/>
                <w:bCs/>
                <w:i w:val="0"/>
                <w:iCs/>
                <w:color w:val="000000" w:themeColor="accent4"/>
                <w:sz w:val="22"/>
                <w:szCs w:val="20"/>
              </w:rPr>
            </w:pPr>
            <w:r w:rsidRPr="0033581C">
              <w:rPr>
                <w:b/>
                <w:bCs/>
                <w:i w:val="0"/>
                <w:color w:val="auto"/>
                <w:sz w:val="22"/>
                <w:szCs w:val="20"/>
              </w:rPr>
              <w:lastRenderedPageBreak/>
              <w:t>Sub-strand: Mediating meaning in and between languages</w:t>
            </w:r>
          </w:p>
        </w:tc>
      </w:tr>
      <w:tr w:rsidRPr="0033581C" w:rsidR="0033581C" w:rsidTr="173E501A" w14:paraId="1302E414" w14:textId="77777777">
        <w:trPr>
          <w:trHeight w:val="47"/>
        </w:trPr>
        <w:tc>
          <w:tcPr>
            <w:tcW w:w="4673" w:type="dxa"/>
          </w:tcPr>
          <w:p w:rsidRPr="0033581C" w:rsidR="0033581C" w:rsidP="0033581C" w:rsidRDefault="0033581C" w14:paraId="14278053" w14:textId="0F383206">
            <w:pPr>
              <w:spacing w:after="120" w:line="240" w:lineRule="auto"/>
              <w:ind w:left="357" w:right="425"/>
              <w:rPr>
                <w:i w:val="0"/>
                <w:iCs/>
                <w:color w:val="auto"/>
                <w:sz w:val="20"/>
              </w:rPr>
            </w:pPr>
            <w:r w:rsidRPr="0033581C">
              <w:rPr>
                <w:i w:val="0"/>
                <w:iCs/>
                <w:color w:val="auto"/>
                <w:sz w:val="20"/>
              </w:rPr>
              <w:t xml:space="preserve">interpret information, ideas and perspectives in a wide range of spoken, written and multimodal texts and respond appropriately to cultural context, purpose and </w:t>
            </w:r>
            <w:proofErr w:type="gramStart"/>
            <w:r w:rsidRPr="0033581C">
              <w:rPr>
                <w:i w:val="0"/>
                <w:iCs/>
                <w:color w:val="auto"/>
                <w:sz w:val="20"/>
              </w:rPr>
              <w:t>audience</w:t>
            </w:r>
            <w:proofErr w:type="gramEnd"/>
            <w:r w:rsidRPr="0033581C">
              <w:rPr>
                <w:i w:val="0"/>
                <w:iCs/>
                <w:color w:val="auto"/>
                <w:sz w:val="20"/>
              </w:rPr>
              <w:t xml:space="preserve"> </w:t>
            </w:r>
          </w:p>
          <w:p w:rsidRPr="0033581C" w:rsidR="0033581C" w:rsidP="0033581C" w:rsidRDefault="0033581C" w14:paraId="4A72B29D" w14:textId="77777777">
            <w:pPr>
              <w:spacing w:after="120" w:line="240" w:lineRule="auto"/>
              <w:ind w:left="357" w:right="425"/>
              <w:rPr>
                <w:i w:val="0"/>
                <w:iCs/>
                <w:color w:val="auto"/>
                <w:sz w:val="20"/>
              </w:rPr>
            </w:pPr>
            <w:r w:rsidRPr="0033581C">
              <w:rPr>
                <w:i w:val="0"/>
                <w:iCs/>
                <w:color w:val="auto"/>
                <w:sz w:val="20"/>
              </w:rPr>
              <w:t>AC9LIN10EC04</w:t>
            </w:r>
          </w:p>
          <w:p w:rsidRPr="0033581C" w:rsidR="0033581C" w:rsidP="0033581C" w:rsidRDefault="0033581C" w14:paraId="2D3B0F4C" w14:textId="77777777">
            <w:pPr>
              <w:spacing w:after="120" w:line="240" w:lineRule="auto"/>
              <w:ind w:left="357" w:right="425"/>
              <w:rPr>
                <w:i w:val="0"/>
                <w:iCs/>
                <w:color w:val="auto"/>
                <w:sz w:val="20"/>
              </w:rPr>
            </w:pPr>
          </w:p>
        </w:tc>
        <w:tc>
          <w:tcPr>
            <w:tcW w:w="10453" w:type="dxa"/>
            <w:gridSpan w:val="2"/>
            <w:shd w:val="clear" w:color="auto" w:fill="auto"/>
          </w:tcPr>
          <w:p w:rsidRPr="0033581C" w:rsidR="0033581C" w:rsidP="00481841" w:rsidRDefault="0DD23AD9" w14:paraId="4DC69D6B" w14:textId="1E34E26E">
            <w:pPr>
              <w:numPr>
                <w:ilvl w:val="0"/>
                <w:numId w:val="66"/>
              </w:numPr>
              <w:spacing w:after="120" w:line="240" w:lineRule="auto"/>
              <w:ind w:left="388"/>
              <w:rPr>
                <w:i w:val="0"/>
                <w:color w:val="auto"/>
                <w:sz w:val="20"/>
                <w:szCs w:val="20"/>
              </w:rPr>
            </w:pPr>
            <w:r w:rsidRPr="413230F1">
              <w:rPr>
                <w:i w:val="0"/>
                <w:color w:val="auto"/>
                <w:sz w:val="20"/>
                <w:szCs w:val="20"/>
              </w:rPr>
              <w:t xml:space="preserve">researching how young people celebrate significant or special events such as birthdays, holidays, celebrations or sporting events in Indonesia and Australia, and sharing findings in preferred mode of </w:t>
            </w:r>
            <w:proofErr w:type="gramStart"/>
            <w:r w:rsidRPr="413230F1">
              <w:rPr>
                <w:i w:val="0"/>
                <w:color w:val="auto"/>
                <w:sz w:val="20"/>
                <w:szCs w:val="20"/>
              </w:rPr>
              <w:t>presentation</w:t>
            </w:r>
            <w:proofErr w:type="gramEnd"/>
            <w:r w:rsidRPr="413230F1">
              <w:rPr>
                <w:i w:val="0"/>
                <w:color w:val="auto"/>
                <w:sz w:val="20"/>
                <w:szCs w:val="20"/>
              </w:rPr>
              <w:t xml:space="preserve"> </w:t>
            </w:r>
          </w:p>
          <w:p w:rsidRPr="0033581C" w:rsidR="0033581C" w:rsidP="00481841" w:rsidRDefault="0033581C" w14:paraId="5791DE4C" w14:textId="77777777">
            <w:pPr>
              <w:numPr>
                <w:ilvl w:val="0"/>
                <w:numId w:val="66"/>
              </w:numPr>
              <w:spacing w:after="120" w:line="240" w:lineRule="auto"/>
              <w:ind w:left="388"/>
              <w:rPr>
                <w:i w:val="0"/>
                <w:color w:val="auto"/>
                <w:sz w:val="20"/>
                <w:szCs w:val="20"/>
              </w:rPr>
            </w:pPr>
            <w:r w:rsidRPr="55DE1FF8">
              <w:rPr>
                <w:i w:val="0"/>
                <w:color w:val="auto"/>
                <w:sz w:val="20"/>
                <w:szCs w:val="20"/>
              </w:rPr>
              <w:t xml:space="preserve">accessing texts on celebrations, environmental issues or health and sharing information in infographics or multimodal texts, for example, </w:t>
            </w:r>
            <w:proofErr w:type="spellStart"/>
            <w:r w:rsidRPr="55DE1FF8">
              <w:rPr>
                <w:color w:val="auto"/>
                <w:sz w:val="20"/>
                <w:szCs w:val="20"/>
              </w:rPr>
              <w:t>Jangan</w:t>
            </w:r>
            <w:proofErr w:type="spellEnd"/>
            <w:r w:rsidRPr="55DE1FF8">
              <w:rPr>
                <w:color w:val="auto"/>
                <w:sz w:val="20"/>
                <w:szCs w:val="20"/>
              </w:rPr>
              <w:t xml:space="preserve"> </w:t>
            </w:r>
            <w:proofErr w:type="spellStart"/>
            <w:r w:rsidRPr="55DE1FF8">
              <w:rPr>
                <w:color w:val="auto"/>
                <w:sz w:val="20"/>
                <w:szCs w:val="20"/>
              </w:rPr>
              <w:t>lupa</w:t>
            </w:r>
            <w:proofErr w:type="spellEnd"/>
            <w:r w:rsidRPr="55DE1FF8">
              <w:rPr>
                <w:color w:val="auto"/>
                <w:sz w:val="20"/>
                <w:szCs w:val="20"/>
              </w:rPr>
              <w:t xml:space="preserve">, </w:t>
            </w:r>
            <w:proofErr w:type="spellStart"/>
            <w:r w:rsidRPr="55DE1FF8">
              <w:rPr>
                <w:color w:val="auto"/>
                <w:sz w:val="20"/>
                <w:szCs w:val="20"/>
              </w:rPr>
              <w:t>daur</w:t>
            </w:r>
            <w:proofErr w:type="spellEnd"/>
            <w:r w:rsidRPr="55DE1FF8">
              <w:rPr>
                <w:color w:val="auto"/>
                <w:sz w:val="20"/>
                <w:szCs w:val="20"/>
              </w:rPr>
              <w:t xml:space="preserve"> </w:t>
            </w:r>
            <w:proofErr w:type="spellStart"/>
            <w:r w:rsidRPr="55DE1FF8">
              <w:rPr>
                <w:color w:val="auto"/>
                <w:sz w:val="20"/>
                <w:szCs w:val="20"/>
              </w:rPr>
              <w:t>ulang</w:t>
            </w:r>
            <w:proofErr w:type="spellEnd"/>
            <w:r w:rsidRPr="55DE1FF8">
              <w:rPr>
                <w:color w:val="auto"/>
                <w:sz w:val="20"/>
                <w:szCs w:val="20"/>
              </w:rPr>
              <w:t xml:space="preserve">; Awas; </w:t>
            </w:r>
            <w:proofErr w:type="spellStart"/>
            <w:r w:rsidRPr="55DE1FF8">
              <w:rPr>
                <w:color w:val="auto"/>
                <w:sz w:val="20"/>
                <w:szCs w:val="20"/>
              </w:rPr>
              <w:t>Perhatian</w:t>
            </w:r>
            <w:proofErr w:type="spellEnd"/>
            <w:r w:rsidRPr="55DE1FF8">
              <w:rPr>
                <w:color w:val="auto"/>
                <w:sz w:val="20"/>
                <w:szCs w:val="20"/>
              </w:rPr>
              <w:t xml:space="preserve">; </w:t>
            </w:r>
            <w:proofErr w:type="spellStart"/>
            <w:r w:rsidRPr="55DE1FF8">
              <w:rPr>
                <w:color w:val="auto"/>
                <w:sz w:val="20"/>
                <w:szCs w:val="20"/>
              </w:rPr>
              <w:t>Maaf</w:t>
            </w:r>
            <w:proofErr w:type="spellEnd"/>
            <w:r w:rsidRPr="55DE1FF8">
              <w:rPr>
                <w:color w:val="auto"/>
                <w:sz w:val="20"/>
                <w:szCs w:val="20"/>
              </w:rPr>
              <w:t xml:space="preserve"> </w:t>
            </w:r>
            <w:proofErr w:type="spellStart"/>
            <w:r w:rsidRPr="55DE1FF8">
              <w:rPr>
                <w:color w:val="auto"/>
                <w:sz w:val="20"/>
                <w:szCs w:val="20"/>
              </w:rPr>
              <w:t>lahir</w:t>
            </w:r>
            <w:proofErr w:type="spellEnd"/>
            <w:r w:rsidRPr="55DE1FF8">
              <w:rPr>
                <w:color w:val="auto"/>
                <w:sz w:val="20"/>
                <w:szCs w:val="20"/>
              </w:rPr>
              <w:t xml:space="preserve"> dan </w:t>
            </w:r>
            <w:proofErr w:type="spellStart"/>
            <w:r w:rsidRPr="55DE1FF8">
              <w:rPr>
                <w:color w:val="auto"/>
                <w:sz w:val="20"/>
                <w:szCs w:val="20"/>
              </w:rPr>
              <w:t>batin</w:t>
            </w:r>
            <w:proofErr w:type="spellEnd"/>
          </w:p>
          <w:p w:rsidRPr="00BA4CC1" w:rsidR="0033581C" w:rsidP="001A3F23" w:rsidRDefault="0DD23AD9" w14:paraId="1209EDF1" w14:textId="23CCE9C4">
            <w:pPr>
              <w:pStyle w:val="ListParagraph"/>
              <w:numPr>
                <w:ilvl w:val="0"/>
                <w:numId w:val="66"/>
              </w:numPr>
              <w:spacing w:line="240" w:lineRule="auto"/>
              <w:ind w:left="388"/>
              <w:rPr>
                <w:color w:val="000000" w:themeColor="accent4"/>
                <w:sz w:val="20"/>
                <w:szCs w:val="20"/>
              </w:rPr>
            </w:pPr>
            <w:r w:rsidRPr="00A03A70">
              <w:rPr>
                <w:color w:val="000000" w:themeColor="accent4"/>
                <w:sz w:val="20"/>
                <w:szCs w:val="20"/>
              </w:rPr>
              <w:t>locating information from audio, written and visual texts and using preferred method of presentation to share specific ideas about topics such as youth and environmental issues</w:t>
            </w:r>
            <w:r w:rsidRPr="00A03A70" w:rsidR="00A03A70">
              <w:rPr>
                <w:color w:val="000000" w:themeColor="accent4"/>
                <w:sz w:val="20"/>
                <w:szCs w:val="20"/>
              </w:rPr>
              <w:t xml:space="preserve">, </w:t>
            </w:r>
            <w:r w:rsidRPr="0040403C" w:rsidR="00A03A70">
              <w:rPr>
                <w:color w:val="000000" w:themeColor="accent4"/>
                <w:sz w:val="20"/>
                <w:szCs w:val="20"/>
              </w:rPr>
              <w:t>for example</w:t>
            </w:r>
            <w:r w:rsidRPr="0040403C" w:rsidR="00FE0B33">
              <w:rPr>
                <w:color w:val="000000" w:themeColor="accent4"/>
                <w:sz w:val="20"/>
                <w:szCs w:val="20"/>
              </w:rPr>
              <w:t>,</w:t>
            </w:r>
            <w:r w:rsidRPr="00BA4CC1" w:rsidR="00A03A70">
              <w:rPr>
                <w:i/>
                <w:iCs/>
                <w:color w:val="000000" w:themeColor="accent4"/>
                <w:sz w:val="20"/>
                <w:szCs w:val="20"/>
              </w:rPr>
              <w:t xml:space="preserve"> </w:t>
            </w:r>
            <w:proofErr w:type="spellStart"/>
            <w:r w:rsidRPr="00BA4CC1" w:rsidR="00A03A70">
              <w:rPr>
                <w:i/>
                <w:iCs/>
                <w:color w:val="000000" w:themeColor="accent4"/>
                <w:sz w:val="20"/>
                <w:szCs w:val="20"/>
              </w:rPr>
              <w:t>Masalah</w:t>
            </w:r>
            <w:proofErr w:type="spellEnd"/>
            <w:r w:rsidRPr="00BA4CC1" w:rsidR="00A03A70">
              <w:rPr>
                <w:i/>
                <w:iCs/>
                <w:color w:val="000000" w:themeColor="accent4"/>
                <w:sz w:val="20"/>
                <w:szCs w:val="20"/>
              </w:rPr>
              <w:t xml:space="preserve"> yang </w:t>
            </w:r>
            <w:proofErr w:type="spellStart"/>
            <w:r w:rsidRPr="00BA4CC1" w:rsidR="00A03A70">
              <w:rPr>
                <w:i/>
                <w:iCs/>
                <w:color w:val="000000" w:themeColor="accent4"/>
                <w:sz w:val="20"/>
                <w:szCs w:val="20"/>
              </w:rPr>
              <w:t>dihadapi</w:t>
            </w:r>
            <w:proofErr w:type="spellEnd"/>
            <w:r w:rsidRPr="00BA4CC1" w:rsidR="00A03A70">
              <w:rPr>
                <w:i/>
                <w:iCs/>
                <w:color w:val="000000" w:themeColor="accent4"/>
                <w:sz w:val="20"/>
                <w:szCs w:val="20"/>
              </w:rPr>
              <w:t xml:space="preserve"> </w:t>
            </w:r>
            <w:proofErr w:type="spellStart"/>
            <w:r w:rsidRPr="00BA4CC1" w:rsidR="00A03A70">
              <w:rPr>
                <w:i/>
                <w:iCs/>
                <w:color w:val="000000" w:themeColor="accent4"/>
                <w:sz w:val="20"/>
                <w:szCs w:val="20"/>
              </w:rPr>
              <w:t>remaja</w:t>
            </w:r>
            <w:proofErr w:type="spellEnd"/>
            <w:r w:rsidRPr="00BA4CC1" w:rsidR="00A03A70">
              <w:rPr>
                <w:i/>
                <w:iCs/>
                <w:color w:val="000000" w:themeColor="accent4"/>
                <w:sz w:val="20"/>
                <w:szCs w:val="20"/>
              </w:rPr>
              <w:t xml:space="preserve"> di </w:t>
            </w:r>
            <w:proofErr w:type="spellStart"/>
            <w:r w:rsidRPr="00BA4CC1" w:rsidR="00A03A70">
              <w:rPr>
                <w:i/>
                <w:iCs/>
                <w:color w:val="000000" w:themeColor="accent4"/>
                <w:sz w:val="20"/>
                <w:szCs w:val="20"/>
              </w:rPr>
              <w:t>kota</w:t>
            </w:r>
            <w:proofErr w:type="spellEnd"/>
            <w:r w:rsidRPr="00BA4CC1" w:rsidR="00A03A70">
              <w:rPr>
                <w:i/>
                <w:iCs/>
                <w:color w:val="000000" w:themeColor="accent4"/>
                <w:sz w:val="20"/>
                <w:szCs w:val="20"/>
              </w:rPr>
              <w:t xml:space="preserve"> </w:t>
            </w:r>
            <w:proofErr w:type="spellStart"/>
            <w:r w:rsidRPr="00BA4CC1" w:rsidR="00A03A70">
              <w:rPr>
                <w:i/>
                <w:iCs/>
                <w:color w:val="000000" w:themeColor="accent4"/>
                <w:sz w:val="20"/>
                <w:szCs w:val="20"/>
              </w:rPr>
              <w:t>besar</w:t>
            </w:r>
            <w:proofErr w:type="spellEnd"/>
            <w:r w:rsidRPr="00BA4CC1" w:rsidR="00A03A70">
              <w:rPr>
                <w:i/>
                <w:iCs/>
                <w:color w:val="000000" w:themeColor="accent4"/>
                <w:sz w:val="20"/>
                <w:szCs w:val="20"/>
              </w:rPr>
              <w:t xml:space="preserve"> </w:t>
            </w:r>
            <w:proofErr w:type="spellStart"/>
            <w:r w:rsidRPr="00BA4CC1" w:rsidR="00A03A70">
              <w:rPr>
                <w:i/>
                <w:iCs/>
                <w:color w:val="000000" w:themeColor="accent4"/>
                <w:sz w:val="20"/>
                <w:szCs w:val="20"/>
              </w:rPr>
              <w:t>adalah</w:t>
            </w:r>
            <w:proofErr w:type="spellEnd"/>
            <w:r w:rsidR="00071E17">
              <w:rPr>
                <w:i/>
                <w:iCs/>
                <w:color w:val="000000" w:themeColor="accent4"/>
                <w:sz w:val="20"/>
                <w:szCs w:val="20"/>
              </w:rPr>
              <w:t xml:space="preserve"> </w:t>
            </w:r>
            <w:r w:rsidRPr="00BA4CC1" w:rsidR="00A03A70">
              <w:rPr>
                <w:i/>
                <w:iCs/>
                <w:color w:val="000000" w:themeColor="accent4"/>
                <w:sz w:val="20"/>
                <w:szCs w:val="20"/>
              </w:rPr>
              <w:t xml:space="preserve">…, </w:t>
            </w:r>
            <w:proofErr w:type="spellStart"/>
            <w:r w:rsidRPr="00BA4CC1" w:rsidR="00A03A70">
              <w:rPr>
                <w:i/>
                <w:iCs/>
                <w:color w:val="000000" w:themeColor="accent4"/>
                <w:sz w:val="20"/>
                <w:szCs w:val="20"/>
              </w:rPr>
              <w:t>tekanan</w:t>
            </w:r>
            <w:proofErr w:type="spellEnd"/>
            <w:r w:rsidRPr="00BA4CC1" w:rsidR="00A03A70">
              <w:rPr>
                <w:i/>
                <w:iCs/>
                <w:color w:val="000000" w:themeColor="accent4"/>
                <w:sz w:val="20"/>
                <w:szCs w:val="20"/>
              </w:rPr>
              <w:t xml:space="preserve"> </w:t>
            </w:r>
            <w:proofErr w:type="spellStart"/>
            <w:r w:rsidRPr="00BA4CC1" w:rsidR="00A03A70">
              <w:rPr>
                <w:i/>
                <w:iCs/>
                <w:color w:val="000000" w:themeColor="accent4"/>
                <w:sz w:val="20"/>
                <w:szCs w:val="20"/>
              </w:rPr>
              <w:t>dari</w:t>
            </w:r>
            <w:proofErr w:type="spellEnd"/>
            <w:r w:rsidRPr="00BA4CC1" w:rsidR="00A03A70">
              <w:rPr>
                <w:i/>
                <w:iCs/>
                <w:color w:val="000000" w:themeColor="accent4"/>
                <w:sz w:val="20"/>
                <w:szCs w:val="20"/>
              </w:rPr>
              <w:t xml:space="preserve"> </w:t>
            </w:r>
            <w:proofErr w:type="spellStart"/>
            <w:r w:rsidRPr="00BA4CC1" w:rsidR="00A03A70">
              <w:rPr>
                <w:i/>
                <w:iCs/>
                <w:color w:val="000000" w:themeColor="accent4"/>
                <w:sz w:val="20"/>
                <w:szCs w:val="20"/>
              </w:rPr>
              <w:t>teman</w:t>
            </w:r>
            <w:proofErr w:type="spellEnd"/>
            <w:r w:rsidRPr="00BA4CC1" w:rsidR="00A03A70">
              <w:rPr>
                <w:i/>
                <w:iCs/>
                <w:color w:val="000000" w:themeColor="accent4"/>
                <w:sz w:val="20"/>
                <w:szCs w:val="20"/>
              </w:rPr>
              <w:t xml:space="preserve"> </w:t>
            </w:r>
            <w:proofErr w:type="spellStart"/>
            <w:r w:rsidRPr="00BA4CC1" w:rsidR="00A03A70">
              <w:rPr>
                <w:i/>
                <w:iCs/>
                <w:color w:val="000000" w:themeColor="accent4"/>
                <w:sz w:val="20"/>
                <w:szCs w:val="20"/>
              </w:rPr>
              <w:t>sebaya</w:t>
            </w:r>
            <w:proofErr w:type="spellEnd"/>
            <w:r w:rsidR="00071E17">
              <w:rPr>
                <w:i/>
                <w:iCs/>
                <w:color w:val="000000" w:themeColor="accent4"/>
                <w:sz w:val="20"/>
                <w:szCs w:val="20"/>
              </w:rPr>
              <w:t xml:space="preserve"> </w:t>
            </w:r>
            <w:r w:rsidRPr="00BA4CC1" w:rsidR="00A03A70">
              <w:rPr>
                <w:i/>
                <w:iCs/>
                <w:color w:val="000000" w:themeColor="accent4"/>
                <w:sz w:val="20"/>
                <w:szCs w:val="20"/>
              </w:rPr>
              <w:t xml:space="preserve">…, </w:t>
            </w:r>
            <w:proofErr w:type="spellStart"/>
            <w:r w:rsidRPr="00BA4CC1" w:rsidR="00A03A70">
              <w:rPr>
                <w:i/>
                <w:iCs/>
                <w:color w:val="000000" w:themeColor="accent4"/>
                <w:sz w:val="20"/>
                <w:szCs w:val="20"/>
              </w:rPr>
              <w:t>mencoba</w:t>
            </w:r>
            <w:proofErr w:type="spellEnd"/>
            <w:r w:rsidRPr="00BA4CC1" w:rsidR="00A03A70">
              <w:rPr>
                <w:i/>
                <w:iCs/>
                <w:color w:val="000000" w:themeColor="accent4"/>
                <w:sz w:val="20"/>
                <w:szCs w:val="20"/>
              </w:rPr>
              <w:t xml:space="preserve"> </w:t>
            </w:r>
            <w:proofErr w:type="spellStart"/>
            <w:r w:rsidRPr="00BA4CC1" w:rsidR="00A03A70">
              <w:rPr>
                <w:i/>
                <w:iCs/>
                <w:color w:val="000000" w:themeColor="accent4"/>
                <w:sz w:val="20"/>
                <w:szCs w:val="20"/>
              </w:rPr>
              <w:t>narkoba</w:t>
            </w:r>
            <w:proofErr w:type="spellEnd"/>
            <w:r w:rsidRPr="00BA4CC1" w:rsidR="00A03A70">
              <w:rPr>
                <w:i/>
                <w:iCs/>
                <w:color w:val="000000" w:themeColor="accent4"/>
                <w:sz w:val="20"/>
                <w:szCs w:val="20"/>
              </w:rPr>
              <w:t xml:space="preserve">, </w:t>
            </w:r>
            <w:proofErr w:type="spellStart"/>
            <w:r w:rsidRPr="00BA4CC1" w:rsidR="00A03A70">
              <w:rPr>
                <w:i/>
                <w:iCs/>
                <w:color w:val="000000" w:themeColor="accent4"/>
                <w:sz w:val="20"/>
                <w:szCs w:val="20"/>
              </w:rPr>
              <w:t>peduli</w:t>
            </w:r>
            <w:proofErr w:type="spellEnd"/>
            <w:r w:rsidRPr="00BA4CC1" w:rsidR="00A03A70">
              <w:rPr>
                <w:i/>
                <w:iCs/>
                <w:color w:val="000000" w:themeColor="accent4"/>
                <w:sz w:val="20"/>
                <w:szCs w:val="20"/>
              </w:rPr>
              <w:t xml:space="preserve"> </w:t>
            </w:r>
            <w:proofErr w:type="spellStart"/>
            <w:proofErr w:type="gramStart"/>
            <w:r w:rsidRPr="00BA4CC1" w:rsidR="00A03A70">
              <w:rPr>
                <w:i/>
                <w:iCs/>
                <w:color w:val="000000" w:themeColor="accent4"/>
                <w:sz w:val="20"/>
                <w:szCs w:val="20"/>
              </w:rPr>
              <w:t>lingkungan</w:t>
            </w:r>
            <w:proofErr w:type="spellEnd"/>
            <w:proofErr w:type="gramEnd"/>
          </w:p>
          <w:p w:rsidRPr="004D5BCA" w:rsidR="0000431E" w:rsidP="00481841" w:rsidRDefault="0000431E" w14:paraId="06DA8662" w14:textId="77777777">
            <w:pPr>
              <w:numPr>
                <w:ilvl w:val="0"/>
                <w:numId w:val="66"/>
              </w:numPr>
              <w:spacing w:after="120" w:line="240" w:lineRule="auto"/>
              <w:ind w:left="388"/>
              <w:rPr>
                <w:rFonts w:asciiTheme="minorHAnsi" w:hAnsiTheme="minorHAnsi" w:eastAsiaTheme="minorEastAsia" w:cstheme="minorBidi"/>
                <w:i w:val="0"/>
                <w:color w:val="000000" w:themeColor="accent4"/>
                <w:sz w:val="20"/>
                <w:szCs w:val="20"/>
                <w:lang w:val="en-US" w:eastAsia="zh-CN"/>
              </w:rPr>
            </w:pPr>
            <w:r>
              <w:rPr>
                <w:i w:val="0"/>
                <w:color w:val="000000" w:themeColor="accent4"/>
                <w:sz w:val="20"/>
                <w:szCs w:val="20"/>
                <w:lang w:eastAsia="zh-CN"/>
              </w:rPr>
              <w:t>listening to or reading First Nations Australians’ stories in English, and creating a profile of them in</w:t>
            </w:r>
            <w:r w:rsidRPr="004D5BCA">
              <w:rPr>
                <w:i w:val="0"/>
                <w:color w:val="000000" w:themeColor="accent4"/>
                <w:sz w:val="20"/>
                <w:szCs w:val="20"/>
              </w:rPr>
              <w:t xml:space="preserve"> Indonesian</w:t>
            </w:r>
          </w:p>
          <w:p w:rsidRPr="0033581C" w:rsidR="0033581C" w:rsidP="00481841" w:rsidRDefault="0DD23AD9" w14:paraId="0CD2F1DD" w14:textId="51EBFFBA">
            <w:pPr>
              <w:numPr>
                <w:ilvl w:val="0"/>
                <w:numId w:val="66"/>
              </w:numPr>
              <w:spacing w:after="120" w:line="240" w:lineRule="auto"/>
              <w:ind w:left="388"/>
              <w:rPr>
                <w:i w:val="0"/>
                <w:color w:val="000000" w:themeColor="accent4"/>
                <w:sz w:val="20"/>
                <w:szCs w:val="20"/>
              </w:rPr>
            </w:pPr>
            <w:r w:rsidRPr="413230F1">
              <w:rPr>
                <w:i w:val="0"/>
                <w:color w:val="auto"/>
                <w:sz w:val="20"/>
                <w:szCs w:val="20"/>
              </w:rPr>
              <w:t>researching aspects of Indonesian society, geography, history and culture such as</w:t>
            </w:r>
            <w:r w:rsidRPr="413230F1">
              <w:rPr>
                <w:color w:val="auto"/>
                <w:sz w:val="20"/>
                <w:szCs w:val="20"/>
              </w:rPr>
              <w:t xml:space="preserve"> Krakatoa, </w:t>
            </w:r>
            <w:proofErr w:type="spellStart"/>
            <w:r w:rsidRPr="413230F1">
              <w:rPr>
                <w:color w:val="auto"/>
                <w:sz w:val="20"/>
                <w:szCs w:val="20"/>
              </w:rPr>
              <w:t>bencana</w:t>
            </w:r>
            <w:proofErr w:type="spellEnd"/>
            <w:r w:rsidRPr="413230F1">
              <w:rPr>
                <w:color w:val="auto"/>
                <w:sz w:val="20"/>
                <w:szCs w:val="20"/>
              </w:rPr>
              <w:t xml:space="preserve"> </w:t>
            </w:r>
            <w:proofErr w:type="spellStart"/>
            <w:r w:rsidRPr="413230F1">
              <w:rPr>
                <w:color w:val="auto"/>
                <w:sz w:val="20"/>
                <w:szCs w:val="20"/>
              </w:rPr>
              <w:t>alam</w:t>
            </w:r>
            <w:proofErr w:type="spellEnd"/>
            <w:r w:rsidRPr="413230F1">
              <w:rPr>
                <w:color w:val="auto"/>
                <w:sz w:val="20"/>
                <w:szCs w:val="20"/>
              </w:rPr>
              <w:t xml:space="preserve">, naik Haji, </w:t>
            </w:r>
            <w:r w:rsidR="00EC3E13">
              <w:rPr>
                <w:color w:val="auto"/>
                <w:sz w:val="20"/>
                <w:szCs w:val="20"/>
              </w:rPr>
              <w:t>Hari Raya</w:t>
            </w:r>
            <w:r w:rsidR="00026169">
              <w:rPr>
                <w:color w:val="auto"/>
                <w:sz w:val="20"/>
                <w:szCs w:val="20"/>
              </w:rPr>
              <w:t xml:space="preserve"> </w:t>
            </w:r>
            <w:proofErr w:type="spellStart"/>
            <w:r w:rsidRPr="413230F1">
              <w:rPr>
                <w:color w:val="auto"/>
                <w:sz w:val="20"/>
                <w:szCs w:val="20"/>
              </w:rPr>
              <w:t>Idul</w:t>
            </w:r>
            <w:proofErr w:type="spellEnd"/>
            <w:r w:rsidRPr="413230F1">
              <w:rPr>
                <w:color w:val="auto"/>
                <w:sz w:val="20"/>
                <w:szCs w:val="20"/>
              </w:rPr>
              <w:t xml:space="preserve"> </w:t>
            </w:r>
            <w:proofErr w:type="spellStart"/>
            <w:r w:rsidRPr="413230F1">
              <w:rPr>
                <w:color w:val="auto"/>
                <w:sz w:val="20"/>
                <w:szCs w:val="20"/>
              </w:rPr>
              <w:t>Fitri</w:t>
            </w:r>
            <w:proofErr w:type="spellEnd"/>
            <w:r w:rsidRPr="413230F1">
              <w:rPr>
                <w:color w:val="auto"/>
                <w:sz w:val="20"/>
                <w:szCs w:val="20"/>
              </w:rPr>
              <w:t xml:space="preserve">, </w:t>
            </w:r>
            <w:proofErr w:type="spellStart"/>
            <w:r w:rsidR="00026169">
              <w:rPr>
                <w:color w:val="auto"/>
                <w:sz w:val="20"/>
                <w:szCs w:val="20"/>
              </w:rPr>
              <w:t>O</w:t>
            </w:r>
            <w:r w:rsidRPr="413230F1">
              <w:rPr>
                <w:color w:val="auto"/>
                <w:sz w:val="20"/>
                <w:szCs w:val="20"/>
              </w:rPr>
              <w:t>goh-ogoh</w:t>
            </w:r>
            <w:proofErr w:type="spellEnd"/>
            <w:r w:rsidRPr="413230F1">
              <w:rPr>
                <w:color w:val="auto"/>
                <w:sz w:val="20"/>
                <w:szCs w:val="20"/>
              </w:rPr>
              <w:t xml:space="preserve">, nasi tumpeng, </w:t>
            </w:r>
            <w:r w:rsidRPr="413230F1">
              <w:rPr>
                <w:i w:val="0"/>
                <w:color w:val="auto"/>
                <w:sz w:val="20"/>
                <w:szCs w:val="20"/>
              </w:rPr>
              <w:t>or</w:t>
            </w:r>
            <w:r w:rsidRPr="413230F1">
              <w:rPr>
                <w:color w:val="auto"/>
                <w:sz w:val="20"/>
                <w:szCs w:val="20"/>
              </w:rPr>
              <w:t xml:space="preserve"> </w:t>
            </w:r>
            <w:r w:rsidRPr="413230F1">
              <w:rPr>
                <w:i w:val="0"/>
                <w:color w:val="auto"/>
                <w:sz w:val="20"/>
                <w:szCs w:val="20"/>
              </w:rPr>
              <w:t xml:space="preserve">prominent historical figures such as Kartini, Sukarno and other significant cultural influencers, using secure digital tools to present </w:t>
            </w:r>
            <w:proofErr w:type="gramStart"/>
            <w:r w:rsidRPr="413230F1">
              <w:rPr>
                <w:i w:val="0"/>
                <w:color w:val="auto"/>
                <w:sz w:val="20"/>
                <w:szCs w:val="20"/>
              </w:rPr>
              <w:t>information</w:t>
            </w:r>
            <w:proofErr w:type="gramEnd"/>
            <w:r w:rsidRPr="413230F1">
              <w:rPr>
                <w:i w:val="0"/>
                <w:color w:val="auto"/>
                <w:sz w:val="20"/>
                <w:szCs w:val="20"/>
              </w:rPr>
              <w:t xml:space="preserve"> </w:t>
            </w:r>
          </w:p>
          <w:p w:rsidRPr="00B831A1" w:rsidR="0033581C" w:rsidP="001B4B8A" w:rsidRDefault="0DD23AD9" w14:paraId="1395613D" w14:textId="38364965">
            <w:pPr>
              <w:pStyle w:val="ListParagraph"/>
              <w:numPr>
                <w:ilvl w:val="0"/>
                <w:numId w:val="66"/>
              </w:numPr>
              <w:spacing w:line="240" w:lineRule="auto"/>
              <w:ind w:left="388"/>
              <w:rPr>
                <w:i/>
                <w:color w:val="000000" w:themeColor="accent4"/>
                <w:sz w:val="20"/>
                <w:szCs w:val="20"/>
              </w:rPr>
            </w:pPr>
            <w:r w:rsidRPr="00E24DE0">
              <w:rPr>
                <w:color w:val="000000" w:themeColor="accent4"/>
                <w:sz w:val="20"/>
                <w:szCs w:val="20"/>
              </w:rPr>
              <w:t>listening to, reading and viewing a variety of texts to identify information, for example, using websites and tourist brochures</w:t>
            </w:r>
            <w:r w:rsidR="008B5196">
              <w:rPr>
                <w:color w:val="000000" w:themeColor="accent4"/>
                <w:sz w:val="20"/>
                <w:szCs w:val="20"/>
              </w:rPr>
              <w:t xml:space="preserve"> </w:t>
            </w:r>
            <w:r w:rsidRPr="00E24DE0">
              <w:rPr>
                <w:color w:val="000000" w:themeColor="accent4"/>
                <w:sz w:val="20"/>
                <w:szCs w:val="20"/>
              </w:rPr>
              <w:t>to research and match travel destination requirements for a variety of travellers with diverse needs, to align restaurants with diners, and sporting interests with games</w:t>
            </w:r>
            <w:r w:rsidRPr="00E24DE0" w:rsidR="00E24DE0">
              <w:rPr>
                <w:color w:val="000000" w:themeColor="accent4"/>
                <w:sz w:val="20"/>
                <w:szCs w:val="20"/>
              </w:rPr>
              <w:t>,</w:t>
            </w:r>
            <w:r w:rsidR="00E24DE0">
              <w:t xml:space="preserve"> </w:t>
            </w:r>
            <w:r w:rsidRPr="00E24DE0" w:rsidR="00E24DE0">
              <w:rPr>
                <w:color w:val="000000" w:themeColor="accent4"/>
                <w:sz w:val="20"/>
                <w:szCs w:val="20"/>
              </w:rPr>
              <w:t>for example</w:t>
            </w:r>
            <w:r w:rsidR="00E24DE0">
              <w:rPr>
                <w:color w:val="000000" w:themeColor="accent4"/>
                <w:sz w:val="20"/>
                <w:szCs w:val="20"/>
              </w:rPr>
              <w:t>,</w:t>
            </w:r>
            <w:r w:rsidRPr="00E24DE0" w:rsidR="00E24DE0">
              <w:rPr>
                <w:color w:val="000000" w:themeColor="accent4"/>
                <w:sz w:val="20"/>
                <w:szCs w:val="20"/>
              </w:rPr>
              <w:t xml:space="preserve"> </w:t>
            </w:r>
            <w:proofErr w:type="spellStart"/>
            <w:r w:rsidRPr="00E24DE0" w:rsidR="00E24DE0">
              <w:rPr>
                <w:i/>
                <w:iCs/>
                <w:color w:val="000000" w:themeColor="accent4"/>
                <w:sz w:val="20"/>
                <w:szCs w:val="20"/>
              </w:rPr>
              <w:t>Liburan</w:t>
            </w:r>
            <w:proofErr w:type="spellEnd"/>
            <w:r w:rsidRPr="00E24DE0" w:rsidR="00E24DE0">
              <w:rPr>
                <w:i/>
                <w:iCs/>
                <w:color w:val="000000" w:themeColor="accent4"/>
                <w:sz w:val="20"/>
                <w:szCs w:val="20"/>
              </w:rPr>
              <w:t xml:space="preserve"> </w:t>
            </w:r>
            <w:proofErr w:type="spellStart"/>
            <w:r w:rsidRPr="00E24DE0" w:rsidR="00E24DE0">
              <w:rPr>
                <w:i/>
                <w:iCs/>
                <w:color w:val="000000" w:themeColor="accent4"/>
                <w:sz w:val="20"/>
                <w:szCs w:val="20"/>
              </w:rPr>
              <w:t>eko</w:t>
            </w:r>
            <w:proofErr w:type="spellEnd"/>
            <w:r w:rsidRPr="00E24DE0" w:rsidR="00E24DE0">
              <w:rPr>
                <w:i/>
                <w:iCs/>
                <w:color w:val="000000" w:themeColor="accent4"/>
                <w:sz w:val="20"/>
                <w:szCs w:val="20"/>
              </w:rPr>
              <w:t xml:space="preserve"> </w:t>
            </w:r>
            <w:proofErr w:type="spellStart"/>
            <w:r w:rsidRPr="00E24DE0" w:rsidR="00E24DE0">
              <w:rPr>
                <w:i/>
                <w:iCs/>
                <w:color w:val="000000" w:themeColor="accent4"/>
                <w:sz w:val="20"/>
                <w:szCs w:val="20"/>
              </w:rPr>
              <w:t>budaya</w:t>
            </w:r>
            <w:proofErr w:type="spellEnd"/>
            <w:r w:rsidRPr="00E24DE0" w:rsidR="00E24DE0">
              <w:rPr>
                <w:i/>
                <w:iCs/>
                <w:color w:val="000000" w:themeColor="accent4"/>
                <w:sz w:val="20"/>
                <w:szCs w:val="20"/>
              </w:rPr>
              <w:t xml:space="preserve">, </w:t>
            </w:r>
            <w:proofErr w:type="spellStart"/>
            <w:r w:rsidRPr="00E24DE0" w:rsidR="00E24DE0">
              <w:rPr>
                <w:i/>
                <w:iCs/>
                <w:color w:val="000000" w:themeColor="accent4"/>
                <w:sz w:val="20"/>
                <w:szCs w:val="20"/>
              </w:rPr>
              <w:t>liburan</w:t>
            </w:r>
            <w:proofErr w:type="spellEnd"/>
            <w:r w:rsidRPr="00E24DE0" w:rsidR="00E24DE0">
              <w:rPr>
                <w:i/>
                <w:iCs/>
                <w:color w:val="000000" w:themeColor="accent4"/>
                <w:sz w:val="20"/>
                <w:szCs w:val="20"/>
              </w:rPr>
              <w:t xml:space="preserve"> </w:t>
            </w:r>
            <w:proofErr w:type="spellStart"/>
            <w:r w:rsidRPr="00E24DE0" w:rsidR="00E24DE0">
              <w:rPr>
                <w:i/>
                <w:iCs/>
                <w:color w:val="000000" w:themeColor="accent4"/>
                <w:sz w:val="20"/>
                <w:szCs w:val="20"/>
              </w:rPr>
              <w:t>belanja</w:t>
            </w:r>
            <w:proofErr w:type="spellEnd"/>
            <w:r w:rsidRPr="00E24DE0" w:rsidR="00E24DE0">
              <w:rPr>
                <w:i/>
                <w:iCs/>
                <w:color w:val="000000" w:themeColor="accent4"/>
                <w:sz w:val="20"/>
                <w:szCs w:val="20"/>
              </w:rPr>
              <w:t xml:space="preserve">, </w:t>
            </w:r>
            <w:proofErr w:type="spellStart"/>
            <w:r w:rsidRPr="00E24DE0" w:rsidR="00E24DE0">
              <w:rPr>
                <w:i/>
                <w:iCs/>
                <w:color w:val="000000" w:themeColor="accent4"/>
                <w:sz w:val="20"/>
                <w:szCs w:val="20"/>
              </w:rPr>
              <w:t>Liburan</w:t>
            </w:r>
            <w:proofErr w:type="spellEnd"/>
            <w:r w:rsidRPr="00E24DE0" w:rsidR="00E24DE0">
              <w:rPr>
                <w:i/>
                <w:iCs/>
                <w:color w:val="000000" w:themeColor="accent4"/>
                <w:sz w:val="20"/>
                <w:szCs w:val="20"/>
              </w:rPr>
              <w:t xml:space="preserve"> </w:t>
            </w:r>
            <w:proofErr w:type="spellStart"/>
            <w:r w:rsidRPr="00E24DE0" w:rsidR="00E24DE0">
              <w:rPr>
                <w:i/>
                <w:iCs/>
                <w:color w:val="000000" w:themeColor="accent4"/>
                <w:sz w:val="20"/>
                <w:szCs w:val="20"/>
              </w:rPr>
              <w:t>mewah</w:t>
            </w:r>
            <w:proofErr w:type="spellEnd"/>
            <w:r w:rsidRPr="00E24DE0" w:rsidR="00E24DE0">
              <w:rPr>
                <w:i/>
                <w:iCs/>
                <w:color w:val="000000" w:themeColor="accent4"/>
                <w:sz w:val="20"/>
                <w:szCs w:val="20"/>
              </w:rPr>
              <w:t xml:space="preserve">, </w:t>
            </w:r>
            <w:proofErr w:type="spellStart"/>
            <w:r w:rsidRPr="00E24DE0" w:rsidR="00E24DE0">
              <w:rPr>
                <w:i/>
                <w:iCs/>
                <w:color w:val="000000" w:themeColor="accent4"/>
                <w:sz w:val="20"/>
                <w:szCs w:val="20"/>
              </w:rPr>
              <w:t>Liburan</w:t>
            </w:r>
            <w:proofErr w:type="spellEnd"/>
            <w:r w:rsidRPr="00E24DE0" w:rsidR="00E24DE0">
              <w:rPr>
                <w:i/>
                <w:iCs/>
                <w:color w:val="000000" w:themeColor="accent4"/>
                <w:sz w:val="20"/>
                <w:szCs w:val="20"/>
              </w:rPr>
              <w:t xml:space="preserve"> </w:t>
            </w:r>
            <w:proofErr w:type="spellStart"/>
            <w:proofErr w:type="gramStart"/>
            <w:r w:rsidRPr="00E24DE0" w:rsidR="00E24DE0">
              <w:rPr>
                <w:i/>
                <w:iCs/>
                <w:color w:val="000000" w:themeColor="accent4"/>
                <w:sz w:val="20"/>
                <w:szCs w:val="20"/>
              </w:rPr>
              <w:t>petualangan</w:t>
            </w:r>
            <w:proofErr w:type="spellEnd"/>
            <w:proofErr w:type="gramEnd"/>
          </w:p>
          <w:p w:rsidRPr="0033581C" w:rsidR="0033581C" w:rsidP="00481841" w:rsidRDefault="0DD23AD9" w14:paraId="64C00C3E" w14:textId="36A82C58">
            <w:pPr>
              <w:numPr>
                <w:ilvl w:val="0"/>
                <w:numId w:val="66"/>
              </w:numPr>
              <w:spacing w:after="120" w:line="240" w:lineRule="auto"/>
              <w:ind w:left="388"/>
              <w:rPr>
                <w:rFonts w:asciiTheme="minorHAnsi" w:hAnsiTheme="minorHAnsi" w:eastAsiaTheme="minorEastAsia" w:cstheme="minorBidi"/>
                <w:i w:val="0"/>
                <w:color w:val="000000" w:themeColor="accent4"/>
                <w:sz w:val="20"/>
                <w:szCs w:val="20"/>
              </w:rPr>
            </w:pPr>
            <w:r w:rsidRPr="16F0B0CC">
              <w:rPr>
                <w:i w:val="0"/>
                <w:color w:val="000000" w:themeColor="accent4"/>
                <w:sz w:val="20"/>
                <w:szCs w:val="20"/>
              </w:rPr>
              <w:t xml:space="preserve">comparing text types and style of writing in Indonesian and English texts, identifying audience and purpose to respond appropriately, for example, listening to the welcome speech by the principal of an Indonesian sister school and responding in a culturally appropriate way such as </w:t>
            </w:r>
            <w:proofErr w:type="spellStart"/>
            <w:r w:rsidRPr="16F0B0CC">
              <w:rPr>
                <w:color w:val="000000" w:themeColor="accent4"/>
                <w:sz w:val="20"/>
                <w:szCs w:val="20"/>
              </w:rPr>
              <w:t>Assalamalaikum</w:t>
            </w:r>
            <w:proofErr w:type="spellEnd"/>
            <w:r w:rsidRPr="16F0B0CC">
              <w:rPr>
                <w:color w:val="000000" w:themeColor="accent4"/>
                <w:sz w:val="20"/>
                <w:szCs w:val="20"/>
              </w:rPr>
              <w:t xml:space="preserve">; </w:t>
            </w:r>
            <w:proofErr w:type="spellStart"/>
            <w:r w:rsidRPr="16F0B0CC">
              <w:rPr>
                <w:color w:val="000000" w:themeColor="accent4"/>
                <w:sz w:val="20"/>
                <w:szCs w:val="20"/>
              </w:rPr>
              <w:t>Walaikum</w:t>
            </w:r>
            <w:proofErr w:type="spellEnd"/>
            <w:r w:rsidRPr="16F0B0CC">
              <w:rPr>
                <w:color w:val="000000" w:themeColor="accent4"/>
                <w:sz w:val="20"/>
                <w:szCs w:val="20"/>
              </w:rPr>
              <w:t xml:space="preserve"> </w:t>
            </w:r>
            <w:proofErr w:type="spellStart"/>
            <w:proofErr w:type="gramStart"/>
            <w:r w:rsidRPr="16F0B0CC">
              <w:rPr>
                <w:color w:val="000000" w:themeColor="accent4"/>
                <w:sz w:val="20"/>
                <w:szCs w:val="20"/>
              </w:rPr>
              <w:t>salam</w:t>
            </w:r>
            <w:proofErr w:type="spellEnd"/>
            <w:proofErr w:type="gramEnd"/>
          </w:p>
          <w:p w:rsidRPr="0033581C" w:rsidR="0033581C" w:rsidP="00481841" w:rsidRDefault="0DD23AD9" w14:paraId="36A2915F" w14:textId="7FC22DA0">
            <w:pPr>
              <w:numPr>
                <w:ilvl w:val="0"/>
                <w:numId w:val="66"/>
              </w:numPr>
              <w:spacing w:after="120" w:line="240" w:lineRule="auto"/>
              <w:ind w:left="388"/>
              <w:rPr>
                <w:i w:val="0"/>
                <w:color w:val="auto"/>
                <w:sz w:val="20"/>
                <w:szCs w:val="20"/>
              </w:rPr>
            </w:pPr>
            <w:r w:rsidRPr="55DE1FF8">
              <w:rPr>
                <w:i w:val="0"/>
                <w:color w:val="auto"/>
                <w:sz w:val="20"/>
                <w:szCs w:val="20"/>
              </w:rPr>
              <w:lastRenderedPageBreak/>
              <w:t>accessing and interpreting texts for different purposes and adjusting responses to suit the context and audience, for example, responding to an advertisement about an eco-friendly village</w:t>
            </w:r>
            <w:r w:rsidR="00EB6F74">
              <w:rPr>
                <w:i w:val="0"/>
                <w:color w:val="auto"/>
                <w:sz w:val="20"/>
                <w:szCs w:val="20"/>
              </w:rPr>
              <w:t xml:space="preserve"> </w:t>
            </w:r>
            <w:r w:rsidRPr="55DE1FF8" w:rsidR="00EB6F74">
              <w:rPr>
                <w:i w:val="0"/>
                <w:color w:val="auto"/>
                <w:sz w:val="20"/>
                <w:szCs w:val="20"/>
              </w:rPr>
              <w:t>tourist</w:t>
            </w:r>
            <w:r w:rsidRPr="55DE1FF8">
              <w:rPr>
                <w:i w:val="0"/>
                <w:color w:val="auto"/>
                <w:sz w:val="20"/>
                <w:szCs w:val="20"/>
              </w:rPr>
              <w:t xml:space="preserve"> and writing a blog; or reading an article about sustainable transport, animal protection and writing a response to the </w:t>
            </w:r>
            <w:proofErr w:type="gramStart"/>
            <w:r w:rsidRPr="55DE1FF8">
              <w:rPr>
                <w:i w:val="0"/>
                <w:color w:val="auto"/>
                <w:sz w:val="20"/>
                <w:szCs w:val="20"/>
              </w:rPr>
              <w:t>editor</w:t>
            </w:r>
            <w:proofErr w:type="gramEnd"/>
            <w:r w:rsidRPr="55DE1FF8">
              <w:rPr>
                <w:i w:val="0"/>
                <w:color w:val="auto"/>
                <w:sz w:val="20"/>
                <w:szCs w:val="20"/>
              </w:rPr>
              <w:t xml:space="preserve"> </w:t>
            </w:r>
          </w:p>
          <w:p w:rsidRPr="0033581C" w:rsidR="0033581C" w:rsidP="00481841" w:rsidRDefault="0DD23AD9" w14:paraId="15AFC41A" w14:textId="77777777">
            <w:pPr>
              <w:numPr>
                <w:ilvl w:val="0"/>
                <w:numId w:val="66"/>
              </w:numPr>
              <w:spacing w:after="120" w:line="240" w:lineRule="auto"/>
              <w:ind w:left="388"/>
              <w:rPr>
                <w:i w:val="0"/>
                <w:color w:val="000000" w:themeColor="accent4"/>
                <w:sz w:val="20"/>
                <w:szCs w:val="20"/>
              </w:rPr>
            </w:pPr>
            <w:r w:rsidRPr="413230F1">
              <w:rPr>
                <w:i w:val="0"/>
                <w:color w:val="000000" w:themeColor="accent4"/>
                <w:sz w:val="20"/>
                <w:szCs w:val="20"/>
              </w:rPr>
              <w:t>viewing television programs and films with subtitles, and examining the accuracy and/or the cultural appropriateness of the subtitles (Indonesian/English and English/Indonesian)</w:t>
            </w:r>
          </w:p>
        </w:tc>
      </w:tr>
      <w:tr w:rsidRPr="0033581C" w:rsidR="0033581C" w:rsidTr="173E501A" w14:paraId="760B5210" w14:textId="77777777">
        <w:trPr>
          <w:trHeight w:val="5196"/>
        </w:trPr>
        <w:tc>
          <w:tcPr>
            <w:tcW w:w="4673" w:type="dxa"/>
          </w:tcPr>
          <w:p w:rsidRPr="0033581C" w:rsidR="0033581C" w:rsidP="0033581C" w:rsidRDefault="0033581C" w14:paraId="70F48371" w14:textId="77F199A0">
            <w:pPr>
              <w:spacing w:after="120" w:line="240" w:lineRule="auto"/>
              <w:ind w:left="357" w:right="425"/>
              <w:rPr>
                <w:iCs/>
                <w:color w:val="auto"/>
                <w:sz w:val="20"/>
                <w:szCs w:val="22"/>
              </w:rPr>
            </w:pPr>
            <w:r w:rsidRPr="0033581C">
              <w:rPr>
                <w:i w:val="0"/>
                <w:iCs/>
                <w:color w:val="auto"/>
                <w:sz w:val="20"/>
              </w:rPr>
              <w:lastRenderedPageBreak/>
              <w:t xml:space="preserve">apply strategies to interpret and translate non-verbal, spoken and written interactions and texts to convey meaning and intercultural understanding in familiar and unfamiliar </w:t>
            </w:r>
            <w:proofErr w:type="gramStart"/>
            <w:r w:rsidRPr="0033581C">
              <w:rPr>
                <w:i w:val="0"/>
                <w:iCs/>
                <w:color w:val="auto"/>
                <w:sz w:val="20"/>
              </w:rPr>
              <w:t>contexts</w:t>
            </w:r>
            <w:proofErr w:type="gramEnd"/>
            <w:r w:rsidRPr="0033581C">
              <w:rPr>
                <w:i w:val="0"/>
                <w:iCs/>
                <w:color w:val="auto"/>
                <w:sz w:val="20"/>
              </w:rPr>
              <w:t xml:space="preserve"> </w:t>
            </w:r>
          </w:p>
          <w:p w:rsidRPr="0033581C" w:rsidR="0033581C" w:rsidP="0033581C" w:rsidRDefault="0033581C" w14:paraId="6F637E62" w14:textId="77777777">
            <w:pPr>
              <w:spacing w:after="120" w:line="240" w:lineRule="auto"/>
              <w:ind w:left="357" w:right="425"/>
              <w:rPr>
                <w:i w:val="0"/>
                <w:iCs/>
                <w:color w:val="auto"/>
                <w:sz w:val="20"/>
              </w:rPr>
            </w:pPr>
            <w:r w:rsidRPr="0033581C">
              <w:rPr>
                <w:i w:val="0"/>
                <w:iCs/>
                <w:color w:val="auto"/>
                <w:sz w:val="20"/>
              </w:rPr>
              <w:t>AC9LIN10EC05</w:t>
            </w:r>
          </w:p>
          <w:p w:rsidRPr="0033581C" w:rsidR="0033581C" w:rsidP="0033581C" w:rsidRDefault="0033581C" w14:paraId="56F46B03" w14:textId="77777777">
            <w:pPr>
              <w:spacing w:before="0" w:after="0" w:line="240" w:lineRule="auto"/>
              <w:textAlignment w:val="baseline"/>
              <w:rPr>
                <w:iCs/>
                <w:color w:val="auto"/>
                <w:sz w:val="20"/>
              </w:rPr>
            </w:pPr>
          </w:p>
        </w:tc>
        <w:tc>
          <w:tcPr>
            <w:tcW w:w="10453" w:type="dxa"/>
            <w:gridSpan w:val="2"/>
          </w:tcPr>
          <w:p w:rsidRPr="0033581C" w:rsidR="0033581C" w:rsidP="00481841" w:rsidRDefault="0033581C" w14:paraId="79BA4434" w14:textId="667EF91A">
            <w:pPr>
              <w:numPr>
                <w:ilvl w:val="0"/>
                <w:numId w:val="60"/>
              </w:numPr>
              <w:spacing w:after="120" w:line="240" w:lineRule="auto"/>
              <w:ind w:left="388"/>
              <w:rPr>
                <w:i w:val="0"/>
                <w:color w:val="auto"/>
                <w:sz w:val="20"/>
                <w:szCs w:val="20"/>
              </w:rPr>
            </w:pPr>
            <w:r w:rsidRPr="16F0B0CC">
              <w:rPr>
                <w:i w:val="0"/>
                <w:color w:val="auto"/>
                <w:sz w:val="20"/>
                <w:szCs w:val="20"/>
              </w:rPr>
              <w:t xml:space="preserve">seeking clarification when non-verbal, </w:t>
            </w:r>
            <w:proofErr w:type="gramStart"/>
            <w:r w:rsidRPr="16F0B0CC">
              <w:rPr>
                <w:i w:val="0"/>
                <w:color w:val="auto"/>
                <w:sz w:val="20"/>
                <w:szCs w:val="20"/>
              </w:rPr>
              <w:t>spoken</w:t>
            </w:r>
            <w:proofErr w:type="gramEnd"/>
            <w:r w:rsidRPr="16F0B0CC">
              <w:rPr>
                <w:i w:val="0"/>
                <w:color w:val="auto"/>
                <w:sz w:val="20"/>
                <w:szCs w:val="20"/>
              </w:rPr>
              <w:t xml:space="preserve"> and written meaning is not understood</w:t>
            </w:r>
            <w:r w:rsidRPr="16F0B0CC" w:rsidR="72E2FCEB">
              <w:rPr>
                <w:i w:val="0"/>
                <w:color w:val="auto"/>
                <w:sz w:val="20"/>
                <w:szCs w:val="20"/>
              </w:rPr>
              <w:t>,</w:t>
            </w:r>
            <w:r w:rsidRPr="16F0B0CC">
              <w:rPr>
                <w:i w:val="0"/>
                <w:color w:val="auto"/>
                <w:sz w:val="20"/>
                <w:szCs w:val="20"/>
              </w:rPr>
              <w:t xml:space="preserve"> by modifying own language, asking for information to be repeated and finding phrases or expressions with similar meaning, for example, </w:t>
            </w:r>
            <w:proofErr w:type="spellStart"/>
            <w:r w:rsidRPr="16F0B0CC">
              <w:rPr>
                <w:color w:val="auto"/>
                <w:sz w:val="20"/>
                <w:szCs w:val="20"/>
              </w:rPr>
              <w:t>Tolong</w:t>
            </w:r>
            <w:proofErr w:type="spellEnd"/>
            <w:r w:rsidRPr="16F0B0CC">
              <w:rPr>
                <w:color w:val="auto"/>
                <w:sz w:val="20"/>
                <w:szCs w:val="20"/>
              </w:rPr>
              <w:t xml:space="preserve"> </w:t>
            </w:r>
            <w:proofErr w:type="spellStart"/>
            <w:r w:rsidRPr="16F0B0CC">
              <w:rPr>
                <w:color w:val="auto"/>
                <w:sz w:val="20"/>
                <w:szCs w:val="20"/>
              </w:rPr>
              <w:t>diulangi</w:t>
            </w:r>
            <w:proofErr w:type="spellEnd"/>
            <w:r w:rsidRPr="16F0B0CC">
              <w:rPr>
                <w:color w:val="auto"/>
                <w:sz w:val="20"/>
                <w:szCs w:val="20"/>
              </w:rPr>
              <w:t xml:space="preserve">. </w:t>
            </w:r>
            <w:proofErr w:type="spellStart"/>
            <w:r w:rsidRPr="16F0B0CC">
              <w:rPr>
                <w:color w:val="auto"/>
                <w:sz w:val="20"/>
                <w:szCs w:val="20"/>
              </w:rPr>
              <w:t>Boleh</w:t>
            </w:r>
            <w:proofErr w:type="spellEnd"/>
            <w:r w:rsidRPr="16F0B0CC">
              <w:rPr>
                <w:color w:val="auto"/>
                <w:sz w:val="20"/>
                <w:szCs w:val="20"/>
              </w:rPr>
              <w:t xml:space="preserve"> </w:t>
            </w:r>
            <w:proofErr w:type="spellStart"/>
            <w:r w:rsidRPr="16F0B0CC">
              <w:rPr>
                <w:color w:val="auto"/>
                <w:sz w:val="20"/>
                <w:szCs w:val="20"/>
              </w:rPr>
              <w:t>minta</w:t>
            </w:r>
            <w:proofErr w:type="spellEnd"/>
            <w:r w:rsidRPr="16F0B0CC">
              <w:rPr>
                <w:color w:val="auto"/>
                <w:sz w:val="20"/>
                <w:szCs w:val="20"/>
              </w:rPr>
              <w:t xml:space="preserve"> </w:t>
            </w:r>
            <w:proofErr w:type="spellStart"/>
            <w:r w:rsidRPr="16F0B0CC">
              <w:rPr>
                <w:color w:val="auto"/>
                <w:sz w:val="20"/>
                <w:szCs w:val="20"/>
              </w:rPr>
              <w:t>penjelasan</w:t>
            </w:r>
            <w:proofErr w:type="spellEnd"/>
            <w:r w:rsidRPr="16F0B0CC">
              <w:rPr>
                <w:color w:val="auto"/>
                <w:sz w:val="20"/>
                <w:szCs w:val="20"/>
              </w:rPr>
              <w:t xml:space="preserve">? </w:t>
            </w:r>
            <w:proofErr w:type="spellStart"/>
            <w:r w:rsidRPr="16F0B0CC">
              <w:rPr>
                <w:color w:val="auto"/>
                <w:sz w:val="20"/>
                <w:szCs w:val="20"/>
              </w:rPr>
              <w:t>Apakah</w:t>
            </w:r>
            <w:proofErr w:type="spellEnd"/>
            <w:r w:rsidRPr="16F0B0CC">
              <w:rPr>
                <w:color w:val="auto"/>
                <w:sz w:val="20"/>
                <w:szCs w:val="20"/>
              </w:rPr>
              <w:t xml:space="preserve"> </w:t>
            </w:r>
            <w:proofErr w:type="spellStart"/>
            <w:r w:rsidRPr="16F0B0CC">
              <w:rPr>
                <w:color w:val="auto"/>
                <w:sz w:val="20"/>
                <w:szCs w:val="20"/>
              </w:rPr>
              <w:t>ini</w:t>
            </w:r>
            <w:proofErr w:type="spellEnd"/>
            <w:r w:rsidRPr="16F0B0CC">
              <w:rPr>
                <w:color w:val="auto"/>
                <w:sz w:val="20"/>
                <w:szCs w:val="20"/>
              </w:rPr>
              <w:t xml:space="preserve"> </w:t>
            </w:r>
            <w:proofErr w:type="spellStart"/>
            <w:r w:rsidRPr="16F0B0CC">
              <w:rPr>
                <w:color w:val="auto"/>
                <w:sz w:val="20"/>
                <w:szCs w:val="20"/>
              </w:rPr>
              <w:t>berarti</w:t>
            </w:r>
            <w:proofErr w:type="spellEnd"/>
            <w:r w:rsidRPr="16F0B0CC">
              <w:rPr>
                <w:color w:val="auto"/>
                <w:sz w:val="20"/>
                <w:szCs w:val="20"/>
              </w:rPr>
              <w:t xml:space="preserve"> …?</w:t>
            </w:r>
          </w:p>
          <w:p w:rsidRPr="0033581C" w:rsidR="0033581C" w:rsidP="00481841" w:rsidRDefault="0033581C" w14:paraId="79D7713A" w14:textId="77777777">
            <w:pPr>
              <w:numPr>
                <w:ilvl w:val="0"/>
                <w:numId w:val="60"/>
              </w:numPr>
              <w:spacing w:after="120" w:line="240" w:lineRule="auto"/>
              <w:ind w:left="388"/>
              <w:rPr>
                <w:i w:val="0"/>
                <w:iCs/>
                <w:color w:val="auto"/>
                <w:sz w:val="20"/>
                <w:szCs w:val="20"/>
              </w:rPr>
            </w:pPr>
            <w:r w:rsidRPr="0033581C">
              <w:rPr>
                <w:i w:val="0"/>
                <w:iCs/>
                <w:color w:val="auto"/>
                <w:sz w:val="20"/>
                <w:szCs w:val="20"/>
              </w:rPr>
              <w:t xml:space="preserve">finding meaning in context by focusing on known phrases and expressions to interpret new and unknown </w:t>
            </w:r>
            <w:proofErr w:type="gramStart"/>
            <w:r w:rsidRPr="0033581C">
              <w:rPr>
                <w:i w:val="0"/>
                <w:iCs/>
                <w:color w:val="auto"/>
                <w:sz w:val="20"/>
                <w:szCs w:val="20"/>
              </w:rPr>
              <w:t>expressions</w:t>
            </w:r>
            <w:proofErr w:type="gramEnd"/>
          </w:p>
          <w:p w:rsidRPr="0033581C" w:rsidR="0033581C" w:rsidP="00481841" w:rsidRDefault="0033581C" w14:paraId="591FC577" w14:textId="77777777">
            <w:pPr>
              <w:numPr>
                <w:ilvl w:val="0"/>
                <w:numId w:val="60"/>
              </w:numPr>
              <w:spacing w:after="120" w:line="240" w:lineRule="auto"/>
              <w:ind w:left="388"/>
              <w:rPr>
                <w:i w:val="0"/>
                <w:iCs/>
                <w:color w:val="auto"/>
                <w:sz w:val="20"/>
                <w:szCs w:val="20"/>
              </w:rPr>
            </w:pPr>
            <w:r w:rsidRPr="0033581C">
              <w:rPr>
                <w:i w:val="0"/>
                <w:iCs/>
                <w:color w:val="auto"/>
                <w:sz w:val="20"/>
                <w:szCs w:val="20"/>
              </w:rPr>
              <w:t xml:space="preserve">applying listening and viewing strategies to unknown phrases and expressions in combination with gestures used by the speaker(s) to interpret cultural </w:t>
            </w:r>
            <w:proofErr w:type="gramStart"/>
            <w:r w:rsidRPr="0033581C">
              <w:rPr>
                <w:i w:val="0"/>
                <w:iCs/>
                <w:color w:val="auto"/>
                <w:sz w:val="20"/>
                <w:szCs w:val="20"/>
              </w:rPr>
              <w:t>meaning</w:t>
            </w:r>
            <w:proofErr w:type="gramEnd"/>
          </w:p>
          <w:p w:rsidRPr="0033581C" w:rsidR="0033581C" w:rsidP="00481841" w:rsidRDefault="0DD23AD9" w14:paraId="32E748C3" w14:textId="2C283426">
            <w:pPr>
              <w:numPr>
                <w:ilvl w:val="0"/>
                <w:numId w:val="60"/>
              </w:numPr>
              <w:spacing w:after="120" w:line="240" w:lineRule="auto"/>
              <w:ind w:left="388"/>
              <w:rPr>
                <w:color w:val="auto"/>
                <w:sz w:val="20"/>
                <w:szCs w:val="20"/>
              </w:rPr>
            </w:pPr>
            <w:r w:rsidRPr="21489F55">
              <w:rPr>
                <w:i w:val="0"/>
                <w:color w:val="auto"/>
                <w:sz w:val="20"/>
                <w:szCs w:val="20"/>
              </w:rPr>
              <w:t xml:space="preserve">learning to use bilingual dictionaries and </w:t>
            </w:r>
            <w:r w:rsidRPr="21489F55" w:rsidR="41B5E9D6">
              <w:rPr>
                <w:i w:val="0"/>
                <w:color w:val="auto"/>
                <w:sz w:val="20"/>
                <w:szCs w:val="20"/>
              </w:rPr>
              <w:t xml:space="preserve">online </w:t>
            </w:r>
            <w:r w:rsidRPr="21489F55">
              <w:rPr>
                <w:i w:val="0"/>
                <w:color w:val="auto"/>
                <w:sz w:val="20"/>
                <w:szCs w:val="20"/>
              </w:rPr>
              <w:t>translation tools, identifying issues such as multiple meanings of words and the need to consider context and understanding of cultural meaning, for example</w:t>
            </w:r>
            <w:r w:rsidRPr="21489F55">
              <w:rPr>
                <w:color w:val="auto"/>
                <w:sz w:val="20"/>
                <w:szCs w:val="20"/>
              </w:rPr>
              <w:t xml:space="preserve">, jam </w:t>
            </w:r>
            <w:proofErr w:type="spellStart"/>
            <w:proofErr w:type="gramStart"/>
            <w:r w:rsidRPr="21489F55">
              <w:rPr>
                <w:color w:val="auto"/>
                <w:sz w:val="20"/>
                <w:szCs w:val="20"/>
              </w:rPr>
              <w:t>karet</w:t>
            </w:r>
            <w:proofErr w:type="spellEnd"/>
            <w:proofErr w:type="gramEnd"/>
          </w:p>
          <w:p w:rsidRPr="0033581C" w:rsidR="0033581C" w:rsidP="00481841" w:rsidRDefault="0DD23AD9" w14:paraId="6DDF3535" w14:textId="34B480E3">
            <w:pPr>
              <w:numPr>
                <w:ilvl w:val="0"/>
                <w:numId w:val="60"/>
              </w:numPr>
              <w:spacing w:after="120" w:line="240" w:lineRule="auto"/>
              <w:ind w:left="388"/>
              <w:rPr>
                <w:i w:val="0"/>
                <w:color w:val="auto"/>
                <w:sz w:val="20"/>
                <w:szCs w:val="20"/>
              </w:rPr>
            </w:pPr>
            <w:r w:rsidRPr="413230F1">
              <w:rPr>
                <w:i w:val="0"/>
                <w:color w:val="auto"/>
                <w:sz w:val="20"/>
                <w:szCs w:val="20"/>
              </w:rPr>
              <w:t xml:space="preserve">analysing texts such as commercials, websites and brochures that show different representations of Indonesian culture, and reflecting on key messages, for example, </w:t>
            </w:r>
            <w:proofErr w:type="spellStart"/>
            <w:r w:rsidRPr="413230F1">
              <w:rPr>
                <w:color w:val="auto"/>
                <w:sz w:val="20"/>
                <w:szCs w:val="20"/>
              </w:rPr>
              <w:t>mari</w:t>
            </w:r>
            <w:proofErr w:type="spellEnd"/>
            <w:r w:rsidRPr="413230F1">
              <w:rPr>
                <w:color w:val="auto"/>
                <w:sz w:val="20"/>
                <w:szCs w:val="20"/>
              </w:rPr>
              <w:t xml:space="preserve"> </w:t>
            </w:r>
            <w:proofErr w:type="spellStart"/>
            <w:r w:rsidRPr="413230F1">
              <w:rPr>
                <w:color w:val="auto"/>
                <w:sz w:val="20"/>
                <w:szCs w:val="20"/>
              </w:rPr>
              <w:t>kita</w:t>
            </w:r>
            <w:proofErr w:type="spellEnd"/>
            <w:r w:rsidRPr="413230F1">
              <w:rPr>
                <w:color w:val="auto"/>
                <w:sz w:val="20"/>
                <w:szCs w:val="20"/>
              </w:rPr>
              <w:t xml:space="preserve">, </w:t>
            </w:r>
            <w:proofErr w:type="spellStart"/>
            <w:r w:rsidRPr="413230F1">
              <w:rPr>
                <w:color w:val="auto"/>
                <w:sz w:val="20"/>
                <w:szCs w:val="20"/>
              </w:rPr>
              <w:t>kita</w:t>
            </w:r>
            <w:proofErr w:type="spellEnd"/>
            <w:r w:rsidRPr="413230F1">
              <w:rPr>
                <w:color w:val="auto"/>
                <w:sz w:val="20"/>
                <w:szCs w:val="20"/>
              </w:rPr>
              <w:t xml:space="preserve"> </w:t>
            </w:r>
            <w:proofErr w:type="spellStart"/>
            <w:r w:rsidRPr="413230F1">
              <w:rPr>
                <w:color w:val="auto"/>
                <w:sz w:val="20"/>
                <w:szCs w:val="20"/>
              </w:rPr>
              <w:t>semua</w:t>
            </w:r>
            <w:proofErr w:type="spellEnd"/>
            <w:r w:rsidRPr="413230F1">
              <w:rPr>
                <w:color w:val="auto"/>
                <w:sz w:val="20"/>
                <w:szCs w:val="20"/>
              </w:rPr>
              <w:t xml:space="preserve">, </w:t>
            </w:r>
            <w:proofErr w:type="spellStart"/>
            <w:r w:rsidRPr="413230F1">
              <w:rPr>
                <w:color w:val="auto"/>
                <w:sz w:val="20"/>
                <w:szCs w:val="20"/>
              </w:rPr>
              <w:t>kesatuan</w:t>
            </w:r>
            <w:proofErr w:type="spellEnd"/>
            <w:r w:rsidRPr="413230F1">
              <w:rPr>
                <w:color w:val="auto"/>
                <w:sz w:val="20"/>
                <w:szCs w:val="20"/>
              </w:rPr>
              <w:t xml:space="preserve">, </w:t>
            </w:r>
            <w:proofErr w:type="spellStart"/>
            <w:r w:rsidRPr="413230F1">
              <w:rPr>
                <w:color w:val="auto"/>
                <w:sz w:val="20"/>
                <w:szCs w:val="20"/>
              </w:rPr>
              <w:t>kerja</w:t>
            </w:r>
            <w:proofErr w:type="spellEnd"/>
            <w:r w:rsidRPr="413230F1">
              <w:rPr>
                <w:color w:val="auto"/>
                <w:sz w:val="20"/>
                <w:szCs w:val="20"/>
              </w:rPr>
              <w:t xml:space="preserve"> </w:t>
            </w:r>
            <w:proofErr w:type="spellStart"/>
            <w:r w:rsidRPr="413230F1">
              <w:rPr>
                <w:color w:val="auto"/>
                <w:sz w:val="20"/>
                <w:szCs w:val="20"/>
              </w:rPr>
              <w:t>sama</w:t>
            </w:r>
            <w:proofErr w:type="spellEnd"/>
            <w:r w:rsidRPr="413230F1">
              <w:rPr>
                <w:color w:val="auto"/>
                <w:sz w:val="20"/>
                <w:szCs w:val="20"/>
              </w:rPr>
              <w:t xml:space="preserve">, </w:t>
            </w:r>
            <w:proofErr w:type="spellStart"/>
            <w:r w:rsidRPr="413230F1">
              <w:rPr>
                <w:color w:val="auto"/>
                <w:sz w:val="20"/>
                <w:szCs w:val="20"/>
              </w:rPr>
              <w:t>tanah</w:t>
            </w:r>
            <w:proofErr w:type="spellEnd"/>
            <w:r w:rsidRPr="413230F1">
              <w:rPr>
                <w:color w:val="auto"/>
                <w:sz w:val="20"/>
                <w:szCs w:val="20"/>
              </w:rPr>
              <w:t xml:space="preserve"> </w:t>
            </w:r>
            <w:proofErr w:type="spellStart"/>
            <w:r w:rsidRPr="413230F1">
              <w:rPr>
                <w:color w:val="auto"/>
                <w:sz w:val="20"/>
                <w:szCs w:val="20"/>
              </w:rPr>
              <w:t>airku</w:t>
            </w:r>
            <w:proofErr w:type="spellEnd"/>
            <w:r w:rsidRPr="413230F1">
              <w:rPr>
                <w:color w:val="auto"/>
                <w:sz w:val="20"/>
                <w:szCs w:val="20"/>
              </w:rPr>
              <w:t xml:space="preserve">, </w:t>
            </w:r>
            <w:proofErr w:type="spellStart"/>
            <w:r w:rsidRPr="413230F1">
              <w:rPr>
                <w:color w:val="auto"/>
                <w:sz w:val="20"/>
                <w:szCs w:val="20"/>
              </w:rPr>
              <w:t>keluarga</w:t>
            </w:r>
            <w:proofErr w:type="spellEnd"/>
            <w:r w:rsidRPr="413230F1">
              <w:rPr>
                <w:color w:val="auto"/>
                <w:sz w:val="20"/>
                <w:szCs w:val="20"/>
              </w:rPr>
              <w:t xml:space="preserve"> </w:t>
            </w:r>
            <w:proofErr w:type="spellStart"/>
            <w:proofErr w:type="gramStart"/>
            <w:r w:rsidRPr="413230F1">
              <w:rPr>
                <w:color w:val="auto"/>
                <w:sz w:val="20"/>
                <w:szCs w:val="20"/>
              </w:rPr>
              <w:t>besar</w:t>
            </w:r>
            <w:proofErr w:type="spellEnd"/>
            <w:proofErr w:type="gramEnd"/>
          </w:p>
          <w:p w:rsidRPr="0033581C" w:rsidR="0033581C" w:rsidP="00481841" w:rsidRDefault="0DD23AD9" w14:paraId="27092053" w14:textId="6F7730AF">
            <w:pPr>
              <w:numPr>
                <w:ilvl w:val="0"/>
                <w:numId w:val="60"/>
              </w:numPr>
              <w:spacing w:after="120" w:line="240" w:lineRule="auto"/>
              <w:ind w:left="388"/>
              <w:rPr>
                <w:i w:val="0"/>
                <w:color w:val="auto"/>
                <w:sz w:val="20"/>
                <w:szCs w:val="20"/>
              </w:rPr>
            </w:pPr>
            <w:r w:rsidRPr="16F0B0CC">
              <w:rPr>
                <w:i w:val="0"/>
                <w:color w:val="auto"/>
                <w:sz w:val="20"/>
                <w:szCs w:val="20"/>
              </w:rPr>
              <w:t>applying strategies to interpret and translate expressions of Australian culture to Indonesian audiences</w:t>
            </w:r>
            <w:r w:rsidRPr="16F0B0CC" w:rsidR="1FDE4066">
              <w:rPr>
                <w:i w:val="0"/>
                <w:color w:val="auto"/>
                <w:sz w:val="20"/>
                <w:szCs w:val="20"/>
              </w:rPr>
              <w:t xml:space="preserve"> (</w:t>
            </w:r>
            <w:r w:rsidRPr="16F0B0CC" w:rsidR="58453313">
              <w:rPr>
                <w:i w:val="0"/>
                <w:color w:val="auto"/>
                <w:sz w:val="20"/>
                <w:szCs w:val="20"/>
              </w:rPr>
              <w:t>‘</w:t>
            </w:r>
            <w:r w:rsidRPr="16F0B0CC">
              <w:rPr>
                <w:i w:val="0"/>
                <w:color w:val="auto"/>
                <w:sz w:val="20"/>
                <w:szCs w:val="20"/>
              </w:rPr>
              <w:t>go bush</w:t>
            </w:r>
            <w:r w:rsidRPr="16F0B0CC" w:rsidR="56C0DF43">
              <w:rPr>
                <w:i w:val="0"/>
                <w:color w:val="auto"/>
                <w:sz w:val="20"/>
                <w:szCs w:val="20"/>
              </w:rPr>
              <w:t>’</w:t>
            </w:r>
            <w:r w:rsidRPr="16F0B0CC">
              <w:rPr>
                <w:i w:val="0"/>
                <w:color w:val="auto"/>
                <w:sz w:val="20"/>
                <w:szCs w:val="20"/>
              </w:rPr>
              <w:t xml:space="preserve">, </w:t>
            </w:r>
            <w:r w:rsidRPr="16F0B0CC" w:rsidR="458B23DD">
              <w:rPr>
                <w:i w:val="0"/>
                <w:color w:val="auto"/>
                <w:sz w:val="20"/>
                <w:szCs w:val="20"/>
              </w:rPr>
              <w:t>‘</w:t>
            </w:r>
            <w:r w:rsidRPr="16F0B0CC">
              <w:rPr>
                <w:i w:val="0"/>
                <w:color w:val="auto"/>
                <w:sz w:val="20"/>
                <w:szCs w:val="20"/>
              </w:rPr>
              <w:t>the outback</w:t>
            </w:r>
            <w:r w:rsidRPr="16F0B0CC" w:rsidR="34873251">
              <w:rPr>
                <w:i w:val="0"/>
                <w:color w:val="auto"/>
                <w:sz w:val="20"/>
                <w:szCs w:val="20"/>
              </w:rPr>
              <w:t>’</w:t>
            </w:r>
            <w:r w:rsidRPr="16F0B0CC" w:rsidR="0D2EAF5C">
              <w:rPr>
                <w:i w:val="0"/>
                <w:color w:val="auto"/>
                <w:sz w:val="20"/>
                <w:szCs w:val="20"/>
              </w:rPr>
              <w:t>,</w:t>
            </w:r>
            <w:r w:rsidRPr="16F0B0CC">
              <w:rPr>
                <w:i w:val="0"/>
                <w:color w:val="auto"/>
                <w:sz w:val="20"/>
                <w:szCs w:val="20"/>
              </w:rPr>
              <w:t xml:space="preserve"> </w:t>
            </w:r>
            <w:r w:rsidRPr="16F0B0CC" w:rsidR="6FDB9307">
              <w:rPr>
                <w:i w:val="0"/>
                <w:color w:val="auto"/>
                <w:sz w:val="20"/>
                <w:szCs w:val="20"/>
              </w:rPr>
              <w:t>‘</w:t>
            </w:r>
            <w:r w:rsidRPr="16F0B0CC">
              <w:rPr>
                <w:i w:val="0"/>
                <w:color w:val="auto"/>
                <w:sz w:val="20"/>
                <w:szCs w:val="20"/>
              </w:rPr>
              <w:t>she’ll be right</w:t>
            </w:r>
            <w:r w:rsidRPr="16F0B0CC" w:rsidR="7AE59683">
              <w:rPr>
                <w:i w:val="0"/>
                <w:color w:val="auto"/>
                <w:sz w:val="20"/>
                <w:szCs w:val="20"/>
              </w:rPr>
              <w:t>’</w:t>
            </w:r>
            <w:r w:rsidRPr="16F0B0CC" w:rsidR="58D6A7C6">
              <w:rPr>
                <w:i w:val="0"/>
                <w:color w:val="auto"/>
                <w:sz w:val="20"/>
                <w:szCs w:val="20"/>
              </w:rPr>
              <w:t>,</w:t>
            </w:r>
            <w:r w:rsidRPr="16F0B0CC">
              <w:rPr>
                <w:i w:val="0"/>
                <w:color w:val="auto"/>
                <w:sz w:val="20"/>
                <w:szCs w:val="20"/>
              </w:rPr>
              <w:t xml:space="preserve"> </w:t>
            </w:r>
            <w:r w:rsidRPr="16F0B0CC" w:rsidR="636C576B">
              <w:rPr>
                <w:i w:val="0"/>
                <w:color w:val="auto"/>
                <w:sz w:val="20"/>
                <w:szCs w:val="20"/>
              </w:rPr>
              <w:t>‘</w:t>
            </w:r>
            <w:r w:rsidRPr="16F0B0CC">
              <w:rPr>
                <w:i w:val="0"/>
                <w:color w:val="auto"/>
                <w:sz w:val="20"/>
                <w:szCs w:val="20"/>
              </w:rPr>
              <w:t>schoolies</w:t>
            </w:r>
            <w:r w:rsidRPr="16F0B0CC" w:rsidR="658DA597">
              <w:rPr>
                <w:i w:val="0"/>
                <w:color w:val="auto"/>
                <w:sz w:val="20"/>
                <w:szCs w:val="20"/>
              </w:rPr>
              <w:t>’</w:t>
            </w:r>
            <w:r w:rsidRPr="16F0B0CC" w:rsidR="4C5E517D">
              <w:rPr>
                <w:i w:val="0"/>
                <w:color w:val="auto"/>
                <w:sz w:val="20"/>
                <w:szCs w:val="20"/>
              </w:rPr>
              <w:t>, etc.)</w:t>
            </w:r>
            <w:r w:rsidRPr="16F0B0CC">
              <w:rPr>
                <w:i w:val="0"/>
                <w:color w:val="auto"/>
                <w:sz w:val="20"/>
                <w:szCs w:val="20"/>
              </w:rPr>
              <w:t xml:space="preserve"> and Indonesian culture to Australian audiences</w:t>
            </w:r>
            <w:r w:rsidRPr="16F0B0CC" w:rsidR="07D07D3C">
              <w:rPr>
                <w:i w:val="0"/>
                <w:color w:val="auto"/>
                <w:sz w:val="20"/>
                <w:szCs w:val="20"/>
              </w:rPr>
              <w:t xml:space="preserve"> </w:t>
            </w:r>
            <w:r w:rsidRPr="16F0B0CC" w:rsidR="4E90FA88">
              <w:rPr>
                <w:i w:val="0"/>
                <w:color w:val="auto"/>
                <w:sz w:val="20"/>
                <w:szCs w:val="20"/>
              </w:rPr>
              <w:t>(</w:t>
            </w:r>
            <w:r w:rsidRPr="16F0B0CC">
              <w:rPr>
                <w:color w:val="auto"/>
                <w:sz w:val="20"/>
                <w:szCs w:val="20"/>
              </w:rPr>
              <w:t xml:space="preserve">gotong royong, </w:t>
            </w:r>
            <w:r w:rsidRPr="16F0B0CC">
              <w:rPr>
                <w:color w:val="000000" w:themeColor="accent4"/>
                <w:sz w:val="20"/>
                <w:szCs w:val="20"/>
              </w:rPr>
              <w:t xml:space="preserve">jam </w:t>
            </w:r>
            <w:proofErr w:type="spellStart"/>
            <w:r w:rsidRPr="16F0B0CC">
              <w:rPr>
                <w:color w:val="000000" w:themeColor="accent4"/>
                <w:sz w:val="20"/>
                <w:szCs w:val="20"/>
              </w:rPr>
              <w:t>karet</w:t>
            </w:r>
            <w:proofErr w:type="spellEnd"/>
            <w:r w:rsidRPr="16F0B0CC" w:rsidR="45654C25">
              <w:rPr>
                <w:color w:val="000000" w:themeColor="accent4"/>
                <w:sz w:val="20"/>
                <w:szCs w:val="20"/>
              </w:rPr>
              <w:t xml:space="preserve">, </w:t>
            </w:r>
            <w:r w:rsidRPr="006D41E6" w:rsidR="45654C25">
              <w:rPr>
                <w:i w:val="0"/>
                <w:iCs/>
                <w:color w:val="000000" w:themeColor="accent4"/>
                <w:sz w:val="20"/>
                <w:szCs w:val="20"/>
              </w:rPr>
              <w:t>etc.)</w:t>
            </w:r>
            <w:r w:rsidRPr="006D41E6" w:rsidR="6ACFEEC1">
              <w:rPr>
                <w:i w:val="0"/>
                <w:iCs/>
                <w:color w:val="000000" w:themeColor="accent4"/>
                <w:sz w:val="20"/>
                <w:szCs w:val="20"/>
              </w:rPr>
              <w:t>,</w:t>
            </w:r>
            <w:r w:rsidRPr="16F0B0CC">
              <w:rPr>
                <w:i w:val="0"/>
                <w:color w:val="000000" w:themeColor="accent4"/>
                <w:sz w:val="20"/>
                <w:szCs w:val="20"/>
              </w:rPr>
              <w:t xml:space="preserve"> and considering how these might be expressed for audiences with a different cultural </w:t>
            </w:r>
            <w:proofErr w:type="gramStart"/>
            <w:r w:rsidRPr="16F0B0CC">
              <w:rPr>
                <w:i w:val="0"/>
                <w:color w:val="000000" w:themeColor="accent4"/>
                <w:sz w:val="20"/>
                <w:szCs w:val="20"/>
              </w:rPr>
              <w:t>perspective</w:t>
            </w:r>
            <w:proofErr w:type="gramEnd"/>
          </w:p>
          <w:p w:rsidRPr="0033581C" w:rsidR="0033581C" w:rsidP="00481841" w:rsidRDefault="0033581C" w14:paraId="2429E38D" w14:textId="7EE26055">
            <w:pPr>
              <w:numPr>
                <w:ilvl w:val="0"/>
                <w:numId w:val="60"/>
              </w:numPr>
              <w:spacing w:after="120" w:line="240" w:lineRule="auto"/>
              <w:ind w:left="388"/>
              <w:rPr>
                <w:i w:val="0"/>
                <w:color w:val="auto"/>
                <w:sz w:val="20"/>
                <w:szCs w:val="20"/>
              </w:rPr>
            </w:pPr>
            <w:r w:rsidRPr="16F0B0CC">
              <w:rPr>
                <w:i w:val="0"/>
                <w:color w:val="auto"/>
                <w:sz w:val="20"/>
                <w:szCs w:val="20"/>
              </w:rPr>
              <w:t>applying knowledge of grammatical rules and context when using dictionaries</w:t>
            </w:r>
            <w:r w:rsidRPr="16F0B0CC" w:rsidR="033DF66B">
              <w:rPr>
                <w:i w:val="0"/>
                <w:color w:val="auto"/>
                <w:sz w:val="20"/>
                <w:szCs w:val="20"/>
              </w:rPr>
              <w:t>,</w:t>
            </w:r>
            <w:r w:rsidRPr="16F0B0CC">
              <w:rPr>
                <w:i w:val="0"/>
                <w:color w:val="auto"/>
                <w:sz w:val="20"/>
                <w:szCs w:val="20"/>
              </w:rPr>
              <w:t xml:space="preserve"> to recognise the base word to interpret and translate meaning, for example, </w:t>
            </w:r>
            <w:proofErr w:type="spellStart"/>
            <w:r w:rsidRPr="16F0B0CC">
              <w:rPr>
                <w:color w:val="auto"/>
                <w:sz w:val="20"/>
                <w:szCs w:val="20"/>
              </w:rPr>
              <w:t>mendengarkan</w:t>
            </w:r>
            <w:proofErr w:type="spellEnd"/>
            <w:r w:rsidRPr="16F0B0CC">
              <w:rPr>
                <w:color w:val="auto"/>
                <w:sz w:val="20"/>
                <w:szCs w:val="20"/>
              </w:rPr>
              <w:t xml:space="preserve"> – </w:t>
            </w:r>
            <w:proofErr w:type="spellStart"/>
            <w:r w:rsidRPr="16F0B0CC">
              <w:rPr>
                <w:color w:val="auto"/>
                <w:sz w:val="20"/>
                <w:szCs w:val="20"/>
              </w:rPr>
              <w:t>dengar</w:t>
            </w:r>
            <w:proofErr w:type="spellEnd"/>
            <w:r w:rsidRPr="16F0B0CC">
              <w:rPr>
                <w:color w:val="auto"/>
                <w:sz w:val="20"/>
                <w:szCs w:val="20"/>
              </w:rPr>
              <w:t xml:space="preserve">; </w:t>
            </w:r>
            <w:proofErr w:type="spellStart"/>
            <w:r w:rsidRPr="16F0B0CC">
              <w:rPr>
                <w:color w:val="auto"/>
                <w:sz w:val="20"/>
                <w:szCs w:val="20"/>
              </w:rPr>
              <w:t>berbicara</w:t>
            </w:r>
            <w:proofErr w:type="spellEnd"/>
            <w:r w:rsidRPr="16F0B0CC">
              <w:rPr>
                <w:color w:val="auto"/>
                <w:sz w:val="20"/>
                <w:szCs w:val="20"/>
              </w:rPr>
              <w:t xml:space="preserve"> </w:t>
            </w:r>
            <w:r w:rsidRPr="16F0B0CC" w:rsidR="7D67C0A0">
              <w:rPr>
                <w:color w:val="auto"/>
                <w:sz w:val="20"/>
                <w:szCs w:val="20"/>
              </w:rPr>
              <w:t>–</w:t>
            </w:r>
            <w:r w:rsidRPr="16F0B0CC">
              <w:rPr>
                <w:color w:val="auto"/>
                <w:sz w:val="20"/>
                <w:szCs w:val="20"/>
              </w:rPr>
              <w:t xml:space="preserve"> </w:t>
            </w:r>
            <w:proofErr w:type="spellStart"/>
            <w:r w:rsidRPr="16F0B0CC">
              <w:rPr>
                <w:color w:val="auto"/>
                <w:sz w:val="20"/>
                <w:szCs w:val="20"/>
              </w:rPr>
              <w:t>bicara</w:t>
            </w:r>
            <w:proofErr w:type="spellEnd"/>
          </w:p>
        </w:tc>
      </w:tr>
    </w:tbl>
    <w:p w:rsidR="00A5231E" w:rsidRDefault="00A5231E" w14:paraId="6B925B70" w14:textId="77777777">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33581C" w:rsidR="0033581C" w:rsidTr="72145CE8" w14:paraId="72844C32" w14:textId="77777777">
        <w:tc>
          <w:tcPr>
            <w:tcW w:w="15126" w:type="dxa"/>
            <w:gridSpan w:val="2"/>
            <w:shd w:val="clear" w:color="auto" w:fill="E5F5FB" w:themeFill="accent2"/>
            <w:tcMar/>
          </w:tcPr>
          <w:p w:rsidRPr="0033581C" w:rsidR="0033581C" w:rsidP="0033581C" w:rsidRDefault="0033581C" w14:paraId="2B5838B5" w14:textId="6C2892BD">
            <w:pPr>
              <w:spacing w:before="40" w:after="40" w:line="240" w:lineRule="auto"/>
              <w:ind w:left="23" w:right="23"/>
              <w:rPr>
                <w:b/>
                <w:bCs/>
                <w:i w:val="0"/>
                <w:iCs/>
                <w:color w:val="000000" w:themeColor="accent4"/>
                <w:sz w:val="22"/>
                <w:szCs w:val="20"/>
              </w:rPr>
            </w:pPr>
            <w:r w:rsidRPr="0033581C">
              <w:rPr>
                <w:b/>
                <w:bCs/>
                <w:i w:val="0"/>
                <w:color w:val="auto"/>
                <w:sz w:val="22"/>
                <w:szCs w:val="20"/>
              </w:rPr>
              <w:lastRenderedPageBreak/>
              <w:t>Sub-strand: Creating text in Indonesian</w:t>
            </w:r>
          </w:p>
        </w:tc>
      </w:tr>
      <w:tr w:rsidRPr="0033581C" w:rsidR="0033581C" w:rsidTr="72145CE8" w14:paraId="3F55C734" w14:textId="77777777">
        <w:trPr>
          <w:trHeight w:val="1800"/>
        </w:trPr>
        <w:tc>
          <w:tcPr>
            <w:tcW w:w="4673" w:type="dxa"/>
            <w:tcMar/>
          </w:tcPr>
          <w:p w:rsidRPr="0033581C" w:rsidR="0033581C" w:rsidP="0033581C" w:rsidRDefault="0033581C" w14:paraId="586C0F33" w14:textId="77777777">
            <w:pPr>
              <w:spacing w:after="120" w:line="240" w:lineRule="auto"/>
              <w:ind w:left="357" w:right="425"/>
              <w:rPr>
                <w:i w:val="0"/>
                <w:iCs/>
                <w:color w:val="auto"/>
                <w:sz w:val="20"/>
              </w:rPr>
            </w:pPr>
            <w:r w:rsidRPr="0033581C">
              <w:rPr>
                <w:i w:val="0"/>
                <w:iCs/>
                <w:color w:val="auto"/>
                <w:sz w:val="20"/>
              </w:rPr>
              <w:t xml:space="preserve">create spoken, written and multimodal, informative and imaginative texts, selecting vocabulary, expressions, grammatical structures and textual conventions for familiar and some unfamiliar contexts and purposes, to engage different </w:t>
            </w:r>
            <w:proofErr w:type="gramStart"/>
            <w:r w:rsidRPr="0033581C">
              <w:rPr>
                <w:i w:val="0"/>
                <w:iCs/>
                <w:color w:val="auto"/>
                <w:sz w:val="20"/>
              </w:rPr>
              <w:t>audiences</w:t>
            </w:r>
            <w:proofErr w:type="gramEnd"/>
            <w:r w:rsidRPr="0033581C">
              <w:rPr>
                <w:i w:val="0"/>
                <w:iCs/>
                <w:color w:val="auto"/>
                <w:sz w:val="20"/>
              </w:rPr>
              <w:t xml:space="preserve"> </w:t>
            </w:r>
          </w:p>
          <w:p w:rsidRPr="0033581C" w:rsidR="0033581C" w:rsidP="0033581C" w:rsidRDefault="0033581C" w14:paraId="44900D3D" w14:textId="77777777">
            <w:pPr>
              <w:spacing w:after="120" w:line="240" w:lineRule="auto"/>
              <w:ind w:left="357" w:right="425"/>
              <w:rPr>
                <w:i w:val="0"/>
                <w:iCs/>
                <w:color w:val="auto"/>
                <w:sz w:val="20"/>
              </w:rPr>
            </w:pPr>
            <w:r w:rsidRPr="0033581C">
              <w:rPr>
                <w:i w:val="0"/>
                <w:iCs/>
                <w:color w:val="auto"/>
                <w:sz w:val="20"/>
              </w:rPr>
              <w:t>AC9LIN10EC06</w:t>
            </w:r>
          </w:p>
          <w:p w:rsidRPr="0033581C" w:rsidR="0033581C" w:rsidP="0033581C" w:rsidRDefault="0033581C" w14:paraId="6558C4B6" w14:textId="77777777">
            <w:pPr>
              <w:spacing w:after="120" w:line="240" w:lineRule="auto"/>
              <w:ind w:left="357" w:right="425"/>
              <w:rPr>
                <w:i w:val="0"/>
                <w:iCs/>
                <w:color w:val="auto"/>
                <w:sz w:val="20"/>
              </w:rPr>
            </w:pPr>
          </w:p>
          <w:p w:rsidRPr="0033581C" w:rsidR="0033581C" w:rsidP="0033581C" w:rsidRDefault="0033581C" w14:paraId="197F5502" w14:textId="77777777">
            <w:pPr>
              <w:spacing w:after="120" w:line="240" w:lineRule="auto"/>
              <w:ind w:left="357" w:right="425"/>
              <w:rPr>
                <w:i w:val="0"/>
                <w:iCs/>
                <w:color w:val="auto"/>
                <w:sz w:val="20"/>
              </w:rPr>
            </w:pPr>
          </w:p>
        </w:tc>
        <w:tc>
          <w:tcPr>
            <w:tcW w:w="10453" w:type="dxa"/>
            <w:tcMar/>
          </w:tcPr>
          <w:p w:rsidRPr="0033581C" w:rsidR="0033581C" w:rsidP="00481841" w:rsidRDefault="0DD23AD9" w14:paraId="44ECEDDD" w14:textId="5A4C9693">
            <w:pPr>
              <w:numPr>
                <w:ilvl w:val="0"/>
                <w:numId w:val="62"/>
              </w:numPr>
              <w:spacing w:after="120" w:line="240" w:lineRule="auto"/>
              <w:ind w:left="388"/>
              <w:rPr>
                <w:i w:val="0"/>
                <w:color w:val="000000" w:themeColor="accent4"/>
                <w:sz w:val="20"/>
                <w:szCs w:val="20"/>
              </w:rPr>
            </w:pPr>
            <w:r w:rsidRPr="16F0B0CC">
              <w:rPr>
                <w:i w:val="0"/>
                <w:color w:val="000000" w:themeColor="accent4"/>
                <w:sz w:val="20"/>
                <w:szCs w:val="20"/>
              </w:rPr>
              <w:t>preparing presentations about aspects of daily life and practices</w:t>
            </w:r>
            <w:r w:rsidRPr="16F0B0CC" w:rsidR="2BAA3948">
              <w:rPr>
                <w:i w:val="0"/>
                <w:color w:val="000000" w:themeColor="accent4"/>
                <w:sz w:val="20"/>
                <w:szCs w:val="20"/>
              </w:rPr>
              <w:t xml:space="preserve"> in Indonesia</w:t>
            </w:r>
            <w:r w:rsidRPr="16F0B0CC" w:rsidR="0033581C">
              <w:rPr>
                <w:i w:val="0"/>
                <w:color w:val="000000" w:themeColor="accent4"/>
                <w:sz w:val="20"/>
                <w:szCs w:val="20"/>
              </w:rPr>
              <w:t xml:space="preserve"> </w:t>
            </w:r>
            <w:r w:rsidRPr="16F0B0CC">
              <w:rPr>
                <w:i w:val="0"/>
                <w:color w:val="000000" w:themeColor="accent4"/>
                <w:sz w:val="20"/>
                <w:szCs w:val="20"/>
              </w:rPr>
              <w:t>such as school, leisure, entertainment</w:t>
            </w:r>
          </w:p>
          <w:p w:rsidRPr="0033581C" w:rsidR="0033581C" w:rsidP="00481841" w:rsidRDefault="0DD23AD9" w14:paraId="506E23B5" w14:textId="108A1E05">
            <w:pPr>
              <w:numPr>
                <w:ilvl w:val="0"/>
                <w:numId w:val="62"/>
              </w:numPr>
              <w:spacing w:after="120" w:line="240" w:lineRule="auto"/>
              <w:ind w:left="388"/>
              <w:rPr>
                <w:i w:val="0"/>
                <w:color w:val="000000" w:themeColor="accent4"/>
                <w:sz w:val="20"/>
                <w:szCs w:val="20"/>
              </w:rPr>
            </w:pPr>
            <w:r w:rsidRPr="16F0B0CC">
              <w:rPr>
                <w:i w:val="0"/>
                <w:color w:val="000000" w:themeColor="accent4"/>
                <w:sz w:val="20"/>
                <w:szCs w:val="20"/>
              </w:rPr>
              <w:t xml:space="preserve">creating texts about topics such as recycling, sustainability, </w:t>
            </w:r>
            <w:proofErr w:type="gramStart"/>
            <w:r w:rsidRPr="16F0B0CC">
              <w:rPr>
                <w:i w:val="0"/>
                <w:color w:val="000000" w:themeColor="accent4"/>
                <w:sz w:val="20"/>
                <w:szCs w:val="20"/>
              </w:rPr>
              <w:t>education</w:t>
            </w:r>
            <w:proofErr w:type="gramEnd"/>
            <w:r w:rsidRPr="16F0B0CC">
              <w:rPr>
                <w:i w:val="0"/>
                <w:color w:val="000000" w:themeColor="accent4"/>
                <w:sz w:val="20"/>
                <w:szCs w:val="20"/>
              </w:rPr>
              <w:t xml:space="preserve"> or city/village life</w:t>
            </w:r>
          </w:p>
          <w:p w:rsidRPr="0033581C" w:rsidR="0033581C" w:rsidP="00481841" w:rsidRDefault="0DD23AD9" w14:paraId="2C5CAA3A" w14:textId="3853325C">
            <w:pPr>
              <w:numPr>
                <w:ilvl w:val="0"/>
                <w:numId w:val="62"/>
              </w:numPr>
              <w:spacing w:after="120" w:line="240" w:lineRule="auto"/>
              <w:ind w:left="388"/>
              <w:rPr>
                <w:color w:val="000000" w:themeColor="accent4"/>
                <w:sz w:val="20"/>
                <w:szCs w:val="20"/>
              </w:rPr>
            </w:pPr>
            <w:r w:rsidRPr="413230F1">
              <w:rPr>
                <w:i w:val="0"/>
                <w:color w:val="000000" w:themeColor="accent4"/>
                <w:sz w:val="20"/>
                <w:szCs w:val="20"/>
              </w:rPr>
              <w:t xml:space="preserve">presenting a report on an issue, recent event or public figure using graphics to support meaning, for example, </w:t>
            </w:r>
            <w:proofErr w:type="spellStart"/>
            <w:r w:rsidRPr="413230F1">
              <w:rPr>
                <w:color w:val="000000" w:themeColor="accent4"/>
                <w:sz w:val="20"/>
                <w:szCs w:val="20"/>
              </w:rPr>
              <w:t>Olimpiade</w:t>
            </w:r>
            <w:proofErr w:type="spellEnd"/>
            <w:r w:rsidRPr="413230F1">
              <w:rPr>
                <w:color w:val="000000" w:themeColor="accent4"/>
                <w:sz w:val="20"/>
                <w:szCs w:val="20"/>
              </w:rPr>
              <w:t xml:space="preserve">, </w:t>
            </w:r>
            <w:proofErr w:type="spellStart"/>
            <w:r w:rsidRPr="413230F1">
              <w:rPr>
                <w:color w:val="000000" w:themeColor="accent4"/>
                <w:sz w:val="20"/>
                <w:szCs w:val="20"/>
              </w:rPr>
              <w:t>bencana</w:t>
            </w:r>
            <w:proofErr w:type="spellEnd"/>
            <w:r w:rsidRPr="413230F1">
              <w:rPr>
                <w:color w:val="000000" w:themeColor="accent4"/>
                <w:sz w:val="20"/>
                <w:szCs w:val="20"/>
              </w:rPr>
              <w:t xml:space="preserve"> </w:t>
            </w:r>
            <w:proofErr w:type="spellStart"/>
            <w:r w:rsidRPr="413230F1">
              <w:rPr>
                <w:color w:val="000000" w:themeColor="accent4"/>
                <w:sz w:val="20"/>
                <w:szCs w:val="20"/>
              </w:rPr>
              <w:t>alam</w:t>
            </w:r>
            <w:proofErr w:type="spellEnd"/>
            <w:r w:rsidRPr="413230F1">
              <w:rPr>
                <w:color w:val="000000" w:themeColor="accent4"/>
                <w:sz w:val="20"/>
                <w:szCs w:val="20"/>
              </w:rPr>
              <w:t xml:space="preserve">, </w:t>
            </w:r>
            <w:proofErr w:type="spellStart"/>
            <w:r w:rsidRPr="413230F1">
              <w:rPr>
                <w:color w:val="000000" w:themeColor="accent4"/>
                <w:sz w:val="20"/>
                <w:szCs w:val="20"/>
              </w:rPr>
              <w:t>hari</w:t>
            </w:r>
            <w:proofErr w:type="spellEnd"/>
            <w:r w:rsidRPr="413230F1">
              <w:rPr>
                <w:color w:val="000000" w:themeColor="accent4"/>
                <w:sz w:val="20"/>
                <w:szCs w:val="20"/>
              </w:rPr>
              <w:t xml:space="preserve"> </w:t>
            </w:r>
            <w:proofErr w:type="gramStart"/>
            <w:r w:rsidRPr="413230F1">
              <w:rPr>
                <w:color w:val="000000" w:themeColor="accent4"/>
                <w:sz w:val="20"/>
                <w:szCs w:val="20"/>
              </w:rPr>
              <w:t>Bumi</w:t>
            </w:r>
            <w:proofErr w:type="gramEnd"/>
          </w:p>
          <w:p w:rsidRPr="00DD188B" w:rsidR="00DD188B" w:rsidP="72145CE8" w:rsidRDefault="00DD188B" w14:paraId="2F8CF839" w14:textId="6D90432D">
            <w:pPr>
              <w:numPr>
                <w:ilvl w:val="0"/>
                <w:numId w:val="62"/>
              </w:numPr>
              <w:spacing w:after="120" w:line="240" w:lineRule="auto"/>
              <w:ind w:left="388"/>
              <w:rPr>
                <w:i w:val="0"/>
                <w:iCs w:val="0"/>
                <w:color w:val="000000" w:themeColor="accent4"/>
                <w:sz w:val="20"/>
                <w:szCs w:val="20"/>
              </w:rPr>
            </w:pPr>
            <w:r w:rsidRPr="72145CE8" w:rsidR="00DD188B">
              <w:rPr>
                <w:i w:val="0"/>
                <w:iCs w:val="0"/>
                <w:color w:val="000000"/>
                <w:sz w:val="20"/>
                <w:szCs w:val="20"/>
                <w:shd w:val="clear" w:color="auto" w:fill="FFFFFF"/>
              </w:rPr>
              <w:t>writing a journal entry, or contributing to a school newsletter in I</w:t>
            </w:r>
            <w:r w:rsidRPr="72145CE8" w:rsidR="00DD188B">
              <w:rPr>
                <w:i w:val="0"/>
                <w:iCs w:val="0"/>
                <w:color w:val="000000"/>
                <w:sz w:val="20"/>
                <w:szCs w:val="20"/>
                <w:shd w:val="clear" w:color="auto" w:fill="FFFFFF"/>
              </w:rPr>
              <w:t>ndonesian</w:t>
            </w:r>
            <w:r w:rsidRPr="72145CE8" w:rsidR="00DD188B">
              <w:rPr>
                <w:i w:val="0"/>
                <w:iCs w:val="0"/>
                <w:color w:val="000000"/>
                <w:sz w:val="20"/>
                <w:szCs w:val="20"/>
                <w:shd w:val="clear" w:color="auto" w:fill="FFFFFF"/>
              </w:rPr>
              <w:t xml:space="preserve"> reflecting on the impact of a </w:t>
            </w:r>
            <w:r w:rsidRPr="72145CE8" w:rsidR="60A4E58F">
              <w:rPr>
                <w:i w:val="0"/>
                <w:iCs w:val="0"/>
                <w:color w:val="000000"/>
                <w:sz w:val="20"/>
                <w:szCs w:val="20"/>
                <w:shd w:val="clear" w:color="auto" w:fill="FFFFFF"/>
              </w:rPr>
              <w:t xml:space="preserve">visit</w:t>
            </w:r>
            <w:r w:rsidRPr="72145CE8" w:rsidR="00DD188B">
              <w:rPr>
                <w:i w:val="0"/>
                <w:iCs w:val="0"/>
                <w:color w:val="000000"/>
                <w:sz w:val="20"/>
                <w:szCs w:val="20"/>
                <w:shd w:val="clear" w:color="auto" w:fill="FFFFFF"/>
              </w:rPr>
              <w:t xml:space="preserve"> to a significant cultural location on a First Nations Country/Place, and, with permission, referring to cultural knowledge of the site</w:t>
            </w:r>
          </w:p>
          <w:p w:rsidRPr="0033581C" w:rsidR="0033581C" w:rsidP="00481841" w:rsidRDefault="0DD23AD9" w14:paraId="35024383" w14:textId="40E51615">
            <w:pPr>
              <w:numPr>
                <w:ilvl w:val="0"/>
                <w:numId w:val="62"/>
              </w:numPr>
              <w:spacing w:after="120" w:line="240" w:lineRule="auto"/>
              <w:ind w:left="388"/>
              <w:rPr>
                <w:i w:val="0"/>
                <w:color w:val="000000" w:themeColor="accent4"/>
                <w:sz w:val="20"/>
                <w:szCs w:val="20"/>
              </w:rPr>
            </w:pPr>
            <w:r w:rsidRPr="55DE1FF8">
              <w:rPr>
                <w:i w:val="0"/>
                <w:color w:val="000000" w:themeColor="accent4"/>
                <w:sz w:val="20"/>
                <w:szCs w:val="20"/>
              </w:rPr>
              <w:t xml:space="preserve">corresponding with Indonesian-speaking peers in Indonesia and Australia through email, shared secure digital spaces or video, comparing topics of interest, language choices and </w:t>
            </w:r>
            <w:proofErr w:type="gramStart"/>
            <w:r w:rsidRPr="55DE1FF8">
              <w:rPr>
                <w:i w:val="0"/>
                <w:color w:val="000000" w:themeColor="accent4"/>
                <w:sz w:val="20"/>
                <w:szCs w:val="20"/>
              </w:rPr>
              <w:t>expressions</w:t>
            </w:r>
            <w:proofErr w:type="gramEnd"/>
          </w:p>
          <w:p w:rsidRPr="0033581C" w:rsidR="0033581C" w:rsidP="00481841" w:rsidRDefault="0DD23AD9" w14:paraId="32E4CD56" w14:textId="7B003F27">
            <w:pPr>
              <w:numPr>
                <w:ilvl w:val="0"/>
                <w:numId w:val="62"/>
              </w:numPr>
              <w:spacing w:after="120" w:line="240" w:lineRule="auto"/>
              <w:ind w:left="388"/>
              <w:rPr>
                <w:i w:val="0"/>
                <w:color w:val="000000" w:themeColor="accent4"/>
                <w:sz w:val="20"/>
                <w:szCs w:val="20"/>
              </w:rPr>
            </w:pPr>
            <w:r w:rsidRPr="16F0B0CC">
              <w:rPr>
                <w:i w:val="0"/>
                <w:color w:val="000000" w:themeColor="accent4"/>
                <w:sz w:val="20"/>
                <w:szCs w:val="20"/>
              </w:rPr>
              <w:t xml:space="preserve">composing own texts such as scripts for film or television, </w:t>
            </w:r>
            <w:proofErr w:type="gramStart"/>
            <w:r w:rsidRPr="16F0B0CC">
              <w:rPr>
                <w:i w:val="0"/>
                <w:color w:val="000000" w:themeColor="accent4"/>
                <w:sz w:val="20"/>
                <w:szCs w:val="20"/>
              </w:rPr>
              <w:t>comics</w:t>
            </w:r>
            <w:proofErr w:type="gramEnd"/>
            <w:r w:rsidRPr="16F0B0CC">
              <w:rPr>
                <w:i w:val="0"/>
                <w:color w:val="000000" w:themeColor="accent4"/>
                <w:sz w:val="20"/>
                <w:szCs w:val="20"/>
              </w:rPr>
              <w:t xml:space="preserve"> or short stories</w:t>
            </w:r>
            <w:r w:rsidRPr="16F0B0CC" w:rsidR="7AECE4B6">
              <w:rPr>
                <w:i w:val="0"/>
                <w:color w:val="000000" w:themeColor="accent4"/>
                <w:sz w:val="20"/>
                <w:szCs w:val="20"/>
              </w:rPr>
              <w:t>,</w:t>
            </w:r>
            <w:r w:rsidRPr="16F0B0CC">
              <w:rPr>
                <w:i w:val="0"/>
                <w:color w:val="000000" w:themeColor="accent4"/>
                <w:sz w:val="20"/>
                <w:szCs w:val="20"/>
              </w:rPr>
              <w:t xml:space="preserve"> with imaginary people, places or experiences, for example, setting a story in the past or future, creating a new species, imagining space travel, inventing a superhero, detective or an alter ego</w:t>
            </w:r>
          </w:p>
          <w:p w:rsidRPr="0033581C" w:rsidR="0033581C" w:rsidP="00481841" w:rsidRDefault="0DD23AD9" w14:paraId="0EA6206E" w14:textId="6C2F0E21">
            <w:pPr>
              <w:numPr>
                <w:ilvl w:val="0"/>
                <w:numId w:val="62"/>
              </w:numPr>
              <w:spacing w:after="120" w:line="240" w:lineRule="auto"/>
              <w:ind w:left="388"/>
              <w:rPr>
                <w:rFonts w:asciiTheme="minorHAnsi" w:hAnsiTheme="minorHAnsi" w:eastAsiaTheme="minorEastAsia" w:cstheme="minorBidi"/>
                <w:i w:val="0"/>
                <w:color w:val="000000" w:themeColor="accent4"/>
                <w:sz w:val="20"/>
                <w:szCs w:val="20"/>
              </w:rPr>
            </w:pPr>
            <w:r w:rsidRPr="16F0B0CC">
              <w:rPr>
                <w:i w:val="0"/>
                <w:color w:val="000000" w:themeColor="accent4"/>
                <w:sz w:val="20"/>
                <w:szCs w:val="20"/>
              </w:rPr>
              <w:t xml:space="preserve">creating, performing and recording a range of texts such as songs, raps and skits to entertain others, including experimenting with Indonesian forms such as </w:t>
            </w:r>
            <w:r w:rsidRPr="16F0B0CC" w:rsidR="7A864DC4">
              <w:rPr>
                <w:i w:val="0"/>
                <w:color w:val="000000" w:themeColor="accent4"/>
                <w:sz w:val="20"/>
                <w:szCs w:val="20"/>
              </w:rPr>
              <w:t xml:space="preserve">a </w:t>
            </w:r>
            <w:r w:rsidRPr="002D15D0">
              <w:rPr>
                <w:iCs/>
                <w:color w:val="000000" w:themeColor="accent4"/>
                <w:sz w:val="20"/>
                <w:szCs w:val="20"/>
              </w:rPr>
              <w:t>wayang</w:t>
            </w:r>
            <w:r w:rsidRPr="16F0B0CC">
              <w:rPr>
                <w:i w:val="0"/>
                <w:color w:val="000000" w:themeColor="accent4"/>
                <w:sz w:val="20"/>
                <w:szCs w:val="20"/>
              </w:rPr>
              <w:t xml:space="preserve"> performance, </w:t>
            </w:r>
            <w:proofErr w:type="spellStart"/>
            <w:r w:rsidRPr="16F0B0CC">
              <w:rPr>
                <w:color w:val="000000" w:themeColor="accent4"/>
                <w:sz w:val="20"/>
                <w:szCs w:val="20"/>
              </w:rPr>
              <w:t>dongeng</w:t>
            </w:r>
            <w:proofErr w:type="spellEnd"/>
            <w:r w:rsidRPr="16F0B0CC">
              <w:rPr>
                <w:i w:val="0"/>
                <w:color w:val="000000" w:themeColor="accent4"/>
                <w:sz w:val="20"/>
                <w:szCs w:val="20"/>
              </w:rPr>
              <w:t xml:space="preserve"> or </w:t>
            </w:r>
            <w:proofErr w:type="spellStart"/>
            <w:proofErr w:type="gramStart"/>
            <w:r w:rsidRPr="16F0B0CC">
              <w:rPr>
                <w:color w:val="000000" w:themeColor="accent4"/>
                <w:sz w:val="20"/>
                <w:szCs w:val="20"/>
              </w:rPr>
              <w:t>sinetron</w:t>
            </w:r>
            <w:proofErr w:type="spellEnd"/>
            <w:proofErr w:type="gramEnd"/>
          </w:p>
          <w:p w:rsidRPr="0033581C" w:rsidR="0033581C" w:rsidP="00481841" w:rsidRDefault="0DD23AD9" w14:paraId="1636DAAE" w14:textId="25F588AA">
            <w:pPr>
              <w:numPr>
                <w:ilvl w:val="0"/>
                <w:numId w:val="62"/>
              </w:numPr>
              <w:spacing w:after="120" w:line="240" w:lineRule="auto"/>
              <w:ind w:left="388"/>
              <w:rPr>
                <w:i w:val="0"/>
                <w:color w:val="auto"/>
                <w:sz w:val="20"/>
                <w:szCs w:val="20"/>
              </w:rPr>
            </w:pPr>
            <w:r w:rsidRPr="16F0B0CC">
              <w:rPr>
                <w:i w:val="0"/>
                <w:color w:val="000000" w:themeColor="accent4"/>
                <w:sz w:val="20"/>
                <w:szCs w:val="20"/>
              </w:rPr>
              <w:t xml:space="preserve">inventing a new aspect of a text such as a new character, plot, object or perspective, or an alternative ending </w:t>
            </w:r>
          </w:p>
          <w:p w:rsidRPr="0033581C" w:rsidR="0033581C" w:rsidP="00481841" w:rsidRDefault="0DD23AD9" w14:paraId="4FD52769" w14:textId="6706E0C3">
            <w:pPr>
              <w:numPr>
                <w:ilvl w:val="0"/>
                <w:numId w:val="62"/>
              </w:numPr>
              <w:spacing w:after="120" w:line="240" w:lineRule="auto"/>
              <w:ind w:left="388"/>
              <w:rPr>
                <w:i w:val="0"/>
                <w:color w:val="000000" w:themeColor="accent4"/>
                <w:sz w:val="20"/>
                <w:szCs w:val="20"/>
              </w:rPr>
            </w:pPr>
            <w:r w:rsidRPr="16F0B0CC">
              <w:rPr>
                <w:i w:val="0"/>
                <w:color w:val="000000" w:themeColor="accent4"/>
                <w:sz w:val="20"/>
                <w:szCs w:val="20"/>
              </w:rPr>
              <w:t>designing own versions of board or digital games, providing scenarios and instructions</w:t>
            </w:r>
          </w:p>
        </w:tc>
      </w:tr>
    </w:tbl>
    <w:p w:rsidR="00481841" w:rsidP="0033581C" w:rsidRDefault="00481841" w14:paraId="087B73A9" w14:textId="08B97632">
      <w:pPr>
        <w:spacing w:before="160" w:after="0" w:line="360" w:lineRule="auto"/>
        <w:rPr>
          <w:rFonts w:hint="eastAsia" w:ascii="Arial Bold" w:hAnsi="Arial Bold" w:eastAsiaTheme="majorEastAsia"/>
          <w:b/>
          <w:i w:val="0"/>
          <w:szCs w:val="24"/>
        </w:rPr>
      </w:pPr>
      <w:r>
        <w:rPr>
          <w:rFonts w:hint="eastAsia" w:ascii="Arial Bold" w:hAnsi="Arial Bold" w:eastAsiaTheme="majorEastAsia"/>
          <w:b/>
          <w:i w:val="0"/>
          <w:szCs w:val="24"/>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33581C" w:rsidR="0033581C" w:rsidTr="21489F55" w14:paraId="19E85F8B" w14:textId="77777777">
        <w:tc>
          <w:tcPr>
            <w:tcW w:w="12328" w:type="dxa"/>
            <w:gridSpan w:val="2"/>
            <w:shd w:val="clear" w:color="auto" w:fill="005D93" w:themeFill="text2"/>
          </w:tcPr>
          <w:p w:rsidRPr="0033581C" w:rsidR="0033581C" w:rsidP="0033581C" w:rsidRDefault="0033581C" w14:paraId="0310E15B" w14:textId="77777777">
            <w:pPr>
              <w:spacing w:before="40" w:after="40" w:line="240" w:lineRule="auto"/>
              <w:ind w:left="23" w:right="23"/>
              <w:rPr>
                <w:b/>
                <w:bCs/>
                <w:i w:val="0"/>
                <w:color w:val="000000" w:themeColor="accent4"/>
                <w:sz w:val="22"/>
                <w:szCs w:val="20"/>
              </w:rPr>
            </w:pPr>
            <w:r w:rsidRPr="0033581C">
              <w:rPr>
                <w:b/>
                <w:i w:val="0"/>
                <w:color w:val="FFFFFF" w:themeColor="background1"/>
                <w:sz w:val="22"/>
                <w:szCs w:val="20"/>
              </w:rPr>
              <w:lastRenderedPageBreak/>
              <w:t>Strand: Understanding language and culture</w:t>
            </w:r>
          </w:p>
        </w:tc>
        <w:tc>
          <w:tcPr>
            <w:tcW w:w="2798" w:type="dxa"/>
          </w:tcPr>
          <w:p w:rsidRPr="0033581C" w:rsidR="0033581C" w:rsidP="0033581C" w:rsidRDefault="0033581C" w14:paraId="39A2140F" w14:textId="77777777">
            <w:pPr>
              <w:spacing w:before="40" w:after="40" w:line="240" w:lineRule="auto"/>
              <w:rPr>
                <w:b/>
                <w:bCs/>
                <w:i w:val="0"/>
                <w:iCs/>
                <w:sz w:val="22"/>
                <w:szCs w:val="22"/>
              </w:rPr>
            </w:pPr>
            <w:r w:rsidRPr="0033581C">
              <w:rPr>
                <w:b/>
                <w:i w:val="0"/>
                <w:iCs/>
                <w:color w:val="auto"/>
                <w:sz w:val="22"/>
                <w:szCs w:val="22"/>
              </w:rPr>
              <w:t>Years 9–10 (Year 7 entry)</w:t>
            </w:r>
          </w:p>
        </w:tc>
      </w:tr>
      <w:tr w:rsidRPr="0033581C" w:rsidR="0033581C" w:rsidTr="21489F55" w14:paraId="360E4EFE" w14:textId="77777777">
        <w:tc>
          <w:tcPr>
            <w:tcW w:w="15126" w:type="dxa"/>
            <w:gridSpan w:val="3"/>
            <w:shd w:val="clear" w:color="auto" w:fill="E5F5FB" w:themeFill="accent2"/>
          </w:tcPr>
          <w:p w:rsidRPr="0033581C" w:rsidR="0033581C" w:rsidP="0033581C" w:rsidRDefault="0033581C" w14:paraId="02A604AF" w14:textId="77777777">
            <w:pPr>
              <w:spacing w:before="40" w:after="40" w:line="240" w:lineRule="auto"/>
              <w:ind w:left="23" w:right="23"/>
              <w:rPr>
                <w:b/>
                <w:bCs/>
                <w:i w:val="0"/>
                <w:iCs/>
                <w:color w:val="auto"/>
                <w:sz w:val="22"/>
                <w:szCs w:val="20"/>
              </w:rPr>
            </w:pPr>
            <w:r w:rsidRPr="0033581C">
              <w:rPr>
                <w:b/>
                <w:bCs/>
                <w:i w:val="0"/>
                <w:color w:val="auto"/>
                <w:sz w:val="22"/>
                <w:szCs w:val="20"/>
              </w:rPr>
              <w:t>Sub-strand: Understanding systems of language</w:t>
            </w:r>
          </w:p>
        </w:tc>
      </w:tr>
      <w:tr w:rsidRPr="0033581C" w:rsidR="0033581C" w:rsidTr="21489F55" w14:paraId="6C4401D0" w14:textId="77777777">
        <w:tc>
          <w:tcPr>
            <w:tcW w:w="4673" w:type="dxa"/>
            <w:shd w:val="clear" w:color="auto" w:fill="FFD685" w:themeFill="accent3"/>
          </w:tcPr>
          <w:p w:rsidRPr="0033581C" w:rsidR="0033581C" w:rsidP="0033581C" w:rsidRDefault="0033581C" w14:paraId="5DF94090" w14:textId="77777777">
            <w:pPr>
              <w:spacing w:before="40" w:after="40" w:line="240" w:lineRule="auto"/>
              <w:ind w:left="23" w:right="23"/>
              <w:rPr>
                <w:b/>
                <w:i w:val="0"/>
                <w:color w:val="auto"/>
                <w:sz w:val="22"/>
                <w:szCs w:val="20"/>
              </w:rPr>
            </w:pPr>
            <w:r w:rsidRPr="0033581C">
              <w:rPr>
                <w:b/>
                <w:i w:val="0"/>
                <w:color w:val="auto"/>
                <w:sz w:val="22"/>
                <w:szCs w:val="20"/>
              </w:rPr>
              <w:t>Content descriptions</w:t>
            </w:r>
            <w:r w:rsidRPr="0033581C">
              <w:rPr>
                <w:b/>
                <w:i w:val="0"/>
                <w:color w:val="auto"/>
                <w:sz w:val="22"/>
                <w:szCs w:val="20"/>
              </w:rPr>
              <w:br/>
            </w:r>
            <w:r w:rsidRPr="0033581C">
              <w:rPr>
                <w:bCs/>
                <w:iCs/>
                <w:color w:val="auto"/>
                <w:sz w:val="16"/>
                <w:szCs w:val="16"/>
              </w:rPr>
              <w:t>Students learn to:</w:t>
            </w:r>
          </w:p>
        </w:tc>
        <w:tc>
          <w:tcPr>
            <w:tcW w:w="10453" w:type="dxa"/>
            <w:gridSpan w:val="2"/>
            <w:shd w:val="clear" w:color="auto" w:fill="FAF9F7" w:themeFill="background2"/>
          </w:tcPr>
          <w:p w:rsidRPr="0033581C" w:rsidR="0033581C" w:rsidP="0033581C" w:rsidRDefault="0033581C" w14:paraId="3E2EC06F" w14:textId="77777777">
            <w:pPr>
              <w:spacing w:before="40" w:after="40" w:line="240" w:lineRule="auto"/>
              <w:ind w:left="23" w:right="23"/>
              <w:rPr>
                <w:rFonts w:eastAsiaTheme="majorEastAsia"/>
                <w:b/>
                <w:bCs/>
                <w:i w:val="0"/>
                <w:color w:val="auto"/>
                <w:sz w:val="22"/>
                <w:szCs w:val="20"/>
              </w:rPr>
            </w:pPr>
            <w:r w:rsidRPr="0033581C">
              <w:rPr>
                <w:rFonts w:eastAsiaTheme="majorEastAsia"/>
                <w:b/>
                <w:bCs/>
                <w:i w:val="0"/>
                <w:color w:val="auto"/>
                <w:sz w:val="22"/>
                <w:szCs w:val="20"/>
              </w:rPr>
              <w:t>Content elaborations</w:t>
            </w:r>
          </w:p>
          <w:p w:rsidRPr="0033581C" w:rsidR="0033581C" w:rsidP="0033581C" w:rsidRDefault="0033581C" w14:paraId="22994049" w14:textId="77777777">
            <w:pPr>
              <w:spacing w:before="40" w:after="40" w:line="240" w:lineRule="auto"/>
              <w:ind w:left="23" w:right="23"/>
              <w:rPr>
                <w:bCs/>
                <w:iCs/>
                <w:color w:val="FFFFFF" w:themeColor="background1"/>
                <w:sz w:val="16"/>
                <w:szCs w:val="16"/>
              </w:rPr>
            </w:pPr>
            <w:r w:rsidRPr="0033581C">
              <w:rPr>
                <w:rFonts w:eastAsiaTheme="majorEastAsia"/>
                <w:color w:val="auto"/>
                <w:sz w:val="16"/>
                <w:szCs w:val="16"/>
              </w:rPr>
              <w:t>This may involve students:</w:t>
            </w:r>
          </w:p>
        </w:tc>
      </w:tr>
      <w:tr w:rsidRPr="0033581C" w:rsidR="0033581C" w:rsidTr="21489F55" w14:paraId="03F0CA7C" w14:textId="77777777">
        <w:trPr>
          <w:trHeight w:val="1237"/>
        </w:trPr>
        <w:tc>
          <w:tcPr>
            <w:tcW w:w="4673" w:type="dxa"/>
          </w:tcPr>
          <w:p w:rsidRPr="0033581C" w:rsidR="0033581C" w:rsidP="0033581C" w:rsidRDefault="0033581C" w14:paraId="08068BD7" w14:textId="79C2E086">
            <w:pPr>
              <w:spacing w:after="120" w:line="240" w:lineRule="auto"/>
              <w:ind w:left="357" w:right="425"/>
              <w:rPr>
                <w:i w:val="0"/>
                <w:iCs/>
                <w:color w:val="auto"/>
                <w:sz w:val="20"/>
              </w:rPr>
            </w:pPr>
            <w:r w:rsidRPr="0033581C">
              <w:rPr>
                <w:i w:val="0"/>
                <w:iCs/>
                <w:color w:val="auto"/>
                <w:sz w:val="20"/>
              </w:rPr>
              <w:t xml:space="preserve">apply features of the </w:t>
            </w:r>
            <w:r w:rsidRPr="0033581C">
              <w:rPr>
                <w:i w:val="0"/>
                <w:color w:val="auto"/>
                <w:sz w:val="20"/>
              </w:rPr>
              <w:t>Indonesian</w:t>
            </w:r>
            <w:r w:rsidRPr="0033581C">
              <w:rPr>
                <w:i w:val="0"/>
                <w:iCs/>
                <w:color w:val="auto"/>
                <w:sz w:val="20"/>
              </w:rPr>
              <w:t xml:space="preserve"> sound system, including pitch, rhythm, stress, pronunciation and intonation, and show how these are represented in familiar and some unfamiliar </w:t>
            </w:r>
            <w:proofErr w:type="gramStart"/>
            <w:r w:rsidRPr="0033581C">
              <w:rPr>
                <w:i w:val="0"/>
                <w:iCs/>
                <w:color w:val="auto"/>
                <w:sz w:val="20"/>
              </w:rPr>
              <w:t>contexts</w:t>
            </w:r>
            <w:proofErr w:type="gramEnd"/>
            <w:r w:rsidRPr="0033581C">
              <w:rPr>
                <w:i w:val="0"/>
                <w:iCs/>
                <w:color w:val="auto"/>
                <w:sz w:val="20"/>
              </w:rPr>
              <w:t xml:space="preserve"> </w:t>
            </w:r>
          </w:p>
          <w:p w:rsidRPr="0033581C" w:rsidR="0033581C" w:rsidP="0033581C" w:rsidRDefault="0033581C" w14:paraId="7E2F7392" w14:textId="77777777">
            <w:pPr>
              <w:spacing w:after="120" w:line="240" w:lineRule="auto"/>
              <w:ind w:left="357" w:right="425"/>
              <w:rPr>
                <w:i w:val="0"/>
                <w:iCs/>
                <w:color w:val="auto"/>
                <w:sz w:val="20"/>
              </w:rPr>
            </w:pPr>
            <w:r w:rsidRPr="0033581C">
              <w:rPr>
                <w:i w:val="0"/>
                <w:iCs/>
                <w:color w:val="auto"/>
                <w:sz w:val="20"/>
              </w:rPr>
              <w:t>AC9LIN10EU01</w:t>
            </w:r>
          </w:p>
          <w:p w:rsidRPr="0033581C" w:rsidR="0033581C" w:rsidP="0033581C" w:rsidRDefault="0033581C" w14:paraId="7D719847" w14:textId="77777777">
            <w:pPr>
              <w:spacing w:after="120" w:line="240" w:lineRule="auto"/>
              <w:ind w:left="357" w:right="425"/>
              <w:rPr>
                <w:i w:val="0"/>
                <w:iCs/>
                <w:color w:val="auto"/>
                <w:sz w:val="20"/>
              </w:rPr>
            </w:pPr>
          </w:p>
          <w:p w:rsidRPr="0033581C" w:rsidR="0033581C" w:rsidP="0033581C" w:rsidRDefault="0033581C" w14:paraId="09EBDFE5" w14:textId="77777777">
            <w:pPr>
              <w:spacing w:after="120" w:line="240" w:lineRule="auto"/>
              <w:ind w:left="357" w:right="425"/>
              <w:rPr>
                <w:i w:val="0"/>
                <w:iCs/>
                <w:color w:val="auto"/>
                <w:sz w:val="20"/>
              </w:rPr>
            </w:pPr>
          </w:p>
        </w:tc>
        <w:tc>
          <w:tcPr>
            <w:tcW w:w="10453" w:type="dxa"/>
            <w:gridSpan w:val="2"/>
          </w:tcPr>
          <w:p w:rsidRPr="0033581C" w:rsidR="0033581C" w:rsidP="00481841" w:rsidRDefault="0033581C" w14:paraId="38F910A9" w14:textId="77777777">
            <w:pPr>
              <w:numPr>
                <w:ilvl w:val="0"/>
                <w:numId w:val="42"/>
              </w:numPr>
              <w:spacing w:after="120" w:line="240" w:lineRule="auto"/>
              <w:ind w:left="388"/>
              <w:rPr>
                <w:i w:val="0"/>
                <w:iCs/>
                <w:color w:val="auto"/>
                <w:sz w:val="20"/>
                <w:szCs w:val="20"/>
              </w:rPr>
            </w:pPr>
            <w:r w:rsidRPr="0033581C">
              <w:rPr>
                <w:i w:val="0"/>
                <w:iCs/>
                <w:color w:val="auto"/>
                <w:sz w:val="20"/>
                <w:szCs w:val="20"/>
              </w:rPr>
              <w:t xml:space="preserve">applying authentic pitch, rhythm, stress, pronunciation and intonation modelled on Indonesian speech in spoken texts, for example, listening to and imitating Indonesian speakers in radio programs or </w:t>
            </w:r>
            <w:proofErr w:type="gramStart"/>
            <w:r w:rsidRPr="0033581C">
              <w:rPr>
                <w:i w:val="0"/>
                <w:iCs/>
                <w:color w:val="auto"/>
                <w:sz w:val="20"/>
                <w:szCs w:val="20"/>
              </w:rPr>
              <w:t>interviews</w:t>
            </w:r>
            <w:proofErr w:type="gramEnd"/>
          </w:p>
          <w:p w:rsidRPr="0033581C" w:rsidR="0033581C" w:rsidP="00481841" w:rsidRDefault="699D9918" w14:paraId="4600ED46" w14:textId="30A43ACE">
            <w:pPr>
              <w:numPr>
                <w:ilvl w:val="0"/>
                <w:numId w:val="42"/>
              </w:numPr>
              <w:spacing w:after="120" w:line="240" w:lineRule="auto"/>
              <w:ind w:left="388"/>
              <w:rPr>
                <w:i w:val="0"/>
                <w:color w:val="auto"/>
                <w:sz w:val="20"/>
                <w:szCs w:val="20"/>
              </w:rPr>
            </w:pPr>
            <w:r w:rsidRPr="16F0B0CC">
              <w:rPr>
                <w:i w:val="0"/>
                <w:color w:val="auto"/>
                <w:sz w:val="20"/>
                <w:szCs w:val="20"/>
              </w:rPr>
              <w:t xml:space="preserve">recognising sounds such as the glottal stop </w:t>
            </w:r>
            <w:r w:rsidRPr="16F0B0CC">
              <w:rPr>
                <w:color w:val="auto"/>
                <w:sz w:val="20"/>
                <w:szCs w:val="20"/>
              </w:rPr>
              <w:t>k</w:t>
            </w:r>
            <w:r w:rsidRPr="16F0B0CC">
              <w:rPr>
                <w:i w:val="0"/>
                <w:color w:val="auto"/>
                <w:sz w:val="20"/>
                <w:szCs w:val="20"/>
              </w:rPr>
              <w:t xml:space="preserve"> and unexploded</w:t>
            </w:r>
            <w:r w:rsidRPr="16F0B0CC">
              <w:rPr>
                <w:color w:val="auto"/>
                <w:sz w:val="20"/>
                <w:szCs w:val="20"/>
              </w:rPr>
              <w:t xml:space="preserve"> t</w:t>
            </w:r>
            <w:r w:rsidRPr="16F0B0CC">
              <w:rPr>
                <w:i w:val="0"/>
                <w:color w:val="auto"/>
                <w:sz w:val="20"/>
                <w:szCs w:val="20"/>
              </w:rPr>
              <w:t xml:space="preserve"> at end of words, and sound combinations such as </w:t>
            </w:r>
            <w:proofErr w:type="spellStart"/>
            <w:r w:rsidRPr="16F0B0CC">
              <w:rPr>
                <w:color w:val="auto"/>
                <w:sz w:val="20"/>
                <w:szCs w:val="20"/>
              </w:rPr>
              <w:t>kh</w:t>
            </w:r>
            <w:proofErr w:type="spellEnd"/>
            <w:r w:rsidRPr="16F0B0CC">
              <w:rPr>
                <w:i w:val="0"/>
                <w:color w:val="auto"/>
                <w:sz w:val="20"/>
                <w:szCs w:val="20"/>
              </w:rPr>
              <w:t xml:space="preserve"> and </w:t>
            </w:r>
            <w:proofErr w:type="spellStart"/>
            <w:r w:rsidRPr="16F0B0CC">
              <w:rPr>
                <w:color w:val="auto"/>
                <w:sz w:val="20"/>
                <w:szCs w:val="20"/>
              </w:rPr>
              <w:t>sy</w:t>
            </w:r>
            <w:proofErr w:type="spellEnd"/>
            <w:r w:rsidRPr="16F0B0CC">
              <w:rPr>
                <w:i w:val="0"/>
                <w:color w:val="auto"/>
                <w:sz w:val="20"/>
                <w:szCs w:val="20"/>
              </w:rPr>
              <w:t xml:space="preserve">, </w:t>
            </w:r>
            <w:proofErr w:type="spellStart"/>
            <w:r w:rsidRPr="16F0B0CC">
              <w:rPr>
                <w:color w:val="auto"/>
                <w:sz w:val="20"/>
                <w:szCs w:val="20"/>
              </w:rPr>
              <w:t>meny</w:t>
            </w:r>
            <w:proofErr w:type="spellEnd"/>
            <w:r w:rsidRPr="16F0B0CC">
              <w:rPr>
                <w:i w:val="0"/>
                <w:color w:val="auto"/>
                <w:sz w:val="20"/>
                <w:szCs w:val="20"/>
              </w:rPr>
              <w:t xml:space="preserve">- in words, </w:t>
            </w:r>
            <w:r w:rsidRPr="16F0B0CC" w:rsidR="204ACD00">
              <w:rPr>
                <w:i w:val="0"/>
                <w:color w:val="auto"/>
                <w:sz w:val="20"/>
                <w:szCs w:val="20"/>
              </w:rPr>
              <w:t>for example,</w:t>
            </w:r>
            <w:r w:rsidRPr="16F0B0CC">
              <w:rPr>
                <w:i w:val="0"/>
                <w:color w:val="auto"/>
                <w:sz w:val="20"/>
                <w:szCs w:val="20"/>
              </w:rPr>
              <w:t xml:space="preserve"> </w:t>
            </w:r>
            <w:proofErr w:type="spellStart"/>
            <w:r w:rsidRPr="16F0B0CC">
              <w:rPr>
                <w:color w:val="auto"/>
                <w:sz w:val="20"/>
                <w:szCs w:val="20"/>
              </w:rPr>
              <w:t>khawatir</w:t>
            </w:r>
            <w:proofErr w:type="spellEnd"/>
            <w:r w:rsidRPr="16F0B0CC">
              <w:rPr>
                <w:color w:val="auto"/>
                <w:sz w:val="20"/>
                <w:szCs w:val="20"/>
              </w:rPr>
              <w:t xml:space="preserve">, </w:t>
            </w:r>
            <w:proofErr w:type="spellStart"/>
            <w:r w:rsidRPr="16F0B0CC">
              <w:rPr>
                <w:color w:val="auto"/>
                <w:sz w:val="20"/>
                <w:szCs w:val="20"/>
              </w:rPr>
              <w:t>masyarakat</w:t>
            </w:r>
            <w:proofErr w:type="spellEnd"/>
            <w:r w:rsidRPr="16F0B0CC">
              <w:rPr>
                <w:color w:val="auto"/>
                <w:sz w:val="20"/>
                <w:szCs w:val="20"/>
              </w:rPr>
              <w:t xml:space="preserve">, </w:t>
            </w:r>
            <w:proofErr w:type="spellStart"/>
            <w:r w:rsidRPr="16F0B0CC">
              <w:rPr>
                <w:color w:val="auto"/>
                <w:sz w:val="20"/>
                <w:szCs w:val="20"/>
              </w:rPr>
              <w:t>menyanyi</w:t>
            </w:r>
            <w:proofErr w:type="spellEnd"/>
            <w:r w:rsidRPr="16F0B0CC" w:rsidR="75D12A46">
              <w:rPr>
                <w:color w:val="auto"/>
                <w:sz w:val="20"/>
                <w:szCs w:val="20"/>
              </w:rPr>
              <w:t>,</w:t>
            </w:r>
            <w:r w:rsidRPr="16F0B0CC" w:rsidR="40A281BD">
              <w:rPr>
                <w:color w:val="auto"/>
                <w:sz w:val="20"/>
                <w:szCs w:val="20"/>
              </w:rPr>
              <w:t xml:space="preserve"> </w:t>
            </w:r>
            <w:r w:rsidRPr="16F0B0CC" w:rsidR="40A281BD">
              <w:rPr>
                <w:i w:val="0"/>
                <w:color w:val="auto"/>
                <w:sz w:val="20"/>
                <w:szCs w:val="20"/>
              </w:rPr>
              <w:t>and</w:t>
            </w:r>
            <w:r w:rsidRPr="16F0B0CC" w:rsidR="40A281BD">
              <w:rPr>
                <w:color w:val="auto"/>
                <w:sz w:val="20"/>
                <w:szCs w:val="20"/>
              </w:rPr>
              <w:t xml:space="preserve"> ng- </w:t>
            </w:r>
            <w:r w:rsidRPr="16F0B0CC" w:rsidR="40A281BD">
              <w:rPr>
                <w:i w:val="0"/>
                <w:color w:val="auto"/>
                <w:sz w:val="20"/>
                <w:szCs w:val="20"/>
              </w:rPr>
              <w:t>at the beginning of a word</w:t>
            </w:r>
            <w:r w:rsidRPr="16F0B0CC" w:rsidR="204ACD00">
              <w:rPr>
                <w:i w:val="0"/>
                <w:color w:val="auto"/>
                <w:sz w:val="20"/>
                <w:szCs w:val="20"/>
              </w:rPr>
              <w:t>, for example,</w:t>
            </w:r>
            <w:r w:rsidRPr="16F0B0CC" w:rsidR="204ACD00">
              <w:rPr>
                <w:color w:val="auto"/>
                <w:sz w:val="20"/>
                <w:szCs w:val="20"/>
              </w:rPr>
              <w:t xml:space="preserve"> </w:t>
            </w:r>
            <w:proofErr w:type="spellStart"/>
            <w:r w:rsidRPr="16F0B0CC" w:rsidR="204ACD00">
              <w:rPr>
                <w:color w:val="auto"/>
                <w:sz w:val="20"/>
                <w:szCs w:val="20"/>
              </w:rPr>
              <w:t>ngantuk</w:t>
            </w:r>
            <w:proofErr w:type="spellEnd"/>
            <w:r w:rsidRPr="16F0B0CC" w:rsidR="204ACD00">
              <w:rPr>
                <w:color w:val="auto"/>
                <w:sz w:val="20"/>
                <w:szCs w:val="20"/>
              </w:rPr>
              <w:t xml:space="preserve">, </w:t>
            </w:r>
            <w:proofErr w:type="spellStart"/>
            <w:r w:rsidRPr="16F0B0CC" w:rsidR="204ACD00">
              <w:rPr>
                <w:color w:val="auto"/>
                <w:sz w:val="20"/>
                <w:szCs w:val="20"/>
              </w:rPr>
              <w:t>ngobrol</w:t>
            </w:r>
            <w:proofErr w:type="spellEnd"/>
          </w:p>
          <w:p w:rsidRPr="0033581C" w:rsidR="0033581C" w:rsidP="00481841" w:rsidRDefault="0DD23AD9" w14:paraId="2C9B7404" w14:textId="40119B1E">
            <w:pPr>
              <w:numPr>
                <w:ilvl w:val="0"/>
                <w:numId w:val="42"/>
              </w:numPr>
              <w:spacing w:after="120" w:line="240" w:lineRule="auto"/>
              <w:ind w:left="388"/>
              <w:rPr>
                <w:i w:val="0"/>
                <w:color w:val="auto"/>
                <w:sz w:val="20"/>
                <w:szCs w:val="20"/>
              </w:rPr>
            </w:pPr>
            <w:r w:rsidRPr="16F0B0CC">
              <w:rPr>
                <w:i w:val="0"/>
                <w:color w:val="auto"/>
                <w:sz w:val="20"/>
                <w:szCs w:val="20"/>
              </w:rPr>
              <w:t xml:space="preserve">stressing correct syllable in polysyllabic words, for example, </w:t>
            </w:r>
            <w:proofErr w:type="spellStart"/>
            <w:r w:rsidRPr="16F0B0CC">
              <w:rPr>
                <w:i w:val="0"/>
                <w:color w:val="auto"/>
                <w:sz w:val="20"/>
                <w:szCs w:val="20"/>
              </w:rPr>
              <w:t>mendeng</w:t>
            </w:r>
            <w:r w:rsidRPr="16F0B0CC">
              <w:rPr>
                <w:b/>
                <w:bCs/>
                <w:i w:val="0"/>
                <w:color w:val="auto"/>
                <w:sz w:val="20"/>
                <w:szCs w:val="20"/>
              </w:rPr>
              <w:t>ar</w:t>
            </w:r>
            <w:r w:rsidRPr="16F0B0CC">
              <w:rPr>
                <w:i w:val="0"/>
                <w:color w:val="auto"/>
                <w:sz w:val="20"/>
                <w:szCs w:val="20"/>
              </w:rPr>
              <w:t>kan</w:t>
            </w:r>
            <w:proofErr w:type="spellEnd"/>
            <w:r w:rsidRPr="16F0B0CC">
              <w:rPr>
                <w:i w:val="0"/>
                <w:color w:val="auto"/>
                <w:sz w:val="20"/>
                <w:szCs w:val="20"/>
              </w:rPr>
              <w:t xml:space="preserve">, </w:t>
            </w:r>
            <w:proofErr w:type="spellStart"/>
            <w:r w:rsidRPr="16F0B0CC">
              <w:rPr>
                <w:color w:val="auto"/>
                <w:sz w:val="20"/>
                <w:szCs w:val="20"/>
              </w:rPr>
              <w:t>member</w:t>
            </w:r>
            <w:r w:rsidRPr="16F0B0CC">
              <w:rPr>
                <w:b/>
                <w:bCs/>
                <w:color w:val="auto"/>
                <w:sz w:val="20"/>
                <w:szCs w:val="20"/>
              </w:rPr>
              <w:t>sih</w:t>
            </w:r>
            <w:r w:rsidRPr="16F0B0CC">
              <w:rPr>
                <w:color w:val="auto"/>
                <w:sz w:val="20"/>
                <w:szCs w:val="20"/>
              </w:rPr>
              <w:t>kan</w:t>
            </w:r>
            <w:proofErr w:type="spellEnd"/>
            <w:r w:rsidRPr="16F0B0CC">
              <w:rPr>
                <w:color w:val="auto"/>
                <w:sz w:val="20"/>
                <w:szCs w:val="20"/>
              </w:rPr>
              <w:t>,</w:t>
            </w:r>
            <w:r w:rsidRPr="16F0B0CC">
              <w:rPr>
                <w:i w:val="0"/>
                <w:color w:val="auto"/>
                <w:sz w:val="20"/>
                <w:szCs w:val="20"/>
              </w:rPr>
              <w:t xml:space="preserve"> and </w:t>
            </w:r>
            <w:r w:rsidRPr="16F0B0CC" w:rsidR="3D92DB79">
              <w:rPr>
                <w:i w:val="0"/>
                <w:color w:val="auto"/>
                <w:sz w:val="20"/>
                <w:szCs w:val="20"/>
              </w:rPr>
              <w:t xml:space="preserve">in </w:t>
            </w:r>
            <w:r w:rsidRPr="16F0B0CC">
              <w:rPr>
                <w:i w:val="0"/>
                <w:color w:val="auto"/>
                <w:sz w:val="20"/>
                <w:szCs w:val="20"/>
              </w:rPr>
              <w:t xml:space="preserve">compound words, for example, </w:t>
            </w:r>
            <w:proofErr w:type="spellStart"/>
            <w:r w:rsidRPr="16F0B0CC">
              <w:rPr>
                <w:color w:val="auto"/>
                <w:sz w:val="20"/>
                <w:szCs w:val="20"/>
              </w:rPr>
              <w:t>dimejahi</w:t>
            </w:r>
            <w:r w:rsidRPr="16F0B0CC">
              <w:rPr>
                <w:b/>
                <w:bCs/>
                <w:color w:val="auto"/>
                <w:sz w:val="20"/>
                <w:szCs w:val="20"/>
              </w:rPr>
              <w:t>jau</w:t>
            </w:r>
            <w:r w:rsidRPr="16F0B0CC">
              <w:rPr>
                <w:color w:val="auto"/>
                <w:sz w:val="20"/>
                <w:szCs w:val="20"/>
              </w:rPr>
              <w:t>kan</w:t>
            </w:r>
            <w:proofErr w:type="spellEnd"/>
            <w:r w:rsidRPr="16F0B0CC" w:rsidR="67FF44F7">
              <w:rPr>
                <w:color w:val="auto"/>
                <w:sz w:val="20"/>
                <w:szCs w:val="20"/>
              </w:rPr>
              <w:t>,</w:t>
            </w:r>
            <w:r w:rsidR="67FF44F7">
              <w:t xml:space="preserve"> </w:t>
            </w:r>
            <w:proofErr w:type="spellStart"/>
            <w:r w:rsidRPr="16F0B0CC" w:rsidR="67FF44F7">
              <w:rPr>
                <w:color w:val="auto"/>
                <w:sz w:val="20"/>
                <w:szCs w:val="20"/>
              </w:rPr>
              <w:t>bertanggung</w:t>
            </w:r>
            <w:proofErr w:type="spellEnd"/>
            <w:r w:rsidRPr="16F0B0CC" w:rsidR="67FF44F7">
              <w:rPr>
                <w:color w:val="auto"/>
                <w:sz w:val="20"/>
                <w:szCs w:val="20"/>
              </w:rPr>
              <w:t xml:space="preserve"> </w:t>
            </w:r>
            <w:proofErr w:type="spellStart"/>
            <w:r w:rsidRPr="16F0B0CC" w:rsidR="67FF44F7">
              <w:rPr>
                <w:color w:val="auto"/>
                <w:sz w:val="20"/>
                <w:szCs w:val="20"/>
              </w:rPr>
              <w:t>ja</w:t>
            </w:r>
            <w:r w:rsidRPr="16F0B0CC" w:rsidR="67FF44F7">
              <w:rPr>
                <w:b/>
                <w:bCs/>
                <w:color w:val="auto"/>
                <w:sz w:val="20"/>
                <w:szCs w:val="20"/>
              </w:rPr>
              <w:t>wab</w:t>
            </w:r>
            <w:proofErr w:type="spellEnd"/>
            <w:r w:rsidRPr="16F0B0CC" w:rsidR="67FF44F7">
              <w:rPr>
                <w:color w:val="auto"/>
                <w:sz w:val="20"/>
                <w:szCs w:val="20"/>
              </w:rPr>
              <w:t xml:space="preserve">, </w:t>
            </w:r>
            <w:proofErr w:type="spellStart"/>
            <w:r w:rsidRPr="16F0B0CC" w:rsidR="67FF44F7">
              <w:rPr>
                <w:color w:val="auto"/>
                <w:sz w:val="20"/>
                <w:szCs w:val="20"/>
              </w:rPr>
              <w:t>menganakti</w:t>
            </w:r>
            <w:r w:rsidRPr="16F0B0CC" w:rsidR="67FF44F7">
              <w:rPr>
                <w:b/>
                <w:bCs/>
                <w:color w:val="auto"/>
                <w:sz w:val="20"/>
                <w:szCs w:val="20"/>
              </w:rPr>
              <w:t>ri</w:t>
            </w:r>
            <w:r w:rsidRPr="16F0B0CC" w:rsidR="67FF44F7">
              <w:rPr>
                <w:color w:val="auto"/>
                <w:sz w:val="20"/>
                <w:szCs w:val="20"/>
              </w:rPr>
              <w:t>kan</w:t>
            </w:r>
            <w:proofErr w:type="spellEnd"/>
            <w:r w:rsidRPr="16F0B0CC" w:rsidR="67FF44F7">
              <w:rPr>
                <w:color w:val="auto"/>
                <w:sz w:val="20"/>
                <w:szCs w:val="20"/>
              </w:rPr>
              <w:t xml:space="preserve"> </w:t>
            </w:r>
          </w:p>
          <w:p w:rsidRPr="0033581C" w:rsidR="0033581C" w:rsidP="00481841" w:rsidRDefault="0033581C" w14:paraId="62BE9245" w14:textId="0BF1E47C">
            <w:pPr>
              <w:numPr>
                <w:ilvl w:val="0"/>
                <w:numId w:val="42"/>
              </w:numPr>
              <w:spacing w:after="120" w:line="240" w:lineRule="auto"/>
              <w:ind w:left="388"/>
              <w:rPr>
                <w:i w:val="0"/>
                <w:color w:val="auto"/>
                <w:sz w:val="20"/>
                <w:szCs w:val="20"/>
              </w:rPr>
            </w:pPr>
            <w:r w:rsidRPr="0033581C">
              <w:rPr>
                <w:i w:val="0"/>
                <w:iCs/>
                <w:color w:val="auto"/>
                <w:sz w:val="20"/>
                <w:szCs w:val="20"/>
              </w:rPr>
              <w:t xml:space="preserve">recognising and reproducing the rhythm of extended sentences such as the correct pausing for clauses in a complex sentence, for example, </w:t>
            </w:r>
            <w:proofErr w:type="spellStart"/>
            <w:r w:rsidRPr="0033581C">
              <w:rPr>
                <w:color w:val="auto"/>
                <w:sz w:val="20"/>
                <w:szCs w:val="20"/>
              </w:rPr>
              <w:t>Dulu</w:t>
            </w:r>
            <w:proofErr w:type="spellEnd"/>
            <w:r w:rsidRPr="0033581C">
              <w:rPr>
                <w:color w:val="auto"/>
                <w:sz w:val="20"/>
                <w:szCs w:val="20"/>
              </w:rPr>
              <w:t xml:space="preserve"> </w:t>
            </w:r>
            <w:r w:rsidRPr="0033581C">
              <w:rPr>
                <w:i w:val="0"/>
                <w:iCs/>
                <w:color w:val="auto"/>
                <w:sz w:val="20"/>
                <w:szCs w:val="20"/>
              </w:rPr>
              <w:t>(pause)</w:t>
            </w:r>
            <w:r w:rsidRPr="0033581C">
              <w:rPr>
                <w:color w:val="auto"/>
                <w:sz w:val="20"/>
                <w:szCs w:val="20"/>
              </w:rPr>
              <w:t xml:space="preserve">, </w:t>
            </w:r>
            <w:proofErr w:type="spellStart"/>
            <w:r w:rsidRPr="0033581C">
              <w:rPr>
                <w:color w:val="auto"/>
                <w:sz w:val="20"/>
                <w:szCs w:val="20"/>
              </w:rPr>
              <w:t>waktu</w:t>
            </w:r>
            <w:proofErr w:type="spellEnd"/>
            <w:r w:rsidRPr="0033581C">
              <w:rPr>
                <w:color w:val="auto"/>
                <w:sz w:val="20"/>
                <w:szCs w:val="20"/>
              </w:rPr>
              <w:t xml:space="preserve"> </w:t>
            </w:r>
            <w:proofErr w:type="spellStart"/>
            <w:r w:rsidRPr="0033581C">
              <w:rPr>
                <w:color w:val="auto"/>
                <w:sz w:val="20"/>
                <w:szCs w:val="20"/>
              </w:rPr>
              <w:t>kecil</w:t>
            </w:r>
            <w:proofErr w:type="spellEnd"/>
            <w:r w:rsidRPr="0033581C">
              <w:rPr>
                <w:color w:val="auto"/>
                <w:sz w:val="20"/>
                <w:szCs w:val="20"/>
              </w:rPr>
              <w:t xml:space="preserve"> </w:t>
            </w:r>
            <w:r w:rsidRPr="0033581C">
              <w:rPr>
                <w:i w:val="0"/>
                <w:iCs/>
                <w:color w:val="auto"/>
                <w:sz w:val="20"/>
                <w:szCs w:val="20"/>
              </w:rPr>
              <w:t>(pause),</w:t>
            </w:r>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mau</w:t>
            </w:r>
            <w:proofErr w:type="spellEnd"/>
            <w:r w:rsidRPr="0033581C">
              <w:rPr>
                <w:color w:val="auto"/>
                <w:sz w:val="20"/>
                <w:szCs w:val="20"/>
              </w:rPr>
              <w:t xml:space="preserve"> </w:t>
            </w:r>
            <w:proofErr w:type="spellStart"/>
            <w:r w:rsidRPr="0033581C">
              <w:rPr>
                <w:color w:val="auto"/>
                <w:sz w:val="20"/>
                <w:szCs w:val="20"/>
              </w:rPr>
              <w:t>menjadi</w:t>
            </w:r>
            <w:proofErr w:type="spellEnd"/>
            <w:r w:rsidRPr="0033581C">
              <w:rPr>
                <w:color w:val="auto"/>
                <w:sz w:val="20"/>
                <w:szCs w:val="20"/>
              </w:rPr>
              <w:t xml:space="preserve"> pilot </w:t>
            </w:r>
            <w:proofErr w:type="spellStart"/>
            <w:r w:rsidR="0031159B">
              <w:rPr>
                <w:color w:val="auto"/>
                <w:sz w:val="20"/>
                <w:szCs w:val="20"/>
              </w:rPr>
              <w:t>tetapi</w:t>
            </w:r>
            <w:proofErr w:type="spellEnd"/>
            <w:r w:rsidRPr="0033581C">
              <w:rPr>
                <w:color w:val="auto"/>
                <w:sz w:val="20"/>
                <w:szCs w:val="20"/>
              </w:rPr>
              <w:t xml:space="preserve"> </w:t>
            </w:r>
            <w:proofErr w:type="spellStart"/>
            <w:r w:rsidRPr="0033581C">
              <w:rPr>
                <w:color w:val="auto"/>
                <w:sz w:val="20"/>
                <w:szCs w:val="20"/>
              </w:rPr>
              <w:t>sekarang</w:t>
            </w:r>
            <w:proofErr w:type="spellEnd"/>
            <w:r w:rsidRPr="0033581C">
              <w:rPr>
                <w:color w:val="auto"/>
                <w:sz w:val="20"/>
                <w:szCs w:val="20"/>
              </w:rPr>
              <w:t xml:space="preserve"> </w:t>
            </w:r>
            <w:r w:rsidRPr="0033581C">
              <w:rPr>
                <w:i w:val="0"/>
                <w:iCs/>
                <w:color w:val="auto"/>
                <w:sz w:val="20"/>
                <w:szCs w:val="20"/>
              </w:rPr>
              <w:t>(pause)</w:t>
            </w:r>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mau</w:t>
            </w:r>
            <w:proofErr w:type="spellEnd"/>
            <w:r w:rsidRPr="0033581C">
              <w:rPr>
                <w:color w:val="auto"/>
                <w:sz w:val="20"/>
                <w:szCs w:val="20"/>
              </w:rPr>
              <w:t xml:space="preserve"> </w:t>
            </w:r>
            <w:proofErr w:type="spellStart"/>
            <w:r w:rsidRPr="0033581C">
              <w:rPr>
                <w:color w:val="auto"/>
                <w:sz w:val="20"/>
                <w:szCs w:val="20"/>
              </w:rPr>
              <w:t>menjadi</w:t>
            </w:r>
            <w:proofErr w:type="spellEnd"/>
            <w:r w:rsidRPr="0033581C">
              <w:rPr>
                <w:color w:val="auto"/>
                <w:sz w:val="20"/>
                <w:szCs w:val="20"/>
              </w:rPr>
              <w:t xml:space="preserve"> g</w:t>
            </w:r>
            <w:r w:rsidRPr="0033581C">
              <w:rPr>
                <w:i w:val="0"/>
                <w:iCs/>
                <w:color w:val="auto"/>
                <w:sz w:val="20"/>
                <w:szCs w:val="20"/>
              </w:rPr>
              <w:t>uru.</w:t>
            </w:r>
          </w:p>
          <w:p w:rsidRPr="0033581C" w:rsidR="0033581C" w:rsidP="00481841" w:rsidRDefault="0DD23AD9" w14:paraId="43FE5295" w14:textId="794CE1FB">
            <w:pPr>
              <w:numPr>
                <w:ilvl w:val="0"/>
                <w:numId w:val="42"/>
              </w:numPr>
              <w:spacing w:after="120" w:line="240" w:lineRule="auto"/>
              <w:ind w:left="388"/>
              <w:rPr>
                <w:i w:val="0"/>
                <w:color w:val="auto"/>
                <w:sz w:val="20"/>
                <w:szCs w:val="20"/>
              </w:rPr>
            </w:pPr>
            <w:r w:rsidRPr="16F0B0CC">
              <w:rPr>
                <w:i w:val="0"/>
                <w:color w:val="auto"/>
                <w:sz w:val="20"/>
                <w:szCs w:val="20"/>
              </w:rPr>
              <w:t>acquiring an approximation of the trilled ‘</w:t>
            </w:r>
            <w:r w:rsidRPr="16F0B0CC">
              <w:rPr>
                <w:color w:val="auto"/>
                <w:sz w:val="20"/>
                <w:szCs w:val="20"/>
              </w:rPr>
              <w:t>r</w:t>
            </w:r>
            <w:r w:rsidRPr="16F0B0CC">
              <w:rPr>
                <w:i w:val="0"/>
                <w:color w:val="auto"/>
                <w:sz w:val="20"/>
                <w:szCs w:val="20"/>
              </w:rPr>
              <w:t>’ sound in Indonesian, by listening to songs</w:t>
            </w:r>
            <w:r w:rsidRPr="16F0B0CC" w:rsidR="28AA1696">
              <w:rPr>
                <w:i w:val="0"/>
                <w:color w:val="auto"/>
                <w:sz w:val="20"/>
                <w:szCs w:val="20"/>
              </w:rPr>
              <w:t xml:space="preserve"> such as</w:t>
            </w:r>
            <w:r w:rsidRPr="16F0B0CC">
              <w:rPr>
                <w:i w:val="0"/>
                <w:color w:val="auto"/>
                <w:sz w:val="20"/>
                <w:szCs w:val="20"/>
              </w:rPr>
              <w:t xml:space="preserve"> </w:t>
            </w:r>
            <w:r w:rsidRPr="16F0B0CC">
              <w:rPr>
                <w:color w:val="auto"/>
                <w:sz w:val="20"/>
                <w:szCs w:val="20"/>
              </w:rPr>
              <w:t>Laskar Pelangi</w:t>
            </w:r>
            <w:r w:rsidRPr="16F0B0CC">
              <w:rPr>
                <w:i w:val="0"/>
                <w:color w:val="auto"/>
                <w:sz w:val="20"/>
                <w:szCs w:val="20"/>
              </w:rPr>
              <w:t>.</w:t>
            </w:r>
          </w:p>
          <w:p w:rsidRPr="0033581C" w:rsidR="0033581C" w:rsidP="00481841" w:rsidRDefault="0033581C" w14:paraId="0EB2FF17" w14:textId="627C17A3">
            <w:pPr>
              <w:numPr>
                <w:ilvl w:val="0"/>
                <w:numId w:val="42"/>
              </w:numPr>
              <w:spacing w:after="120" w:line="240" w:lineRule="auto"/>
              <w:ind w:left="388"/>
              <w:rPr>
                <w:i w:val="0"/>
                <w:color w:val="auto"/>
                <w:sz w:val="20"/>
                <w:szCs w:val="20"/>
              </w:rPr>
            </w:pPr>
            <w:r w:rsidRPr="4C756528">
              <w:rPr>
                <w:i w:val="0"/>
                <w:color w:val="auto"/>
                <w:sz w:val="20"/>
                <w:szCs w:val="20"/>
              </w:rPr>
              <w:t xml:space="preserve">practising complex sounds for fluency using tongue twisters, for example, </w:t>
            </w:r>
            <w:r w:rsidRPr="4C756528">
              <w:rPr>
                <w:color w:val="000000" w:themeColor="accent4"/>
                <w:sz w:val="20"/>
                <w:szCs w:val="20"/>
              </w:rPr>
              <w:t xml:space="preserve">Kuku kaki </w:t>
            </w:r>
            <w:proofErr w:type="spellStart"/>
            <w:r w:rsidRPr="4C756528">
              <w:rPr>
                <w:color w:val="000000" w:themeColor="accent4"/>
                <w:sz w:val="20"/>
                <w:szCs w:val="20"/>
              </w:rPr>
              <w:t>kakak-kakakku</w:t>
            </w:r>
            <w:proofErr w:type="spellEnd"/>
            <w:r w:rsidRPr="4C756528">
              <w:rPr>
                <w:color w:val="000000" w:themeColor="accent4"/>
                <w:sz w:val="20"/>
                <w:szCs w:val="20"/>
              </w:rPr>
              <w:t xml:space="preserve"> </w:t>
            </w:r>
            <w:proofErr w:type="spellStart"/>
            <w:r w:rsidRPr="4C756528" w:rsidR="00F60CC7">
              <w:rPr>
                <w:color w:val="000000" w:themeColor="accent4"/>
                <w:sz w:val="20"/>
                <w:szCs w:val="20"/>
              </w:rPr>
              <w:t>kaku-kaku</w:t>
            </w:r>
            <w:proofErr w:type="spellEnd"/>
            <w:r w:rsidRPr="4C756528">
              <w:rPr>
                <w:color w:val="000000" w:themeColor="accent4"/>
                <w:sz w:val="20"/>
                <w:szCs w:val="20"/>
              </w:rPr>
              <w:t xml:space="preserve"> kuku kaki </w:t>
            </w:r>
            <w:proofErr w:type="spellStart"/>
            <w:r w:rsidRPr="4C756528">
              <w:rPr>
                <w:color w:val="000000" w:themeColor="accent4"/>
                <w:sz w:val="20"/>
                <w:szCs w:val="20"/>
              </w:rPr>
              <w:t>kakek-kakekku</w:t>
            </w:r>
            <w:proofErr w:type="spellEnd"/>
            <w:r w:rsidRPr="4C756528" w:rsidR="00C445A9">
              <w:rPr>
                <w:color w:val="000000" w:themeColor="accent4"/>
                <w:sz w:val="20"/>
                <w:szCs w:val="20"/>
              </w:rPr>
              <w:t xml:space="preserve"> </w:t>
            </w:r>
            <w:proofErr w:type="spellStart"/>
            <w:r w:rsidRPr="4C756528" w:rsidR="00C445A9">
              <w:rPr>
                <w:color w:val="000000" w:themeColor="accent4"/>
                <w:sz w:val="20"/>
                <w:szCs w:val="20"/>
              </w:rPr>
              <w:t>kaku-kaku</w:t>
            </w:r>
            <w:proofErr w:type="spellEnd"/>
          </w:p>
        </w:tc>
      </w:tr>
      <w:tr w:rsidRPr="0033581C" w:rsidR="0033581C" w:rsidTr="21489F55" w14:paraId="096C5F88" w14:textId="77777777">
        <w:trPr>
          <w:trHeight w:val="2367"/>
        </w:trPr>
        <w:tc>
          <w:tcPr>
            <w:tcW w:w="4673" w:type="dxa"/>
          </w:tcPr>
          <w:p w:rsidRPr="0033581C" w:rsidR="0033581C" w:rsidP="0033581C" w:rsidRDefault="0033581C" w14:paraId="4794A235" w14:textId="146492F7">
            <w:pPr>
              <w:spacing w:after="120" w:line="240" w:lineRule="auto"/>
              <w:ind w:left="357" w:right="425"/>
              <w:rPr>
                <w:i w:val="0"/>
                <w:iCs/>
                <w:color w:val="auto"/>
                <w:sz w:val="20"/>
              </w:rPr>
            </w:pPr>
            <w:r w:rsidRPr="0033581C">
              <w:rPr>
                <w:i w:val="0"/>
                <w:iCs/>
                <w:color w:val="auto"/>
                <w:sz w:val="20"/>
              </w:rPr>
              <w:t xml:space="preserve">select and use structures and features of the </w:t>
            </w:r>
            <w:r w:rsidRPr="0033581C">
              <w:rPr>
                <w:i w:val="0"/>
                <w:color w:val="auto"/>
                <w:sz w:val="20"/>
              </w:rPr>
              <w:t>Indonesian</w:t>
            </w:r>
            <w:r w:rsidRPr="0033581C">
              <w:rPr>
                <w:i w:val="0"/>
                <w:iCs/>
                <w:color w:val="auto"/>
                <w:sz w:val="20"/>
              </w:rPr>
              <w:t xml:space="preserve"> grammatical and writing systems to enhance meaning and create spoken, written and multimodal </w:t>
            </w:r>
            <w:proofErr w:type="gramStart"/>
            <w:r w:rsidRPr="0033581C">
              <w:rPr>
                <w:i w:val="0"/>
                <w:iCs/>
                <w:color w:val="auto"/>
                <w:sz w:val="20"/>
              </w:rPr>
              <w:t>texts</w:t>
            </w:r>
            <w:proofErr w:type="gramEnd"/>
            <w:r w:rsidRPr="0033581C">
              <w:rPr>
                <w:i w:val="0"/>
                <w:iCs/>
                <w:color w:val="auto"/>
                <w:sz w:val="20"/>
              </w:rPr>
              <w:t xml:space="preserve"> </w:t>
            </w:r>
          </w:p>
          <w:p w:rsidRPr="0033581C" w:rsidR="0033581C" w:rsidP="0033581C" w:rsidRDefault="0033581C" w14:paraId="2C1F96B5" w14:textId="77777777">
            <w:pPr>
              <w:spacing w:after="120" w:line="240" w:lineRule="auto"/>
              <w:ind w:left="357" w:right="425"/>
              <w:rPr>
                <w:i w:val="0"/>
                <w:iCs/>
                <w:color w:val="auto"/>
                <w:sz w:val="20"/>
              </w:rPr>
            </w:pPr>
            <w:r w:rsidRPr="0033581C">
              <w:rPr>
                <w:i w:val="0"/>
                <w:iCs/>
                <w:color w:val="auto"/>
                <w:sz w:val="20"/>
              </w:rPr>
              <w:t>AC9LIN10EU02</w:t>
            </w:r>
          </w:p>
          <w:p w:rsidRPr="0033581C" w:rsidR="0033581C" w:rsidP="0033581C" w:rsidRDefault="0033581C" w14:paraId="52E57438" w14:textId="77777777">
            <w:pPr>
              <w:spacing w:before="0" w:after="0" w:line="240" w:lineRule="auto"/>
              <w:textAlignment w:val="baseline"/>
              <w:rPr>
                <w:iCs/>
                <w:color w:val="auto"/>
                <w:sz w:val="20"/>
              </w:rPr>
            </w:pPr>
          </w:p>
        </w:tc>
        <w:tc>
          <w:tcPr>
            <w:tcW w:w="10453" w:type="dxa"/>
            <w:gridSpan w:val="2"/>
          </w:tcPr>
          <w:p w:rsidRPr="0033581C" w:rsidR="0033581C" w:rsidP="00481841" w:rsidRDefault="0033581C" w14:paraId="47A879B6" w14:textId="6FBD62D3">
            <w:pPr>
              <w:numPr>
                <w:ilvl w:val="0"/>
                <w:numId w:val="43"/>
              </w:numPr>
              <w:spacing w:after="120" w:line="240" w:lineRule="auto"/>
              <w:ind w:left="388"/>
              <w:rPr>
                <w:i w:val="0"/>
                <w:color w:val="auto"/>
                <w:sz w:val="20"/>
                <w:szCs w:val="20"/>
              </w:rPr>
            </w:pPr>
            <w:r w:rsidRPr="0033581C">
              <w:rPr>
                <w:i w:val="0"/>
                <w:color w:val="auto"/>
                <w:sz w:val="20"/>
                <w:szCs w:val="20"/>
              </w:rPr>
              <w:t xml:space="preserve">using pronouns or titles to identify people or characters, for example, </w:t>
            </w:r>
            <w:r w:rsidRPr="0033581C">
              <w:rPr>
                <w:color w:val="auto"/>
                <w:sz w:val="20"/>
                <w:szCs w:val="20"/>
              </w:rPr>
              <w:t>Mbak, ‘</w:t>
            </w:r>
            <w:proofErr w:type="spellStart"/>
            <w:r w:rsidRPr="0033581C">
              <w:rPr>
                <w:color w:val="auto"/>
                <w:sz w:val="20"/>
                <w:szCs w:val="20"/>
              </w:rPr>
              <w:t>kak</w:t>
            </w:r>
            <w:proofErr w:type="spellEnd"/>
            <w:r w:rsidRPr="0033581C">
              <w:rPr>
                <w:color w:val="auto"/>
                <w:sz w:val="20"/>
                <w:szCs w:val="20"/>
              </w:rPr>
              <w:t xml:space="preserve">, Kepala </w:t>
            </w:r>
            <w:proofErr w:type="spellStart"/>
            <w:r w:rsidRPr="0033581C">
              <w:rPr>
                <w:color w:val="auto"/>
                <w:sz w:val="20"/>
                <w:szCs w:val="20"/>
              </w:rPr>
              <w:t>Sekolah</w:t>
            </w:r>
            <w:proofErr w:type="spellEnd"/>
            <w:r w:rsidRPr="0033581C">
              <w:rPr>
                <w:color w:val="auto"/>
                <w:sz w:val="20"/>
                <w:szCs w:val="20"/>
              </w:rPr>
              <w:t xml:space="preserve">, </w:t>
            </w:r>
            <w:r w:rsidRPr="0033581C">
              <w:rPr>
                <w:iCs/>
                <w:color w:val="auto"/>
                <w:sz w:val="20"/>
                <w:szCs w:val="20"/>
              </w:rPr>
              <w:t>Si</w:t>
            </w:r>
            <w:r w:rsidRPr="0033581C">
              <w:rPr>
                <w:color w:val="auto"/>
                <w:sz w:val="20"/>
                <w:szCs w:val="20"/>
              </w:rPr>
              <w:t xml:space="preserve">, </w:t>
            </w:r>
            <w:r w:rsidR="008035D2">
              <w:rPr>
                <w:color w:val="auto"/>
                <w:sz w:val="20"/>
                <w:szCs w:val="20"/>
              </w:rPr>
              <w:t>Sang,</w:t>
            </w:r>
            <w:r w:rsidRPr="0033581C">
              <w:rPr>
                <w:color w:val="auto"/>
                <w:sz w:val="20"/>
                <w:szCs w:val="20"/>
              </w:rPr>
              <w:t xml:space="preserve"> </w:t>
            </w:r>
            <w:proofErr w:type="spellStart"/>
            <w:r w:rsidRPr="0033581C">
              <w:rPr>
                <w:color w:val="auto"/>
                <w:sz w:val="20"/>
                <w:szCs w:val="20"/>
              </w:rPr>
              <w:t>Beliau</w:t>
            </w:r>
            <w:proofErr w:type="spellEnd"/>
          </w:p>
          <w:p w:rsidRPr="0033581C" w:rsidR="0033581C" w:rsidP="00481841" w:rsidRDefault="0033581C" w14:paraId="25520E24" w14:textId="6B032236">
            <w:pPr>
              <w:numPr>
                <w:ilvl w:val="0"/>
                <w:numId w:val="43"/>
              </w:numPr>
              <w:spacing w:after="120" w:line="240" w:lineRule="auto"/>
              <w:ind w:left="388"/>
              <w:rPr>
                <w:i w:val="0"/>
                <w:color w:val="auto"/>
                <w:sz w:val="20"/>
                <w:szCs w:val="20"/>
              </w:rPr>
            </w:pPr>
            <w:r w:rsidRPr="0033581C">
              <w:rPr>
                <w:i w:val="0"/>
                <w:color w:val="auto"/>
                <w:sz w:val="20"/>
                <w:szCs w:val="20"/>
              </w:rPr>
              <w:t xml:space="preserve">using adjectives of character to describe the qualities of people, for example, </w:t>
            </w:r>
            <w:proofErr w:type="spellStart"/>
            <w:r w:rsidRPr="0033581C">
              <w:rPr>
                <w:color w:val="auto"/>
                <w:sz w:val="20"/>
                <w:szCs w:val="20"/>
              </w:rPr>
              <w:t>murah</w:t>
            </w:r>
            <w:proofErr w:type="spellEnd"/>
            <w:r w:rsidRPr="0033581C">
              <w:rPr>
                <w:color w:val="auto"/>
                <w:sz w:val="20"/>
                <w:szCs w:val="20"/>
              </w:rPr>
              <w:t xml:space="preserve"> </w:t>
            </w:r>
            <w:proofErr w:type="spellStart"/>
            <w:r w:rsidRPr="0033581C">
              <w:rPr>
                <w:color w:val="auto"/>
                <w:sz w:val="20"/>
                <w:szCs w:val="20"/>
              </w:rPr>
              <w:t>hati</w:t>
            </w:r>
            <w:proofErr w:type="spellEnd"/>
            <w:r w:rsidRPr="0033581C">
              <w:rPr>
                <w:color w:val="auto"/>
                <w:sz w:val="20"/>
                <w:szCs w:val="20"/>
              </w:rPr>
              <w:t xml:space="preserve">, </w:t>
            </w:r>
            <w:proofErr w:type="spellStart"/>
            <w:r w:rsidR="005639CC">
              <w:rPr>
                <w:color w:val="auto"/>
                <w:sz w:val="20"/>
                <w:szCs w:val="20"/>
              </w:rPr>
              <w:t>besar</w:t>
            </w:r>
            <w:proofErr w:type="spellEnd"/>
            <w:r w:rsidR="005639CC">
              <w:rPr>
                <w:color w:val="auto"/>
                <w:sz w:val="20"/>
                <w:szCs w:val="20"/>
              </w:rPr>
              <w:t xml:space="preserve"> </w:t>
            </w:r>
            <w:proofErr w:type="spellStart"/>
            <w:proofErr w:type="gramStart"/>
            <w:r w:rsidR="005639CC">
              <w:rPr>
                <w:color w:val="auto"/>
                <w:sz w:val="20"/>
                <w:szCs w:val="20"/>
              </w:rPr>
              <w:t>kepala</w:t>
            </w:r>
            <w:proofErr w:type="spellEnd"/>
            <w:proofErr w:type="gramEnd"/>
          </w:p>
          <w:p w:rsidRPr="0033581C" w:rsidR="0033581C" w:rsidP="00481841" w:rsidRDefault="0033581C" w14:paraId="57F53871" w14:textId="287E3024">
            <w:pPr>
              <w:numPr>
                <w:ilvl w:val="0"/>
                <w:numId w:val="43"/>
              </w:numPr>
              <w:spacing w:after="120" w:line="240" w:lineRule="auto"/>
              <w:ind w:left="388"/>
              <w:rPr>
                <w:i w:val="0"/>
                <w:color w:val="auto"/>
                <w:sz w:val="20"/>
                <w:szCs w:val="20"/>
              </w:rPr>
            </w:pPr>
            <w:r w:rsidRPr="0033581C">
              <w:rPr>
                <w:i w:val="0"/>
                <w:color w:val="auto"/>
                <w:sz w:val="20"/>
                <w:szCs w:val="20"/>
              </w:rPr>
              <w:t xml:space="preserve">indicating possibility, for example, </w:t>
            </w:r>
            <w:proofErr w:type="spellStart"/>
            <w:r w:rsidRPr="0033581C">
              <w:rPr>
                <w:color w:val="auto"/>
                <w:sz w:val="20"/>
                <w:szCs w:val="20"/>
              </w:rPr>
              <w:t>mungkin</w:t>
            </w:r>
            <w:proofErr w:type="spellEnd"/>
            <w:r w:rsidRPr="0033581C">
              <w:rPr>
                <w:color w:val="auto"/>
                <w:sz w:val="20"/>
                <w:szCs w:val="20"/>
              </w:rPr>
              <w:t xml:space="preserve">, </w:t>
            </w:r>
            <w:proofErr w:type="spellStart"/>
            <w:r w:rsidRPr="0033581C">
              <w:rPr>
                <w:color w:val="auto"/>
                <w:sz w:val="20"/>
                <w:szCs w:val="20"/>
              </w:rPr>
              <w:t>mudah-mudahan</w:t>
            </w:r>
            <w:proofErr w:type="spellEnd"/>
            <w:r w:rsidRPr="0033581C">
              <w:rPr>
                <w:color w:val="auto"/>
                <w:sz w:val="20"/>
                <w:szCs w:val="20"/>
              </w:rPr>
              <w:t xml:space="preserve">, </w:t>
            </w:r>
            <w:proofErr w:type="spellStart"/>
            <w:r w:rsidRPr="0033581C">
              <w:rPr>
                <w:color w:val="auto"/>
                <w:sz w:val="20"/>
                <w:szCs w:val="20"/>
              </w:rPr>
              <w:t>semoga</w:t>
            </w:r>
            <w:proofErr w:type="spellEnd"/>
            <w:r w:rsidR="003D2895">
              <w:rPr>
                <w:color w:val="auto"/>
                <w:sz w:val="20"/>
                <w:szCs w:val="20"/>
              </w:rPr>
              <w:t xml:space="preserve">, </w:t>
            </w:r>
            <w:proofErr w:type="spellStart"/>
            <w:r w:rsidR="003D2895">
              <w:rPr>
                <w:color w:val="auto"/>
                <w:sz w:val="20"/>
                <w:szCs w:val="20"/>
              </w:rPr>
              <w:t>saya</w:t>
            </w:r>
            <w:proofErr w:type="spellEnd"/>
            <w:r w:rsidR="003D2895">
              <w:rPr>
                <w:color w:val="auto"/>
                <w:sz w:val="20"/>
                <w:szCs w:val="20"/>
              </w:rPr>
              <w:t xml:space="preserve"> </w:t>
            </w:r>
            <w:proofErr w:type="spellStart"/>
            <w:r w:rsidR="003D2895">
              <w:rPr>
                <w:color w:val="auto"/>
                <w:sz w:val="20"/>
                <w:szCs w:val="20"/>
              </w:rPr>
              <w:t>harap</w:t>
            </w:r>
            <w:proofErr w:type="spellEnd"/>
          </w:p>
          <w:p w:rsidRPr="0033581C" w:rsidR="0033581C" w:rsidP="00481841" w:rsidRDefault="0033581C" w14:paraId="75833E2F" w14:textId="109B4957">
            <w:pPr>
              <w:numPr>
                <w:ilvl w:val="0"/>
                <w:numId w:val="43"/>
              </w:numPr>
              <w:spacing w:after="120" w:line="240" w:lineRule="auto"/>
              <w:ind w:left="388"/>
              <w:rPr>
                <w:i w:val="0"/>
                <w:color w:val="auto"/>
                <w:sz w:val="20"/>
                <w:szCs w:val="20"/>
              </w:rPr>
            </w:pPr>
            <w:r w:rsidRPr="4C756528">
              <w:rPr>
                <w:i w:val="0"/>
                <w:color w:val="auto"/>
                <w:sz w:val="20"/>
                <w:szCs w:val="20"/>
              </w:rPr>
              <w:t xml:space="preserve">specifying what is being referred to, using </w:t>
            </w:r>
            <w:r w:rsidRPr="4C756528">
              <w:rPr>
                <w:color w:val="auto"/>
                <w:sz w:val="20"/>
                <w:szCs w:val="20"/>
              </w:rPr>
              <w:t xml:space="preserve">yang </w:t>
            </w:r>
            <w:r w:rsidRPr="4C756528">
              <w:rPr>
                <w:i w:val="0"/>
                <w:color w:val="auto"/>
                <w:sz w:val="20"/>
                <w:szCs w:val="20"/>
              </w:rPr>
              <w:t>and …</w:t>
            </w:r>
            <w:r w:rsidRPr="4C756528" w:rsidR="7D6092E4">
              <w:rPr>
                <w:i w:val="0"/>
                <w:color w:val="auto"/>
                <w:sz w:val="20"/>
                <w:szCs w:val="20"/>
              </w:rPr>
              <w:t xml:space="preserve"> </w:t>
            </w:r>
            <w:proofErr w:type="spellStart"/>
            <w:r w:rsidRPr="4C756528">
              <w:rPr>
                <w:color w:val="auto"/>
                <w:sz w:val="20"/>
                <w:szCs w:val="20"/>
              </w:rPr>
              <w:t>nya</w:t>
            </w:r>
            <w:proofErr w:type="spellEnd"/>
            <w:r w:rsidRPr="4C756528">
              <w:rPr>
                <w:color w:val="auto"/>
                <w:sz w:val="20"/>
                <w:szCs w:val="20"/>
              </w:rPr>
              <w:t>,</w:t>
            </w:r>
            <w:r w:rsidRPr="4C756528">
              <w:rPr>
                <w:i w:val="0"/>
                <w:color w:val="auto"/>
                <w:sz w:val="20"/>
                <w:szCs w:val="20"/>
              </w:rPr>
              <w:t xml:space="preserve"> for example, </w:t>
            </w:r>
            <w:r w:rsidRPr="4C756528">
              <w:rPr>
                <w:color w:val="auto"/>
                <w:sz w:val="20"/>
                <w:szCs w:val="20"/>
              </w:rPr>
              <w:t xml:space="preserve">yang </w:t>
            </w:r>
            <w:proofErr w:type="spellStart"/>
            <w:r w:rsidRPr="4C756528">
              <w:rPr>
                <w:color w:val="auto"/>
                <w:sz w:val="20"/>
                <w:szCs w:val="20"/>
              </w:rPr>
              <w:t>ini</w:t>
            </w:r>
            <w:proofErr w:type="spellEnd"/>
            <w:r w:rsidRPr="4C756528">
              <w:rPr>
                <w:color w:val="auto"/>
                <w:sz w:val="20"/>
                <w:szCs w:val="20"/>
              </w:rPr>
              <w:t xml:space="preserve">, yang </w:t>
            </w:r>
            <w:proofErr w:type="spellStart"/>
            <w:r w:rsidRPr="4C756528">
              <w:rPr>
                <w:color w:val="auto"/>
                <w:sz w:val="20"/>
                <w:szCs w:val="20"/>
              </w:rPr>
              <w:t>itu</w:t>
            </w:r>
            <w:proofErr w:type="spellEnd"/>
            <w:r w:rsidRPr="4C756528">
              <w:rPr>
                <w:color w:val="auto"/>
                <w:sz w:val="20"/>
                <w:szCs w:val="20"/>
              </w:rPr>
              <w:t xml:space="preserve">, Yang mana? Ini </w:t>
            </w:r>
            <w:proofErr w:type="spellStart"/>
            <w:r w:rsidRPr="4C756528">
              <w:rPr>
                <w:color w:val="auto"/>
                <w:sz w:val="20"/>
                <w:szCs w:val="20"/>
              </w:rPr>
              <w:t>kamarnya</w:t>
            </w:r>
            <w:proofErr w:type="spellEnd"/>
            <w:r w:rsidRPr="4C756528">
              <w:rPr>
                <w:color w:val="auto"/>
                <w:sz w:val="20"/>
                <w:szCs w:val="20"/>
              </w:rPr>
              <w:t xml:space="preserve">. </w:t>
            </w:r>
            <w:proofErr w:type="spellStart"/>
            <w:r w:rsidRPr="4C756528">
              <w:rPr>
                <w:color w:val="auto"/>
                <w:sz w:val="20"/>
                <w:szCs w:val="20"/>
              </w:rPr>
              <w:t>Cuacanya</w:t>
            </w:r>
            <w:proofErr w:type="spellEnd"/>
            <w:r w:rsidRPr="4C756528">
              <w:rPr>
                <w:color w:val="auto"/>
                <w:sz w:val="20"/>
                <w:szCs w:val="20"/>
              </w:rPr>
              <w:t xml:space="preserve"> </w:t>
            </w:r>
            <w:proofErr w:type="spellStart"/>
            <w:r w:rsidRPr="4C756528">
              <w:rPr>
                <w:color w:val="auto"/>
                <w:sz w:val="20"/>
                <w:szCs w:val="20"/>
              </w:rPr>
              <w:t>panas</w:t>
            </w:r>
            <w:proofErr w:type="spellEnd"/>
            <w:r w:rsidRPr="4C756528">
              <w:rPr>
                <w:color w:val="auto"/>
                <w:sz w:val="20"/>
                <w:szCs w:val="20"/>
              </w:rPr>
              <w:t xml:space="preserve"> </w:t>
            </w:r>
            <w:proofErr w:type="spellStart"/>
            <w:r w:rsidRPr="4C756528">
              <w:rPr>
                <w:color w:val="auto"/>
                <w:sz w:val="20"/>
                <w:szCs w:val="20"/>
              </w:rPr>
              <w:t>sekali</w:t>
            </w:r>
            <w:proofErr w:type="spellEnd"/>
            <w:r w:rsidRPr="4C756528">
              <w:rPr>
                <w:color w:val="auto"/>
                <w:sz w:val="20"/>
                <w:szCs w:val="20"/>
              </w:rPr>
              <w:t xml:space="preserve"> </w:t>
            </w:r>
            <w:proofErr w:type="spellStart"/>
            <w:r w:rsidRPr="4C756528">
              <w:rPr>
                <w:color w:val="auto"/>
                <w:sz w:val="20"/>
                <w:szCs w:val="20"/>
              </w:rPr>
              <w:t>hari</w:t>
            </w:r>
            <w:proofErr w:type="spellEnd"/>
            <w:r w:rsidRPr="4C756528">
              <w:rPr>
                <w:color w:val="auto"/>
                <w:sz w:val="20"/>
                <w:szCs w:val="20"/>
              </w:rPr>
              <w:t xml:space="preserve"> </w:t>
            </w:r>
            <w:proofErr w:type="spellStart"/>
            <w:r w:rsidRPr="4C756528">
              <w:rPr>
                <w:color w:val="auto"/>
                <w:sz w:val="20"/>
                <w:szCs w:val="20"/>
              </w:rPr>
              <w:t>ini</w:t>
            </w:r>
            <w:proofErr w:type="spellEnd"/>
            <w:r w:rsidRPr="4C756528">
              <w:rPr>
                <w:color w:val="auto"/>
                <w:sz w:val="20"/>
                <w:szCs w:val="20"/>
              </w:rPr>
              <w:t>.</w:t>
            </w:r>
          </w:p>
          <w:p w:rsidRPr="0033581C" w:rsidR="0033581C" w:rsidP="00481841" w:rsidRDefault="0033581C" w14:paraId="46F589EF" w14:textId="77777777">
            <w:pPr>
              <w:numPr>
                <w:ilvl w:val="0"/>
                <w:numId w:val="43"/>
              </w:numPr>
              <w:spacing w:after="120" w:line="240" w:lineRule="auto"/>
              <w:ind w:left="388"/>
              <w:rPr>
                <w:i w:val="0"/>
                <w:color w:val="auto"/>
                <w:sz w:val="20"/>
                <w:szCs w:val="20"/>
              </w:rPr>
            </w:pPr>
            <w:r w:rsidRPr="0033581C">
              <w:rPr>
                <w:i w:val="0"/>
                <w:color w:val="auto"/>
                <w:sz w:val="20"/>
                <w:szCs w:val="20"/>
              </w:rPr>
              <w:t xml:space="preserve">using </w:t>
            </w:r>
            <w:r w:rsidRPr="0033581C">
              <w:rPr>
                <w:color w:val="auto"/>
                <w:sz w:val="20"/>
                <w:szCs w:val="20"/>
              </w:rPr>
              <w:t>yang</w:t>
            </w:r>
            <w:r w:rsidRPr="0033581C">
              <w:rPr>
                <w:iCs/>
                <w:color w:val="auto"/>
                <w:sz w:val="20"/>
                <w:szCs w:val="20"/>
              </w:rPr>
              <w:t xml:space="preserve"> </w:t>
            </w:r>
            <w:r w:rsidRPr="00527DAB">
              <w:rPr>
                <w:i w:val="0"/>
                <w:color w:val="auto"/>
                <w:sz w:val="20"/>
                <w:szCs w:val="20"/>
              </w:rPr>
              <w:t xml:space="preserve">in </w:t>
            </w:r>
            <w:r w:rsidRPr="0033581C">
              <w:rPr>
                <w:i w:val="0"/>
                <w:color w:val="auto"/>
                <w:sz w:val="20"/>
                <w:szCs w:val="20"/>
              </w:rPr>
              <w:t xml:space="preserve">embedded clauses, for example, </w:t>
            </w:r>
            <w:r w:rsidRPr="0033581C">
              <w:rPr>
                <w:color w:val="auto"/>
                <w:sz w:val="20"/>
                <w:szCs w:val="20"/>
              </w:rPr>
              <w:t xml:space="preserve">Saya </w:t>
            </w:r>
            <w:proofErr w:type="spellStart"/>
            <w:r w:rsidRPr="0033581C">
              <w:rPr>
                <w:color w:val="auto"/>
                <w:sz w:val="20"/>
                <w:szCs w:val="20"/>
              </w:rPr>
              <w:t>tinggal</w:t>
            </w:r>
            <w:proofErr w:type="spellEnd"/>
            <w:r w:rsidRPr="0033581C">
              <w:rPr>
                <w:color w:val="auto"/>
                <w:sz w:val="20"/>
                <w:szCs w:val="20"/>
              </w:rPr>
              <w:t xml:space="preserve"> di </w:t>
            </w:r>
            <w:proofErr w:type="spellStart"/>
            <w:r w:rsidRPr="0033581C">
              <w:rPr>
                <w:color w:val="auto"/>
                <w:sz w:val="20"/>
                <w:szCs w:val="20"/>
              </w:rPr>
              <w:t>rumah</w:t>
            </w:r>
            <w:proofErr w:type="spellEnd"/>
            <w:r w:rsidRPr="0033581C">
              <w:rPr>
                <w:color w:val="auto"/>
                <w:sz w:val="20"/>
                <w:szCs w:val="20"/>
              </w:rPr>
              <w:t xml:space="preserve"> yang </w:t>
            </w:r>
            <w:proofErr w:type="spellStart"/>
            <w:r w:rsidRPr="0033581C">
              <w:rPr>
                <w:color w:val="auto"/>
                <w:sz w:val="20"/>
                <w:szCs w:val="20"/>
              </w:rPr>
              <w:t>kecil</w:t>
            </w:r>
            <w:proofErr w:type="spellEnd"/>
            <w:r w:rsidRPr="0033581C">
              <w:rPr>
                <w:color w:val="auto"/>
                <w:sz w:val="20"/>
                <w:szCs w:val="20"/>
              </w:rPr>
              <w:t xml:space="preserve"> </w:t>
            </w:r>
            <w:proofErr w:type="spellStart"/>
            <w:r w:rsidRPr="0033581C">
              <w:rPr>
                <w:color w:val="auto"/>
                <w:sz w:val="20"/>
                <w:szCs w:val="20"/>
              </w:rPr>
              <w:t>tetapi</w:t>
            </w:r>
            <w:proofErr w:type="spellEnd"/>
            <w:r w:rsidRPr="0033581C">
              <w:rPr>
                <w:color w:val="auto"/>
                <w:sz w:val="20"/>
                <w:szCs w:val="20"/>
              </w:rPr>
              <w:t xml:space="preserve"> </w:t>
            </w:r>
            <w:proofErr w:type="spellStart"/>
            <w:r w:rsidRPr="0033581C">
              <w:rPr>
                <w:color w:val="auto"/>
                <w:sz w:val="20"/>
                <w:szCs w:val="20"/>
              </w:rPr>
              <w:t>bagus</w:t>
            </w:r>
            <w:proofErr w:type="spellEnd"/>
            <w:r w:rsidRPr="0033581C">
              <w:rPr>
                <w:color w:val="auto"/>
                <w:sz w:val="20"/>
                <w:szCs w:val="20"/>
              </w:rPr>
              <w:t xml:space="preserve"> </w:t>
            </w:r>
            <w:proofErr w:type="spellStart"/>
            <w:r w:rsidRPr="0033581C">
              <w:rPr>
                <w:color w:val="auto"/>
                <w:sz w:val="20"/>
                <w:szCs w:val="20"/>
              </w:rPr>
              <w:t>sekali</w:t>
            </w:r>
            <w:proofErr w:type="spellEnd"/>
            <w:r w:rsidRPr="0033581C">
              <w:rPr>
                <w:color w:val="auto"/>
                <w:sz w:val="20"/>
                <w:szCs w:val="20"/>
              </w:rPr>
              <w:t xml:space="preserve">. Binatang yang </w:t>
            </w:r>
            <w:proofErr w:type="spellStart"/>
            <w:r w:rsidRPr="0033581C">
              <w:rPr>
                <w:color w:val="auto"/>
                <w:sz w:val="20"/>
                <w:szCs w:val="20"/>
              </w:rPr>
              <w:t>terancam</w:t>
            </w:r>
            <w:proofErr w:type="spellEnd"/>
            <w:r w:rsidRPr="0033581C">
              <w:rPr>
                <w:color w:val="auto"/>
                <w:sz w:val="20"/>
                <w:szCs w:val="20"/>
              </w:rPr>
              <w:t xml:space="preserve"> </w:t>
            </w:r>
            <w:proofErr w:type="spellStart"/>
            <w:r w:rsidRPr="0033581C">
              <w:rPr>
                <w:color w:val="auto"/>
                <w:sz w:val="20"/>
                <w:szCs w:val="20"/>
              </w:rPr>
              <w:t>punah</w:t>
            </w:r>
            <w:proofErr w:type="spellEnd"/>
            <w:r w:rsidRPr="0033581C">
              <w:rPr>
                <w:color w:val="auto"/>
                <w:sz w:val="20"/>
                <w:szCs w:val="20"/>
              </w:rPr>
              <w:t xml:space="preserve"> </w:t>
            </w:r>
            <w:proofErr w:type="spellStart"/>
            <w:r w:rsidRPr="0033581C">
              <w:rPr>
                <w:color w:val="auto"/>
                <w:sz w:val="20"/>
                <w:szCs w:val="20"/>
              </w:rPr>
              <w:t>termasuk</w:t>
            </w:r>
            <w:proofErr w:type="spellEnd"/>
            <w:r w:rsidRPr="0033581C">
              <w:rPr>
                <w:color w:val="auto"/>
                <w:sz w:val="20"/>
                <w:szCs w:val="20"/>
              </w:rPr>
              <w:t xml:space="preserve"> koala dan </w:t>
            </w:r>
            <w:proofErr w:type="spellStart"/>
            <w:r w:rsidRPr="0033581C">
              <w:rPr>
                <w:color w:val="auto"/>
                <w:sz w:val="20"/>
                <w:szCs w:val="20"/>
              </w:rPr>
              <w:t>harimau</w:t>
            </w:r>
            <w:proofErr w:type="spellEnd"/>
            <w:r w:rsidRPr="0033581C">
              <w:rPr>
                <w:color w:val="auto"/>
                <w:sz w:val="20"/>
                <w:szCs w:val="20"/>
              </w:rPr>
              <w:t xml:space="preserve"> Sumatra.</w:t>
            </w:r>
          </w:p>
          <w:p w:rsidRPr="0033581C" w:rsidR="0033581C" w:rsidP="00481841" w:rsidRDefault="0DD23AD9" w14:paraId="54B96F36" w14:textId="7C5A6C2E">
            <w:pPr>
              <w:numPr>
                <w:ilvl w:val="0"/>
                <w:numId w:val="43"/>
              </w:numPr>
              <w:spacing w:after="120" w:line="240" w:lineRule="auto"/>
              <w:ind w:left="388"/>
              <w:rPr>
                <w:i w:val="0"/>
                <w:color w:val="auto"/>
                <w:sz w:val="20"/>
                <w:szCs w:val="20"/>
              </w:rPr>
            </w:pPr>
            <w:r w:rsidRPr="413230F1">
              <w:rPr>
                <w:i w:val="0"/>
                <w:color w:val="auto"/>
                <w:sz w:val="20"/>
                <w:szCs w:val="20"/>
              </w:rPr>
              <w:t xml:space="preserve">indicating equivalence using </w:t>
            </w:r>
            <w:proofErr w:type="spellStart"/>
            <w:r w:rsidRPr="413230F1">
              <w:rPr>
                <w:color w:val="auto"/>
                <w:sz w:val="20"/>
                <w:szCs w:val="20"/>
              </w:rPr>
              <w:t>adalah</w:t>
            </w:r>
            <w:proofErr w:type="spellEnd"/>
            <w:r w:rsidRPr="413230F1">
              <w:rPr>
                <w:i w:val="0"/>
                <w:color w:val="auto"/>
                <w:sz w:val="20"/>
                <w:szCs w:val="20"/>
              </w:rPr>
              <w:t xml:space="preserve">, for example, </w:t>
            </w:r>
            <w:proofErr w:type="spellStart"/>
            <w:r w:rsidRPr="413230F1">
              <w:rPr>
                <w:color w:val="auto"/>
                <w:sz w:val="20"/>
                <w:szCs w:val="20"/>
              </w:rPr>
              <w:t>Buku</w:t>
            </w:r>
            <w:proofErr w:type="spellEnd"/>
            <w:r w:rsidRPr="413230F1">
              <w:rPr>
                <w:color w:val="auto"/>
                <w:sz w:val="20"/>
                <w:szCs w:val="20"/>
              </w:rPr>
              <w:t xml:space="preserve"> </w:t>
            </w:r>
            <w:proofErr w:type="spellStart"/>
            <w:r w:rsidRPr="413230F1">
              <w:rPr>
                <w:color w:val="auto"/>
                <w:sz w:val="20"/>
                <w:szCs w:val="20"/>
              </w:rPr>
              <w:t>itu</w:t>
            </w:r>
            <w:proofErr w:type="spellEnd"/>
            <w:r w:rsidRPr="413230F1">
              <w:rPr>
                <w:color w:val="auto"/>
                <w:sz w:val="20"/>
                <w:szCs w:val="20"/>
              </w:rPr>
              <w:t xml:space="preserve"> </w:t>
            </w:r>
            <w:proofErr w:type="spellStart"/>
            <w:r w:rsidRPr="413230F1">
              <w:rPr>
                <w:color w:val="auto"/>
                <w:sz w:val="20"/>
                <w:szCs w:val="20"/>
              </w:rPr>
              <w:t>adalah</w:t>
            </w:r>
            <w:proofErr w:type="spellEnd"/>
            <w:r w:rsidRPr="413230F1">
              <w:rPr>
                <w:color w:val="auto"/>
                <w:sz w:val="20"/>
                <w:szCs w:val="20"/>
              </w:rPr>
              <w:t xml:space="preserve"> </w:t>
            </w:r>
            <w:proofErr w:type="spellStart"/>
            <w:r w:rsidRPr="413230F1">
              <w:rPr>
                <w:color w:val="auto"/>
                <w:sz w:val="20"/>
                <w:szCs w:val="20"/>
              </w:rPr>
              <w:t>buku</w:t>
            </w:r>
            <w:proofErr w:type="spellEnd"/>
            <w:r w:rsidRPr="413230F1">
              <w:rPr>
                <w:color w:val="auto"/>
                <w:sz w:val="20"/>
                <w:szCs w:val="20"/>
              </w:rPr>
              <w:t xml:space="preserve"> </w:t>
            </w:r>
            <w:proofErr w:type="spellStart"/>
            <w:r w:rsidRPr="413230F1">
              <w:rPr>
                <w:color w:val="auto"/>
                <w:sz w:val="20"/>
                <w:szCs w:val="20"/>
              </w:rPr>
              <w:t>latihan</w:t>
            </w:r>
            <w:proofErr w:type="spellEnd"/>
            <w:r w:rsidRPr="413230F1">
              <w:rPr>
                <w:color w:val="auto"/>
                <w:sz w:val="20"/>
                <w:szCs w:val="20"/>
              </w:rPr>
              <w:t xml:space="preserve"> </w:t>
            </w:r>
            <w:proofErr w:type="spellStart"/>
            <w:r w:rsidRPr="413230F1">
              <w:rPr>
                <w:color w:val="auto"/>
                <w:sz w:val="20"/>
                <w:szCs w:val="20"/>
              </w:rPr>
              <w:t>bahasa</w:t>
            </w:r>
            <w:proofErr w:type="spellEnd"/>
            <w:r w:rsidRPr="413230F1">
              <w:rPr>
                <w:color w:val="auto"/>
                <w:sz w:val="20"/>
                <w:szCs w:val="20"/>
              </w:rPr>
              <w:t xml:space="preserve"> Indonesia </w:t>
            </w:r>
            <w:proofErr w:type="spellStart"/>
            <w:r w:rsidRPr="413230F1">
              <w:rPr>
                <w:color w:val="auto"/>
                <w:sz w:val="20"/>
                <w:szCs w:val="20"/>
              </w:rPr>
              <w:t>kelas</w:t>
            </w:r>
            <w:proofErr w:type="spellEnd"/>
            <w:r w:rsidRPr="413230F1">
              <w:rPr>
                <w:color w:val="auto"/>
                <w:sz w:val="20"/>
                <w:szCs w:val="20"/>
              </w:rPr>
              <w:t xml:space="preserve"> kami.</w:t>
            </w:r>
          </w:p>
          <w:p w:rsidR="0033581C" w:rsidP="00481841" w:rsidRDefault="0033581C" w14:paraId="4ADF0A53" w14:textId="08BC85E1">
            <w:pPr>
              <w:numPr>
                <w:ilvl w:val="0"/>
                <w:numId w:val="43"/>
              </w:numPr>
              <w:spacing w:after="120" w:line="240" w:lineRule="auto"/>
              <w:ind w:left="388"/>
              <w:rPr>
                <w:i w:val="0"/>
                <w:color w:val="auto"/>
                <w:sz w:val="20"/>
                <w:szCs w:val="20"/>
              </w:rPr>
            </w:pPr>
            <w:r w:rsidRPr="62EB40A2">
              <w:rPr>
                <w:i w:val="0"/>
                <w:color w:val="auto"/>
                <w:sz w:val="20"/>
                <w:szCs w:val="20"/>
              </w:rPr>
              <w:t xml:space="preserve">recognising that Indonesian has base words and that word families are created using affixation, for example, </w:t>
            </w:r>
            <w:proofErr w:type="spellStart"/>
            <w:r w:rsidRPr="62EB40A2">
              <w:rPr>
                <w:color w:val="auto"/>
                <w:sz w:val="20"/>
                <w:szCs w:val="20"/>
              </w:rPr>
              <w:t>belajar</w:t>
            </w:r>
            <w:proofErr w:type="spellEnd"/>
            <w:r w:rsidRPr="62EB40A2">
              <w:rPr>
                <w:color w:val="auto"/>
                <w:sz w:val="20"/>
                <w:szCs w:val="20"/>
              </w:rPr>
              <w:t xml:space="preserve">, </w:t>
            </w:r>
            <w:proofErr w:type="spellStart"/>
            <w:r w:rsidRPr="62EB40A2">
              <w:rPr>
                <w:color w:val="auto"/>
                <w:sz w:val="20"/>
                <w:szCs w:val="20"/>
              </w:rPr>
              <w:t>mengajar</w:t>
            </w:r>
            <w:proofErr w:type="spellEnd"/>
            <w:r w:rsidRPr="62EB40A2">
              <w:rPr>
                <w:color w:val="auto"/>
                <w:sz w:val="20"/>
                <w:szCs w:val="20"/>
              </w:rPr>
              <w:t xml:space="preserve">, </w:t>
            </w:r>
            <w:proofErr w:type="spellStart"/>
            <w:r w:rsidRPr="62EB40A2">
              <w:rPr>
                <w:color w:val="auto"/>
                <w:sz w:val="20"/>
                <w:szCs w:val="20"/>
              </w:rPr>
              <w:t>pelajaran</w:t>
            </w:r>
            <w:proofErr w:type="spellEnd"/>
            <w:r w:rsidRPr="62EB40A2">
              <w:rPr>
                <w:color w:val="auto"/>
                <w:sz w:val="20"/>
                <w:szCs w:val="20"/>
              </w:rPr>
              <w:t xml:space="preserve">, </w:t>
            </w:r>
            <w:proofErr w:type="spellStart"/>
            <w:r w:rsidRPr="62EB40A2">
              <w:rPr>
                <w:color w:val="auto"/>
                <w:sz w:val="20"/>
                <w:szCs w:val="20"/>
              </w:rPr>
              <w:t>pengajaran</w:t>
            </w:r>
            <w:proofErr w:type="spellEnd"/>
            <w:r w:rsidRPr="62EB40A2" w:rsidR="54700CE9">
              <w:rPr>
                <w:color w:val="auto"/>
                <w:sz w:val="20"/>
                <w:szCs w:val="20"/>
              </w:rPr>
              <w:t xml:space="preserve">, </w:t>
            </w:r>
            <w:proofErr w:type="spellStart"/>
            <w:r w:rsidRPr="62EB40A2" w:rsidR="54700CE9">
              <w:rPr>
                <w:color w:val="auto"/>
                <w:sz w:val="20"/>
                <w:szCs w:val="20"/>
              </w:rPr>
              <w:t>pengajar</w:t>
            </w:r>
            <w:proofErr w:type="spellEnd"/>
            <w:r w:rsidRPr="62EB40A2" w:rsidR="54700CE9">
              <w:rPr>
                <w:color w:val="auto"/>
                <w:sz w:val="20"/>
                <w:szCs w:val="20"/>
              </w:rPr>
              <w:t xml:space="preserve">, </w:t>
            </w:r>
            <w:proofErr w:type="spellStart"/>
            <w:proofErr w:type="gramStart"/>
            <w:r w:rsidRPr="62EB40A2" w:rsidR="54700CE9">
              <w:rPr>
                <w:color w:val="auto"/>
                <w:sz w:val="20"/>
                <w:szCs w:val="20"/>
              </w:rPr>
              <w:t>pelajar</w:t>
            </w:r>
            <w:proofErr w:type="spellEnd"/>
            <w:proofErr w:type="gramEnd"/>
          </w:p>
          <w:p w:rsidR="4B617A02" w:rsidP="00481841" w:rsidRDefault="000B23E5" w14:paraId="7C10C150" w14:textId="3816A18D">
            <w:pPr>
              <w:pStyle w:val="ListParagraph"/>
              <w:numPr>
                <w:ilvl w:val="0"/>
                <w:numId w:val="43"/>
              </w:numPr>
              <w:ind w:left="388"/>
              <w:rPr>
                <w:color w:val="auto"/>
                <w:sz w:val="20"/>
                <w:szCs w:val="20"/>
              </w:rPr>
            </w:pPr>
            <w:r w:rsidRPr="4C756528">
              <w:rPr>
                <w:color w:val="auto"/>
                <w:sz w:val="20"/>
                <w:szCs w:val="20"/>
              </w:rPr>
              <w:t xml:space="preserve">adding affixation </w:t>
            </w:r>
            <w:proofErr w:type="spellStart"/>
            <w:r w:rsidRPr="4C756528">
              <w:rPr>
                <w:i/>
                <w:iCs/>
                <w:color w:val="auto"/>
                <w:sz w:val="20"/>
                <w:szCs w:val="20"/>
              </w:rPr>
              <w:t>ke</w:t>
            </w:r>
            <w:proofErr w:type="spellEnd"/>
            <w:r w:rsidRPr="4C756528" w:rsidR="482F4696">
              <w:rPr>
                <w:i/>
                <w:iCs/>
                <w:color w:val="auto"/>
                <w:sz w:val="20"/>
                <w:szCs w:val="20"/>
              </w:rPr>
              <w:t xml:space="preserve"> </w:t>
            </w:r>
            <w:r w:rsidRPr="4C756528" w:rsidR="5100A4AD">
              <w:rPr>
                <w:i/>
                <w:iCs/>
                <w:color w:val="auto"/>
                <w:sz w:val="20"/>
                <w:szCs w:val="20"/>
              </w:rPr>
              <w:t>…</w:t>
            </w:r>
            <w:r w:rsidRPr="4C756528" w:rsidR="4EF99EB1">
              <w:rPr>
                <w:i/>
                <w:iCs/>
                <w:color w:val="auto"/>
                <w:sz w:val="20"/>
                <w:szCs w:val="20"/>
              </w:rPr>
              <w:t xml:space="preserve"> </w:t>
            </w:r>
            <w:proofErr w:type="gramStart"/>
            <w:r w:rsidRPr="4C756528">
              <w:rPr>
                <w:i/>
                <w:iCs/>
                <w:color w:val="auto"/>
                <w:sz w:val="20"/>
                <w:szCs w:val="20"/>
              </w:rPr>
              <w:t>an</w:t>
            </w:r>
            <w:proofErr w:type="gramEnd"/>
            <w:r w:rsidRPr="4C756528">
              <w:rPr>
                <w:color w:val="auto"/>
                <w:sz w:val="20"/>
                <w:szCs w:val="20"/>
              </w:rPr>
              <w:t xml:space="preserve"> to base words to create abstract nouns, for example,</w:t>
            </w:r>
            <w:r w:rsidRPr="4C756528">
              <w:rPr>
                <w:i/>
                <w:iCs/>
                <w:color w:val="auto"/>
                <w:sz w:val="20"/>
                <w:szCs w:val="20"/>
              </w:rPr>
              <w:t xml:space="preserve"> </w:t>
            </w:r>
            <w:proofErr w:type="spellStart"/>
            <w:r w:rsidRPr="4C756528">
              <w:rPr>
                <w:i/>
                <w:iCs/>
                <w:color w:val="auto"/>
                <w:sz w:val="20"/>
                <w:szCs w:val="20"/>
              </w:rPr>
              <w:t>kesehatan</w:t>
            </w:r>
            <w:proofErr w:type="spellEnd"/>
            <w:r w:rsidRPr="4C756528">
              <w:rPr>
                <w:i/>
                <w:iCs/>
                <w:color w:val="auto"/>
                <w:sz w:val="20"/>
                <w:szCs w:val="20"/>
              </w:rPr>
              <w:t xml:space="preserve">, </w:t>
            </w:r>
            <w:proofErr w:type="spellStart"/>
            <w:r w:rsidRPr="4C756528">
              <w:rPr>
                <w:i/>
                <w:iCs/>
                <w:color w:val="auto"/>
                <w:sz w:val="20"/>
                <w:szCs w:val="20"/>
              </w:rPr>
              <w:t>kegiatan</w:t>
            </w:r>
            <w:proofErr w:type="spellEnd"/>
            <w:r w:rsidRPr="4C756528">
              <w:rPr>
                <w:i/>
                <w:iCs/>
                <w:color w:val="auto"/>
                <w:sz w:val="20"/>
                <w:szCs w:val="20"/>
              </w:rPr>
              <w:t xml:space="preserve">, </w:t>
            </w:r>
            <w:proofErr w:type="spellStart"/>
            <w:r w:rsidRPr="4C756528">
              <w:rPr>
                <w:i/>
                <w:iCs/>
                <w:color w:val="auto"/>
                <w:sz w:val="20"/>
                <w:szCs w:val="20"/>
              </w:rPr>
              <w:t>kehidupan</w:t>
            </w:r>
            <w:proofErr w:type="spellEnd"/>
            <w:r w:rsidRPr="4C756528">
              <w:rPr>
                <w:i/>
                <w:iCs/>
                <w:color w:val="auto"/>
                <w:sz w:val="20"/>
                <w:szCs w:val="20"/>
              </w:rPr>
              <w:t>,</w:t>
            </w:r>
            <w:r w:rsidRPr="4C756528">
              <w:rPr>
                <w:color w:val="auto"/>
                <w:sz w:val="20"/>
                <w:szCs w:val="20"/>
              </w:rPr>
              <w:t xml:space="preserve"> </w:t>
            </w:r>
            <w:r w:rsidRPr="4C756528">
              <w:rPr>
                <w:color w:val="auto"/>
                <w:sz w:val="20"/>
                <w:szCs w:val="20"/>
              </w:rPr>
              <w:lastRenderedPageBreak/>
              <w:t>or to indicate that someone or something is affected by the base word, for example,</w:t>
            </w:r>
            <w:r w:rsidRPr="4C756528">
              <w:rPr>
                <w:i/>
                <w:iCs/>
                <w:color w:val="auto"/>
                <w:sz w:val="20"/>
                <w:szCs w:val="20"/>
              </w:rPr>
              <w:t xml:space="preserve"> </w:t>
            </w:r>
            <w:proofErr w:type="spellStart"/>
            <w:r w:rsidRPr="4C756528">
              <w:rPr>
                <w:i/>
                <w:iCs/>
                <w:color w:val="auto"/>
                <w:sz w:val="20"/>
                <w:szCs w:val="20"/>
              </w:rPr>
              <w:t>kehujanan</w:t>
            </w:r>
            <w:proofErr w:type="spellEnd"/>
            <w:r w:rsidRPr="4C756528">
              <w:rPr>
                <w:i/>
                <w:iCs/>
                <w:color w:val="auto"/>
                <w:sz w:val="20"/>
                <w:szCs w:val="20"/>
              </w:rPr>
              <w:t xml:space="preserve">, </w:t>
            </w:r>
            <w:proofErr w:type="spellStart"/>
            <w:r w:rsidRPr="4C756528">
              <w:rPr>
                <w:i/>
                <w:iCs/>
                <w:color w:val="auto"/>
                <w:sz w:val="20"/>
                <w:szCs w:val="20"/>
              </w:rPr>
              <w:t>kepanasan</w:t>
            </w:r>
            <w:proofErr w:type="spellEnd"/>
            <w:r w:rsidRPr="4C756528">
              <w:rPr>
                <w:i/>
                <w:iCs/>
                <w:color w:val="auto"/>
                <w:sz w:val="20"/>
                <w:szCs w:val="20"/>
              </w:rPr>
              <w:t xml:space="preserve">, </w:t>
            </w:r>
            <w:proofErr w:type="spellStart"/>
            <w:r w:rsidRPr="4C756528">
              <w:rPr>
                <w:i/>
                <w:iCs/>
                <w:color w:val="auto"/>
                <w:sz w:val="20"/>
                <w:szCs w:val="20"/>
              </w:rPr>
              <w:t>kelaparan</w:t>
            </w:r>
            <w:proofErr w:type="spellEnd"/>
            <w:r w:rsidRPr="4C756528">
              <w:rPr>
                <w:i/>
                <w:iCs/>
                <w:color w:val="auto"/>
                <w:sz w:val="20"/>
                <w:szCs w:val="20"/>
              </w:rPr>
              <w:t>.</w:t>
            </w:r>
          </w:p>
          <w:p w:rsidRPr="0033581C" w:rsidR="0033581C" w:rsidP="00481841" w:rsidRDefault="0DD23AD9" w14:paraId="4F0D4001" w14:textId="4F703452">
            <w:pPr>
              <w:numPr>
                <w:ilvl w:val="0"/>
                <w:numId w:val="43"/>
              </w:numPr>
              <w:spacing w:after="120" w:line="240" w:lineRule="auto"/>
              <w:ind w:left="388"/>
              <w:rPr>
                <w:i w:val="0"/>
                <w:color w:val="auto"/>
                <w:sz w:val="20"/>
                <w:szCs w:val="20"/>
              </w:rPr>
            </w:pPr>
            <w:r w:rsidRPr="21489F55">
              <w:rPr>
                <w:i w:val="0"/>
                <w:color w:val="auto"/>
                <w:sz w:val="20"/>
                <w:szCs w:val="20"/>
              </w:rPr>
              <w:t>indicating action using transitive verbs</w:t>
            </w:r>
            <w:r w:rsidR="008246EE">
              <w:rPr>
                <w:i w:val="0"/>
                <w:color w:val="auto"/>
                <w:sz w:val="20"/>
                <w:szCs w:val="20"/>
              </w:rPr>
              <w:t>,</w:t>
            </w:r>
            <w:r w:rsidRPr="21489F55">
              <w:rPr>
                <w:i w:val="0"/>
                <w:color w:val="auto"/>
                <w:sz w:val="20"/>
                <w:szCs w:val="20"/>
              </w:rPr>
              <w:t xml:space="preserve"> </w:t>
            </w:r>
            <w:r w:rsidRPr="21489F55">
              <w:rPr>
                <w:color w:val="auto"/>
                <w:sz w:val="20"/>
                <w:szCs w:val="20"/>
              </w:rPr>
              <w:t>me</w:t>
            </w:r>
            <w:r w:rsidRPr="21489F55">
              <w:rPr>
                <w:i w:val="0"/>
                <w:color w:val="auto"/>
                <w:sz w:val="20"/>
                <w:szCs w:val="20"/>
              </w:rPr>
              <w:t xml:space="preserve">- verbs and understanding the function of suffixes, for example, </w:t>
            </w:r>
            <w:r w:rsidRPr="21489F55">
              <w:rPr>
                <w:color w:val="auto"/>
                <w:sz w:val="20"/>
                <w:szCs w:val="20"/>
              </w:rPr>
              <w:t xml:space="preserve">me … </w:t>
            </w:r>
            <w:proofErr w:type="spellStart"/>
            <w:r w:rsidRPr="21489F55">
              <w:rPr>
                <w:color w:val="auto"/>
                <w:sz w:val="20"/>
                <w:szCs w:val="20"/>
              </w:rPr>
              <w:t>kan</w:t>
            </w:r>
            <w:proofErr w:type="spellEnd"/>
            <w:r w:rsidRPr="21489F55">
              <w:rPr>
                <w:color w:val="auto"/>
                <w:sz w:val="20"/>
                <w:szCs w:val="20"/>
              </w:rPr>
              <w:t>; me …</w:t>
            </w:r>
            <w:r w:rsidRPr="21489F55" w:rsidR="263D0305">
              <w:rPr>
                <w:color w:val="auto"/>
                <w:sz w:val="20"/>
                <w:szCs w:val="20"/>
              </w:rPr>
              <w:t xml:space="preserve"> </w:t>
            </w:r>
            <w:proofErr w:type="spellStart"/>
            <w:r w:rsidRPr="21489F55">
              <w:rPr>
                <w:color w:val="auto"/>
                <w:sz w:val="20"/>
                <w:szCs w:val="20"/>
              </w:rPr>
              <w:t>i</w:t>
            </w:r>
            <w:proofErr w:type="spellEnd"/>
            <w:r w:rsidRPr="21489F55">
              <w:rPr>
                <w:color w:val="auto"/>
                <w:sz w:val="20"/>
                <w:szCs w:val="20"/>
              </w:rPr>
              <w:t xml:space="preserve">, Jono </w:t>
            </w:r>
            <w:proofErr w:type="spellStart"/>
            <w:r w:rsidRPr="21489F55">
              <w:rPr>
                <w:color w:val="auto"/>
                <w:sz w:val="20"/>
                <w:szCs w:val="20"/>
              </w:rPr>
              <w:t>menaiki</w:t>
            </w:r>
            <w:proofErr w:type="spellEnd"/>
            <w:r w:rsidRPr="21489F55">
              <w:rPr>
                <w:color w:val="auto"/>
                <w:sz w:val="20"/>
                <w:szCs w:val="20"/>
              </w:rPr>
              <w:t xml:space="preserve"> </w:t>
            </w:r>
            <w:proofErr w:type="spellStart"/>
            <w:r w:rsidRPr="21489F55">
              <w:rPr>
                <w:color w:val="auto"/>
                <w:sz w:val="20"/>
                <w:szCs w:val="20"/>
              </w:rPr>
              <w:t>gunung</w:t>
            </w:r>
            <w:proofErr w:type="spellEnd"/>
            <w:r w:rsidRPr="21489F55">
              <w:rPr>
                <w:color w:val="auto"/>
                <w:sz w:val="20"/>
                <w:szCs w:val="20"/>
              </w:rPr>
              <w:t xml:space="preserve">. Jono </w:t>
            </w:r>
            <w:proofErr w:type="spellStart"/>
            <w:r w:rsidRPr="21489F55">
              <w:rPr>
                <w:color w:val="auto"/>
                <w:sz w:val="20"/>
                <w:szCs w:val="20"/>
              </w:rPr>
              <w:t>menaikkan</w:t>
            </w:r>
            <w:proofErr w:type="spellEnd"/>
            <w:r w:rsidRPr="21489F55">
              <w:rPr>
                <w:color w:val="auto"/>
                <w:sz w:val="20"/>
                <w:szCs w:val="20"/>
              </w:rPr>
              <w:t xml:space="preserve"> </w:t>
            </w:r>
            <w:proofErr w:type="spellStart"/>
            <w:r w:rsidRPr="21489F55">
              <w:rPr>
                <w:color w:val="auto"/>
                <w:sz w:val="20"/>
                <w:szCs w:val="20"/>
              </w:rPr>
              <w:t>bendera</w:t>
            </w:r>
            <w:proofErr w:type="spellEnd"/>
            <w:r w:rsidRPr="21489F55">
              <w:rPr>
                <w:color w:val="auto"/>
                <w:sz w:val="20"/>
                <w:szCs w:val="20"/>
              </w:rPr>
              <w:t>. Saya</w:t>
            </w:r>
            <w:r w:rsidR="1698F47A">
              <w:t xml:space="preserve"> </w:t>
            </w:r>
            <w:proofErr w:type="spellStart"/>
            <w:r w:rsidRPr="21489F55" w:rsidR="1698F47A">
              <w:rPr>
                <w:color w:val="auto"/>
                <w:sz w:val="20"/>
                <w:szCs w:val="20"/>
              </w:rPr>
              <w:t>membeli</w:t>
            </w:r>
            <w:proofErr w:type="spellEnd"/>
            <w:r w:rsidRPr="21489F55" w:rsidR="1698F47A">
              <w:rPr>
                <w:color w:val="auto"/>
                <w:sz w:val="20"/>
                <w:szCs w:val="20"/>
              </w:rPr>
              <w:t xml:space="preserve"> </w:t>
            </w:r>
            <w:proofErr w:type="spellStart"/>
            <w:r w:rsidRPr="21489F55" w:rsidR="1698F47A">
              <w:rPr>
                <w:color w:val="auto"/>
                <w:sz w:val="20"/>
                <w:szCs w:val="20"/>
              </w:rPr>
              <w:t>makanan</w:t>
            </w:r>
            <w:proofErr w:type="spellEnd"/>
            <w:r w:rsidRPr="21489F55" w:rsidR="1698F47A">
              <w:rPr>
                <w:color w:val="auto"/>
                <w:sz w:val="20"/>
                <w:szCs w:val="20"/>
              </w:rPr>
              <w:t xml:space="preserve"> di pasar. Saya </w:t>
            </w:r>
            <w:proofErr w:type="spellStart"/>
            <w:r w:rsidRPr="21489F55" w:rsidR="1698F47A">
              <w:rPr>
                <w:color w:val="auto"/>
                <w:sz w:val="20"/>
                <w:szCs w:val="20"/>
              </w:rPr>
              <w:t>membelikan</w:t>
            </w:r>
            <w:proofErr w:type="spellEnd"/>
            <w:r w:rsidRPr="21489F55" w:rsidR="1698F47A">
              <w:rPr>
                <w:color w:val="auto"/>
                <w:sz w:val="20"/>
                <w:szCs w:val="20"/>
              </w:rPr>
              <w:t xml:space="preserve"> </w:t>
            </w:r>
            <w:proofErr w:type="spellStart"/>
            <w:r w:rsidRPr="21489F55" w:rsidR="1698F47A">
              <w:rPr>
                <w:color w:val="auto"/>
                <w:sz w:val="20"/>
                <w:szCs w:val="20"/>
              </w:rPr>
              <w:t>ibu</w:t>
            </w:r>
            <w:proofErr w:type="spellEnd"/>
            <w:r w:rsidRPr="21489F55" w:rsidR="1698F47A">
              <w:rPr>
                <w:color w:val="auto"/>
                <w:sz w:val="20"/>
                <w:szCs w:val="20"/>
              </w:rPr>
              <w:t xml:space="preserve"> </w:t>
            </w:r>
            <w:proofErr w:type="spellStart"/>
            <w:r w:rsidRPr="21489F55" w:rsidR="1698F47A">
              <w:rPr>
                <w:color w:val="auto"/>
                <w:sz w:val="20"/>
                <w:szCs w:val="20"/>
              </w:rPr>
              <w:t>makanan</w:t>
            </w:r>
            <w:proofErr w:type="spellEnd"/>
            <w:r w:rsidRPr="21489F55" w:rsidR="1698F47A">
              <w:rPr>
                <w:color w:val="auto"/>
                <w:sz w:val="20"/>
                <w:szCs w:val="20"/>
              </w:rPr>
              <w:t xml:space="preserve"> di pasar.</w:t>
            </w:r>
          </w:p>
          <w:p w:rsidRPr="00DE481C" w:rsidR="0033581C" w:rsidP="00481841" w:rsidRDefault="01117FB7" w14:paraId="4A5D58B4" w14:textId="2163785C">
            <w:pPr>
              <w:numPr>
                <w:ilvl w:val="0"/>
                <w:numId w:val="43"/>
              </w:numPr>
              <w:spacing w:after="120" w:line="240" w:lineRule="auto"/>
              <w:ind w:left="388"/>
              <w:rPr>
                <w:i w:val="0"/>
                <w:color w:val="auto"/>
                <w:sz w:val="20"/>
                <w:szCs w:val="20"/>
              </w:rPr>
            </w:pPr>
            <w:r w:rsidRPr="21489F55">
              <w:rPr>
                <w:i w:val="0"/>
                <w:color w:val="auto"/>
                <w:sz w:val="20"/>
                <w:szCs w:val="20"/>
              </w:rPr>
              <w:t xml:space="preserve">using </w:t>
            </w:r>
            <w:r w:rsidRPr="21489F55">
              <w:rPr>
                <w:color w:val="auto"/>
                <w:sz w:val="20"/>
                <w:szCs w:val="20"/>
              </w:rPr>
              <w:t>di</w:t>
            </w:r>
            <w:r w:rsidRPr="21489F55">
              <w:rPr>
                <w:i w:val="0"/>
                <w:color w:val="auto"/>
                <w:sz w:val="20"/>
                <w:szCs w:val="20"/>
              </w:rPr>
              <w:t xml:space="preserve">- forms to </w:t>
            </w:r>
            <w:r w:rsidRPr="21489F55" w:rsidR="1D02189F">
              <w:rPr>
                <w:i w:val="0"/>
                <w:color w:val="auto"/>
                <w:sz w:val="20"/>
                <w:szCs w:val="20"/>
              </w:rPr>
              <w:t>emphasise</w:t>
            </w:r>
            <w:r w:rsidRPr="21489F55" w:rsidR="43D90514">
              <w:rPr>
                <w:i w:val="0"/>
                <w:color w:val="auto"/>
                <w:sz w:val="20"/>
                <w:szCs w:val="20"/>
              </w:rPr>
              <w:t xml:space="preserve"> </w:t>
            </w:r>
            <w:r w:rsidRPr="21489F55" w:rsidR="6992ADCC">
              <w:rPr>
                <w:i w:val="0"/>
                <w:color w:val="auto"/>
                <w:sz w:val="20"/>
                <w:szCs w:val="20"/>
              </w:rPr>
              <w:t>the object</w:t>
            </w:r>
            <w:r w:rsidRPr="21489F55">
              <w:rPr>
                <w:i w:val="0"/>
                <w:color w:val="auto"/>
                <w:sz w:val="20"/>
                <w:szCs w:val="20"/>
              </w:rPr>
              <w:t xml:space="preserve">, for example, </w:t>
            </w:r>
            <w:proofErr w:type="spellStart"/>
            <w:r w:rsidRPr="21489F55" w:rsidR="1E45DABF">
              <w:rPr>
                <w:color w:val="auto"/>
                <w:sz w:val="20"/>
                <w:szCs w:val="20"/>
              </w:rPr>
              <w:t>Buku</w:t>
            </w:r>
            <w:proofErr w:type="spellEnd"/>
            <w:r w:rsidRPr="21489F55" w:rsidR="1E45DABF">
              <w:rPr>
                <w:color w:val="auto"/>
                <w:sz w:val="20"/>
                <w:szCs w:val="20"/>
              </w:rPr>
              <w:t xml:space="preserve"> </w:t>
            </w:r>
            <w:proofErr w:type="spellStart"/>
            <w:r w:rsidRPr="21489F55" w:rsidR="1E45DABF">
              <w:rPr>
                <w:color w:val="auto"/>
                <w:sz w:val="20"/>
                <w:szCs w:val="20"/>
              </w:rPr>
              <w:t>dibaca</w:t>
            </w:r>
            <w:proofErr w:type="spellEnd"/>
            <w:r w:rsidRPr="21489F55" w:rsidR="1E45DABF">
              <w:rPr>
                <w:color w:val="auto"/>
                <w:sz w:val="20"/>
                <w:szCs w:val="20"/>
              </w:rPr>
              <w:t xml:space="preserve"> oleh </w:t>
            </w:r>
            <w:proofErr w:type="spellStart"/>
            <w:r w:rsidRPr="21489F55" w:rsidR="1E45DABF">
              <w:rPr>
                <w:color w:val="auto"/>
                <w:sz w:val="20"/>
                <w:szCs w:val="20"/>
              </w:rPr>
              <w:t>dia</w:t>
            </w:r>
            <w:proofErr w:type="spellEnd"/>
            <w:r w:rsidRPr="21489F55" w:rsidR="1E45DABF">
              <w:rPr>
                <w:color w:val="auto"/>
                <w:sz w:val="20"/>
                <w:szCs w:val="20"/>
              </w:rPr>
              <w:t xml:space="preserve"> </w:t>
            </w:r>
            <w:r w:rsidRPr="21489F55" w:rsidR="1E45DABF">
              <w:rPr>
                <w:i w:val="0"/>
                <w:color w:val="auto"/>
                <w:sz w:val="20"/>
                <w:szCs w:val="20"/>
              </w:rPr>
              <w:t>versus</w:t>
            </w:r>
            <w:r w:rsidRPr="21489F55" w:rsidR="1E45DABF">
              <w:rPr>
                <w:color w:val="auto"/>
                <w:sz w:val="20"/>
                <w:szCs w:val="20"/>
              </w:rPr>
              <w:t xml:space="preserve"> </w:t>
            </w:r>
            <w:r w:rsidRPr="21489F55">
              <w:rPr>
                <w:color w:val="auto"/>
                <w:sz w:val="20"/>
                <w:szCs w:val="20"/>
              </w:rPr>
              <w:t xml:space="preserve">Dia </w:t>
            </w:r>
            <w:proofErr w:type="spellStart"/>
            <w:r w:rsidRPr="21489F55">
              <w:rPr>
                <w:color w:val="auto"/>
                <w:sz w:val="20"/>
                <w:szCs w:val="20"/>
              </w:rPr>
              <w:t>membaca</w:t>
            </w:r>
            <w:proofErr w:type="spellEnd"/>
            <w:r w:rsidRPr="21489F55">
              <w:rPr>
                <w:color w:val="auto"/>
                <w:sz w:val="20"/>
                <w:szCs w:val="20"/>
              </w:rPr>
              <w:t xml:space="preserve"> </w:t>
            </w:r>
            <w:proofErr w:type="spellStart"/>
            <w:r w:rsidRPr="21489F55">
              <w:rPr>
                <w:color w:val="auto"/>
                <w:sz w:val="20"/>
                <w:szCs w:val="20"/>
              </w:rPr>
              <w:t>buku</w:t>
            </w:r>
            <w:proofErr w:type="spellEnd"/>
            <w:r w:rsidRPr="21489F55" w:rsidR="21F276ED">
              <w:rPr>
                <w:i w:val="0"/>
                <w:color w:val="000000" w:themeColor="accent4"/>
                <w:sz w:val="20"/>
                <w:szCs w:val="20"/>
              </w:rPr>
              <w:t>;</w:t>
            </w:r>
            <w:r w:rsidRPr="21489F55">
              <w:rPr>
                <w:color w:val="auto"/>
                <w:sz w:val="20"/>
                <w:szCs w:val="20"/>
              </w:rPr>
              <w:t xml:space="preserve"> </w:t>
            </w:r>
            <w:proofErr w:type="spellStart"/>
            <w:r w:rsidRPr="21489F55" w:rsidR="1E45DABF">
              <w:rPr>
                <w:color w:val="auto"/>
                <w:sz w:val="20"/>
                <w:szCs w:val="20"/>
              </w:rPr>
              <w:t>Komputernya</w:t>
            </w:r>
            <w:proofErr w:type="spellEnd"/>
            <w:r w:rsidRPr="21489F55" w:rsidR="1E45DABF">
              <w:rPr>
                <w:color w:val="auto"/>
                <w:sz w:val="20"/>
                <w:szCs w:val="20"/>
              </w:rPr>
              <w:t xml:space="preserve"> </w:t>
            </w:r>
            <w:proofErr w:type="spellStart"/>
            <w:r w:rsidRPr="21489F55" w:rsidR="1E45DABF">
              <w:rPr>
                <w:color w:val="auto"/>
                <w:sz w:val="20"/>
                <w:szCs w:val="20"/>
              </w:rPr>
              <w:t>diambil</w:t>
            </w:r>
            <w:proofErr w:type="spellEnd"/>
            <w:r w:rsidRPr="21489F55" w:rsidR="1E45DABF">
              <w:rPr>
                <w:color w:val="auto"/>
                <w:sz w:val="20"/>
                <w:szCs w:val="20"/>
              </w:rPr>
              <w:t xml:space="preserve"> </w:t>
            </w:r>
            <w:proofErr w:type="spellStart"/>
            <w:r w:rsidRPr="21489F55" w:rsidR="1E45DABF">
              <w:rPr>
                <w:color w:val="auto"/>
                <w:sz w:val="20"/>
                <w:szCs w:val="20"/>
              </w:rPr>
              <w:t>dari</w:t>
            </w:r>
            <w:proofErr w:type="spellEnd"/>
            <w:r w:rsidRPr="21489F55" w:rsidR="1E45DABF">
              <w:rPr>
                <w:color w:val="auto"/>
                <w:sz w:val="20"/>
                <w:szCs w:val="20"/>
              </w:rPr>
              <w:t xml:space="preserve"> </w:t>
            </w:r>
            <w:proofErr w:type="spellStart"/>
            <w:r w:rsidRPr="21489F55" w:rsidR="1E45DABF">
              <w:rPr>
                <w:color w:val="auto"/>
                <w:sz w:val="20"/>
                <w:szCs w:val="20"/>
              </w:rPr>
              <w:t>kantor</w:t>
            </w:r>
            <w:proofErr w:type="spellEnd"/>
            <w:r w:rsidRPr="21489F55" w:rsidR="1E45DABF">
              <w:rPr>
                <w:color w:val="auto"/>
                <w:sz w:val="20"/>
                <w:szCs w:val="20"/>
              </w:rPr>
              <w:t xml:space="preserve"> </w:t>
            </w:r>
            <w:proofErr w:type="spellStart"/>
            <w:r w:rsidRPr="21489F55" w:rsidR="1E45DABF">
              <w:rPr>
                <w:color w:val="auto"/>
                <w:sz w:val="20"/>
                <w:szCs w:val="20"/>
              </w:rPr>
              <w:t>sekolah</w:t>
            </w:r>
            <w:proofErr w:type="spellEnd"/>
            <w:r w:rsidRPr="21489F55" w:rsidR="1E45DABF">
              <w:rPr>
                <w:color w:val="auto"/>
                <w:sz w:val="20"/>
                <w:szCs w:val="20"/>
              </w:rPr>
              <w:t xml:space="preserve"> </w:t>
            </w:r>
            <w:r w:rsidRPr="21489F55" w:rsidR="1E45DABF">
              <w:rPr>
                <w:i w:val="0"/>
                <w:color w:val="auto"/>
                <w:sz w:val="20"/>
                <w:szCs w:val="20"/>
              </w:rPr>
              <w:t>versus</w:t>
            </w:r>
            <w:r w:rsidRPr="21489F55" w:rsidR="1E45DABF">
              <w:rPr>
                <w:color w:val="auto"/>
                <w:sz w:val="20"/>
                <w:szCs w:val="20"/>
              </w:rPr>
              <w:t xml:space="preserve"> </w:t>
            </w:r>
            <w:r w:rsidRPr="21489F55">
              <w:rPr>
                <w:color w:val="auto"/>
                <w:sz w:val="20"/>
                <w:szCs w:val="20"/>
              </w:rPr>
              <w:t xml:space="preserve">Dia </w:t>
            </w:r>
            <w:proofErr w:type="spellStart"/>
            <w:r w:rsidRPr="21489F55">
              <w:rPr>
                <w:color w:val="auto"/>
                <w:sz w:val="20"/>
                <w:szCs w:val="20"/>
              </w:rPr>
              <w:t>mengambil</w:t>
            </w:r>
            <w:proofErr w:type="spellEnd"/>
            <w:r w:rsidRPr="21489F55">
              <w:rPr>
                <w:color w:val="auto"/>
                <w:sz w:val="20"/>
                <w:szCs w:val="20"/>
              </w:rPr>
              <w:t xml:space="preserve"> </w:t>
            </w:r>
            <w:proofErr w:type="spellStart"/>
            <w:r w:rsidRPr="21489F55">
              <w:rPr>
                <w:color w:val="auto"/>
                <w:sz w:val="20"/>
                <w:szCs w:val="20"/>
              </w:rPr>
              <w:t>komputernya</w:t>
            </w:r>
            <w:proofErr w:type="spellEnd"/>
            <w:r w:rsidRPr="21489F55">
              <w:rPr>
                <w:color w:val="auto"/>
                <w:sz w:val="20"/>
                <w:szCs w:val="20"/>
              </w:rPr>
              <w:t xml:space="preserve"> </w:t>
            </w:r>
            <w:proofErr w:type="spellStart"/>
            <w:r w:rsidRPr="21489F55">
              <w:rPr>
                <w:color w:val="auto"/>
                <w:sz w:val="20"/>
                <w:szCs w:val="20"/>
              </w:rPr>
              <w:t>dari</w:t>
            </w:r>
            <w:proofErr w:type="spellEnd"/>
            <w:r w:rsidRPr="21489F55">
              <w:rPr>
                <w:color w:val="auto"/>
                <w:sz w:val="20"/>
                <w:szCs w:val="20"/>
              </w:rPr>
              <w:t xml:space="preserve"> </w:t>
            </w:r>
            <w:proofErr w:type="spellStart"/>
            <w:proofErr w:type="gramStart"/>
            <w:r w:rsidRPr="21489F55">
              <w:rPr>
                <w:color w:val="auto"/>
                <w:sz w:val="20"/>
                <w:szCs w:val="20"/>
              </w:rPr>
              <w:t>kantor</w:t>
            </w:r>
            <w:proofErr w:type="spellEnd"/>
            <w:proofErr w:type="gramEnd"/>
          </w:p>
          <w:p w:rsidRPr="0033581C" w:rsidR="0033581C" w:rsidP="00481841" w:rsidRDefault="0033581C" w14:paraId="7A20D245" w14:textId="77777777">
            <w:pPr>
              <w:numPr>
                <w:ilvl w:val="0"/>
                <w:numId w:val="43"/>
              </w:numPr>
              <w:spacing w:after="120" w:line="240" w:lineRule="auto"/>
              <w:ind w:left="388"/>
              <w:rPr>
                <w:i w:val="0"/>
                <w:color w:val="auto"/>
                <w:sz w:val="20"/>
                <w:szCs w:val="20"/>
              </w:rPr>
            </w:pPr>
            <w:r w:rsidRPr="0033581C">
              <w:rPr>
                <w:i w:val="0"/>
                <w:color w:val="auto"/>
                <w:sz w:val="20"/>
                <w:szCs w:val="20"/>
              </w:rPr>
              <w:t xml:space="preserve">identifying the doer of an action using </w:t>
            </w:r>
            <w:r w:rsidRPr="0033581C">
              <w:rPr>
                <w:color w:val="auto"/>
                <w:sz w:val="20"/>
                <w:szCs w:val="20"/>
              </w:rPr>
              <w:t>pe</w:t>
            </w:r>
            <w:r w:rsidRPr="0033581C">
              <w:rPr>
                <w:i w:val="0"/>
                <w:color w:val="auto"/>
                <w:sz w:val="20"/>
                <w:szCs w:val="20"/>
              </w:rPr>
              <w:t>- prefix, for example,</w:t>
            </w:r>
            <w:r w:rsidRPr="0033581C">
              <w:rPr>
                <w:color w:val="auto"/>
                <w:sz w:val="20"/>
                <w:szCs w:val="20"/>
              </w:rPr>
              <w:t xml:space="preserve"> </w:t>
            </w:r>
            <w:proofErr w:type="spellStart"/>
            <w:r w:rsidRPr="0033581C">
              <w:rPr>
                <w:color w:val="auto"/>
                <w:sz w:val="20"/>
                <w:szCs w:val="20"/>
              </w:rPr>
              <w:t>penjual</w:t>
            </w:r>
            <w:proofErr w:type="spellEnd"/>
            <w:r w:rsidRPr="0033581C">
              <w:rPr>
                <w:color w:val="auto"/>
                <w:sz w:val="20"/>
                <w:szCs w:val="20"/>
              </w:rPr>
              <w:t xml:space="preserve">, </w:t>
            </w:r>
            <w:proofErr w:type="spellStart"/>
            <w:r w:rsidRPr="0033581C">
              <w:rPr>
                <w:color w:val="auto"/>
                <w:sz w:val="20"/>
                <w:szCs w:val="20"/>
              </w:rPr>
              <w:t>penari</w:t>
            </w:r>
            <w:proofErr w:type="spellEnd"/>
            <w:r w:rsidRPr="0033581C">
              <w:rPr>
                <w:color w:val="auto"/>
                <w:sz w:val="20"/>
                <w:szCs w:val="20"/>
              </w:rPr>
              <w:t xml:space="preserve">, </w:t>
            </w:r>
            <w:proofErr w:type="spellStart"/>
            <w:r w:rsidRPr="0033581C">
              <w:rPr>
                <w:color w:val="auto"/>
                <w:sz w:val="20"/>
                <w:szCs w:val="20"/>
              </w:rPr>
              <w:t>pelukis</w:t>
            </w:r>
            <w:proofErr w:type="spellEnd"/>
          </w:p>
          <w:p w:rsidRPr="00540BF1" w:rsidR="0033581C" w:rsidP="00481841" w:rsidRDefault="0033581C" w14:paraId="582F9BF3" w14:textId="4F2EA87F">
            <w:pPr>
              <w:pStyle w:val="ListParagraph"/>
              <w:numPr>
                <w:ilvl w:val="0"/>
                <w:numId w:val="43"/>
              </w:numPr>
              <w:spacing w:after="120"/>
              <w:ind w:left="388"/>
              <w:rPr>
                <w:color w:val="auto"/>
                <w:sz w:val="20"/>
                <w:szCs w:val="20"/>
              </w:rPr>
            </w:pPr>
            <w:r w:rsidRPr="21489F55">
              <w:rPr>
                <w:color w:val="auto"/>
                <w:sz w:val="20"/>
                <w:szCs w:val="20"/>
              </w:rPr>
              <w:t xml:space="preserve">using the preposition </w:t>
            </w:r>
            <w:proofErr w:type="spellStart"/>
            <w:r w:rsidRPr="21489F55">
              <w:rPr>
                <w:i/>
                <w:iCs/>
                <w:color w:val="auto"/>
                <w:sz w:val="20"/>
                <w:szCs w:val="20"/>
              </w:rPr>
              <w:t>kepada</w:t>
            </w:r>
            <w:proofErr w:type="spellEnd"/>
            <w:r w:rsidRPr="21489F55">
              <w:rPr>
                <w:color w:val="auto"/>
                <w:sz w:val="20"/>
                <w:szCs w:val="20"/>
              </w:rPr>
              <w:t xml:space="preserve"> for written exchanges with people and giving things to people</w:t>
            </w:r>
            <w:r w:rsidRPr="21489F55" w:rsidR="5E8D16B2">
              <w:rPr>
                <w:color w:val="auto"/>
                <w:sz w:val="20"/>
                <w:szCs w:val="20"/>
              </w:rPr>
              <w:t>, for example</w:t>
            </w:r>
            <w:r w:rsidRPr="21489F55" w:rsidR="195FB9E6">
              <w:rPr>
                <w:color w:val="auto"/>
                <w:sz w:val="20"/>
                <w:szCs w:val="20"/>
              </w:rPr>
              <w:t>,</w:t>
            </w:r>
            <w:r w:rsidRPr="21489F55" w:rsidR="5E8D16B2">
              <w:rPr>
                <w:color w:val="auto"/>
                <w:sz w:val="20"/>
                <w:szCs w:val="20"/>
              </w:rPr>
              <w:t xml:space="preserve"> </w:t>
            </w:r>
            <w:r w:rsidRPr="21489F55" w:rsidR="5E8D16B2">
              <w:rPr>
                <w:i/>
                <w:iCs/>
                <w:color w:val="auto"/>
                <w:sz w:val="20"/>
                <w:szCs w:val="20"/>
              </w:rPr>
              <w:t xml:space="preserve">Dia </w:t>
            </w:r>
            <w:proofErr w:type="spellStart"/>
            <w:r w:rsidRPr="21489F55" w:rsidR="5E8D16B2">
              <w:rPr>
                <w:i/>
                <w:iCs/>
                <w:color w:val="auto"/>
                <w:sz w:val="20"/>
                <w:szCs w:val="20"/>
              </w:rPr>
              <w:t>memberi</w:t>
            </w:r>
            <w:proofErr w:type="spellEnd"/>
            <w:r w:rsidRPr="21489F55" w:rsidR="5E8D16B2">
              <w:rPr>
                <w:i/>
                <w:iCs/>
                <w:color w:val="auto"/>
                <w:sz w:val="20"/>
                <w:szCs w:val="20"/>
              </w:rPr>
              <w:t xml:space="preserve"> uang </w:t>
            </w:r>
            <w:proofErr w:type="spellStart"/>
            <w:r w:rsidRPr="21489F55" w:rsidR="5E8D16B2">
              <w:rPr>
                <w:i/>
                <w:iCs/>
                <w:color w:val="auto"/>
                <w:sz w:val="20"/>
                <w:szCs w:val="20"/>
              </w:rPr>
              <w:t>kepada</w:t>
            </w:r>
            <w:proofErr w:type="spellEnd"/>
            <w:r w:rsidRPr="21489F55" w:rsidR="5E8D16B2">
              <w:rPr>
                <w:i/>
                <w:iCs/>
                <w:color w:val="auto"/>
                <w:sz w:val="20"/>
                <w:szCs w:val="20"/>
              </w:rPr>
              <w:t xml:space="preserve"> </w:t>
            </w:r>
            <w:proofErr w:type="spellStart"/>
            <w:r w:rsidRPr="21489F55" w:rsidR="5E8D16B2">
              <w:rPr>
                <w:i/>
                <w:iCs/>
                <w:color w:val="auto"/>
                <w:sz w:val="20"/>
                <w:szCs w:val="20"/>
              </w:rPr>
              <w:t>adiknya</w:t>
            </w:r>
            <w:proofErr w:type="spellEnd"/>
            <w:r w:rsidRPr="21489F55" w:rsidR="5E8D16B2">
              <w:rPr>
                <w:i/>
                <w:iCs/>
                <w:color w:val="auto"/>
                <w:sz w:val="20"/>
                <w:szCs w:val="20"/>
              </w:rPr>
              <w:t xml:space="preserve">, Saya </w:t>
            </w:r>
            <w:proofErr w:type="spellStart"/>
            <w:r w:rsidRPr="21489F55" w:rsidR="5E8D16B2">
              <w:rPr>
                <w:i/>
                <w:iCs/>
                <w:color w:val="auto"/>
                <w:sz w:val="20"/>
                <w:szCs w:val="20"/>
              </w:rPr>
              <w:t>bertanya</w:t>
            </w:r>
            <w:proofErr w:type="spellEnd"/>
            <w:r w:rsidRPr="21489F55" w:rsidR="5E8D16B2">
              <w:rPr>
                <w:i/>
                <w:iCs/>
                <w:color w:val="auto"/>
                <w:sz w:val="20"/>
                <w:szCs w:val="20"/>
              </w:rPr>
              <w:t xml:space="preserve"> </w:t>
            </w:r>
            <w:proofErr w:type="spellStart"/>
            <w:r w:rsidRPr="21489F55" w:rsidR="5E8D16B2">
              <w:rPr>
                <w:i/>
                <w:iCs/>
                <w:color w:val="auto"/>
                <w:sz w:val="20"/>
                <w:szCs w:val="20"/>
              </w:rPr>
              <w:t>kepada</w:t>
            </w:r>
            <w:proofErr w:type="spellEnd"/>
            <w:r w:rsidRPr="21489F55" w:rsidR="5E8D16B2">
              <w:rPr>
                <w:i/>
                <w:iCs/>
                <w:color w:val="auto"/>
                <w:sz w:val="20"/>
                <w:szCs w:val="20"/>
              </w:rPr>
              <w:t xml:space="preserve"> guru </w:t>
            </w:r>
            <w:proofErr w:type="spellStart"/>
            <w:r w:rsidRPr="21489F55" w:rsidR="5E8D16B2">
              <w:rPr>
                <w:i/>
                <w:iCs/>
                <w:color w:val="auto"/>
                <w:sz w:val="20"/>
                <w:szCs w:val="20"/>
              </w:rPr>
              <w:t>saya</w:t>
            </w:r>
            <w:proofErr w:type="spellEnd"/>
            <w:r w:rsidRPr="21489F55" w:rsidR="5E8D16B2">
              <w:rPr>
                <w:i/>
                <w:iCs/>
                <w:color w:val="auto"/>
                <w:sz w:val="20"/>
                <w:szCs w:val="20"/>
              </w:rPr>
              <w:t xml:space="preserve"> </w:t>
            </w:r>
            <w:proofErr w:type="spellStart"/>
            <w:r w:rsidRPr="21489F55" w:rsidR="5E8D16B2">
              <w:rPr>
                <w:i/>
                <w:iCs/>
                <w:color w:val="auto"/>
                <w:sz w:val="20"/>
                <w:szCs w:val="20"/>
              </w:rPr>
              <w:t>tentang</w:t>
            </w:r>
            <w:proofErr w:type="spellEnd"/>
            <w:r w:rsidRPr="21489F55" w:rsidR="5E8D16B2">
              <w:rPr>
                <w:i/>
                <w:iCs/>
                <w:color w:val="auto"/>
                <w:sz w:val="20"/>
                <w:szCs w:val="20"/>
              </w:rPr>
              <w:t xml:space="preserve"> </w:t>
            </w:r>
            <w:proofErr w:type="spellStart"/>
            <w:r w:rsidRPr="21489F55" w:rsidR="5E8D16B2">
              <w:rPr>
                <w:i/>
                <w:iCs/>
                <w:color w:val="auto"/>
                <w:sz w:val="20"/>
                <w:szCs w:val="20"/>
              </w:rPr>
              <w:t>masalah</w:t>
            </w:r>
            <w:proofErr w:type="spellEnd"/>
            <w:r w:rsidRPr="21489F55" w:rsidR="5E8D16B2">
              <w:rPr>
                <w:i/>
                <w:iCs/>
                <w:color w:val="auto"/>
                <w:sz w:val="20"/>
                <w:szCs w:val="20"/>
              </w:rPr>
              <w:t xml:space="preserve"> </w:t>
            </w:r>
            <w:proofErr w:type="spellStart"/>
            <w:r w:rsidRPr="21489F55" w:rsidR="5E8D16B2">
              <w:rPr>
                <w:i/>
                <w:iCs/>
                <w:color w:val="auto"/>
                <w:sz w:val="20"/>
                <w:szCs w:val="20"/>
              </w:rPr>
              <w:t>itu</w:t>
            </w:r>
            <w:proofErr w:type="spellEnd"/>
            <w:r w:rsidRPr="21489F55" w:rsidR="5E8D16B2">
              <w:rPr>
                <w:i/>
                <w:iCs/>
                <w:color w:val="auto"/>
                <w:sz w:val="20"/>
                <w:szCs w:val="20"/>
              </w:rPr>
              <w:t>.</w:t>
            </w:r>
          </w:p>
          <w:p w:rsidRPr="0033581C" w:rsidR="0033581C" w:rsidP="00481841" w:rsidRDefault="0DD23AD9" w14:paraId="357E8EEC" w14:textId="44C0997B">
            <w:pPr>
              <w:numPr>
                <w:ilvl w:val="0"/>
                <w:numId w:val="43"/>
              </w:numPr>
              <w:spacing w:after="120" w:line="240" w:lineRule="auto"/>
              <w:ind w:left="388"/>
              <w:rPr>
                <w:i w:val="0"/>
                <w:color w:val="auto"/>
                <w:sz w:val="20"/>
                <w:szCs w:val="20"/>
              </w:rPr>
            </w:pPr>
            <w:r w:rsidRPr="413230F1">
              <w:rPr>
                <w:i w:val="0"/>
                <w:color w:val="auto"/>
                <w:sz w:val="20"/>
                <w:szCs w:val="20"/>
              </w:rPr>
              <w:t xml:space="preserve">using comparatives such as the prefix </w:t>
            </w:r>
            <w:r w:rsidRPr="413230F1">
              <w:rPr>
                <w:color w:val="auto"/>
                <w:sz w:val="20"/>
                <w:szCs w:val="20"/>
              </w:rPr>
              <w:t>se</w:t>
            </w:r>
            <w:r w:rsidRPr="413230F1">
              <w:rPr>
                <w:i w:val="0"/>
                <w:color w:val="auto"/>
                <w:sz w:val="20"/>
                <w:szCs w:val="20"/>
              </w:rPr>
              <w:t xml:space="preserve">, for example, </w:t>
            </w:r>
            <w:proofErr w:type="spellStart"/>
            <w:r w:rsidRPr="413230F1">
              <w:rPr>
                <w:color w:val="auto"/>
                <w:sz w:val="20"/>
                <w:szCs w:val="20"/>
              </w:rPr>
              <w:t>sebesar</w:t>
            </w:r>
            <w:proofErr w:type="spellEnd"/>
            <w:r w:rsidRPr="413230F1">
              <w:rPr>
                <w:i w:val="0"/>
                <w:color w:val="auto"/>
                <w:sz w:val="20"/>
                <w:szCs w:val="20"/>
              </w:rPr>
              <w:t>,</w:t>
            </w:r>
            <w:r w:rsidRPr="413230F1">
              <w:rPr>
                <w:color w:val="auto"/>
                <w:sz w:val="20"/>
                <w:szCs w:val="20"/>
              </w:rPr>
              <w:t xml:space="preserve"> Dia </w:t>
            </w:r>
            <w:proofErr w:type="spellStart"/>
            <w:r w:rsidRPr="413230F1">
              <w:rPr>
                <w:color w:val="auto"/>
                <w:sz w:val="20"/>
                <w:szCs w:val="20"/>
              </w:rPr>
              <w:t>setinggi</w:t>
            </w:r>
            <w:proofErr w:type="spellEnd"/>
            <w:r w:rsidRPr="413230F1">
              <w:rPr>
                <w:color w:val="auto"/>
                <w:sz w:val="20"/>
                <w:szCs w:val="20"/>
              </w:rPr>
              <w:t xml:space="preserve"> </w:t>
            </w:r>
            <w:proofErr w:type="spellStart"/>
            <w:r w:rsidRPr="413230F1">
              <w:rPr>
                <w:color w:val="auto"/>
                <w:sz w:val="20"/>
                <w:szCs w:val="20"/>
              </w:rPr>
              <w:t>adiknya</w:t>
            </w:r>
            <w:proofErr w:type="spellEnd"/>
            <w:r w:rsidRPr="413230F1">
              <w:rPr>
                <w:color w:val="auto"/>
                <w:sz w:val="20"/>
                <w:szCs w:val="20"/>
              </w:rPr>
              <w:t xml:space="preserve">; </w:t>
            </w:r>
            <w:r w:rsidRPr="413230F1">
              <w:rPr>
                <w:i w:val="0"/>
                <w:color w:val="auto"/>
                <w:sz w:val="20"/>
                <w:szCs w:val="20"/>
              </w:rPr>
              <w:t xml:space="preserve">or </w:t>
            </w:r>
            <w:proofErr w:type="spellStart"/>
            <w:r w:rsidRPr="413230F1">
              <w:rPr>
                <w:color w:val="auto"/>
                <w:sz w:val="20"/>
                <w:szCs w:val="20"/>
              </w:rPr>
              <w:t>lebih</w:t>
            </w:r>
            <w:proofErr w:type="spellEnd"/>
            <w:r w:rsidRPr="413230F1">
              <w:rPr>
                <w:color w:val="auto"/>
                <w:sz w:val="20"/>
                <w:szCs w:val="20"/>
              </w:rPr>
              <w:t xml:space="preserve"> … </w:t>
            </w:r>
            <w:proofErr w:type="spellStart"/>
            <w:r w:rsidRPr="413230F1">
              <w:rPr>
                <w:color w:val="auto"/>
                <w:sz w:val="20"/>
                <w:szCs w:val="20"/>
              </w:rPr>
              <w:t>daripada</w:t>
            </w:r>
            <w:proofErr w:type="spellEnd"/>
            <w:r w:rsidRPr="413230F1">
              <w:rPr>
                <w:color w:val="auto"/>
                <w:sz w:val="20"/>
                <w:szCs w:val="20"/>
              </w:rPr>
              <w:t xml:space="preserve"> …, </w:t>
            </w:r>
            <w:r w:rsidRPr="413230F1">
              <w:rPr>
                <w:i w:val="0"/>
                <w:color w:val="auto"/>
                <w:sz w:val="20"/>
                <w:szCs w:val="20"/>
              </w:rPr>
              <w:t>for example,</w:t>
            </w:r>
            <w:r w:rsidRPr="413230F1">
              <w:rPr>
                <w:color w:val="auto"/>
                <w:sz w:val="20"/>
                <w:szCs w:val="20"/>
              </w:rPr>
              <w:t xml:space="preserve"> </w:t>
            </w:r>
            <w:proofErr w:type="spellStart"/>
            <w:r w:rsidRPr="413230F1">
              <w:rPr>
                <w:color w:val="auto"/>
                <w:sz w:val="20"/>
                <w:szCs w:val="20"/>
              </w:rPr>
              <w:t>lebih</w:t>
            </w:r>
            <w:proofErr w:type="spellEnd"/>
            <w:r w:rsidRPr="413230F1">
              <w:rPr>
                <w:color w:val="auto"/>
                <w:sz w:val="20"/>
                <w:szCs w:val="20"/>
              </w:rPr>
              <w:t xml:space="preserve"> </w:t>
            </w:r>
            <w:proofErr w:type="spellStart"/>
            <w:r w:rsidRPr="413230F1">
              <w:rPr>
                <w:color w:val="auto"/>
                <w:sz w:val="20"/>
                <w:szCs w:val="20"/>
              </w:rPr>
              <w:t>murah</w:t>
            </w:r>
            <w:proofErr w:type="spellEnd"/>
            <w:r w:rsidRPr="413230F1">
              <w:rPr>
                <w:color w:val="auto"/>
                <w:sz w:val="20"/>
                <w:szCs w:val="20"/>
              </w:rPr>
              <w:t xml:space="preserve"> … </w:t>
            </w:r>
            <w:proofErr w:type="spellStart"/>
            <w:r w:rsidRPr="413230F1">
              <w:rPr>
                <w:color w:val="auto"/>
                <w:sz w:val="20"/>
                <w:szCs w:val="20"/>
              </w:rPr>
              <w:t>dari</w:t>
            </w:r>
            <w:proofErr w:type="spellEnd"/>
            <w:r w:rsidRPr="413230F1">
              <w:rPr>
                <w:color w:val="auto"/>
                <w:sz w:val="20"/>
                <w:szCs w:val="20"/>
              </w:rPr>
              <w:t xml:space="preserve"> pada</w:t>
            </w:r>
            <w:r w:rsidR="00290445">
              <w:rPr>
                <w:color w:val="auto"/>
                <w:sz w:val="20"/>
                <w:szCs w:val="20"/>
              </w:rPr>
              <w:t xml:space="preserve"> </w:t>
            </w:r>
            <w:r w:rsidRPr="413230F1">
              <w:rPr>
                <w:color w:val="auto"/>
                <w:sz w:val="20"/>
                <w:szCs w:val="20"/>
              </w:rPr>
              <w:t xml:space="preserve">…; </w:t>
            </w:r>
            <w:r w:rsidRPr="413230F1">
              <w:rPr>
                <w:i w:val="0"/>
                <w:color w:val="auto"/>
                <w:sz w:val="20"/>
                <w:szCs w:val="20"/>
              </w:rPr>
              <w:t xml:space="preserve">and superlatives </w:t>
            </w:r>
            <w:proofErr w:type="spellStart"/>
            <w:r w:rsidRPr="413230F1">
              <w:rPr>
                <w:color w:val="auto"/>
                <w:sz w:val="20"/>
                <w:szCs w:val="20"/>
              </w:rPr>
              <w:t>ter</w:t>
            </w:r>
            <w:proofErr w:type="spellEnd"/>
            <w:r w:rsidR="00290445">
              <w:rPr>
                <w:color w:val="auto"/>
                <w:sz w:val="20"/>
                <w:szCs w:val="20"/>
              </w:rPr>
              <w:t xml:space="preserve"> </w:t>
            </w:r>
            <w:r w:rsidRPr="413230F1">
              <w:rPr>
                <w:color w:val="auto"/>
                <w:sz w:val="20"/>
                <w:szCs w:val="20"/>
              </w:rPr>
              <w:t>…, yang paling …,</w:t>
            </w:r>
            <w:r w:rsidRPr="413230F1">
              <w:rPr>
                <w:i w:val="0"/>
                <w:color w:val="auto"/>
                <w:sz w:val="20"/>
                <w:szCs w:val="20"/>
              </w:rPr>
              <w:t xml:space="preserve"> for example, </w:t>
            </w:r>
            <w:r w:rsidRPr="413230F1">
              <w:rPr>
                <w:color w:val="auto"/>
                <w:sz w:val="20"/>
                <w:szCs w:val="20"/>
              </w:rPr>
              <w:t xml:space="preserve">Stadion </w:t>
            </w:r>
            <w:proofErr w:type="spellStart"/>
            <w:r w:rsidRPr="413230F1">
              <w:rPr>
                <w:color w:val="auto"/>
                <w:sz w:val="20"/>
                <w:szCs w:val="20"/>
              </w:rPr>
              <w:t>itu</w:t>
            </w:r>
            <w:proofErr w:type="spellEnd"/>
            <w:r w:rsidRPr="413230F1">
              <w:rPr>
                <w:color w:val="auto"/>
                <w:sz w:val="20"/>
                <w:szCs w:val="20"/>
              </w:rPr>
              <w:t xml:space="preserve"> </w:t>
            </w:r>
            <w:proofErr w:type="spellStart"/>
            <w:r w:rsidRPr="413230F1">
              <w:rPr>
                <w:color w:val="auto"/>
                <w:sz w:val="20"/>
                <w:szCs w:val="20"/>
              </w:rPr>
              <w:t>stadion</w:t>
            </w:r>
            <w:proofErr w:type="spellEnd"/>
            <w:r w:rsidRPr="413230F1">
              <w:rPr>
                <w:color w:val="auto"/>
                <w:sz w:val="20"/>
                <w:szCs w:val="20"/>
              </w:rPr>
              <w:t xml:space="preserve"> yang </w:t>
            </w:r>
            <w:proofErr w:type="spellStart"/>
            <w:r w:rsidRPr="413230F1">
              <w:rPr>
                <w:color w:val="auto"/>
                <w:sz w:val="20"/>
                <w:szCs w:val="20"/>
              </w:rPr>
              <w:t>terbesar</w:t>
            </w:r>
            <w:proofErr w:type="spellEnd"/>
            <w:r w:rsidRPr="413230F1">
              <w:rPr>
                <w:color w:val="auto"/>
                <w:sz w:val="20"/>
                <w:szCs w:val="20"/>
              </w:rPr>
              <w:t xml:space="preserve"> di </w:t>
            </w:r>
            <w:proofErr w:type="spellStart"/>
            <w:r w:rsidRPr="413230F1">
              <w:rPr>
                <w:color w:val="auto"/>
                <w:sz w:val="20"/>
                <w:szCs w:val="20"/>
              </w:rPr>
              <w:t>seluruh</w:t>
            </w:r>
            <w:proofErr w:type="spellEnd"/>
            <w:r w:rsidRPr="413230F1">
              <w:rPr>
                <w:color w:val="auto"/>
                <w:sz w:val="20"/>
                <w:szCs w:val="20"/>
              </w:rPr>
              <w:t xml:space="preserve"> dunia. Dia </w:t>
            </w:r>
            <w:proofErr w:type="spellStart"/>
            <w:r w:rsidRPr="413230F1">
              <w:rPr>
                <w:color w:val="auto"/>
                <w:sz w:val="20"/>
                <w:szCs w:val="20"/>
              </w:rPr>
              <w:t>penyanyi</w:t>
            </w:r>
            <w:proofErr w:type="spellEnd"/>
            <w:r w:rsidRPr="413230F1">
              <w:rPr>
                <w:color w:val="auto"/>
                <w:sz w:val="20"/>
                <w:szCs w:val="20"/>
              </w:rPr>
              <w:t xml:space="preserve"> yang paling </w:t>
            </w:r>
            <w:proofErr w:type="spellStart"/>
            <w:r w:rsidRPr="413230F1">
              <w:rPr>
                <w:color w:val="auto"/>
                <w:sz w:val="20"/>
                <w:szCs w:val="20"/>
              </w:rPr>
              <w:t>populer</w:t>
            </w:r>
            <w:proofErr w:type="spellEnd"/>
            <w:r w:rsidRPr="413230F1">
              <w:rPr>
                <w:color w:val="auto"/>
                <w:sz w:val="20"/>
                <w:szCs w:val="20"/>
              </w:rPr>
              <w:t xml:space="preserve"> di dunia.</w:t>
            </w:r>
          </w:p>
          <w:p w:rsidRPr="0033581C" w:rsidR="0033581C" w:rsidP="00481841" w:rsidRDefault="0033581C" w14:paraId="533DBED0" w14:textId="18DD3686">
            <w:pPr>
              <w:numPr>
                <w:ilvl w:val="0"/>
                <w:numId w:val="43"/>
              </w:numPr>
              <w:spacing w:after="120" w:line="240" w:lineRule="auto"/>
              <w:ind w:left="388"/>
              <w:rPr>
                <w:color w:val="auto"/>
                <w:sz w:val="20"/>
                <w:szCs w:val="20"/>
              </w:rPr>
            </w:pPr>
            <w:r w:rsidRPr="0033581C">
              <w:rPr>
                <w:i w:val="0"/>
                <w:color w:val="auto"/>
                <w:sz w:val="20"/>
                <w:szCs w:val="20"/>
              </w:rPr>
              <w:t xml:space="preserve">seeking information using interrogatives and question forms, for example, </w:t>
            </w:r>
            <w:proofErr w:type="spellStart"/>
            <w:r w:rsidRPr="0033581C">
              <w:rPr>
                <w:color w:val="auto"/>
                <w:sz w:val="20"/>
                <w:szCs w:val="20"/>
              </w:rPr>
              <w:t>mengapa</w:t>
            </w:r>
            <w:proofErr w:type="spellEnd"/>
            <w:r w:rsidRPr="0033581C">
              <w:rPr>
                <w:iCs/>
                <w:color w:val="auto"/>
                <w:sz w:val="20"/>
                <w:szCs w:val="20"/>
              </w:rPr>
              <w:t>/</w:t>
            </w:r>
            <w:proofErr w:type="spellStart"/>
            <w:r w:rsidRPr="0033581C">
              <w:rPr>
                <w:iCs/>
                <w:color w:val="auto"/>
                <w:sz w:val="20"/>
                <w:szCs w:val="20"/>
              </w:rPr>
              <w:t>kenapa</w:t>
            </w:r>
            <w:proofErr w:type="spellEnd"/>
            <w:r w:rsidRPr="0033581C">
              <w:rPr>
                <w:iCs/>
                <w:color w:val="auto"/>
                <w:sz w:val="20"/>
                <w:szCs w:val="20"/>
              </w:rPr>
              <w:t xml:space="preserve">, </w:t>
            </w:r>
            <w:proofErr w:type="spellStart"/>
            <w:r w:rsidRPr="0033581C">
              <w:rPr>
                <w:color w:val="auto"/>
                <w:sz w:val="20"/>
                <w:szCs w:val="20"/>
              </w:rPr>
              <w:t>bagaimana</w:t>
            </w:r>
            <w:proofErr w:type="spellEnd"/>
            <w:r w:rsidRPr="0033581C">
              <w:rPr>
                <w:color w:val="auto"/>
                <w:sz w:val="20"/>
                <w:szCs w:val="20"/>
              </w:rPr>
              <w:t xml:space="preserve">, yang mana, </w:t>
            </w:r>
            <w:proofErr w:type="spellStart"/>
            <w:r w:rsidRPr="0033581C">
              <w:rPr>
                <w:color w:val="auto"/>
                <w:sz w:val="20"/>
                <w:szCs w:val="20"/>
              </w:rPr>
              <w:t>untuk</w:t>
            </w:r>
            <w:proofErr w:type="spellEnd"/>
            <w:r w:rsidRPr="0033581C">
              <w:rPr>
                <w:color w:val="auto"/>
                <w:sz w:val="20"/>
                <w:szCs w:val="20"/>
              </w:rPr>
              <w:t xml:space="preserve"> </w:t>
            </w:r>
            <w:proofErr w:type="spellStart"/>
            <w:r w:rsidRPr="0033581C">
              <w:rPr>
                <w:color w:val="auto"/>
                <w:sz w:val="20"/>
                <w:szCs w:val="20"/>
              </w:rPr>
              <w:t>apa</w:t>
            </w:r>
            <w:proofErr w:type="spellEnd"/>
            <w:r w:rsidRPr="0033581C">
              <w:rPr>
                <w:color w:val="auto"/>
                <w:sz w:val="20"/>
                <w:szCs w:val="20"/>
              </w:rPr>
              <w:t>/</w:t>
            </w:r>
            <w:proofErr w:type="spellStart"/>
            <w:r w:rsidRPr="0033581C">
              <w:rPr>
                <w:color w:val="auto"/>
                <w:sz w:val="20"/>
                <w:szCs w:val="20"/>
              </w:rPr>
              <w:t>siapa</w:t>
            </w:r>
            <w:proofErr w:type="spellEnd"/>
            <w:r w:rsidRPr="0033581C">
              <w:rPr>
                <w:color w:val="auto"/>
                <w:sz w:val="20"/>
                <w:szCs w:val="20"/>
              </w:rPr>
              <w:t xml:space="preserve">, </w:t>
            </w:r>
            <w:proofErr w:type="spellStart"/>
            <w:r w:rsidRPr="0033581C">
              <w:rPr>
                <w:color w:val="auto"/>
                <w:sz w:val="20"/>
                <w:szCs w:val="20"/>
              </w:rPr>
              <w:t>dengan</w:t>
            </w:r>
            <w:proofErr w:type="spellEnd"/>
            <w:r w:rsidRPr="0033581C">
              <w:rPr>
                <w:color w:val="auto"/>
                <w:sz w:val="20"/>
                <w:szCs w:val="20"/>
              </w:rPr>
              <w:t xml:space="preserve"> </w:t>
            </w:r>
            <w:proofErr w:type="spellStart"/>
            <w:r w:rsidRPr="0033581C">
              <w:rPr>
                <w:color w:val="auto"/>
                <w:sz w:val="20"/>
                <w:szCs w:val="20"/>
              </w:rPr>
              <w:t>apa</w:t>
            </w:r>
            <w:proofErr w:type="spellEnd"/>
            <w:r w:rsidRPr="0033581C">
              <w:rPr>
                <w:color w:val="auto"/>
                <w:sz w:val="20"/>
                <w:szCs w:val="20"/>
              </w:rPr>
              <w:t>/</w:t>
            </w:r>
            <w:proofErr w:type="spellStart"/>
            <w:r w:rsidRPr="0033581C">
              <w:rPr>
                <w:color w:val="auto"/>
                <w:sz w:val="20"/>
                <w:szCs w:val="20"/>
              </w:rPr>
              <w:t>siapa</w:t>
            </w:r>
            <w:proofErr w:type="spellEnd"/>
            <w:r w:rsidRPr="0033581C">
              <w:rPr>
                <w:color w:val="auto"/>
                <w:sz w:val="20"/>
                <w:szCs w:val="20"/>
              </w:rPr>
              <w:t xml:space="preserve">, </w:t>
            </w:r>
            <w:proofErr w:type="spellStart"/>
            <w:r w:rsidRPr="0033581C">
              <w:rPr>
                <w:color w:val="auto"/>
                <w:sz w:val="20"/>
                <w:szCs w:val="20"/>
              </w:rPr>
              <w:t>berapa</w:t>
            </w:r>
            <w:proofErr w:type="spellEnd"/>
            <w:r w:rsidRPr="62EB40A2" w:rsidR="6ECEA65A">
              <w:rPr>
                <w:color w:val="auto"/>
                <w:sz w:val="20"/>
                <w:szCs w:val="20"/>
              </w:rPr>
              <w:t xml:space="preserve">, </w:t>
            </w:r>
            <w:proofErr w:type="spellStart"/>
            <w:r w:rsidRPr="62EB40A2" w:rsidR="6ECEA65A">
              <w:rPr>
                <w:color w:val="auto"/>
                <w:sz w:val="20"/>
                <w:szCs w:val="20"/>
              </w:rPr>
              <w:t>dari</w:t>
            </w:r>
            <w:proofErr w:type="spellEnd"/>
            <w:r w:rsidRPr="62EB40A2" w:rsidR="484E77C7">
              <w:rPr>
                <w:color w:val="auto"/>
                <w:sz w:val="20"/>
                <w:szCs w:val="20"/>
              </w:rPr>
              <w:t xml:space="preserve"> </w:t>
            </w:r>
            <w:r w:rsidRPr="62EB40A2" w:rsidR="6ECEA65A">
              <w:rPr>
                <w:color w:val="auto"/>
                <w:sz w:val="20"/>
                <w:szCs w:val="20"/>
              </w:rPr>
              <w:t>mana</w:t>
            </w:r>
          </w:p>
          <w:p w:rsidRPr="0033581C" w:rsidR="0033581C" w:rsidP="00481841" w:rsidRDefault="0033581C" w14:paraId="02CE0B8E" w14:textId="77777777">
            <w:pPr>
              <w:numPr>
                <w:ilvl w:val="0"/>
                <w:numId w:val="43"/>
              </w:numPr>
              <w:spacing w:after="120" w:line="240" w:lineRule="auto"/>
              <w:ind w:left="388"/>
              <w:rPr>
                <w:i w:val="0"/>
                <w:color w:val="auto"/>
                <w:sz w:val="20"/>
                <w:szCs w:val="20"/>
              </w:rPr>
            </w:pPr>
            <w:r w:rsidRPr="0033581C">
              <w:rPr>
                <w:i w:val="0"/>
                <w:color w:val="auto"/>
                <w:sz w:val="20"/>
                <w:szCs w:val="20"/>
              </w:rPr>
              <w:t xml:space="preserve">using conjunctions to create complex sentences, for example, </w:t>
            </w:r>
            <w:proofErr w:type="spellStart"/>
            <w:r w:rsidRPr="0033581C">
              <w:rPr>
                <w:color w:val="auto"/>
                <w:sz w:val="20"/>
                <w:szCs w:val="20"/>
              </w:rPr>
              <w:t>supaya</w:t>
            </w:r>
            <w:proofErr w:type="spellEnd"/>
            <w:r w:rsidRPr="0033581C">
              <w:rPr>
                <w:color w:val="auto"/>
                <w:sz w:val="20"/>
                <w:szCs w:val="20"/>
              </w:rPr>
              <w:t>/</w:t>
            </w:r>
            <w:proofErr w:type="spellStart"/>
            <w:r w:rsidRPr="0033581C">
              <w:rPr>
                <w:iCs/>
                <w:color w:val="auto"/>
                <w:sz w:val="20"/>
                <w:szCs w:val="20"/>
              </w:rPr>
              <w:t>sehingga</w:t>
            </w:r>
            <w:proofErr w:type="spellEnd"/>
            <w:r w:rsidRPr="0033581C">
              <w:rPr>
                <w:color w:val="auto"/>
                <w:sz w:val="20"/>
                <w:szCs w:val="20"/>
              </w:rPr>
              <w:t xml:space="preserve">, </w:t>
            </w:r>
            <w:proofErr w:type="spellStart"/>
            <w:r w:rsidRPr="0033581C">
              <w:rPr>
                <w:color w:val="auto"/>
                <w:sz w:val="20"/>
                <w:szCs w:val="20"/>
              </w:rPr>
              <w:t>namun</w:t>
            </w:r>
            <w:proofErr w:type="spellEnd"/>
            <w:r w:rsidRPr="0033581C">
              <w:rPr>
                <w:color w:val="auto"/>
                <w:sz w:val="20"/>
                <w:szCs w:val="20"/>
              </w:rPr>
              <w:t xml:space="preserve"> </w:t>
            </w:r>
            <w:proofErr w:type="spellStart"/>
            <w:r w:rsidRPr="0033581C">
              <w:rPr>
                <w:color w:val="auto"/>
                <w:sz w:val="20"/>
                <w:szCs w:val="20"/>
              </w:rPr>
              <w:t>demikian</w:t>
            </w:r>
            <w:proofErr w:type="spellEnd"/>
            <w:r w:rsidRPr="0033581C">
              <w:rPr>
                <w:color w:val="auto"/>
                <w:sz w:val="20"/>
                <w:szCs w:val="20"/>
              </w:rPr>
              <w:t xml:space="preserve">, </w:t>
            </w:r>
            <w:proofErr w:type="spellStart"/>
            <w:r w:rsidRPr="0033581C">
              <w:rPr>
                <w:color w:val="auto"/>
                <w:sz w:val="20"/>
                <w:szCs w:val="20"/>
              </w:rPr>
              <w:t>walaupun</w:t>
            </w:r>
            <w:proofErr w:type="spellEnd"/>
            <w:r w:rsidRPr="0033581C">
              <w:rPr>
                <w:color w:val="auto"/>
                <w:sz w:val="20"/>
                <w:szCs w:val="20"/>
              </w:rPr>
              <w:t xml:space="preserve">, </w:t>
            </w:r>
            <w:proofErr w:type="spellStart"/>
            <w:r w:rsidRPr="0033581C">
              <w:rPr>
                <w:color w:val="auto"/>
                <w:sz w:val="20"/>
                <w:szCs w:val="20"/>
              </w:rPr>
              <w:t>meskipun</w:t>
            </w:r>
            <w:proofErr w:type="spellEnd"/>
            <w:r w:rsidRPr="0033581C">
              <w:rPr>
                <w:iCs/>
                <w:color w:val="auto"/>
                <w:sz w:val="20"/>
                <w:szCs w:val="20"/>
              </w:rPr>
              <w:t xml:space="preserve">, </w:t>
            </w:r>
            <w:proofErr w:type="spellStart"/>
            <w:r w:rsidRPr="0033581C">
              <w:rPr>
                <w:iCs/>
                <w:color w:val="auto"/>
                <w:sz w:val="20"/>
                <w:szCs w:val="20"/>
              </w:rPr>
              <w:t>sementara</w:t>
            </w:r>
            <w:proofErr w:type="spellEnd"/>
            <w:r w:rsidRPr="0033581C">
              <w:rPr>
                <w:iCs/>
                <w:color w:val="auto"/>
                <w:sz w:val="20"/>
                <w:szCs w:val="20"/>
              </w:rPr>
              <w:t>/</w:t>
            </w:r>
            <w:proofErr w:type="spellStart"/>
            <w:r w:rsidRPr="0033581C">
              <w:rPr>
                <w:iCs/>
                <w:color w:val="auto"/>
                <w:sz w:val="20"/>
                <w:szCs w:val="20"/>
              </w:rPr>
              <w:t>sambil</w:t>
            </w:r>
            <w:proofErr w:type="spellEnd"/>
            <w:r w:rsidRPr="0033581C">
              <w:rPr>
                <w:iCs/>
                <w:color w:val="auto"/>
                <w:sz w:val="20"/>
                <w:szCs w:val="20"/>
              </w:rPr>
              <w:t>/</w:t>
            </w:r>
            <w:proofErr w:type="spellStart"/>
            <w:proofErr w:type="gramStart"/>
            <w:r w:rsidRPr="0033581C">
              <w:rPr>
                <w:iCs/>
                <w:color w:val="auto"/>
                <w:sz w:val="20"/>
                <w:szCs w:val="20"/>
              </w:rPr>
              <w:t>sedangkan</w:t>
            </w:r>
            <w:proofErr w:type="spellEnd"/>
            <w:proofErr w:type="gramEnd"/>
          </w:p>
          <w:p w:rsidRPr="0033581C" w:rsidR="0033581C" w:rsidP="00481841" w:rsidRDefault="0033581C" w14:paraId="359DFFD5" w14:textId="77777777">
            <w:pPr>
              <w:numPr>
                <w:ilvl w:val="0"/>
                <w:numId w:val="43"/>
              </w:numPr>
              <w:spacing w:after="120" w:line="240" w:lineRule="auto"/>
              <w:ind w:left="388"/>
              <w:rPr>
                <w:i w:val="0"/>
                <w:color w:val="auto"/>
                <w:sz w:val="20"/>
                <w:szCs w:val="20"/>
              </w:rPr>
            </w:pPr>
            <w:r w:rsidRPr="0033581C">
              <w:rPr>
                <w:i w:val="0"/>
                <w:color w:val="auto"/>
                <w:sz w:val="20"/>
                <w:szCs w:val="20"/>
              </w:rPr>
              <w:t xml:space="preserve">indicating tense and time using specific time </w:t>
            </w:r>
            <w:r w:rsidRPr="0033581C" w:rsidDel="00882E41">
              <w:rPr>
                <w:i w:val="0"/>
                <w:color w:val="auto"/>
                <w:sz w:val="20"/>
                <w:szCs w:val="20"/>
              </w:rPr>
              <w:t>markers</w:t>
            </w:r>
            <w:r w:rsidRPr="0033581C">
              <w:rPr>
                <w:i w:val="0"/>
                <w:color w:val="auto"/>
                <w:sz w:val="20"/>
                <w:szCs w:val="20"/>
              </w:rPr>
              <w:t xml:space="preserve">, for example, </w:t>
            </w:r>
            <w:proofErr w:type="spellStart"/>
            <w:r w:rsidRPr="0033581C">
              <w:rPr>
                <w:color w:val="auto"/>
                <w:sz w:val="20"/>
                <w:szCs w:val="20"/>
              </w:rPr>
              <w:t>sekali-sekali</w:t>
            </w:r>
            <w:proofErr w:type="spellEnd"/>
            <w:r w:rsidRPr="0033581C">
              <w:rPr>
                <w:color w:val="auto"/>
                <w:sz w:val="20"/>
                <w:szCs w:val="20"/>
              </w:rPr>
              <w:t xml:space="preserve">, </w:t>
            </w:r>
            <w:proofErr w:type="spellStart"/>
            <w:r w:rsidRPr="0033581C">
              <w:rPr>
                <w:color w:val="auto"/>
                <w:sz w:val="20"/>
                <w:szCs w:val="20"/>
              </w:rPr>
              <w:t>belum</w:t>
            </w:r>
            <w:proofErr w:type="spellEnd"/>
            <w:r w:rsidRPr="0033581C">
              <w:rPr>
                <w:color w:val="auto"/>
                <w:sz w:val="20"/>
                <w:szCs w:val="20"/>
              </w:rPr>
              <w:t xml:space="preserve"> </w:t>
            </w:r>
            <w:proofErr w:type="spellStart"/>
            <w:r w:rsidRPr="0033581C">
              <w:rPr>
                <w:color w:val="auto"/>
                <w:sz w:val="20"/>
                <w:szCs w:val="20"/>
              </w:rPr>
              <w:t>pernah</w:t>
            </w:r>
            <w:proofErr w:type="spellEnd"/>
            <w:r w:rsidRPr="0033581C">
              <w:rPr>
                <w:color w:val="auto"/>
                <w:sz w:val="20"/>
                <w:szCs w:val="20"/>
              </w:rPr>
              <w:t xml:space="preserve">, </w:t>
            </w:r>
            <w:proofErr w:type="spellStart"/>
            <w:r w:rsidRPr="0033581C">
              <w:rPr>
                <w:color w:val="auto"/>
                <w:sz w:val="20"/>
                <w:szCs w:val="20"/>
              </w:rPr>
              <w:t>tidak</w:t>
            </w:r>
            <w:proofErr w:type="spellEnd"/>
            <w:r w:rsidRPr="0033581C">
              <w:rPr>
                <w:color w:val="auto"/>
                <w:sz w:val="20"/>
                <w:szCs w:val="20"/>
              </w:rPr>
              <w:t xml:space="preserve"> </w:t>
            </w:r>
            <w:proofErr w:type="spellStart"/>
            <w:r w:rsidRPr="0033581C">
              <w:rPr>
                <w:color w:val="auto"/>
                <w:sz w:val="20"/>
                <w:szCs w:val="20"/>
              </w:rPr>
              <w:t>pernah</w:t>
            </w:r>
            <w:proofErr w:type="spellEnd"/>
            <w:r w:rsidRPr="0033581C">
              <w:rPr>
                <w:color w:val="auto"/>
                <w:sz w:val="20"/>
                <w:szCs w:val="20"/>
              </w:rPr>
              <w:t xml:space="preserve">, </w:t>
            </w:r>
            <w:proofErr w:type="spellStart"/>
            <w:r w:rsidRPr="0033581C">
              <w:rPr>
                <w:color w:val="auto"/>
                <w:sz w:val="20"/>
                <w:szCs w:val="20"/>
              </w:rPr>
              <w:t>tadi</w:t>
            </w:r>
            <w:proofErr w:type="spellEnd"/>
            <w:r w:rsidRPr="0033581C">
              <w:rPr>
                <w:color w:val="auto"/>
                <w:sz w:val="20"/>
                <w:szCs w:val="20"/>
              </w:rPr>
              <w:t xml:space="preserve"> </w:t>
            </w:r>
            <w:proofErr w:type="spellStart"/>
            <w:r w:rsidRPr="0033581C">
              <w:rPr>
                <w:color w:val="auto"/>
                <w:sz w:val="20"/>
                <w:szCs w:val="20"/>
              </w:rPr>
              <w:t>malam</w:t>
            </w:r>
            <w:proofErr w:type="spellEnd"/>
            <w:r w:rsidRPr="0033581C">
              <w:rPr>
                <w:color w:val="auto"/>
                <w:sz w:val="20"/>
                <w:szCs w:val="20"/>
              </w:rPr>
              <w:t xml:space="preserve">, </w:t>
            </w:r>
            <w:proofErr w:type="spellStart"/>
            <w:r w:rsidRPr="0033581C" w:rsidDel="007366B2">
              <w:rPr>
                <w:color w:val="auto"/>
                <w:sz w:val="20"/>
                <w:szCs w:val="20"/>
              </w:rPr>
              <w:t>nanti</w:t>
            </w:r>
            <w:proofErr w:type="spellEnd"/>
            <w:r w:rsidRPr="0033581C">
              <w:rPr>
                <w:color w:val="auto"/>
                <w:sz w:val="20"/>
                <w:szCs w:val="20"/>
              </w:rPr>
              <w:t xml:space="preserve"> sore</w:t>
            </w:r>
            <w:r w:rsidRPr="0033581C" w:rsidDel="007366B2">
              <w:rPr>
                <w:color w:val="auto"/>
                <w:sz w:val="20"/>
                <w:szCs w:val="20"/>
              </w:rPr>
              <w:t xml:space="preserve">, </w:t>
            </w:r>
            <w:r w:rsidRPr="0033581C">
              <w:rPr>
                <w:color w:val="auto"/>
                <w:sz w:val="20"/>
                <w:szCs w:val="20"/>
              </w:rPr>
              <w:t xml:space="preserve">pada masa </w:t>
            </w:r>
            <w:proofErr w:type="spellStart"/>
            <w:r w:rsidRPr="0033581C">
              <w:rPr>
                <w:color w:val="auto"/>
                <w:sz w:val="20"/>
                <w:szCs w:val="20"/>
              </w:rPr>
              <w:t>depan</w:t>
            </w:r>
            <w:proofErr w:type="spellEnd"/>
            <w:r w:rsidRPr="0033581C">
              <w:rPr>
                <w:color w:val="auto"/>
                <w:sz w:val="20"/>
                <w:szCs w:val="20"/>
              </w:rPr>
              <w:t xml:space="preserve">, dua </w:t>
            </w:r>
            <w:proofErr w:type="spellStart"/>
            <w:r w:rsidRPr="0033581C">
              <w:rPr>
                <w:color w:val="auto"/>
                <w:sz w:val="20"/>
                <w:szCs w:val="20"/>
              </w:rPr>
              <w:t>tahun</w:t>
            </w:r>
            <w:proofErr w:type="spellEnd"/>
            <w:r w:rsidRPr="0033581C">
              <w:rPr>
                <w:color w:val="auto"/>
                <w:sz w:val="20"/>
                <w:szCs w:val="20"/>
              </w:rPr>
              <w:t xml:space="preserve"> yang </w:t>
            </w:r>
            <w:proofErr w:type="spellStart"/>
            <w:r w:rsidRPr="0033581C">
              <w:rPr>
                <w:color w:val="auto"/>
                <w:sz w:val="20"/>
                <w:szCs w:val="20"/>
              </w:rPr>
              <w:t>lalu</w:t>
            </w:r>
            <w:proofErr w:type="spellEnd"/>
          </w:p>
        </w:tc>
      </w:tr>
      <w:tr w:rsidRPr="0033581C" w:rsidR="0033581C" w:rsidTr="21489F55" w14:paraId="1B8F93A1" w14:textId="77777777">
        <w:trPr>
          <w:trHeight w:val="2367"/>
        </w:trPr>
        <w:tc>
          <w:tcPr>
            <w:tcW w:w="4673" w:type="dxa"/>
          </w:tcPr>
          <w:p w:rsidRPr="0033581C" w:rsidR="0033581C" w:rsidP="0033581C" w:rsidRDefault="0033581C" w14:paraId="1D99A406" w14:textId="77777777">
            <w:pPr>
              <w:spacing w:after="120" w:line="240" w:lineRule="auto"/>
              <w:ind w:left="357" w:right="425"/>
              <w:rPr>
                <w:i w:val="0"/>
                <w:iCs/>
                <w:color w:val="auto"/>
                <w:sz w:val="20"/>
              </w:rPr>
            </w:pPr>
            <w:r w:rsidRPr="0033581C">
              <w:rPr>
                <w:i w:val="0"/>
                <w:iCs/>
                <w:color w:val="auto"/>
                <w:sz w:val="20"/>
              </w:rPr>
              <w:lastRenderedPageBreak/>
              <w:t xml:space="preserve">reflect on and evaluate </w:t>
            </w:r>
            <w:r w:rsidRPr="0033581C">
              <w:rPr>
                <w:i w:val="0"/>
                <w:color w:val="auto"/>
                <w:sz w:val="20"/>
              </w:rPr>
              <w:t>Indonesian</w:t>
            </w:r>
            <w:r w:rsidRPr="0033581C">
              <w:rPr>
                <w:i w:val="0"/>
                <w:iCs/>
                <w:color w:val="auto"/>
                <w:sz w:val="20"/>
              </w:rPr>
              <w:t xml:space="preserve"> texts, using metalanguage to discuss language structures and </w:t>
            </w:r>
            <w:proofErr w:type="gramStart"/>
            <w:r w:rsidRPr="0033581C">
              <w:rPr>
                <w:i w:val="0"/>
                <w:iCs/>
                <w:color w:val="auto"/>
                <w:sz w:val="20"/>
              </w:rPr>
              <w:t>features</w:t>
            </w:r>
            <w:proofErr w:type="gramEnd"/>
            <w:r w:rsidRPr="0033581C">
              <w:rPr>
                <w:i w:val="0"/>
                <w:iCs/>
                <w:color w:val="auto"/>
                <w:sz w:val="20"/>
              </w:rPr>
              <w:t xml:space="preserve"> </w:t>
            </w:r>
          </w:p>
          <w:p w:rsidRPr="0033581C" w:rsidR="0033581C" w:rsidP="0033581C" w:rsidRDefault="0033581C" w14:paraId="2A3635D3" w14:textId="77777777">
            <w:pPr>
              <w:spacing w:after="120" w:line="240" w:lineRule="auto"/>
              <w:ind w:left="357" w:right="425"/>
              <w:rPr>
                <w:i w:val="0"/>
                <w:iCs/>
                <w:color w:val="auto"/>
                <w:sz w:val="20"/>
              </w:rPr>
            </w:pPr>
            <w:r w:rsidRPr="0033581C">
              <w:rPr>
                <w:i w:val="0"/>
                <w:iCs/>
                <w:color w:val="auto"/>
                <w:sz w:val="20"/>
              </w:rPr>
              <w:t>AC9LIN10EU03</w:t>
            </w:r>
          </w:p>
          <w:p w:rsidRPr="0033581C" w:rsidR="0033581C" w:rsidP="0033581C" w:rsidRDefault="0033581C" w14:paraId="65DD8621" w14:textId="77777777">
            <w:pPr>
              <w:spacing w:after="120" w:line="240" w:lineRule="auto"/>
              <w:ind w:left="357" w:right="425"/>
              <w:rPr>
                <w:i w:val="0"/>
                <w:iCs/>
                <w:color w:val="auto"/>
                <w:sz w:val="20"/>
              </w:rPr>
            </w:pPr>
          </w:p>
        </w:tc>
        <w:tc>
          <w:tcPr>
            <w:tcW w:w="10453" w:type="dxa"/>
            <w:gridSpan w:val="2"/>
          </w:tcPr>
          <w:p w:rsidRPr="00CE6752" w:rsidR="00CE6752" w:rsidP="00CD3455" w:rsidRDefault="0DD23AD9" w14:paraId="04E5535D" w14:textId="19E1E6D0">
            <w:pPr>
              <w:pStyle w:val="ListParagraph"/>
              <w:numPr>
                <w:ilvl w:val="0"/>
                <w:numId w:val="40"/>
              </w:numPr>
              <w:spacing w:after="120" w:line="240" w:lineRule="auto"/>
              <w:ind w:left="385" w:hanging="357"/>
              <w:contextualSpacing w:val="0"/>
              <w:rPr>
                <w:color w:val="auto"/>
                <w:sz w:val="20"/>
                <w:szCs w:val="20"/>
              </w:rPr>
            </w:pPr>
            <w:r w:rsidRPr="21489F55">
              <w:rPr>
                <w:color w:val="auto"/>
                <w:sz w:val="20"/>
                <w:szCs w:val="20"/>
              </w:rPr>
              <w:t>analysing how texts are constructed, including cohesive devices such as conjunctions, and coherence devices such as time markers</w:t>
            </w:r>
            <w:r w:rsidRPr="21489F55" w:rsidR="00D27DBC">
              <w:rPr>
                <w:color w:val="auto"/>
                <w:sz w:val="20"/>
                <w:szCs w:val="20"/>
              </w:rPr>
              <w:t xml:space="preserve">, for example </w:t>
            </w:r>
            <w:r w:rsidRPr="21489F55" w:rsidR="00D27DBC">
              <w:rPr>
                <w:i/>
                <w:iCs/>
                <w:color w:val="auto"/>
                <w:sz w:val="20"/>
                <w:szCs w:val="20"/>
              </w:rPr>
              <w:t>Mula-Mula</w:t>
            </w:r>
            <w:r w:rsidRPr="21489F55" w:rsidR="00301842">
              <w:rPr>
                <w:i/>
                <w:iCs/>
                <w:color w:val="auto"/>
                <w:sz w:val="20"/>
                <w:szCs w:val="20"/>
              </w:rPr>
              <w:t xml:space="preserve"> …</w:t>
            </w:r>
            <w:r w:rsidRPr="21489F55" w:rsidR="00D27DBC">
              <w:rPr>
                <w:i/>
                <w:iCs/>
                <w:color w:val="auto"/>
                <w:sz w:val="20"/>
                <w:szCs w:val="20"/>
              </w:rPr>
              <w:t xml:space="preserve">, </w:t>
            </w:r>
            <w:proofErr w:type="spellStart"/>
            <w:r w:rsidRPr="21489F55" w:rsidR="00D27DBC">
              <w:rPr>
                <w:i/>
                <w:iCs/>
                <w:color w:val="auto"/>
                <w:sz w:val="20"/>
                <w:szCs w:val="20"/>
              </w:rPr>
              <w:t>Kedua</w:t>
            </w:r>
            <w:proofErr w:type="spellEnd"/>
            <w:r w:rsidRPr="21489F55" w:rsidR="2300B809">
              <w:rPr>
                <w:i/>
                <w:iCs/>
                <w:color w:val="auto"/>
                <w:sz w:val="20"/>
                <w:szCs w:val="20"/>
              </w:rPr>
              <w:t xml:space="preserve"> </w:t>
            </w:r>
            <w:r w:rsidRPr="21489F55" w:rsidR="00D27DBC">
              <w:rPr>
                <w:i/>
                <w:iCs/>
                <w:color w:val="auto"/>
                <w:sz w:val="20"/>
                <w:szCs w:val="20"/>
              </w:rPr>
              <w:t>…</w:t>
            </w:r>
            <w:r w:rsidRPr="21489F55" w:rsidR="00301842">
              <w:rPr>
                <w:i/>
                <w:iCs/>
                <w:color w:val="auto"/>
                <w:sz w:val="20"/>
                <w:szCs w:val="20"/>
              </w:rPr>
              <w:t>,</w:t>
            </w:r>
            <w:r w:rsidRPr="21489F55" w:rsidR="00D27DBC">
              <w:rPr>
                <w:i/>
                <w:iCs/>
                <w:color w:val="auto"/>
                <w:sz w:val="20"/>
                <w:szCs w:val="20"/>
              </w:rPr>
              <w:t xml:space="preserve"> </w:t>
            </w:r>
            <w:proofErr w:type="spellStart"/>
            <w:r w:rsidRPr="21489F55" w:rsidR="00D27DBC">
              <w:rPr>
                <w:i/>
                <w:iCs/>
                <w:color w:val="auto"/>
                <w:sz w:val="20"/>
                <w:szCs w:val="20"/>
              </w:rPr>
              <w:t>Akhirnya</w:t>
            </w:r>
            <w:proofErr w:type="spellEnd"/>
            <w:r w:rsidRPr="21489F55" w:rsidR="594A05FD">
              <w:rPr>
                <w:i/>
                <w:iCs/>
                <w:color w:val="auto"/>
                <w:sz w:val="20"/>
                <w:szCs w:val="20"/>
              </w:rPr>
              <w:t xml:space="preserve"> </w:t>
            </w:r>
            <w:r w:rsidRPr="21489F55" w:rsidR="00D27DBC">
              <w:rPr>
                <w:i/>
                <w:iCs/>
                <w:color w:val="auto"/>
                <w:sz w:val="20"/>
                <w:szCs w:val="20"/>
              </w:rPr>
              <w:t>…</w:t>
            </w:r>
            <w:r w:rsidRPr="21489F55" w:rsidR="00301842">
              <w:rPr>
                <w:i/>
                <w:iCs/>
                <w:color w:val="auto"/>
                <w:sz w:val="20"/>
                <w:szCs w:val="20"/>
              </w:rPr>
              <w:t>,</w:t>
            </w:r>
            <w:r w:rsidRPr="21489F55" w:rsidR="00D27DBC">
              <w:rPr>
                <w:i/>
                <w:iCs/>
                <w:color w:val="auto"/>
                <w:sz w:val="20"/>
                <w:szCs w:val="20"/>
              </w:rPr>
              <w:t xml:space="preserve"> Di </w:t>
            </w:r>
            <w:proofErr w:type="spellStart"/>
            <w:r w:rsidRPr="21489F55" w:rsidR="00D27DBC">
              <w:rPr>
                <w:i/>
                <w:iCs/>
                <w:color w:val="auto"/>
                <w:sz w:val="20"/>
                <w:szCs w:val="20"/>
              </w:rPr>
              <w:t>satu</w:t>
            </w:r>
            <w:proofErr w:type="spellEnd"/>
            <w:r w:rsidRPr="21489F55" w:rsidR="00D27DBC">
              <w:rPr>
                <w:i/>
                <w:iCs/>
                <w:color w:val="auto"/>
                <w:sz w:val="20"/>
                <w:szCs w:val="20"/>
              </w:rPr>
              <w:t xml:space="preserve"> </w:t>
            </w:r>
            <w:proofErr w:type="spellStart"/>
            <w:r w:rsidRPr="21489F55" w:rsidR="00D27DBC">
              <w:rPr>
                <w:i/>
                <w:iCs/>
                <w:color w:val="auto"/>
                <w:sz w:val="20"/>
                <w:szCs w:val="20"/>
              </w:rPr>
              <w:t>pihak</w:t>
            </w:r>
            <w:proofErr w:type="spellEnd"/>
            <w:r w:rsidRPr="21489F55" w:rsidR="21809CAC">
              <w:rPr>
                <w:i/>
                <w:iCs/>
                <w:color w:val="auto"/>
                <w:sz w:val="20"/>
                <w:szCs w:val="20"/>
              </w:rPr>
              <w:t xml:space="preserve"> </w:t>
            </w:r>
            <w:r w:rsidRPr="21489F55" w:rsidR="00D27DBC">
              <w:rPr>
                <w:i/>
                <w:iCs/>
                <w:color w:val="auto"/>
                <w:sz w:val="20"/>
                <w:szCs w:val="20"/>
              </w:rPr>
              <w:t>…</w:t>
            </w:r>
            <w:r w:rsidRPr="21489F55" w:rsidR="00301842">
              <w:rPr>
                <w:i/>
                <w:iCs/>
                <w:color w:val="auto"/>
                <w:sz w:val="20"/>
                <w:szCs w:val="20"/>
              </w:rPr>
              <w:t>,</w:t>
            </w:r>
            <w:r w:rsidRPr="21489F55" w:rsidR="00D27DBC">
              <w:rPr>
                <w:i/>
                <w:iCs/>
                <w:color w:val="auto"/>
                <w:sz w:val="20"/>
                <w:szCs w:val="20"/>
              </w:rPr>
              <w:t xml:space="preserve"> Di </w:t>
            </w:r>
            <w:proofErr w:type="spellStart"/>
            <w:r w:rsidRPr="21489F55" w:rsidR="00D27DBC">
              <w:rPr>
                <w:i/>
                <w:iCs/>
                <w:color w:val="auto"/>
                <w:sz w:val="20"/>
                <w:szCs w:val="20"/>
              </w:rPr>
              <w:t>pihak</w:t>
            </w:r>
            <w:proofErr w:type="spellEnd"/>
            <w:r w:rsidRPr="21489F55" w:rsidR="00D27DBC">
              <w:rPr>
                <w:i/>
                <w:iCs/>
                <w:color w:val="auto"/>
                <w:sz w:val="20"/>
                <w:szCs w:val="20"/>
              </w:rPr>
              <w:t xml:space="preserve"> lain</w:t>
            </w:r>
            <w:r w:rsidRPr="21489F55" w:rsidR="3D8E0160">
              <w:rPr>
                <w:i/>
                <w:iCs/>
                <w:color w:val="auto"/>
                <w:sz w:val="20"/>
                <w:szCs w:val="20"/>
              </w:rPr>
              <w:t xml:space="preserve"> </w:t>
            </w:r>
            <w:r w:rsidRPr="21489F55" w:rsidR="00D27DBC">
              <w:rPr>
                <w:i/>
                <w:iCs/>
                <w:color w:val="auto"/>
                <w:sz w:val="20"/>
                <w:szCs w:val="20"/>
              </w:rPr>
              <w:t>…</w:t>
            </w:r>
          </w:p>
          <w:p w:rsidRPr="00CE6752" w:rsidR="0033581C" w:rsidP="00CD3455" w:rsidRDefault="0033581C" w14:paraId="1B52EA1F" w14:textId="5091CFFF">
            <w:pPr>
              <w:pStyle w:val="ListParagraph"/>
              <w:numPr>
                <w:ilvl w:val="0"/>
                <w:numId w:val="40"/>
              </w:numPr>
              <w:spacing w:after="120" w:line="240" w:lineRule="auto"/>
              <w:ind w:left="385" w:hanging="357"/>
              <w:contextualSpacing w:val="0"/>
              <w:rPr>
                <w:iCs/>
                <w:color w:val="auto"/>
                <w:sz w:val="20"/>
                <w:szCs w:val="20"/>
              </w:rPr>
            </w:pPr>
            <w:r w:rsidRPr="00CE6752">
              <w:rPr>
                <w:iCs/>
                <w:color w:val="auto"/>
                <w:sz w:val="20"/>
                <w:szCs w:val="20"/>
              </w:rPr>
              <w:t xml:space="preserve">examining language structures and features used in a range of texts for communicative effect, for example, to inform, entertain or </w:t>
            </w:r>
            <w:proofErr w:type="gramStart"/>
            <w:r w:rsidRPr="00CE6752">
              <w:rPr>
                <w:iCs/>
                <w:color w:val="auto"/>
                <w:sz w:val="20"/>
                <w:szCs w:val="20"/>
              </w:rPr>
              <w:t>persuade</w:t>
            </w:r>
            <w:proofErr w:type="gramEnd"/>
          </w:p>
          <w:p w:rsidRPr="0033581C" w:rsidR="0033581C" w:rsidP="00481841" w:rsidRDefault="0DD23AD9" w14:paraId="56EC6EF8" w14:textId="20CD3778">
            <w:pPr>
              <w:numPr>
                <w:ilvl w:val="0"/>
                <w:numId w:val="40"/>
              </w:numPr>
              <w:spacing w:after="120" w:line="240" w:lineRule="auto"/>
              <w:ind w:left="388"/>
              <w:rPr>
                <w:i w:val="0"/>
                <w:color w:val="auto"/>
                <w:sz w:val="20"/>
                <w:szCs w:val="20"/>
              </w:rPr>
            </w:pPr>
            <w:r w:rsidRPr="413230F1">
              <w:rPr>
                <w:i w:val="0"/>
                <w:color w:val="auto"/>
                <w:sz w:val="20"/>
                <w:szCs w:val="20"/>
              </w:rPr>
              <w:t>reflecting on literary devices to enhance ideas such as metaphors in texts</w:t>
            </w:r>
            <w:r w:rsidRPr="413230F1" w:rsidDel="0DD23AD9" w:rsidR="0033581C">
              <w:rPr>
                <w:i w:val="0"/>
                <w:color w:val="auto"/>
                <w:sz w:val="20"/>
                <w:szCs w:val="20"/>
              </w:rPr>
              <w:t xml:space="preserve">, </w:t>
            </w:r>
            <w:r w:rsidRPr="413230F1">
              <w:rPr>
                <w:i w:val="0"/>
                <w:color w:val="auto"/>
                <w:sz w:val="20"/>
                <w:szCs w:val="20"/>
              </w:rPr>
              <w:t xml:space="preserve">for example, </w:t>
            </w:r>
            <w:proofErr w:type="spellStart"/>
            <w:r w:rsidRPr="413230F1">
              <w:rPr>
                <w:color w:val="auto"/>
                <w:sz w:val="20"/>
                <w:szCs w:val="20"/>
              </w:rPr>
              <w:t>adalah</w:t>
            </w:r>
            <w:proofErr w:type="spellEnd"/>
            <w:r w:rsidRPr="413230F1">
              <w:rPr>
                <w:i w:val="0"/>
                <w:color w:val="auto"/>
                <w:sz w:val="20"/>
                <w:szCs w:val="20"/>
              </w:rPr>
              <w:t xml:space="preserve"> and simile, for example, </w:t>
            </w:r>
            <w:proofErr w:type="spellStart"/>
            <w:r w:rsidRPr="413230F1">
              <w:rPr>
                <w:color w:val="auto"/>
                <w:sz w:val="20"/>
                <w:szCs w:val="20"/>
              </w:rPr>
              <w:t>sama</w:t>
            </w:r>
            <w:proofErr w:type="spellEnd"/>
            <w:r w:rsidRPr="413230F1">
              <w:rPr>
                <w:color w:val="auto"/>
                <w:sz w:val="20"/>
                <w:szCs w:val="20"/>
              </w:rPr>
              <w:t xml:space="preserve"> </w:t>
            </w:r>
            <w:proofErr w:type="spellStart"/>
            <w:r w:rsidRPr="413230F1">
              <w:rPr>
                <w:color w:val="auto"/>
                <w:sz w:val="20"/>
                <w:szCs w:val="20"/>
              </w:rPr>
              <w:t>dengan</w:t>
            </w:r>
            <w:proofErr w:type="spellEnd"/>
            <w:r w:rsidRPr="413230F1">
              <w:rPr>
                <w:color w:val="auto"/>
                <w:sz w:val="20"/>
                <w:szCs w:val="20"/>
              </w:rPr>
              <w:t xml:space="preserve">, </w:t>
            </w:r>
            <w:proofErr w:type="spellStart"/>
            <w:r w:rsidRPr="413230F1">
              <w:rPr>
                <w:color w:val="auto"/>
                <w:sz w:val="20"/>
                <w:szCs w:val="20"/>
              </w:rPr>
              <w:t>seperti</w:t>
            </w:r>
            <w:proofErr w:type="spellEnd"/>
            <w:r w:rsidRPr="413230F1">
              <w:rPr>
                <w:color w:val="auto"/>
                <w:sz w:val="20"/>
                <w:szCs w:val="20"/>
              </w:rPr>
              <w:t xml:space="preserve">, </w:t>
            </w:r>
            <w:proofErr w:type="spellStart"/>
            <w:r w:rsidRPr="413230F1">
              <w:rPr>
                <w:color w:val="auto"/>
                <w:sz w:val="20"/>
                <w:szCs w:val="20"/>
              </w:rPr>
              <w:t>setinggi</w:t>
            </w:r>
            <w:proofErr w:type="spellEnd"/>
            <w:r w:rsidR="00D74DDE">
              <w:rPr>
                <w:color w:val="auto"/>
                <w:sz w:val="20"/>
                <w:szCs w:val="20"/>
              </w:rPr>
              <w:t xml:space="preserve">, </w:t>
            </w:r>
            <w:proofErr w:type="spellStart"/>
            <w:proofErr w:type="gramStart"/>
            <w:r w:rsidR="00D74DDE">
              <w:rPr>
                <w:color w:val="auto"/>
                <w:sz w:val="20"/>
                <w:szCs w:val="20"/>
              </w:rPr>
              <w:t>bagai</w:t>
            </w:r>
            <w:proofErr w:type="spellEnd"/>
            <w:proofErr w:type="gramEnd"/>
          </w:p>
          <w:p w:rsidRPr="0033581C" w:rsidR="0033581C" w:rsidP="00481841" w:rsidRDefault="0033581C" w14:paraId="4769F36A" w14:textId="77777777">
            <w:pPr>
              <w:numPr>
                <w:ilvl w:val="0"/>
                <w:numId w:val="40"/>
              </w:numPr>
              <w:spacing w:after="120" w:line="240" w:lineRule="auto"/>
              <w:ind w:left="388"/>
              <w:rPr>
                <w:i w:val="0"/>
                <w:iCs/>
                <w:color w:val="auto"/>
                <w:sz w:val="20"/>
                <w:szCs w:val="20"/>
              </w:rPr>
            </w:pPr>
            <w:r w:rsidRPr="0033581C">
              <w:rPr>
                <w:i w:val="0"/>
                <w:iCs/>
                <w:color w:val="auto"/>
                <w:sz w:val="20"/>
                <w:szCs w:val="20"/>
              </w:rPr>
              <w:t xml:space="preserve">understanding the prevalence of acronyms known as </w:t>
            </w:r>
            <w:proofErr w:type="spellStart"/>
            <w:r w:rsidRPr="0033581C">
              <w:rPr>
                <w:color w:val="auto"/>
                <w:sz w:val="20"/>
                <w:szCs w:val="20"/>
              </w:rPr>
              <w:t>singkatan</w:t>
            </w:r>
            <w:proofErr w:type="spellEnd"/>
            <w:r w:rsidRPr="0033581C">
              <w:rPr>
                <w:i w:val="0"/>
                <w:iCs/>
                <w:color w:val="auto"/>
                <w:sz w:val="20"/>
                <w:szCs w:val="20"/>
              </w:rPr>
              <w:t xml:space="preserve">, for example, </w:t>
            </w:r>
            <w:r w:rsidRPr="0033581C">
              <w:rPr>
                <w:color w:val="auto"/>
                <w:sz w:val="20"/>
                <w:szCs w:val="20"/>
              </w:rPr>
              <w:t xml:space="preserve">met </w:t>
            </w:r>
            <w:proofErr w:type="spellStart"/>
            <w:r w:rsidRPr="0033581C">
              <w:rPr>
                <w:color w:val="auto"/>
                <w:sz w:val="20"/>
                <w:szCs w:val="20"/>
              </w:rPr>
              <w:t>ultah</w:t>
            </w:r>
            <w:proofErr w:type="spellEnd"/>
            <w:r w:rsidRPr="0033581C">
              <w:rPr>
                <w:color w:val="auto"/>
                <w:sz w:val="20"/>
                <w:szCs w:val="20"/>
              </w:rPr>
              <w:t xml:space="preserve">, </w:t>
            </w:r>
            <w:proofErr w:type="spellStart"/>
            <w:r w:rsidRPr="0033581C">
              <w:rPr>
                <w:color w:val="auto"/>
                <w:sz w:val="20"/>
                <w:szCs w:val="20"/>
              </w:rPr>
              <w:t>PenJas</w:t>
            </w:r>
            <w:proofErr w:type="spellEnd"/>
            <w:r w:rsidRPr="0033581C">
              <w:rPr>
                <w:color w:val="auto"/>
                <w:sz w:val="20"/>
                <w:szCs w:val="20"/>
              </w:rPr>
              <w:t xml:space="preserve">, </w:t>
            </w:r>
            <w:proofErr w:type="spellStart"/>
            <w:r w:rsidRPr="0033581C">
              <w:rPr>
                <w:color w:val="auto"/>
                <w:sz w:val="20"/>
                <w:szCs w:val="20"/>
              </w:rPr>
              <w:t>narkoba</w:t>
            </w:r>
            <w:proofErr w:type="spellEnd"/>
            <w:r w:rsidRPr="0033581C">
              <w:rPr>
                <w:color w:val="auto"/>
                <w:sz w:val="20"/>
                <w:szCs w:val="20"/>
              </w:rPr>
              <w:t xml:space="preserve">, </w:t>
            </w:r>
            <w:proofErr w:type="gramStart"/>
            <w:r w:rsidRPr="0033581C">
              <w:rPr>
                <w:color w:val="auto"/>
                <w:sz w:val="20"/>
                <w:szCs w:val="20"/>
              </w:rPr>
              <w:t>Jatim</w:t>
            </w:r>
            <w:proofErr w:type="gramEnd"/>
          </w:p>
          <w:p w:rsidRPr="0033581C" w:rsidR="0033581C" w:rsidP="00481841" w:rsidRDefault="0DD23AD9" w14:paraId="46AC02BF" w14:textId="1DED036E">
            <w:pPr>
              <w:numPr>
                <w:ilvl w:val="0"/>
                <w:numId w:val="40"/>
              </w:numPr>
              <w:spacing w:after="120" w:line="240" w:lineRule="auto"/>
              <w:ind w:left="388"/>
              <w:rPr>
                <w:i w:val="0"/>
                <w:color w:val="auto"/>
                <w:sz w:val="20"/>
                <w:szCs w:val="20"/>
              </w:rPr>
            </w:pPr>
            <w:r w:rsidRPr="413230F1">
              <w:rPr>
                <w:i w:val="0"/>
                <w:color w:val="auto"/>
                <w:sz w:val="20"/>
                <w:szCs w:val="20"/>
              </w:rPr>
              <w:t xml:space="preserve">identifying differences in register of language used in texts, and noticing variations such as colloquial language and how it differs from standard forms, for example, </w:t>
            </w:r>
            <w:r w:rsidRPr="413230F1">
              <w:rPr>
                <w:color w:val="auto"/>
                <w:sz w:val="20"/>
                <w:szCs w:val="20"/>
              </w:rPr>
              <w:t xml:space="preserve">Kasih </w:t>
            </w:r>
            <w:proofErr w:type="spellStart"/>
            <w:r w:rsidRPr="413230F1">
              <w:rPr>
                <w:color w:val="auto"/>
                <w:sz w:val="20"/>
                <w:szCs w:val="20"/>
              </w:rPr>
              <w:t>aku</w:t>
            </w:r>
            <w:proofErr w:type="spellEnd"/>
            <w:r w:rsidRPr="413230F1">
              <w:rPr>
                <w:color w:val="auto"/>
                <w:sz w:val="20"/>
                <w:szCs w:val="20"/>
              </w:rPr>
              <w:t xml:space="preserve"> </w:t>
            </w:r>
            <w:proofErr w:type="spellStart"/>
            <w:r w:rsidRPr="413230F1">
              <w:rPr>
                <w:color w:val="auto"/>
                <w:sz w:val="20"/>
                <w:szCs w:val="20"/>
              </w:rPr>
              <w:t>coklat</w:t>
            </w:r>
            <w:proofErr w:type="spellEnd"/>
            <w:r w:rsidRPr="413230F1">
              <w:rPr>
                <w:color w:val="auto"/>
                <w:sz w:val="20"/>
                <w:szCs w:val="20"/>
              </w:rPr>
              <w:t xml:space="preserve">, dong! </w:t>
            </w:r>
            <w:proofErr w:type="spellStart"/>
            <w:r w:rsidRPr="413230F1">
              <w:rPr>
                <w:color w:val="auto"/>
                <w:sz w:val="20"/>
                <w:szCs w:val="20"/>
              </w:rPr>
              <w:t>Boleh</w:t>
            </w:r>
            <w:proofErr w:type="spellEnd"/>
            <w:r w:rsidRPr="413230F1">
              <w:rPr>
                <w:color w:val="auto"/>
                <w:sz w:val="20"/>
                <w:szCs w:val="20"/>
              </w:rPr>
              <w:t xml:space="preserve"> </w:t>
            </w:r>
            <w:proofErr w:type="spellStart"/>
            <w:r w:rsidRPr="413230F1">
              <w:rPr>
                <w:color w:val="auto"/>
                <w:sz w:val="20"/>
                <w:szCs w:val="20"/>
              </w:rPr>
              <w:t>minta</w:t>
            </w:r>
            <w:proofErr w:type="spellEnd"/>
            <w:r w:rsidRPr="413230F1">
              <w:rPr>
                <w:color w:val="auto"/>
                <w:sz w:val="20"/>
                <w:szCs w:val="20"/>
              </w:rPr>
              <w:t xml:space="preserve"> </w:t>
            </w:r>
            <w:proofErr w:type="spellStart"/>
            <w:r w:rsidRPr="413230F1">
              <w:rPr>
                <w:color w:val="auto"/>
                <w:sz w:val="20"/>
                <w:szCs w:val="20"/>
              </w:rPr>
              <w:t>coklat</w:t>
            </w:r>
            <w:proofErr w:type="spellEnd"/>
            <w:r w:rsidRPr="413230F1">
              <w:rPr>
                <w:color w:val="auto"/>
                <w:sz w:val="20"/>
                <w:szCs w:val="20"/>
              </w:rPr>
              <w:t>, Bu?</w:t>
            </w:r>
          </w:p>
          <w:p w:rsidRPr="0033581C" w:rsidR="0033581C" w:rsidP="00481841" w:rsidRDefault="0033581C" w14:paraId="4FF2400A" w14:textId="77777777">
            <w:pPr>
              <w:numPr>
                <w:ilvl w:val="0"/>
                <w:numId w:val="40"/>
              </w:numPr>
              <w:spacing w:after="120" w:line="240" w:lineRule="auto"/>
              <w:ind w:left="388"/>
              <w:rPr>
                <w:i w:val="0"/>
                <w:iCs/>
                <w:color w:val="auto"/>
                <w:sz w:val="20"/>
                <w:szCs w:val="20"/>
              </w:rPr>
            </w:pPr>
            <w:r w:rsidRPr="0033581C">
              <w:rPr>
                <w:i w:val="0"/>
                <w:iCs/>
                <w:color w:val="auto"/>
                <w:sz w:val="20"/>
                <w:szCs w:val="20"/>
              </w:rPr>
              <w:t xml:space="preserve">identifying loan words in spoken Indonesian, for example, </w:t>
            </w:r>
            <w:proofErr w:type="spellStart"/>
            <w:r w:rsidRPr="0033581C">
              <w:rPr>
                <w:color w:val="auto"/>
                <w:sz w:val="20"/>
                <w:szCs w:val="20"/>
              </w:rPr>
              <w:t>ngopi</w:t>
            </w:r>
            <w:proofErr w:type="spellEnd"/>
            <w:r w:rsidRPr="0033581C">
              <w:rPr>
                <w:color w:val="auto"/>
                <w:sz w:val="20"/>
                <w:szCs w:val="20"/>
              </w:rPr>
              <w:t xml:space="preserve">, </w:t>
            </w:r>
            <w:proofErr w:type="spellStart"/>
            <w:r w:rsidRPr="0033581C">
              <w:rPr>
                <w:color w:val="auto"/>
                <w:sz w:val="20"/>
                <w:szCs w:val="20"/>
              </w:rPr>
              <w:t>dirilis</w:t>
            </w:r>
            <w:proofErr w:type="spellEnd"/>
            <w:r w:rsidRPr="0033581C">
              <w:rPr>
                <w:color w:val="auto"/>
                <w:sz w:val="20"/>
                <w:szCs w:val="20"/>
              </w:rPr>
              <w:t>, meng-upload</w:t>
            </w:r>
          </w:p>
        </w:tc>
      </w:tr>
      <w:tr w:rsidRPr="0033581C" w:rsidR="0033581C" w:rsidTr="21489F55" w14:paraId="25F18A93" w14:textId="77777777">
        <w:tc>
          <w:tcPr>
            <w:tcW w:w="15126" w:type="dxa"/>
            <w:gridSpan w:val="3"/>
            <w:shd w:val="clear" w:color="auto" w:fill="E5F5FB" w:themeFill="accent2"/>
          </w:tcPr>
          <w:p w:rsidRPr="0033581C" w:rsidR="0033581C" w:rsidP="0033581C" w:rsidRDefault="0033581C" w14:paraId="395C5339" w14:textId="77777777">
            <w:pPr>
              <w:spacing w:before="40" w:after="40" w:line="240" w:lineRule="auto"/>
              <w:ind w:left="23" w:right="23"/>
              <w:rPr>
                <w:b/>
                <w:bCs/>
                <w:i w:val="0"/>
                <w:iCs/>
                <w:color w:val="000000" w:themeColor="accent4"/>
                <w:sz w:val="22"/>
                <w:szCs w:val="20"/>
              </w:rPr>
            </w:pPr>
            <w:r w:rsidRPr="0033581C">
              <w:rPr>
                <w:b/>
                <w:bCs/>
                <w:i w:val="0"/>
                <w:color w:val="auto"/>
                <w:sz w:val="22"/>
                <w:szCs w:val="20"/>
              </w:rPr>
              <w:lastRenderedPageBreak/>
              <w:t>Sub-strand: Understanding the interrelationship of language and culture</w:t>
            </w:r>
          </w:p>
        </w:tc>
      </w:tr>
      <w:tr w:rsidRPr="0033581C" w:rsidR="0033581C" w:rsidTr="21489F55" w14:paraId="6B6A91A9" w14:textId="77777777">
        <w:trPr>
          <w:trHeight w:val="1800"/>
        </w:trPr>
        <w:tc>
          <w:tcPr>
            <w:tcW w:w="4673" w:type="dxa"/>
          </w:tcPr>
          <w:p w:rsidRPr="0033581C" w:rsidR="0033581C" w:rsidP="0033581C" w:rsidRDefault="0033581C" w14:paraId="3E5DED36" w14:textId="6F2C4267">
            <w:pPr>
              <w:spacing w:after="120" w:line="240" w:lineRule="auto"/>
              <w:ind w:left="357" w:right="425"/>
              <w:rPr>
                <w:i w:val="0"/>
                <w:iCs/>
                <w:color w:val="auto"/>
                <w:sz w:val="20"/>
              </w:rPr>
            </w:pPr>
            <w:r w:rsidRPr="0033581C">
              <w:rPr>
                <w:i w:val="0"/>
                <w:iCs/>
                <w:color w:val="auto"/>
                <w:sz w:val="20"/>
              </w:rPr>
              <w:t xml:space="preserve">reflect on and explain how identity is shaped by language(s), culture(s), </w:t>
            </w:r>
            <w:r w:rsidR="009E6072">
              <w:rPr>
                <w:i w:val="0"/>
                <w:iCs/>
                <w:color w:val="auto"/>
                <w:sz w:val="20"/>
              </w:rPr>
              <w:t>attitude</w:t>
            </w:r>
            <w:r w:rsidR="009A6C12">
              <w:rPr>
                <w:i w:val="0"/>
                <w:iCs/>
                <w:color w:val="auto"/>
                <w:sz w:val="20"/>
              </w:rPr>
              <w:t>s</w:t>
            </w:r>
            <w:r w:rsidR="009E6072">
              <w:rPr>
                <w:i w:val="0"/>
                <w:iCs/>
                <w:color w:val="auto"/>
                <w:sz w:val="20"/>
              </w:rPr>
              <w:t xml:space="preserve">, </w:t>
            </w:r>
            <w:r w:rsidRPr="0033581C">
              <w:rPr>
                <w:i w:val="0"/>
                <w:iCs/>
                <w:color w:val="auto"/>
                <w:sz w:val="20"/>
              </w:rPr>
              <w:t>beliefs and values</w:t>
            </w:r>
            <w:r w:rsidR="0032030B">
              <w:rPr>
                <w:i w:val="0"/>
                <w:iCs/>
                <w:color w:val="auto"/>
                <w:sz w:val="20"/>
              </w:rPr>
              <w:t>,</w:t>
            </w:r>
            <w:r w:rsidRPr="0033581C">
              <w:rPr>
                <w:i w:val="0"/>
                <w:iCs/>
                <w:color w:val="auto"/>
                <w:sz w:val="20"/>
              </w:rPr>
              <w:t xml:space="preserve"> and how these affect ways of </w:t>
            </w:r>
            <w:proofErr w:type="gramStart"/>
            <w:r w:rsidRPr="0033581C">
              <w:rPr>
                <w:i w:val="0"/>
                <w:iCs/>
                <w:color w:val="auto"/>
                <w:sz w:val="20"/>
              </w:rPr>
              <w:t>communicating</w:t>
            </w:r>
            <w:proofErr w:type="gramEnd"/>
            <w:r w:rsidRPr="0033581C">
              <w:rPr>
                <w:i w:val="0"/>
                <w:iCs/>
                <w:color w:val="auto"/>
                <w:sz w:val="20"/>
              </w:rPr>
              <w:t xml:space="preserve"> </w:t>
            </w:r>
          </w:p>
          <w:p w:rsidRPr="0033581C" w:rsidR="0033581C" w:rsidP="0033581C" w:rsidRDefault="0033581C" w14:paraId="34621938" w14:textId="3F79DBDF">
            <w:pPr>
              <w:tabs>
                <w:tab w:val="left" w:pos="3143"/>
              </w:tabs>
              <w:spacing w:after="120" w:line="240" w:lineRule="auto"/>
              <w:ind w:left="357" w:right="425"/>
              <w:rPr>
                <w:i w:val="0"/>
                <w:iCs/>
                <w:color w:val="auto"/>
                <w:sz w:val="20"/>
              </w:rPr>
            </w:pPr>
            <w:r w:rsidRPr="0033581C">
              <w:rPr>
                <w:i w:val="0"/>
                <w:iCs/>
                <w:color w:val="auto"/>
                <w:sz w:val="20"/>
              </w:rPr>
              <w:t>AC9LIN10EU04</w:t>
            </w:r>
          </w:p>
          <w:p w:rsidRPr="0033581C" w:rsidR="0033581C" w:rsidP="0033581C" w:rsidRDefault="0033581C" w14:paraId="326E42B3" w14:textId="77777777">
            <w:pPr>
              <w:spacing w:before="0" w:after="0" w:line="240" w:lineRule="auto"/>
              <w:textAlignment w:val="baseline"/>
              <w:rPr>
                <w:iCs/>
              </w:rPr>
            </w:pPr>
          </w:p>
        </w:tc>
        <w:tc>
          <w:tcPr>
            <w:tcW w:w="10453" w:type="dxa"/>
            <w:gridSpan w:val="2"/>
          </w:tcPr>
          <w:p w:rsidRPr="0033581C" w:rsidR="0033581C" w:rsidP="00481841" w:rsidRDefault="0033581C" w14:paraId="4B01A033" w14:textId="77777777">
            <w:pPr>
              <w:numPr>
                <w:ilvl w:val="0"/>
                <w:numId w:val="41"/>
              </w:numPr>
              <w:spacing w:after="120" w:line="240" w:lineRule="auto"/>
              <w:ind w:left="388"/>
              <w:rPr>
                <w:i w:val="0"/>
                <w:color w:val="auto"/>
                <w:sz w:val="20"/>
                <w:szCs w:val="20"/>
              </w:rPr>
            </w:pPr>
            <w:r w:rsidRPr="0033581C">
              <w:rPr>
                <w:i w:val="0"/>
                <w:iCs/>
                <w:color w:val="auto"/>
                <w:sz w:val="20"/>
                <w:szCs w:val="20"/>
              </w:rPr>
              <w:t xml:space="preserve">being aware that there are regional differences regarding politeness and interaction across </w:t>
            </w:r>
            <w:proofErr w:type="gramStart"/>
            <w:r w:rsidRPr="0033581C">
              <w:rPr>
                <w:i w:val="0"/>
                <w:iCs/>
                <w:color w:val="auto"/>
                <w:sz w:val="20"/>
                <w:szCs w:val="20"/>
              </w:rPr>
              <w:t>Indonesia</w:t>
            </w:r>
            <w:proofErr w:type="gramEnd"/>
          </w:p>
          <w:p w:rsidRPr="0033581C" w:rsidR="0033581C" w:rsidP="00481841" w:rsidRDefault="0DD23AD9" w14:paraId="186B8FD5" w14:textId="0CBB9999">
            <w:pPr>
              <w:numPr>
                <w:ilvl w:val="0"/>
                <w:numId w:val="41"/>
              </w:numPr>
              <w:spacing w:after="120" w:line="240" w:lineRule="auto"/>
              <w:ind w:left="388"/>
              <w:rPr>
                <w:rFonts w:asciiTheme="minorHAnsi" w:hAnsiTheme="minorHAnsi" w:eastAsiaTheme="minorEastAsia" w:cstheme="minorBidi"/>
                <w:i w:val="0"/>
                <w:color w:val="auto"/>
                <w:sz w:val="20"/>
                <w:szCs w:val="20"/>
                <w:lang w:val="fr-FR"/>
              </w:rPr>
            </w:pPr>
            <w:r w:rsidRPr="413230F1">
              <w:rPr>
                <w:i w:val="0"/>
                <w:color w:val="auto"/>
                <w:sz w:val="20"/>
                <w:szCs w:val="20"/>
              </w:rPr>
              <w:t>understanding that many expressions and behaviours</w:t>
            </w:r>
            <w:r w:rsidR="007F166D">
              <w:rPr>
                <w:i w:val="0"/>
                <w:color w:val="auto"/>
                <w:sz w:val="20"/>
                <w:szCs w:val="20"/>
              </w:rPr>
              <w:t>,</w:t>
            </w:r>
            <w:r w:rsidRPr="413230F1">
              <w:rPr>
                <w:i w:val="0"/>
                <w:color w:val="auto"/>
                <w:sz w:val="20"/>
                <w:szCs w:val="20"/>
              </w:rPr>
              <w:t xml:space="preserve"> such as meeting a friend at a suitable time</w:t>
            </w:r>
            <w:r w:rsidR="001D2D97">
              <w:rPr>
                <w:i w:val="0"/>
                <w:color w:val="auto"/>
                <w:sz w:val="20"/>
                <w:szCs w:val="20"/>
              </w:rPr>
              <w:t>,</w:t>
            </w:r>
            <w:r w:rsidRPr="413230F1" w:rsidR="413230F1">
              <w:rPr>
                <w:i w:val="0"/>
                <w:color w:val="auto"/>
                <w:sz w:val="20"/>
                <w:szCs w:val="20"/>
              </w:rPr>
              <w:t xml:space="preserve"> </w:t>
            </w:r>
            <w:r w:rsidRPr="413230F1">
              <w:rPr>
                <w:i w:val="0"/>
                <w:color w:val="auto"/>
                <w:sz w:val="20"/>
                <w:szCs w:val="20"/>
              </w:rPr>
              <w:t xml:space="preserve">are closely related to cultural and religious practices and beliefs, for example, </w:t>
            </w:r>
            <w:r w:rsidRPr="413230F1">
              <w:rPr>
                <w:color w:val="auto"/>
                <w:sz w:val="20"/>
                <w:szCs w:val="20"/>
              </w:rPr>
              <w:t xml:space="preserve">Saya </w:t>
            </w:r>
            <w:proofErr w:type="spellStart"/>
            <w:r w:rsidRPr="413230F1">
              <w:rPr>
                <w:color w:val="auto"/>
                <w:sz w:val="20"/>
                <w:szCs w:val="20"/>
              </w:rPr>
              <w:t>sholat</w:t>
            </w:r>
            <w:proofErr w:type="spellEnd"/>
            <w:r w:rsidRPr="413230F1">
              <w:rPr>
                <w:color w:val="auto"/>
                <w:sz w:val="20"/>
                <w:szCs w:val="20"/>
              </w:rPr>
              <w:t xml:space="preserve"> </w:t>
            </w:r>
            <w:proofErr w:type="spellStart"/>
            <w:r w:rsidRPr="413230F1">
              <w:rPr>
                <w:color w:val="auto"/>
                <w:sz w:val="20"/>
                <w:szCs w:val="20"/>
              </w:rPr>
              <w:t>dulu</w:t>
            </w:r>
            <w:proofErr w:type="spellEnd"/>
            <w:r w:rsidRPr="413230F1">
              <w:rPr>
                <w:color w:val="auto"/>
                <w:sz w:val="20"/>
                <w:szCs w:val="20"/>
              </w:rPr>
              <w:t xml:space="preserve">. </w:t>
            </w:r>
            <w:r w:rsidRPr="413230F1">
              <w:rPr>
                <w:color w:val="auto"/>
                <w:sz w:val="20"/>
                <w:szCs w:val="20"/>
                <w:lang w:val="fr-FR"/>
              </w:rPr>
              <w:t xml:space="preserve">Ada </w:t>
            </w:r>
            <w:proofErr w:type="spellStart"/>
            <w:r w:rsidRPr="413230F1">
              <w:rPr>
                <w:color w:val="auto"/>
                <w:sz w:val="20"/>
                <w:szCs w:val="20"/>
                <w:lang w:val="fr-FR"/>
              </w:rPr>
              <w:t>upacara</w:t>
            </w:r>
            <w:proofErr w:type="spellEnd"/>
            <w:r w:rsidRPr="413230F1">
              <w:rPr>
                <w:color w:val="auto"/>
                <w:sz w:val="20"/>
                <w:szCs w:val="20"/>
                <w:lang w:val="fr-FR"/>
              </w:rPr>
              <w:t xml:space="preserve"> </w:t>
            </w:r>
            <w:proofErr w:type="spellStart"/>
            <w:r w:rsidRPr="413230F1">
              <w:rPr>
                <w:color w:val="auto"/>
                <w:sz w:val="20"/>
                <w:szCs w:val="20"/>
                <w:lang w:val="fr-FR"/>
              </w:rPr>
              <w:t>potong</w:t>
            </w:r>
            <w:proofErr w:type="spellEnd"/>
            <w:r w:rsidRPr="413230F1">
              <w:rPr>
                <w:color w:val="auto"/>
                <w:sz w:val="20"/>
                <w:szCs w:val="20"/>
                <w:lang w:val="fr-FR"/>
              </w:rPr>
              <w:t xml:space="preserve"> </w:t>
            </w:r>
            <w:proofErr w:type="spellStart"/>
            <w:r w:rsidRPr="413230F1">
              <w:rPr>
                <w:color w:val="auto"/>
                <w:sz w:val="20"/>
                <w:szCs w:val="20"/>
                <w:lang w:val="fr-FR"/>
              </w:rPr>
              <w:t>gigi</w:t>
            </w:r>
            <w:proofErr w:type="spellEnd"/>
            <w:r w:rsidRPr="413230F1">
              <w:rPr>
                <w:color w:val="auto"/>
                <w:sz w:val="20"/>
                <w:szCs w:val="20"/>
                <w:lang w:val="fr-FR"/>
              </w:rPr>
              <w:t xml:space="preserve"> di </w:t>
            </w:r>
            <w:proofErr w:type="spellStart"/>
            <w:r w:rsidRPr="413230F1">
              <w:rPr>
                <w:color w:val="auto"/>
                <w:sz w:val="20"/>
                <w:szCs w:val="20"/>
                <w:lang w:val="fr-FR"/>
              </w:rPr>
              <w:t>pura</w:t>
            </w:r>
            <w:proofErr w:type="spellEnd"/>
            <w:r w:rsidRPr="413230F1">
              <w:rPr>
                <w:color w:val="auto"/>
                <w:sz w:val="20"/>
                <w:szCs w:val="20"/>
                <w:lang w:val="fr-FR"/>
              </w:rPr>
              <w:t xml:space="preserve">. Ada </w:t>
            </w:r>
            <w:proofErr w:type="spellStart"/>
            <w:r w:rsidRPr="413230F1">
              <w:rPr>
                <w:color w:val="auto"/>
                <w:sz w:val="20"/>
                <w:szCs w:val="20"/>
                <w:lang w:val="fr-FR"/>
              </w:rPr>
              <w:t>kebaktian</w:t>
            </w:r>
            <w:proofErr w:type="spellEnd"/>
            <w:r w:rsidRPr="413230F1">
              <w:rPr>
                <w:color w:val="auto"/>
                <w:sz w:val="20"/>
                <w:szCs w:val="20"/>
                <w:lang w:val="fr-FR"/>
              </w:rPr>
              <w:t xml:space="preserve"> di </w:t>
            </w:r>
            <w:proofErr w:type="spellStart"/>
            <w:r w:rsidRPr="413230F1">
              <w:rPr>
                <w:color w:val="auto"/>
                <w:sz w:val="20"/>
                <w:szCs w:val="20"/>
                <w:lang w:val="fr-FR"/>
              </w:rPr>
              <w:t>gereja</w:t>
            </w:r>
            <w:proofErr w:type="spellEnd"/>
            <w:r w:rsidRPr="413230F1">
              <w:rPr>
                <w:color w:val="auto"/>
                <w:sz w:val="20"/>
                <w:szCs w:val="20"/>
                <w:lang w:val="fr-FR"/>
              </w:rPr>
              <w:t xml:space="preserve">. Mau </w:t>
            </w:r>
            <w:proofErr w:type="spellStart"/>
            <w:r w:rsidRPr="413230F1">
              <w:rPr>
                <w:color w:val="auto"/>
                <w:sz w:val="20"/>
                <w:szCs w:val="20"/>
                <w:lang w:val="fr-FR"/>
              </w:rPr>
              <w:t>beli</w:t>
            </w:r>
            <w:proofErr w:type="spellEnd"/>
            <w:r w:rsidRPr="413230F1">
              <w:rPr>
                <w:color w:val="auto"/>
                <w:sz w:val="20"/>
                <w:szCs w:val="20"/>
                <w:lang w:val="fr-FR"/>
              </w:rPr>
              <w:t xml:space="preserve"> </w:t>
            </w:r>
            <w:proofErr w:type="spellStart"/>
            <w:r w:rsidRPr="413230F1">
              <w:rPr>
                <w:color w:val="auto"/>
                <w:sz w:val="20"/>
                <w:szCs w:val="20"/>
                <w:lang w:val="fr-FR"/>
              </w:rPr>
              <w:t>jamu</w:t>
            </w:r>
            <w:proofErr w:type="spellEnd"/>
            <w:r w:rsidRPr="413230F1">
              <w:rPr>
                <w:color w:val="auto"/>
                <w:sz w:val="20"/>
                <w:szCs w:val="20"/>
                <w:lang w:val="fr-FR"/>
              </w:rPr>
              <w:t xml:space="preserve"> </w:t>
            </w:r>
            <w:proofErr w:type="spellStart"/>
            <w:r w:rsidRPr="413230F1">
              <w:rPr>
                <w:color w:val="auto"/>
                <w:sz w:val="20"/>
                <w:szCs w:val="20"/>
                <w:lang w:val="fr-FR"/>
              </w:rPr>
              <w:t>dulu</w:t>
            </w:r>
            <w:proofErr w:type="spellEnd"/>
            <w:r w:rsidRPr="413230F1">
              <w:rPr>
                <w:color w:val="auto"/>
                <w:sz w:val="20"/>
                <w:szCs w:val="20"/>
                <w:lang w:val="fr-FR"/>
              </w:rPr>
              <w:t>.</w:t>
            </w:r>
          </w:p>
          <w:p w:rsidRPr="0033581C" w:rsidR="0033581C" w:rsidP="00481841" w:rsidRDefault="0DD23AD9" w14:paraId="7179A6E8" w14:textId="4F1C2BCE">
            <w:pPr>
              <w:numPr>
                <w:ilvl w:val="0"/>
                <w:numId w:val="41"/>
              </w:numPr>
              <w:spacing w:after="120" w:line="240" w:lineRule="auto"/>
              <w:ind w:left="388"/>
              <w:rPr>
                <w:i w:val="0"/>
                <w:color w:val="auto"/>
                <w:sz w:val="20"/>
                <w:szCs w:val="20"/>
              </w:rPr>
            </w:pPr>
            <w:r w:rsidRPr="413230F1">
              <w:rPr>
                <w:i w:val="0"/>
                <w:color w:val="auto"/>
                <w:sz w:val="20"/>
                <w:szCs w:val="20"/>
              </w:rPr>
              <w:t xml:space="preserve">understanding that Indonesia has a diversity of languages, people may be multilingual and that languages are always evolving and changing, for example, </w:t>
            </w:r>
            <w:proofErr w:type="spellStart"/>
            <w:r w:rsidRPr="413230F1">
              <w:rPr>
                <w:color w:val="auto"/>
                <w:sz w:val="20"/>
                <w:szCs w:val="20"/>
              </w:rPr>
              <w:t>bahasa</w:t>
            </w:r>
            <w:proofErr w:type="spellEnd"/>
            <w:r w:rsidRPr="413230F1">
              <w:rPr>
                <w:color w:val="auto"/>
                <w:sz w:val="20"/>
                <w:szCs w:val="20"/>
              </w:rPr>
              <w:t xml:space="preserve"> Jawa, </w:t>
            </w:r>
            <w:proofErr w:type="spellStart"/>
            <w:r w:rsidRPr="413230F1">
              <w:rPr>
                <w:color w:val="auto"/>
                <w:sz w:val="20"/>
                <w:szCs w:val="20"/>
              </w:rPr>
              <w:t>bahasa</w:t>
            </w:r>
            <w:proofErr w:type="spellEnd"/>
            <w:r w:rsidRPr="413230F1">
              <w:rPr>
                <w:color w:val="auto"/>
                <w:sz w:val="20"/>
                <w:szCs w:val="20"/>
              </w:rPr>
              <w:t xml:space="preserve"> Gaul </w:t>
            </w:r>
            <w:r w:rsidRPr="001B75DA">
              <w:rPr>
                <w:i w:val="0"/>
                <w:iCs/>
                <w:color w:val="auto"/>
                <w:sz w:val="20"/>
                <w:szCs w:val="20"/>
              </w:rPr>
              <w:t>and</w:t>
            </w:r>
            <w:r w:rsidRPr="413230F1">
              <w:rPr>
                <w:color w:val="auto"/>
                <w:sz w:val="20"/>
                <w:szCs w:val="20"/>
              </w:rPr>
              <w:t xml:space="preserve"> </w:t>
            </w:r>
            <w:proofErr w:type="spellStart"/>
            <w:r w:rsidRPr="413230F1">
              <w:rPr>
                <w:color w:val="auto"/>
                <w:sz w:val="20"/>
                <w:szCs w:val="20"/>
              </w:rPr>
              <w:t>bahasa</w:t>
            </w:r>
            <w:proofErr w:type="spellEnd"/>
            <w:r w:rsidRPr="413230F1">
              <w:rPr>
                <w:color w:val="auto"/>
                <w:sz w:val="20"/>
                <w:szCs w:val="20"/>
              </w:rPr>
              <w:t xml:space="preserve"> </w:t>
            </w:r>
            <w:proofErr w:type="gramStart"/>
            <w:r w:rsidRPr="413230F1">
              <w:rPr>
                <w:color w:val="auto"/>
                <w:sz w:val="20"/>
                <w:szCs w:val="20"/>
              </w:rPr>
              <w:t>Binan</w:t>
            </w:r>
            <w:proofErr w:type="gramEnd"/>
          </w:p>
          <w:p w:rsidRPr="0033581C" w:rsidR="0033581C" w:rsidP="00481841" w:rsidRDefault="0DD23AD9" w14:paraId="63050BE3" w14:textId="0007A959">
            <w:pPr>
              <w:numPr>
                <w:ilvl w:val="0"/>
                <w:numId w:val="41"/>
              </w:numPr>
              <w:spacing w:after="120" w:line="240" w:lineRule="auto"/>
              <w:ind w:left="388"/>
              <w:rPr>
                <w:i w:val="0"/>
                <w:color w:val="auto"/>
                <w:sz w:val="20"/>
                <w:szCs w:val="20"/>
              </w:rPr>
            </w:pPr>
            <w:r w:rsidRPr="413230F1">
              <w:rPr>
                <w:i w:val="0"/>
                <w:color w:val="000000" w:themeColor="accent4"/>
                <w:sz w:val="20"/>
                <w:szCs w:val="20"/>
                <w:shd w:val="clear" w:color="auto" w:fill="FFFFFF"/>
              </w:rPr>
              <w:t>reflecting on and explaining the protocols required to authentically co-create an Acknowledgement of Country/Place with a First Nations</w:t>
            </w:r>
            <w:r w:rsidR="00761B9B">
              <w:rPr>
                <w:i w:val="0"/>
                <w:color w:val="000000" w:themeColor="accent4"/>
                <w:sz w:val="20"/>
                <w:szCs w:val="20"/>
                <w:shd w:val="clear" w:color="auto" w:fill="FFFFFF"/>
              </w:rPr>
              <w:t xml:space="preserve"> </w:t>
            </w:r>
            <w:r w:rsidRPr="413230F1">
              <w:rPr>
                <w:i w:val="0"/>
                <w:color w:val="000000" w:themeColor="accent4"/>
                <w:sz w:val="20"/>
                <w:szCs w:val="20"/>
                <w:shd w:val="clear" w:color="auto" w:fill="FFFFFF"/>
              </w:rPr>
              <w:t xml:space="preserve">Australian, to present in Indonesian to a group of Indonesian-speaking visitors at a school </w:t>
            </w:r>
            <w:proofErr w:type="gramStart"/>
            <w:r w:rsidRPr="413230F1">
              <w:rPr>
                <w:i w:val="0"/>
                <w:color w:val="000000" w:themeColor="accent4"/>
                <w:sz w:val="20"/>
                <w:szCs w:val="20"/>
                <w:shd w:val="clear" w:color="auto" w:fill="FFFFFF"/>
              </w:rPr>
              <w:t>assembly</w:t>
            </w:r>
            <w:proofErr w:type="gramEnd"/>
            <w:r w:rsidR="00761B9B">
              <w:rPr>
                <w:i w:val="0"/>
                <w:color w:val="000000" w:themeColor="accent4"/>
                <w:sz w:val="20"/>
                <w:szCs w:val="20"/>
                <w:shd w:val="clear" w:color="auto" w:fill="FFFFFF"/>
              </w:rPr>
              <w:t xml:space="preserve"> </w:t>
            </w:r>
          </w:p>
          <w:p w:rsidRPr="0033581C" w:rsidR="0033581C" w:rsidP="00481841" w:rsidRDefault="61AC4ED3" w14:paraId="53A5FC2C" w14:textId="77777777">
            <w:pPr>
              <w:numPr>
                <w:ilvl w:val="0"/>
                <w:numId w:val="41"/>
              </w:numPr>
              <w:spacing w:after="120" w:line="240" w:lineRule="auto"/>
              <w:ind w:left="388"/>
              <w:rPr>
                <w:i w:val="0"/>
                <w:color w:val="000000" w:themeColor="accent4"/>
                <w:sz w:val="20"/>
                <w:szCs w:val="20"/>
              </w:rPr>
            </w:pPr>
            <w:r w:rsidRPr="64CFAAA2">
              <w:rPr>
                <w:i w:val="0"/>
                <w:color w:val="000000" w:themeColor="accent4"/>
                <w:sz w:val="20"/>
                <w:szCs w:val="20"/>
              </w:rPr>
              <w:t>analysing and discussing how the linguistic diversity of Indonesia reveals cultural diversity, and reflecting on how this is also relevant to the linguistic and cultural diversity in Australia, including that of First Nations Australians</w:t>
            </w:r>
          </w:p>
          <w:p w:rsidR="00490935" w:rsidP="00481841" w:rsidRDefault="0DD23AD9" w14:paraId="694A9962" w14:textId="77777777">
            <w:pPr>
              <w:numPr>
                <w:ilvl w:val="0"/>
                <w:numId w:val="41"/>
              </w:numPr>
              <w:spacing w:after="0" w:line="240" w:lineRule="auto"/>
              <w:ind w:left="388"/>
              <w:rPr>
                <w:i w:val="0"/>
                <w:color w:val="auto"/>
                <w:sz w:val="20"/>
                <w:szCs w:val="20"/>
              </w:rPr>
            </w:pPr>
            <w:r w:rsidRPr="21489F55">
              <w:rPr>
                <w:i w:val="0"/>
                <w:color w:val="auto"/>
                <w:sz w:val="20"/>
                <w:szCs w:val="20"/>
              </w:rPr>
              <w:t>reflecting on the influence of language</w:t>
            </w:r>
            <w:r w:rsidRPr="21489F55" w:rsidR="49239CA3">
              <w:rPr>
                <w:i w:val="0"/>
                <w:color w:val="auto"/>
                <w:sz w:val="20"/>
                <w:szCs w:val="20"/>
              </w:rPr>
              <w:t>, for example,</w:t>
            </w:r>
            <w:r w:rsidRPr="21489F55" w:rsidR="156D7517">
              <w:rPr>
                <w:i w:val="0"/>
                <w:color w:val="auto"/>
                <w:sz w:val="20"/>
                <w:szCs w:val="20"/>
              </w:rPr>
              <w:t xml:space="preserve"> noticing how</w:t>
            </w:r>
            <w:r w:rsidRPr="21489F55" w:rsidR="49239CA3">
              <w:rPr>
                <w:i w:val="0"/>
                <w:color w:val="auto"/>
                <w:sz w:val="20"/>
                <w:szCs w:val="20"/>
              </w:rPr>
              <w:t xml:space="preserve"> language </w:t>
            </w:r>
            <w:r w:rsidRPr="21489F55" w:rsidR="5AE280CB">
              <w:rPr>
                <w:i w:val="0"/>
                <w:color w:val="auto"/>
                <w:sz w:val="20"/>
                <w:szCs w:val="20"/>
              </w:rPr>
              <w:t xml:space="preserve">is </w:t>
            </w:r>
            <w:r w:rsidRPr="21489F55" w:rsidR="49239CA3">
              <w:rPr>
                <w:i w:val="0"/>
                <w:color w:val="auto"/>
                <w:sz w:val="20"/>
                <w:szCs w:val="20"/>
              </w:rPr>
              <w:t>used in</w:t>
            </w:r>
            <w:r w:rsidRPr="21489F55" w:rsidR="6D818AD1">
              <w:rPr>
                <w:i w:val="0"/>
                <w:color w:val="auto"/>
                <w:sz w:val="20"/>
                <w:szCs w:val="20"/>
              </w:rPr>
              <w:t xml:space="preserve"> </w:t>
            </w:r>
            <w:r w:rsidRPr="21489F55">
              <w:rPr>
                <w:i w:val="0"/>
                <w:color w:val="auto"/>
                <w:sz w:val="20"/>
                <w:szCs w:val="20"/>
              </w:rPr>
              <w:t>art, graffiti, online mediums and political protest</w:t>
            </w:r>
            <w:r w:rsidRPr="21489F55" w:rsidR="0F1517CD">
              <w:rPr>
                <w:i w:val="0"/>
                <w:color w:val="auto"/>
                <w:sz w:val="20"/>
                <w:szCs w:val="20"/>
              </w:rPr>
              <w:t>s, and reflecting on how messa</w:t>
            </w:r>
            <w:r w:rsidRPr="21489F55" w:rsidR="089D55A5">
              <w:rPr>
                <w:i w:val="0"/>
                <w:color w:val="auto"/>
                <w:sz w:val="20"/>
                <w:szCs w:val="20"/>
              </w:rPr>
              <w:t>ging</w:t>
            </w:r>
            <w:r w:rsidRPr="21489F55" w:rsidR="5CA8017D">
              <w:rPr>
                <w:i w:val="0"/>
                <w:color w:val="auto"/>
                <w:sz w:val="20"/>
                <w:szCs w:val="20"/>
              </w:rPr>
              <w:t xml:space="preserve"> </w:t>
            </w:r>
            <w:r w:rsidRPr="21489F55" w:rsidR="21489F55">
              <w:rPr>
                <w:i w:val="0"/>
                <w:color w:val="auto"/>
                <w:sz w:val="20"/>
                <w:szCs w:val="20"/>
              </w:rPr>
              <w:t>used in public spaces</w:t>
            </w:r>
            <w:r w:rsidRPr="21489F55" w:rsidR="26A2E689">
              <w:rPr>
                <w:i w:val="0"/>
                <w:color w:val="auto"/>
                <w:sz w:val="20"/>
                <w:szCs w:val="20"/>
              </w:rPr>
              <w:t xml:space="preserve"> </w:t>
            </w:r>
            <w:r w:rsidRPr="21489F55" w:rsidR="21489F55">
              <w:rPr>
                <w:i w:val="0"/>
                <w:color w:val="auto"/>
                <w:sz w:val="20"/>
                <w:szCs w:val="20"/>
              </w:rPr>
              <w:t xml:space="preserve">about </w:t>
            </w:r>
            <w:r w:rsidRPr="21489F55" w:rsidR="21489F55">
              <w:rPr>
                <w:color w:val="auto"/>
                <w:sz w:val="20"/>
                <w:szCs w:val="20"/>
              </w:rPr>
              <w:t xml:space="preserve">Reformasi, </w:t>
            </w:r>
            <w:proofErr w:type="spellStart"/>
            <w:r w:rsidRPr="21489F55" w:rsidR="21489F55">
              <w:rPr>
                <w:color w:val="auto"/>
                <w:sz w:val="20"/>
                <w:szCs w:val="20"/>
              </w:rPr>
              <w:t>Keluarga</w:t>
            </w:r>
            <w:proofErr w:type="spellEnd"/>
            <w:r w:rsidRPr="21489F55" w:rsidR="21489F55">
              <w:rPr>
                <w:color w:val="auto"/>
                <w:sz w:val="20"/>
                <w:szCs w:val="20"/>
              </w:rPr>
              <w:t xml:space="preserve"> </w:t>
            </w:r>
            <w:proofErr w:type="spellStart"/>
            <w:r w:rsidRPr="21489F55" w:rsidR="21489F55">
              <w:rPr>
                <w:color w:val="auto"/>
                <w:sz w:val="20"/>
                <w:szCs w:val="20"/>
              </w:rPr>
              <w:t>Berencana</w:t>
            </w:r>
            <w:proofErr w:type="spellEnd"/>
            <w:r w:rsidRPr="21489F55" w:rsidR="3AFE2A12">
              <w:rPr>
                <w:color w:val="auto"/>
                <w:sz w:val="20"/>
                <w:szCs w:val="20"/>
              </w:rPr>
              <w:t>,</w:t>
            </w:r>
            <w:r w:rsidRPr="21489F55" w:rsidR="21489F55">
              <w:rPr>
                <w:color w:val="auto"/>
                <w:sz w:val="20"/>
                <w:szCs w:val="20"/>
              </w:rPr>
              <w:t xml:space="preserve"> Satu </w:t>
            </w:r>
            <w:proofErr w:type="spellStart"/>
            <w:r w:rsidRPr="21489F55" w:rsidR="21489F55">
              <w:rPr>
                <w:color w:val="auto"/>
                <w:sz w:val="20"/>
                <w:szCs w:val="20"/>
              </w:rPr>
              <w:t>nusa</w:t>
            </w:r>
            <w:proofErr w:type="spellEnd"/>
            <w:r w:rsidRPr="21489F55" w:rsidR="21489F55">
              <w:rPr>
                <w:color w:val="auto"/>
                <w:sz w:val="20"/>
                <w:szCs w:val="20"/>
              </w:rPr>
              <w:t xml:space="preserve">, </w:t>
            </w:r>
            <w:proofErr w:type="spellStart"/>
            <w:r w:rsidRPr="21489F55" w:rsidR="21489F55">
              <w:rPr>
                <w:color w:val="auto"/>
                <w:sz w:val="20"/>
                <w:szCs w:val="20"/>
              </w:rPr>
              <w:t>satu</w:t>
            </w:r>
            <w:proofErr w:type="spellEnd"/>
            <w:r w:rsidRPr="21489F55" w:rsidR="21489F55">
              <w:rPr>
                <w:color w:val="auto"/>
                <w:sz w:val="20"/>
                <w:szCs w:val="20"/>
              </w:rPr>
              <w:t xml:space="preserve"> </w:t>
            </w:r>
            <w:proofErr w:type="spellStart"/>
            <w:r w:rsidRPr="21489F55" w:rsidR="21489F55">
              <w:rPr>
                <w:color w:val="auto"/>
                <w:sz w:val="20"/>
                <w:szCs w:val="20"/>
              </w:rPr>
              <w:t>bangsa</w:t>
            </w:r>
            <w:proofErr w:type="spellEnd"/>
            <w:r w:rsidRPr="21489F55" w:rsidR="21489F55">
              <w:rPr>
                <w:color w:val="auto"/>
                <w:sz w:val="20"/>
                <w:szCs w:val="20"/>
              </w:rPr>
              <w:t xml:space="preserve">, </w:t>
            </w:r>
            <w:proofErr w:type="spellStart"/>
            <w:r w:rsidRPr="21489F55" w:rsidR="21489F55">
              <w:rPr>
                <w:color w:val="auto"/>
                <w:sz w:val="20"/>
                <w:szCs w:val="20"/>
              </w:rPr>
              <w:t>satu</w:t>
            </w:r>
            <w:proofErr w:type="spellEnd"/>
            <w:r w:rsidRPr="21489F55" w:rsidR="21489F55">
              <w:rPr>
                <w:color w:val="auto"/>
                <w:sz w:val="20"/>
                <w:szCs w:val="20"/>
              </w:rPr>
              <w:t xml:space="preserve"> Bahasa,</w:t>
            </w:r>
            <w:r w:rsidRPr="21489F55" w:rsidR="39402DA9">
              <w:rPr>
                <w:color w:val="auto"/>
                <w:sz w:val="20"/>
                <w:szCs w:val="20"/>
              </w:rPr>
              <w:t xml:space="preserve"> </w:t>
            </w:r>
            <w:r w:rsidRPr="002D15D0" w:rsidR="39402DA9">
              <w:rPr>
                <w:i w:val="0"/>
                <w:iCs/>
                <w:color w:val="auto"/>
                <w:sz w:val="20"/>
                <w:szCs w:val="20"/>
              </w:rPr>
              <w:t>etc.</w:t>
            </w:r>
            <w:r w:rsidRPr="00EB5D06" w:rsidR="21489F55">
              <w:rPr>
                <w:i w:val="0"/>
                <w:iCs/>
                <w:color w:val="auto"/>
                <w:sz w:val="20"/>
                <w:szCs w:val="20"/>
              </w:rPr>
              <w:t>,</w:t>
            </w:r>
            <w:r w:rsidRPr="21489F55" w:rsidR="21489F55">
              <w:rPr>
                <w:i w:val="0"/>
                <w:color w:val="auto"/>
                <w:sz w:val="20"/>
                <w:szCs w:val="20"/>
              </w:rPr>
              <w:t xml:space="preserve"> can have an impact on national behaviours and </w:t>
            </w:r>
            <w:proofErr w:type="gramStart"/>
            <w:r w:rsidRPr="21489F55" w:rsidR="21489F55">
              <w:rPr>
                <w:i w:val="0"/>
                <w:color w:val="auto"/>
                <w:sz w:val="20"/>
                <w:szCs w:val="20"/>
              </w:rPr>
              <w:t>identity</w:t>
            </w:r>
            <w:proofErr w:type="gramEnd"/>
            <w:r w:rsidRPr="21489F55" w:rsidR="21489F55">
              <w:rPr>
                <w:i w:val="0"/>
                <w:color w:val="auto"/>
                <w:sz w:val="20"/>
                <w:szCs w:val="20"/>
              </w:rPr>
              <w:t xml:space="preserve"> </w:t>
            </w:r>
          </w:p>
          <w:p w:rsidRPr="0033581C" w:rsidR="0033581C" w:rsidP="00481841" w:rsidRDefault="0DD23AD9" w14:paraId="13F65012" w14:textId="4BDED07F">
            <w:pPr>
              <w:numPr>
                <w:ilvl w:val="0"/>
                <w:numId w:val="41"/>
              </w:numPr>
              <w:spacing w:after="0" w:line="240" w:lineRule="auto"/>
              <w:ind w:left="388"/>
              <w:rPr>
                <w:i w:val="0"/>
                <w:color w:val="auto"/>
                <w:sz w:val="20"/>
                <w:szCs w:val="20"/>
              </w:rPr>
            </w:pPr>
            <w:r w:rsidRPr="21489F55">
              <w:rPr>
                <w:i w:val="0"/>
                <w:color w:val="auto"/>
                <w:sz w:val="20"/>
                <w:szCs w:val="20"/>
              </w:rPr>
              <w:t xml:space="preserve">reflecting on the influence of activists, artists, authors on language, </w:t>
            </w:r>
            <w:proofErr w:type="gramStart"/>
            <w:r w:rsidRPr="21489F55">
              <w:rPr>
                <w:i w:val="0"/>
                <w:color w:val="auto"/>
                <w:sz w:val="20"/>
                <w:szCs w:val="20"/>
              </w:rPr>
              <w:t>art</w:t>
            </w:r>
            <w:proofErr w:type="gramEnd"/>
            <w:r w:rsidRPr="21489F55">
              <w:rPr>
                <w:i w:val="0"/>
                <w:color w:val="auto"/>
                <w:sz w:val="20"/>
                <w:szCs w:val="20"/>
              </w:rPr>
              <w:t xml:space="preserve"> and ways of thinking and how they may </w:t>
            </w:r>
            <w:r w:rsidR="00AF152B">
              <w:rPr>
                <w:i w:val="0"/>
                <w:color w:val="auto"/>
                <w:sz w:val="20"/>
                <w:szCs w:val="20"/>
              </w:rPr>
              <w:t>e</w:t>
            </w:r>
            <w:r w:rsidRPr="21489F55">
              <w:rPr>
                <w:i w:val="0"/>
                <w:color w:val="auto"/>
                <w:sz w:val="20"/>
                <w:szCs w:val="20"/>
              </w:rPr>
              <w:t xml:space="preserve">ffect a change of attitudes and values regarding social issues, for example, </w:t>
            </w:r>
            <w:r w:rsidRPr="21489F55">
              <w:rPr>
                <w:color w:val="auto"/>
                <w:sz w:val="20"/>
                <w:szCs w:val="20"/>
              </w:rPr>
              <w:t>Eko Nugroho, Pramoedya Ananta Toer, Kartini</w:t>
            </w:r>
          </w:p>
        </w:tc>
      </w:tr>
    </w:tbl>
    <w:p w:rsidR="00811D6E" w:rsidP="00157CBF" w:rsidRDefault="00811D6E" w14:paraId="4D70B02F" w14:textId="77777777">
      <w:pPr>
        <w:spacing w:before="160" w:after="0" w:line="360" w:lineRule="auto"/>
        <w:rPr>
          <w:rFonts w:hint="eastAsia" w:ascii="Arial Bold" w:hAnsi="Arial Bold" w:eastAsiaTheme="majorEastAsia"/>
          <w:b/>
          <w:i w:val="0"/>
          <w:caps/>
          <w:szCs w:val="32"/>
        </w:rPr>
      </w:pPr>
    </w:p>
    <w:sectPr w:rsidR="00811D6E" w:rsidSect="00F95FCB">
      <w:headerReference w:type="default" r:id="rId19"/>
      <w:footerReference w:type="default" r:id="rId20"/>
      <w:footerReference w:type="first" r:id="rId21"/>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073C" w:rsidP="00533177" w:rsidRDefault="002A073C" w14:paraId="49BC7525" w14:textId="77777777">
      <w:r>
        <w:separator/>
      </w:r>
    </w:p>
  </w:endnote>
  <w:endnote w:type="continuationSeparator" w:id="0">
    <w:p w:rsidR="002A073C" w:rsidP="00533177" w:rsidRDefault="002A073C" w14:paraId="012546EA" w14:textId="77777777">
      <w:r>
        <w:continuationSeparator/>
      </w:r>
    </w:p>
  </w:endnote>
  <w:endnote w:type="continuationNotice" w:id="1">
    <w:p w:rsidR="002A073C" w:rsidRDefault="002A073C" w14:paraId="376C91C1"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ABC" w:rsidRDefault="007B5ABC" w14:paraId="6428D9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610"/>
      <w:gridCol w:w="5610"/>
      <w:gridCol w:w="5610"/>
    </w:tblGrid>
    <w:tr w:rsidR="252C4032" w:rsidTr="252C4032" w14:paraId="37C19C88" w14:textId="77777777">
      <w:tc>
        <w:tcPr>
          <w:tcW w:w="5610" w:type="dxa"/>
        </w:tcPr>
        <w:p w:rsidR="252C4032" w:rsidP="252C4032" w:rsidRDefault="252C4032" w14:paraId="6B73F8DF" w14:textId="4BD29D2F">
          <w:pPr>
            <w:pStyle w:val="Header"/>
            <w:ind w:left="-115"/>
            <w:rPr>
              <w:iCs/>
              <w:color w:val="005D93" w:themeColor="text2"/>
              <w:szCs w:val="24"/>
            </w:rPr>
          </w:pPr>
        </w:p>
      </w:tc>
      <w:tc>
        <w:tcPr>
          <w:tcW w:w="5610" w:type="dxa"/>
        </w:tcPr>
        <w:p w:rsidR="252C4032" w:rsidP="252C4032" w:rsidRDefault="252C4032" w14:paraId="414421A7" w14:textId="0725B73F">
          <w:pPr>
            <w:pStyle w:val="Header"/>
            <w:jc w:val="center"/>
            <w:rPr>
              <w:iCs/>
              <w:color w:val="005D93" w:themeColor="text2"/>
              <w:szCs w:val="24"/>
            </w:rPr>
          </w:pPr>
        </w:p>
      </w:tc>
      <w:tc>
        <w:tcPr>
          <w:tcW w:w="5610" w:type="dxa"/>
        </w:tcPr>
        <w:p w:rsidR="252C4032" w:rsidP="252C4032" w:rsidRDefault="252C4032" w14:paraId="5A22A81A" w14:textId="6697D2D9">
          <w:pPr>
            <w:pStyle w:val="Header"/>
            <w:ind w:right="-115"/>
            <w:jc w:val="right"/>
            <w:rPr>
              <w:iCs/>
              <w:color w:val="005D93" w:themeColor="text2"/>
              <w:szCs w:val="24"/>
            </w:rPr>
          </w:pPr>
        </w:p>
      </w:tc>
    </w:tr>
  </w:tbl>
  <w:p w:rsidR="008C7586" w:rsidRDefault="008C7586" w14:paraId="14FBC73E" w14:textId="627DA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610"/>
      <w:gridCol w:w="5610"/>
      <w:gridCol w:w="5610"/>
    </w:tblGrid>
    <w:tr w:rsidR="252C4032" w:rsidTr="252C4032" w14:paraId="24F7AC28" w14:textId="77777777">
      <w:tc>
        <w:tcPr>
          <w:tcW w:w="5610" w:type="dxa"/>
        </w:tcPr>
        <w:p w:rsidR="252C4032" w:rsidP="252C4032" w:rsidRDefault="252C4032" w14:paraId="33614A8A" w14:textId="4C10B6B7">
          <w:pPr>
            <w:pStyle w:val="Header"/>
            <w:ind w:left="-115"/>
            <w:rPr>
              <w:iCs/>
              <w:color w:val="005D93" w:themeColor="text2"/>
              <w:szCs w:val="24"/>
            </w:rPr>
          </w:pPr>
        </w:p>
      </w:tc>
      <w:tc>
        <w:tcPr>
          <w:tcW w:w="5610" w:type="dxa"/>
        </w:tcPr>
        <w:p w:rsidR="252C4032" w:rsidP="252C4032" w:rsidRDefault="252C4032" w14:paraId="228D310C" w14:textId="42EC046A">
          <w:pPr>
            <w:pStyle w:val="Header"/>
            <w:jc w:val="center"/>
            <w:rPr>
              <w:iCs/>
              <w:color w:val="005D93" w:themeColor="text2"/>
              <w:szCs w:val="24"/>
            </w:rPr>
          </w:pPr>
        </w:p>
      </w:tc>
      <w:tc>
        <w:tcPr>
          <w:tcW w:w="5610" w:type="dxa"/>
        </w:tcPr>
        <w:p w:rsidR="252C4032" w:rsidP="252C4032" w:rsidRDefault="252C4032" w14:paraId="7AE86269" w14:textId="72DD2E09">
          <w:pPr>
            <w:pStyle w:val="Header"/>
            <w:ind w:right="-115"/>
            <w:jc w:val="right"/>
            <w:rPr>
              <w:iCs/>
              <w:color w:val="005D93" w:themeColor="text2"/>
              <w:szCs w:val="24"/>
            </w:rPr>
          </w:pPr>
        </w:p>
      </w:tc>
    </w:tr>
  </w:tbl>
  <w:p w:rsidR="008C7586" w:rsidRDefault="008C7586" w14:paraId="1BAF3986" w14:textId="10025E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000000" w14:paraId="262A2118" w14:textId="696DE164">
        <w:pPr>
          <w:pStyle w:val="ACARA-TableHeadline"/>
          <w:jc w:val="right"/>
          <w:rPr>
            <w:sz w:val="24"/>
            <w:szCs w:val="24"/>
          </w:rPr>
        </w:pPr>
        <w:r>
          <w:rPr>
            <w:noProof/>
          </w:rPr>
          <w:pict w14:anchorId="4A3EE1EB">
            <v:shapetype id="_x0000_t202" coordsize="21600,21600" o:spt="202" path="m,l,21600r21600,l21600,xe">
              <v:stroke joinstyle="miter"/>
              <v:path gradientshapeok="t" o:connecttype="rect"/>
            </v:shapetype>
            <v:shape id="Text Box 2" style="position:absolute;left:0;text-align:left;margin-left:0;margin-top:547.8pt;width:389.3pt;height:32.4pt;z-index:251658243;visibility:visible;mso-position-horizontal:center;mso-position-horizontal-relative:margin;mso-position-vertical-relative:page" o:spid="_x0000_s1026" filled="f" stroked="f" type="#_x0000_t202">
              <v:textbox inset="0,0,0,0">
                <w:txbxContent>
                  <w:p w:rsidRPr="00B81EEA" w:rsidR="00A402A3" w:rsidP="00A402A3" w:rsidRDefault="00A53FCD" w14:paraId="3733E592" w14:textId="6E637BD7">
                    <w:pPr>
                      <w:pStyle w:val="BodyText"/>
                      <w:jc w:val="center"/>
                      <w:rPr>
                        <w:sz w:val="20"/>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6D57FE">
                      <w:rPr>
                        <w:rStyle w:val="SubtleEmphasis"/>
                      </w:rPr>
                      <w:t>Indonesian</w:t>
                    </w:r>
                    <w:r>
                      <w:rPr>
                        <w:rStyle w:val="SubtleEmphasis"/>
                      </w:rPr>
                      <w:t xml:space="preserve"> F</w:t>
                    </w:r>
                    <w:r>
                      <w:rPr>
                        <w:sz w:val="20"/>
                        <w:szCs w:val="18"/>
                      </w:rPr>
                      <w:t xml:space="preserve">–10 </w:t>
                    </w:r>
                    <w:r>
                      <w:rPr>
                        <w:sz w:val="20"/>
                        <w:lang w:val="en-IN"/>
                      </w:rPr>
                      <w:t xml:space="preserve">and 7–10 </w:t>
                    </w:r>
                    <w:r w:rsidR="00A7647A">
                      <w:rPr>
                        <w:rStyle w:val="SubtleEmphasis"/>
                      </w:rPr>
                      <w:t>V</w:t>
                    </w:r>
                    <w:r w:rsidR="00A402A3">
                      <w:rPr>
                        <w:rStyle w:val="SubtleEmphasis"/>
                      </w:rPr>
                      <w:t>ersion</w:t>
                    </w:r>
                    <w:r w:rsidR="00A7647A">
                      <w:rPr>
                        <w:rStyle w:val="SubtleEmphasis"/>
                      </w:rPr>
                      <w:t xml:space="preserve"> 9</w:t>
                    </w:r>
                    <w:r w:rsidR="00D402D0">
                      <w:rPr>
                        <w:rStyle w:val="SubtleEmphasis"/>
                      </w:rPr>
                      <w:t>.0</w:t>
                    </w:r>
                  </w:p>
                  <w:p w:rsidRPr="00B81EEA" w:rsidR="00E9248E" w:rsidP="00A53FCD" w:rsidRDefault="005F6EBC" w14:paraId="44A896C3" w14:textId="7A6D633F">
                    <w:pPr>
                      <w:pStyle w:val="BodyText"/>
                      <w:jc w:val="center"/>
                      <w:rPr>
                        <w:sz w:val="20"/>
                      </w:rPr>
                    </w:pPr>
                    <w:r>
                      <w:rPr>
                        <w:rStyle w:val="SubtleEmphasis"/>
                      </w:rPr>
                      <w:t>Curriculum content 7–10 sequence</w:t>
                    </w:r>
                  </w:p>
                </w:txbxContent>
              </v:textbox>
              <w10:wrap anchorx="margin" anchory="page"/>
            </v:shape>
          </w:pict>
        </w:r>
        <w:r>
          <w:rPr>
            <w:noProof/>
          </w:rPr>
          <w:pict w14:anchorId="2778BA10">
            <v:shape id="Text Box 3" style="position:absolute;left:0;text-align:left;margin-left:40.05pt;margin-top:556.2pt;width:71.45pt;height:13.15pt;z-index:-251658236;visibility:visible;mso-position-horizontal-relative:page;mso-position-vertical-relative:page" o:spid="_x0000_s10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v:textbox inset="0,0,0,0">
                <w:txbxContent>
                  <w:p w:rsidR="00E9248E" w:rsidP="00BC7B47" w:rsidRDefault="00000000"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Pr="00E116C7" w:rsidR="00E9248E">
          <w:rPr>
            <w:szCs w:val="20"/>
          </w:rPr>
          <w:t>2</w:t>
        </w:r>
        <w:r w:rsidRPr="00E116C7" w:rsidR="00E9248E">
          <w:rPr>
            <w:szCs w:val="20"/>
          </w:rPr>
          <w:fldChar w:fldCharType="end"/>
        </w:r>
      </w:p>
    </w:sdtContent>
  </w:sdt>
  <w:p w:rsidR="00E9248E" w:rsidRDefault="00E9248E" w14:paraId="39445DBA" w14:textId="6136FE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252C4032" w:rsidTr="252C4032" w14:paraId="06C302DA" w14:textId="77777777">
      <w:tc>
        <w:tcPr>
          <w:tcW w:w="5045" w:type="dxa"/>
        </w:tcPr>
        <w:p w:rsidR="252C4032" w:rsidP="252C4032" w:rsidRDefault="252C4032" w14:paraId="7125C51B" w14:textId="0C61DFF7">
          <w:pPr>
            <w:pStyle w:val="Header"/>
            <w:ind w:left="-115"/>
            <w:rPr>
              <w:iCs/>
              <w:color w:val="005D93" w:themeColor="text2"/>
              <w:szCs w:val="24"/>
            </w:rPr>
          </w:pPr>
        </w:p>
      </w:tc>
      <w:tc>
        <w:tcPr>
          <w:tcW w:w="5045" w:type="dxa"/>
        </w:tcPr>
        <w:p w:rsidR="252C4032" w:rsidP="252C4032" w:rsidRDefault="252C4032" w14:paraId="15AC9A93" w14:textId="0060558C">
          <w:pPr>
            <w:pStyle w:val="Header"/>
            <w:jc w:val="center"/>
            <w:rPr>
              <w:iCs/>
              <w:color w:val="005D93" w:themeColor="text2"/>
              <w:szCs w:val="24"/>
            </w:rPr>
          </w:pPr>
        </w:p>
      </w:tc>
      <w:tc>
        <w:tcPr>
          <w:tcW w:w="5045" w:type="dxa"/>
        </w:tcPr>
        <w:p w:rsidR="252C4032" w:rsidP="252C4032" w:rsidRDefault="252C4032" w14:paraId="451C1CFC" w14:textId="06FF9AF7">
          <w:pPr>
            <w:pStyle w:val="Header"/>
            <w:ind w:right="-115"/>
            <w:jc w:val="right"/>
            <w:rPr>
              <w:iCs/>
              <w:color w:val="005D93" w:themeColor="text2"/>
              <w:szCs w:val="24"/>
            </w:rPr>
          </w:pPr>
        </w:p>
      </w:tc>
    </w:tr>
  </w:tbl>
  <w:p w:rsidR="008C7586" w:rsidRDefault="008C7586" w14:paraId="3D9896DB" w14:textId="150EF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073C" w:rsidP="00533177" w:rsidRDefault="002A073C" w14:paraId="2C44BC25" w14:textId="77777777">
      <w:r>
        <w:separator/>
      </w:r>
    </w:p>
  </w:footnote>
  <w:footnote w:type="continuationSeparator" w:id="0">
    <w:p w:rsidR="002A073C" w:rsidP="00533177" w:rsidRDefault="002A073C" w14:paraId="6C017CF2" w14:textId="77777777">
      <w:r>
        <w:continuationSeparator/>
      </w:r>
    </w:p>
  </w:footnote>
  <w:footnote w:type="continuationNotice" w:id="1">
    <w:p w:rsidR="002A073C" w:rsidRDefault="002A073C" w14:paraId="31A0B071"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ABC" w:rsidRDefault="007B5ABC" w14:paraId="6D05E0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9248E" w:rsidP="00624C87" w:rsidRDefault="00000000" w14:paraId="517343B9" w14:textId="2C207035">
    <w:pPr>
      <w:pStyle w:val="Header"/>
      <w:ind w:right="-32"/>
    </w:pPr>
    <w:r>
      <w:rPr>
        <w:noProof/>
      </w:rPr>
      <w:pict w14:anchorId="737D61EA">
        <v:shapetype id="_x0000_t202" coordsize="21600,21600" o:spt="202" path="m,l,21600r21600,l21600,xe">
          <v:stroke joinstyle="miter"/>
          <v:path gradientshapeok="t" o:connecttype="rect"/>
        </v:shapetype>
        <v:shape id="MSIPCM230a44d3a1edaf3934f3fae8" style="position:absolute;margin-left:0;margin-top:15pt;width:841.9pt;height:21.55pt;z-index:251658246;mso-position-horizontal-relative:page;mso-position-vertical-relative:page" alt="{&quot;HashCode&quot;:1838356193,&quot;Height&quot;:595.0,&quot;Width&quot;:841.0,&quot;Placement&quot;:&quot;Header&quot;,&quot;Index&quot;:&quot;Primary&quot;,&quot;Section&quot;:1,&quot;Top&quot;:0.0,&quot;Left&quot;:0.0}" o:spid="_x0000_s1029" o:allowincell="f" filled="f" stroked="f" type="#_x0000_t202">
          <v:textbox inset=",0,,0">
            <w:txbxContent>
              <w:p w:rsidRPr="00F70D5B" w:rsidR="00F70D5B" w:rsidP="00F70D5B" w:rsidRDefault="00F70D5B" w14:paraId="39B7EF9B" w14:textId="606FDEAE">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w:r>
    <w:r>
      <w:rPr>
        <w:noProof/>
      </w:rPr>
      <w:pict w14:anchorId="6B558ADF">
        <v:line id="Straight Connector 1" style="position:absolute;z-index:251658245;visibility:visible;mso-position-horizontal:center;mso-position-horizontal-relative:margin" o:spid="_x0000_s1027" strokecolor="#0074e0" strokeweight=".5pt"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">
          <v:stroke joinstyle="miter"/>
          <w10:wrap anchorx="margin"/>
        </v:line>
      </w:pict>
    </w:r>
    <w:r w:rsidR="00E9248E">
      <w:rPr>
        <w:noProof/>
      </w:rPr>
      <w:drawing>
        <wp:anchor distT="0" distB="0" distL="0" distR="0" simplePos="0" relativeHeight="251669504"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7216"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D5B" w:rsidRDefault="00000000" w14:paraId="35F2D1C4" w14:textId="3EBE9D17">
    <w:pPr>
      <w:pStyle w:val="Header"/>
    </w:pPr>
    <w:r>
      <w:rPr>
        <w:noProof/>
      </w:rPr>
      <w:pict w14:anchorId="319D5A11">
        <v:shapetype id="_x0000_t202" coordsize="21600,21600" o:spt="202" path="m,l,21600r21600,l21600,xe">
          <v:stroke joinstyle="miter"/>
          <v:path gradientshapeok="t" o:connecttype="rect"/>
        </v:shapetype>
        <v:shape id="MSIPCMe33c499696678c6af4da80eb" style="position:absolute;margin-left:0;margin-top:15pt;width:841.9pt;height:21.55pt;z-index:251658247;mso-position-horizontal-relative:page;mso-position-vertical-relative:page" alt="{&quot;HashCode&quot;:1838356193,&quot;Height&quot;:595.0,&quot;Width&quot;:841.0,&quot;Placement&quot;:&quot;Header&quot;,&quot;Index&quot;:&quot;FirstPage&quot;,&quot;Section&quot;:1,&quot;Top&quot;:0.0,&quot;Left&quot;:0.0}" o:spid="_x0000_s1030" o:allowincell="f" filled="f" stroked="f" type="#_x0000_t202">
          <v:textbox inset=",0,,0">
            <w:txbxContent>
              <w:p w:rsidRPr="00F70D5B" w:rsidR="00F70D5B" w:rsidP="00C134AE" w:rsidRDefault="00C134AE" w14:paraId="7C713E05" w14:textId="5C75750A">
                <w:pPr>
                  <w:spacing w:before="0" w:after="0"/>
                  <w:jc w:val="center"/>
                  <w:rPr>
                    <w:rFonts w:ascii="Calibri" w:hAnsi="Calibri" w:cs="Calibri"/>
                    <w:color w:val="000000"/>
                  </w:rPr>
                </w:pPr>
                <w:r>
                  <w:rPr>
                    <w:rFonts w:ascii="Calibri" w:hAnsi="Calibri" w:cs="Calibri"/>
                    <w:color w:val="000000"/>
                  </w:rPr>
                  <w:t>OFFICIAL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248E" w:rsidP="00624C87" w:rsidRDefault="00000000" w14:paraId="5371EA17" w14:textId="0958BFD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style="position:absolute;margin-left:0;margin-top:15pt;width:841.9pt;height:21.55pt;z-index:251658249;mso-position-horizontal-relative:page;mso-position-vertical-relative:page" alt="{&quot;HashCode&quot;:1838356193,&quot;Height&quot;:595.0,&quot;Width&quot;:841.0,&quot;Placement&quot;:&quot;Header&quot;,&quot;Index&quot;:&quot;Primary&quot;,&quot;Section&quot;:2,&quot;Top&quot;:0.0,&quot;Left&quot;:0.0}" o:spid="_x0000_s1037" o:allowincell="f" filled="f" stroked="f" type="#_x0000_t202">
          <v:textbox inset=",0,,0">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style="position:absolute;margin-left:0;margin-top:15pt;width:841.9pt;height:21.55pt;z-index:251658248;mso-position-horizontal-relative:page;mso-position-vertical-relative:page" alt="{&quot;HashCode&quot;:1838356193,&quot;Height&quot;:595.0,&quot;Width&quot;:841.0,&quot;Placement&quot;:&quot;Header&quot;,&quot;Index&quot;:&quot;Primary&quot;,&quot;Section&quot;:3,&quot;Top&quot;:0.0,&quot;Left&quot;:0.0}" o:spid="_x0000_s1032" o:allowincell="f" filled="f" stroked="f" type="#_x0000_t202">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DDC"/>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8E26D13"/>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9C911A3"/>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C8C111B"/>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D4A11F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C70AA8"/>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F265CD5"/>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F68459C"/>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0ED11B9"/>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1687053"/>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6CD681D"/>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84826D5"/>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9615E4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C7A3874"/>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szCs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1D78296E"/>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34C627C"/>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508690F"/>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7842A9E"/>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8E9234B"/>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9FC752C"/>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2AD27291"/>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2F841F5A"/>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0450EC0"/>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23E3FF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4752910"/>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358B6235"/>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3B9E59E7"/>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3C8030A9"/>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3CBF18B0"/>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3DA34C77"/>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3DAC318C"/>
    <w:multiLevelType w:val="multilevel"/>
    <w:tmpl w:val="6274501A"/>
    <w:lvl w:ilvl="0">
      <w:start w:val="1"/>
      <w:numFmt w:val="decimal"/>
      <w:lvlText w:val="%1."/>
      <w:lvlJc w:val="left"/>
      <w:pPr>
        <w:tabs>
          <w:tab w:val="num" w:pos="720"/>
        </w:tabs>
        <w:ind w:left="720" w:hanging="360"/>
      </w:pPr>
      <w:rPr>
        <w:rFonts w:hint="default"/>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3E2F42E2"/>
    <w:multiLevelType w:val="hybridMultilevel"/>
    <w:tmpl w:val="0EA6561A"/>
    <w:lvl w:ilvl="0" w:tplc="82940B66">
      <w:start w:val="1"/>
      <w:numFmt w:val="bullet"/>
      <w:pStyle w:val="ACtabletextCE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3EED55C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43C0591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47F006D9"/>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48B20D1F"/>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48F656C1"/>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49FD40F1"/>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4A086AB9"/>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4D2F568E"/>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4E6A052E"/>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522406ED"/>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54020D4F"/>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551B2630"/>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570D544C"/>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58B72B2E"/>
    <w:multiLevelType w:val="hybridMultilevel"/>
    <w:tmpl w:val="E3B0986A"/>
    <w:lvl w:ilvl="0" w:tplc="C8E46138">
      <w:start w:val="1"/>
      <w:numFmt w:val="decimal"/>
      <w:lvlText w:val="%1."/>
      <w:lvlJc w:val="left"/>
      <w:pPr>
        <w:ind w:left="1080" w:hanging="360"/>
      </w:pPr>
      <w:rPr>
        <w:rFonts w:hint="default" w:ascii="Arial"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5985128E"/>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599B4633"/>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5F7141F4"/>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2" w15:restartNumberingAfterBreak="0">
    <w:nsid w:val="60613045"/>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3" w15:restartNumberingAfterBreak="0">
    <w:nsid w:val="634C2C7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63C428C0"/>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szCs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5" w15:restartNumberingAfterBreak="0">
    <w:nsid w:val="66883F13"/>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6" w15:restartNumberingAfterBreak="0">
    <w:nsid w:val="66FB7C5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7" w15:restartNumberingAfterBreak="0">
    <w:nsid w:val="67683BE1"/>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szCs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8" w15:restartNumberingAfterBreak="0">
    <w:nsid w:val="67C714B6"/>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9" w15:restartNumberingAfterBreak="0">
    <w:nsid w:val="683A46AC"/>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0" w15:restartNumberingAfterBreak="0">
    <w:nsid w:val="699F58EE"/>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1" w15:restartNumberingAfterBreak="0">
    <w:nsid w:val="6CB65764"/>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2" w15:restartNumberingAfterBreak="0">
    <w:nsid w:val="6CF242AB"/>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3" w15:restartNumberingAfterBreak="0">
    <w:nsid w:val="71AA43F1"/>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4" w15:restartNumberingAfterBreak="0">
    <w:nsid w:val="736668FA"/>
    <w:multiLevelType w:val="hybridMultilevel"/>
    <w:tmpl w:val="3A289726"/>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5" w15:restartNumberingAfterBreak="0">
    <w:nsid w:val="74187EAB"/>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6" w15:restartNumberingAfterBreak="0">
    <w:nsid w:val="75E35FF7"/>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7" w15:restartNumberingAfterBreak="0">
    <w:nsid w:val="77554573"/>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8" w15:restartNumberingAfterBreak="0">
    <w:nsid w:val="78D37B6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szCs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9" w15:restartNumberingAfterBreak="0">
    <w:nsid w:val="79446ACF"/>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0" w15:restartNumberingAfterBreak="0">
    <w:nsid w:val="7C6D255D"/>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1" w15:restartNumberingAfterBreak="0">
    <w:nsid w:val="7CD96E5C"/>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2" w15:restartNumberingAfterBreak="0">
    <w:nsid w:val="7DD24561"/>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3" w15:restartNumberingAfterBreak="0">
    <w:nsid w:val="7E240AB7"/>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4" w15:restartNumberingAfterBreak="0">
    <w:nsid w:val="7FCB59EB"/>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15922151">
    <w:abstractNumId w:val="33"/>
  </w:num>
  <w:num w:numId="2" w16cid:durableId="1464539060">
    <w:abstractNumId w:val="12"/>
  </w:num>
  <w:num w:numId="3" w16cid:durableId="863323963">
    <w:abstractNumId w:val="1"/>
  </w:num>
  <w:num w:numId="4" w16cid:durableId="1220743779">
    <w:abstractNumId w:val="45"/>
  </w:num>
  <w:num w:numId="5" w16cid:durableId="1466119690">
    <w:abstractNumId w:val="64"/>
  </w:num>
  <w:num w:numId="6" w16cid:durableId="1900895586">
    <w:abstractNumId w:val="73"/>
  </w:num>
  <w:num w:numId="7" w16cid:durableId="1228957787">
    <w:abstractNumId w:val="9"/>
  </w:num>
  <w:num w:numId="8" w16cid:durableId="1083260501">
    <w:abstractNumId w:val="67"/>
  </w:num>
  <w:num w:numId="9" w16cid:durableId="1907884764">
    <w:abstractNumId w:val="40"/>
  </w:num>
  <w:num w:numId="10" w16cid:durableId="1602031339">
    <w:abstractNumId w:val="32"/>
  </w:num>
  <w:num w:numId="11" w16cid:durableId="2067145798">
    <w:abstractNumId w:val="3"/>
  </w:num>
  <w:num w:numId="12" w16cid:durableId="1038238735">
    <w:abstractNumId w:val="47"/>
  </w:num>
  <w:num w:numId="13" w16cid:durableId="1065835349">
    <w:abstractNumId w:val="66"/>
  </w:num>
  <w:num w:numId="14" w16cid:durableId="451483236">
    <w:abstractNumId w:val="42"/>
  </w:num>
  <w:num w:numId="15" w16cid:durableId="623924896">
    <w:abstractNumId w:val="58"/>
  </w:num>
  <w:num w:numId="16" w16cid:durableId="2121872214">
    <w:abstractNumId w:val="5"/>
  </w:num>
  <w:num w:numId="17" w16cid:durableId="736440608">
    <w:abstractNumId w:val="69"/>
  </w:num>
  <w:num w:numId="18" w16cid:durableId="1267662856">
    <w:abstractNumId w:val="31"/>
  </w:num>
  <w:num w:numId="19" w16cid:durableId="1376466504">
    <w:abstractNumId w:val="63"/>
  </w:num>
  <w:num w:numId="20" w16cid:durableId="553547482">
    <w:abstractNumId w:val="44"/>
  </w:num>
  <w:num w:numId="21" w16cid:durableId="1534883872">
    <w:abstractNumId w:val="57"/>
  </w:num>
  <w:num w:numId="22" w16cid:durableId="619801766">
    <w:abstractNumId w:val="24"/>
  </w:num>
  <w:num w:numId="23" w16cid:durableId="2020035956">
    <w:abstractNumId w:val="21"/>
  </w:num>
  <w:num w:numId="24" w16cid:durableId="820315951">
    <w:abstractNumId w:val="20"/>
  </w:num>
  <w:num w:numId="25" w16cid:durableId="1418287064">
    <w:abstractNumId w:val="7"/>
  </w:num>
  <w:num w:numId="26" w16cid:durableId="1315790655">
    <w:abstractNumId w:val="60"/>
  </w:num>
  <w:num w:numId="27" w16cid:durableId="1120344501">
    <w:abstractNumId w:val="72"/>
  </w:num>
  <w:num w:numId="28" w16cid:durableId="1604724065">
    <w:abstractNumId w:val="8"/>
  </w:num>
  <w:num w:numId="29" w16cid:durableId="820581492">
    <w:abstractNumId w:val="53"/>
  </w:num>
  <w:num w:numId="30" w16cid:durableId="1715424534">
    <w:abstractNumId w:val="35"/>
  </w:num>
  <w:num w:numId="31" w16cid:durableId="442070003">
    <w:abstractNumId w:val="50"/>
  </w:num>
  <w:num w:numId="32" w16cid:durableId="41369990">
    <w:abstractNumId w:val="59"/>
  </w:num>
  <w:num w:numId="33" w16cid:durableId="104079758">
    <w:abstractNumId w:val="25"/>
  </w:num>
  <w:num w:numId="34" w16cid:durableId="194587335">
    <w:abstractNumId w:val="6"/>
  </w:num>
  <w:num w:numId="35" w16cid:durableId="1553881031">
    <w:abstractNumId w:val="74"/>
  </w:num>
  <w:num w:numId="36" w16cid:durableId="775562226">
    <w:abstractNumId w:val="36"/>
  </w:num>
  <w:num w:numId="37" w16cid:durableId="618494558">
    <w:abstractNumId w:val="49"/>
  </w:num>
  <w:num w:numId="38" w16cid:durableId="1259874823">
    <w:abstractNumId w:val="17"/>
  </w:num>
  <w:num w:numId="39" w16cid:durableId="2041278913">
    <w:abstractNumId w:val="13"/>
  </w:num>
  <w:num w:numId="40" w16cid:durableId="1346395179">
    <w:abstractNumId w:val="11"/>
  </w:num>
  <w:num w:numId="41" w16cid:durableId="642464311">
    <w:abstractNumId w:val="22"/>
  </w:num>
  <w:num w:numId="42" w16cid:durableId="254673301">
    <w:abstractNumId w:val="30"/>
  </w:num>
  <w:num w:numId="43" w16cid:durableId="1574316849">
    <w:abstractNumId w:val="27"/>
  </w:num>
  <w:num w:numId="44" w16cid:durableId="1159612296">
    <w:abstractNumId w:val="18"/>
  </w:num>
  <w:num w:numId="45" w16cid:durableId="1594167424">
    <w:abstractNumId w:val="16"/>
  </w:num>
  <w:num w:numId="46" w16cid:durableId="513034277">
    <w:abstractNumId w:val="2"/>
  </w:num>
  <w:num w:numId="47" w16cid:durableId="1874996265">
    <w:abstractNumId w:val="23"/>
  </w:num>
  <w:num w:numId="48" w16cid:durableId="2082747098">
    <w:abstractNumId w:val="28"/>
  </w:num>
  <w:num w:numId="49" w16cid:durableId="106506459">
    <w:abstractNumId w:val="56"/>
  </w:num>
  <w:num w:numId="50" w16cid:durableId="294873147">
    <w:abstractNumId w:val="29"/>
  </w:num>
  <w:num w:numId="51" w16cid:durableId="1780948889">
    <w:abstractNumId w:val="34"/>
  </w:num>
  <w:num w:numId="52" w16cid:durableId="1999459793">
    <w:abstractNumId w:val="61"/>
  </w:num>
  <w:num w:numId="53" w16cid:durableId="913321509">
    <w:abstractNumId w:val="52"/>
  </w:num>
  <w:num w:numId="54" w16cid:durableId="134958103">
    <w:abstractNumId w:val="10"/>
  </w:num>
  <w:num w:numId="55" w16cid:durableId="1604845700">
    <w:abstractNumId w:val="39"/>
  </w:num>
  <w:num w:numId="56" w16cid:durableId="51463215">
    <w:abstractNumId w:val="46"/>
  </w:num>
  <w:num w:numId="57" w16cid:durableId="249585620">
    <w:abstractNumId w:val="19"/>
  </w:num>
  <w:num w:numId="58" w16cid:durableId="1931505354">
    <w:abstractNumId w:val="62"/>
  </w:num>
  <w:num w:numId="59" w16cid:durableId="128015108">
    <w:abstractNumId w:val="55"/>
  </w:num>
  <w:num w:numId="60" w16cid:durableId="1619530176">
    <w:abstractNumId w:val="37"/>
  </w:num>
  <w:num w:numId="61" w16cid:durableId="641808087">
    <w:abstractNumId w:val="65"/>
  </w:num>
  <w:num w:numId="62" w16cid:durableId="532428608">
    <w:abstractNumId w:val="43"/>
  </w:num>
  <w:num w:numId="63" w16cid:durableId="1049264111">
    <w:abstractNumId w:val="15"/>
  </w:num>
  <w:num w:numId="64" w16cid:durableId="1521894461">
    <w:abstractNumId w:val="68"/>
  </w:num>
  <w:num w:numId="65" w16cid:durableId="466050138">
    <w:abstractNumId w:val="0"/>
  </w:num>
  <w:num w:numId="66" w16cid:durableId="922840166">
    <w:abstractNumId w:val="54"/>
  </w:num>
  <w:num w:numId="67" w16cid:durableId="1387097388">
    <w:abstractNumId w:val="41"/>
  </w:num>
  <w:num w:numId="68" w16cid:durableId="344064274">
    <w:abstractNumId w:val="51"/>
  </w:num>
  <w:num w:numId="69" w16cid:durableId="1318729025">
    <w:abstractNumId w:val="71"/>
  </w:num>
  <w:num w:numId="70" w16cid:durableId="199364547">
    <w:abstractNumId w:val="26"/>
  </w:num>
  <w:num w:numId="71" w16cid:durableId="1300842460">
    <w:abstractNumId w:val="70"/>
  </w:num>
  <w:num w:numId="72" w16cid:durableId="129592624">
    <w:abstractNumId w:val="4"/>
  </w:num>
  <w:num w:numId="73" w16cid:durableId="1676104170">
    <w:abstractNumId w:val="38"/>
  </w:num>
  <w:num w:numId="74" w16cid:durableId="18707546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03666922">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528"/>
    <w:rsid w:val="00000DBE"/>
    <w:rsid w:val="0000144F"/>
    <w:rsid w:val="0000243F"/>
    <w:rsid w:val="00003378"/>
    <w:rsid w:val="000037B6"/>
    <w:rsid w:val="00003B1B"/>
    <w:rsid w:val="0000431E"/>
    <w:rsid w:val="000058C4"/>
    <w:rsid w:val="000059D9"/>
    <w:rsid w:val="00005ABB"/>
    <w:rsid w:val="00005DB2"/>
    <w:rsid w:val="000062C4"/>
    <w:rsid w:val="00007E4B"/>
    <w:rsid w:val="000103E8"/>
    <w:rsid w:val="000112BC"/>
    <w:rsid w:val="00012145"/>
    <w:rsid w:val="00012DD9"/>
    <w:rsid w:val="00014942"/>
    <w:rsid w:val="00014B39"/>
    <w:rsid w:val="0001583C"/>
    <w:rsid w:val="00015A2B"/>
    <w:rsid w:val="00016DE3"/>
    <w:rsid w:val="0002070F"/>
    <w:rsid w:val="00020A5F"/>
    <w:rsid w:val="0002250F"/>
    <w:rsid w:val="00022652"/>
    <w:rsid w:val="0002454C"/>
    <w:rsid w:val="00024776"/>
    <w:rsid w:val="00024934"/>
    <w:rsid w:val="00025C71"/>
    <w:rsid w:val="00025F7C"/>
    <w:rsid w:val="00026169"/>
    <w:rsid w:val="0002743F"/>
    <w:rsid w:val="00030A08"/>
    <w:rsid w:val="00030AEA"/>
    <w:rsid w:val="000318BB"/>
    <w:rsid w:val="00031E8B"/>
    <w:rsid w:val="00032411"/>
    <w:rsid w:val="00032A8B"/>
    <w:rsid w:val="00033D42"/>
    <w:rsid w:val="000348D4"/>
    <w:rsid w:val="000351A8"/>
    <w:rsid w:val="000353FD"/>
    <w:rsid w:val="000354C6"/>
    <w:rsid w:val="00035A6A"/>
    <w:rsid w:val="00035AF9"/>
    <w:rsid w:val="000365D4"/>
    <w:rsid w:val="000372A7"/>
    <w:rsid w:val="000378FF"/>
    <w:rsid w:val="000403F4"/>
    <w:rsid w:val="00041035"/>
    <w:rsid w:val="00041A73"/>
    <w:rsid w:val="00041EBD"/>
    <w:rsid w:val="00041EE7"/>
    <w:rsid w:val="00043A11"/>
    <w:rsid w:val="000441BE"/>
    <w:rsid w:val="00044BD2"/>
    <w:rsid w:val="00045A13"/>
    <w:rsid w:val="00045DE3"/>
    <w:rsid w:val="00046A96"/>
    <w:rsid w:val="00046BF6"/>
    <w:rsid w:val="00047A52"/>
    <w:rsid w:val="00050433"/>
    <w:rsid w:val="000508B0"/>
    <w:rsid w:val="000521C0"/>
    <w:rsid w:val="00052A54"/>
    <w:rsid w:val="00053095"/>
    <w:rsid w:val="00053A6E"/>
    <w:rsid w:val="000546C1"/>
    <w:rsid w:val="00054C0B"/>
    <w:rsid w:val="00055202"/>
    <w:rsid w:val="000557CE"/>
    <w:rsid w:val="00056938"/>
    <w:rsid w:val="000569AA"/>
    <w:rsid w:val="00057243"/>
    <w:rsid w:val="0006037A"/>
    <w:rsid w:val="000606F3"/>
    <w:rsid w:val="000615F1"/>
    <w:rsid w:val="00061BA2"/>
    <w:rsid w:val="000620B7"/>
    <w:rsid w:val="00062D51"/>
    <w:rsid w:val="0006337B"/>
    <w:rsid w:val="000634ED"/>
    <w:rsid w:val="000638B3"/>
    <w:rsid w:val="00063C70"/>
    <w:rsid w:val="0006459A"/>
    <w:rsid w:val="00064C18"/>
    <w:rsid w:val="000652D0"/>
    <w:rsid w:val="000652E9"/>
    <w:rsid w:val="00065303"/>
    <w:rsid w:val="0006534C"/>
    <w:rsid w:val="00065D6F"/>
    <w:rsid w:val="0006618C"/>
    <w:rsid w:val="0006691A"/>
    <w:rsid w:val="00067183"/>
    <w:rsid w:val="00067A24"/>
    <w:rsid w:val="00070D3A"/>
    <w:rsid w:val="00070EDD"/>
    <w:rsid w:val="000710FC"/>
    <w:rsid w:val="00071E17"/>
    <w:rsid w:val="00072333"/>
    <w:rsid w:val="00072697"/>
    <w:rsid w:val="00072AA4"/>
    <w:rsid w:val="00072CA2"/>
    <w:rsid w:val="000737DD"/>
    <w:rsid w:val="0007434F"/>
    <w:rsid w:val="000744C0"/>
    <w:rsid w:val="00074524"/>
    <w:rsid w:val="00074C40"/>
    <w:rsid w:val="000769C0"/>
    <w:rsid w:val="000769C3"/>
    <w:rsid w:val="00076C74"/>
    <w:rsid w:val="00076CBA"/>
    <w:rsid w:val="00076EF5"/>
    <w:rsid w:val="00076F81"/>
    <w:rsid w:val="00077DEB"/>
    <w:rsid w:val="00080086"/>
    <w:rsid w:val="00080668"/>
    <w:rsid w:val="000808B6"/>
    <w:rsid w:val="00080B15"/>
    <w:rsid w:val="0008102F"/>
    <w:rsid w:val="00081067"/>
    <w:rsid w:val="000811AC"/>
    <w:rsid w:val="00081366"/>
    <w:rsid w:val="00081E52"/>
    <w:rsid w:val="00082005"/>
    <w:rsid w:val="00082A87"/>
    <w:rsid w:val="00082F03"/>
    <w:rsid w:val="00082F50"/>
    <w:rsid w:val="00083243"/>
    <w:rsid w:val="00084385"/>
    <w:rsid w:val="00084523"/>
    <w:rsid w:val="000845C1"/>
    <w:rsid w:val="00084957"/>
    <w:rsid w:val="000849C3"/>
    <w:rsid w:val="00085217"/>
    <w:rsid w:val="00085E3F"/>
    <w:rsid w:val="000870A7"/>
    <w:rsid w:val="00087B28"/>
    <w:rsid w:val="00087E1B"/>
    <w:rsid w:val="00090BFA"/>
    <w:rsid w:val="00091B56"/>
    <w:rsid w:val="00092E85"/>
    <w:rsid w:val="0009384D"/>
    <w:rsid w:val="00093DB5"/>
    <w:rsid w:val="00094D19"/>
    <w:rsid w:val="00094FB0"/>
    <w:rsid w:val="0009616C"/>
    <w:rsid w:val="000961B5"/>
    <w:rsid w:val="000962CF"/>
    <w:rsid w:val="00096608"/>
    <w:rsid w:val="00097C11"/>
    <w:rsid w:val="00097F3B"/>
    <w:rsid w:val="000A0F3C"/>
    <w:rsid w:val="000A137F"/>
    <w:rsid w:val="000A186D"/>
    <w:rsid w:val="000A1F8C"/>
    <w:rsid w:val="000A24F8"/>
    <w:rsid w:val="000A25A9"/>
    <w:rsid w:val="000A25DC"/>
    <w:rsid w:val="000A2D9D"/>
    <w:rsid w:val="000A3BE1"/>
    <w:rsid w:val="000A4B2B"/>
    <w:rsid w:val="000A566D"/>
    <w:rsid w:val="000A5C27"/>
    <w:rsid w:val="000A5F51"/>
    <w:rsid w:val="000A663E"/>
    <w:rsid w:val="000A73B3"/>
    <w:rsid w:val="000A7891"/>
    <w:rsid w:val="000A79A1"/>
    <w:rsid w:val="000A7A0D"/>
    <w:rsid w:val="000A7ABB"/>
    <w:rsid w:val="000A7F0B"/>
    <w:rsid w:val="000B032B"/>
    <w:rsid w:val="000B1A88"/>
    <w:rsid w:val="000B21FA"/>
    <w:rsid w:val="000B23E5"/>
    <w:rsid w:val="000B2DAD"/>
    <w:rsid w:val="000B2FB6"/>
    <w:rsid w:val="000B5B89"/>
    <w:rsid w:val="000B5DD5"/>
    <w:rsid w:val="000B5FD7"/>
    <w:rsid w:val="000B61B8"/>
    <w:rsid w:val="000B6A9F"/>
    <w:rsid w:val="000B7603"/>
    <w:rsid w:val="000B7D58"/>
    <w:rsid w:val="000B7FAE"/>
    <w:rsid w:val="000C2095"/>
    <w:rsid w:val="000C2617"/>
    <w:rsid w:val="000C45FE"/>
    <w:rsid w:val="000C4C56"/>
    <w:rsid w:val="000C4CC5"/>
    <w:rsid w:val="000C571E"/>
    <w:rsid w:val="000C67AE"/>
    <w:rsid w:val="000C68E2"/>
    <w:rsid w:val="000C6DDA"/>
    <w:rsid w:val="000C723C"/>
    <w:rsid w:val="000D0054"/>
    <w:rsid w:val="000D06A2"/>
    <w:rsid w:val="000D09C7"/>
    <w:rsid w:val="000D0AC6"/>
    <w:rsid w:val="000D18C9"/>
    <w:rsid w:val="000D1C92"/>
    <w:rsid w:val="000D2888"/>
    <w:rsid w:val="000D3C32"/>
    <w:rsid w:val="000D3FEF"/>
    <w:rsid w:val="000D40CC"/>
    <w:rsid w:val="000D46F7"/>
    <w:rsid w:val="000D4746"/>
    <w:rsid w:val="000D48B5"/>
    <w:rsid w:val="000D4E7A"/>
    <w:rsid w:val="000D55DF"/>
    <w:rsid w:val="000D679D"/>
    <w:rsid w:val="000D7A6C"/>
    <w:rsid w:val="000E1478"/>
    <w:rsid w:val="000E1697"/>
    <w:rsid w:val="000E19DB"/>
    <w:rsid w:val="000E1E3B"/>
    <w:rsid w:val="000E20AA"/>
    <w:rsid w:val="000E26F9"/>
    <w:rsid w:val="000E2874"/>
    <w:rsid w:val="000E3A1B"/>
    <w:rsid w:val="000E3C33"/>
    <w:rsid w:val="000E48A7"/>
    <w:rsid w:val="000E4B4C"/>
    <w:rsid w:val="000E4F34"/>
    <w:rsid w:val="000E508F"/>
    <w:rsid w:val="000E5855"/>
    <w:rsid w:val="000E6B17"/>
    <w:rsid w:val="000E6DBD"/>
    <w:rsid w:val="000E7A5F"/>
    <w:rsid w:val="000F0341"/>
    <w:rsid w:val="000F0C45"/>
    <w:rsid w:val="000F0E40"/>
    <w:rsid w:val="000F1544"/>
    <w:rsid w:val="000F2720"/>
    <w:rsid w:val="000F4091"/>
    <w:rsid w:val="000F4213"/>
    <w:rsid w:val="000F457B"/>
    <w:rsid w:val="000F4B36"/>
    <w:rsid w:val="000F5CB1"/>
    <w:rsid w:val="000F7DD9"/>
    <w:rsid w:val="00100335"/>
    <w:rsid w:val="00100A39"/>
    <w:rsid w:val="00100D3B"/>
    <w:rsid w:val="00101515"/>
    <w:rsid w:val="001032EC"/>
    <w:rsid w:val="00103A00"/>
    <w:rsid w:val="00103ABF"/>
    <w:rsid w:val="00104331"/>
    <w:rsid w:val="001050F1"/>
    <w:rsid w:val="001057ED"/>
    <w:rsid w:val="001063B7"/>
    <w:rsid w:val="0010706F"/>
    <w:rsid w:val="001109A0"/>
    <w:rsid w:val="00110CF8"/>
    <w:rsid w:val="00111382"/>
    <w:rsid w:val="001119AE"/>
    <w:rsid w:val="00111C9A"/>
    <w:rsid w:val="001132BE"/>
    <w:rsid w:val="00113ABB"/>
    <w:rsid w:val="00113D25"/>
    <w:rsid w:val="00114B08"/>
    <w:rsid w:val="001155A2"/>
    <w:rsid w:val="00115B8A"/>
    <w:rsid w:val="001163E8"/>
    <w:rsid w:val="00117525"/>
    <w:rsid w:val="001176AB"/>
    <w:rsid w:val="00117EFD"/>
    <w:rsid w:val="001211E9"/>
    <w:rsid w:val="001216EB"/>
    <w:rsid w:val="00122990"/>
    <w:rsid w:val="00122B41"/>
    <w:rsid w:val="0012466A"/>
    <w:rsid w:val="0012477B"/>
    <w:rsid w:val="00124ECB"/>
    <w:rsid w:val="001250E5"/>
    <w:rsid w:val="0012560B"/>
    <w:rsid w:val="001268C4"/>
    <w:rsid w:val="00126E4E"/>
    <w:rsid w:val="001300DA"/>
    <w:rsid w:val="001304FD"/>
    <w:rsid w:val="00130567"/>
    <w:rsid w:val="00130C96"/>
    <w:rsid w:val="00130F4C"/>
    <w:rsid w:val="00131A48"/>
    <w:rsid w:val="00131EF7"/>
    <w:rsid w:val="0013586F"/>
    <w:rsid w:val="00135B14"/>
    <w:rsid w:val="00135C92"/>
    <w:rsid w:val="0014118D"/>
    <w:rsid w:val="001414CB"/>
    <w:rsid w:val="0014166C"/>
    <w:rsid w:val="00142913"/>
    <w:rsid w:val="00142B92"/>
    <w:rsid w:val="001436E5"/>
    <w:rsid w:val="00143F16"/>
    <w:rsid w:val="00143FBE"/>
    <w:rsid w:val="001443E0"/>
    <w:rsid w:val="001443FA"/>
    <w:rsid w:val="00144564"/>
    <w:rsid w:val="00144868"/>
    <w:rsid w:val="00144B42"/>
    <w:rsid w:val="00145002"/>
    <w:rsid w:val="001452B3"/>
    <w:rsid w:val="00145D31"/>
    <w:rsid w:val="00146460"/>
    <w:rsid w:val="001464DE"/>
    <w:rsid w:val="00146BD5"/>
    <w:rsid w:val="00146E72"/>
    <w:rsid w:val="00150058"/>
    <w:rsid w:val="00150AEA"/>
    <w:rsid w:val="00151628"/>
    <w:rsid w:val="00152120"/>
    <w:rsid w:val="00153099"/>
    <w:rsid w:val="001531D7"/>
    <w:rsid w:val="001540F1"/>
    <w:rsid w:val="00154B7E"/>
    <w:rsid w:val="00154D28"/>
    <w:rsid w:val="001554BC"/>
    <w:rsid w:val="0015649F"/>
    <w:rsid w:val="001564CC"/>
    <w:rsid w:val="00157CBF"/>
    <w:rsid w:val="001601E3"/>
    <w:rsid w:val="001606ED"/>
    <w:rsid w:val="00160748"/>
    <w:rsid w:val="00160B5D"/>
    <w:rsid w:val="0016140F"/>
    <w:rsid w:val="00161A01"/>
    <w:rsid w:val="00161A14"/>
    <w:rsid w:val="00163441"/>
    <w:rsid w:val="001653CA"/>
    <w:rsid w:val="001659A0"/>
    <w:rsid w:val="00165BC9"/>
    <w:rsid w:val="00166724"/>
    <w:rsid w:val="001675F2"/>
    <w:rsid w:val="0017174D"/>
    <w:rsid w:val="00171CEF"/>
    <w:rsid w:val="001720EB"/>
    <w:rsid w:val="001724A6"/>
    <w:rsid w:val="001737DD"/>
    <w:rsid w:val="00175018"/>
    <w:rsid w:val="00175AB4"/>
    <w:rsid w:val="00176479"/>
    <w:rsid w:val="00177637"/>
    <w:rsid w:val="00177D75"/>
    <w:rsid w:val="00180623"/>
    <w:rsid w:val="00180D38"/>
    <w:rsid w:val="00180FE5"/>
    <w:rsid w:val="00181005"/>
    <w:rsid w:val="00181631"/>
    <w:rsid w:val="00181683"/>
    <w:rsid w:val="00181A66"/>
    <w:rsid w:val="001825D9"/>
    <w:rsid w:val="00182794"/>
    <w:rsid w:val="001828CF"/>
    <w:rsid w:val="00182AE1"/>
    <w:rsid w:val="001830EC"/>
    <w:rsid w:val="00183F84"/>
    <w:rsid w:val="00184EDD"/>
    <w:rsid w:val="00185155"/>
    <w:rsid w:val="00185447"/>
    <w:rsid w:val="00186C7C"/>
    <w:rsid w:val="00190E44"/>
    <w:rsid w:val="00190F4A"/>
    <w:rsid w:val="001921B7"/>
    <w:rsid w:val="001922A1"/>
    <w:rsid w:val="001926E1"/>
    <w:rsid w:val="0019277D"/>
    <w:rsid w:val="0019336A"/>
    <w:rsid w:val="001937F1"/>
    <w:rsid w:val="00193B6D"/>
    <w:rsid w:val="00193BEF"/>
    <w:rsid w:val="001946C1"/>
    <w:rsid w:val="0019474B"/>
    <w:rsid w:val="00195A01"/>
    <w:rsid w:val="0019620D"/>
    <w:rsid w:val="00196F3D"/>
    <w:rsid w:val="001978E7"/>
    <w:rsid w:val="00197DDE"/>
    <w:rsid w:val="001A17F3"/>
    <w:rsid w:val="001A1FB3"/>
    <w:rsid w:val="001A35FF"/>
    <w:rsid w:val="001A3F23"/>
    <w:rsid w:val="001A47CD"/>
    <w:rsid w:val="001A4E0A"/>
    <w:rsid w:val="001A4EDD"/>
    <w:rsid w:val="001A55FC"/>
    <w:rsid w:val="001A615C"/>
    <w:rsid w:val="001A649C"/>
    <w:rsid w:val="001A68C9"/>
    <w:rsid w:val="001A6C6B"/>
    <w:rsid w:val="001A6FBC"/>
    <w:rsid w:val="001A7957"/>
    <w:rsid w:val="001A7A8B"/>
    <w:rsid w:val="001A86D9"/>
    <w:rsid w:val="001B0B11"/>
    <w:rsid w:val="001B0DBF"/>
    <w:rsid w:val="001B1212"/>
    <w:rsid w:val="001B13C4"/>
    <w:rsid w:val="001B14E3"/>
    <w:rsid w:val="001B36F8"/>
    <w:rsid w:val="001B3957"/>
    <w:rsid w:val="001B3A4A"/>
    <w:rsid w:val="001B4550"/>
    <w:rsid w:val="001B45A5"/>
    <w:rsid w:val="001B4B8A"/>
    <w:rsid w:val="001B4ED0"/>
    <w:rsid w:val="001B5550"/>
    <w:rsid w:val="001B6071"/>
    <w:rsid w:val="001B66DD"/>
    <w:rsid w:val="001B75DA"/>
    <w:rsid w:val="001B7778"/>
    <w:rsid w:val="001B7D41"/>
    <w:rsid w:val="001C0C7F"/>
    <w:rsid w:val="001C1530"/>
    <w:rsid w:val="001C198A"/>
    <w:rsid w:val="001C22FA"/>
    <w:rsid w:val="001C3BC2"/>
    <w:rsid w:val="001C4FBA"/>
    <w:rsid w:val="001C5324"/>
    <w:rsid w:val="001C556E"/>
    <w:rsid w:val="001C65E6"/>
    <w:rsid w:val="001C67A0"/>
    <w:rsid w:val="001C7BAD"/>
    <w:rsid w:val="001C7D37"/>
    <w:rsid w:val="001D011D"/>
    <w:rsid w:val="001D0748"/>
    <w:rsid w:val="001D0A1B"/>
    <w:rsid w:val="001D0E2B"/>
    <w:rsid w:val="001D0EC2"/>
    <w:rsid w:val="001D0FB0"/>
    <w:rsid w:val="001D15AA"/>
    <w:rsid w:val="001D1B16"/>
    <w:rsid w:val="001D2610"/>
    <w:rsid w:val="001D2D97"/>
    <w:rsid w:val="001D2F27"/>
    <w:rsid w:val="001D35D3"/>
    <w:rsid w:val="001D365A"/>
    <w:rsid w:val="001D4233"/>
    <w:rsid w:val="001D47A3"/>
    <w:rsid w:val="001D48C3"/>
    <w:rsid w:val="001D57B3"/>
    <w:rsid w:val="001D59CE"/>
    <w:rsid w:val="001D674C"/>
    <w:rsid w:val="001E0415"/>
    <w:rsid w:val="001E05B7"/>
    <w:rsid w:val="001E089D"/>
    <w:rsid w:val="001E09FF"/>
    <w:rsid w:val="001E15F8"/>
    <w:rsid w:val="001E19D5"/>
    <w:rsid w:val="001E2B6F"/>
    <w:rsid w:val="001E441E"/>
    <w:rsid w:val="001E4A58"/>
    <w:rsid w:val="001E5E30"/>
    <w:rsid w:val="001E6155"/>
    <w:rsid w:val="001E655F"/>
    <w:rsid w:val="001E668B"/>
    <w:rsid w:val="001E7197"/>
    <w:rsid w:val="001E7E9B"/>
    <w:rsid w:val="001F0DD6"/>
    <w:rsid w:val="001F1F21"/>
    <w:rsid w:val="001F27D1"/>
    <w:rsid w:val="001F2B29"/>
    <w:rsid w:val="001F37E7"/>
    <w:rsid w:val="001F3C2C"/>
    <w:rsid w:val="001F4654"/>
    <w:rsid w:val="001F48DA"/>
    <w:rsid w:val="001F4D07"/>
    <w:rsid w:val="001F590E"/>
    <w:rsid w:val="001F5A92"/>
    <w:rsid w:val="001F5C3E"/>
    <w:rsid w:val="001F6487"/>
    <w:rsid w:val="001F71C7"/>
    <w:rsid w:val="001F74F8"/>
    <w:rsid w:val="0020116A"/>
    <w:rsid w:val="00201308"/>
    <w:rsid w:val="0020160B"/>
    <w:rsid w:val="002016B0"/>
    <w:rsid w:val="00201E5E"/>
    <w:rsid w:val="002032EC"/>
    <w:rsid w:val="00203660"/>
    <w:rsid w:val="00204E92"/>
    <w:rsid w:val="00205107"/>
    <w:rsid w:val="002060AC"/>
    <w:rsid w:val="00207784"/>
    <w:rsid w:val="002078D9"/>
    <w:rsid w:val="0021002E"/>
    <w:rsid w:val="00210191"/>
    <w:rsid w:val="0021076A"/>
    <w:rsid w:val="00210AF6"/>
    <w:rsid w:val="002120B5"/>
    <w:rsid w:val="002127FD"/>
    <w:rsid w:val="0021322A"/>
    <w:rsid w:val="002134A2"/>
    <w:rsid w:val="00214645"/>
    <w:rsid w:val="00215BDC"/>
    <w:rsid w:val="00216BBD"/>
    <w:rsid w:val="00216C69"/>
    <w:rsid w:val="0021743F"/>
    <w:rsid w:val="0022019B"/>
    <w:rsid w:val="002203DB"/>
    <w:rsid w:val="0022114C"/>
    <w:rsid w:val="00224363"/>
    <w:rsid w:val="00224CED"/>
    <w:rsid w:val="002254A8"/>
    <w:rsid w:val="002257E5"/>
    <w:rsid w:val="0022599D"/>
    <w:rsid w:val="00225A2F"/>
    <w:rsid w:val="00230D87"/>
    <w:rsid w:val="00231647"/>
    <w:rsid w:val="00231846"/>
    <w:rsid w:val="002320A4"/>
    <w:rsid w:val="0023271E"/>
    <w:rsid w:val="00232D76"/>
    <w:rsid w:val="002336BD"/>
    <w:rsid w:val="00233733"/>
    <w:rsid w:val="002339CB"/>
    <w:rsid w:val="002343F1"/>
    <w:rsid w:val="002349A5"/>
    <w:rsid w:val="0023584B"/>
    <w:rsid w:val="002360D1"/>
    <w:rsid w:val="002362B1"/>
    <w:rsid w:val="002365DC"/>
    <w:rsid w:val="0023664E"/>
    <w:rsid w:val="00236682"/>
    <w:rsid w:val="002374C8"/>
    <w:rsid w:val="00237643"/>
    <w:rsid w:val="00237B26"/>
    <w:rsid w:val="00237BEF"/>
    <w:rsid w:val="0024011C"/>
    <w:rsid w:val="0024051D"/>
    <w:rsid w:val="0024065A"/>
    <w:rsid w:val="002408A4"/>
    <w:rsid w:val="00240976"/>
    <w:rsid w:val="00241737"/>
    <w:rsid w:val="00241B81"/>
    <w:rsid w:val="00242186"/>
    <w:rsid w:val="002438DD"/>
    <w:rsid w:val="00245B74"/>
    <w:rsid w:val="00245EBF"/>
    <w:rsid w:val="002467B1"/>
    <w:rsid w:val="0024714C"/>
    <w:rsid w:val="00247A3F"/>
    <w:rsid w:val="00248B8B"/>
    <w:rsid w:val="002500B8"/>
    <w:rsid w:val="00251ACD"/>
    <w:rsid w:val="00252682"/>
    <w:rsid w:val="00254481"/>
    <w:rsid w:val="002548F5"/>
    <w:rsid w:val="0025648B"/>
    <w:rsid w:val="002564E6"/>
    <w:rsid w:val="00256BB2"/>
    <w:rsid w:val="00256FC8"/>
    <w:rsid w:val="0025760A"/>
    <w:rsid w:val="0025760F"/>
    <w:rsid w:val="00260B72"/>
    <w:rsid w:val="00260DE2"/>
    <w:rsid w:val="00261225"/>
    <w:rsid w:val="002613BE"/>
    <w:rsid w:val="00262517"/>
    <w:rsid w:val="00263203"/>
    <w:rsid w:val="002633E1"/>
    <w:rsid w:val="00263406"/>
    <w:rsid w:val="00264974"/>
    <w:rsid w:val="00266E4D"/>
    <w:rsid w:val="00267A08"/>
    <w:rsid w:val="00267C8A"/>
    <w:rsid w:val="002711B9"/>
    <w:rsid w:val="002717B0"/>
    <w:rsid w:val="00271B65"/>
    <w:rsid w:val="00271E30"/>
    <w:rsid w:val="00272F42"/>
    <w:rsid w:val="002734EF"/>
    <w:rsid w:val="00274574"/>
    <w:rsid w:val="00275346"/>
    <w:rsid w:val="00276959"/>
    <w:rsid w:val="00276E00"/>
    <w:rsid w:val="002779ED"/>
    <w:rsid w:val="00277AA1"/>
    <w:rsid w:val="00281BD3"/>
    <w:rsid w:val="00281CEC"/>
    <w:rsid w:val="002823F1"/>
    <w:rsid w:val="002824ED"/>
    <w:rsid w:val="00282721"/>
    <w:rsid w:val="00283A9A"/>
    <w:rsid w:val="00285ABD"/>
    <w:rsid w:val="0028730A"/>
    <w:rsid w:val="00287472"/>
    <w:rsid w:val="0028796A"/>
    <w:rsid w:val="00287C5D"/>
    <w:rsid w:val="00290445"/>
    <w:rsid w:val="002908B1"/>
    <w:rsid w:val="00290F63"/>
    <w:rsid w:val="00291088"/>
    <w:rsid w:val="00291650"/>
    <w:rsid w:val="002917E5"/>
    <w:rsid w:val="002919D2"/>
    <w:rsid w:val="00291BF2"/>
    <w:rsid w:val="002922CA"/>
    <w:rsid w:val="00292AA2"/>
    <w:rsid w:val="00293406"/>
    <w:rsid w:val="00295B21"/>
    <w:rsid w:val="00296568"/>
    <w:rsid w:val="00296C5F"/>
    <w:rsid w:val="00296E36"/>
    <w:rsid w:val="00296F9F"/>
    <w:rsid w:val="002A073C"/>
    <w:rsid w:val="002A1BC2"/>
    <w:rsid w:val="002A53E7"/>
    <w:rsid w:val="002A5FDF"/>
    <w:rsid w:val="002A6594"/>
    <w:rsid w:val="002A67A1"/>
    <w:rsid w:val="002A68B7"/>
    <w:rsid w:val="002A6AA2"/>
    <w:rsid w:val="002A6E07"/>
    <w:rsid w:val="002A6E8E"/>
    <w:rsid w:val="002A6EB8"/>
    <w:rsid w:val="002A767A"/>
    <w:rsid w:val="002A7744"/>
    <w:rsid w:val="002A78F0"/>
    <w:rsid w:val="002A7ABB"/>
    <w:rsid w:val="002A7ACB"/>
    <w:rsid w:val="002B22EA"/>
    <w:rsid w:val="002B303F"/>
    <w:rsid w:val="002B3BEF"/>
    <w:rsid w:val="002B4194"/>
    <w:rsid w:val="002B4EDA"/>
    <w:rsid w:val="002B591F"/>
    <w:rsid w:val="002B59F5"/>
    <w:rsid w:val="002B65FC"/>
    <w:rsid w:val="002B6749"/>
    <w:rsid w:val="002B699F"/>
    <w:rsid w:val="002C0173"/>
    <w:rsid w:val="002C3788"/>
    <w:rsid w:val="002C37E8"/>
    <w:rsid w:val="002C3E0A"/>
    <w:rsid w:val="002C3F20"/>
    <w:rsid w:val="002C414B"/>
    <w:rsid w:val="002C570F"/>
    <w:rsid w:val="002C5C5F"/>
    <w:rsid w:val="002C694A"/>
    <w:rsid w:val="002C75EE"/>
    <w:rsid w:val="002C7B39"/>
    <w:rsid w:val="002C7BEA"/>
    <w:rsid w:val="002D02E4"/>
    <w:rsid w:val="002D1392"/>
    <w:rsid w:val="002D15D0"/>
    <w:rsid w:val="002D22BA"/>
    <w:rsid w:val="002D24BA"/>
    <w:rsid w:val="002D2726"/>
    <w:rsid w:val="002D2AE4"/>
    <w:rsid w:val="002D2F45"/>
    <w:rsid w:val="002D3C9E"/>
    <w:rsid w:val="002D5571"/>
    <w:rsid w:val="002D5699"/>
    <w:rsid w:val="002D5B39"/>
    <w:rsid w:val="002D603A"/>
    <w:rsid w:val="002D6463"/>
    <w:rsid w:val="002D6524"/>
    <w:rsid w:val="002D75AA"/>
    <w:rsid w:val="002D763A"/>
    <w:rsid w:val="002E0719"/>
    <w:rsid w:val="002E0B74"/>
    <w:rsid w:val="002E1176"/>
    <w:rsid w:val="002E2159"/>
    <w:rsid w:val="002E2E39"/>
    <w:rsid w:val="002E6FCE"/>
    <w:rsid w:val="002E7773"/>
    <w:rsid w:val="002F0296"/>
    <w:rsid w:val="002F0A60"/>
    <w:rsid w:val="002F0E0F"/>
    <w:rsid w:val="002F25C1"/>
    <w:rsid w:val="002F397D"/>
    <w:rsid w:val="002F3CD5"/>
    <w:rsid w:val="002F4E6F"/>
    <w:rsid w:val="002F6D41"/>
    <w:rsid w:val="002F7C5A"/>
    <w:rsid w:val="00300D8E"/>
    <w:rsid w:val="00301514"/>
    <w:rsid w:val="0030162C"/>
    <w:rsid w:val="00301842"/>
    <w:rsid w:val="00301885"/>
    <w:rsid w:val="0030299E"/>
    <w:rsid w:val="00302A3F"/>
    <w:rsid w:val="00302C98"/>
    <w:rsid w:val="003032AD"/>
    <w:rsid w:val="00303308"/>
    <w:rsid w:val="00303892"/>
    <w:rsid w:val="0030441B"/>
    <w:rsid w:val="003044FB"/>
    <w:rsid w:val="00305A01"/>
    <w:rsid w:val="0030678F"/>
    <w:rsid w:val="00307DBF"/>
    <w:rsid w:val="00311078"/>
    <w:rsid w:val="0031159B"/>
    <w:rsid w:val="00311BD9"/>
    <w:rsid w:val="00312344"/>
    <w:rsid w:val="00314CA2"/>
    <w:rsid w:val="003157A7"/>
    <w:rsid w:val="00315BB0"/>
    <w:rsid w:val="00315D62"/>
    <w:rsid w:val="00316475"/>
    <w:rsid w:val="0031679F"/>
    <w:rsid w:val="00316B0E"/>
    <w:rsid w:val="00316D39"/>
    <w:rsid w:val="00316DCD"/>
    <w:rsid w:val="00316E02"/>
    <w:rsid w:val="003178EC"/>
    <w:rsid w:val="0032030B"/>
    <w:rsid w:val="00320472"/>
    <w:rsid w:val="00321780"/>
    <w:rsid w:val="00321888"/>
    <w:rsid w:val="0032226A"/>
    <w:rsid w:val="0032250D"/>
    <w:rsid w:val="00322C68"/>
    <w:rsid w:val="00323C5C"/>
    <w:rsid w:val="00323EC8"/>
    <w:rsid w:val="00324268"/>
    <w:rsid w:val="00324287"/>
    <w:rsid w:val="0032430D"/>
    <w:rsid w:val="00325053"/>
    <w:rsid w:val="00325BA7"/>
    <w:rsid w:val="0032627A"/>
    <w:rsid w:val="00326476"/>
    <w:rsid w:val="0032676E"/>
    <w:rsid w:val="003267D6"/>
    <w:rsid w:val="00326C5D"/>
    <w:rsid w:val="00326D41"/>
    <w:rsid w:val="00326FF6"/>
    <w:rsid w:val="003270C7"/>
    <w:rsid w:val="003277B3"/>
    <w:rsid w:val="00330DE8"/>
    <w:rsid w:val="0033100E"/>
    <w:rsid w:val="00331BC0"/>
    <w:rsid w:val="00332122"/>
    <w:rsid w:val="003327A2"/>
    <w:rsid w:val="00333EE3"/>
    <w:rsid w:val="00333F24"/>
    <w:rsid w:val="00334516"/>
    <w:rsid w:val="0033581C"/>
    <w:rsid w:val="003418BE"/>
    <w:rsid w:val="00341F9A"/>
    <w:rsid w:val="00343268"/>
    <w:rsid w:val="00343C30"/>
    <w:rsid w:val="00343F59"/>
    <w:rsid w:val="003446F3"/>
    <w:rsid w:val="0034470F"/>
    <w:rsid w:val="0034549B"/>
    <w:rsid w:val="00345986"/>
    <w:rsid w:val="00345A9E"/>
    <w:rsid w:val="00346A93"/>
    <w:rsid w:val="00350448"/>
    <w:rsid w:val="00351403"/>
    <w:rsid w:val="003514C8"/>
    <w:rsid w:val="00352CF9"/>
    <w:rsid w:val="00352E91"/>
    <w:rsid w:val="003556C4"/>
    <w:rsid w:val="003556C9"/>
    <w:rsid w:val="00355A29"/>
    <w:rsid w:val="00356303"/>
    <w:rsid w:val="003579F3"/>
    <w:rsid w:val="00357FC8"/>
    <w:rsid w:val="00360109"/>
    <w:rsid w:val="00360270"/>
    <w:rsid w:val="00360752"/>
    <w:rsid w:val="0036213F"/>
    <w:rsid w:val="00362743"/>
    <w:rsid w:val="0036308E"/>
    <w:rsid w:val="003639FF"/>
    <w:rsid w:val="00364370"/>
    <w:rsid w:val="00364B46"/>
    <w:rsid w:val="003658B6"/>
    <w:rsid w:val="00365D37"/>
    <w:rsid w:val="00365D72"/>
    <w:rsid w:val="003665FB"/>
    <w:rsid w:val="00366D86"/>
    <w:rsid w:val="0036778C"/>
    <w:rsid w:val="00367850"/>
    <w:rsid w:val="00367DDC"/>
    <w:rsid w:val="00370102"/>
    <w:rsid w:val="00370963"/>
    <w:rsid w:val="00371AA1"/>
    <w:rsid w:val="00371ED4"/>
    <w:rsid w:val="0037260E"/>
    <w:rsid w:val="00373106"/>
    <w:rsid w:val="0037346E"/>
    <w:rsid w:val="00374575"/>
    <w:rsid w:val="00374B7F"/>
    <w:rsid w:val="00375AFD"/>
    <w:rsid w:val="00375DF2"/>
    <w:rsid w:val="00376467"/>
    <w:rsid w:val="00382791"/>
    <w:rsid w:val="00382CCA"/>
    <w:rsid w:val="003831C7"/>
    <w:rsid w:val="0038332D"/>
    <w:rsid w:val="00383983"/>
    <w:rsid w:val="00384080"/>
    <w:rsid w:val="00384B0C"/>
    <w:rsid w:val="003860A2"/>
    <w:rsid w:val="003863A7"/>
    <w:rsid w:val="003867DC"/>
    <w:rsid w:val="0039088A"/>
    <w:rsid w:val="00390F20"/>
    <w:rsid w:val="003913FC"/>
    <w:rsid w:val="003922E3"/>
    <w:rsid w:val="00393031"/>
    <w:rsid w:val="00393615"/>
    <w:rsid w:val="00393BC0"/>
    <w:rsid w:val="00396465"/>
    <w:rsid w:val="00396CD3"/>
    <w:rsid w:val="003976E6"/>
    <w:rsid w:val="003A0997"/>
    <w:rsid w:val="003A0A99"/>
    <w:rsid w:val="003A11BC"/>
    <w:rsid w:val="003A1ED8"/>
    <w:rsid w:val="003A2A70"/>
    <w:rsid w:val="003A2BCE"/>
    <w:rsid w:val="003A2C9E"/>
    <w:rsid w:val="003A378E"/>
    <w:rsid w:val="003A38F8"/>
    <w:rsid w:val="003A40F7"/>
    <w:rsid w:val="003A4EC5"/>
    <w:rsid w:val="003A68E3"/>
    <w:rsid w:val="003A7D98"/>
    <w:rsid w:val="003A7F25"/>
    <w:rsid w:val="003B0104"/>
    <w:rsid w:val="003B0260"/>
    <w:rsid w:val="003B0C4A"/>
    <w:rsid w:val="003B142F"/>
    <w:rsid w:val="003B1823"/>
    <w:rsid w:val="003B18BE"/>
    <w:rsid w:val="003B1B34"/>
    <w:rsid w:val="003B3861"/>
    <w:rsid w:val="003B4BA3"/>
    <w:rsid w:val="003B50A1"/>
    <w:rsid w:val="003B5D1C"/>
    <w:rsid w:val="003B6013"/>
    <w:rsid w:val="003C051D"/>
    <w:rsid w:val="003C1336"/>
    <w:rsid w:val="003C1B5F"/>
    <w:rsid w:val="003C2033"/>
    <w:rsid w:val="003C2D20"/>
    <w:rsid w:val="003C385E"/>
    <w:rsid w:val="003C4BDD"/>
    <w:rsid w:val="003C56EF"/>
    <w:rsid w:val="003C5D77"/>
    <w:rsid w:val="003C773B"/>
    <w:rsid w:val="003C7770"/>
    <w:rsid w:val="003D011D"/>
    <w:rsid w:val="003D0363"/>
    <w:rsid w:val="003D087D"/>
    <w:rsid w:val="003D1248"/>
    <w:rsid w:val="003D1562"/>
    <w:rsid w:val="003D2895"/>
    <w:rsid w:val="003D2AD9"/>
    <w:rsid w:val="003D2CFC"/>
    <w:rsid w:val="003D31E6"/>
    <w:rsid w:val="003D3A03"/>
    <w:rsid w:val="003D3B9E"/>
    <w:rsid w:val="003D5123"/>
    <w:rsid w:val="003D5347"/>
    <w:rsid w:val="003D562A"/>
    <w:rsid w:val="003D5BE2"/>
    <w:rsid w:val="003D6D90"/>
    <w:rsid w:val="003E16C7"/>
    <w:rsid w:val="003E25AD"/>
    <w:rsid w:val="003E2BF7"/>
    <w:rsid w:val="003E367D"/>
    <w:rsid w:val="003E43EC"/>
    <w:rsid w:val="003E45FE"/>
    <w:rsid w:val="003E4E73"/>
    <w:rsid w:val="003E5262"/>
    <w:rsid w:val="003E5C95"/>
    <w:rsid w:val="003E5F28"/>
    <w:rsid w:val="003E6447"/>
    <w:rsid w:val="003E7730"/>
    <w:rsid w:val="003E7F28"/>
    <w:rsid w:val="003F0CB1"/>
    <w:rsid w:val="003F2A8A"/>
    <w:rsid w:val="003F304B"/>
    <w:rsid w:val="003F419A"/>
    <w:rsid w:val="003F43DF"/>
    <w:rsid w:val="003F4A4D"/>
    <w:rsid w:val="003F4D03"/>
    <w:rsid w:val="003F5803"/>
    <w:rsid w:val="0040003C"/>
    <w:rsid w:val="00400824"/>
    <w:rsid w:val="00400975"/>
    <w:rsid w:val="00400A63"/>
    <w:rsid w:val="00401A78"/>
    <w:rsid w:val="00402942"/>
    <w:rsid w:val="004030B2"/>
    <w:rsid w:val="004033A8"/>
    <w:rsid w:val="0040403C"/>
    <w:rsid w:val="0040578F"/>
    <w:rsid w:val="004058FF"/>
    <w:rsid w:val="004068D3"/>
    <w:rsid w:val="00407D5B"/>
    <w:rsid w:val="00407E85"/>
    <w:rsid w:val="00410F74"/>
    <w:rsid w:val="00412470"/>
    <w:rsid w:val="0041256A"/>
    <w:rsid w:val="00412622"/>
    <w:rsid w:val="0041317F"/>
    <w:rsid w:val="00413EDD"/>
    <w:rsid w:val="004145B5"/>
    <w:rsid w:val="0041482C"/>
    <w:rsid w:val="00415D47"/>
    <w:rsid w:val="004161B8"/>
    <w:rsid w:val="0041697C"/>
    <w:rsid w:val="00416D80"/>
    <w:rsid w:val="0041799F"/>
    <w:rsid w:val="0042079E"/>
    <w:rsid w:val="00420BC5"/>
    <w:rsid w:val="00420C06"/>
    <w:rsid w:val="0042103A"/>
    <w:rsid w:val="004210D1"/>
    <w:rsid w:val="004213EE"/>
    <w:rsid w:val="0042191E"/>
    <w:rsid w:val="00421FB6"/>
    <w:rsid w:val="004226DC"/>
    <w:rsid w:val="0042287E"/>
    <w:rsid w:val="00422D04"/>
    <w:rsid w:val="00424693"/>
    <w:rsid w:val="0042471E"/>
    <w:rsid w:val="0042564E"/>
    <w:rsid w:val="004261A7"/>
    <w:rsid w:val="0042630A"/>
    <w:rsid w:val="004264AF"/>
    <w:rsid w:val="0042673E"/>
    <w:rsid w:val="00426D86"/>
    <w:rsid w:val="00427757"/>
    <w:rsid w:val="004307E3"/>
    <w:rsid w:val="00431169"/>
    <w:rsid w:val="004321FD"/>
    <w:rsid w:val="00432BC6"/>
    <w:rsid w:val="00435E52"/>
    <w:rsid w:val="00436501"/>
    <w:rsid w:val="004368C8"/>
    <w:rsid w:val="0043717C"/>
    <w:rsid w:val="0043755B"/>
    <w:rsid w:val="00440102"/>
    <w:rsid w:val="00440DD0"/>
    <w:rsid w:val="00442304"/>
    <w:rsid w:val="004424D4"/>
    <w:rsid w:val="0044326F"/>
    <w:rsid w:val="00443E76"/>
    <w:rsid w:val="00443FE1"/>
    <w:rsid w:val="004459A5"/>
    <w:rsid w:val="004460AD"/>
    <w:rsid w:val="00446C9D"/>
    <w:rsid w:val="004473AC"/>
    <w:rsid w:val="00447E7E"/>
    <w:rsid w:val="0045000A"/>
    <w:rsid w:val="00450C7F"/>
    <w:rsid w:val="00452251"/>
    <w:rsid w:val="00452F94"/>
    <w:rsid w:val="00454254"/>
    <w:rsid w:val="004569E9"/>
    <w:rsid w:val="00456B96"/>
    <w:rsid w:val="00457296"/>
    <w:rsid w:val="0045753F"/>
    <w:rsid w:val="00457594"/>
    <w:rsid w:val="0046050A"/>
    <w:rsid w:val="0046118C"/>
    <w:rsid w:val="0046128B"/>
    <w:rsid w:val="0046176D"/>
    <w:rsid w:val="004627BE"/>
    <w:rsid w:val="00462AED"/>
    <w:rsid w:val="004661A9"/>
    <w:rsid w:val="00470282"/>
    <w:rsid w:val="0047116A"/>
    <w:rsid w:val="00471B1E"/>
    <w:rsid w:val="00471D4E"/>
    <w:rsid w:val="00473391"/>
    <w:rsid w:val="00473A0F"/>
    <w:rsid w:val="00475335"/>
    <w:rsid w:val="004755E2"/>
    <w:rsid w:val="004756E3"/>
    <w:rsid w:val="00475AA5"/>
    <w:rsid w:val="00475F17"/>
    <w:rsid w:val="004801A0"/>
    <w:rsid w:val="00480394"/>
    <w:rsid w:val="00480822"/>
    <w:rsid w:val="00481841"/>
    <w:rsid w:val="00481A5D"/>
    <w:rsid w:val="00482B3C"/>
    <w:rsid w:val="00483246"/>
    <w:rsid w:val="00483D2D"/>
    <w:rsid w:val="00483DFD"/>
    <w:rsid w:val="00483E12"/>
    <w:rsid w:val="004842A2"/>
    <w:rsid w:val="004843F5"/>
    <w:rsid w:val="00485342"/>
    <w:rsid w:val="00485646"/>
    <w:rsid w:val="004856F1"/>
    <w:rsid w:val="00485928"/>
    <w:rsid w:val="00486EAD"/>
    <w:rsid w:val="0048740F"/>
    <w:rsid w:val="004902E8"/>
    <w:rsid w:val="00490634"/>
    <w:rsid w:val="00490935"/>
    <w:rsid w:val="0049149C"/>
    <w:rsid w:val="00491FF2"/>
    <w:rsid w:val="00492E5A"/>
    <w:rsid w:val="00493EB5"/>
    <w:rsid w:val="0049489C"/>
    <w:rsid w:val="00495CBD"/>
    <w:rsid w:val="00496276"/>
    <w:rsid w:val="004A03B8"/>
    <w:rsid w:val="004A1E1F"/>
    <w:rsid w:val="004A1E9D"/>
    <w:rsid w:val="004A2A71"/>
    <w:rsid w:val="004A3259"/>
    <w:rsid w:val="004A358A"/>
    <w:rsid w:val="004A4654"/>
    <w:rsid w:val="004A4EBC"/>
    <w:rsid w:val="004A59E7"/>
    <w:rsid w:val="004A6DC1"/>
    <w:rsid w:val="004A7992"/>
    <w:rsid w:val="004A7CB2"/>
    <w:rsid w:val="004B07B8"/>
    <w:rsid w:val="004B13C2"/>
    <w:rsid w:val="004B1432"/>
    <w:rsid w:val="004B35C8"/>
    <w:rsid w:val="004B3A37"/>
    <w:rsid w:val="004B3B3E"/>
    <w:rsid w:val="004B41F1"/>
    <w:rsid w:val="004B54CA"/>
    <w:rsid w:val="004B5810"/>
    <w:rsid w:val="004B5D22"/>
    <w:rsid w:val="004B63C2"/>
    <w:rsid w:val="004B63E6"/>
    <w:rsid w:val="004B642E"/>
    <w:rsid w:val="004B68C2"/>
    <w:rsid w:val="004B712E"/>
    <w:rsid w:val="004B72C1"/>
    <w:rsid w:val="004B79FB"/>
    <w:rsid w:val="004C10B6"/>
    <w:rsid w:val="004C155D"/>
    <w:rsid w:val="004C1791"/>
    <w:rsid w:val="004C1B7C"/>
    <w:rsid w:val="004C26A5"/>
    <w:rsid w:val="004C2897"/>
    <w:rsid w:val="004C2C24"/>
    <w:rsid w:val="004C3496"/>
    <w:rsid w:val="004C4524"/>
    <w:rsid w:val="004C4727"/>
    <w:rsid w:val="004C5D74"/>
    <w:rsid w:val="004C6407"/>
    <w:rsid w:val="004C6C88"/>
    <w:rsid w:val="004C7874"/>
    <w:rsid w:val="004D0022"/>
    <w:rsid w:val="004D01A2"/>
    <w:rsid w:val="004D0A19"/>
    <w:rsid w:val="004D135D"/>
    <w:rsid w:val="004D2313"/>
    <w:rsid w:val="004D2982"/>
    <w:rsid w:val="004D382B"/>
    <w:rsid w:val="004D4221"/>
    <w:rsid w:val="004D4454"/>
    <w:rsid w:val="004D49F3"/>
    <w:rsid w:val="004D5702"/>
    <w:rsid w:val="004D5962"/>
    <w:rsid w:val="004D5BCA"/>
    <w:rsid w:val="004D6CFC"/>
    <w:rsid w:val="004D73A3"/>
    <w:rsid w:val="004D7749"/>
    <w:rsid w:val="004D7D7A"/>
    <w:rsid w:val="004E0BF7"/>
    <w:rsid w:val="004E138D"/>
    <w:rsid w:val="004E1BC5"/>
    <w:rsid w:val="004E1D9B"/>
    <w:rsid w:val="004E1F5C"/>
    <w:rsid w:val="004E1FB8"/>
    <w:rsid w:val="004E21AC"/>
    <w:rsid w:val="004E3152"/>
    <w:rsid w:val="004E3956"/>
    <w:rsid w:val="004E421C"/>
    <w:rsid w:val="004E54CA"/>
    <w:rsid w:val="004E5E69"/>
    <w:rsid w:val="004E6ADF"/>
    <w:rsid w:val="004E6C58"/>
    <w:rsid w:val="004E759B"/>
    <w:rsid w:val="004E78D6"/>
    <w:rsid w:val="004E7E63"/>
    <w:rsid w:val="004E7E82"/>
    <w:rsid w:val="004EDE1D"/>
    <w:rsid w:val="004F090D"/>
    <w:rsid w:val="004F18C4"/>
    <w:rsid w:val="004F21AD"/>
    <w:rsid w:val="004F21E4"/>
    <w:rsid w:val="004F2618"/>
    <w:rsid w:val="004F29BD"/>
    <w:rsid w:val="004F2DA6"/>
    <w:rsid w:val="004F3B7C"/>
    <w:rsid w:val="004F5DCE"/>
    <w:rsid w:val="004F6BD4"/>
    <w:rsid w:val="004F7651"/>
    <w:rsid w:val="004F7D35"/>
    <w:rsid w:val="00500274"/>
    <w:rsid w:val="005003FE"/>
    <w:rsid w:val="00500C56"/>
    <w:rsid w:val="005034CC"/>
    <w:rsid w:val="005039B4"/>
    <w:rsid w:val="00503DE3"/>
    <w:rsid w:val="0050565B"/>
    <w:rsid w:val="005056C1"/>
    <w:rsid w:val="00505BFA"/>
    <w:rsid w:val="00505E0B"/>
    <w:rsid w:val="00505E65"/>
    <w:rsid w:val="005065F6"/>
    <w:rsid w:val="00506A16"/>
    <w:rsid w:val="005073BE"/>
    <w:rsid w:val="0050749D"/>
    <w:rsid w:val="0050759A"/>
    <w:rsid w:val="00507647"/>
    <w:rsid w:val="005078CF"/>
    <w:rsid w:val="00510141"/>
    <w:rsid w:val="0051037B"/>
    <w:rsid w:val="005105BE"/>
    <w:rsid w:val="00511080"/>
    <w:rsid w:val="005114DE"/>
    <w:rsid w:val="0051338C"/>
    <w:rsid w:val="0051394E"/>
    <w:rsid w:val="0051407D"/>
    <w:rsid w:val="00514979"/>
    <w:rsid w:val="00514CD1"/>
    <w:rsid w:val="00514E04"/>
    <w:rsid w:val="0051507D"/>
    <w:rsid w:val="00515707"/>
    <w:rsid w:val="00515BC1"/>
    <w:rsid w:val="00515E95"/>
    <w:rsid w:val="005162EE"/>
    <w:rsid w:val="00516A22"/>
    <w:rsid w:val="00517527"/>
    <w:rsid w:val="00517926"/>
    <w:rsid w:val="00520226"/>
    <w:rsid w:val="005206E5"/>
    <w:rsid w:val="00521BBA"/>
    <w:rsid w:val="00522202"/>
    <w:rsid w:val="0052224D"/>
    <w:rsid w:val="005222BD"/>
    <w:rsid w:val="0052290A"/>
    <w:rsid w:val="005239FB"/>
    <w:rsid w:val="00525117"/>
    <w:rsid w:val="005251C0"/>
    <w:rsid w:val="00525224"/>
    <w:rsid w:val="00525714"/>
    <w:rsid w:val="00525EA2"/>
    <w:rsid w:val="00527DAB"/>
    <w:rsid w:val="00527FA6"/>
    <w:rsid w:val="00530956"/>
    <w:rsid w:val="00530B55"/>
    <w:rsid w:val="00530D89"/>
    <w:rsid w:val="00531C2C"/>
    <w:rsid w:val="0053281D"/>
    <w:rsid w:val="00533177"/>
    <w:rsid w:val="005331ED"/>
    <w:rsid w:val="00533500"/>
    <w:rsid w:val="00533736"/>
    <w:rsid w:val="005338D0"/>
    <w:rsid w:val="00533ABC"/>
    <w:rsid w:val="005354F9"/>
    <w:rsid w:val="00535507"/>
    <w:rsid w:val="00535BAA"/>
    <w:rsid w:val="005363C8"/>
    <w:rsid w:val="00536475"/>
    <w:rsid w:val="005376AB"/>
    <w:rsid w:val="00537D5E"/>
    <w:rsid w:val="00540991"/>
    <w:rsid w:val="00540BF1"/>
    <w:rsid w:val="005414E9"/>
    <w:rsid w:val="005417C1"/>
    <w:rsid w:val="005418E4"/>
    <w:rsid w:val="00541E4B"/>
    <w:rsid w:val="005420D8"/>
    <w:rsid w:val="005421DA"/>
    <w:rsid w:val="00543B3C"/>
    <w:rsid w:val="0054442C"/>
    <w:rsid w:val="00545A5C"/>
    <w:rsid w:val="00545F5A"/>
    <w:rsid w:val="00546A0A"/>
    <w:rsid w:val="00546D8C"/>
    <w:rsid w:val="005474D8"/>
    <w:rsid w:val="00547B49"/>
    <w:rsid w:val="00550DF4"/>
    <w:rsid w:val="00551B63"/>
    <w:rsid w:val="00551D8F"/>
    <w:rsid w:val="00551F1E"/>
    <w:rsid w:val="00552175"/>
    <w:rsid w:val="00552D86"/>
    <w:rsid w:val="00553E0D"/>
    <w:rsid w:val="00554CE0"/>
    <w:rsid w:val="0055542E"/>
    <w:rsid w:val="00555BC5"/>
    <w:rsid w:val="00555D3C"/>
    <w:rsid w:val="00555D91"/>
    <w:rsid w:val="00555FD3"/>
    <w:rsid w:val="00560470"/>
    <w:rsid w:val="00560A54"/>
    <w:rsid w:val="00560B39"/>
    <w:rsid w:val="0056180A"/>
    <w:rsid w:val="00561961"/>
    <w:rsid w:val="00563556"/>
    <w:rsid w:val="005639CC"/>
    <w:rsid w:val="00563E4D"/>
    <w:rsid w:val="00564BD5"/>
    <w:rsid w:val="005651B9"/>
    <w:rsid w:val="00565AFC"/>
    <w:rsid w:val="00565BD1"/>
    <w:rsid w:val="00566126"/>
    <w:rsid w:val="00566AE2"/>
    <w:rsid w:val="00566CDE"/>
    <w:rsid w:val="00566E7A"/>
    <w:rsid w:val="005700CE"/>
    <w:rsid w:val="00570139"/>
    <w:rsid w:val="005703D3"/>
    <w:rsid w:val="00570DBC"/>
    <w:rsid w:val="0057257B"/>
    <w:rsid w:val="0057313A"/>
    <w:rsid w:val="00573159"/>
    <w:rsid w:val="0057397E"/>
    <w:rsid w:val="00573C8D"/>
    <w:rsid w:val="00574A70"/>
    <w:rsid w:val="0057529D"/>
    <w:rsid w:val="005761DA"/>
    <w:rsid w:val="00576333"/>
    <w:rsid w:val="005765C5"/>
    <w:rsid w:val="005776DA"/>
    <w:rsid w:val="005803F6"/>
    <w:rsid w:val="00581D3E"/>
    <w:rsid w:val="00582EBE"/>
    <w:rsid w:val="0058333F"/>
    <w:rsid w:val="005836C0"/>
    <w:rsid w:val="00583823"/>
    <w:rsid w:val="0058421B"/>
    <w:rsid w:val="00584319"/>
    <w:rsid w:val="00584CA6"/>
    <w:rsid w:val="00584EC5"/>
    <w:rsid w:val="005859F8"/>
    <w:rsid w:val="00585B98"/>
    <w:rsid w:val="005862C9"/>
    <w:rsid w:val="00586C82"/>
    <w:rsid w:val="00586F0F"/>
    <w:rsid w:val="005875F9"/>
    <w:rsid w:val="00587656"/>
    <w:rsid w:val="005916F8"/>
    <w:rsid w:val="0059201B"/>
    <w:rsid w:val="005921B3"/>
    <w:rsid w:val="005922FE"/>
    <w:rsid w:val="00592807"/>
    <w:rsid w:val="00592DFD"/>
    <w:rsid w:val="005932A7"/>
    <w:rsid w:val="0059368C"/>
    <w:rsid w:val="00593E04"/>
    <w:rsid w:val="0059431B"/>
    <w:rsid w:val="005948D9"/>
    <w:rsid w:val="00594BDD"/>
    <w:rsid w:val="00594FFD"/>
    <w:rsid w:val="005959EA"/>
    <w:rsid w:val="00595C09"/>
    <w:rsid w:val="005960E0"/>
    <w:rsid w:val="0059705C"/>
    <w:rsid w:val="0059739E"/>
    <w:rsid w:val="00597471"/>
    <w:rsid w:val="005A0F4C"/>
    <w:rsid w:val="005A16BB"/>
    <w:rsid w:val="005A1CAF"/>
    <w:rsid w:val="005A2542"/>
    <w:rsid w:val="005A27BE"/>
    <w:rsid w:val="005A2E26"/>
    <w:rsid w:val="005A4DAC"/>
    <w:rsid w:val="005A4FBC"/>
    <w:rsid w:val="005A54DC"/>
    <w:rsid w:val="005A5658"/>
    <w:rsid w:val="005A575D"/>
    <w:rsid w:val="005A5A43"/>
    <w:rsid w:val="005A6622"/>
    <w:rsid w:val="005A68D1"/>
    <w:rsid w:val="005A70A4"/>
    <w:rsid w:val="005A764F"/>
    <w:rsid w:val="005B0D81"/>
    <w:rsid w:val="005B1587"/>
    <w:rsid w:val="005B3180"/>
    <w:rsid w:val="005B3470"/>
    <w:rsid w:val="005B384E"/>
    <w:rsid w:val="005B4977"/>
    <w:rsid w:val="005B56F0"/>
    <w:rsid w:val="005B5D66"/>
    <w:rsid w:val="005B5D9F"/>
    <w:rsid w:val="005B68B3"/>
    <w:rsid w:val="005B70B1"/>
    <w:rsid w:val="005B722E"/>
    <w:rsid w:val="005B7344"/>
    <w:rsid w:val="005C0381"/>
    <w:rsid w:val="005C1A4F"/>
    <w:rsid w:val="005C1D51"/>
    <w:rsid w:val="005C245D"/>
    <w:rsid w:val="005C2BB6"/>
    <w:rsid w:val="005C3D07"/>
    <w:rsid w:val="005C44BC"/>
    <w:rsid w:val="005C543C"/>
    <w:rsid w:val="005C54F5"/>
    <w:rsid w:val="005C5520"/>
    <w:rsid w:val="005C55CC"/>
    <w:rsid w:val="005C799B"/>
    <w:rsid w:val="005D02CA"/>
    <w:rsid w:val="005D179F"/>
    <w:rsid w:val="005D2686"/>
    <w:rsid w:val="005D2945"/>
    <w:rsid w:val="005D2EBC"/>
    <w:rsid w:val="005D3491"/>
    <w:rsid w:val="005D44C2"/>
    <w:rsid w:val="005D4889"/>
    <w:rsid w:val="005D48B7"/>
    <w:rsid w:val="005D4C05"/>
    <w:rsid w:val="005D5832"/>
    <w:rsid w:val="005D5ABA"/>
    <w:rsid w:val="005D5D4E"/>
    <w:rsid w:val="005D6FD5"/>
    <w:rsid w:val="005E16BF"/>
    <w:rsid w:val="005E1AAF"/>
    <w:rsid w:val="005E2412"/>
    <w:rsid w:val="005E3087"/>
    <w:rsid w:val="005E3749"/>
    <w:rsid w:val="005E3BDD"/>
    <w:rsid w:val="005E47B2"/>
    <w:rsid w:val="005E5B49"/>
    <w:rsid w:val="005E6788"/>
    <w:rsid w:val="005E72D4"/>
    <w:rsid w:val="005E773A"/>
    <w:rsid w:val="005F09AF"/>
    <w:rsid w:val="005F12FB"/>
    <w:rsid w:val="005F173D"/>
    <w:rsid w:val="005F19BA"/>
    <w:rsid w:val="005F249A"/>
    <w:rsid w:val="005F435A"/>
    <w:rsid w:val="005F4E31"/>
    <w:rsid w:val="005F50EC"/>
    <w:rsid w:val="005F5A0B"/>
    <w:rsid w:val="005F5F0B"/>
    <w:rsid w:val="005F62F8"/>
    <w:rsid w:val="005F67AD"/>
    <w:rsid w:val="005F683F"/>
    <w:rsid w:val="005F6EBC"/>
    <w:rsid w:val="005F7A86"/>
    <w:rsid w:val="005F7B09"/>
    <w:rsid w:val="00600F67"/>
    <w:rsid w:val="00601A4A"/>
    <w:rsid w:val="00601D43"/>
    <w:rsid w:val="00602093"/>
    <w:rsid w:val="006023A9"/>
    <w:rsid w:val="0060242E"/>
    <w:rsid w:val="00602522"/>
    <w:rsid w:val="006030CD"/>
    <w:rsid w:val="00603360"/>
    <w:rsid w:val="00603621"/>
    <w:rsid w:val="00603C15"/>
    <w:rsid w:val="00604263"/>
    <w:rsid w:val="0060449D"/>
    <w:rsid w:val="00604599"/>
    <w:rsid w:val="00604DC1"/>
    <w:rsid w:val="00606A42"/>
    <w:rsid w:val="0060790E"/>
    <w:rsid w:val="006079A4"/>
    <w:rsid w:val="00607DDB"/>
    <w:rsid w:val="006103E9"/>
    <w:rsid w:val="006119CC"/>
    <w:rsid w:val="00612511"/>
    <w:rsid w:val="0061373B"/>
    <w:rsid w:val="00614532"/>
    <w:rsid w:val="006150C4"/>
    <w:rsid w:val="006152E6"/>
    <w:rsid w:val="006154F7"/>
    <w:rsid w:val="006166DE"/>
    <w:rsid w:val="00616B9D"/>
    <w:rsid w:val="00616BFF"/>
    <w:rsid w:val="00617A39"/>
    <w:rsid w:val="00617F2C"/>
    <w:rsid w:val="006202EE"/>
    <w:rsid w:val="006206E1"/>
    <w:rsid w:val="006207F0"/>
    <w:rsid w:val="0062152A"/>
    <w:rsid w:val="00621D9C"/>
    <w:rsid w:val="00622595"/>
    <w:rsid w:val="0062291E"/>
    <w:rsid w:val="00622B9C"/>
    <w:rsid w:val="00623351"/>
    <w:rsid w:val="00623AD4"/>
    <w:rsid w:val="00624156"/>
    <w:rsid w:val="0062495A"/>
    <w:rsid w:val="00624C87"/>
    <w:rsid w:val="006253AA"/>
    <w:rsid w:val="006261B1"/>
    <w:rsid w:val="00626839"/>
    <w:rsid w:val="00630B5F"/>
    <w:rsid w:val="00631B88"/>
    <w:rsid w:val="00631E25"/>
    <w:rsid w:val="00632FAD"/>
    <w:rsid w:val="00633E2A"/>
    <w:rsid w:val="006348B8"/>
    <w:rsid w:val="00634D9B"/>
    <w:rsid w:val="00635777"/>
    <w:rsid w:val="006364C5"/>
    <w:rsid w:val="0063674D"/>
    <w:rsid w:val="00636B6C"/>
    <w:rsid w:val="00636BE3"/>
    <w:rsid w:val="00637571"/>
    <w:rsid w:val="00637592"/>
    <w:rsid w:val="00640B1E"/>
    <w:rsid w:val="006429C3"/>
    <w:rsid w:val="00643458"/>
    <w:rsid w:val="00644073"/>
    <w:rsid w:val="00644DCF"/>
    <w:rsid w:val="0064562B"/>
    <w:rsid w:val="00645D4B"/>
    <w:rsid w:val="006465E9"/>
    <w:rsid w:val="00646E56"/>
    <w:rsid w:val="00647647"/>
    <w:rsid w:val="006508BA"/>
    <w:rsid w:val="00650A9A"/>
    <w:rsid w:val="00650BD3"/>
    <w:rsid w:val="00650CBE"/>
    <w:rsid w:val="00651213"/>
    <w:rsid w:val="006515D1"/>
    <w:rsid w:val="00652383"/>
    <w:rsid w:val="0065255F"/>
    <w:rsid w:val="00652F15"/>
    <w:rsid w:val="00654201"/>
    <w:rsid w:val="00654F6C"/>
    <w:rsid w:val="006555A8"/>
    <w:rsid w:val="00655C74"/>
    <w:rsid w:val="00657E63"/>
    <w:rsid w:val="0066001C"/>
    <w:rsid w:val="00660116"/>
    <w:rsid w:val="00660ED7"/>
    <w:rsid w:val="00661161"/>
    <w:rsid w:val="00661255"/>
    <w:rsid w:val="0066144A"/>
    <w:rsid w:val="0066180F"/>
    <w:rsid w:val="00661B2E"/>
    <w:rsid w:val="006626F2"/>
    <w:rsid w:val="0066296F"/>
    <w:rsid w:val="0066344C"/>
    <w:rsid w:val="00663901"/>
    <w:rsid w:val="00663B23"/>
    <w:rsid w:val="00663E5B"/>
    <w:rsid w:val="006644E4"/>
    <w:rsid w:val="00664769"/>
    <w:rsid w:val="0066495D"/>
    <w:rsid w:val="00664FD5"/>
    <w:rsid w:val="00666122"/>
    <w:rsid w:val="00666416"/>
    <w:rsid w:val="00666982"/>
    <w:rsid w:val="00667A49"/>
    <w:rsid w:val="006714CB"/>
    <w:rsid w:val="00673088"/>
    <w:rsid w:val="006731F0"/>
    <w:rsid w:val="00674035"/>
    <w:rsid w:val="00675824"/>
    <w:rsid w:val="006762D2"/>
    <w:rsid w:val="00676D58"/>
    <w:rsid w:val="00677492"/>
    <w:rsid w:val="006775EF"/>
    <w:rsid w:val="00677751"/>
    <w:rsid w:val="006821C8"/>
    <w:rsid w:val="00682747"/>
    <w:rsid w:val="0068319F"/>
    <w:rsid w:val="006834B1"/>
    <w:rsid w:val="00684FE4"/>
    <w:rsid w:val="0068522A"/>
    <w:rsid w:val="00685BF6"/>
    <w:rsid w:val="00685D45"/>
    <w:rsid w:val="00685F5D"/>
    <w:rsid w:val="00686508"/>
    <w:rsid w:val="00693768"/>
    <w:rsid w:val="006941CF"/>
    <w:rsid w:val="006946AE"/>
    <w:rsid w:val="00694E58"/>
    <w:rsid w:val="00695A43"/>
    <w:rsid w:val="00695F9C"/>
    <w:rsid w:val="00696538"/>
    <w:rsid w:val="00696B9D"/>
    <w:rsid w:val="00696C28"/>
    <w:rsid w:val="006A0545"/>
    <w:rsid w:val="006A061A"/>
    <w:rsid w:val="006A16CC"/>
    <w:rsid w:val="006A178F"/>
    <w:rsid w:val="006A2258"/>
    <w:rsid w:val="006A2840"/>
    <w:rsid w:val="006A3355"/>
    <w:rsid w:val="006A3675"/>
    <w:rsid w:val="006A38B1"/>
    <w:rsid w:val="006A500C"/>
    <w:rsid w:val="006A53C7"/>
    <w:rsid w:val="006A56F6"/>
    <w:rsid w:val="006A5E2E"/>
    <w:rsid w:val="006A61C3"/>
    <w:rsid w:val="006A6C5F"/>
    <w:rsid w:val="006A747F"/>
    <w:rsid w:val="006A76BC"/>
    <w:rsid w:val="006B145A"/>
    <w:rsid w:val="006B1B22"/>
    <w:rsid w:val="006B1D2F"/>
    <w:rsid w:val="006B1E3B"/>
    <w:rsid w:val="006B3291"/>
    <w:rsid w:val="006B3593"/>
    <w:rsid w:val="006B5DAC"/>
    <w:rsid w:val="006B7B61"/>
    <w:rsid w:val="006B7D3A"/>
    <w:rsid w:val="006C0839"/>
    <w:rsid w:val="006C09F8"/>
    <w:rsid w:val="006C13D7"/>
    <w:rsid w:val="006C2079"/>
    <w:rsid w:val="006C3022"/>
    <w:rsid w:val="006C3A6C"/>
    <w:rsid w:val="006C3D33"/>
    <w:rsid w:val="006C40D7"/>
    <w:rsid w:val="006C5095"/>
    <w:rsid w:val="006C7F90"/>
    <w:rsid w:val="006D0C87"/>
    <w:rsid w:val="006D1039"/>
    <w:rsid w:val="006D25FB"/>
    <w:rsid w:val="006D2FCE"/>
    <w:rsid w:val="006D3620"/>
    <w:rsid w:val="006D3790"/>
    <w:rsid w:val="006D3F14"/>
    <w:rsid w:val="006D41E6"/>
    <w:rsid w:val="006D5129"/>
    <w:rsid w:val="006D57FE"/>
    <w:rsid w:val="006D5FD7"/>
    <w:rsid w:val="006D6461"/>
    <w:rsid w:val="006D69EE"/>
    <w:rsid w:val="006E019D"/>
    <w:rsid w:val="006E0F61"/>
    <w:rsid w:val="006E100C"/>
    <w:rsid w:val="006E1F4A"/>
    <w:rsid w:val="006E28A5"/>
    <w:rsid w:val="006E37CA"/>
    <w:rsid w:val="006E40A9"/>
    <w:rsid w:val="006E49B3"/>
    <w:rsid w:val="006E4C18"/>
    <w:rsid w:val="006E5181"/>
    <w:rsid w:val="006E75E3"/>
    <w:rsid w:val="006E7C47"/>
    <w:rsid w:val="006E7CDC"/>
    <w:rsid w:val="006E7F86"/>
    <w:rsid w:val="006F01B5"/>
    <w:rsid w:val="006F0B5A"/>
    <w:rsid w:val="006F1242"/>
    <w:rsid w:val="006F15E0"/>
    <w:rsid w:val="006F1632"/>
    <w:rsid w:val="006F1821"/>
    <w:rsid w:val="006F1AC7"/>
    <w:rsid w:val="006F2BD0"/>
    <w:rsid w:val="006F3D02"/>
    <w:rsid w:val="006F473B"/>
    <w:rsid w:val="006F4A05"/>
    <w:rsid w:val="006F56A5"/>
    <w:rsid w:val="006F6F69"/>
    <w:rsid w:val="006F7875"/>
    <w:rsid w:val="006F79A7"/>
    <w:rsid w:val="006F7F3D"/>
    <w:rsid w:val="00700BED"/>
    <w:rsid w:val="00700F1D"/>
    <w:rsid w:val="007021C0"/>
    <w:rsid w:val="007024B9"/>
    <w:rsid w:val="00702C6E"/>
    <w:rsid w:val="007031C7"/>
    <w:rsid w:val="007031D3"/>
    <w:rsid w:val="00703E91"/>
    <w:rsid w:val="00704DED"/>
    <w:rsid w:val="007058A5"/>
    <w:rsid w:val="007061D6"/>
    <w:rsid w:val="00706784"/>
    <w:rsid w:val="00706D55"/>
    <w:rsid w:val="00706DFC"/>
    <w:rsid w:val="0070761B"/>
    <w:rsid w:val="007078A8"/>
    <w:rsid w:val="007078D3"/>
    <w:rsid w:val="00707A53"/>
    <w:rsid w:val="00707BA7"/>
    <w:rsid w:val="00710559"/>
    <w:rsid w:val="00710AA9"/>
    <w:rsid w:val="007112D0"/>
    <w:rsid w:val="007113EF"/>
    <w:rsid w:val="007126AF"/>
    <w:rsid w:val="0071314C"/>
    <w:rsid w:val="007133B4"/>
    <w:rsid w:val="007136E1"/>
    <w:rsid w:val="00713C05"/>
    <w:rsid w:val="007141D7"/>
    <w:rsid w:val="0071428A"/>
    <w:rsid w:val="00716C6F"/>
    <w:rsid w:val="00717552"/>
    <w:rsid w:val="007212B1"/>
    <w:rsid w:val="0072174C"/>
    <w:rsid w:val="00721ACC"/>
    <w:rsid w:val="00722032"/>
    <w:rsid w:val="00724317"/>
    <w:rsid w:val="007247C9"/>
    <w:rsid w:val="00724FDE"/>
    <w:rsid w:val="0072505A"/>
    <w:rsid w:val="00725828"/>
    <w:rsid w:val="00725A39"/>
    <w:rsid w:val="00725E16"/>
    <w:rsid w:val="00725E92"/>
    <w:rsid w:val="00726030"/>
    <w:rsid w:val="0072603B"/>
    <w:rsid w:val="007264F1"/>
    <w:rsid w:val="0072655E"/>
    <w:rsid w:val="00726ECE"/>
    <w:rsid w:val="00730829"/>
    <w:rsid w:val="00730D3E"/>
    <w:rsid w:val="00730E71"/>
    <w:rsid w:val="00731B27"/>
    <w:rsid w:val="007327B6"/>
    <w:rsid w:val="00732A75"/>
    <w:rsid w:val="00732E30"/>
    <w:rsid w:val="00732E81"/>
    <w:rsid w:val="00733787"/>
    <w:rsid w:val="007343C6"/>
    <w:rsid w:val="00735037"/>
    <w:rsid w:val="007359C8"/>
    <w:rsid w:val="00736A31"/>
    <w:rsid w:val="00736B28"/>
    <w:rsid w:val="007373B1"/>
    <w:rsid w:val="00737B6F"/>
    <w:rsid w:val="00737BA6"/>
    <w:rsid w:val="00740818"/>
    <w:rsid w:val="00741BDF"/>
    <w:rsid w:val="00741E40"/>
    <w:rsid w:val="007424C4"/>
    <w:rsid w:val="007437A0"/>
    <w:rsid w:val="0074391E"/>
    <w:rsid w:val="00743EE1"/>
    <w:rsid w:val="0074409C"/>
    <w:rsid w:val="00744C4F"/>
    <w:rsid w:val="00745687"/>
    <w:rsid w:val="007472F3"/>
    <w:rsid w:val="0074758A"/>
    <w:rsid w:val="00747C0E"/>
    <w:rsid w:val="0074A7C9"/>
    <w:rsid w:val="00750030"/>
    <w:rsid w:val="0075021C"/>
    <w:rsid w:val="007506DF"/>
    <w:rsid w:val="007511E6"/>
    <w:rsid w:val="007514FD"/>
    <w:rsid w:val="00751893"/>
    <w:rsid w:val="007523E0"/>
    <w:rsid w:val="0075295D"/>
    <w:rsid w:val="00752C21"/>
    <w:rsid w:val="00752EFD"/>
    <w:rsid w:val="00754791"/>
    <w:rsid w:val="00754D1E"/>
    <w:rsid w:val="0075513E"/>
    <w:rsid w:val="00755219"/>
    <w:rsid w:val="007557AB"/>
    <w:rsid w:val="007577A6"/>
    <w:rsid w:val="00760425"/>
    <w:rsid w:val="00760692"/>
    <w:rsid w:val="007613F9"/>
    <w:rsid w:val="00761B9B"/>
    <w:rsid w:val="00761E29"/>
    <w:rsid w:val="00762496"/>
    <w:rsid w:val="00763494"/>
    <w:rsid w:val="00763519"/>
    <w:rsid w:val="007640E0"/>
    <w:rsid w:val="007643CD"/>
    <w:rsid w:val="00765B2A"/>
    <w:rsid w:val="0076600B"/>
    <w:rsid w:val="00766410"/>
    <w:rsid w:val="0076769D"/>
    <w:rsid w:val="007678F5"/>
    <w:rsid w:val="00767DE5"/>
    <w:rsid w:val="00770B3C"/>
    <w:rsid w:val="00770DA0"/>
    <w:rsid w:val="00771039"/>
    <w:rsid w:val="007715FB"/>
    <w:rsid w:val="00771EA5"/>
    <w:rsid w:val="007729A9"/>
    <w:rsid w:val="00772B70"/>
    <w:rsid w:val="0077388A"/>
    <w:rsid w:val="00776992"/>
    <w:rsid w:val="00777A4F"/>
    <w:rsid w:val="00777FF8"/>
    <w:rsid w:val="00780B2C"/>
    <w:rsid w:val="00780B41"/>
    <w:rsid w:val="00780D7C"/>
    <w:rsid w:val="00781222"/>
    <w:rsid w:val="007816A5"/>
    <w:rsid w:val="00782299"/>
    <w:rsid w:val="0078258A"/>
    <w:rsid w:val="00782AFB"/>
    <w:rsid w:val="00782E17"/>
    <w:rsid w:val="00783247"/>
    <w:rsid w:val="0078328A"/>
    <w:rsid w:val="007840DE"/>
    <w:rsid w:val="00784949"/>
    <w:rsid w:val="00785839"/>
    <w:rsid w:val="00785A5E"/>
    <w:rsid w:val="0078664E"/>
    <w:rsid w:val="0078766B"/>
    <w:rsid w:val="00787FCF"/>
    <w:rsid w:val="00790586"/>
    <w:rsid w:val="00791C5F"/>
    <w:rsid w:val="00791D5F"/>
    <w:rsid w:val="00792894"/>
    <w:rsid w:val="00792AFE"/>
    <w:rsid w:val="007936E4"/>
    <w:rsid w:val="00793D0A"/>
    <w:rsid w:val="00794132"/>
    <w:rsid w:val="0079714E"/>
    <w:rsid w:val="007A0699"/>
    <w:rsid w:val="007A0D0F"/>
    <w:rsid w:val="007A11C9"/>
    <w:rsid w:val="007A138B"/>
    <w:rsid w:val="007A1B80"/>
    <w:rsid w:val="007A4431"/>
    <w:rsid w:val="007A54FE"/>
    <w:rsid w:val="007A555D"/>
    <w:rsid w:val="007A5B43"/>
    <w:rsid w:val="007A6150"/>
    <w:rsid w:val="007A6317"/>
    <w:rsid w:val="007A7C88"/>
    <w:rsid w:val="007B022F"/>
    <w:rsid w:val="007B05A9"/>
    <w:rsid w:val="007B1A18"/>
    <w:rsid w:val="007B2BC5"/>
    <w:rsid w:val="007B30F6"/>
    <w:rsid w:val="007B325C"/>
    <w:rsid w:val="007B33CC"/>
    <w:rsid w:val="007B3D9A"/>
    <w:rsid w:val="007B4014"/>
    <w:rsid w:val="007B4394"/>
    <w:rsid w:val="007B4ED7"/>
    <w:rsid w:val="007B5436"/>
    <w:rsid w:val="007B5A2B"/>
    <w:rsid w:val="007B5ABC"/>
    <w:rsid w:val="007B7BC0"/>
    <w:rsid w:val="007B7EC7"/>
    <w:rsid w:val="007C03BF"/>
    <w:rsid w:val="007C0DC9"/>
    <w:rsid w:val="007C0DD0"/>
    <w:rsid w:val="007C11AB"/>
    <w:rsid w:val="007C1E44"/>
    <w:rsid w:val="007C2214"/>
    <w:rsid w:val="007C268C"/>
    <w:rsid w:val="007C2BF3"/>
    <w:rsid w:val="007C2D63"/>
    <w:rsid w:val="007C34E3"/>
    <w:rsid w:val="007C36D8"/>
    <w:rsid w:val="007C43E7"/>
    <w:rsid w:val="007C4F8C"/>
    <w:rsid w:val="007C555E"/>
    <w:rsid w:val="007C606E"/>
    <w:rsid w:val="007C67F7"/>
    <w:rsid w:val="007C6804"/>
    <w:rsid w:val="007C7E45"/>
    <w:rsid w:val="007D0490"/>
    <w:rsid w:val="007D110A"/>
    <w:rsid w:val="007D1354"/>
    <w:rsid w:val="007D17E3"/>
    <w:rsid w:val="007D2012"/>
    <w:rsid w:val="007D30C1"/>
    <w:rsid w:val="007D35FB"/>
    <w:rsid w:val="007D36A7"/>
    <w:rsid w:val="007D3934"/>
    <w:rsid w:val="007D418A"/>
    <w:rsid w:val="007D4C84"/>
    <w:rsid w:val="007D66ED"/>
    <w:rsid w:val="007D6CB5"/>
    <w:rsid w:val="007D7820"/>
    <w:rsid w:val="007D7C7B"/>
    <w:rsid w:val="007E01CC"/>
    <w:rsid w:val="007E1CBE"/>
    <w:rsid w:val="007E237B"/>
    <w:rsid w:val="007E29D9"/>
    <w:rsid w:val="007E2AC6"/>
    <w:rsid w:val="007E3407"/>
    <w:rsid w:val="007E3622"/>
    <w:rsid w:val="007E4085"/>
    <w:rsid w:val="007E6AA7"/>
    <w:rsid w:val="007E723E"/>
    <w:rsid w:val="007E72F5"/>
    <w:rsid w:val="007E77BA"/>
    <w:rsid w:val="007F066C"/>
    <w:rsid w:val="007F0E33"/>
    <w:rsid w:val="007F14B5"/>
    <w:rsid w:val="007F166D"/>
    <w:rsid w:val="007F2FD2"/>
    <w:rsid w:val="007F41C6"/>
    <w:rsid w:val="007F4508"/>
    <w:rsid w:val="007F5AF2"/>
    <w:rsid w:val="007F6EAB"/>
    <w:rsid w:val="007F773E"/>
    <w:rsid w:val="00801190"/>
    <w:rsid w:val="00802C6F"/>
    <w:rsid w:val="00802F70"/>
    <w:rsid w:val="008035D2"/>
    <w:rsid w:val="00803665"/>
    <w:rsid w:val="0080437F"/>
    <w:rsid w:val="00805935"/>
    <w:rsid w:val="0080664C"/>
    <w:rsid w:val="00806753"/>
    <w:rsid w:val="008119A1"/>
    <w:rsid w:val="00811B5F"/>
    <w:rsid w:val="00811D6E"/>
    <w:rsid w:val="00812022"/>
    <w:rsid w:val="00813EDF"/>
    <w:rsid w:val="00814614"/>
    <w:rsid w:val="00814A2F"/>
    <w:rsid w:val="00814A66"/>
    <w:rsid w:val="008156FC"/>
    <w:rsid w:val="00815956"/>
    <w:rsid w:val="00815C56"/>
    <w:rsid w:val="00815E00"/>
    <w:rsid w:val="00816372"/>
    <w:rsid w:val="008164B4"/>
    <w:rsid w:val="00817936"/>
    <w:rsid w:val="00817B33"/>
    <w:rsid w:val="0082016F"/>
    <w:rsid w:val="00820623"/>
    <w:rsid w:val="0082064C"/>
    <w:rsid w:val="00820EB7"/>
    <w:rsid w:val="00821AAF"/>
    <w:rsid w:val="00821E01"/>
    <w:rsid w:val="00822898"/>
    <w:rsid w:val="008228F9"/>
    <w:rsid w:val="00823728"/>
    <w:rsid w:val="00824150"/>
    <w:rsid w:val="008246EE"/>
    <w:rsid w:val="00825044"/>
    <w:rsid w:val="0082576C"/>
    <w:rsid w:val="008263ED"/>
    <w:rsid w:val="00826883"/>
    <w:rsid w:val="00826FD5"/>
    <w:rsid w:val="0082785B"/>
    <w:rsid w:val="008307F2"/>
    <w:rsid w:val="00830943"/>
    <w:rsid w:val="00830974"/>
    <w:rsid w:val="00831951"/>
    <w:rsid w:val="008321D4"/>
    <w:rsid w:val="008331C3"/>
    <w:rsid w:val="00834128"/>
    <w:rsid w:val="00834393"/>
    <w:rsid w:val="00834812"/>
    <w:rsid w:val="008350DD"/>
    <w:rsid w:val="00837864"/>
    <w:rsid w:val="008406B9"/>
    <w:rsid w:val="00840879"/>
    <w:rsid w:val="00841886"/>
    <w:rsid w:val="00841D05"/>
    <w:rsid w:val="00841D08"/>
    <w:rsid w:val="00842459"/>
    <w:rsid w:val="00843F41"/>
    <w:rsid w:val="0084415E"/>
    <w:rsid w:val="008457FB"/>
    <w:rsid w:val="00845E11"/>
    <w:rsid w:val="008464CC"/>
    <w:rsid w:val="0084696A"/>
    <w:rsid w:val="00846A85"/>
    <w:rsid w:val="00846AE9"/>
    <w:rsid w:val="008471CF"/>
    <w:rsid w:val="008477C2"/>
    <w:rsid w:val="0085162F"/>
    <w:rsid w:val="008519D8"/>
    <w:rsid w:val="00852A1C"/>
    <w:rsid w:val="00852F26"/>
    <w:rsid w:val="00852F8F"/>
    <w:rsid w:val="008534C8"/>
    <w:rsid w:val="00853B5E"/>
    <w:rsid w:val="00854339"/>
    <w:rsid w:val="00854C6F"/>
    <w:rsid w:val="00854C71"/>
    <w:rsid w:val="0085778B"/>
    <w:rsid w:val="00857F41"/>
    <w:rsid w:val="0086099D"/>
    <w:rsid w:val="008614A1"/>
    <w:rsid w:val="008617DF"/>
    <w:rsid w:val="00861D37"/>
    <w:rsid w:val="00861E40"/>
    <w:rsid w:val="008627B6"/>
    <w:rsid w:val="0086295B"/>
    <w:rsid w:val="00862E2B"/>
    <w:rsid w:val="008635D1"/>
    <w:rsid w:val="00863EDA"/>
    <w:rsid w:val="0086417C"/>
    <w:rsid w:val="00864374"/>
    <w:rsid w:val="008653A3"/>
    <w:rsid w:val="0086605D"/>
    <w:rsid w:val="00866247"/>
    <w:rsid w:val="00866402"/>
    <w:rsid w:val="008674D5"/>
    <w:rsid w:val="00867924"/>
    <w:rsid w:val="0086797E"/>
    <w:rsid w:val="00870055"/>
    <w:rsid w:val="00870E36"/>
    <w:rsid w:val="0087177E"/>
    <w:rsid w:val="008718B6"/>
    <w:rsid w:val="00872323"/>
    <w:rsid w:val="00874013"/>
    <w:rsid w:val="00874373"/>
    <w:rsid w:val="00874466"/>
    <w:rsid w:val="00874709"/>
    <w:rsid w:val="0087473C"/>
    <w:rsid w:val="00874BF5"/>
    <w:rsid w:val="0087524D"/>
    <w:rsid w:val="00875926"/>
    <w:rsid w:val="008804B7"/>
    <w:rsid w:val="008804CA"/>
    <w:rsid w:val="00881761"/>
    <w:rsid w:val="0088273F"/>
    <w:rsid w:val="00882E32"/>
    <w:rsid w:val="008832F3"/>
    <w:rsid w:val="00883378"/>
    <w:rsid w:val="008836FD"/>
    <w:rsid w:val="00883A8F"/>
    <w:rsid w:val="00883EC1"/>
    <w:rsid w:val="00884655"/>
    <w:rsid w:val="008856C4"/>
    <w:rsid w:val="00885703"/>
    <w:rsid w:val="00885B07"/>
    <w:rsid w:val="00885D11"/>
    <w:rsid w:val="0088723E"/>
    <w:rsid w:val="00891658"/>
    <w:rsid w:val="0089204B"/>
    <w:rsid w:val="0089283C"/>
    <w:rsid w:val="00892B23"/>
    <w:rsid w:val="00892BD5"/>
    <w:rsid w:val="0089353D"/>
    <w:rsid w:val="00893D04"/>
    <w:rsid w:val="00894FDF"/>
    <w:rsid w:val="00895933"/>
    <w:rsid w:val="00896636"/>
    <w:rsid w:val="008966A5"/>
    <w:rsid w:val="008967A5"/>
    <w:rsid w:val="0089745A"/>
    <w:rsid w:val="008974FA"/>
    <w:rsid w:val="008A10CA"/>
    <w:rsid w:val="008A1E16"/>
    <w:rsid w:val="008A1FA5"/>
    <w:rsid w:val="008A27EC"/>
    <w:rsid w:val="008A3706"/>
    <w:rsid w:val="008A3EB5"/>
    <w:rsid w:val="008A4010"/>
    <w:rsid w:val="008A44C7"/>
    <w:rsid w:val="008A4C99"/>
    <w:rsid w:val="008A4CA5"/>
    <w:rsid w:val="008A52A1"/>
    <w:rsid w:val="008A656F"/>
    <w:rsid w:val="008A6D41"/>
    <w:rsid w:val="008A6EB3"/>
    <w:rsid w:val="008A7324"/>
    <w:rsid w:val="008A78EE"/>
    <w:rsid w:val="008A7A9D"/>
    <w:rsid w:val="008B050F"/>
    <w:rsid w:val="008B0737"/>
    <w:rsid w:val="008B132B"/>
    <w:rsid w:val="008B1485"/>
    <w:rsid w:val="008B18FD"/>
    <w:rsid w:val="008B201B"/>
    <w:rsid w:val="008B2057"/>
    <w:rsid w:val="008B283C"/>
    <w:rsid w:val="008B2F15"/>
    <w:rsid w:val="008B3162"/>
    <w:rsid w:val="008B44C0"/>
    <w:rsid w:val="008B5196"/>
    <w:rsid w:val="008B6417"/>
    <w:rsid w:val="008B690B"/>
    <w:rsid w:val="008B72B3"/>
    <w:rsid w:val="008C0899"/>
    <w:rsid w:val="008C21EE"/>
    <w:rsid w:val="008C27AD"/>
    <w:rsid w:val="008C2B04"/>
    <w:rsid w:val="008C2C42"/>
    <w:rsid w:val="008C3041"/>
    <w:rsid w:val="008C399E"/>
    <w:rsid w:val="008C40DF"/>
    <w:rsid w:val="008C4763"/>
    <w:rsid w:val="008C519F"/>
    <w:rsid w:val="008C7586"/>
    <w:rsid w:val="008C7B70"/>
    <w:rsid w:val="008C7E1F"/>
    <w:rsid w:val="008C7F47"/>
    <w:rsid w:val="008D233C"/>
    <w:rsid w:val="008D2A3F"/>
    <w:rsid w:val="008D2AE3"/>
    <w:rsid w:val="008D315B"/>
    <w:rsid w:val="008D363F"/>
    <w:rsid w:val="008D3DA8"/>
    <w:rsid w:val="008D4927"/>
    <w:rsid w:val="008D49CA"/>
    <w:rsid w:val="008D4AD7"/>
    <w:rsid w:val="008D4AE0"/>
    <w:rsid w:val="008D5FAB"/>
    <w:rsid w:val="008D64C3"/>
    <w:rsid w:val="008D6F5E"/>
    <w:rsid w:val="008D7DD7"/>
    <w:rsid w:val="008E22EB"/>
    <w:rsid w:val="008E2F25"/>
    <w:rsid w:val="008E4927"/>
    <w:rsid w:val="008E4DC1"/>
    <w:rsid w:val="008E6C0A"/>
    <w:rsid w:val="008E7D29"/>
    <w:rsid w:val="008F0238"/>
    <w:rsid w:val="008F1BBA"/>
    <w:rsid w:val="008F21D0"/>
    <w:rsid w:val="008F23C3"/>
    <w:rsid w:val="008F2F1F"/>
    <w:rsid w:val="008F371F"/>
    <w:rsid w:val="008F5071"/>
    <w:rsid w:val="008F660E"/>
    <w:rsid w:val="008F6BB7"/>
    <w:rsid w:val="008F737F"/>
    <w:rsid w:val="008F7DE0"/>
    <w:rsid w:val="00900401"/>
    <w:rsid w:val="00901ABE"/>
    <w:rsid w:val="00902EE6"/>
    <w:rsid w:val="0090330D"/>
    <w:rsid w:val="009034E6"/>
    <w:rsid w:val="009040DD"/>
    <w:rsid w:val="009043A8"/>
    <w:rsid w:val="00905001"/>
    <w:rsid w:val="00906C03"/>
    <w:rsid w:val="00906C9A"/>
    <w:rsid w:val="00907044"/>
    <w:rsid w:val="0090746B"/>
    <w:rsid w:val="0091095E"/>
    <w:rsid w:val="009110CF"/>
    <w:rsid w:val="00911D75"/>
    <w:rsid w:val="00914733"/>
    <w:rsid w:val="00914B29"/>
    <w:rsid w:val="00914CD9"/>
    <w:rsid w:val="00915938"/>
    <w:rsid w:val="00915A18"/>
    <w:rsid w:val="00915EB8"/>
    <w:rsid w:val="00916688"/>
    <w:rsid w:val="00916689"/>
    <w:rsid w:val="009167DF"/>
    <w:rsid w:val="00916B0A"/>
    <w:rsid w:val="00916E1E"/>
    <w:rsid w:val="00917133"/>
    <w:rsid w:val="009173F6"/>
    <w:rsid w:val="009178B2"/>
    <w:rsid w:val="00920490"/>
    <w:rsid w:val="009211C0"/>
    <w:rsid w:val="00921BCA"/>
    <w:rsid w:val="00921DE4"/>
    <w:rsid w:val="009227ED"/>
    <w:rsid w:val="00923074"/>
    <w:rsid w:val="00923810"/>
    <w:rsid w:val="00923D1D"/>
    <w:rsid w:val="00924B3D"/>
    <w:rsid w:val="0092548F"/>
    <w:rsid w:val="00925A8C"/>
    <w:rsid w:val="0092649B"/>
    <w:rsid w:val="0092702E"/>
    <w:rsid w:val="009275CA"/>
    <w:rsid w:val="00927A7C"/>
    <w:rsid w:val="00930112"/>
    <w:rsid w:val="00930457"/>
    <w:rsid w:val="0093266C"/>
    <w:rsid w:val="00932C96"/>
    <w:rsid w:val="009335CD"/>
    <w:rsid w:val="009338E9"/>
    <w:rsid w:val="00933B93"/>
    <w:rsid w:val="00934060"/>
    <w:rsid w:val="009345B4"/>
    <w:rsid w:val="0093540F"/>
    <w:rsid w:val="00936916"/>
    <w:rsid w:val="00936A42"/>
    <w:rsid w:val="0094003F"/>
    <w:rsid w:val="009410EB"/>
    <w:rsid w:val="0094189F"/>
    <w:rsid w:val="00941CC7"/>
    <w:rsid w:val="00942A07"/>
    <w:rsid w:val="0094462C"/>
    <w:rsid w:val="0094485C"/>
    <w:rsid w:val="00944E5F"/>
    <w:rsid w:val="0094518B"/>
    <w:rsid w:val="009463A6"/>
    <w:rsid w:val="00946DB7"/>
    <w:rsid w:val="00946EF9"/>
    <w:rsid w:val="00947DE1"/>
    <w:rsid w:val="00950064"/>
    <w:rsid w:val="009504A1"/>
    <w:rsid w:val="00950B22"/>
    <w:rsid w:val="00950C65"/>
    <w:rsid w:val="009525D0"/>
    <w:rsid w:val="009532CD"/>
    <w:rsid w:val="009533BF"/>
    <w:rsid w:val="00954163"/>
    <w:rsid w:val="00954E11"/>
    <w:rsid w:val="00954EE1"/>
    <w:rsid w:val="0095563C"/>
    <w:rsid w:val="0095564A"/>
    <w:rsid w:val="0095569D"/>
    <w:rsid w:val="00955ACC"/>
    <w:rsid w:val="00956071"/>
    <w:rsid w:val="0095694B"/>
    <w:rsid w:val="00956C56"/>
    <w:rsid w:val="00956EEC"/>
    <w:rsid w:val="0096081B"/>
    <w:rsid w:val="00961160"/>
    <w:rsid w:val="009613A2"/>
    <w:rsid w:val="009618FB"/>
    <w:rsid w:val="0096269B"/>
    <w:rsid w:val="00962827"/>
    <w:rsid w:val="00962918"/>
    <w:rsid w:val="00963020"/>
    <w:rsid w:val="00963DB1"/>
    <w:rsid w:val="00964758"/>
    <w:rsid w:val="00965683"/>
    <w:rsid w:val="00966B55"/>
    <w:rsid w:val="00966E2E"/>
    <w:rsid w:val="009722F2"/>
    <w:rsid w:val="0097248E"/>
    <w:rsid w:val="00972609"/>
    <w:rsid w:val="009726CC"/>
    <w:rsid w:val="0097284A"/>
    <w:rsid w:val="00972D0C"/>
    <w:rsid w:val="009735AC"/>
    <w:rsid w:val="009737DF"/>
    <w:rsid w:val="009746F3"/>
    <w:rsid w:val="00975FB3"/>
    <w:rsid w:val="009765B9"/>
    <w:rsid w:val="009770EF"/>
    <w:rsid w:val="0097792B"/>
    <w:rsid w:val="009800A5"/>
    <w:rsid w:val="0098018C"/>
    <w:rsid w:val="00980365"/>
    <w:rsid w:val="00980AE5"/>
    <w:rsid w:val="00982A5E"/>
    <w:rsid w:val="00982EFB"/>
    <w:rsid w:val="00983333"/>
    <w:rsid w:val="00983A6C"/>
    <w:rsid w:val="00984643"/>
    <w:rsid w:val="0098499A"/>
    <w:rsid w:val="00985631"/>
    <w:rsid w:val="00985B07"/>
    <w:rsid w:val="009862FB"/>
    <w:rsid w:val="0098691F"/>
    <w:rsid w:val="009869E8"/>
    <w:rsid w:val="00986FDF"/>
    <w:rsid w:val="00990148"/>
    <w:rsid w:val="009901B1"/>
    <w:rsid w:val="009905BB"/>
    <w:rsid w:val="00990C0C"/>
    <w:rsid w:val="00992869"/>
    <w:rsid w:val="0099337C"/>
    <w:rsid w:val="00993D86"/>
    <w:rsid w:val="00994F74"/>
    <w:rsid w:val="009959EE"/>
    <w:rsid w:val="00996D2B"/>
    <w:rsid w:val="00996DDF"/>
    <w:rsid w:val="00997757"/>
    <w:rsid w:val="009A0B31"/>
    <w:rsid w:val="009A0C7E"/>
    <w:rsid w:val="009A1F3B"/>
    <w:rsid w:val="009A2910"/>
    <w:rsid w:val="009A334D"/>
    <w:rsid w:val="009A3844"/>
    <w:rsid w:val="009A5C36"/>
    <w:rsid w:val="009A5D2B"/>
    <w:rsid w:val="009A5E69"/>
    <w:rsid w:val="009A5F41"/>
    <w:rsid w:val="009A619C"/>
    <w:rsid w:val="009A6C12"/>
    <w:rsid w:val="009A70F1"/>
    <w:rsid w:val="009A7809"/>
    <w:rsid w:val="009B069B"/>
    <w:rsid w:val="009B078B"/>
    <w:rsid w:val="009B0A25"/>
    <w:rsid w:val="009B0C4C"/>
    <w:rsid w:val="009B2EC1"/>
    <w:rsid w:val="009B3B1D"/>
    <w:rsid w:val="009B4DBE"/>
    <w:rsid w:val="009B4DF7"/>
    <w:rsid w:val="009B65A8"/>
    <w:rsid w:val="009B6BB4"/>
    <w:rsid w:val="009B6C61"/>
    <w:rsid w:val="009B730E"/>
    <w:rsid w:val="009B7B2F"/>
    <w:rsid w:val="009C012E"/>
    <w:rsid w:val="009C01D7"/>
    <w:rsid w:val="009C06B0"/>
    <w:rsid w:val="009C131F"/>
    <w:rsid w:val="009C237A"/>
    <w:rsid w:val="009C3797"/>
    <w:rsid w:val="009C4083"/>
    <w:rsid w:val="009C431C"/>
    <w:rsid w:val="009C4A9E"/>
    <w:rsid w:val="009C5C58"/>
    <w:rsid w:val="009C5D66"/>
    <w:rsid w:val="009C65EF"/>
    <w:rsid w:val="009C695C"/>
    <w:rsid w:val="009C6D1C"/>
    <w:rsid w:val="009C757E"/>
    <w:rsid w:val="009C7E25"/>
    <w:rsid w:val="009D0B03"/>
    <w:rsid w:val="009D0DB2"/>
    <w:rsid w:val="009D0DC9"/>
    <w:rsid w:val="009D0E0C"/>
    <w:rsid w:val="009D17DB"/>
    <w:rsid w:val="009D27C6"/>
    <w:rsid w:val="009D282F"/>
    <w:rsid w:val="009D2A89"/>
    <w:rsid w:val="009D3204"/>
    <w:rsid w:val="009D3B79"/>
    <w:rsid w:val="009D3D5D"/>
    <w:rsid w:val="009D3FC3"/>
    <w:rsid w:val="009D6B73"/>
    <w:rsid w:val="009D6FDA"/>
    <w:rsid w:val="009D75AF"/>
    <w:rsid w:val="009D7DD6"/>
    <w:rsid w:val="009D7F2D"/>
    <w:rsid w:val="009E08E4"/>
    <w:rsid w:val="009E0A92"/>
    <w:rsid w:val="009E1BBC"/>
    <w:rsid w:val="009E1FAA"/>
    <w:rsid w:val="009E2AC1"/>
    <w:rsid w:val="009E39B9"/>
    <w:rsid w:val="009E42F6"/>
    <w:rsid w:val="009E6033"/>
    <w:rsid w:val="009E6072"/>
    <w:rsid w:val="009E70F8"/>
    <w:rsid w:val="009E7367"/>
    <w:rsid w:val="009E7995"/>
    <w:rsid w:val="009E7AF9"/>
    <w:rsid w:val="009E7DC8"/>
    <w:rsid w:val="009F1D9D"/>
    <w:rsid w:val="009F21B2"/>
    <w:rsid w:val="009F2266"/>
    <w:rsid w:val="009F249F"/>
    <w:rsid w:val="009F2528"/>
    <w:rsid w:val="009F2C85"/>
    <w:rsid w:val="009F4039"/>
    <w:rsid w:val="009F486F"/>
    <w:rsid w:val="009F4E2C"/>
    <w:rsid w:val="009F57A6"/>
    <w:rsid w:val="009F5B15"/>
    <w:rsid w:val="009F6717"/>
    <w:rsid w:val="009F6A9A"/>
    <w:rsid w:val="009F6C76"/>
    <w:rsid w:val="009F77FB"/>
    <w:rsid w:val="009F78EB"/>
    <w:rsid w:val="009F7BB5"/>
    <w:rsid w:val="009F7E4D"/>
    <w:rsid w:val="00A00564"/>
    <w:rsid w:val="00A0197D"/>
    <w:rsid w:val="00A02244"/>
    <w:rsid w:val="00A02FCF"/>
    <w:rsid w:val="00A033DC"/>
    <w:rsid w:val="00A03A70"/>
    <w:rsid w:val="00A03C0E"/>
    <w:rsid w:val="00A03D60"/>
    <w:rsid w:val="00A043CA"/>
    <w:rsid w:val="00A05C28"/>
    <w:rsid w:val="00A06A05"/>
    <w:rsid w:val="00A06F5B"/>
    <w:rsid w:val="00A07984"/>
    <w:rsid w:val="00A07E7A"/>
    <w:rsid w:val="00A115EA"/>
    <w:rsid w:val="00A11E9C"/>
    <w:rsid w:val="00A12F03"/>
    <w:rsid w:val="00A1303B"/>
    <w:rsid w:val="00A133C4"/>
    <w:rsid w:val="00A139A6"/>
    <w:rsid w:val="00A13BAC"/>
    <w:rsid w:val="00A13D8E"/>
    <w:rsid w:val="00A15626"/>
    <w:rsid w:val="00A15F7C"/>
    <w:rsid w:val="00A1685D"/>
    <w:rsid w:val="00A168BE"/>
    <w:rsid w:val="00A16A08"/>
    <w:rsid w:val="00A16CFD"/>
    <w:rsid w:val="00A1782E"/>
    <w:rsid w:val="00A216BC"/>
    <w:rsid w:val="00A216FC"/>
    <w:rsid w:val="00A2172F"/>
    <w:rsid w:val="00A21B88"/>
    <w:rsid w:val="00A21E4B"/>
    <w:rsid w:val="00A227B7"/>
    <w:rsid w:val="00A22835"/>
    <w:rsid w:val="00A228B2"/>
    <w:rsid w:val="00A22A7F"/>
    <w:rsid w:val="00A25072"/>
    <w:rsid w:val="00A251AA"/>
    <w:rsid w:val="00A25DF0"/>
    <w:rsid w:val="00A26600"/>
    <w:rsid w:val="00A30616"/>
    <w:rsid w:val="00A30CBB"/>
    <w:rsid w:val="00A30D3F"/>
    <w:rsid w:val="00A31CD3"/>
    <w:rsid w:val="00A32174"/>
    <w:rsid w:val="00A33336"/>
    <w:rsid w:val="00A3397D"/>
    <w:rsid w:val="00A34701"/>
    <w:rsid w:val="00A34A32"/>
    <w:rsid w:val="00A35EB3"/>
    <w:rsid w:val="00A362D5"/>
    <w:rsid w:val="00A40141"/>
    <w:rsid w:val="00A40200"/>
    <w:rsid w:val="00A402A3"/>
    <w:rsid w:val="00A40AF5"/>
    <w:rsid w:val="00A40FF1"/>
    <w:rsid w:val="00A4268C"/>
    <w:rsid w:val="00A42DA3"/>
    <w:rsid w:val="00A433AB"/>
    <w:rsid w:val="00A43B43"/>
    <w:rsid w:val="00A4554A"/>
    <w:rsid w:val="00A45E30"/>
    <w:rsid w:val="00A4606B"/>
    <w:rsid w:val="00A46B10"/>
    <w:rsid w:val="00A47C9D"/>
    <w:rsid w:val="00A5077D"/>
    <w:rsid w:val="00A51E28"/>
    <w:rsid w:val="00A5231E"/>
    <w:rsid w:val="00A525F5"/>
    <w:rsid w:val="00A52E79"/>
    <w:rsid w:val="00A534C4"/>
    <w:rsid w:val="00A53FCD"/>
    <w:rsid w:val="00A54471"/>
    <w:rsid w:val="00A54ED8"/>
    <w:rsid w:val="00A555A7"/>
    <w:rsid w:val="00A560DF"/>
    <w:rsid w:val="00A56E45"/>
    <w:rsid w:val="00A57013"/>
    <w:rsid w:val="00A617D4"/>
    <w:rsid w:val="00A624CA"/>
    <w:rsid w:val="00A62B07"/>
    <w:rsid w:val="00A62BCE"/>
    <w:rsid w:val="00A64894"/>
    <w:rsid w:val="00A64BD9"/>
    <w:rsid w:val="00A656FC"/>
    <w:rsid w:val="00A65A4F"/>
    <w:rsid w:val="00A66968"/>
    <w:rsid w:val="00A66ED3"/>
    <w:rsid w:val="00A6730D"/>
    <w:rsid w:val="00A67773"/>
    <w:rsid w:val="00A70327"/>
    <w:rsid w:val="00A7084B"/>
    <w:rsid w:val="00A71998"/>
    <w:rsid w:val="00A71D22"/>
    <w:rsid w:val="00A720A6"/>
    <w:rsid w:val="00A7210C"/>
    <w:rsid w:val="00A721D1"/>
    <w:rsid w:val="00A7272B"/>
    <w:rsid w:val="00A727B2"/>
    <w:rsid w:val="00A739A5"/>
    <w:rsid w:val="00A73D87"/>
    <w:rsid w:val="00A744CA"/>
    <w:rsid w:val="00A7478D"/>
    <w:rsid w:val="00A74824"/>
    <w:rsid w:val="00A75646"/>
    <w:rsid w:val="00A7630F"/>
    <w:rsid w:val="00A7647A"/>
    <w:rsid w:val="00A7703D"/>
    <w:rsid w:val="00A771B3"/>
    <w:rsid w:val="00A80238"/>
    <w:rsid w:val="00A8040C"/>
    <w:rsid w:val="00A80811"/>
    <w:rsid w:val="00A81A13"/>
    <w:rsid w:val="00A81A23"/>
    <w:rsid w:val="00A82EEC"/>
    <w:rsid w:val="00A83E59"/>
    <w:rsid w:val="00A84065"/>
    <w:rsid w:val="00A84F11"/>
    <w:rsid w:val="00A86136"/>
    <w:rsid w:val="00A864B1"/>
    <w:rsid w:val="00A87DEF"/>
    <w:rsid w:val="00A9051B"/>
    <w:rsid w:val="00A90BBE"/>
    <w:rsid w:val="00A9124F"/>
    <w:rsid w:val="00A91DA9"/>
    <w:rsid w:val="00A926CB"/>
    <w:rsid w:val="00A927AD"/>
    <w:rsid w:val="00A93859"/>
    <w:rsid w:val="00A93B3C"/>
    <w:rsid w:val="00A93F25"/>
    <w:rsid w:val="00A9448C"/>
    <w:rsid w:val="00A94907"/>
    <w:rsid w:val="00A950BA"/>
    <w:rsid w:val="00A9571A"/>
    <w:rsid w:val="00A95D84"/>
    <w:rsid w:val="00A96E59"/>
    <w:rsid w:val="00A97E79"/>
    <w:rsid w:val="00AA1186"/>
    <w:rsid w:val="00AA129D"/>
    <w:rsid w:val="00AA1943"/>
    <w:rsid w:val="00AA3251"/>
    <w:rsid w:val="00AA35BD"/>
    <w:rsid w:val="00AA36F8"/>
    <w:rsid w:val="00AA40B4"/>
    <w:rsid w:val="00AA45D3"/>
    <w:rsid w:val="00AA5E59"/>
    <w:rsid w:val="00AA68BE"/>
    <w:rsid w:val="00AA6905"/>
    <w:rsid w:val="00AA76EE"/>
    <w:rsid w:val="00AB02E0"/>
    <w:rsid w:val="00AB092F"/>
    <w:rsid w:val="00AB0C7D"/>
    <w:rsid w:val="00AB1D86"/>
    <w:rsid w:val="00AB38DB"/>
    <w:rsid w:val="00AB38ED"/>
    <w:rsid w:val="00AB3E8C"/>
    <w:rsid w:val="00AB58FA"/>
    <w:rsid w:val="00AB5C46"/>
    <w:rsid w:val="00AB723D"/>
    <w:rsid w:val="00AB7C97"/>
    <w:rsid w:val="00AB7D9B"/>
    <w:rsid w:val="00AC0A1A"/>
    <w:rsid w:val="00AC0B4D"/>
    <w:rsid w:val="00AC0EF0"/>
    <w:rsid w:val="00AC12B2"/>
    <w:rsid w:val="00AC1631"/>
    <w:rsid w:val="00AC1741"/>
    <w:rsid w:val="00AC22B0"/>
    <w:rsid w:val="00AC3ED4"/>
    <w:rsid w:val="00AC40A9"/>
    <w:rsid w:val="00AC4320"/>
    <w:rsid w:val="00AC586A"/>
    <w:rsid w:val="00AC60F5"/>
    <w:rsid w:val="00AC6757"/>
    <w:rsid w:val="00AD05FF"/>
    <w:rsid w:val="00AD1173"/>
    <w:rsid w:val="00AD21AA"/>
    <w:rsid w:val="00AD2216"/>
    <w:rsid w:val="00AD2715"/>
    <w:rsid w:val="00AD2EAE"/>
    <w:rsid w:val="00AD3A70"/>
    <w:rsid w:val="00AD3F52"/>
    <w:rsid w:val="00AD44A7"/>
    <w:rsid w:val="00AD4503"/>
    <w:rsid w:val="00AD4B27"/>
    <w:rsid w:val="00AD5459"/>
    <w:rsid w:val="00AD5C26"/>
    <w:rsid w:val="00AD6042"/>
    <w:rsid w:val="00AD702E"/>
    <w:rsid w:val="00AD71E8"/>
    <w:rsid w:val="00AD7D44"/>
    <w:rsid w:val="00AE0C85"/>
    <w:rsid w:val="00AE1090"/>
    <w:rsid w:val="00AE12EB"/>
    <w:rsid w:val="00AE16FA"/>
    <w:rsid w:val="00AE1AE0"/>
    <w:rsid w:val="00AE2552"/>
    <w:rsid w:val="00AE359F"/>
    <w:rsid w:val="00AE413F"/>
    <w:rsid w:val="00AE586E"/>
    <w:rsid w:val="00AE5B2E"/>
    <w:rsid w:val="00AE73BE"/>
    <w:rsid w:val="00AE7842"/>
    <w:rsid w:val="00AE7897"/>
    <w:rsid w:val="00AF107B"/>
    <w:rsid w:val="00AF152B"/>
    <w:rsid w:val="00AF1F12"/>
    <w:rsid w:val="00AF20B3"/>
    <w:rsid w:val="00AF3BA8"/>
    <w:rsid w:val="00AF4790"/>
    <w:rsid w:val="00AF4B23"/>
    <w:rsid w:val="00AF4CD1"/>
    <w:rsid w:val="00AF5A9E"/>
    <w:rsid w:val="00AF5ABC"/>
    <w:rsid w:val="00AF7542"/>
    <w:rsid w:val="00AF7D4B"/>
    <w:rsid w:val="00AF7FE7"/>
    <w:rsid w:val="00B00EBB"/>
    <w:rsid w:val="00B0201B"/>
    <w:rsid w:val="00B03233"/>
    <w:rsid w:val="00B0323D"/>
    <w:rsid w:val="00B034B5"/>
    <w:rsid w:val="00B038C8"/>
    <w:rsid w:val="00B04FD6"/>
    <w:rsid w:val="00B05B92"/>
    <w:rsid w:val="00B07640"/>
    <w:rsid w:val="00B077CD"/>
    <w:rsid w:val="00B10229"/>
    <w:rsid w:val="00B1042C"/>
    <w:rsid w:val="00B120CA"/>
    <w:rsid w:val="00B130D8"/>
    <w:rsid w:val="00B14382"/>
    <w:rsid w:val="00B156A7"/>
    <w:rsid w:val="00B168C8"/>
    <w:rsid w:val="00B17820"/>
    <w:rsid w:val="00B17E82"/>
    <w:rsid w:val="00B20E48"/>
    <w:rsid w:val="00B212F6"/>
    <w:rsid w:val="00B22C14"/>
    <w:rsid w:val="00B238A1"/>
    <w:rsid w:val="00B23ED2"/>
    <w:rsid w:val="00B24634"/>
    <w:rsid w:val="00B24CCD"/>
    <w:rsid w:val="00B25427"/>
    <w:rsid w:val="00B25FFD"/>
    <w:rsid w:val="00B26157"/>
    <w:rsid w:val="00B263BE"/>
    <w:rsid w:val="00B26693"/>
    <w:rsid w:val="00B26DC4"/>
    <w:rsid w:val="00B27A12"/>
    <w:rsid w:val="00B27DC6"/>
    <w:rsid w:val="00B3091B"/>
    <w:rsid w:val="00B31040"/>
    <w:rsid w:val="00B3235D"/>
    <w:rsid w:val="00B32447"/>
    <w:rsid w:val="00B3248E"/>
    <w:rsid w:val="00B329FB"/>
    <w:rsid w:val="00B32A2C"/>
    <w:rsid w:val="00B3396D"/>
    <w:rsid w:val="00B33FC0"/>
    <w:rsid w:val="00B3405F"/>
    <w:rsid w:val="00B340B4"/>
    <w:rsid w:val="00B34314"/>
    <w:rsid w:val="00B344D8"/>
    <w:rsid w:val="00B345E0"/>
    <w:rsid w:val="00B3504A"/>
    <w:rsid w:val="00B36275"/>
    <w:rsid w:val="00B370CF"/>
    <w:rsid w:val="00B37892"/>
    <w:rsid w:val="00B401B1"/>
    <w:rsid w:val="00B41C69"/>
    <w:rsid w:val="00B43627"/>
    <w:rsid w:val="00B436EE"/>
    <w:rsid w:val="00B447F3"/>
    <w:rsid w:val="00B45732"/>
    <w:rsid w:val="00B45737"/>
    <w:rsid w:val="00B461C6"/>
    <w:rsid w:val="00B462EE"/>
    <w:rsid w:val="00B477CC"/>
    <w:rsid w:val="00B49A00"/>
    <w:rsid w:val="00B5018F"/>
    <w:rsid w:val="00B50612"/>
    <w:rsid w:val="00B5076C"/>
    <w:rsid w:val="00B50904"/>
    <w:rsid w:val="00B50BD6"/>
    <w:rsid w:val="00B50EC2"/>
    <w:rsid w:val="00B50F55"/>
    <w:rsid w:val="00B51BED"/>
    <w:rsid w:val="00B523C2"/>
    <w:rsid w:val="00B5281F"/>
    <w:rsid w:val="00B52B5F"/>
    <w:rsid w:val="00B52C1E"/>
    <w:rsid w:val="00B52E87"/>
    <w:rsid w:val="00B52EEB"/>
    <w:rsid w:val="00B530D8"/>
    <w:rsid w:val="00B53F8D"/>
    <w:rsid w:val="00B55178"/>
    <w:rsid w:val="00B55444"/>
    <w:rsid w:val="00B55748"/>
    <w:rsid w:val="00B55DEB"/>
    <w:rsid w:val="00B55F19"/>
    <w:rsid w:val="00B56670"/>
    <w:rsid w:val="00B5732B"/>
    <w:rsid w:val="00B577F8"/>
    <w:rsid w:val="00B578CD"/>
    <w:rsid w:val="00B604BD"/>
    <w:rsid w:val="00B608AB"/>
    <w:rsid w:val="00B60B0A"/>
    <w:rsid w:val="00B60DF6"/>
    <w:rsid w:val="00B61C24"/>
    <w:rsid w:val="00B62432"/>
    <w:rsid w:val="00B62881"/>
    <w:rsid w:val="00B63AD6"/>
    <w:rsid w:val="00B640CE"/>
    <w:rsid w:val="00B64F55"/>
    <w:rsid w:val="00B65B49"/>
    <w:rsid w:val="00B708A1"/>
    <w:rsid w:val="00B70BE0"/>
    <w:rsid w:val="00B72656"/>
    <w:rsid w:val="00B72DB6"/>
    <w:rsid w:val="00B73A56"/>
    <w:rsid w:val="00B73DB8"/>
    <w:rsid w:val="00B7468C"/>
    <w:rsid w:val="00B74703"/>
    <w:rsid w:val="00B75BE4"/>
    <w:rsid w:val="00B75EDA"/>
    <w:rsid w:val="00B7633F"/>
    <w:rsid w:val="00B771BD"/>
    <w:rsid w:val="00B77A07"/>
    <w:rsid w:val="00B80995"/>
    <w:rsid w:val="00B81EEA"/>
    <w:rsid w:val="00B831A1"/>
    <w:rsid w:val="00B8451B"/>
    <w:rsid w:val="00B84C0A"/>
    <w:rsid w:val="00B86345"/>
    <w:rsid w:val="00B87219"/>
    <w:rsid w:val="00B874DE"/>
    <w:rsid w:val="00B9018E"/>
    <w:rsid w:val="00B90A80"/>
    <w:rsid w:val="00B90B03"/>
    <w:rsid w:val="00B922E2"/>
    <w:rsid w:val="00B92C57"/>
    <w:rsid w:val="00B92EA2"/>
    <w:rsid w:val="00B9336E"/>
    <w:rsid w:val="00B93E4B"/>
    <w:rsid w:val="00B945E0"/>
    <w:rsid w:val="00B94DE3"/>
    <w:rsid w:val="00B966D5"/>
    <w:rsid w:val="00B96B9B"/>
    <w:rsid w:val="00B9758B"/>
    <w:rsid w:val="00B97E0D"/>
    <w:rsid w:val="00BA0A7E"/>
    <w:rsid w:val="00BA1A5A"/>
    <w:rsid w:val="00BA1DFC"/>
    <w:rsid w:val="00BA3247"/>
    <w:rsid w:val="00BA3D79"/>
    <w:rsid w:val="00BA4BB5"/>
    <w:rsid w:val="00BA4CC1"/>
    <w:rsid w:val="00BA65AA"/>
    <w:rsid w:val="00BA6952"/>
    <w:rsid w:val="00BA6CB5"/>
    <w:rsid w:val="00BA706C"/>
    <w:rsid w:val="00BA74FC"/>
    <w:rsid w:val="00BA7844"/>
    <w:rsid w:val="00BA7F70"/>
    <w:rsid w:val="00BB009A"/>
    <w:rsid w:val="00BB03E6"/>
    <w:rsid w:val="00BB1290"/>
    <w:rsid w:val="00BB2770"/>
    <w:rsid w:val="00BB2C05"/>
    <w:rsid w:val="00BB2C7D"/>
    <w:rsid w:val="00BB3E1B"/>
    <w:rsid w:val="00BB3EBD"/>
    <w:rsid w:val="00BB4348"/>
    <w:rsid w:val="00BB50B2"/>
    <w:rsid w:val="00BB59F5"/>
    <w:rsid w:val="00BB6017"/>
    <w:rsid w:val="00BB644C"/>
    <w:rsid w:val="00BB6EDC"/>
    <w:rsid w:val="00BB7978"/>
    <w:rsid w:val="00BC0273"/>
    <w:rsid w:val="00BC098E"/>
    <w:rsid w:val="00BC1C9E"/>
    <w:rsid w:val="00BC22D5"/>
    <w:rsid w:val="00BC2538"/>
    <w:rsid w:val="00BC2E5F"/>
    <w:rsid w:val="00BC2F79"/>
    <w:rsid w:val="00BC3133"/>
    <w:rsid w:val="00BC3609"/>
    <w:rsid w:val="00BC3EB1"/>
    <w:rsid w:val="00BC3F6D"/>
    <w:rsid w:val="00BC47EA"/>
    <w:rsid w:val="00BC516D"/>
    <w:rsid w:val="00BC6155"/>
    <w:rsid w:val="00BC67A1"/>
    <w:rsid w:val="00BC7142"/>
    <w:rsid w:val="00BC7148"/>
    <w:rsid w:val="00BC7B47"/>
    <w:rsid w:val="00BD0F48"/>
    <w:rsid w:val="00BD1582"/>
    <w:rsid w:val="00BD290F"/>
    <w:rsid w:val="00BD2BAF"/>
    <w:rsid w:val="00BD338A"/>
    <w:rsid w:val="00BD400F"/>
    <w:rsid w:val="00BD453C"/>
    <w:rsid w:val="00BD46FE"/>
    <w:rsid w:val="00BD4A6B"/>
    <w:rsid w:val="00BD4B35"/>
    <w:rsid w:val="00BD4BD2"/>
    <w:rsid w:val="00BD548E"/>
    <w:rsid w:val="00BD5E4E"/>
    <w:rsid w:val="00BD6E18"/>
    <w:rsid w:val="00BD78FB"/>
    <w:rsid w:val="00BD7F47"/>
    <w:rsid w:val="00BE061B"/>
    <w:rsid w:val="00BE092A"/>
    <w:rsid w:val="00BE0DFA"/>
    <w:rsid w:val="00BE10FF"/>
    <w:rsid w:val="00BE1880"/>
    <w:rsid w:val="00BE259C"/>
    <w:rsid w:val="00BE302D"/>
    <w:rsid w:val="00BE41A1"/>
    <w:rsid w:val="00BE444D"/>
    <w:rsid w:val="00BE4558"/>
    <w:rsid w:val="00BE4F76"/>
    <w:rsid w:val="00BE61DF"/>
    <w:rsid w:val="00BE6FF0"/>
    <w:rsid w:val="00BF1EBC"/>
    <w:rsid w:val="00BF1F47"/>
    <w:rsid w:val="00BF2C90"/>
    <w:rsid w:val="00BF2D9C"/>
    <w:rsid w:val="00BF4053"/>
    <w:rsid w:val="00BF43C8"/>
    <w:rsid w:val="00BF5048"/>
    <w:rsid w:val="00BF5599"/>
    <w:rsid w:val="00BF5AC8"/>
    <w:rsid w:val="00BF5C6F"/>
    <w:rsid w:val="00BF790B"/>
    <w:rsid w:val="00C00DF9"/>
    <w:rsid w:val="00C00FCA"/>
    <w:rsid w:val="00C0102F"/>
    <w:rsid w:val="00C012D5"/>
    <w:rsid w:val="00C013F1"/>
    <w:rsid w:val="00C015C1"/>
    <w:rsid w:val="00C01E38"/>
    <w:rsid w:val="00C02927"/>
    <w:rsid w:val="00C03522"/>
    <w:rsid w:val="00C03741"/>
    <w:rsid w:val="00C04307"/>
    <w:rsid w:val="00C055CC"/>
    <w:rsid w:val="00C05DBF"/>
    <w:rsid w:val="00C067DF"/>
    <w:rsid w:val="00C06914"/>
    <w:rsid w:val="00C07883"/>
    <w:rsid w:val="00C07884"/>
    <w:rsid w:val="00C07D0D"/>
    <w:rsid w:val="00C113B9"/>
    <w:rsid w:val="00C11CF7"/>
    <w:rsid w:val="00C12124"/>
    <w:rsid w:val="00C134AE"/>
    <w:rsid w:val="00C13C2C"/>
    <w:rsid w:val="00C145F1"/>
    <w:rsid w:val="00C147CB"/>
    <w:rsid w:val="00C16066"/>
    <w:rsid w:val="00C16457"/>
    <w:rsid w:val="00C1699E"/>
    <w:rsid w:val="00C16A8C"/>
    <w:rsid w:val="00C16ADC"/>
    <w:rsid w:val="00C20413"/>
    <w:rsid w:val="00C20AE9"/>
    <w:rsid w:val="00C20B2C"/>
    <w:rsid w:val="00C20E1C"/>
    <w:rsid w:val="00C21EF6"/>
    <w:rsid w:val="00C23622"/>
    <w:rsid w:val="00C2378F"/>
    <w:rsid w:val="00C238D7"/>
    <w:rsid w:val="00C23FA2"/>
    <w:rsid w:val="00C24635"/>
    <w:rsid w:val="00C25E05"/>
    <w:rsid w:val="00C265E0"/>
    <w:rsid w:val="00C27298"/>
    <w:rsid w:val="00C272D3"/>
    <w:rsid w:val="00C27948"/>
    <w:rsid w:val="00C30DDD"/>
    <w:rsid w:val="00C314C3"/>
    <w:rsid w:val="00C31ED4"/>
    <w:rsid w:val="00C324C1"/>
    <w:rsid w:val="00C32CD9"/>
    <w:rsid w:val="00C32EC3"/>
    <w:rsid w:val="00C33B93"/>
    <w:rsid w:val="00C33BCD"/>
    <w:rsid w:val="00C33FD5"/>
    <w:rsid w:val="00C33FF9"/>
    <w:rsid w:val="00C34169"/>
    <w:rsid w:val="00C34529"/>
    <w:rsid w:val="00C351C3"/>
    <w:rsid w:val="00C35268"/>
    <w:rsid w:val="00C358A3"/>
    <w:rsid w:val="00C37464"/>
    <w:rsid w:val="00C37A94"/>
    <w:rsid w:val="00C40858"/>
    <w:rsid w:val="00C42132"/>
    <w:rsid w:val="00C42ECB"/>
    <w:rsid w:val="00C4375E"/>
    <w:rsid w:val="00C445A9"/>
    <w:rsid w:val="00C446C9"/>
    <w:rsid w:val="00C4549F"/>
    <w:rsid w:val="00C45676"/>
    <w:rsid w:val="00C4626D"/>
    <w:rsid w:val="00C4635B"/>
    <w:rsid w:val="00C46F11"/>
    <w:rsid w:val="00C47035"/>
    <w:rsid w:val="00C473E3"/>
    <w:rsid w:val="00C50262"/>
    <w:rsid w:val="00C5034F"/>
    <w:rsid w:val="00C50BF2"/>
    <w:rsid w:val="00C51823"/>
    <w:rsid w:val="00C51C9C"/>
    <w:rsid w:val="00C533AC"/>
    <w:rsid w:val="00C53C15"/>
    <w:rsid w:val="00C54437"/>
    <w:rsid w:val="00C5446D"/>
    <w:rsid w:val="00C54819"/>
    <w:rsid w:val="00C54D95"/>
    <w:rsid w:val="00C55D59"/>
    <w:rsid w:val="00C5672E"/>
    <w:rsid w:val="00C57347"/>
    <w:rsid w:val="00C57699"/>
    <w:rsid w:val="00C6000F"/>
    <w:rsid w:val="00C60990"/>
    <w:rsid w:val="00C61AF0"/>
    <w:rsid w:val="00C61C50"/>
    <w:rsid w:val="00C62E07"/>
    <w:rsid w:val="00C635E2"/>
    <w:rsid w:val="00C64A7C"/>
    <w:rsid w:val="00C654A8"/>
    <w:rsid w:val="00C6623B"/>
    <w:rsid w:val="00C662E9"/>
    <w:rsid w:val="00C66449"/>
    <w:rsid w:val="00C664A4"/>
    <w:rsid w:val="00C6675D"/>
    <w:rsid w:val="00C66E2E"/>
    <w:rsid w:val="00C66F8E"/>
    <w:rsid w:val="00C674DB"/>
    <w:rsid w:val="00C67C32"/>
    <w:rsid w:val="00C67F29"/>
    <w:rsid w:val="00C7039B"/>
    <w:rsid w:val="00C70531"/>
    <w:rsid w:val="00C70970"/>
    <w:rsid w:val="00C71D34"/>
    <w:rsid w:val="00C729F7"/>
    <w:rsid w:val="00C72E8A"/>
    <w:rsid w:val="00C73380"/>
    <w:rsid w:val="00C74002"/>
    <w:rsid w:val="00C7421D"/>
    <w:rsid w:val="00C74A91"/>
    <w:rsid w:val="00C75154"/>
    <w:rsid w:val="00C7524E"/>
    <w:rsid w:val="00C7534F"/>
    <w:rsid w:val="00C753D6"/>
    <w:rsid w:val="00C7574A"/>
    <w:rsid w:val="00C762AA"/>
    <w:rsid w:val="00C80427"/>
    <w:rsid w:val="00C80A62"/>
    <w:rsid w:val="00C80F0D"/>
    <w:rsid w:val="00C814F0"/>
    <w:rsid w:val="00C81527"/>
    <w:rsid w:val="00C81601"/>
    <w:rsid w:val="00C82A6C"/>
    <w:rsid w:val="00C83BA3"/>
    <w:rsid w:val="00C84CDC"/>
    <w:rsid w:val="00C85721"/>
    <w:rsid w:val="00C85B74"/>
    <w:rsid w:val="00C86290"/>
    <w:rsid w:val="00C868BA"/>
    <w:rsid w:val="00C8704C"/>
    <w:rsid w:val="00C87105"/>
    <w:rsid w:val="00C872BF"/>
    <w:rsid w:val="00C9263E"/>
    <w:rsid w:val="00C92CB4"/>
    <w:rsid w:val="00C93878"/>
    <w:rsid w:val="00C943C6"/>
    <w:rsid w:val="00C94505"/>
    <w:rsid w:val="00C94BBA"/>
    <w:rsid w:val="00C94D18"/>
    <w:rsid w:val="00C950DB"/>
    <w:rsid w:val="00C95B76"/>
    <w:rsid w:val="00C96830"/>
    <w:rsid w:val="00C96C2E"/>
    <w:rsid w:val="00C9716C"/>
    <w:rsid w:val="00C97189"/>
    <w:rsid w:val="00CA0F53"/>
    <w:rsid w:val="00CA0FED"/>
    <w:rsid w:val="00CA1B9E"/>
    <w:rsid w:val="00CA3030"/>
    <w:rsid w:val="00CA4C83"/>
    <w:rsid w:val="00CA589C"/>
    <w:rsid w:val="00CA6BB1"/>
    <w:rsid w:val="00CA6E32"/>
    <w:rsid w:val="00CA6E5E"/>
    <w:rsid w:val="00CA6F96"/>
    <w:rsid w:val="00CA73EA"/>
    <w:rsid w:val="00CA78DF"/>
    <w:rsid w:val="00CA7D7D"/>
    <w:rsid w:val="00CB0158"/>
    <w:rsid w:val="00CB114E"/>
    <w:rsid w:val="00CB1CC0"/>
    <w:rsid w:val="00CB1F59"/>
    <w:rsid w:val="00CB3BFD"/>
    <w:rsid w:val="00CB4BFC"/>
    <w:rsid w:val="00CB557A"/>
    <w:rsid w:val="00CB5F0E"/>
    <w:rsid w:val="00CB6D4B"/>
    <w:rsid w:val="00CC001B"/>
    <w:rsid w:val="00CC05F7"/>
    <w:rsid w:val="00CC0EEC"/>
    <w:rsid w:val="00CC20D3"/>
    <w:rsid w:val="00CC4664"/>
    <w:rsid w:val="00CC4AE6"/>
    <w:rsid w:val="00CC4AEB"/>
    <w:rsid w:val="00CC52EE"/>
    <w:rsid w:val="00CC7E23"/>
    <w:rsid w:val="00CD01F1"/>
    <w:rsid w:val="00CD053F"/>
    <w:rsid w:val="00CD149B"/>
    <w:rsid w:val="00CD3455"/>
    <w:rsid w:val="00CD35AB"/>
    <w:rsid w:val="00CD3AC1"/>
    <w:rsid w:val="00CD476C"/>
    <w:rsid w:val="00CD5036"/>
    <w:rsid w:val="00CD58B8"/>
    <w:rsid w:val="00CD5A5D"/>
    <w:rsid w:val="00CD6308"/>
    <w:rsid w:val="00CD69E7"/>
    <w:rsid w:val="00CD6B00"/>
    <w:rsid w:val="00CD6E16"/>
    <w:rsid w:val="00CD6E40"/>
    <w:rsid w:val="00CD7192"/>
    <w:rsid w:val="00CD7201"/>
    <w:rsid w:val="00CE01EC"/>
    <w:rsid w:val="00CE07E7"/>
    <w:rsid w:val="00CE2127"/>
    <w:rsid w:val="00CE2492"/>
    <w:rsid w:val="00CE2FAA"/>
    <w:rsid w:val="00CE4315"/>
    <w:rsid w:val="00CE5A79"/>
    <w:rsid w:val="00CE60DA"/>
    <w:rsid w:val="00CE640F"/>
    <w:rsid w:val="00CE6752"/>
    <w:rsid w:val="00CE6910"/>
    <w:rsid w:val="00CE6956"/>
    <w:rsid w:val="00CE7A35"/>
    <w:rsid w:val="00CF1F85"/>
    <w:rsid w:val="00CF282E"/>
    <w:rsid w:val="00CF341B"/>
    <w:rsid w:val="00CF3F5C"/>
    <w:rsid w:val="00CF459E"/>
    <w:rsid w:val="00CF4815"/>
    <w:rsid w:val="00CF4916"/>
    <w:rsid w:val="00CF49D5"/>
    <w:rsid w:val="00CF4B10"/>
    <w:rsid w:val="00CF5340"/>
    <w:rsid w:val="00CF5A34"/>
    <w:rsid w:val="00CF5EF4"/>
    <w:rsid w:val="00CF78A9"/>
    <w:rsid w:val="00CF78B0"/>
    <w:rsid w:val="00CF79D8"/>
    <w:rsid w:val="00D0005E"/>
    <w:rsid w:val="00D025FF"/>
    <w:rsid w:val="00D0397D"/>
    <w:rsid w:val="00D03C0F"/>
    <w:rsid w:val="00D067B3"/>
    <w:rsid w:val="00D06FD2"/>
    <w:rsid w:val="00D07902"/>
    <w:rsid w:val="00D07931"/>
    <w:rsid w:val="00D105E2"/>
    <w:rsid w:val="00D113F0"/>
    <w:rsid w:val="00D11BF6"/>
    <w:rsid w:val="00D127A4"/>
    <w:rsid w:val="00D12883"/>
    <w:rsid w:val="00D12AE2"/>
    <w:rsid w:val="00D12BB3"/>
    <w:rsid w:val="00D12C43"/>
    <w:rsid w:val="00D12FD4"/>
    <w:rsid w:val="00D13803"/>
    <w:rsid w:val="00D13C7B"/>
    <w:rsid w:val="00D13DFD"/>
    <w:rsid w:val="00D13F3B"/>
    <w:rsid w:val="00D14DB0"/>
    <w:rsid w:val="00D1584C"/>
    <w:rsid w:val="00D1628F"/>
    <w:rsid w:val="00D16416"/>
    <w:rsid w:val="00D16EF7"/>
    <w:rsid w:val="00D17191"/>
    <w:rsid w:val="00D208E3"/>
    <w:rsid w:val="00D20E89"/>
    <w:rsid w:val="00D21287"/>
    <w:rsid w:val="00D21CC4"/>
    <w:rsid w:val="00D2293B"/>
    <w:rsid w:val="00D237A8"/>
    <w:rsid w:val="00D238F1"/>
    <w:rsid w:val="00D23ECB"/>
    <w:rsid w:val="00D24865"/>
    <w:rsid w:val="00D24A5F"/>
    <w:rsid w:val="00D24D42"/>
    <w:rsid w:val="00D24DF4"/>
    <w:rsid w:val="00D25CF6"/>
    <w:rsid w:val="00D27A24"/>
    <w:rsid w:val="00D27DBC"/>
    <w:rsid w:val="00D30C26"/>
    <w:rsid w:val="00D311AD"/>
    <w:rsid w:val="00D31353"/>
    <w:rsid w:val="00D31C36"/>
    <w:rsid w:val="00D31DEB"/>
    <w:rsid w:val="00D31FAD"/>
    <w:rsid w:val="00D32E23"/>
    <w:rsid w:val="00D33B5B"/>
    <w:rsid w:val="00D34504"/>
    <w:rsid w:val="00D34E6E"/>
    <w:rsid w:val="00D35090"/>
    <w:rsid w:val="00D37D8D"/>
    <w:rsid w:val="00D402D0"/>
    <w:rsid w:val="00D403C5"/>
    <w:rsid w:val="00D408D6"/>
    <w:rsid w:val="00D4110A"/>
    <w:rsid w:val="00D419FA"/>
    <w:rsid w:val="00D41C0E"/>
    <w:rsid w:val="00D42467"/>
    <w:rsid w:val="00D43777"/>
    <w:rsid w:val="00D43AC5"/>
    <w:rsid w:val="00D448E7"/>
    <w:rsid w:val="00D44C5B"/>
    <w:rsid w:val="00D46222"/>
    <w:rsid w:val="00D4691D"/>
    <w:rsid w:val="00D469C4"/>
    <w:rsid w:val="00D47444"/>
    <w:rsid w:val="00D47B4A"/>
    <w:rsid w:val="00D47FC3"/>
    <w:rsid w:val="00D503DA"/>
    <w:rsid w:val="00D509BD"/>
    <w:rsid w:val="00D52252"/>
    <w:rsid w:val="00D5263E"/>
    <w:rsid w:val="00D52A32"/>
    <w:rsid w:val="00D530D8"/>
    <w:rsid w:val="00D531C5"/>
    <w:rsid w:val="00D537CD"/>
    <w:rsid w:val="00D544D5"/>
    <w:rsid w:val="00D54A53"/>
    <w:rsid w:val="00D553BB"/>
    <w:rsid w:val="00D559E1"/>
    <w:rsid w:val="00D57004"/>
    <w:rsid w:val="00D57434"/>
    <w:rsid w:val="00D60832"/>
    <w:rsid w:val="00D60D69"/>
    <w:rsid w:val="00D61520"/>
    <w:rsid w:val="00D618E8"/>
    <w:rsid w:val="00D61AF4"/>
    <w:rsid w:val="00D61CFC"/>
    <w:rsid w:val="00D6344C"/>
    <w:rsid w:val="00D63494"/>
    <w:rsid w:val="00D63A7C"/>
    <w:rsid w:val="00D65345"/>
    <w:rsid w:val="00D66970"/>
    <w:rsid w:val="00D66A42"/>
    <w:rsid w:val="00D676FD"/>
    <w:rsid w:val="00D67A83"/>
    <w:rsid w:val="00D67F86"/>
    <w:rsid w:val="00D72EAF"/>
    <w:rsid w:val="00D7412B"/>
    <w:rsid w:val="00D745D6"/>
    <w:rsid w:val="00D74DDE"/>
    <w:rsid w:val="00D75C21"/>
    <w:rsid w:val="00D7695C"/>
    <w:rsid w:val="00D76DD6"/>
    <w:rsid w:val="00D7791F"/>
    <w:rsid w:val="00D77F01"/>
    <w:rsid w:val="00D80572"/>
    <w:rsid w:val="00D813AC"/>
    <w:rsid w:val="00D826ED"/>
    <w:rsid w:val="00D83374"/>
    <w:rsid w:val="00D83803"/>
    <w:rsid w:val="00D84DF9"/>
    <w:rsid w:val="00D84EE6"/>
    <w:rsid w:val="00D85B6B"/>
    <w:rsid w:val="00D86857"/>
    <w:rsid w:val="00D86AAF"/>
    <w:rsid w:val="00D86DC9"/>
    <w:rsid w:val="00D872DF"/>
    <w:rsid w:val="00D87EA5"/>
    <w:rsid w:val="00D87EB8"/>
    <w:rsid w:val="00D915B2"/>
    <w:rsid w:val="00D92203"/>
    <w:rsid w:val="00D923DE"/>
    <w:rsid w:val="00D935F1"/>
    <w:rsid w:val="00D93AE0"/>
    <w:rsid w:val="00D9408F"/>
    <w:rsid w:val="00D94595"/>
    <w:rsid w:val="00D9529A"/>
    <w:rsid w:val="00D960B8"/>
    <w:rsid w:val="00D96A48"/>
    <w:rsid w:val="00D9769C"/>
    <w:rsid w:val="00D97AB8"/>
    <w:rsid w:val="00D9B4E0"/>
    <w:rsid w:val="00DA031A"/>
    <w:rsid w:val="00DA072E"/>
    <w:rsid w:val="00DA143F"/>
    <w:rsid w:val="00DA2700"/>
    <w:rsid w:val="00DA294A"/>
    <w:rsid w:val="00DA4CF1"/>
    <w:rsid w:val="00DA544D"/>
    <w:rsid w:val="00DA62A0"/>
    <w:rsid w:val="00DA637F"/>
    <w:rsid w:val="00DA6AA5"/>
    <w:rsid w:val="00DA74F2"/>
    <w:rsid w:val="00DA7D68"/>
    <w:rsid w:val="00DB00E2"/>
    <w:rsid w:val="00DB24AD"/>
    <w:rsid w:val="00DB2C3B"/>
    <w:rsid w:val="00DB36F8"/>
    <w:rsid w:val="00DB3832"/>
    <w:rsid w:val="00DB6536"/>
    <w:rsid w:val="00DB6717"/>
    <w:rsid w:val="00DB6E2C"/>
    <w:rsid w:val="00DB721B"/>
    <w:rsid w:val="00DB7554"/>
    <w:rsid w:val="00DC0033"/>
    <w:rsid w:val="00DC00A0"/>
    <w:rsid w:val="00DC0941"/>
    <w:rsid w:val="00DC0962"/>
    <w:rsid w:val="00DC0ADB"/>
    <w:rsid w:val="00DC0E29"/>
    <w:rsid w:val="00DC142D"/>
    <w:rsid w:val="00DC1A25"/>
    <w:rsid w:val="00DC1CE8"/>
    <w:rsid w:val="00DC2368"/>
    <w:rsid w:val="00DC2CDA"/>
    <w:rsid w:val="00DC3746"/>
    <w:rsid w:val="00DC3791"/>
    <w:rsid w:val="00DC3EFB"/>
    <w:rsid w:val="00DC5287"/>
    <w:rsid w:val="00DC619F"/>
    <w:rsid w:val="00DC6B78"/>
    <w:rsid w:val="00DC6D0D"/>
    <w:rsid w:val="00DC7947"/>
    <w:rsid w:val="00DD0239"/>
    <w:rsid w:val="00DD074A"/>
    <w:rsid w:val="00DD074D"/>
    <w:rsid w:val="00DD0BEB"/>
    <w:rsid w:val="00DD0D5A"/>
    <w:rsid w:val="00DD11DE"/>
    <w:rsid w:val="00DD16B6"/>
    <w:rsid w:val="00DD188B"/>
    <w:rsid w:val="00DD1E5F"/>
    <w:rsid w:val="00DD2920"/>
    <w:rsid w:val="00DD2D49"/>
    <w:rsid w:val="00DD2FC9"/>
    <w:rsid w:val="00DD315C"/>
    <w:rsid w:val="00DD319B"/>
    <w:rsid w:val="00DD414F"/>
    <w:rsid w:val="00DD4173"/>
    <w:rsid w:val="00DD51AF"/>
    <w:rsid w:val="00DD5779"/>
    <w:rsid w:val="00DD5896"/>
    <w:rsid w:val="00DD693A"/>
    <w:rsid w:val="00DD7170"/>
    <w:rsid w:val="00DE10C2"/>
    <w:rsid w:val="00DE13D8"/>
    <w:rsid w:val="00DE17E4"/>
    <w:rsid w:val="00DE1896"/>
    <w:rsid w:val="00DE1FBD"/>
    <w:rsid w:val="00DE25C4"/>
    <w:rsid w:val="00DE26AC"/>
    <w:rsid w:val="00DE2FF3"/>
    <w:rsid w:val="00DE3561"/>
    <w:rsid w:val="00DE39F1"/>
    <w:rsid w:val="00DE3CC3"/>
    <w:rsid w:val="00DE3EF4"/>
    <w:rsid w:val="00DE45DF"/>
    <w:rsid w:val="00DE481C"/>
    <w:rsid w:val="00DE6287"/>
    <w:rsid w:val="00DE76BC"/>
    <w:rsid w:val="00DE7766"/>
    <w:rsid w:val="00DF16A2"/>
    <w:rsid w:val="00DF1B57"/>
    <w:rsid w:val="00DF1D14"/>
    <w:rsid w:val="00DF239E"/>
    <w:rsid w:val="00DF2C76"/>
    <w:rsid w:val="00DF2F31"/>
    <w:rsid w:val="00DF2F3F"/>
    <w:rsid w:val="00DF2FA1"/>
    <w:rsid w:val="00DF4F3F"/>
    <w:rsid w:val="00DF596F"/>
    <w:rsid w:val="00DF5CCD"/>
    <w:rsid w:val="00DF61E8"/>
    <w:rsid w:val="00DF74EC"/>
    <w:rsid w:val="00E014DC"/>
    <w:rsid w:val="00E01B75"/>
    <w:rsid w:val="00E0222C"/>
    <w:rsid w:val="00E02612"/>
    <w:rsid w:val="00E02937"/>
    <w:rsid w:val="00E02953"/>
    <w:rsid w:val="00E03AC6"/>
    <w:rsid w:val="00E03DAC"/>
    <w:rsid w:val="00E03E30"/>
    <w:rsid w:val="00E04014"/>
    <w:rsid w:val="00E041E9"/>
    <w:rsid w:val="00E0440F"/>
    <w:rsid w:val="00E04829"/>
    <w:rsid w:val="00E04D0D"/>
    <w:rsid w:val="00E05A59"/>
    <w:rsid w:val="00E06750"/>
    <w:rsid w:val="00E07558"/>
    <w:rsid w:val="00E103D3"/>
    <w:rsid w:val="00E116C7"/>
    <w:rsid w:val="00E1255E"/>
    <w:rsid w:val="00E127A4"/>
    <w:rsid w:val="00E1300A"/>
    <w:rsid w:val="00E1342F"/>
    <w:rsid w:val="00E13AE9"/>
    <w:rsid w:val="00E13B3B"/>
    <w:rsid w:val="00E13EFD"/>
    <w:rsid w:val="00E153D4"/>
    <w:rsid w:val="00E15472"/>
    <w:rsid w:val="00E1593F"/>
    <w:rsid w:val="00E16072"/>
    <w:rsid w:val="00E16728"/>
    <w:rsid w:val="00E17137"/>
    <w:rsid w:val="00E17224"/>
    <w:rsid w:val="00E1722B"/>
    <w:rsid w:val="00E17CDC"/>
    <w:rsid w:val="00E17F9E"/>
    <w:rsid w:val="00E20B5D"/>
    <w:rsid w:val="00E20C4E"/>
    <w:rsid w:val="00E21E31"/>
    <w:rsid w:val="00E2265C"/>
    <w:rsid w:val="00E22C19"/>
    <w:rsid w:val="00E23B3D"/>
    <w:rsid w:val="00E241CB"/>
    <w:rsid w:val="00E2497A"/>
    <w:rsid w:val="00E24DE0"/>
    <w:rsid w:val="00E2579A"/>
    <w:rsid w:val="00E25A8F"/>
    <w:rsid w:val="00E260D4"/>
    <w:rsid w:val="00E263F5"/>
    <w:rsid w:val="00E2705A"/>
    <w:rsid w:val="00E2747B"/>
    <w:rsid w:val="00E274E0"/>
    <w:rsid w:val="00E27C05"/>
    <w:rsid w:val="00E30062"/>
    <w:rsid w:val="00E3041D"/>
    <w:rsid w:val="00E30EEE"/>
    <w:rsid w:val="00E31D95"/>
    <w:rsid w:val="00E3222A"/>
    <w:rsid w:val="00E3272A"/>
    <w:rsid w:val="00E332F5"/>
    <w:rsid w:val="00E33312"/>
    <w:rsid w:val="00E33983"/>
    <w:rsid w:val="00E33A3C"/>
    <w:rsid w:val="00E352F2"/>
    <w:rsid w:val="00E353AB"/>
    <w:rsid w:val="00E35815"/>
    <w:rsid w:val="00E359D5"/>
    <w:rsid w:val="00E35B30"/>
    <w:rsid w:val="00E35BC7"/>
    <w:rsid w:val="00E35BF7"/>
    <w:rsid w:val="00E36394"/>
    <w:rsid w:val="00E36CE2"/>
    <w:rsid w:val="00E375EB"/>
    <w:rsid w:val="00E37E9D"/>
    <w:rsid w:val="00E37F89"/>
    <w:rsid w:val="00E40734"/>
    <w:rsid w:val="00E40D9C"/>
    <w:rsid w:val="00E41A3B"/>
    <w:rsid w:val="00E42EAA"/>
    <w:rsid w:val="00E4355E"/>
    <w:rsid w:val="00E4373B"/>
    <w:rsid w:val="00E43858"/>
    <w:rsid w:val="00E43CF2"/>
    <w:rsid w:val="00E43DEC"/>
    <w:rsid w:val="00E44216"/>
    <w:rsid w:val="00E44E5C"/>
    <w:rsid w:val="00E456EF"/>
    <w:rsid w:val="00E457B4"/>
    <w:rsid w:val="00E459C4"/>
    <w:rsid w:val="00E45CC6"/>
    <w:rsid w:val="00E466A1"/>
    <w:rsid w:val="00E466EA"/>
    <w:rsid w:val="00E4677E"/>
    <w:rsid w:val="00E46F71"/>
    <w:rsid w:val="00E4754D"/>
    <w:rsid w:val="00E4772D"/>
    <w:rsid w:val="00E47804"/>
    <w:rsid w:val="00E47BD9"/>
    <w:rsid w:val="00E47F9E"/>
    <w:rsid w:val="00E50636"/>
    <w:rsid w:val="00E50817"/>
    <w:rsid w:val="00E51921"/>
    <w:rsid w:val="00E51C04"/>
    <w:rsid w:val="00E52209"/>
    <w:rsid w:val="00E52A38"/>
    <w:rsid w:val="00E52CB4"/>
    <w:rsid w:val="00E52E54"/>
    <w:rsid w:val="00E53082"/>
    <w:rsid w:val="00E54BFB"/>
    <w:rsid w:val="00E559BA"/>
    <w:rsid w:val="00E55CE3"/>
    <w:rsid w:val="00E55D87"/>
    <w:rsid w:val="00E560F4"/>
    <w:rsid w:val="00E562A5"/>
    <w:rsid w:val="00E56FEB"/>
    <w:rsid w:val="00E57D84"/>
    <w:rsid w:val="00E601A9"/>
    <w:rsid w:val="00E60349"/>
    <w:rsid w:val="00E60944"/>
    <w:rsid w:val="00E62A0D"/>
    <w:rsid w:val="00E65BE2"/>
    <w:rsid w:val="00E660C2"/>
    <w:rsid w:val="00E66999"/>
    <w:rsid w:val="00E66C50"/>
    <w:rsid w:val="00E66C63"/>
    <w:rsid w:val="00E67A9B"/>
    <w:rsid w:val="00E67C51"/>
    <w:rsid w:val="00E67DD3"/>
    <w:rsid w:val="00E70337"/>
    <w:rsid w:val="00E717CB"/>
    <w:rsid w:val="00E72544"/>
    <w:rsid w:val="00E729DA"/>
    <w:rsid w:val="00E72B99"/>
    <w:rsid w:val="00E72E53"/>
    <w:rsid w:val="00E73779"/>
    <w:rsid w:val="00E74CEF"/>
    <w:rsid w:val="00E75497"/>
    <w:rsid w:val="00E75C37"/>
    <w:rsid w:val="00E75FDC"/>
    <w:rsid w:val="00E762AC"/>
    <w:rsid w:val="00E772DF"/>
    <w:rsid w:val="00E77574"/>
    <w:rsid w:val="00E8020C"/>
    <w:rsid w:val="00E80FD9"/>
    <w:rsid w:val="00E81059"/>
    <w:rsid w:val="00E8224C"/>
    <w:rsid w:val="00E834EA"/>
    <w:rsid w:val="00E83603"/>
    <w:rsid w:val="00E83CE1"/>
    <w:rsid w:val="00E83CEE"/>
    <w:rsid w:val="00E8493D"/>
    <w:rsid w:val="00E84A0F"/>
    <w:rsid w:val="00E852C9"/>
    <w:rsid w:val="00E85677"/>
    <w:rsid w:val="00E85952"/>
    <w:rsid w:val="00E85A92"/>
    <w:rsid w:val="00E85FA9"/>
    <w:rsid w:val="00E86784"/>
    <w:rsid w:val="00E86B2B"/>
    <w:rsid w:val="00E91041"/>
    <w:rsid w:val="00E91524"/>
    <w:rsid w:val="00E919A2"/>
    <w:rsid w:val="00E9248E"/>
    <w:rsid w:val="00E9363E"/>
    <w:rsid w:val="00E939D0"/>
    <w:rsid w:val="00E945B7"/>
    <w:rsid w:val="00E9738C"/>
    <w:rsid w:val="00E97A21"/>
    <w:rsid w:val="00E97A67"/>
    <w:rsid w:val="00E97A8A"/>
    <w:rsid w:val="00E97D08"/>
    <w:rsid w:val="00E97E89"/>
    <w:rsid w:val="00EA040E"/>
    <w:rsid w:val="00EA078D"/>
    <w:rsid w:val="00EA091D"/>
    <w:rsid w:val="00EA0D9B"/>
    <w:rsid w:val="00EA1517"/>
    <w:rsid w:val="00EA1F38"/>
    <w:rsid w:val="00EA24F5"/>
    <w:rsid w:val="00EA349E"/>
    <w:rsid w:val="00EA3B52"/>
    <w:rsid w:val="00EA4BFB"/>
    <w:rsid w:val="00EA4E00"/>
    <w:rsid w:val="00EA515A"/>
    <w:rsid w:val="00EA516E"/>
    <w:rsid w:val="00EA5B6D"/>
    <w:rsid w:val="00EA6208"/>
    <w:rsid w:val="00EA696B"/>
    <w:rsid w:val="00EA6A6E"/>
    <w:rsid w:val="00EA70D7"/>
    <w:rsid w:val="00EB13AB"/>
    <w:rsid w:val="00EB1AE1"/>
    <w:rsid w:val="00EB1C46"/>
    <w:rsid w:val="00EB24F3"/>
    <w:rsid w:val="00EB2754"/>
    <w:rsid w:val="00EB2F6C"/>
    <w:rsid w:val="00EB3C0D"/>
    <w:rsid w:val="00EB4D15"/>
    <w:rsid w:val="00EB4EAC"/>
    <w:rsid w:val="00EB5A3F"/>
    <w:rsid w:val="00EB5D06"/>
    <w:rsid w:val="00EB615A"/>
    <w:rsid w:val="00EB6268"/>
    <w:rsid w:val="00EB675E"/>
    <w:rsid w:val="00EB6F74"/>
    <w:rsid w:val="00EB75BE"/>
    <w:rsid w:val="00EC0176"/>
    <w:rsid w:val="00EC06E2"/>
    <w:rsid w:val="00EC0733"/>
    <w:rsid w:val="00EC0F5F"/>
    <w:rsid w:val="00EC20CA"/>
    <w:rsid w:val="00EC3BD3"/>
    <w:rsid w:val="00EC3E13"/>
    <w:rsid w:val="00EC5F4D"/>
    <w:rsid w:val="00EC61AC"/>
    <w:rsid w:val="00EC6D24"/>
    <w:rsid w:val="00EC7358"/>
    <w:rsid w:val="00EC7443"/>
    <w:rsid w:val="00EC78B9"/>
    <w:rsid w:val="00EC7BF2"/>
    <w:rsid w:val="00EC7C0B"/>
    <w:rsid w:val="00EC7D7F"/>
    <w:rsid w:val="00ED0A64"/>
    <w:rsid w:val="00ED1576"/>
    <w:rsid w:val="00ED1665"/>
    <w:rsid w:val="00ED1B56"/>
    <w:rsid w:val="00ED1F7D"/>
    <w:rsid w:val="00ED361A"/>
    <w:rsid w:val="00ED3973"/>
    <w:rsid w:val="00ED39A8"/>
    <w:rsid w:val="00ED4395"/>
    <w:rsid w:val="00ED5613"/>
    <w:rsid w:val="00ED6481"/>
    <w:rsid w:val="00ED6C31"/>
    <w:rsid w:val="00ED6F09"/>
    <w:rsid w:val="00ED70D6"/>
    <w:rsid w:val="00ED9B00"/>
    <w:rsid w:val="00EE0775"/>
    <w:rsid w:val="00EE0E63"/>
    <w:rsid w:val="00EE2AF7"/>
    <w:rsid w:val="00EE3176"/>
    <w:rsid w:val="00EE3635"/>
    <w:rsid w:val="00EE5631"/>
    <w:rsid w:val="00EE7025"/>
    <w:rsid w:val="00EE7EEC"/>
    <w:rsid w:val="00EE7FE1"/>
    <w:rsid w:val="00EE7FE4"/>
    <w:rsid w:val="00EF0D0A"/>
    <w:rsid w:val="00EF1126"/>
    <w:rsid w:val="00EF1C2B"/>
    <w:rsid w:val="00EF3435"/>
    <w:rsid w:val="00EF3A1A"/>
    <w:rsid w:val="00EF3C74"/>
    <w:rsid w:val="00EF6853"/>
    <w:rsid w:val="00EF72D8"/>
    <w:rsid w:val="00EF774C"/>
    <w:rsid w:val="00F00A66"/>
    <w:rsid w:val="00F00FD9"/>
    <w:rsid w:val="00F01B53"/>
    <w:rsid w:val="00F0259A"/>
    <w:rsid w:val="00F02CF0"/>
    <w:rsid w:val="00F031D0"/>
    <w:rsid w:val="00F03C67"/>
    <w:rsid w:val="00F03F03"/>
    <w:rsid w:val="00F043E3"/>
    <w:rsid w:val="00F04670"/>
    <w:rsid w:val="00F047C3"/>
    <w:rsid w:val="00F04E09"/>
    <w:rsid w:val="00F057E5"/>
    <w:rsid w:val="00F0667D"/>
    <w:rsid w:val="00F06769"/>
    <w:rsid w:val="00F068A0"/>
    <w:rsid w:val="00F07412"/>
    <w:rsid w:val="00F1013C"/>
    <w:rsid w:val="00F11074"/>
    <w:rsid w:val="00F1223F"/>
    <w:rsid w:val="00F132B6"/>
    <w:rsid w:val="00F132D3"/>
    <w:rsid w:val="00F13935"/>
    <w:rsid w:val="00F13DBD"/>
    <w:rsid w:val="00F14307"/>
    <w:rsid w:val="00F14374"/>
    <w:rsid w:val="00F14E3B"/>
    <w:rsid w:val="00F156DF"/>
    <w:rsid w:val="00F15BC0"/>
    <w:rsid w:val="00F15C16"/>
    <w:rsid w:val="00F15C21"/>
    <w:rsid w:val="00F16C19"/>
    <w:rsid w:val="00F171A3"/>
    <w:rsid w:val="00F171CC"/>
    <w:rsid w:val="00F17B92"/>
    <w:rsid w:val="00F17D98"/>
    <w:rsid w:val="00F204E2"/>
    <w:rsid w:val="00F20585"/>
    <w:rsid w:val="00F206AC"/>
    <w:rsid w:val="00F209D9"/>
    <w:rsid w:val="00F22824"/>
    <w:rsid w:val="00F24689"/>
    <w:rsid w:val="00F260A8"/>
    <w:rsid w:val="00F268B9"/>
    <w:rsid w:val="00F26FC9"/>
    <w:rsid w:val="00F2713D"/>
    <w:rsid w:val="00F27CCE"/>
    <w:rsid w:val="00F31932"/>
    <w:rsid w:val="00F31A42"/>
    <w:rsid w:val="00F31C33"/>
    <w:rsid w:val="00F324BC"/>
    <w:rsid w:val="00F342A7"/>
    <w:rsid w:val="00F34325"/>
    <w:rsid w:val="00F3583A"/>
    <w:rsid w:val="00F359EA"/>
    <w:rsid w:val="00F375CD"/>
    <w:rsid w:val="00F4027E"/>
    <w:rsid w:val="00F40C0B"/>
    <w:rsid w:val="00F40EAB"/>
    <w:rsid w:val="00F4111E"/>
    <w:rsid w:val="00F41F5E"/>
    <w:rsid w:val="00F4225F"/>
    <w:rsid w:val="00F4229B"/>
    <w:rsid w:val="00F425F9"/>
    <w:rsid w:val="00F428E6"/>
    <w:rsid w:val="00F43108"/>
    <w:rsid w:val="00F434CF"/>
    <w:rsid w:val="00F43514"/>
    <w:rsid w:val="00F44067"/>
    <w:rsid w:val="00F441A8"/>
    <w:rsid w:val="00F44F83"/>
    <w:rsid w:val="00F45B46"/>
    <w:rsid w:val="00F4763E"/>
    <w:rsid w:val="00F47C07"/>
    <w:rsid w:val="00F47EFD"/>
    <w:rsid w:val="00F50BA4"/>
    <w:rsid w:val="00F50BF9"/>
    <w:rsid w:val="00F51603"/>
    <w:rsid w:val="00F518B1"/>
    <w:rsid w:val="00F53582"/>
    <w:rsid w:val="00F53EBE"/>
    <w:rsid w:val="00F54DDA"/>
    <w:rsid w:val="00F54F37"/>
    <w:rsid w:val="00F559F3"/>
    <w:rsid w:val="00F560D7"/>
    <w:rsid w:val="00F56AEE"/>
    <w:rsid w:val="00F57293"/>
    <w:rsid w:val="00F60CC7"/>
    <w:rsid w:val="00F613CA"/>
    <w:rsid w:val="00F614A0"/>
    <w:rsid w:val="00F61E6B"/>
    <w:rsid w:val="00F62753"/>
    <w:rsid w:val="00F63092"/>
    <w:rsid w:val="00F638A8"/>
    <w:rsid w:val="00F64259"/>
    <w:rsid w:val="00F644C1"/>
    <w:rsid w:val="00F64654"/>
    <w:rsid w:val="00F65C18"/>
    <w:rsid w:val="00F6784C"/>
    <w:rsid w:val="00F67D8E"/>
    <w:rsid w:val="00F704E8"/>
    <w:rsid w:val="00F70587"/>
    <w:rsid w:val="00F70856"/>
    <w:rsid w:val="00F70D5B"/>
    <w:rsid w:val="00F70FE0"/>
    <w:rsid w:val="00F715F5"/>
    <w:rsid w:val="00F71F9F"/>
    <w:rsid w:val="00F727DA"/>
    <w:rsid w:val="00F73039"/>
    <w:rsid w:val="00F747C7"/>
    <w:rsid w:val="00F757B8"/>
    <w:rsid w:val="00F75E7F"/>
    <w:rsid w:val="00F766B2"/>
    <w:rsid w:val="00F772D1"/>
    <w:rsid w:val="00F77634"/>
    <w:rsid w:val="00F82472"/>
    <w:rsid w:val="00F82C15"/>
    <w:rsid w:val="00F838EB"/>
    <w:rsid w:val="00F85E0D"/>
    <w:rsid w:val="00F862ED"/>
    <w:rsid w:val="00F874AB"/>
    <w:rsid w:val="00F87826"/>
    <w:rsid w:val="00F87871"/>
    <w:rsid w:val="00F90C1D"/>
    <w:rsid w:val="00F912D6"/>
    <w:rsid w:val="00F91F74"/>
    <w:rsid w:val="00F920BD"/>
    <w:rsid w:val="00F923DB"/>
    <w:rsid w:val="00F92FCC"/>
    <w:rsid w:val="00F931A4"/>
    <w:rsid w:val="00F93528"/>
    <w:rsid w:val="00F9377F"/>
    <w:rsid w:val="00F93811"/>
    <w:rsid w:val="00F93C13"/>
    <w:rsid w:val="00F93F24"/>
    <w:rsid w:val="00F94D28"/>
    <w:rsid w:val="00F95AEB"/>
    <w:rsid w:val="00F95FCB"/>
    <w:rsid w:val="00F96279"/>
    <w:rsid w:val="00F9636B"/>
    <w:rsid w:val="00F96A59"/>
    <w:rsid w:val="00F97593"/>
    <w:rsid w:val="00FA0494"/>
    <w:rsid w:val="00FA05BA"/>
    <w:rsid w:val="00FA1B98"/>
    <w:rsid w:val="00FA229E"/>
    <w:rsid w:val="00FA2721"/>
    <w:rsid w:val="00FA55C7"/>
    <w:rsid w:val="00FA5AD1"/>
    <w:rsid w:val="00FA6437"/>
    <w:rsid w:val="00FA64F4"/>
    <w:rsid w:val="00FA6FD4"/>
    <w:rsid w:val="00FA767A"/>
    <w:rsid w:val="00FB0522"/>
    <w:rsid w:val="00FB1E3C"/>
    <w:rsid w:val="00FB29EF"/>
    <w:rsid w:val="00FB3434"/>
    <w:rsid w:val="00FB413E"/>
    <w:rsid w:val="00FB465B"/>
    <w:rsid w:val="00FB47BC"/>
    <w:rsid w:val="00FB4DC5"/>
    <w:rsid w:val="00FB5DA7"/>
    <w:rsid w:val="00FB5F10"/>
    <w:rsid w:val="00FB6585"/>
    <w:rsid w:val="00FB6D45"/>
    <w:rsid w:val="00FB70E0"/>
    <w:rsid w:val="00FC0223"/>
    <w:rsid w:val="00FC050C"/>
    <w:rsid w:val="00FC1334"/>
    <w:rsid w:val="00FC17AC"/>
    <w:rsid w:val="00FC19BE"/>
    <w:rsid w:val="00FC2F0C"/>
    <w:rsid w:val="00FC5613"/>
    <w:rsid w:val="00FC5B46"/>
    <w:rsid w:val="00FC66FD"/>
    <w:rsid w:val="00FC6C3D"/>
    <w:rsid w:val="00FC7139"/>
    <w:rsid w:val="00FC71BC"/>
    <w:rsid w:val="00FC72ED"/>
    <w:rsid w:val="00FC739E"/>
    <w:rsid w:val="00FD0105"/>
    <w:rsid w:val="00FD0E54"/>
    <w:rsid w:val="00FD1260"/>
    <w:rsid w:val="00FD1ACF"/>
    <w:rsid w:val="00FD4859"/>
    <w:rsid w:val="00FD5856"/>
    <w:rsid w:val="00FD59E2"/>
    <w:rsid w:val="00FD6822"/>
    <w:rsid w:val="00FD6D64"/>
    <w:rsid w:val="00FD76CD"/>
    <w:rsid w:val="00FE0436"/>
    <w:rsid w:val="00FE0B33"/>
    <w:rsid w:val="00FE124C"/>
    <w:rsid w:val="00FE1C82"/>
    <w:rsid w:val="00FE1DC0"/>
    <w:rsid w:val="00FE1FE1"/>
    <w:rsid w:val="00FE1FF7"/>
    <w:rsid w:val="00FE2848"/>
    <w:rsid w:val="00FE4104"/>
    <w:rsid w:val="00FE4711"/>
    <w:rsid w:val="00FE4DCF"/>
    <w:rsid w:val="00FE527B"/>
    <w:rsid w:val="00FE5BD7"/>
    <w:rsid w:val="00FE5C98"/>
    <w:rsid w:val="00FE780E"/>
    <w:rsid w:val="00FE7AB6"/>
    <w:rsid w:val="00FE7ED2"/>
    <w:rsid w:val="00FF065F"/>
    <w:rsid w:val="00FF076D"/>
    <w:rsid w:val="00FF0DF6"/>
    <w:rsid w:val="00FF115B"/>
    <w:rsid w:val="00FF14A8"/>
    <w:rsid w:val="00FF18DE"/>
    <w:rsid w:val="00FF19E5"/>
    <w:rsid w:val="00FF2824"/>
    <w:rsid w:val="00FF2EC7"/>
    <w:rsid w:val="00FF3118"/>
    <w:rsid w:val="00FF385F"/>
    <w:rsid w:val="00FF3924"/>
    <w:rsid w:val="00FF5106"/>
    <w:rsid w:val="00FF5246"/>
    <w:rsid w:val="00FF5618"/>
    <w:rsid w:val="00FF5802"/>
    <w:rsid w:val="00FF592E"/>
    <w:rsid w:val="00FF6368"/>
    <w:rsid w:val="00FF6864"/>
    <w:rsid w:val="00FF6AF7"/>
    <w:rsid w:val="00FF7302"/>
    <w:rsid w:val="00FF7C3F"/>
    <w:rsid w:val="00FF7DD4"/>
    <w:rsid w:val="00FF7E2E"/>
    <w:rsid w:val="01096A11"/>
    <w:rsid w:val="010B57B7"/>
    <w:rsid w:val="01117FB7"/>
    <w:rsid w:val="0127B2EF"/>
    <w:rsid w:val="012887B5"/>
    <w:rsid w:val="012EFFB7"/>
    <w:rsid w:val="01380FD4"/>
    <w:rsid w:val="0141F344"/>
    <w:rsid w:val="014A10A2"/>
    <w:rsid w:val="01556A03"/>
    <w:rsid w:val="016A7CFF"/>
    <w:rsid w:val="016D7CAF"/>
    <w:rsid w:val="01B1372B"/>
    <w:rsid w:val="01B41943"/>
    <w:rsid w:val="01BD0CC5"/>
    <w:rsid w:val="01BECC32"/>
    <w:rsid w:val="01C5906D"/>
    <w:rsid w:val="01C874CD"/>
    <w:rsid w:val="01CA81B5"/>
    <w:rsid w:val="01D0F740"/>
    <w:rsid w:val="01E6402F"/>
    <w:rsid w:val="01EE1C81"/>
    <w:rsid w:val="01F8014A"/>
    <w:rsid w:val="02067351"/>
    <w:rsid w:val="020AF7F1"/>
    <w:rsid w:val="022078E4"/>
    <w:rsid w:val="02477720"/>
    <w:rsid w:val="0247CE48"/>
    <w:rsid w:val="024A2A9B"/>
    <w:rsid w:val="02559AEC"/>
    <w:rsid w:val="02562096"/>
    <w:rsid w:val="02626653"/>
    <w:rsid w:val="0262EF24"/>
    <w:rsid w:val="0268481F"/>
    <w:rsid w:val="0275E390"/>
    <w:rsid w:val="02975210"/>
    <w:rsid w:val="02A193DD"/>
    <w:rsid w:val="02A21F7F"/>
    <w:rsid w:val="02A70F8D"/>
    <w:rsid w:val="02BFDB45"/>
    <w:rsid w:val="02DE96F9"/>
    <w:rsid w:val="02ED4BAA"/>
    <w:rsid w:val="02FB5BFE"/>
    <w:rsid w:val="0301A8C6"/>
    <w:rsid w:val="03098644"/>
    <w:rsid w:val="030EFA4C"/>
    <w:rsid w:val="0320FCCB"/>
    <w:rsid w:val="033DF66B"/>
    <w:rsid w:val="033EF486"/>
    <w:rsid w:val="034A1E73"/>
    <w:rsid w:val="034D99DD"/>
    <w:rsid w:val="0351C6E7"/>
    <w:rsid w:val="03573BA5"/>
    <w:rsid w:val="035B8B2F"/>
    <w:rsid w:val="0361F8A9"/>
    <w:rsid w:val="0371C5BC"/>
    <w:rsid w:val="037F1DFA"/>
    <w:rsid w:val="03997568"/>
    <w:rsid w:val="039D7A06"/>
    <w:rsid w:val="039FC8D0"/>
    <w:rsid w:val="03AE6CD4"/>
    <w:rsid w:val="03C6574F"/>
    <w:rsid w:val="03D8BE02"/>
    <w:rsid w:val="040FB1E3"/>
    <w:rsid w:val="0410E618"/>
    <w:rsid w:val="042B75C1"/>
    <w:rsid w:val="0439030B"/>
    <w:rsid w:val="0440152F"/>
    <w:rsid w:val="045EDB5E"/>
    <w:rsid w:val="046BC2C6"/>
    <w:rsid w:val="047A6924"/>
    <w:rsid w:val="047E9C87"/>
    <w:rsid w:val="04AACAAD"/>
    <w:rsid w:val="04B97862"/>
    <w:rsid w:val="04DE1E09"/>
    <w:rsid w:val="04EB3942"/>
    <w:rsid w:val="04F96D76"/>
    <w:rsid w:val="0510E5C9"/>
    <w:rsid w:val="051E4672"/>
    <w:rsid w:val="051E8230"/>
    <w:rsid w:val="0521A3FD"/>
    <w:rsid w:val="05312634"/>
    <w:rsid w:val="05398F9D"/>
    <w:rsid w:val="05702637"/>
    <w:rsid w:val="05706F33"/>
    <w:rsid w:val="0577D7A3"/>
    <w:rsid w:val="057C984F"/>
    <w:rsid w:val="05A08D3E"/>
    <w:rsid w:val="05C49D28"/>
    <w:rsid w:val="05C4E27C"/>
    <w:rsid w:val="05E263FD"/>
    <w:rsid w:val="05E3EA80"/>
    <w:rsid w:val="05F7A660"/>
    <w:rsid w:val="05FE082D"/>
    <w:rsid w:val="060270DA"/>
    <w:rsid w:val="06094356"/>
    <w:rsid w:val="06200B00"/>
    <w:rsid w:val="0622FF09"/>
    <w:rsid w:val="062C3BEC"/>
    <w:rsid w:val="0635EC65"/>
    <w:rsid w:val="0636DCB3"/>
    <w:rsid w:val="064FB351"/>
    <w:rsid w:val="06570AC8"/>
    <w:rsid w:val="0678A0F9"/>
    <w:rsid w:val="067996C5"/>
    <w:rsid w:val="0693ABD4"/>
    <w:rsid w:val="069AC813"/>
    <w:rsid w:val="06AC8DCE"/>
    <w:rsid w:val="06B5FA57"/>
    <w:rsid w:val="06ED3172"/>
    <w:rsid w:val="07072E50"/>
    <w:rsid w:val="0709D263"/>
    <w:rsid w:val="070E0292"/>
    <w:rsid w:val="070E0D27"/>
    <w:rsid w:val="0712794E"/>
    <w:rsid w:val="0713530E"/>
    <w:rsid w:val="072A7132"/>
    <w:rsid w:val="072D09D0"/>
    <w:rsid w:val="07380C3D"/>
    <w:rsid w:val="073DC1E0"/>
    <w:rsid w:val="073E6884"/>
    <w:rsid w:val="076532C0"/>
    <w:rsid w:val="077D7376"/>
    <w:rsid w:val="078D06EA"/>
    <w:rsid w:val="079B41D3"/>
    <w:rsid w:val="079E413B"/>
    <w:rsid w:val="07A11060"/>
    <w:rsid w:val="07C4758F"/>
    <w:rsid w:val="07D07D3C"/>
    <w:rsid w:val="07DF6C9A"/>
    <w:rsid w:val="07E4796F"/>
    <w:rsid w:val="0805193E"/>
    <w:rsid w:val="081C9535"/>
    <w:rsid w:val="08243528"/>
    <w:rsid w:val="083F4D2C"/>
    <w:rsid w:val="08458399"/>
    <w:rsid w:val="0878ECE9"/>
    <w:rsid w:val="0878EEAB"/>
    <w:rsid w:val="08996B29"/>
    <w:rsid w:val="089D55A5"/>
    <w:rsid w:val="08C3B079"/>
    <w:rsid w:val="08E186FB"/>
    <w:rsid w:val="08EB8934"/>
    <w:rsid w:val="09014F5C"/>
    <w:rsid w:val="090A452E"/>
    <w:rsid w:val="090A4D76"/>
    <w:rsid w:val="09149BFE"/>
    <w:rsid w:val="09194246"/>
    <w:rsid w:val="09247A75"/>
    <w:rsid w:val="0924E131"/>
    <w:rsid w:val="093FBE53"/>
    <w:rsid w:val="0959EFEF"/>
    <w:rsid w:val="095D5F76"/>
    <w:rsid w:val="096528E3"/>
    <w:rsid w:val="096E7D75"/>
    <w:rsid w:val="0971E20C"/>
    <w:rsid w:val="097829ED"/>
    <w:rsid w:val="09A42A95"/>
    <w:rsid w:val="09ACF728"/>
    <w:rsid w:val="09E376D1"/>
    <w:rsid w:val="09E8FDE0"/>
    <w:rsid w:val="09F54D01"/>
    <w:rsid w:val="09F6639C"/>
    <w:rsid w:val="09FECC42"/>
    <w:rsid w:val="0A167915"/>
    <w:rsid w:val="0A183770"/>
    <w:rsid w:val="0A242629"/>
    <w:rsid w:val="0A25939C"/>
    <w:rsid w:val="0A352B77"/>
    <w:rsid w:val="0A45DF0F"/>
    <w:rsid w:val="0A5944F5"/>
    <w:rsid w:val="0A647D45"/>
    <w:rsid w:val="0A676EC9"/>
    <w:rsid w:val="0A809726"/>
    <w:rsid w:val="0A979BF7"/>
    <w:rsid w:val="0AA3722E"/>
    <w:rsid w:val="0AA5D9F3"/>
    <w:rsid w:val="0AA88245"/>
    <w:rsid w:val="0AB84E52"/>
    <w:rsid w:val="0ABA3B32"/>
    <w:rsid w:val="0ABBFE03"/>
    <w:rsid w:val="0AD2F519"/>
    <w:rsid w:val="0AE270FC"/>
    <w:rsid w:val="0AEA7E09"/>
    <w:rsid w:val="0B1A768D"/>
    <w:rsid w:val="0B1A8613"/>
    <w:rsid w:val="0B1E75FF"/>
    <w:rsid w:val="0B25034F"/>
    <w:rsid w:val="0B2A25DA"/>
    <w:rsid w:val="0B2DDD75"/>
    <w:rsid w:val="0B33DF8B"/>
    <w:rsid w:val="0B371596"/>
    <w:rsid w:val="0B3A5EF0"/>
    <w:rsid w:val="0B3F3DD3"/>
    <w:rsid w:val="0B49A11C"/>
    <w:rsid w:val="0B62355C"/>
    <w:rsid w:val="0B66D215"/>
    <w:rsid w:val="0B8F6201"/>
    <w:rsid w:val="0BA1BED1"/>
    <w:rsid w:val="0BA8A981"/>
    <w:rsid w:val="0BB3566A"/>
    <w:rsid w:val="0BB56CCA"/>
    <w:rsid w:val="0BBC0B4E"/>
    <w:rsid w:val="0BC1E90E"/>
    <w:rsid w:val="0BE0B67E"/>
    <w:rsid w:val="0BE1AF70"/>
    <w:rsid w:val="0BE222DE"/>
    <w:rsid w:val="0BF3AAFD"/>
    <w:rsid w:val="0BF506CE"/>
    <w:rsid w:val="0BF51556"/>
    <w:rsid w:val="0BFE9A9C"/>
    <w:rsid w:val="0C24E608"/>
    <w:rsid w:val="0C2F4DC6"/>
    <w:rsid w:val="0C596547"/>
    <w:rsid w:val="0C59A7A4"/>
    <w:rsid w:val="0C64D0DC"/>
    <w:rsid w:val="0C6731C0"/>
    <w:rsid w:val="0C9E7939"/>
    <w:rsid w:val="0CA16372"/>
    <w:rsid w:val="0CB06579"/>
    <w:rsid w:val="0CB43CB8"/>
    <w:rsid w:val="0CB5B6BD"/>
    <w:rsid w:val="0CD5D0E3"/>
    <w:rsid w:val="0CDBC49C"/>
    <w:rsid w:val="0CDC15E1"/>
    <w:rsid w:val="0CFA831A"/>
    <w:rsid w:val="0D0A540C"/>
    <w:rsid w:val="0D2EAF5C"/>
    <w:rsid w:val="0D45FCA0"/>
    <w:rsid w:val="0D47E1A6"/>
    <w:rsid w:val="0D4F68C4"/>
    <w:rsid w:val="0D4FCB51"/>
    <w:rsid w:val="0D55CF0C"/>
    <w:rsid w:val="0D5F1E86"/>
    <w:rsid w:val="0D868B97"/>
    <w:rsid w:val="0D903E4F"/>
    <w:rsid w:val="0D99D190"/>
    <w:rsid w:val="0D9D4B05"/>
    <w:rsid w:val="0DAAE617"/>
    <w:rsid w:val="0DC53EE3"/>
    <w:rsid w:val="0DCD8DA8"/>
    <w:rsid w:val="0DD23AD9"/>
    <w:rsid w:val="0DDDE6A4"/>
    <w:rsid w:val="0DE9649C"/>
    <w:rsid w:val="0DFEA9BB"/>
    <w:rsid w:val="0E0F9ED9"/>
    <w:rsid w:val="0E16EAF7"/>
    <w:rsid w:val="0E1C4CE4"/>
    <w:rsid w:val="0E2919BF"/>
    <w:rsid w:val="0E2DC567"/>
    <w:rsid w:val="0E59E19F"/>
    <w:rsid w:val="0E6232C2"/>
    <w:rsid w:val="0E6A684B"/>
    <w:rsid w:val="0E73D122"/>
    <w:rsid w:val="0E79FCDD"/>
    <w:rsid w:val="0E871122"/>
    <w:rsid w:val="0E8F1574"/>
    <w:rsid w:val="0E96CB45"/>
    <w:rsid w:val="0EA6B729"/>
    <w:rsid w:val="0EC02CBA"/>
    <w:rsid w:val="0ED14BF5"/>
    <w:rsid w:val="0EDF850F"/>
    <w:rsid w:val="0EE38F59"/>
    <w:rsid w:val="0F0C72AB"/>
    <w:rsid w:val="0F1517CD"/>
    <w:rsid w:val="0F1C47BE"/>
    <w:rsid w:val="0F358317"/>
    <w:rsid w:val="0F591D97"/>
    <w:rsid w:val="0F61D372"/>
    <w:rsid w:val="0F65B1BD"/>
    <w:rsid w:val="0F77D4D8"/>
    <w:rsid w:val="0F896FEF"/>
    <w:rsid w:val="0FB4EF9C"/>
    <w:rsid w:val="0FC7ACB7"/>
    <w:rsid w:val="0FC995C8"/>
    <w:rsid w:val="0FD844C3"/>
    <w:rsid w:val="0FE93D8D"/>
    <w:rsid w:val="0FEB5F8D"/>
    <w:rsid w:val="0FEE9C5A"/>
    <w:rsid w:val="100750AE"/>
    <w:rsid w:val="10172192"/>
    <w:rsid w:val="101C751D"/>
    <w:rsid w:val="101EBB6A"/>
    <w:rsid w:val="1025002F"/>
    <w:rsid w:val="102AD85D"/>
    <w:rsid w:val="10484256"/>
    <w:rsid w:val="104B52B9"/>
    <w:rsid w:val="1062EF57"/>
    <w:rsid w:val="10642080"/>
    <w:rsid w:val="10654DD5"/>
    <w:rsid w:val="1074E923"/>
    <w:rsid w:val="10768AC9"/>
    <w:rsid w:val="10A076D0"/>
    <w:rsid w:val="10A810D6"/>
    <w:rsid w:val="10BFCED9"/>
    <w:rsid w:val="10CEBEAA"/>
    <w:rsid w:val="10D6911B"/>
    <w:rsid w:val="10E7DA77"/>
    <w:rsid w:val="10EB5912"/>
    <w:rsid w:val="1122D79C"/>
    <w:rsid w:val="1123ECA1"/>
    <w:rsid w:val="112502C1"/>
    <w:rsid w:val="1131ADD9"/>
    <w:rsid w:val="113BFA2A"/>
    <w:rsid w:val="11454763"/>
    <w:rsid w:val="114C42A1"/>
    <w:rsid w:val="1166EA68"/>
    <w:rsid w:val="116905B1"/>
    <w:rsid w:val="117A4795"/>
    <w:rsid w:val="118FBBE4"/>
    <w:rsid w:val="11964838"/>
    <w:rsid w:val="11A0BDC1"/>
    <w:rsid w:val="11B6EECB"/>
    <w:rsid w:val="11D80AAC"/>
    <w:rsid w:val="11E475FE"/>
    <w:rsid w:val="11EA4A43"/>
    <w:rsid w:val="11F681DC"/>
    <w:rsid w:val="11FE4EB5"/>
    <w:rsid w:val="11FE52FC"/>
    <w:rsid w:val="120292AD"/>
    <w:rsid w:val="122AB9D5"/>
    <w:rsid w:val="122B7179"/>
    <w:rsid w:val="122DEBB8"/>
    <w:rsid w:val="123102F6"/>
    <w:rsid w:val="12407329"/>
    <w:rsid w:val="125844CA"/>
    <w:rsid w:val="129470F2"/>
    <w:rsid w:val="12BD05FD"/>
    <w:rsid w:val="12E2A4E6"/>
    <w:rsid w:val="12F127E4"/>
    <w:rsid w:val="12F95E93"/>
    <w:rsid w:val="1301368A"/>
    <w:rsid w:val="1306E4A3"/>
    <w:rsid w:val="130BCB2D"/>
    <w:rsid w:val="1310EBFC"/>
    <w:rsid w:val="131A707D"/>
    <w:rsid w:val="132BAD9E"/>
    <w:rsid w:val="134025ED"/>
    <w:rsid w:val="13626F8B"/>
    <w:rsid w:val="137729EE"/>
    <w:rsid w:val="13861AA4"/>
    <w:rsid w:val="138C8645"/>
    <w:rsid w:val="139FB8FB"/>
    <w:rsid w:val="13A981D8"/>
    <w:rsid w:val="13AB0F98"/>
    <w:rsid w:val="13B451EE"/>
    <w:rsid w:val="13ECE05A"/>
    <w:rsid w:val="13F4B720"/>
    <w:rsid w:val="141E8FB0"/>
    <w:rsid w:val="143CBAF6"/>
    <w:rsid w:val="143F7CAB"/>
    <w:rsid w:val="14445B17"/>
    <w:rsid w:val="1444E78D"/>
    <w:rsid w:val="14749882"/>
    <w:rsid w:val="14881203"/>
    <w:rsid w:val="148A1CE6"/>
    <w:rsid w:val="149AD739"/>
    <w:rsid w:val="149AF78F"/>
    <w:rsid w:val="149D06EB"/>
    <w:rsid w:val="14ABBD8F"/>
    <w:rsid w:val="14ACB108"/>
    <w:rsid w:val="14BE5377"/>
    <w:rsid w:val="14CAD627"/>
    <w:rsid w:val="14D23128"/>
    <w:rsid w:val="14EC0793"/>
    <w:rsid w:val="151C3DF2"/>
    <w:rsid w:val="15234550"/>
    <w:rsid w:val="1533B61E"/>
    <w:rsid w:val="153BA364"/>
    <w:rsid w:val="15498E1E"/>
    <w:rsid w:val="155DD80F"/>
    <w:rsid w:val="156D7517"/>
    <w:rsid w:val="156DBA31"/>
    <w:rsid w:val="158B9C3E"/>
    <w:rsid w:val="159D0001"/>
    <w:rsid w:val="15A05778"/>
    <w:rsid w:val="15A37F80"/>
    <w:rsid w:val="15EBC177"/>
    <w:rsid w:val="16069E30"/>
    <w:rsid w:val="161C2E97"/>
    <w:rsid w:val="161F2892"/>
    <w:rsid w:val="16243663"/>
    <w:rsid w:val="162F35FA"/>
    <w:rsid w:val="1632EF5B"/>
    <w:rsid w:val="163B4459"/>
    <w:rsid w:val="16475320"/>
    <w:rsid w:val="164754EC"/>
    <w:rsid w:val="166A77C2"/>
    <w:rsid w:val="16747D4E"/>
    <w:rsid w:val="16747F09"/>
    <w:rsid w:val="167C54A9"/>
    <w:rsid w:val="16942DDA"/>
    <w:rsid w:val="16983219"/>
    <w:rsid w:val="1698F47A"/>
    <w:rsid w:val="16B947B4"/>
    <w:rsid w:val="16D87338"/>
    <w:rsid w:val="16E83DAC"/>
    <w:rsid w:val="16F0B0CC"/>
    <w:rsid w:val="16F53309"/>
    <w:rsid w:val="170F8B81"/>
    <w:rsid w:val="17261F9D"/>
    <w:rsid w:val="17309393"/>
    <w:rsid w:val="173E501A"/>
    <w:rsid w:val="174E80D7"/>
    <w:rsid w:val="179348EC"/>
    <w:rsid w:val="179955C9"/>
    <w:rsid w:val="17AEB32B"/>
    <w:rsid w:val="17C2159B"/>
    <w:rsid w:val="17C4101C"/>
    <w:rsid w:val="17C6AEBC"/>
    <w:rsid w:val="17D38B3E"/>
    <w:rsid w:val="17F786A6"/>
    <w:rsid w:val="17F83C41"/>
    <w:rsid w:val="1828E382"/>
    <w:rsid w:val="182EABA3"/>
    <w:rsid w:val="18349BD3"/>
    <w:rsid w:val="185579A3"/>
    <w:rsid w:val="18561F71"/>
    <w:rsid w:val="1886AED1"/>
    <w:rsid w:val="188785FB"/>
    <w:rsid w:val="188BB1B8"/>
    <w:rsid w:val="188E4F77"/>
    <w:rsid w:val="189A7A35"/>
    <w:rsid w:val="18B260B4"/>
    <w:rsid w:val="18BF5C0A"/>
    <w:rsid w:val="18F6A13F"/>
    <w:rsid w:val="18F90AA4"/>
    <w:rsid w:val="191C1AE0"/>
    <w:rsid w:val="192A8199"/>
    <w:rsid w:val="1932056C"/>
    <w:rsid w:val="193C1E7B"/>
    <w:rsid w:val="194C5684"/>
    <w:rsid w:val="195822EC"/>
    <w:rsid w:val="195FB9E6"/>
    <w:rsid w:val="197640EE"/>
    <w:rsid w:val="19B2C28B"/>
    <w:rsid w:val="19C007CF"/>
    <w:rsid w:val="19F325F3"/>
    <w:rsid w:val="19F42DA5"/>
    <w:rsid w:val="1A00F8E1"/>
    <w:rsid w:val="1A039FBE"/>
    <w:rsid w:val="1A1C1887"/>
    <w:rsid w:val="1A3D1ACC"/>
    <w:rsid w:val="1A3DD3C6"/>
    <w:rsid w:val="1A58590A"/>
    <w:rsid w:val="1A6801D0"/>
    <w:rsid w:val="1A6E1687"/>
    <w:rsid w:val="1A792702"/>
    <w:rsid w:val="1A82FB84"/>
    <w:rsid w:val="1A8DE80E"/>
    <w:rsid w:val="1A9F82D7"/>
    <w:rsid w:val="1AA09293"/>
    <w:rsid w:val="1AAB7DF1"/>
    <w:rsid w:val="1ABBDB31"/>
    <w:rsid w:val="1ABF0F3D"/>
    <w:rsid w:val="1AC7E2F5"/>
    <w:rsid w:val="1AC96D65"/>
    <w:rsid w:val="1ACC5A34"/>
    <w:rsid w:val="1AD22B67"/>
    <w:rsid w:val="1AD2ADDC"/>
    <w:rsid w:val="1AF96902"/>
    <w:rsid w:val="1B0989C9"/>
    <w:rsid w:val="1B0D072F"/>
    <w:rsid w:val="1B10F5A0"/>
    <w:rsid w:val="1B1966C0"/>
    <w:rsid w:val="1B2B228F"/>
    <w:rsid w:val="1B533424"/>
    <w:rsid w:val="1B5B80CC"/>
    <w:rsid w:val="1B5DEB43"/>
    <w:rsid w:val="1B93C302"/>
    <w:rsid w:val="1B98D97E"/>
    <w:rsid w:val="1BA12CF3"/>
    <w:rsid w:val="1BA464B6"/>
    <w:rsid w:val="1BB093D0"/>
    <w:rsid w:val="1BB441E4"/>
    <w:rsid w:val="1BD12D93"/>
    <w:rsid w:val="1BF9FE49"/>
    <w:rsid w:val="1BFF7CC3"/>
    <w:rsid w:val="1C1AD9C7"/>
    <w:rsid w:val="1C223721"/>
    <w:rsid w:val="1C3204EC"/>
    <w:rsid w:val="1C32977C"/>
    <w:rsid w:val="1C539D97"/>
    <w:rsid w:val="1C5F98ED"/>
    <w:rsid w:val="1C674E80"/>
    <w:rsid w:val="1C723003"/>
    <w:rsid w:val="1C86395D"/>
    <w:rsid w:val="1CB5A97B"/>
    <w:rsid w:val="1CD228B5"/>
    <w:rsid w:val="1CDCD354"/>
    <w:rsid w:val="1CF1CEA5"/>
    <w:rsid w:val="1D02189F"/>
    <w:rsid w:val="1D356447"/>
    <w:rsid w:val="1D4249FB"/>
    <w:rsid w:val="1D4619BC"/>
    <w:rsid w:val="1D46D03E"/>
    <w:rsid w:val="1D56F755"/>
    <w:rsid w:val="1D68F33A"/>
    <w:rsid w:val="1D814BE2"/>
    <w:rsid w:val="1D8A55CF"/>
    <w:rsid w:val="1DDCF1A3"/>
    <w:rsid w:val="1E0643A2"/>
    <w:rsid w:val="1E07FE60"/>
    <w:rsid w:val="1E1402D6"/>
    <w:rsid w:val="1E38268B"/>
    <w:rsid w:val="1E44DB45"/>
    <w:rsid w:val="1E45DABF"/>
    <w:rsid w:val="1E4BD8DA"/>
    <w:rsid w:val="1E53B434"/>
    <w:rsid w:val="1E6E3E31"/>
    <w:rsid w:val="1E99D870"/>
    <w:rsid w:val="1E9F66E9"/>
    <w:rsid w:val="1ECFC6EA"/>
    <w:rsid w:val="1ED86283"/>
    <w:rsid w:val="1F0E7821"/>
    <w:rsid w:val="1F1DD63A"/>
    <w:rsid w:val="1F2A7C89"/>
    <w:rsid w:val="1F3F18E9"/>
    <w:rsid w:val="1F40CB79"/>
    <w:rsid w:val="1F465B1F"/>
    <w:rsid w:val="1F49FEE2"/>
    <w:rsid w:val="1F5F1E95"/>
    <w:rsid w:val="1F615343"/>
    <w:rsid w:val="1F7E8233"/>
    <w:rsid w:val="1F85619F"/>
    <w:rsid w:val="1FA27B92"/>
    <w:rsid w:val="1FB1808F"/>
    <w:rsid w:val="1FC42DD1"/>
    <w:rsid w:val="1FC7890E"/>
    <w:rsid w:val="1FDDE5F1"/>
    <w:rsid w:val="1FDE4066"/>
    <w:rsid w:val="1FDF9862"/>
    <w:rsid w:val="1FF2AC41"/>
    <w:rsid w:val="1FF2C172"/>
    <w:rsid w:val="1FF9333B"/>
    <w:rsid w:val="2028B42E"/>
    <w:rsid w:val="202A0753"/>
    <w:rsid w:val="20455075"/>
    <w:rsid w:val="204ACD00"/>
    <w:rsid w:val="2055E77B"/>
    <w:rsid w:val="2058102A"/>
    <w:rsid w:val="205D68A1"/>
    <w:rsid w:val="2085C3AC"/>
    <w:rsid w:val="20930933"/>
    <w:rsid w:val="20AF7B8A"/>
    <w:rsid w:val="20B64ED6"/>
    <w:rsid w:val="20B75CB3"/>
    <w:rsid w:val="20BCAB0A"/>
    <w:rsid w:val="20C94A73"/>
    <w:rsid w:val="20DE15DF"/>
    <w:rsid w:val="20E22B80"/>
    <w:rsid w:val="20F1F45E"/>
    <w:rsid w:val="20FBD94E"/>
    <w:rsid w:val="20FD20ED"/>
    <w:rsid w:val="20FF3302"/>
    <w:rsid w:val="21175C81"/>
    <w:rsid w:val="2129FDE3"/>
    <w:rsid w:val="212BAF7B"/>
    <w:rsid w:val="2131BCCA"/>
    <w:rsid w:val="21358E29"/>
    <w:rsid w:val="2141B250"/>
    <w:rsid w:val="21489F55"/>
    <w:rsid w:val="214AE4C4"/>
    <w:rsid w:val="215D450E"/>
    <w:rsid w:val="215DC68A"/>
    <w:rsid w:val="2166BC14"/>
    <w:rsid w:val="2167B8D6"/>
    <w:rsid w:val="216E7C77"/>
    <w:rsid w:val="21809CAC"/>
    <w:rsid w:val="218E160C"/>
    <w:rsid w:val="219AB419"/>
    <w:rsid w:val="219C6D0C"/>
    <w:rsid w:val="21A9D56C"/>
    <w:rsid w:val="21E3DFEA"/>
    <w:rsid w:val="21F276ED"/>
    <w:rsid w:val="21F93902"/>
    <w:rsid w:val="2204DC9B"/>
    <w:rsid w:val="2209037F"/>
    <w:rsid w:val="221433CA"/>
    <w:rsid w:val="221F2964"/>
    <w:rsid w:val="22492D12"/>
    <w:rsid w:val="224D15F3"/>
    <w:rsid w:val="22801552"/>
    <w:rsid w:val="2282682A"/>
    <w:rsid w:val="229216A0"/>
    <w:rsid w:val="22941DDB"/>
    <w:rsid w:val="229DA4EA"/>
    <w:rsid w:val="22AA94BC"/>
    <w:rsid w:val="22BA4889"/>
    <w:rsid w:val="22C1714A"/>
    <w:rsid w:val="22C71CDB"/>
    <w:rsid w:val="22C77FDC"/>
    <w:rsid w:val="22D0AC6A"/>
    <w:rsid w:val="22D5C0C7"/>
    <w:rsid w:val="22DB6D34"/>
    <w:rsid w:val="22E6DF6F"/>
    <w:rsid w:val="22F9156F"/>
    <w:rsid w:val="2300B809"/>
    <w:rsid w:val="23039283"/>
    <w:rsid w:val="2312526A"/>
    <w:rsid w:val="23204092"/>
    <w:rsid w:val="23386219"/>
    <w:rsid w:val="233E0EFF"/>
    <w:rsid w:val="2345E6F8"/>
    <w:rsid w:val="236CBA11"/>
    <w:rsid w:val="237CB205"/>
    <w:rsid w:val="238C9B4B"/>
    <w:rsid w:val="23B19182"/>
    <w:rsid w:val="23B74664"/>
    <w:rsid w:val="23BD259D"/>
    <w:rsid w:val="23C19E4E"/>
    <w:rsid w:val="23C9BAFC"/>
    <w:rsid w:val="23EF6293"/>
    <w:rsid w:val="23FC5A68"/>
    <w:rsid w:val="24143A10"/>
    <w:rsid w:val="2415B6A1"/>
    <w:rsid w:val="241678FA"/>
    <w:rsid w:val="241E388B"/>
    <w:rsid w:val="2433CFE7"/>
    <w:rsid w:val="244199A6"/>
    <w:rsid w:val="24457451"/>
    <w:rsid w:val="244B40A5"/>
    <w:rsid w:val="2464198B"/>
    <w:rsid w:val="246452D7"/>
    <w:rsid w:val="2473913A"/>
    <w:rsid w:val="24777C0F"/>
    <w:rsid w:val="2494E5D0"/>
    <w:rsid w:val="249EEE80"/>
    <w:rsid w:val="24A08BAD"/>
    <w:rsid w:val="24A6B53B"/>
    <w:rsid w:val="24AF381B"/>
    <w:rsid w:val="24BD3F4A"/>
    <w:rsid w:val="24DDB14E"/>
    <w:rsid w:val="24E97B18"/>
    <w:rsid w:val="24F36BB0"/>
    <w:rsid w:val="24F9B29A"/>
    <w:rsid w:val="25009411"/>
    <w:rsid w:val="2524619A"/>
    <w:rsid w:val="252C4032"/>
    <w:rsid w:val="2549EF93"/>
    <w:rsid w:val="2549FD54"/>
    <w:rsid w:val="2551C93F"/>
    <w:rsid w:val="2577410E"/>
    <w:rsid w:val="257B6D86"/>
    <w:rsid w:val="258A7DE8"/>
    <w:rsid w:val="258FF434"/>
    <w:rsid w:val="25AF0A63"/>
    <w:rsid w:val="25B0E89C"/>
    <w:rsid w:val="25C4B7BE"/>
    <w:rsid w:val="25F1BCB6"/>
    <w:rsid w:val="25FCF167"/>
    <w:rsid w:val="26240013"/>
    <w:rsid w:val="263D0305"/>
    <w:rsid w:val="26436691"/>
    <w:rsid w:val="2647108D"/>
    <w:rsid w:val="2649BCA5"/>
    <w:rsid w:val="264D0D70"/>
    <w:rsid w:val="26517596"/>
    <w:rsid w:val="265DF875"/>
    <w:rsid w:val="2664A436"/>
    <w:rsid w:val="266B87C2"/>
    <w:rsid w:val="266FC91B"/>
    <w:rsid w:val="2689F321"/>
    <w:rsid w:val="26A2E689"/>
    <w:rsid w:val="26BB15A7"/>
    <w:rsid w:val="26BDF46C"/>
    <w:rsid w:val="26C01BA0"/>
    <w:rsid w:val="26C825BE"/>
    <w:rsid w:val="26E01B5E"/>
    <w:rsid w:val="26E5A3A6"/>
    <w:rsid w:val="26E93244"/>
    <w:rsid w:val="270FE6F2"/>
    <w:rsid w:val="27169915"/>
    <w:rsid w:val="2724EB53"/>
    <w:rsid w:val="2761B8BA"/>
    <w:rsid w:val="277E640B"/>
    <w:rsid w:val="2798E911"/>
    <w:rsid w:val="279A0D29"/>
    <w:rsid w:val="27B59C4F"/>
    <w:rsid w:val="27F41E0C"/>
    <w:rsid w:val="27F841A5"/>
    <w:rsid w:val="28089C1F"/>
    <w:rsid w:val="28174B86"/>
    <w:rsid w:val="28258E9E"/>
    <w:rsid w:val="282763B3"/>
    <w:rsid w:val="2841171E"/>
    <w:rsid w:val="28491EC1"/>
    <w:rsid w:val="284AA3B2"/>
    <w:rsid w:val="2854D013"/>
    <w:rsid w:val="286A1FB4"/>
    <w:rsid w:val="2870E11A"/>
    <w:rsid w:val="28A46565"/>
    <w:rsid w:val="28A4CA3D"/>
    <w:rsid w:val="28AA1696"/>
    <w:rsid w:val="28E6AB25"/>
    <w:rsid w:val="28F0482D"/>
    <w:rsid w:val="28F292FC"/>
    <w:rsid w:val="28F9EE30"/>
    <w:rsid w:val="290BB26C"/>
    <w:rsid w:val="291DE3DC"/>
    <w:rsid w:val="29443F46"/>
    <w:rsid w:val="299B9FA2"/>
    <w:rsid w:val="29A2E93F"/>
    <w:rsid w:val="29AA77DC"/>
    <w:rsid w:val="29ABE6C4"/>
    <w:rsid w:val="29D87488"/>
    <w:rsid w:val="29E71242"/>
    <w:rsid w:val="29F6F012"/>
    <w:rsid w:val="29FF9479"/>
    <w:rsid w:val="2A03AC2E"/>
    <w:rsid w:val="2A048625"/>
    <w:rsid w:val="2A157F01"/>
    <w:rsid w:val="2A4001CC"/>
    <w:rsid w:val="2A43BDA8"/>
    <w:rsid w:val="2A4917E2"/>
    <w:rsid w:val="2A49B6F7"/>
    <w:rsid w:val="2A6019FF"/>
    <w:rsid w:val="2A61366E"/>
    <w:rsid w:val="2A788D75"/>
    <w:rsid w:val="2A92D450"/>
    <w:rsid w:val="2A9C7E44"/>
    <w:rsid w:val="2AEE5F87"/>
    <w:rsid w:val="2B182B65"/>
    <w:rsid w:val="2B1AF792"/>
    <w:rsid w:val="2B1EAA2C"/>
    <w:rsid w:val="2B286E02"/>
    <w:rsid w:val="2B3454B3"/>
    <w:rsid w:val="2B3D3A06"/>
    <w:rsid w:val="2B417628"/>
    <w:rsid w:val="2B66AF3C"/>
    <w:rsid w:val="2BA314F2"/>
    <w:rsid w:val="2BAA3948"/>
    <w:rsid w:val="2BC096E0"/>
    <w:rsid w:val="2BD2CFAE"/>
    <w:rsid w:val="2BD63AD9"/>
    <w:rsid w:val="2BDA3FCB"/>
    <w:rsid w:val="2C177158"/>
    <w:rsid w:val="2C4009F3"/>
    <w:rsid w:val="2C5A37AD"/>
    <w:rsid w:val="2C5A4F4C"/>
    <w:rsid w:val="2C5CFAF5"/>
    <w:rsid w:val="2C6D11EF"/>
    <w:rsid w:val="2C78E941"/>
    <w:rsid w:val="2CD78547"/>
    <w:rsid w:val="2CE2C9A8"/>
    <w:rsid w:val="2CF2490E"/>
    <w:rsid w:val="2CF2DDB3"/>
    <w:rsid w:val="2D14CAA6"/>
    <w:rsid w:val="2D2DD942"/>
    <w:rsid w:val="2D3314E7"/>
    <w:rsid w:val="2D5C3AB9"/>
    <w:rsid w:val="2D5FD7BF"/>
    <w:rsid w:val="2D797DD5"/>
    <w:rsid w:val="2D7F2876"/>
    <w:rsid w:val="2D94C3B1"/>
    <w:rsid w:val="2D9BA98D"/>
    <w:rsid w:val="2DAE2E97"/>
    <w:rsid w:val="2DAE5BA7"/>
    <w:rsid w:val="2DBBF99E"/>
    <w:rsid w:val="2E509B78"/>
    <w:rsid w:val="2E5C3F3B"/>
    <w:rsid w:val="2E75DFE0"/>
    <w:rsid w:val="2E9FB567"/>
    <w:rsid w:val="2EAFBEC6"/>
    <w:rsid w:val="2EAFDDF4"/>
    <w:rsid w:val="2EB3E2F8"/>
    <w:rsid w:val="2ECC6F4D"/>
    <w:rsid w:val="2ED02AD0"/>
    <w:rsid w:val="2EEB554E"/>
    <w:rsid w:val="2EF9E635"/>
    <w:rsid w:val="2EFFEB47"/>
    <w:rsid w:val="2F1F4FD4"/>
    <w:rsid w:val="2F2C2EC8"/>
    <w:rsid w:val="2F34A791"/>
    <w:rsid w:val="2F3980A0"/>
    <w:rsid w:val="2F3C4005"/>
    <w:rsid w:val="2F6E20C8"/>
    <w:rsid w:val="2F6F6AD0"/>
    <w:rsid w:val="2F860681"/>
    <w:rsid w:val="2FA906CC"/>
    <w:rsid w:val="2FB586D9"/>
    <w:rsid w:val="2FC0607B"/>
    <w:rsid w:val="2FD13CCD"/>
    <w:rsid w:val="2FD68974"/>
    <w:rsid w:val="2FD7C712"/>
    <w:rsid w:val="2FDA9CF4"/>
    <w:rsid w:val="2FE12EC4"/>
    <w:rsid w:val="2FED5421"/>
    <w:rsid w:val="2FF578B5"/>
    <w:rsid w:val="300F8408"/>
    <w:rsid w:val="30205C36"/>
    <w:rsid w:val="304B8F27"/>
    <w:rsid w:val="30551BC2"/>
    <w:rsid w:val="3065C530"/>
    <w:rsid w:val="3086AA29"/>
    <w:rsid w:val="3099CE40"/>
    <w:rsid w:val="30A0C98A"/>
    <w:rsid w:val="30A766E6"/>
    <w:rsid w:val="30E60050"/>
    <w:rsid w:val="311C21A1"/>
    <w:rsid w:val="31408C95"/>
    <w:rsid w:val="315C689A"/>
    <w:rsid w:val="31644496"/>
    <w:rsid w:val="317BC274"/>
    <w:rsid w:val="31812463"/>
    <w:rsid w:val="31835B59"/>
    <w:rsid w:val="31BC3AA8"/>
    <w:rsid w:val="31BF6E4F"/>
    <w:rsid w:val="31CA0F61"/>
    <w:rsid w:val="31D3082E"/>
    <w:rsid w:val="31D4A230"/>
    <w:rsid w:val="31DE52C5"/>
    <w:rsid w:val="31E22726"/>
    <w:rsid w:val="320127F7"/>
    <w:rsid w:val="32130036"/>
    <w:rsid w:val="32538B31"/>
    <w:rsid w:val="32738595"/>
    <w:rsid w:val="328112DE"/>
    <w:rsid w:val="3286D60B"/>
    <w:rsid w:val="328BB384"/>
    <w:rsid w:val="32982765"/>
    <w:rsid w:val="329F4BA7"/>
    <w:rsid w:val="32A74268"/>
    <w:rsid w:val="32ABE063"/>
    <w:rsid w:val="32B889B1"/>
    <w:rsid w:val="32D4BC46"/>
    <w:rsid w:val="32D5718A"/>
    <w:rsid w:val="32F05AE5"/>
    <w:rsid w:val="32F5CACC"/>
    <w:rsid w:val="3303C338"/>
    <w:rsid w:val="330E2250"/>
    <w:rsid w:val="33129338"/>
    <w:rsid w:val="3317898B"/>
    <w:rsid w:val="33187818"/>
    <w:rsid w:val="33219FA6"/>
    <w:rsid w:val="332D1977"/>
    <w:rsid w:val="3341636B"/>
    <w:rsid w:val="334CF839"/>
    <w:rsid w:val="3351F19A"/>
    <w:rsid w:val="335E4F6E"/>
    <w:rsid w:val="336437A0"/>
    <w:rsid w:val="3365FCF2"/>
    <w:rsid w:val="336E9368"/>
    <w:rsid w:val="337EBD78"/>
    <w:rsid w:val="3386D43C"/>
    <w:rsid w:val="3387FF14"/>
    <w:rsid w:val="339204D0"/>
    <w:rsid w:val="33D6C2A5"/>
    <w:rsid w:val="33D88217"/>
    <w:rsid w:val="33DEAA37"/>
    <w:rsid w:val="33E6E89F"/>
    <w:rsid w:val="33EE69FA"/>
    <w:rsid w:val="33F29E59"/>
    <w:rsid w:val="33FA26DD"/>
    <w:rsid w:val="33FBB455"/>
    <w:rsid w:val="344E6DFD"/>
    <w:rsid w:val="34873251"/>
    <w:rsid w:val="348966AE"/>
    <w:rsid w:val="348B5A0F"/>
    <w:rsid w:val="34943F1D"/>
    <w:rsid w:val="34A98A2C"/>
    <w:rsid w:val="34B5805C"/>
    <w:rsid w:val="34C3C81A"/>
    <w:rsid w:val="34C71D6D"/>
    <w:rsid w:val="34E6E6BF"/>
    <w:rsid w:val="35029557"/>
    <w:rsid w:val="3505C731"/>
    <w:rsid w:val="3548CF76"/>
    <w:rsid w:val="35515104"/>
    <w:rsid w:val="35684F60"/>
    <w:rsid w:val="356919E8"/>
    <w:rsid w:val="3593CB98"/>
    <w:rsid w:val="35A19D10"/>
    <w:rsid w:val="35A905B6"/>
    <w:rsid w:val="35C59CBC"/>
    <w:rsid w:val="35D27EC3"/>
    <w:rsid w:val="35D687C9"/>
    <w:rsid w:val="362127C8"/>
    <w:rsid w:val="362FDDFA"/>
    <w:rsid w:val="363890D0"/>
    <w:rsid w:val="363A8037"/>
    <w:rsid w:val="3645CA98"/>
    <w:rsid w:val="365B6C8C"/>
    <w:rsid w:val="36627184"/>
    <w:rsid w:val="3681C777"/>
    <w:rsid w:val="369AA306"/>
    <w:rsid w:val="36C51FD2"/>
    <w:rsid w:val="36ED1642"/>
    <w:rsid w:val="37068AEC"/>
    <w:rsid w:val="37241EBA"/>
    <w:rsid w:val="37283D10"/>
    <w:rsid w:val="37360DB6"/>
    <w:rsid w:val="3741BE59"/>
    <w:rsid w:val="3744758E"/>
    <w:rsid w:val="374BE212"/>
    <w:rsid w:val="377C5E21"/>
    <w:rsid w:val="37832861"/>
    <w:rsid w:val="37B22773"/>
    <w:rsid w:val="37BB79B7"/>
    <w:rsid w:val="37D3D519"/>
    <w:rsid w:val="37D9F0A4"/>
    <w:rsid w:val="37F294D8"/>
    <w:rsid w:val="37FAF428"/>
    <w:rsid w:val="380B24F5"/>
    <w:rsid w:val="38127D53"/>
    <w:rsid w:val="387922B2"/>
    <w:rsid w:val="3880D01D"/>
    <w:rsid w:val="38A3F3E6"/>
    <w:rsid w:val="38AE5ABC"/>
    <w:rsid w:val="38B69D8A"/>
    <w:rsid w:val="38CB6C5A"/>
    <w:rsid w:val="38E50ECE"/>
    <w:rsid w:val="390D5B5F"/>
    <w:rsid w:val="393EE95A"/>
    <w:rsid w:val="39402DA9"/>
    <w:rsid w:val="3944661A"/>
    <w:rsid w:val="394FF944"/>
    <w:rsid w:val="39518985"/>
    <w:rsid w:val="395C48F0"/>
    <w:rsid w:val="398EE962"/>
    <w:rsid w:val="399CADC6"/>
    <w:rsid w:val="39A19BCC"/>
    <w:rsid w:val="39B73C2B"/>
    <w:rsid w:val="39D86C1F"/>
    <w:rsid w:val="39E1EC5D"/>
    <w:rsid w:val="39E354C0"/>
    <w:rsid w:val="39FDBA60"/>
    <w:rsid w:val="3A03ECFA"/>
    <w:rsid w:val="3A04886C"/>
    <w:rsid w:val="3A0AF2CC"/>
    <w:rsid w:val="3A1467A4"/>
    <w:rsid w:val="3A178396"/>
    <w:rsid w:val="3A19E113"/>
    <w:rsid w:val="3A1F341C"/>
    <w:rsid w:val="3A2823F1"/>
    <w:rsid w:val="3A41716B"/>
    <w:rsid w:val="3A435E4B"/>
    <w:rsid w:val="3A5EA859"/>
    <w:rsid w:val="3A673CBB"/>
    <w:rsid w:val="3A92CC47"/>
    <w:rsid w:val="3A9370EF"/>
    <w:rsid w:val="3A9B1D69"/>
    <w:rsid w:val="3AE6F749"/>
    <w:rsid w:val="3AE76EF0"/>
    <w:rsid w:val="3AF7186B"/>
    <w:rsid w:val="3AFD22C4"/>
    <w:rsid w:val="3AFE2A12"/>
    <w:rsid w:val="3B0A10D7"/>
    <w:rsid w:val="3B16F172"/>
    <w:rsid w:val="3B178105"/>
    <w:rsid w:val="3B17B1C6"/>
    <w:rsid w:val="3B1886A7"/>
    <w:rsid w:val="3B25A046"/>
    <w:rsid w:val="3B4163F0"/>
    <w:rsid w:val="3B4FF15E"/>
    <w:rsid w:val="3B55ACD9"/>
    <w:rsid w:val="3B563508"/>
    <w:rsid w:val="3B64515C"/>
    <w:rsid w:val="3B67C576"/>
    <w:rsid w:val="3B7AF49B"/>
    <w:rsid w:val="3BA16DD7"/>
    <w:rsid w:val="3BAD673B"/>
    <w:rsid w:val="3BC4196F"/>
    <w:rsid w:val="3BC7C920"/>
    <w:rsid w:val="3BCFF2DB"/>
    <w:rsid w:val="3BE1AD1A"/>
    <w:rsid w:val="3BEC0953"/>
    <w:rsid w:val="3BEC6EF5"/>
    <w:rsid w:val="3BF13452"/>
    <w:rsid w:val="3BFAF953"/>
    <w:rsid w:val="3C08D970"/>
    <w:rsid w:val="3C124556"/>
    <w:rsid w:val="3C125DF6"/>
    <w:rsid w:val="3C1BC99C"/>
    <w:rsid w:val="3C1F3356"/>
    <w:rsid w:val="3C2C3E52"/>
    <w:rsid w:val="3C86D51E"/>
    <w:rsid w:val="3C8B60E8"/>
    <w:rsid w:val="3C954AA6"/>
    <w:rsid w:val="3C9A5F93"/>
    <w:rsid w:val="3CA04131"/>
    <w:rsid w:val="3CC3045D"/>
    <w:rsid w:val="3CCB8252"/>
    <w:rsid w:val="3CE15074"/>
    <w:rsid w:val="3CED7A8D"/>
    <w:rsid w:val="3CF3FA64"/>
    <w:rsid w:val="3CF5070A"/>
    <w:rsid w:val="3D06E4A9"/>
    <w:rsid w:val="3D192082"/>
    <w:rsid w:val="3D1EF191"/>
    <w:rsid w:val="3D432D63"/>
    <w:rsid w:val="3D4F4BF6"/>
    <w:rsid w:val="3D639981"/>
    <w:rsid w:val="3D67F349"/>
    <w:rsid w:val="3D684D10"/>
    <w:rsid w:val="3D8E0160"/>
    <w:rsid w:val="3D92DB79"/>
    <w:rsid w:val="3D997E2B"/>
    <w:rsid w:val="3DBAB21B"/>
    <w:rsid w:val="3DCE1EDA"/>
    <w:rsid w:val="3DD11E63"/>
    <w:rsid w:val="3DD3AA2E"/>
    <w:rsid w:val="3DD5AFA5"/>
    <w:rsid w:val="3DE40C50"/>
    <w:rsid w:val="3DE674FC"/>
    <w:rsid w:val="3E176BE2"/>
    <w:rsid w:val="3E324D3E"/>
    <w:rsid w:val="3E37C6CD"/>
    <w:rsid w:val="3E4537E6"/>
    <w:rsid w:val="3E59E4F4"/>
    <w:rsid w:val="3E5ED4BE"/>
    <w:rsid w:val="3E8539FD"/>
    <w:rsid w:val="3EA9FB2F"/>
    <w:rsid w:val="3ED6E944"/>
    <w:rsid w:val="3EE024CD"/>
    <w:rsid w:val="3EE8E46A"/>
    <w:rsid w:val="3F041D26"/>
    <w:rsid w:val="3F163010"/>
    <w:rsid w:val="3F37BBE9"/>
    <w:rsid w:val="3F3D6401"/>
    <w:rsid w:val="3F44A77B"/>
    <w:rsid w:val="3F45B1FF"/>
    <w:rsid w:val="3F50EC76"/>
    <w:rsid w:val="3F7DD7EA"/>
    <w:rsid w:val="3FA45E7A"/>
    <w:rsid w:val="3FB0C6BB"/>
    <w:rsid w:val="3FB94F99"/>
    <w:rsid w:val="3FBFF722"/>
    <w:rsid w:val="3FD52D4D"/>
    <w:rsid w:val="3FE1C0AC"/>
    <w:rsid w:val="3FE853DF"/>
    <w:rsid w:val="4003833E"/>
    <w:rsid w:val="402AB729"/>
    <w:rsid w:val="403BA1E8"/>
    <w:rsid w:val="403F29BC"/>
    <w:rsid w:val="4046AB09"/>
    <w:rsid w:val="40488942"/>
    <w:rsid w:val="404F21E7"/>
    <w:rsid w:val="4058AC59"/>
    <w:rsid w:val="405F4D95"/>
    <w:rsid w:val="4072B9A5"/>
    <w:rsid w:val="40817CAC"/>
    <w:rsid w:val="40839119"/>
    <w:rsid w:val="408F898A"/>
    <w:rsid w:val="40933E1E"/>
    <w:rsid w:val="40A281BD"/>
    <w:rsid w:val="40A30EF2"/>
    <w:rsid w:val="40BF6D96"/>
    <w:rsid w:val="40D83E3A"/>
    <w:rsid w:val="40F04088"/>
    <w:rsid w:val="40F229BB"/>
    <w:rsid w:val="40FA26FA"/>
    <w:rsid w:val="411229BE"/>
    <w:rsid w:val="41130634"/>
    <w:rsid w:val="412A02EE"/>
    <w:rsid w:val="413230F1"/>
    <w:rsid w:val="413C1361"/>
    <w:rsid w:val="41427EFA"/>
    <w:rsid w:val="414390A6"/>
    <w:rsid w:val="414E8EE8"/>
    <w:rsid w:val="4184B239"/>
    <w:rsid w:val="41854F50"/>
    <w:rsid w:val="418775E9"/>
    <w:rsid w:val="419185B6"/>
    <w:rsid w:val="41A64F2B"/>
    <w:rsid w:val="41AC5B88"/>
    <w:rsid w:val="41B4F83E"/>
    <w:rsid w:val="41B5E9D6"/>
    <w:rsid w:val="41C83D61"/>
    <w:rsid w:val="41CA1CB7"/>
    <w:rsid w:val="41D99FE3"/>
    <w:rsid w:val="41DC3F1C"/>
    <w:rsid w:val="41DD1E95"/>
    <w:rsid w:val="41E0B5FD"/>
    <w:rsid w:val="41F501D7"/>
    <w:rsid w:val="420E8A06"/>
    <w:rsid w:val="421965E6"/>
    <w:rsid w:val="4240D65E"/>
    <w:rsid w:val="428BB025"/>
    <w:rsid w:val="4290BD2F"/>
    <w:rsid w:val="429378F8"/>
    <w:rsid w:val="42939D1F"/>
    <w:rsid w:val="4294F2FD"/>
    <w:rsid w:val="4295832E"/>
    <w:rsid w:val="42A7FF7F"/>
    <w:rsid w:val="42AD1FBF"/>
    <w:rsid w:val="42B65AAA"/>
    <w:rsid w:val="42DA19A9"/>
    <w:rsid w:val="42E443D1"/>
    <w:rsid w:val="42F0BCCB"/>
    <w:rsid w:val="42F44A03"/>
    <w:rsid w:val="43022199"/>
    <w:rsid w:val="434357F9"/>
    <w:rsid w:val="4364BB65"/>
    <w:rsid w:val="4390B7F0"/>
    <w:rsid w:val="43B49ECF"/>
    <w:rsid w:val="43BCFAD9"/>
    <w:rsid w:val="43C72A4C"/>
    <w:rsid w:val="43CF2A2A"/>
    <w:rsid w:val="43D90514"/>
    <w:rsid w:val="43DA8865"/>
    <w:rsid w:val="43F1A537"/>
    <w:rsid w:val="43F67B9C"/>
    <w:rsid w:val="43FB8924"/>
    <w:rsid w:val="4401C187"/>
    <w:rsid w:val="4431F928"/>
    <w:rsid w:val="443D52F6"/>
    <w:rsid w:val="44522B0B"/>
    <w:rsid w:val="4465EDB2"/>
    <w:rsid w:val="44818F3F"/>
    <w:rsid w:val="448F3E60"/>
    <w:rsid w:val="449DB927"/>
    <w:rsid w:val="449FF2EF"/>
    <w:rsid w:val="44A8B977"/>
    <w:rsid w:val="44AE4EFC"/>
    <w:rsid w:val="44D7E48A"/>
    <w:rsid w:val="44E39DC2"/>
    <w:rsid w:val="450B6396"/>
    <w:rsid w:val="4516BEDD"/>
    <w:rsid w:val="45279BCA"/>
    <w:rsid w:val="453F9294"/>
    <w:rsid w:val="4552C89D"/>
    <w:rsid w:val="4558125E"/>
    <w:rsid w:val="45654C25"/>
    <w:rsid w:val="45678C2B"/>
    <w:rsid w:val="456D15E5"/>
    <w:rsid w:val="45760EAF"/>
    <w:rsid w:val="4579B65C"/>
    <w:rsid w:val="458B23DD"/>
    <w:rsid w:val="458F6314"/>
    <w:rsid w:val="45A346F7"/>
    <w:rsid w:val="45A7B599"/>
    <w:rsid w:val="45BE08AB"/>
    <w:rsid w:val="45C9E47E"/>
    <w:rsid w:val="45CED615"/>
    <w:rsid w:val="45D033D2"/>
    <w:rsid w:val="45D1EF01"/>
    <w:rsid w:val="45D9FE6A"/>
    <w:rsid w:val="45EDFB6C"/>
    <w:rsid w:val="45F96D08"/>
    <w:rsid w:val="460D2D8D"/>
    <w:rsid w:val="461DFF48"/>
    <w:rsid w:val="46230095"/>
    <w:rsid w:val="46257D55"/>
    <w:rsid w:val="4627E1DD"/>
    <w:rsid w:val="463F5655"/>
    <w:rsid w:val="46460323"/>
    <w:rsid w:val="46593C3B"/>
    <w:rsid w:val="466F7F68"/>
    <w:rsid w:val="469F6923"/>
    <w:rsid w:val="469FFE27"/>
    <w:rsid w:val="46A98547"/>
    <w:rsid w:val="46B98680"/>
    <w:rsid w:val="46C7F328"/>
    <w:rsid w:val="46D4C61F"/>
    <w:rsid w:val="46D91714"/>
    <w:rsid w:val="46F49B9B"/>
    <w:rsid w:val="46F982D5"/>
    <w:rsid w:val="46FBE4C5"/>
    <w:rsid w:val="4709C918"/>
    <w:rsid w:val="4722BD61"/>
    <w:rsid w:val="474AE133"/>
    <w:rsid w:val="475A801E"/>
    <w:rsid w:val="4763BF13"/>
    <w:rsid w:val="4764503B"/>
    <w:rsid w:val="476DCB69"/>
    <w:rsid w:val="4800C73A"/>
    <w:rsid w:val="480DE866"/>
    <w:rsid w:val="48131B91"/>
    <w:rsid w:val="48154477"/>
    <w:rsid w:val="481EBE96"/>
    <w:rsid w:val="482F4696"/>
    <w:rsid w:val="483AE120"/>
    <w:rsid w:val="48463709"/>
    <w:rsid w:val="484E77C7"/>
    <w:rsid w:val="4862F225"/>
    <w:rsid w:val="4866CB77"/>
    <w:rsid w:val="486C4277"/>
    <w:rsid w:val="487C814A"/>
    <w:rsid w:val="48951CE4"/>
    <w:rsid w:val="48957461"/>
    <w:rsid w:val="489A0E1F"/>
    <w:rsid w:val="48A03984"/>
    <w:rsid w:val="48CE8598"/>
    <w:rsid w:val="48F99B27"/>
    <w:rsid w:val="48FA0F3B"/>
    <w:rsid w:val="48FAEBB3"/>
    <w:rsid w:val="49013238"/>
    <w:rsid w:val="49239CA3"/>
    <w:rsid w:val="4923F027"/>
    <w:rsid w:val="493813CD"/>
    <w:rsid w:val="494AD32D"/>
    <w:rsid w:val="4998E307"/>
    <w:rsid w:val="49AE55AE"/>
    <w:rsid w:val="49B96C69"/>
    <w:rsid w:val="49C3CF6E"/>
    <w:rsid w:val="49CAC290"/>
    <w:rsid w:val="49EB5927"/>
    <w:rsid w:val="49F56DA5"/>
    <w:rsid w:val="49FDE8AD"/>
    <w:rsid w:val="4A137CFC"/>
    <w:rsid w:val="4A2E8F65"/>
    <w:rsid w:val="4A3CA1C9"/>
    <w:rsid w:val="4A413C86"/>
    <w:rsid w:val="4A4F7513"/>
    <w:rsid w:val="4A53D5AC"/>
    <w:rsid w:val="4A5BD0F5"/>
    <w:rsid w:val="4A5FA59C"/>
    <w:rsid w:val="4A6686D3"/>
    <w:rsid w:val="4A811601"/>
    <w:rsid w:val="4A8D195B"/>
    <w:rsid w:val="4A9F6922"/>
    <w:rsid w:val="4AB3691E"/>
    <w:rsid w:val="4AB66274"/>
    <w:rsid w:val="4ABF36D2"/>
    <w:rsid w:val="4ACE648F"/>
    <w:rsid w:val="4AD374BA"/>
    <w:rsid w:val="4ADDADFB"/>
    <w:rsid w:val="4AE08297"/>
    <w:rsid w:val="4AE27724"/>
    <w:rsid w:val="4AECB123"/>
    <w:rsid w:val="4B08BCC4"/>
    <w:rsid w:val="4B261B96"/>
    <w:rsid w:val="4B2FA2B6"/>
    <w:rsid w:val="4B341B19"/>
    <w:rsid w:val="4B37E31F"/>
    <w:rsid w:val="4B4D579C"/>
    <w:rsid w:val="4B5DF548"/>
    <w:rsid w:val="4B600964"/>
    <w:rsid w:val="4B617A02"/>
    <w:rsid w:val="4B877A6D"/>
    <w:rsid w:val="4B9231DD"/>
    <w:rsid w:val="4BA1DB7E"/>
    <w:rsid w:val="4BAE6DE1"/>
    <w:rsid w:val="4BB9926E"/>
    <w:rsid w:val="4BC79329"/>
    <w:rsid w:val="4C1C5B09"/>
    <w:rsid w:val="4C4C3A52"/>
    <w:rsid w:val="4C5E517D"/>
    <w:rsid w:val="4C5FF595"/>
    <w:rsid w:val="4C68EE78"/>
    <w:rsid w:val="4C756528"/>
    <w:rsid w:val="4C96306F"/>
    <w:rsid w:val="4CB52746"/>
    <w:rsid w:val="4CDAA619"/>
    <w:rsid w:val="4CF92474"/>
    <w:rsid w:val="4D04582F"/>
    <w:rsid w:val="4D0602C8"/>
    <w:rsid w:val="4D0B80CF"/>
    <w:rsid w:val="4D2D1B97"/>
    <w:rsid w:val="4D540F5C"/>
    <w:rsid w:val="4D576216"/>
    <w:rsid w:val="4D5B297A"/>
    <w:rsid w:val="4D614BDC"/>
    <w:rsid w:val="4D7011AF"/>
    <w:rsid w:val="4D84C841"/>
    <w:rsid w:val="4D9544BF"/>
    <w:rsid w:val="4D98F46E"/>
    <w:rsid w:val="4DA4258F"/>
    <w:rsid w:val="4DB6D739"/>
    <w:rsid w:val="4DC3FCED"/>
    <w:rsid w:val="4DC43A0C"/>
    <w:rsid w:val="4DD6C956"/>
    <w:rsid w:val="4DE5F45D"/>
    <w:rsid w:val="4DE6B98E"/>
    <w:rsid w:val="4DFBC5F6"/>
    <w:rsid w:val="4E072EC6"/>
    <w:rsid w:val="4E90FA88"/>
    <w:rsid w:val="4E9AE6C4"/>
    <w:rsid w:val="4EB95CBB"/>
    <w:rsid w:val="4EC8EBF8"/>
    <w:rsid w:val="4ECC4C32"/>
    <w:rsid w:val="4ED43ABC"/>
    <w:rsid w:val="4EDFD3AB"/>
    <w:rsid w:val="4EE49933"/>
    <w:rsid w:val="4EF99EB1"/>
    <w:rsid w:val="4EFC1256"/>
    <w:rsid w:val="4EFD1C3D"/>
    <w:rsid w:val="4F404BCC"/>
    <w:rsid w:val="4F4343A9"/>
    <w:rsid w:val="4F45E94A"/>
    <w:rsid w:val="4F5318E5"/>
    <w:rsid w:val="4F8289EF"/>
    <w:rsid w:val="4F967322"/>
    <w:rsid w:val="4F96E0E4"/>
    <w:rsid w:val="4FC6E5F2"/>
    <w:rsid w:val="4FCC7727"/>
    <w:rsid w:val="4FCD33BB"/>
    <w:rsid w:val="4FE25B02"/>
    <w:rsid w:val="4FFB12C5"/>
    <w:rsid w:val="5008DA77"/>
    <w:rsid w:val="500F8270"/>
    <w:rsid w:val="501F9E7D"/>
    <w:rsid w:val="502B6C3E"/>
    <w:rsid w:val="502CC776"/>
    <w:rsid w:val="502F236F"/>
    <w:rsid w:val="503CC6A8"/>
    <w:rsid w:val="5049478C"/>
    <w:rsid w:val="5064BC59"/>
    <w:rsid w:val="50664778"/>
    <w:rsid w:val="50813227"/>
    <w:rsid w:val="50885FF8"/>
    <w:rsid w:val="5098EC9E"/>
    <w:rsid w:val="509CDCFA"/>
    <w:rsid w:val="50BB47EE"/>
    <w:rsid w:val="50BD116F"/>
    <w:rsid w:val="50CCFC2E"/>
    <w:rsid w:val="50CEDF29"/>
    <w:rsid w:val="50E91D29"/>
    <w:rsid w:val="50EDEA86"/>
    <w:rsid w:val="50FB0A39"/>
    <w:rsid w:val="5100A4AD"/>
    <w:rsid w:val="511E5A50"/>
    <w:rsid w:val="5125C8B3"/>
    <w:rsid w:val="51282EA0"/>
    <w:rsid w:val="512DCF2C"/>
    <w:rsid w:val="51349F69"/>
    <w:rsid w:val="516A651F"/>
    <w:rsid w:val="5196C973"/>
    <w:rsid w:val="51C5FBE1"/>
    <w:rsid w:val="51CE7FDF"/>
    <w:rsid w:val="51E159E5"/>
    <w:rsid w:val="51E824BE"/>
    <w:rsid w:val="51F5F147"/>
    <w:rsid w:val="52571FFB"/>
    <w:rsid w:val="525B0B3F"/>
    <w:rsid w:val="526CBAC9"/>
    <w:rsid w:val="5277CD22"/>
    <w:rsid w:val="52800EDB"/>
    <w:rsid w:val="528BD086"/>
    <w:rsid w:val="52962C44"/>
    <w:rsid w:val="52B7FF7E"/>
    <w:rsid w:val="52C82A25"/>
    <w:rsid w:val="52CDF99B"/>
    <w:rsid w:val="52D2FEBF"/>
    <w:rsid w:val="53256038"/>
    <w:rsid w:val="534A411B"/>
    <w:rsid w:val="535A9688"/>
    <w:rsid w:val="53631893"/>
    <w:rsid w:val="53634CAA"/>
    <w:rsid w:val="53703D32"/>
    <w:rsid w:val="5372096D"/>
    <w:rsid w:val="5378A7C0"/>
    <w:rsid w:val="5389C6FE"/>
    <w:rsid w:val="539D066A"/>
    <w:rsid w:val="53A70155"/>
    <w:rsid w:val="53A99464"/>
    <w:rsid w:val="53C49B7B"/>
    <w:rsid w:val="53D08D60"/>
    <w:rsid w:val="53E20FB6"/>
    <w:rsid w:val="53EFFDC1"/>
    <w:rsid w:val="53F1CAF7"/>
    <w:rsid w:val="54127AE4"/>
    <w:rsid w:val="541C6FCD"/>
    <w:rsid w:val="543CC8D2"/>
    <w:rsid w:val="545689C7"/>
    <w:rsid w:val="54700CE9"/>
    <w:rsid w:val="5474E948"/>
    <w:rsid w:val="5486A261"/>
    <w:rsid w:val="54B9FCDD"/>
    <w:rsid w:val="54BEEE1C"/>
    <w:rsid w:val="54C99B44"/>
    <w:rsid w:val="54E7A2BC"/>
    <w:rsid w:val="54FEDD61"/>
    <w:rsid w:val="5501F134"/>
    <w:rsid w:val="550A1D70"/>
    <w:rsid w:val="550DD9CE"/>
    <w:rsid w:val="55472D2A"/>
    <w:rsid w:val="5552303A"/>
    <w:rsid w:val="55578F4E"/>
    <w:rsid w:val="557FF1A3"/>
    <w:rsid w:val="5582F001"/>
    <w:rsid w:val="558CBCB6"/>
    <w:rsid w:val="55909423"/>
    <w:rsid w:val="55952358"/>
    <w:rsid w:val="55A7C82D"/>
    <w:rsid w:val="55BCC9B7"/>
    <w:rsid w:val="55C8A786"/>
    <w:rsid w:val="55DE1FF8"/>
    <w:rsid w:val="55E2F332"/>
    <w:rsid w:val="55E36476"/>
    <w:rsid w:val="55FA65A1"/>
    <w:rsid w:val="5604F186"/>
    <w:rsid w:val="5609283B"/>
    <w:rsid w:val="560FD73E"/>
    <w:rsid w:val="566B431F"/>
    <w:rsid w:val="56724987"/>
    <w:rsid w:val="56726C51"/>
    <w:rsid w:val="56961B36"/>
    <w:rsid w:val="569BBC20"/>
    <w:rsid w:val="56ACC94B"/>
    <w:rsid w:val="56C0DF43"/>
    <w:rsid w:val="56C8D5D4"/>
    <w:rsid w:val="56D293C0"/>
    <w:rsid w:val="56D5DC16"/>
    <w:rsid w:val="56E2FD8B"/>
    <w:rsid w:val="56EC86E3"/>
    <w:rsid w:val="572B17CB"/>
    <w:rsid w:val="572D367E"/>
    <w:rsid w:val="5731365A"/>
    <w:rsid w:val="5761974A"/>
    <w:rsid w:val="576D956D"/>
    <w:rsid w:val="5774D4F7"/>
    <w:rsid w:val="5785F7F3"/>
    <w:rsid w:val="57B51FDB"/>
    <w:rsid w:val="57B5AA9B"/>
    <w:rsid w:val="57D594D9"/>
    <w:rsid w:val="57D772A8"/>
    <w:rsid w:val="57F6245E"/>
    <w:rsid w:val="581E97C9"/>
    <w:rsid w:val="58453313"/>
    <w:rsid w:val="584CDD7E"/>
    <w:rsid w:val="58714C65"/>
    <w:rsid w:val="58797659"/>
    <w:rsid w:val="5890A01F"/>
    <w:rsid w:val="58B6F5BC"/>
    <w:rsid w:val="58BD0973"/>
    <w:rsid w:val="58BD2AA1"/>
    <w:rsid w:val="58C4D4D9"/>
    <w:rsid w:val="58C8D281"/>
    <w:rsid w:val="58C91107"/>
    <w:rsid w:val="58D6A7C6"/>
    <w:rsid w:val="58FD67AB"/>
    <w:rsid w:val="5907D090"/>
    <w:rsid w:val="59089823"/>
    <w:rsid w:val="59393083"/>
    <w:rsid w:val="59397CA7"/>
    <w:rsid w:val="593A9AC0"/>
    <w:rsid w:val="594A05FD"/>
    <w:rsid w:val="59546D6C"/>
    <w:rsid w:val="596D358B"/>
    <w:rsid w:val="5976E320"/>
    <w:rsid w:val="5988994A"/>
    <w:rsid w:val="59962CE4"/>
    <w:rsid w:val="59D90E00"/>
    <w:rsid w:val="59E1A7D3"/>
    <w:rsid w:val="59E93D18"/>
    <w:rsid w:val="59EDBE1E"/>
    <w:rsid w:val="59FF9864"/>
    <w:rsid w:val="5A00957E"/>
    <w:rsid w:val="5A054570"/>
    <w:rsid w:val="5A0A6C4D"/>
    <w:rsid w:val="5A324688"/>
    <w:rsid w:val="5A4A0F5F"/>
    <w:rsid w:val="5A4C7080"/>
    <w:rsid w:val="5A52CD7A"/>
    <w:rsid w:val="5A95CB8C"/>
    <w:rsid w:val="5ABD49A5"/>
    <w:rsid w:val="5AC45097"/>
    <w:rsid w:val="5AE280CB"/>
    <w:rsid w:val="5AEA4657"/>
    <w:rsid w:val="5B17E6A4"/>
    <w:rsid w:val="5B1A3ADA"/>
    <w:rsid w:val="5B1DAC8D"/>
    <w:rsid w:val="5B23EBE4"/>
    <w:rsid w:val="5B29D0B7"/>
    <w:rsid w:val="5B35DF36"/>
    <w:rsid w:val="5B5426BF"/>
    <w:rsid w:val="5B5A7C8C"/>
    <w:rsid w:val="5B645477"/>
    <w:rsid w:val="5B68FC39"/>
    <w:rsid w:val="5B74BA5D"/>
    <w:rsid w:val="5B88E5B1"/>
    <w:rsid w:val="5B923E13"/>
    <w:rsid w:val="5B975E2D"/>
    <w:rsid w:val="5B983915"/>
    <w:rsid w:val="5BCFCE23"/>
    <w:rsid w:val="5BD858D0"/>
    <w:rsid w:val="5BDEFA5E"/>
    <w:rsid w:val="5BE7F2C5"/>
    <w:rsid w:val="5BEE9DDB"/>
    <w:rsid w:val="5C07490B"/>
    <w:rsid w:val="5C07ADBD"/>
    <w:rsid w:val="5C096E6E"/>
    <w:rsid w:val="5C132743"/>
    <w:rsid w:val="5C153D8B"/>
    <w:rsid w:val="5C16D270"/>
    <w:rsid w:val="5C202C9F"/>
    <w:rsid w:val="5C29E11E"/>
    <w:rsid w:val="5C3DD015"/>
    <w:rsid w:val="5C4E979B"/>
    <w:rsid w:val="5C6A4FB9"/>
    <w:rsid w:val="5C732842"/>
    <w:rsid w:val="5C8E160C"/>
    <w:rsid w:val="5CA8017D"/>
    <w:rsid w:val="5CAC466B"/>
    <w:rsid w:val="5CAE83E2"/>
    <w:rsid w:val="5CC1151C"/>
    <w:rsid w:val="5CDF4644"/>
    <w:rsid w:val="5CE4F47A"/>
    <w:rsid w:val="5CE5BE0F"/>
    <w:rsid w:val="5CF730A2"/>
    <w:rsid w:val="5D2B199E"/>
    <w:rsid w:val="5D4ADFA4"/>
    <w:rsid w:val="5D56BBBF"/>
    <w:rsid w:val="5D647B47"/>
    <w:rsid w:val="5D81EE6F"/>
    <w:rsid w:val="5DC6ADE9"/>
    <w:rsid w:val="5DD34BCA"/>
    <w:rsid w:val="5E05C9EF"/>
    <w:rsid w:val="5E0CB24E"/>
    <w:rsid w:val="5E1E1F7B"/>
    <w:rsid w:val="5E39010D"/>
    <w:rsid w:val="5E4FBB27"/>
    <w:rsid w:val="5E51AD2A"/>
    <w:rsid w:val="5E5D88ED"/>
    <w:rsid w:val="5E8D16B2"/>
    <w:rsid w:val="5E939513"/>
    <w:rsid w:val="5E9FCA1B"/>
    <w:rsid w:val="5EA4A24D"/>
    <w:rsid w:val="5EB1BF01"/>
    <w:rsid w:val="5EBDCAAA"/>
    <w:rsid w:val="5EBF9626"/>
    <w:rsid w:val="5EDD77FD"/>
    <w:rsid w:val="5EDF0FC2"/>
    <w:rsid w:val="5F263E9D"/>
    <w:rsid w:val="5F56866F"/>
    <w:rsid w:val="5F69FA6F"/>
    <w:rsid w:val="5F7496D9"/>
    <w:rsid w:val="5F816A3F"/>
    <w:rsid w:val="5FB1BCD2"/>
    <w:rsid w:val="5FBB5168"/>
    <w:rsid w:val="5FBC41B2"/>
    <w:rsid w:val="5FC6BD85"/>
    <w:rsid w:val="5FCE2529"/>
    <w:rsid w:val="6021A43B"/>
    <w:rsid w:val="602844FC"/>
    <w:rsid w:val="60449797"/>
    <w:rsid w:val="6055D766"/>
    <w:rsid w:val="6074FAD1"/>
    <w:rsid w:val="607F442B"/>
    <w:rsid w:val="609813B1"/>
    <w:rsid w:val="60A4E58F"/>
    <w:rsid w:val="60A95A8C"/>
    <w:rsid w:val="60C04CA2"/>
    <w:rsid w:val="60D4EE1D"/>
    <w:rsid w:val="60ED67AF"/>
    <w:rsid w:val="60F67BF4"/>
    <w:rsid w:val="6116CF3B"/>
    <w:rsid w:val="611EEFCB"/>
    <w:rsid w:val="61225360"/>
    <w:rsid w:val="612ADC7A"/>
    <w:rsid w:val="614750E5"/>
    <w:rsid w:val="616165F4"/>
    <w:rsid w:val="61841DA0"/>
    <w:rsid w:val="61990FD7"/>
    <w:rsid w:val="61ABE58B"/>
    <w:rsid w:val="61AC4ED3"/>
    <w:rsid w:val="61D2B558"/>
    <w:rsid w:val="61E43F0B"/>
    <w:rsid w:val="61F1BBC9"/>
    <w:rsid w:val="61F7A0AA"/>
    <w:rsid w:val="62083AA6"/>
    <w:rsid w:val="6208C7F9"/>
    <w:rsid w:val="6216B084"/>
    <w:rsid w:val="62679891"/>
    <w:rsid w:val="62809001"/>
    <w:rsid w:val="628C48B7"/>
    <w:rsid w:val="6292B79A"/>
    <w:rsid w:val="6294C4E1"/>
    <w:rsid w:val="62A13EA5"/>
    <w:rsid w:val="62A8BF21"/>
    <w:rsid w:val="62A9ACFB"/>
    <w:rsid w:val="62B2EB37"/>
    <w:rsid w:val="62C33483"/>
    <w:rsid w:val="62C6F76C"/>
    <w:rsid w:val="62CD000F"/>
    <w:rsid w:val="62D866A1"/>
    <w:rsid w:val="62DBD305"/>
    <w:rsid w:val="62EB40A2"/>
    <w:rsid w:val="62FD5790"/>
    <w:rsid w:val="6305ED0E"/>
    <w:rsid w:val="635125EE"/>
    <w:rsid w:val="635E9F7B"/>
    <w:rsid w:val="636C576B"/>
    <w:rsid w:val="637EA827"/>
    <w:rsid w:val="63927022"/>
    <w:rsid w:val="63974AD2"/>
    <w:rsid w:val="63DA3124"/>
    <w:rsid w:val="63E2FFA4"/>
    <w:rsid w:val="64066A12"/>
    <w:rsid w:val="6413F5FD"/>
    <w:rsid w:val="64293316"/>
    <w:rsid w:val="6457A743"/>
    <w:rsid w:val="64603ED8"/>
    <w:rsid w:val="64641C93"/>
    <w:rsid w:val="64713683"/>
    <w:rsid w:val="64852DF5"/>
    <w:rsid w:val="6497D2A3"/>
    <w:rsid w:val="6498D632"/>
    <w:rsid w:val="649DBC0A"/>
    <w:rsid w:val="64B43A9A"/>
    <w:rsid w:val="64B65991"/>
    <w:rsid w:val="64BD9B43"/>
    <w:rsid w:val="64CE272F"/>
    <w:rsid w:val="64CFAAA2"/>
    <w:rsid w:val="64D50365"/>
    <w:rsid w:val="64D98BF0"/>
    <w:rsid w:val="64E50B54"/>
    <w:rsid w:val="6504310F"/>
    <w:rsid w:val="650BE028"/>
    <w:rsid w:val="6514954E"/>
    <w:rsid w:val="6521CEFD"/>
    <w:rsid w:val="6524FD0C"/>
    <w:rsid w:val="6524FDAA"/>
    <w:rsid w:val="6537A9BA"/>
    <w:rsid w:val="65405762"/>
    <w:rsid w:val="65852723"/>
    <w:rsid w:val="658DA597"/>
    <w:rsid w:val="658E67D8"/>
    <w:rsid w:val="6597C5FA"/>
    <w:rsid w:val="65B0FF3D"/>
    <w:rsid w:val="65C583FD"/>
    <w:rsid w:val="65CB1CC2"/>
    <w:rsid w:val="65D1578F"/>
    <w:rsid w:val="65FE982E"/>
    <w:rsid w:val="661993DF"/>
    <w:rsid w:val="66299B4A"/>
    <w:rsid w:val="66591657"/>
    <w:rsid w:val="66655593"/>
    <w:rsid w:val="66699DCD"/>
    <w:rsid w:val="66823B68"/>
    <w:rsid w:val="6682E61A"/>
    <w:rsid w:val="66ACDC38"/>
    <w:rsid w:val="66B3D64B"/>
    <w:rsid w:val="66D27F4E"/>
    <w:rsid w:val="66D4DFE9"/>
    <w:rsid w:val="66E134A0"/>
    <w:rsid w:val="66ED0015"/>
    <w:rsid w:val="67352648"/>
    <w:rsid w:val="676A34B3"/>
    <w:rsid w:val="678C2C4C"/>
    <w:rsid w:val="6795D84B"/>
    <w:rsid w:val="679A94B6"/>
    <w:rsid w:val="67D35366"/>
    <w:rsid w:val="67EB6318"/>
    <w:rsid w:val="67FF44F7"/>
    <w:rsid w:val="68070BD5"/>
    <w:rsid w:val="68226897"/>
    <w:rsid w:val="682F14D3"/>
    <w:rsid w:val="68363B0A"/>
    <w:rsid w:val="6836E4DF"/>
    <w:rsid w:val="683BC635"/>
    <w:rsid w:val="6842DD84"/>
    <w:rsid w:val="684A76FD"/>
    <w:rsid w:val="68534EB5"/>
    <w:rsid w:val="685B6857"/>
    <w:rsid w:val="68715FD3"/>
    <w:rsid w:val="689F1BC8"/>
    <w:rsid w:val="68A70E1F"/>
    <w:rsid w:val="68E700C6"/>
    <w:rsid w:val="68E742A2"/>
    <w:rsid w:val="68EA0704"/>
    <w:rsid w:val="68EDB854"/>
    <w:rsid w:val="68F7B458"/>
    <w:rsid w:val="691774B0"/>
    <w:rsid w:val="6940DEF7"/>
    <w:rsid w:val="695B98EC"/>
    <w:rsid w:val="69626AD7"/>
    <w:rsid w:val="6992ADCC"/>
    <w:rsid w:val="6993E98F"/>
    <w:rsid w:val="699D9918"/>
    <w:rsid w:val="69CDA63A"/>
    <w:rsid w:val="69D30D0A"/>
    <w:rsid w:val="69E34387"/>
    <w:rsid w:val="69EA82D4"/>
    <w:rsid w:val="69F2CEC4"/>
    <w:rsid w:val="6A064FA5"/>
    <w:rsid w:val="6A28C1CC"/>
    <w:rsid w:val="6A2959D3"/>
    <w:rsid w:val="6A3908EA"/>
    <w:rsid w:val="6A530523"/>
    <w:rsid w:val="6A564837"/>
    <w:rsid w:val="6A578DA6"/>
    <w:rsid w:val="6A700D80"/>
    <w:rsid w:val="6A8CD188"/>
    <w:rsid w:val="6A9A44CC"/>
    <w:rsid w:val="6A9C7623"/>
    <w:rsid w:val="6AA8C7A7"/>
    <w:rsid w:val="6AAABCFF"/>
    <w:rsid w:val="6ABFE1D9"/>
    <w:rsid w:val="6ACEBD1D"/>
    <w:rsid w:val="6ACFEEC1"/>
    <w:rsid w:val="6AED7475"/>
    <w:rsid w:val="6AFC5CFF"/>
    <w:rsid w:val="6B1B37CA"/>
    <w:rsid w:val="6B20F3D7"/>
    <w:rsid w:val="6B2FB9F0"/>
    <w:rsid w:val="6B3BF163"/>
    <w:rsid w:val="6B4579C2"/>
    <w:rsid w:val="6B693941"/>
    <w:rsid w:val="6B76C0F6"/>
    <w:rsid w:val="6B7C11D0"/>
    <w:rsid w:val="6B9F0648"/>
    <w:rsid w:val="6BC8CDC1"/>
    <w:rsid w:val="6BD7B3ED"/>
    <w:rsid w:val="6BE7E2E7"/>
    <w:rsid w:val="6BF246E6"/>
    <w:rsid w:val="6C0EBB61"/>
    <w:rsid w:val="6C3608BC"/>
    <w:rsid w:val="6C396930"/>
    <w:rsid w:val="6C3F23A3"/>
    <w:rsid w:val="6C519878"/>
    <w:rsid w:val="6C5818DC"/>
    <w:rsid w:val="6C678BFE"/>
    <w:rsid w:val="6C7CF255"/>
    <w:rsid w:val="6C7F4965"/>
    <w:rsid w:val="6C82C047"/>
    <w:rsid w:val="6C9B3CD6"/>
    <w:rsid w:val="6CAD870E"/>
    <w:rsid w:val="6CBB9743"/>
    <w:rsid w:val="6CD5A2A6"/>
    <w:rsid w:val="6CECBC9A"/>
    <w:rsid w:val="6CFCF4CF"/>
    <w:rsid w:val="6D077CAB"/>
    <w:rsid w:val="6D24B43A"/>
    <w:rsid w:val="6D3DE65D"/>
    <w:rsid w:val="6D775712"/>
    <w:rsid w:val="6D818AD1"/>
    <w:rsid w:val="6D8314CC"/>
    <w:rsid w:val="6DA8B405"/>
    <w:rsid w:val="6DC8EB9B"/>
    <w:rsid w:val="6DD67BDC"/>
    <w:rsid w:val="6DD89D7D"/>
    <w:rsid w:val="6DEF5082"/>
    <w:rsid w:val="6DF085EC"/>
    <w:rsid w:val="6DF7BA5B"/>
    <w:rsid w:val="6E126E07"/>
    <w:rsid w:val="6E199B61"/>
    <w:rsid w:val="6E2167A4"/>
    <w:rsid w:val="6E3D96EE"/>
    <w:rsid w:val="6E410D13"/>
    <w:rsid w:val="6E71712B"/>
    <w:rsid w:val="6E7BC74C"/>
    <w:rsid w:val="6E825035"/>
    <w:rsid w:val="6E88F8EE"/>
    <w:rsid w:val="6E91C87E"/>
    <w:rsid w:val="6E94E86B"/>
    <w:rsid w:val="6EAAB96C"/>
    <w:rsid w:val="6EAC9A5D"/>
    <w:rsid w:val="6ECEA65A"/>
    <w:rsid w:val="6ED519B4"/>
    <w:rsid w:val="6ED6530F"/>
    <w:rsid w:val="6EE34BCD"/>
    <w:rsid w:val="6EE5D6EE"/>
    <w:rsid w:val="6EF1C95A"/>
    <w:rsid w:val="6EFA275D"/>
    <w:rsid w:val="6EFB1B6F"/>
    <w:rsid w:val="6F005D70"/>
    <w:rsid w:val="6F07DD01"/>
    <w:rsid w:val="6F1BFF58"/>
    <w:rsid w:val="6F1E3C35"/>
    <w:rsid w:val="6F2EC0A6"/>
    <w:rsid w:val="6F444890"/>
    <w:rsid w:val="6F76D56D"/>
    <w:rsid w:val="6F83611D"/>
    <w:rsid w:val="6F83D0D9"/>
    <w:rsid w:val="6F94DA50"/>
    <w:rsid w:val="6F9BF069"/>
    <w:rsid w:val="6FA87BF1"/>
    <w:rsid w:val="6FB1345F"/>
    <w:rsid w:val="6FC4C501"/>
    <w:rsid w:val="6FC4F1EB"/>
    <w:rsid w:val="6FD0F25B"/>
    <w:rsid w:val="6FDB9307"/>
    <w:rsid w:val="6FDBDA98"/>
    <w:rsid w:val="6FE8D400"/>
    <w:rsid w:val="6FE9D0E0"/>
    <w:rsid w:val="6FEB561E"/>
    <w:rsid w:val="6FF08C9C"/>
    <w:rsid w:val="7002FFBD"/>
    <w:rsid w:val="7009CACF"/>
    <w:rsid w:val="7010A003"/>
    <w:rsid w:val="70245D5C"/>
    <w:rsid w:val="702FBBB4"/>
    <w:rsid w:val="7030255A"/>
    <w:rsid w:val="70329E0F"/>
    <w:rsid w:val="703B04C6"/>
    <w:rsid w:val="70507635"/>
    <w:rsid w:val="70712378"/>
    <w:rsid w:val="70741988"/>
    <w:rsid w:val="7075C09E"/>
    <w:rsid w:val="708CEB38"/>
    <w:rsid w:val="709D1E5D"/>
    <w:rsid w:val="70B2694B"/>
    <w:rsid w:val="70B3525D"/>
    <w:rsid w:val="70B55682"/>
    <w:rsid w:val="70B7CFB9"/>
    <w:rsid w:val="70BB362E"/>
    <w:rsid w:val="70C1416E"/>
    <w:rsid w:val="70F72669"/>
    <w:rsid w:val="710E3858"/>
    <w:rsid w:val="7132394F"/>
    <w:rsid w:val="71404456"/>
    <w:rsid w:val="71499629"/>
    <w:rsid w:val="71530BC1"/>
    <w:rsid w:val="718E011A"/>
    <w:rsid w:val="71AFA45E"/>
    <w:rsid w:val="71B7E7E8"/>
    <w:rsid w:val="71BE8818"/>
    <w:rsid w:val="71CAFA54"/>
    <w:rsid w:val="71CD6D08"/>
    <w:rsid w:val="71E4A000"/>
    <w:rsid w:val="71E7CC0E"/>
    <w:rsid w:val="71E815B0"/>
    <w:rsid w:val="71ED76E7"/>
    <w:rsid w:val="72145CE8"/>
    <w:rsid w:val="72187099"/>
    <w:rsid w:val="721D8A78"/>
    <w:rsid w:val="7230EF0C"/>
    <w:rsid w:val="723BA837"/>
    <w:rsid w:val="7254CFBD"/>
    <w:rsid w:val="72586C65"/>
    <w:rsid w:val="7286A55D"/>
    <w:rsid w:val="7288B435"/>
    <w:rsid w:val="7290DD42"/>
    <w:rsid w:val="72939348"/>
    <w:rsid w:val="72C8770E"/>
    <w:rsid w:val="72E2FCEB"/>
    <w:rsid w:val="72E8E595"/>
    <w:rsid w:val="730F908D"/>
    <w:rsid w:val="732171A2"/>
    <w:rsid w:val="73321B33"/>
    <w:rsid w:val="7332E25D"/>
    <w:rsid w:val="73660F3D"/>
    <w:rsid w:val="7383E611"/>
    <w:rsid w:val="73C48107"/>
    <w:rsid w:val="73D064EA"/>
    <w:rsid w:val="73DD0DEA"/>
    <w:rsid w:val="73F0A01E"/>
    <w:rsid w:val="73F57FA9"/>
    <w:rsid w:val="7422FA75"/>
    <w:rsid w:val="743D4F0D"/>
    <w:rsid w:val="7448AF7A"/>
    <w:rsid w:val="744EBF0A"/>
    <w:rsid w:val="7460D271"/>
    <w:rsid w:val="747CF439"/>
    <w:rsid w:val="74831B90"/>
    <w:rsid w:val="748831D8"/>
    <w:rsid w:val="74955DDF"/>
    <w:rsid w:val="7499D614"/>
    <w:rsid w:val="74AD0817"/>
    <w:rsid w:val="74BCC3FF"/>
    <w:rsid w:val="74C2BC39"/>
    <w:rsid w:val="74D76A94"/>
    <w:rsid w:val="74E6FDF6"/>
    <w:rsid w:val="74FC7027"/>
    <w:rsid w:val="750C44C1"/>
    <w:rsid w:val="751182EB"/>
    <w:rsid w:val="751B8F3F"/>
    <w:rsid w:val="75536137"/>
    <w:rsid w:val="75680E40"/>
    <w:rsid w:val="756E6DF3"/>
    <w:rsid w:val="757BC1B9"/>
    <w:rsid w:val="7589C516"/>
    <w:rsid w:val="7590BA3F"/>
    <w:rsid w:val="759BA78D"/>
    <w:rsid w:val="759BF609"/>
    <w:rsid w:val="75BADFE2"/>
    <w:rsid w:val="75D12A46"/>
    <w:rsid w:val="75E12A7C"/>
    <w:rsid w:val="75EF68DF"/>
    <w:rsid w:val="75F0BB43"/>
    <w:rsid w:val="760BBE00"/>
    <w:rsid w:val="761A24B0"/>
    <w:rsid w:val="7631BBBD"/>
    <w:rsid w:val="7639A7F9"/>
    <w:rsid w:val="763C8927"/>
    <w:rsid w:val="763EA70C"/>
    <w:rsid w:val="763F0FA6"/>
    <w:rsid w:val="7657266C"/>
    <w:rsid w:val="765A178E"/>
    <w:rsid w:val="7662707C"/>
    <w:rsid w:val="7667760C"/>
    <w:rsid w:val="7675FD84"/>
    <w:rsid w:val="767DEAC8"/>
    <w:rsid w:val="768D7BDF"/>
    <w:rsid w:val="769D712B"/>
    <w:rsid w:val="76DCF59D"/>
    <w:rsid w:val="76E6D45D"/>
    <w:rsid w:val="77187B2B"/>
    <w:rsid w:val="771D3036"/>
    <w:rsid w:val="772293E1"/>
    <w:rsid w:val="773514A2"/>
    <w:rsid w:val="7743870B"/>
    <w:rsid w:val="774FC1DE"/>
    <w:rsid w:val="7758CFE1"/>
    <w:rsid w:val="7759FE50"/>
    <w:rsid w:val="775A9B37"/>
    <w:rsid w:val="7768F2A4"/>
    <w:rsid w:val="7773A47A"/>
    <w:rsid w:val="7780C330"/>
    <w:rsid w:val="7786C3D8"/>
    <w:rsid w:val="77AF1055"/>
    <w:rsid w:val="77B44997"/>
    <w:rsid w:val="77B5E513"/>
    <w:rsid w:val="77BC47D9"/>
    <w:rsid w:val="77BE4BB4"/>
    <w:rsid w:val="77C90070"/>
    <w:rsid w:val="77D75CC0"/>
    <w:rsid w:val="77E7596C"/>
    <w:rsid w:val="77EFC48E"/>
    <w:rsid w:val="77F11246"/>
    <w:rsid w:val="77F540F1"/>
    <w:rsid w:val="77FAE61C"/>
    <w:rsid w:val="78023749"/>
    <w:rsid w:val="780D3224"/>
    <w:rsid w:val="78393289"/>
    <w:rsid w:val="78417338"/>
    <w:rsid w:val="784CADC5"/>
    <w:rsid w:val="785912C4"/>
    <w:rsid w:val="785F8BDC"/>
    <w:rsid w:val="787DAD46"/>
    <w:rsid w:val="788B42F8"/>
    <w:rsid w:val="788CB934"/>
    <w:rsid w:val="78B06486"/>
    <w:rsid w:val="78B17E23"/>
    <w:rsid w:val="78B6888A"/>
    <w:rsid w:val="790A798E"/>
    <w:rsid w:val="790C9257"/>
    <w:rsid w:val="7934B830"/>
    <w:rsid w:val="7967D7D5"/>
    <w:rsid w:val="796C8C75"/>
    <w:rsid w:val="79700E78"/>
    <w:rsid w:val="799C3719"/>
    <w:rsid w:val="79B25835"/>
    <w:rsid w:val="79E51B8F"/>
    <w:rsid w:val="79EF6C5C"/>
    <w:rsid w:val="7A099562"/>
    <w:rsid w:val="7A1181D5"/>
    <w:rsid w:val="7A1769F1"/>
    <w:rsid w:val="7A274B33"/>
    <w:rsid w:val="7A312648"/>
    <w:rsid w:val="7A39BF5C"/>
    <w:rsid w:val="7A6F7CD9"/>
    <w:rsid w:val="7A82DFF6"/>
    <w:rsid w:val="7A864DC4"/>
    <w:rsid w:val="7A8A9947"/>
    <w:rsid w:val="7A998D6D"/>
    <w:rsid w:val="7A9F80E8"/>
    <w:rsid w:val="7ABF8CEF"/>
    <w:rsid w:val="7AC3B624"/>
    <w:rsid w:val="7AC92F9C"/>
    <w:rsid w:val="7ACBC01E"/>
    <w:rsid w:val="7AD74017"/>
    <w:rsid w:val="7AE59683"/>
    <w:rsid w:val="7AECE4B6"/>
    <w:rsid w:val="7AF6DA28"/>
    <w:rsid w:val="7B1CEAEE"/>
    <w:rsid w:val="7B2840C9"/>
    <w:rsid w:val="7B2A7023"/>
    <w:rsid w:val="7B2AFE97"/>
    <w:rsid w:val="7B315F0F"/>
    <w:rsid w:val="7B31C780"/>
    <w:rsid w:val="7B4A3B1E"/>
    <w:rsid w:val="7B56DB03"/>
    <w:rsid w:val="7B747B16"/>
    <w:rsid w:val="7B969863"/>
    <w:rsid w:val="7BA3E2AF"/>
    <w:rsid w:val="7BBF4DE8"/>
    <w:rsid w:val="7BDCDECE"/>
    <w:rsid w:val="7C11229D"/>
    <w:rsid w:val="7C5BA061"/>
    <w:rsid w:val="7C5F3D89"/>
    <w:rsid w:val="7C5F8685"/>
    <w:rsid w:val="7C74ABB4"/>
    <w:rsid w:val="7C8EEC7F"/>
    <w:rsid w:val="7C9C355E"/>
    <w:rsid w:val="7C9E73B7"/>
    <w:rsid w:val="7C9FDB4C"/>
    <w:rsid w:val="7CB0C7A7"/>
    <w:rsid w:val="7CB122EA"/>
    <w:rsid w:val="7CBBC5BE"/>
    <w:rsid w:val="7D04DCBF"/>
    <w:rsid w:val="7D1C1781"/>
    <w:rsid w:val="7D3898D7"/>
    <w:rsid w:val="7D4D495A"/>
    <w:rsid w:val="7D5C155D"/>
    <w:rsid w:val="7D6092E4"/>
    <w:rsid w:val="7D67C0A0"/>
    <w:rsid w:val="7D89EE5A"/>
    <w:rsid w:val="7D94D6FB"/>
    <w:rsid w:val="7DBC92A3"/>
    <w:rsid w:val="7DC26BA5"/>
    <w:rsid w:val="7DD4BE23"/>
    <w:rsid w:val="7DD85025"/>
    <w:rsid w:val="7DE0037A"/>
    <w:rsid w:val="7DEAA66D"/>
    <w:rsid w:val="7DF2F3A6"/>
    <w:rsid w:val="7DF390D1"/>
    <w:rsid w:val="7DF7072D"/>
    <w:rsid w:val="7E2E37A2"/>
    <w:rsid w:val="7E30847C"/>
    <w:rsid w:val="7E36BEBA"/>
    <w:rsid w:val="7E735969"/>
    <w:rsid w:val="7E7833E2"/>
    <w:rsid w:val="7E896E8C"/>
    <w:rsid w:val="7EC0A7C2"/>
    <w:rsid w:val="7EEBDAB7"/>
    <w:rsid w:val="7EED03CA"/>
    <w:rsid w:val="7EF22804"/>
    <w:rsid w:val="7EF306F7"/>
    <w:rsid w:val="7F12509E"/>
    <w:rsid w:val="7F16924D"/>
    <w:rsid w:val="7F504060"/>
    <w:rsid w:val="7F7DD750"/>
    <w:rsid w:val="7F7F0757"/>
    <w:rsid w:val="7F8B28C9"/>
    <w:rsid w:val="7FAEF2DC"/>
    <w:rsid w:val="7FCC9A5A"/>
    <w:rsid w:val="7FE0C38B"/>
    <w:rsid w:val="7FE47239"/>
    <w:rsid w:val="7FE495C0"/>
    <w:rsid w:val="7FF19169"/>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C198FDC9-7E95-4D13-A132-E2629D97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112BC"/>
    <w:pPr>
      <w:tabs>
        <w:tab w:val="right" w:leader="dot" w:pos="15126"/>
      </w:tabs>
      <w:spacing w:before="100" w:after="100"/>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2"/>
      </w:numPr>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2823F1"/>
    <w:pPr>
      <w:spacing w:before="0" w:after="120"/>
    </w:pPr>
    <w:rPr>
      <w:rFonts w:eastAsia="Times New Roman"/>
      <w:i w:val="0"/>
      <w:color w:val="005D93" w:themeColor="text2"/>
      <w:sz w:val="22"/>
      <w:lang w:eastAsia="en-AU"/>
    </w:rPr>
  </w:style>
  <w:style w:type="character" w:styleId="ACARA-italics" w:customStyle="1">
    <w:name w:val="ACARA - italics"/>
    <w:basedOn w:val="DefaultParagraphFont"/>
    <w:uiPriority w:val="1"/>
    <w:qFormat/>
    <w:rsid w:val="0033581C"/>
    <w:rPr>
      <w:i/>
      <w:iCs/>
      <w:color w:val="auto"/>
    </w:rPr>
  </w:style>
  <w:style w:type="paragraph" w:styleId="ACARA-ToCHEADING1" w:customStyle="1">
    <w:name w:val="ACARA - ToC HEADING 1"/>
    <w:basedOn w:val="TOC1"/>
    <w:qFormat/>
    <w:rsid w:val="0033581C"/>
    <w:rPr>
      <w:b w:val="0"/>
      <w:caps/>
      <w:sz w:val="22"/>
    </w:rPr>
  </w:style>
  <w:style w:type="paragraph" w:styleId="ACARA-ToCHeading2" w:customStyle="1">
    <w:name w:val="ACARA - ToC Heading 2"/>
    <w:basedOn w:val="TOC2"/>
    <w:qFormat/>
    <w:rsid w:val="0033581C"/>
    <w:pPr>
      <w:spacing w:before="100"/>
      <w:ind w:left="284"/>
    </w:pPr>
    <w:rPr>
      <w:b w:val="0"/>
      <w:sz w:val="22"/>
    </w:rPr>
  </w:style>
  <w:style w:type="character" w:styleId="Mention">
    <w:name w:val="Mention"/>
    <w:basedOn w:val="DefaultParagraphFont"/>
    <w:uiPriority w:val="99"/>
    <w:unhideWhenUsed/>
    <w:rsid w:val="0033581C"/>
    <w:rPr>
      <w:color w:val="2B579A"/>
      <w:shd w:val="clear" w:color="auto" w:fill="E1DFDD"/>
    </w:rPr>
  </w:style>
  <w:style w:type="character" w:styleId="findhit" w:customStyle="1">
    <w:name w:val="findhit"/>
    <w:basedOn w:val="DefaultParagraphFont"/>
    <w:rsid w:val="0033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1671540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7389171">
      <w:bodyDiv w:val="1"/>
      <w:marLeft w:val="0"/>
      <w:marRight w:val="0"/>
      <w:marTop w:val="0"/>
      <w:marBottom w:val="0"/>
      <w:divBdr>
        <w:top w:val="none" w:sz="0" w:space="0" w:color="auto"/>
        <w:left w:val="none" w:sz="0" w:space="0" w:color="auto"/>
        <w:bottom w:val="none" w:sz="0" w:space="0" w:color="auto"/>
        <w:right w:val="none" w:sz="0" w:space="0" w:color="auto"/>
      </w:divBdr>
      <w:divsChild>
        <w:div w:id="661543670">
          <w:marLeft w:val="0"/>
          <w:marRight w:val="0"/>
          <w:marTop w:val="0"/>
          <w:marBottom w:val="0"/>
          <w:divBdr>
            <w:top w:val="none" w:sz="0" w:space="0" w:color="auto"/>
            <w:left w:val="none" w:sz="0" w:space="0" w:color="auto"/>
            <w:bottom w:val="none" w:sz="0" w:space="0" w:color="auto"/>
            <w:right w:val="none" w:sz="0" w:space="0" w:color="auto"/>
          </w:divBdr>
        </w:div>
        <w:div w:id="1059397078">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33261833">
      <w:bodyDiv w:val="1"/>
      <w:marLeft w:val="0"/>
      <w:marRight w:val="0"/>
      <w:marTop w:val="0"/>
      <w:marBottom w:val="0"/>
      <w:divBdr>
        <w:top w:val="none" w:sz="0" w:space="0" w:color="auto"/>
        <w:left w:val="none" w:sz="0" w:space="0" w:color="auto"/>
        <w:bottom w:val="none" w:sz="0" w:space="0" w:color="auto"/>
        <w:right w:val="none" w:sz="0" w:space="0" w:color="auto"/>
      </w:divBdr>
      <w:divsChild>
        <w:div w:id="402526535">
          <w:marLeft w:val="0"/>
          <w:marRight w:val="0"/>
          <w:marTop w:val="0"/>
          <w:marBottom w:val="0"/>
          <w:divBdr>
            <w:top w:val="none" w:sz="0" w:space="0" w:color="auto"/>
            <w:left w:val="none" w:sz="0" w:space="0" w:color="auto"/>
            <w:bottom w:val="none" w:sz="0" w:space="0" w:color="auto"/>
            <w:right w:val="none" w:sz="0" w:space="0" w:color="auto"/>
          </w:divBdr>
        </w:div>
        <w:div w:id="1267153789">
          <w:marLeft w:val="0"/>
          <w:marRight w:val="0"/>
          <w:marTop w:val="0"/>
          <w:marBottom w:val="0"/>
          <w:divBdr>
            <w:top w:val="none" w:sz="0" w:space="0" w:color="auto"/>
            <w:left w:val="none" w:sz="0" w:space="0" w:color="auto"/>
            <w:bottom w:val="none" w:sz="0" w:space="0" w:color="auto"/>
            <w:right w:val="none" w:sz="0" w:space="0" w:color="auto"/>
          </w:divBdr>
        </w:div>
      </w:divsChild>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77663479">
      <w:bodyDiv w:val="1"/>
      <w:marLeft w:val="0"/>
      <w:marRight w:val="0"/>
      <w:marTop w:val="0"/>
      <w:marBottom w:val="0"/>
      <w:divBdr>
        <w:top w:val="none" w:sz="0" w:space="0" w:color="auto"/>
        <w:left w:val="none" w:sz="0" w:space="0" w:color="auto"/>
        <w:bottom w:val="none" w:sz="0" w:space="0" w:color="auto"/>
        <w:right w:val="none" w:sz="0" w:space="0" w:color="auto"/>
      </w:divBdr>
      <w:divsChild>
        <w:div w:id="1067457810">
          <w:marLeft w:val="0"/>
          <w:marRight w:val="0"/>
          <w:marTop w:val="0"/>
          <w:marBottom w:val="0"/>
          <w:divBdr>
            <w:top w:val="none" w:sz="0" w:space="0" w:color="auto"/>
            <w:left w:val="none" w:sz="0" w:space="0" w:color="auto"/>
            <w:bottom w:val="none" w:sz="0" w:space="0" w:color="auto"/>
            <w:right w:val="none" w:sz="0" w:space="0" w:color="auto"/>
          </w:divBdr>
        </w:div>
        <w:div w:id="1901595534">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2" /></Relationships>
</file>

<file path=word/_rels/footer4.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CAFD1907-2BE9-41FC-85EC-E724A99493F0}"/>
</file>

<file path=customXml/itemProps3.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2021-11-06T17:00:00Z</cp:lastPrinted>
  <dcterms:created xsi:type="dcterms:W3CDTF">2023-10-26T23:58:00Z</dcterms:created>
  <dcterms:modified xsi:type="dcterms:W3CDTF">2023-10-27T03:32:14Z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2022-12-12T05:06:05Z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72407fd5-43c0-4837-807b-c12eb287a289</vt:lpwstr>
  </property>
  <property fmtid="{D5CDD505-2E9C-101B-9397-08002B2CF9AE}" pid="12" name="MSIP_Label_513c403f-62ba-48c5-b221-2519db7cca50_ContentBits">
    <vt:lpwstr>1</vt:lpwstr>
  </property>
  <property fmtid="{D5CDD505-2E9C-101B-9397-08002B2CF9AE}" pid="13" name="MediaServiceImageTags">
    <vt:lpwstr/>
  </property>
</Properties>
</file>