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65329B" w:rsidP="0065329B" w:rsidRDefault="00FC5F24" w14:paraId="27595185" w14:textId="4D443DCB">
      <w:pPr>
        <w:spacing w:before="0" w:after="144" w:afterLines="60"/>
        <w:contextualSpacing/>
        <w:rPr>
          <w:b/>
          <w:color w:val="005FB8"/>
        </w:rPr>
      </w:pPr>
      <w:r>
        <w:rPr>
          <w:noProof/>
        </w:rPr>
        <w:drawing>
          <wp:anchor distT="0" distB="0" distL="114300" distR="114300" simplePos="0" relativeHeight="251658240" behindDoc="1" locked="0" layoutInCell="1" allowOverlap="1" wp14:anchorId="4E036D63" wp14:editId="69B7F3CE">
            <wp:simplePos x="0" y="0"/>
            <wp:positionH relativeFrom="margin">
              <wp:align>left</wp:align>
            </wp:positionH>
            <wp:positionV relativeFrom="margin">
              <wp:posOffset>-390525</wp:posOffset>
            </wp:positionV>
            <wp:extent cx="10694889" cy="7562781"/>
            <wp:effectExtent l="0" t="0" r="0" b="635"/>
            <wp:wrapNone/>
            <wp:docPr id="5" name="Picture 5" descr="Cover page for the Australian Curriculum: Languages - Italian F-10 and 7-10 Version 9.0 Curriculum content F-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Italian F-10 and 7-10 Version 9.0 Curriculum content F-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65329B" w:rsidP="0065329B" w:rsidRDefault="0065329B" w14:paraId="289910BE" w14:textId="77777777">
      <w:pPr>
        <w:spacing w:before="0" w:after="144" w:afterLines="60"/>
        <w:contextualSpacing/>
      </w:pPr>
    </w:p>
    <w:p w:rsidRPr="008B3162" w:rsidR="0065329B" w:rsidP="0065329B" w:rsidRDefault="0065329B" w14:paraId="1324100F" w14:textId="77777777">
      <w:pPr>
        <w:spacing w:before="0" w:after="144" w:afterLines="60"/>
        <w:contextualSpacing/>
      </w:pPr>
    </w:p>
    <w:p w:rsidRPr="008B3162" w:rsidR="0065329B" w:rsidP="0065329B" w:rsidRDefault="0065329B" w14:paraId="6988CA6A" w14:textId="77777777">
      <w:pPr>
        <w:spacing w:before="0" w:after="144" w:afterLines="60"/>
        <w:contextualSpacing/>
      </w:pPr>
    </w:p>
    <w:p w:rsidRPr="008B3162" w:rsidR="0065329B" w:rsidP="0065329B" w:rsidRDefault="0065329B" w14:paraId="3FCA42D6" w14:textId="77777777">
      <w:pPr>
        <w:spacing w:before="0" w:after="144" w:afterLines="60"/>
        <w:contextualSpacing/>
        <w:rPr>
          <w:b/>
          <w:color w:val="005FB8"/>
        </w:rPr>
      </w:pPr>
    </w:p>
    <w:p w:rsidRPr="008B3162" w:rsidR="0065329B" w:rsidP="0065329B" w:rsidRDefault="0065329B" w14:paraId="4D72EF06" w14:textId="77777777">
      <w:pPr>
        <w:spacing w:before="0" w:after="144" w:afterLines="60"/>
        <w:contextualSpacing/>
      </w:pPr>
    </w:p>
    <w:p w:rsidRPr="008B3162" w:rsidR="0065329B" w:rsidP="0065329B" w:rsidRDefault="0065329B" w14:paraId="4D488681" w14:textId="2A6B07FB">
      <w:pPr>
        <w:tabs>
          <w:tab w:val="left" w:pos="3299"/>
        </w:tabs>
        <w:spacing w:before="0" w:after="144" w:afterLines="60"/>
        <w:contextualSpacing/>
        <w:rPr>
          <w:b/>
          <w:color w:val="005FB8"/>
          <w:sz w:val="144"/>
          <w:szCs w:val="144"/>
        </w:rPr>
      </w:pPr>
      <w:r w:rsidRPr="008B3162">
        <w:rPr>
          <w:b/>
          <w:color w:val="005FB8"/>
        </w:rPr>
        <w:tab/>
      </w:r>
    </w:p>
    <w:p w:rsidRPr="008B3162" w:rsidR="0065329B" w:rsidP="0065329B" w:rsidRDefault="0065329B" w14:paraId="725CEE15" w14:textId="77777777">
      <w:pPr>
        <w:tabs>
          <w:tab w:val="left" w:pos="3299"/>
        </w:tabs>
        <w:spacing w:before="0" w:after="144" w:afterLines="60"/>
        <w:contextualSpacing/>
        <w:sectPr w:rsidRPr="008B3162" w:rsidR="0065329B" w:rsidSect="005D4FB2">
          <w:headerReference w:type="default" r:id="rId12"/>
          <w:headerReference w:type="first" r:id="rId13"/>
          <w:pgSz w:w="16838" w:h="11906" w:orient="landscape" w:code="9"/>
          <w:pgMar w:top="0" w:right="0" w:bottom="0" w:left="0" w:header="0" w:footer="284" w:gutter="0"/>
          <w:cols w:space="708"/>
          <w:titlePg/>
          <w:docGrid w:linePitch="360"/>
        </w:sectPr>
      </w:pPr>
    </w:p>
    <w:p w:rsidRPr="008B3162" w:rsidR="0065329B" w:rsidP="0065329B" w:rsidRDefault="0065329B" w14:paraId="7226990E" w14:textId="77777777">
      <w:pPr>
        <w:pStyle w:val="Default"/>
        <w:spacing w:before="0" w:after="144" w:afterLines="60" w:line="276" w:lineRule="auto"/>
        <w:contextualSpacing/>
        <w:rPr>
          <w:b/>
          <w:bCs/>
          <w:sz w:val="20"/>
          <w:szCs w:val="20"/>
        </w:rPr>
      </w:pPr>
    </w:p>
    <w:p w:rsidRPr="008B3162" w:rsidR="0065329B" w:rsidP="0065329B" w:rsidRDefault="0065329B" w14:paraId="4DCAB0FC" w14:textId="77777777">
      <w:pPr>
        <w:pStyle w:val="Default"/>
        <w:spacing w:before="0" w:after="144" w:afterLines="60" w:line="276" w:lineRule="auto"/>
        <w:contextualSpacing/>
        <w:rPr>
          <w:b/>
          <w:bCs/>
          <w:sz w:val="20"/>
          <w:szCs w:val="20"/>
        </w:rPr>
      </w:pPr>
    </w:p>
    <w:p w:rsidRPr="008B3162" w:rsidR="0065329B" w:rsidP="0065329B" w:rsidRDefault="0065329B" w14:paraId="73F499F9" w14:textId="77777777">
      <w:pPr>
        <w:pStyle w:val="Default"/>
        <w:spacing w:before="0" w:after="144" w:afterLines="60" w:line="276" w:lineRule="auto"/>
        <w:contextualSpacing/>
        <w:rPr>
          <w:b/>
          <w:bCs/>
          <w:sz w:val="20"/>
          <w:szCs w:val="20"/>
        </w:rPr>
      </w:pPr>
    </w:p>
    <w:p w:rsidRPr="008B3162" w:rsidR="0065329B" w:rsidP="0065329B" w:rsidRDefault="0065329B" w14:paraId="09C3CAEA" w14:textId="77777777">
      <w:pPr>
        <w:adjustRightInd w:val="0"/>
        <w:spacing w:before="0" w:after="144" w:afterLines="60"/>
        <w:ind w:left="2160"/>
        <w:contextualSpacing/>
        <w:rPr>
          <w:rFonts w:eastAsiaTheme="minorHAnsi"/>
          <w:b/>
          <w:bCs/>
          <w:color w:val="000000"/>
          <w:sz w:val="16"/>
          <w:szCs w:val="16"/>
          <w:lang w:val="en-IN"/>
        </w:rPr>
      </w:pPr>
    </w:p>
    <w:p w:rsidRPr="008B3162" w:rsidR="0065329B" w:rsidP="0065329B" w:rsidRDefault="0065329B" w14:paraId="374C2463" w14:textId="77777777">
      <w:pPr>
        <w:adjustRightInd w:val="0"/>
        <w:spacing w:before="0" w:after="144" w:afterLines="60"/>
        <w:ind w:left="2160"/>
        <w:contextualSpacing/>
        <w:rPr>
          <w:rFonts w:eastAsiaTheme="minorHAnsi"/>
          <w:b/>
          <w:bCs/>
          <w:color w:val="000000"/>
          <w:sz w:val="16"/>
          <w:szCs w:val="16"/>
          <w:lang w:val="en-IN"/>
        </w:rPr>
      </w:pPr>
    </w:p>
    <w:p w:rsidR="0065329B" w:rsidP="0065329B" w:rsidRDefault="0065329B" w14:paraId="7F1CB856"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0BD8BB4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1496166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CE6EF78"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227DBE50"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4CFAD63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4DF9871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8C0B8F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14852212"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278B885"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C4BB80E"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FE0E6F2"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208C77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5D96D02" w14:textId="77777777">
      <w:pPr>
        <w:ind w:left="851"/>
        <w:rPr>
          <w:rStyle w:val="SubtleEmphasis"/>
          <w:b/>
          <w:bCs/>
        </w:rPr>
      </w:pPr>
    </w:p>
    <w:p w:rsidR="0065329B" w:rsidP="002238B9" w:rsidRDefault="0065329B" w14:paraId="1137CFE7" w14:textId="77777777">
      <w:pPr>
        <w:spacing w:before="0" w:after="120"/>
        <w:ind w:left="851"/>
        <w:rPr>
          <w:rStyle w:val="SubtleEmphasis"/>
          <w:b/>
          <w:bCs/>
        </w:rPr>
      </w:pPr>
    </w:p>
    <w:p w:rsidRPr="001C1A27" w:rsidR="0065329B" w:rsidP="002238B9" w:rsidRDefault="0065329B" w14:paraId="252F9328" w14:textId="77777777">
      <w:pPr>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b/>
          <w:bCs/>
          <w:i w:val="0"/>
          <w:color w:val="000000"/>
          <w:sz w:val="20"/>
          <w:szCs w:val="20"/>
          <w:lang w:val="en-IN"/>
        </w:rPr>
        <w:t>Copyright and Terms of Use Statement</w:t>
      </w:r>
      <w:r w:rsidRPr="001C1A27">
        <w:rPr>
          <w:rFonts w:eastAsia="Times New Roman"/>
          <w:i w:val="0"/>
          <w:color w:val="000000"/>
          <w:sz w:val="20"/>
          <w:szCs w:val="20"/>
          <w:lang w:val="en-US"/>
        </w:rPr>
        <w:t> </w:t>
      </w:r>
    </w:p>
    <w:p w:rsidRPr="001C1A27" w:rsidR="0065329B" w:rsidP="6D6093FB" w:rsidRDefault="0065329B" w14:paraId="2D2D2EE3" w14:textId="259EBEE6">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b/>
          <w:bCs/>
          <w:i w:val="0"/>
          <w:color w:val="1F1F11"/>
          <w:sz w:val="20"/>
          <w:szCs w:val="20"/>
          <w:shd w:val="clear" w:color="auto" w:fill="FFFFFF"/>
          <w:lang w:val="en-US"/>
        </w:rPr>
        <w:t xml:space="preserve">© Australian Curriculum, Assessment and Reporting Authority </w:t>
      </w:r>
      <w:r w:rsidRPr="6D6093FB" w:rsidR="11145E83">
        <w:rPr>
          <w:rFonts w:eastAsia="Times New Roman"/>
          <w:b/>
          <w:bCs/>
          <w:i w:val="0"/>
          <w:color w:val="1F1F11"/>
          <w:sz w:val="20"/>
          <w:szCs w:val="20"/>
          <w:shd w:val="clear" w:color="auto" w:fill="FFFFFF"/>
          <w:lang w:val="en-US"/>
        </w:rPr>
        <w:t>202</w:t>
      </w:r>
      <w:r w:rsidRPr="6D6093FB" w:rsidR="20D60459">
        <w:rPr>
          <w:rFonts w:eastAsia="Times New Roman"/>
          <w:b/>
          <w:bCs/>
          <w:i w:val="0"/>
          <w:color w:val="1F1F11"/>
          <w:sz w:val="20"/>
          <w:szCs w:val="20"/>
          <w:shd w:val="clear" w:color="auto" w:fill="FFFFFF"/>
          <w:lang w:val="en-US"/>
        </w:rPr>
        <w:t>2</w:t>
      </w:r>
      <w:r w:rsidRPr="001C1A27">
        <w:rPr>
          <w:rFonts w:eastAsia="Times New Roman"/>
          <w:i w:val="0"/>
          <w:color w:val="1F1F11"/>
          <w:sz w:val="20"/>
          <w:szCs w:val="20"/>
          <w:lang w:val="en-US"/>
        </w:rPr>
        <w:t> </w:t>
      </w:r>
    </w:p>
    <w:p w:rsidRPr="001C1A27" w:rsidR="0065329B" w:rsidP="002238B9" w:rsidRDefault="0065329B" w14:paraId="396C8DA3" w14:textId="2F77B2E1">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i w:val="0"/>
          <w:color w:val="1F1F11"/>
          <w:sz w:val="20"/>
          <w:szCs w:val="20"/>
          <w:shd w:val="clear" w:color="auto" w:fill="FFFFFF"/>
          <w:lang w:val="en-US"/>
        </w:rPr>
        <w:t>The</w:t>
      </w:r>
      <w:r w:rsidR="00EA37C3">
        <w:rPr>
          <w:rFonts w:eastAsia="Times New Roman"/>
          <w:i w:val="0"/>
          <w:color w:val="1F1F11"/>
          <w:sz w:val="20"/>
          <w:szCs w:val="20"/>
          <w:shd w:val="clear" w:color="auto" w:fill="FFFFFF"/>
          <w:lang w:val="en-US"/>
        </w:rPr>
        <w:t xml:space="preserve"> </w:t>
      </w:r>
      <w:r w:rsidRPr="001C1A27">
        <w:rPr>
          <w:rFonts w:eastAsia="Times New Roman"/>
          <w:i w:val="0"/>
          <w:color w:val="222222"/>
          <w:sz w:val="20"/>
          <w:szCs w:val="20"/>
          <w:lang w:val="en-US"/>
        </w:rPr>
        <w:t>material published in this work is subject to copyright pursuant to the Copyright Act 1968 (</w:t>
      </w:r>
      <w:proofErr w:type="spellStart"/>
      <w:r w:rsidRPr="001C1A27">
        <w:rPr>
          <w:rFonts w:eastAsia="Times New Roman"/>
          <w:i w:val="0"/>
          <w:color w:val="222222"/>
          <w:sz w:val="20"/>
          <w:szCs w:val="20"/>
          <w:lang w:val="en-US"/>
        </w:rPr>
        <w:t>Cth</w:t>
      </w:r>
      <w:proofErr w:type="spellEnd"/>
      <w:r w:rsidRPr="001C1A2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1C1A27" w:rsidR="0065329B" w:rsidP="002238B9" w:rsidRDefault="0065329B" w14:paraId="14827185" w14:textId="1E163D14">
      <w:pPr>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EA37C3">
        <w:rPr>
          <w:rFonts w:eastAsia="Times New Roman"/>
          <w:i w:val="0"/>
          <w:color w:val="auto"/>
          <w:sz w:val="20"/>
          <w:szCs w:val="20"/>
          <w:lang w:val="en-US"/>
        </w:rPr>
        <w:t xml:space="preserve"> </w:t>
      </w:r>
      <w:hyperlink w:tgtFrame="_blank" w:history="1" r:id="rId14">
        <w:r w:rsidRPr="001C1A27">
          <w:rPr>
            <w:rFonts w:eastAsia="Times New Roman"/>
            <w:i w:val="0"/>
            <w:color w:val="0563C1"/>
            <w:sz w:val="20"/>
            <w:szCs w:val="20"/>
            <w:u w:val="single"/>
            <w:lang w:val="en-US"/>
          </w:rPr>
          <w:t>https://www.acara.edu.au/contact-us/copyright</w:t>
        </w:r>
      </w:hyperlink>
      <w:r w:rsidRPr="001C1A27">
        <w:rPr>
          <w:rFonts w:eastAsia="Times New Roman"/>
          <w:i w:val="0"/>
          <w:color w:val="auto"/>
          <w:sz w:val="20"/>
          <w:szCs w:val="20"/>
          <w:lang w:val="en-US"/>
        </w:rPr>
        <w:t> </w:t>
      </w:r>
    </w:p>
    <w:p w:rsidR="002238B9" w:rsidRDefault="002238B9" w14:paraId="6B49C3D8" w14:textId="29619DD5">
      <w:pPr>
        <w:spacing w:before="160" w:after="0" w:line="360" w:lineRule="auto"/>
        <w:rPr>
          <w:bCs/>
          <w:lang w:val="en-US"/>
        </w:rPr>
      </w:pPr>
      <w:r>
        <w:rPr>
          <w:bCs/>
          <w:lang w:val="en-US"/>
        </w:rPr>
        <w:br w:type="page"/>
      </w:r>
    </w:p>
    <w:p w:rsidRPr="00D106CA" w:rsidR="0065329B" w:rsidP="0065329B" w:rsidRDefault="0065329B" w14:paraId="07EB2F15" w14:textId="6FCAFBDB">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r w:rsidRPr="00D106CA">
        <w:rPr>
          <w:rStyle w:val="Heading1Char"/>
          <w:rFonts w:ascii="Arial" w:hAnsi="Arial" w:cs="Arial"/>
          <w:color w:val="auto"/>
          <w:sz w:val="24"/>
        </w:rPr>
        <w:lastRenderedPageBreak/>
        <w:t>TABLE OF CONTENTS</w:t>
      </w:r>
    </w:p>
    <w:p w:rsidRPr="00D106CA" w:rsidR="00297E1D" w:rsidRDefault="00B008E3" w14:paraId="0C7BB870" w14:textId="2E5B6E0E">
      <w:pPr>
        <w:pStyle w:val="TOC1"/>
        <w:rPr>
          <w:rFonts w:asciiTheme="minorHAnsi" w:hAnsiTheme="minorHAnsi" w:eastAsiaTheme="minorEastAsia" w:cstheme="minorBidi"/>
          <w:b w:val="0"/>
          <w:iCs w:val="0"/>
          <w:color w:val="auto"/>
          <w:sz w:val="22"/>
          <w:lang w:val="en-AU" w:eastAsia="en-AU"/>
        </w:rPr>
      </w:pPr>
      <w:r w:rsidRPr="00D106CA">
        <w:rPr>
          <w:rStyle w:val="Heading1Char"/>
          <w:rFonts w:ascii="Arial" w:hAnsi="Arial" w:cs="Arial"/>
          <w:color w:val="auto"/>
          <w:sz w:val="24"/>
        </w:rPr>
        <w:fldChar w:fldCharType="begin"/>
      </w:r>
      <w:r w:rsidRPr="00D106CA">
        <w:rPr>
          <w:rStyle w:val="Heading1Char"/>
          <w:rFonts w:ascii="Arial" w:hAnsi="Arial" w:cs="Arial"/>
          <w:color w:val="auto"/>
          <w:sz w:val="24"/>
        </w:rPr>
        <w:instrText xml:space="preserve"> TOC \h \z \t "ACARA - HEADING 1,1,ACARA - Heading 2,2" </w:instrText>
      </w:r>
      <w:r w:rsidRPr="00D106CA">
        <w:rPr>
          <w:rStyle w:val="Heading1Char"/>
          <w:rFonts w:ascii="Arial" w:hAnsi="Arial" w:cs="Arial"/>
          <w:color w:val="auto"/>
          <w:sz w:val="24"/>
        </w:rPr>
        <w:fldChar w:fldCharType="separate"/>
      </w:r>
      <w:hyperlink w:history="1" w:anchor="_Toc95223893">
        <w:r w:rsidRPr="00D106CA" w:rsidR="00297E1D">
          <w:rPr>
            <w:rStyle w:val="Hyperlink"/>
            <w:color w:val="auto"/>
          </w:rPr>
          <w:t>CURRICULUM ELEMENTS</w:t>
        </w:r>
        <w:r w:rsidRPr="00D106CA" w:rsidR="00297E1D">
          <w:rPr>
            <w:webHidden/>
            <w:color w:val="auto"/>
          </w:rPr>
          <w:tab/>
        </w:r>
        <w:r w:rsidRPr="00D106CA" w:rsidR="00297E1D">
          <w:rPr>
            <w:webHidden/>
            <w:color w:val="auto"/>
          </w:rPr>
          <w:fldChar w:fldCharType="begin"/>
        </w:r>
        <w:r w:rsidRPr="00D106CA" w:rsidR="00297E1D">
          <w:rPr>
            <w:webHidden/>
            <w:color w:val="auto"/>
          </w:rPr>
          <w:instrText xml:space="preserve"> PAGEREF _Toc95223893 \h </w:instrText>
        </w:r>
        <w:r w:rsidRPr="00D106CA" w:rsidR="00297E1D">
          <w:rPr>
            <w:webHidden/>
            <w:color w:val="auto"/>
          </w:rPr>
        </w:r>
        <w:r w:rsidRPr="00D106CA" w:rsidR="00297E1D">
          <w:rPr>
            <w:webHidden/>
            <w:color w:val="auto"/>
          </w:rPr>
          <w:fldChar w:fldCharType="separate"/>
        </w:r>
        <w:r w:rsidRPr="00D106CA" w:rsidR="00297E1D">
          <w:rPr>
            <w:webHidden/>
            <w:color w:val="auto"/>
          </w:rPr>
          <w:t>3</w:t>
        </w:r>
        <w:r w:rsidRPr="00D106CA" w:rsidR="00297E1D">
          <w:rPr>
            <w:webHidden/>
            <w:color w:val="auto"/>
          </w:rPr>
          <w:fldChar w:fldCharType="end"/>
        </w:r>
      </w:hyperlink>
    </w:p>
    <w:p w:rsidRPr="00D106CA" w:rsidR="00297E1D" w:rsidRDefault="00000000" w14:paraId="015F61CE" w14:textId="1FE2B9C3">
      <w:pPr>
        <w:pStyle w:val="TOC2"/>
        <w:rPr>
          <w:rFonts w:asciiTheme="minorHAnsi" w:hAnsiTheme="minorHAnsi" w:eastAsiaTheme="minorEastAsia" w:cstheme="minorBidi"/>
          <w:b w:val="0"/>
          <w:bCs/>
          <w:iCs w:val="0"/>
          <w:color w:val="auto"/>
          <w:sz w:val="22"/>
          <w:szCs w:val="22"/>
          <w:lang w:eastAsia="en-AU"/>
        </w:rPr>
      </w:pPr>
      <w:hyperlink w:history="1" w:anchor="_Toc95223894">
        <w:r w:rsidRPr="00D106CA" w:rsidR="00297E1D">
          <w:rPr>
            <w:rStyle w:val="Hyperlink"/>
            <w:b w:val="0"/>
            <w:bCs/>
            <w:color w:val="auto"/>
          </w:rPr>
          <w:t>Foundation</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_Toc95223894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3</w:t>
        </w:r>
        <w:r w:rsidRPr="00D106CA" w:rsidR="00297E1D">
          <w:rPr>
            <w:b w:val="0"/>
            <w:bCs/>
            <w:webHidden/>
            <w:color w:val="auto"/>
          </w:rPr>
          <w:fldChar w:fldCharType="end"/>
        </w:r>
      </w:hyperlink>
    </w:p>
    <w:p w:rsidRPr="00D106CA" w:rsidR="00297E1D" w:rsidRDefault="00000000" w14:paraId="4337C964" w14:textId="28BCA684">
      <w:pPr>
        <w:pStyle w:val="TOC2"/>
        <w:rPr>
          <w:rFonts w:asciiTheme="minorHAnsi" w:hAnsiTheme="minorHAnsi" w:eastAsiaTheme="minorEastAsia" w:cstheme="minorBidi"/>
          <w:b w:val="0"/>
          <w:bCs/>
          <w:iCs w:val="0"/>
          <w:color w:val="auto"/>
          <w:sz w:val="22"/>
          <w:szCs w:val="22"/>
          <w:lang w:eastAsia="en-AU"/>
        </w:rPr>
      </w:pPr>
      <w:hyperlink w:history="1" w:anchor="_Toc95223895">
        <w:r w:rsidRPr="00D106CA" w:rsidR="00297E1D">
          <w:rPr>
            <w:rStyle w:val="Hyperlink"/>
            <w:b w:val="0"/>
            <w:bCs/>
            <w:color w:val="auto"/>
          </w:rPr>
          <w:t>Years 1–2</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_Toc95223895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6</w:t>
        </w:r>
        <w:r w:rsidRPr="00D106CA" w:rsidR="00297E1D">
          <w:rPr>
            <w:b w:val="0"/>
            <w:bCs/>
            <w:webHidden/>
            <w:color w:val="auto"/>
          </w:rPr>
          <w:fldChar w:fldCharType="end"/>
        </w:r>
      </w:hyperlink>
    </w:p>
    <w:p w:rsidRPr="00D106CA" w:rsidR="00297E1D" w:rsidRDefault="00000000" w14:paraId="4E35EBF4" w14:textId="695EBE83">
      <w:pPr>
        <w:pStyle w:val="TOC2"/>
        <w:rPr>
          <w:rFonts w:asciiTheme="minorHAnsi" w:hAnsiTheme="minorHAnsi" w:eastAsiaTheme="minorEastAsia" w:cstheme="minorBidi"/>
          <w:b w:val="0"/>
          <w:bCs/>
          <w:iCs w:val="0"/>
          <w:color w:val="auto"/>
          <w:sz w:val="22"/>
          <w:szCs w:val="22"/>
          <w:lang w:eastAsia="en-AU"/>
        </w:rPr>
      </w:pPr>
      <w:hyperlink w:history="1" w:anchor="_Toc95223896">
        <w:r w:rsidRPr="00D106CA" w:rsidR="00297E1D">
          <w:rPr>
            <w:rStyle w:val="Hyperlink"/>
            <w:b w:val="0"/>
            <w:bCs/>
            <w:color w:val="auto"/>
          </w:rPr>
          <w:t>Years 3–4</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_Toc95223896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13</w:t>
        </w:r>
        <w:r w:rsidRPr="00D106CA" w:rsidR="00297E1D">
          <w:rPr>
            <w:b w:val="0"/>
            <w:bCs/>
            <w:webHidden/>
            <w:color w:val="auto"/>
          </w:rPr>
          <w:fldChar w:fldCharType="end"/>
        </w:r>
      </w:hyperlink>
    </w:p>
    <w:p w:rsidRPr="00D106CA" w:rsidR="00297E1D" w:rsidRDefault="00000000" w14:paraId="05A9C0CB" w14:textId="3BD75C77">
      <w:pPr>
        <w:pStyle w:val="TOC2"/>
        <w:rPr>
          <w:rFonts w:asciiTheme="minorHAnsi" w:hAnsiTheme="minorHAnsi" w:eastAsiaTheme="minorEastAsia" w:cstheme="minorBidi"/>
          <w:b w:val="0"/>
          <w:bCs/>
          <w:iCs w:val="0"/>
          <w:color w:val="auto"/>
          <w:sz w:val="22"/>
          <w:szCs w:val="22"/>
          <w:lang w:eastAsia="en-AU"/>
        </w:rPr>
      </w:pPr>
      <w:hyperlink w:history="1" w:anchor="_Toc95223897">
        <w:r w:rsidRPr="00D106CA" w:rsidR="00297E1D">
          <w:rPr>
            <w:rStyle w:val="Hyperlink"/>
            <w:b w:val="0"/>
            <w:bCs/>
            <w:color w:val="auto"/>
          </w:rPr>
          <w:t>Years 5–6</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_Toc95223897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20</w:t>
        </w:r>
        <w:r w:rsidRPr="00D106CA" w:rsidR="00297E1D">
          <w:rPr>
            <w:b w:val="0"/>
            <w:bCs/>
            <w:webHidden/>
            <w:color w:val="auto"/>
          </w:rPr>
          <w:fldChar w:fldCharType="end"/>
        </w:r>
      </w:hyperlink>
    </w:p>
    <w:p w:rsidRPr="00D106CA" w:rsidR="00297E1D" w:rsidRDefault="00000000" w14:paraId="5C55D45B" w14:textId="20216B02">
      <w:pPr>
        <w:pStyle w:val="TOC2"/>
        <w:rPr>
          <w:rFonts w:asciiTheme="minorHAnsi" w:hAnsiTheme="minorHAnsi" w:eastAsiaTheme="minorEastAsia" w:cstheme="minorBidi"/>
          <w:b w:val="0"/>
          <w:bCs/>
          <w:iCs w:val="0"/>
          <w:color w:val="auto"/>
          <w:sz w:val="22"/>
          <w:szCs w:val="22"/>
          <w:lang w:eastAsia="en-AU"/>
        </w:rPr>
      </w:pPr>
      <w:hyperlink w:history="1" w:anchor="_Toc95223898">
        <w:r w:rsidRPr="00D106CA" w:rsidR="00297E1D">
          <w:rPr>
            <w:rStyle w:val="Hyperlink"/>
            <w:b w:val="0"/>
            <w:bCs/>
            <w:color w:val="auto"/>
          </w:rPr>
          <w:t>Years 7–8 (F–10)</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_Toc95223898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27</w:t>
        </w:r>
        <w:r w:rsidRPr="00D106CA" w:rsidR="00297E1D">
          <w:rPr>
            <w:b w:val="0"/>
            <w:bCs/>
            <w:webHidden/>
            <w:color w:val="auto"/>
          </w:rPr>
          <w:fldChar w:fldCharType="end"/>
        </w:r>
      </w:hyperlink>
    </w:p>
    <w:p w:rsidRPr="00D106CA" w:rsidR="00297E1D" w:rsidRDefault="00000000" w14:paraId="63C09221" w14:textId="1C5F2DA5">
      <w:pPr>
        <w:pStyle w:val="TOC2"/>
        <w:rPr>
          <w:rFonts w:asciiTheme="minorHAnsi" w:hAnsiTheme="minorHAnsi" w:eastAsiaTheme="minorEastAsia" w:cstheme="minorBidi"/>
          <w:b w:val="0"/>
          <w:bCs/>
          <w:iCs w:val="0"/>
          <w:color w:val="auto"/>
          <w:sz w:val="22"/>
          <w:szCs w:val="22"/>
          <w:lang w:eastAsia="en-AU"/>
        </w:rPr>
      </w:pPr>
      <w:hyperlink w:history="1" w:anchor="_Toc95223899">
        <w:r w:rsidRPr="00D106CA" w:rsidR="00297E1D">
          <w:rPr>
            <w:rStyle w:val="Hyperlink"/>
            <w:b w:val="0"/>
            <w:bCs/>
            <w:color w:val="auto"/>
          </w:rPr>
          <w:t>Years 9–10 (F–10)</w:t>
        </w:r>
        <w:r w:rsidRPr="00D106CA" w:rsidR="00297E1D">
          <w:rPr>
            <w:b w:val="0"/>
            <w:bCs/>
            <w:webHidden/>
            <w:color w:val="auto"/>
          </w:rPr>
          <w:tab/>
        </w:r>
        <w:r w:rsidRPr="00D106CA" w:rsidR="00297E1D">
          <w:rPr>
            <w:b w:val="0"/>
            <w:bCs/>
            <w:webHidden/>
            <w:color w:val="auto"/>
          </w:rPr>
          <w:fldChar w:fldCharType="begin"/>
        </w:r>
        <w:r w:rsidRPr="00D106CA" w:rsidR="00297E1D">
          <w:rPr>
            <w:b w:val="0"/>
            <w:bCs/>
            <w:webHidden/>
            <w:color w:val="auto"/>
          </w:rPr>
          <w:instrText xml:space="preserve"> PAGEREF _Toc95223899 \h </w:instrText>
        </w:r>
        <w:r w:rsidRPr="00D106CA" w:rsidR="00297E1D">
          <w:rPr>
            <w:b w:val="0"/>
            <w:bCs/>
            <w:webHidden/>
            <w:color w:val="auto"/>
          </w:rPr>
        </w:r>
        <w:r w:rsidRPr="00D106CA" w:rsidR="00297E1D">
          <w:rPr>
            <w:b w:val="0"/>
            <w:bCs/>
            <w:webHidden/>
            <w:color w:val="auto"/>
          </w:rPr>
          <w:fldChar w:fldCharType="separate"/>
        </w:r>
        <w:r w:rsidRPr="00D106CA" w:rsidR="00297E1D">
          <w:rPr>
            <w:b w:val="0"/>
            <w:bCs/>
            <w:webHidden/>
            <w:color w:val="auto"/>
          </w:rPr>
          <w:t>35</w:t>
        </w:r>
        <w:r w:rsidRPr="00D106CA" w:rsidR="00297E1D">
          <w:rPr>
            <w:b w:val="0"/>
            <w:bCs/>
            <w:webHidden/>
            <w:color w:val="auto"/>
          </w:rPr>
          <w:fldChar w:fldCharType="end"/>
        </w:r>
      </w:hyperlink>
    </w:p>
    <w:p w:rsidR="00297E1D" w:rsidP="00297E1D" w:rsidRDefault="00B008E3" w14:paraId="2F77A980" w14:textId="08579EA7">
      <w:pPr>
        <w:pStyle w:val="ACARA-HEADING1"/>
        <w:rPr>
          <w:rStyle w:val="Heading1Char"/>
          <w:rFonts w:ascii="Arial" w:hAnsi="Arial" w:cs="Arial"/>
          <w:b w:val="0"/>
          <w:i/>
          <w:caps w:val="0"/>
          <w:color w:val="005D93"/>
          <w:sz w:val="24"/>
        </w:rPr>
      </w:pPr>
      <w:r w:rsidRPr="00D106CA">
        <w:rPr>
          <w:rStyle w:val="Heading1Char"/>
          <w:rFonts w:ascii="Arial" w:hAnsi="Arial" w:cs="Arial"/>
          <w:color w:val="auto"/>
          <w:sz w:val="24"/>
        </w:rPr>
        <w:fldChar w:fldCharType="end"/>
      </w:r>
      <w:bookmarkStart w:name="_Toc83125419" w:id="4"/>
      <w:bookmarkStart w:name="_Toc95223893" w:id="5"/>
      <w:bookmarkStart w:name="heading1_3" w:id="6"/>
      <w:bookmarkEnd w:id="0"/>
      <w:bookmarkEnd w:id="1"/>
      <w:bookmarkEnd w:id="2"/>
      <w:bookmarkEnd w:id="3"/>
      <w:r w:rsidR="00297E1D">
        <w:rPr>
          <w:rStyle w:val="Heading1Char"/>
          <w:rFonts w:ascii="Arial" w:hAnsi="Arial" w:cs="Arial"/>
          <w:color w:val="005D93"/>
          <w:sz w:val="24"/>
        </w:rPr>
        <w:br w:type="page"/>
      </w:r>
    </w:p>
    <w:p w:rsidRPr="001A7957" w:rsidR="00015A2B" w:rsidP="001A7957" w:rsidRDefault="00D83C98" w14:paraId="2D5E7745" w14:textId="20607510">
      <w:pPr>
        <w:pStyle w:val="ACARA-HEADING1"/>
      </w:pPr>
      <w:r>
        <w:rPr>
          <w:rFonts w:hint="eastAsia"/>
          <w:caps w:val="0"/>
        </w:rPr>
        <w:lastRenderedPageBreak/>
        <w:t>CURRICULUM ELEMENTS</w:t>
      </w:r>
      <w:bookmarkEnd w:id="4"/>
      <w:bookmarkEnd w:id="5"/>
    </w:p>
    <w:p w:rsidRPr="008F5071" w:rsidR="003831C7" w:rsidP="000A24F8" w:rsidRDefault="00E014DC" w14:paraId="791B6A33" w14:textId="478943EF">
      <w:pPr>
        <w:pStyle w:val="ACARA-Heading2"/>
      </w:pPr>
      <w:bookmarkStart w:name="_Toc83125420" w:id="7"/>
      <w:bookmarkStart w:name="_Toc95223894" w:id="8"/>
      <w:bookmarkStart w:name="heading2_17" w:id="9"/>
      <w:bookmarkEnd w:id="6"/>
      <w: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Foundation"/>
      </w:tblPr>
      <w:tblGrid>
        <w:gridCol w:w="15126"/>
      </w:tblGrid>
      <w:tr w:rsidR="003831C7" w:rsidTr="14919116"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0"/>
            <w:bookmarkEnd w:id="9"/>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00F310A1" w:rsidP="008C67D9" w:rsidRDefault="00F310A1" w14:paraId="4E2755BA" w14:textId="433CD0F5">
            <w:pPr>
              <w:pStyle w:val="ACtabletextAS"/>
              <w:ind w:left="29" w:right="29"/>
            </w:pPr>
            <w:r>
              <w:t>In Foundation, Italian l</w:t>
            </w:r>
            <w:r w:rsidRPr="5D71F666">
              <w:t xml:space="preserve">anguage learning builds on the </w:t>
            </w:r>
            <w:r w:rsidRPr="008C67D9">
              <w:t xml:space="preserve">Early Years Learning </w:t>
            </w:r>
            <w:r w:rsidRPr="00F62C4D">
              <w:t>Framework a</w:t>
            </w:r>
            <w:r>
              <w:t>nd each student’s prior learning and experiences with language. Students</w:t>
            </w:r>
            <w:r w:rsidRPr="5D71F666">
              <w:t xml:space="preserve"> </w:t>
            </w:r>
            <w:r>
              <w:t>communicate with peers, teachers, known adults and students from their own and other classes. They</w:t>
            </w:r>
            <w:r w:rsidRPr="5D71F666">
              <w:t xml:space="preserve"> strengthen and extend </w:t>
            </w:r>
            <w:r>
              <w:t xml:space="preserve">their </w:t>
            </w:r>
            <w:r w:rsidRPr="5D71F666">
              <w:t xml:space="preserve">communication and interpersonal skills </w:t>
            </w:r>
            <w:r>
              <w:t xml:space="preserve">by </w:t>
            </w:r>
            <w:r w:rsidRPr="5D71F666">
              <w:t>interact</w:t>
            </w:r>
            <w:r>
              <w:t>ing</w:t>
            </w:r>
            <w:r w:rsidRPr="5D71F666">
              <w:t xml:space="preserve"> with peers in </w:t>
            </w:r>
            <w:r>
              <w:t>Italian</w:t>
            </w:r>
            <w:r w:rsidRPr="5D71F666">
              <w:t xml:space="preserve"> through play-based and action-related learning. </w:t>
            </w:r>
            <w:r>
              <w:t xml:space="preserve">They receive extensive support through modelling, </w:t>
            </w:r>
            <w:proofErr w:type="gramStart"/>
            <w:r>
              <w:t>scaffolding</w:t>
            </w:r>
            <w:proofErr w:type="gramEnd"/>
            <w:r>
              <w:t xml:space="preserve"> and revisiting.</w:t>
            </w:r>
          </w:p>
          <w:p w:rsidRPr="008B6417" w:rsidR="003831C7" w:rsidP="008C67D9" w:rsidRDefault="00F310A1" w14:paraId="1C8BA42F" w14:textId="5610AD4A">
            <w:pPr>
              <w:pStyle w:val="ACtabletextAS"/>
              <w:ind w:left="29" w:right="29"/>
              <w:rPr>
                <w:iCs/>
                <w:color w:val="FFCC66" w:themeColor="text1" w:themeTint="BF"/>
              </w:rPr>
            </w:pPr>
            <w:r w:rsidRPr="1E7188F7">
              <w:t xml:space="preserve">Students experience </w:t>
            </w:r>
            <w:r>
              <w:t xml:space="preserve">and imitate </w:t>
            </w:r>
            <w:r w:rsidRPr="1E7188F7">
              <w:t xml:space="preserve">the sounds and gestures </w:t>
            </w:r>
            <w:r>
              <w:t>of Italian</w:t>
            </w:r>
            <w:r w:rsidRPr="1E7188F7">
              <w:t xml:space="preserve"> </w:t>
            </w:r>
            <w:r>
              <w:t>language</w:t>
            </w:r>
            <w:r w:rsidRPr="1E7188F7">
              <w:t xml:space="preserve">. They participate in shared listening and viewing of texts that represent </w:t>
            </w:r>
            <w:r>
              <w:t xml:space="preserve">Italian </w:t>
            </w:r>
            <w:r w:rsidRPr="1E7188F7">
              <w:t xml:space="preserve">and </w:t>
            </w:r>
            <w:r>
              <w:t>Italian</w:t>
            </w:r>
            <w:r w:rsidRPr="1E7188F7">
              <w:t xml:space="preserve">-speaking contexts. </w:t>
            </w:r>
            <w:r w:rsidRPr="0013239F">
              <w:rPr>
                <w:lang w:val="en-GB"/>
              </w:rPr>
              <w:t>Spoken, written and multimodal texts</w:t>
            </w:r>
            <w:r w:rsidRPr="0013239F">
              <w:t xml:space="preserve"> may include songs, conversations, picture books, stories, rhyming verse, film</w:t>
            </w:r>
            <w:r>
              <w:t>s</w:t>
            </w:r>
            <w:r w:rsidRPr="0013239F">
              <w:t>, animat</w:t>
            </w:r>
            <w:r>
              <w:t xml:space="preserve">ed </w:t>
            </w:r>
            <w:proofErr w:type="gramStart"/>
            <w:r>
              <w:t>cartoons</w:t>
            </w:r>
            <w:proofErr w:type="gramEnd"/>
            <w:r w:rsidRPr="0013239F">
              <w:t xml:space="preserve"> and performances. </w:t>
            </w:r>
            <w:r>
              <w:t xml:space="preserve">They learn that languages and cultures are connected, and </w:t>
            </w:r>
            <w:r>
              <w:rPr>
                <w:rStyle w:val="normaltextrun"/>
              </w:rPr>
              <w:t>that what is familiar to one person can be new to somebody else.</w:t>
            </w:r>
          </w:p>
        </w:tc>
      </w:tr>
      <w:tr w:rsidR="003831C7" w:rsidTr="14919116"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F62C4D" w:rsidRDefault="00B57271" w14:paraId="3D702770" w14:textId="0F5AAE6B">
            <w:pPr>
              <w:pStyle w:val="ACtabletextAS"/>
              <w:ind w:left="29" w:right="29"/>
            </w:pPr>
            <w:r w:rsidRPr="41ADC1FA">
              <w:t>By the end of the Foundation year</w:t>
            </w:r>
            <w:r w:rsidRPr="3C91FA80">
              <w:t>,</w:t>
            </w:r>
            <w:r>
              <w:t xml:space="preserve"> </w:t>
            </w:r>
            <w:r w:rsidRPr="41ADC1FA">
              <w:t>students use play and imagination to interact and create Italian texts</w:t>
            </w:r>
            <w:r w:rsidRPr="2207A99E">
              <w:t>, with support.</w:t>
            </w:r>
            <w:r w:rsidRPr="41ADC1FA">
              <w:t xml:space="preserve"> They identify that Italian and English look and sound different. </w:t>
            </w:r>
            <w:r w:rsidRPr="005128BA" w:rsidR="30D5DA73">
              <w:t>They</w:t>
            </w:r>
            <w:r w:rsidRPr="005128BA">
              <w:t xml:space="preserve"> recognise that there are languages and cultures as well as their own, and that aspects of language and culture contribute to their own and others’ cultural identity.</w:t>
            </w:r>
          </w:p>
        </w:tc>
      </w:tr>
      <w:bookmarkEnd w:id="10"/>
    </w:tbl>
    <w:p w:rsidR="003013F0" w:rsidP="00654201" w:rsidRDefault="003013F0" w14:paraId="25F28732"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Foundation"/>
      </w:tblPr>
      <w:tblGrid>
        <w:gridCol w:w="4673"/>
        <w:gridCol w:w="7655"/>
        <w:gridCol w:w="2798"/>
      </w:tblGrid>
      <w:tr w:rsidRPr="0094378D" w:rsidR="007078D3" w:rsidTr="6AC88176"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line="240" w:lineRule="auto"/>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654201" w:rsidTr="6AC88176"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bookmarkStart w:name="_Hlk82126127" w:id="11"/>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1"/>
      <w:tr w:rsidRPr="0094378D" w:rsidR="0000144F" w:rsidTr="00881761" w14:paraId="2A0B79E1" w14:textId="77777777">
        <w:trPr>
          <w:trHeight w:val="2367"/>
        </w:trPr>
        <w:tc>
          <w:tcPr>
            <w:tcW w:w="4673" w:type="dxa"/>
          </w:tcPr>
          <w:p w:rsidR="0028310F" w:rsidP="00E204BE" w:rsidRDefault="0028310F" w14:paraId="631D6DD4" w14:textId="77777777">
            <w:pPr>
              <w:pStyle w:val="ACtabletextCD"/>
            </w:pPr>
            <w:r w:rsidRPr="00E9553E">
              <w:t xml:space="preserve">with support, recognise and communicate meaning in Italian </w:t>
            </w:r>
          </w:p>
          <w:p w:rsidRPr="00E9553E" w:rsidR="0028310F" w:rsidP="00E204BE" w:rsidRDefault="0028310F" w14:paraId="7B0B493C" w14:textId="77777777">
            <w:pPr>
              <w:pStyle w:val="ACtabletextCD"/>
            </w:pPr>
            <w:r>
              <w:t>AC9LITF01</w:t>
            </w:r>
          </w:p>
          <w:p w:rsidRPr="00E9248E" w:rsidR="0000144F" w:rsidP="0000144F" w:rsidRDefault="0000144F" w14:paraId="4A6675F5" w14:textId="6473A6F0">
            <w:pPr>
              <w:pStyle w:val="ACtabletextCD"/>
              <w:rPr>
                <w:rStyle w:val="SubtleEmphasis"/>
                <w:i/>
                <w:iCs w:val="0"/>
              </w:rPr>
            </w:pPr>
          </w:p>
        </w:tc>
        <w:tc>
          <w:tcPr>
            <w:tcW w:w="10453" w:type="dxa"/>
            <w:gridSpan w:val="2"/>
          </w:tcPr>
          <w:p w:rsidRPr="008E0AB0" w:rsidR="008D4AE0" w:rsidP="007506DF" w:rsidRDefault="008E0AB0" w14:paraId="01E8152A" w14:textId="77777777">
            <w:pPr>
              <w:pStyle w:val="BodyText"/>
              <w:numPr>
                <w:ilvl w:val="0"/>
                <w:numId w:val="12"/>
              </w:numPr>
              <w:spacing w:before="120" w:after="120" w:line="240" w:lineRule="auto"/>
              <w:ind w:left="312" w:hanging="284"/>
              <w:rPr>
                <w:iCs/>
                <w:color w:val="auto"/>
                <w:sz w:val="20"/>
              </w:rPr>
            </w:pPr>
            <w:r w:rsidRPr="008E0AB0">
              <w:rPr>
                <w:rFonts w:eastAsia="Calibri"/>
                <w:color w:val="auto"/>
                <w:sz w:val="20"/>
                <w:lang w:val="en-US"/>
              </w:rPr>
              <w:t xml:space="preserve">using simple greetings relevant to the time of day, the celebration or event, and their relationship to the person, for example, </w:t>
            </w:r>
            <w:r w:rsidRPr="008E0AB0">
              <w:rPr>
                <w:rFonts w:eastAsia="Calibri"/>
                <w:i/>
                <w:iCs/>
                <w:color w:val="auto"/>
                <w:sz w:val="20"/>
                <w:lang w:val="en-US"/>
              </w:rPr>
              <w:t>Ciao!</w:t>
            </w:r>
            <w:r w:rsidRPr="008E0AB0">
              <w:rPr>
                <w:rFonts w:eastAsia="Calibri"/>
                <w:color w:val="auto"/>
                <w:sz w:val="20"/>
                <w:lang w:val="en-US"/>
              </w:rPr>
              <w:t xml:space="preserve"> </w:t>
            </w:r>
            <w:r w:rsidRPr="008E0AB0">
              <w:rPr>
                <w:rFonts w:eastAsia="Calibri"/>
                <w:i/>
                <w:iCs/>
                <w:color w:val="auto"/>
                <w:sz w:val="20"/>
                <w:lang w:val="en-US"/>
              </w:rPr>
              <w:t xml:space="preserve">Buongiorno! Arrivederci! Tanti </w:t>
            </w:r>
            <w:proofErr w:type="spellStart"/>
            <w:r w:rsidRPr="008E0AB0">
              <w:rPr>
                <w:rFonts w:eastAsia="Calibri"/>
                <w:i/>
                <w:iCs/>
                <w:color w:val="auto"/>
                <w:sz w:val="20"/>
                <w:lang w:val="en-US"/>
              </w:rPr>
              <w:t>auguri</w:t>
            </w:r>
            <w:proofErr w:type="spellEnd"/>
            <w:r w:rsidRPr="008E0AB0">
              <w:rPr>
                <w:rFonts w:eastAsia="Calibri"/>
                <w:i/>
                <w:iCs/>
                <w:color w:val="auto"/>
                <w:sz w:val="20"/>
                <w:lang w:val="en-US"/>
              </w:rPr>
              <w:t>!</w:t>
            </w:r>
          </w:p>
          <w:p w:rsidRPr="00F81007" w:rsidR="008E0AB0" w:rsidP="007506DF" w:rsidRDefault="00197B95" w14:paraId="0929354F" w14:textId="77777777">
            <w:pPr>
              <w:pStyle w:val="BodyText"/>
              <w:numPr>
                <w:ilvl w:val="0"/>
                <w:numId w:val="12"/>
              </w:numPr>
              <w:spacing w:before="120" w:after="120" w:line="240" w:lineRule="auto"/>
              <w:ind w:left="312" w:hanging="284"/>
              <w:rPr>
                <w:color w:val="auto"/>
                <w:sz w:val="20"/>
                <w:lang w:val="fr-FR"/>
              </w:rPr>
            </w:pPr>
            <w:r w:rsidRPr="00197B95">
              <w:rPr>
                <w:rFonts w:eastAsia="Calibri"/>
                <w:color w:val="auto"/>
                <w:sz w:val="20"/>
                <w:lang w:val="en-US"/>
              </w:rPr>
              <w:t xml:space="preserve">introducing themselves, for example, </w:t>
            </w:r>
            <w:r w:rsidRPr="00197B95">
              <w:rPr>
                <w:rFonts w:eastAsia="Calibri"/>
                <w:i/>
                <w:iCs/>
                <w:color w:val="auto"/>
                <w:sz w:val="20"/>
                <w:lang w:val="en-US"/>
              </w:rPr>
              <w:t xml:space="preserve">Come </w:t>
            </w:r>
            <w:proofErr w:type="spellStart"/>
            <w:r w:rsidRPr="00197B95">
              <w:rPr>
                <w:rFonts w:eastAsia="Calibri"/>
                <w:i/>
                <w:iCs/>
                <w:color w:val="auto"/>
                <w:sz w:val="20"/>
                <w:lang w:val="en-US"/>
              </w:rPr>
              <w:t>ti</w:t>
            </w:r>
            <w:proofErr w:type="spellEnd"/>
            <w:r w:rsidRPr="00197B95">
              <w:rPr>
                <w:rFonts w:eastAsia="Calibri"/>
                <w:i/>
                <w:iCs/>
                <w:color w:val="auto"/>
                <w:sz w:val="20"/>
                <w:lang w:val="en-US"/>
              </w:rPr>
              <w:t xml:space="preserve"> </w:t>
            </w:r>
            <w:proofErr w:type="spellStart"/>
            <w:r w:rsidRPr="00197B95">
              <w:rPr>
                <w:rFonts w:eastAsia="Calibri"/>
                <w:i/>
                <w:iCs/>
                <w:color w:val="auto"/>
                <w:sz w:val="20"/>
                <w:lang w:val="en-US"/>
              </w:rPr>
              <w:t>chiami</w:t>
            </w:r>
            <w:proofErr w:type="spellEnd"/>
            <w:r w:rsidRPr="00197B95">
              <w:rPr>
                <w:rFonts w:eastAsia="Calibri"/>
                <w:i/>
                <w:iCs/>
                <w:color w:val="auto"/>
                <w:sz w:val="20"/>
                <w:lang w:val="en-US"/>
              </w:rPr>
              <w:t xml:space="preserve">? </w:t>
            </w:r>
            <w:r w:rsidRPr="00197B95">
              <w:rPr>
                <w:rFonts w:eastAsia="Calibri"/>
                <w:i/>
                <w:iCs/>
                <w:color w:val="auto"/>
                <w:sz w:val="20"/>
                <w:lang w:val="fr-FR"/>
              </w:rPr>
              <w:t xml:space="preserve">Mi </w:t>
            </w:r>
            <w:proofErr w:type="spellStart"/>
            <w:r w:rsidRPr="00197B95">
              <w:rPr>
                <w:rFonts w:eastAsia="Calibri"/>
                <w:i/>
                <w:iCs/>
                <w:color w:val="auto"/>
                <w:sz w:val="20"/>
                <w:lang w:val="fr-FR"/>
              </w:rPr>
              <w:t>chiamo</w:t>
            </w:r>
            <w:proofErr w:type="spellEnd"/>
            <w:r w:rsidRPr="00197B95">
              <w:rPr>
                <w:rFonts w:eastAsia="Calibri"/>
                <w:i/>
                <w:iCs/>
                <w:color w:val="auto"/>
                <w:sz w:val="20"/>
                <w:lang w:val="fr-FR"/>
              </w:rPr>
              <w:t xml:space="preserve"> …, e </w:t>
            </w:r>
            <w:proofErr w:type="gramStart"/>
            <w:r w:rsidRPr="00197B95">
              <w:rPr>
                <w:rFonts w:eastAsia="Calibri"/>
                <w:i/>
                <w:iCs/>
                <w:color w:val="auto"/>
                <w:sz w:val="20"/>
                <w:lang w:val="fr-FR"/>
              </w:rPr>
              <w:t>tu?</w:t>
            </w:r>
            <w:proofErr w:type="gramEnd"/>
            <w:r w:rsidRPr="00197B95">
              <w:rPr>
                <w:rFonts w:eastAsia="Calibri"/>
                <w:i/>
                <w:iCs/>
                <w:color w:val="auto"/>
                <w:sz w:val="20"/>
                <w:lang w:val="fr-FR"/>
              </w:rPr>
              <w:t xml:space="preserve"> Quanti </w:t>
            </w:r>
            <w:proofErr w:type="spellStart"/>
            <w:r w:rsidRPr="00197B95">
              <w:rPr>
                <w:rFonts w:eastAsia="Calibri"/>
                <w:i/>
                <w:iCs/>
                <w:color w:val="auto"/>
                <w:sz w:val="20"/>
                <w:lang w:val="fr-FR"/>
              </w:rPr>
              <w:t>anni</w:t>
            </w:r>
            <w:proofErr w:type="spellEnd"/>
            <w:r w:rsidRPr="00197B95">
              <w:rPr>
                <w:rFonts w:eastAsia="Calibri"/>
                <w:i/>
                <w:iCs/>
                <w:color w:val="auto"/>
                <w:sz w:val="20"/>
                <w:lang w:val="fr-FR"/>
              </w:rPr>
              <w:t xml:space="preserve"> </w:t>
            </w:r>
            <w:proofErr w:type="spellStart"/>
            <w:proofErr w:type="gramStart"/>
            <w:r w:rsidRPr="00197B95">
              <w:rPr>
                <w:rFonts w:eastAsia="Calibri"/>
                <w:i/>
                <w:iCs/>
                <w:color w:val="auto"/>
                <w:sz w:val="20"/>
                <w:lang w:val="fr-FR"/>
              </w:rPr>
              <w:t>hai</w:t>
            </w:r>
            <w:proofErr w:type="spellEnd"/>
            <w:r w:rsidRPr="00197B95">
              <w:rPr>
                <w:rFonts w:eastAsia="Calibri"/>
                <w:i/>
                <w:iCs/>
                <w:color w:val="auto"/>
                <w:sz w:val="20"/>
                <w:lang w:val="fr-FR"/>
              </w:rPr>
              <w:t>?</w:t>
            </w:r>
            <w:proofErr w:type="gramEnd"/>
            <w:r w:rsidRPr="00197B95">
              <w:rPr>
                <w:rFonts w:eastAsia="Calibri"/>
                <w:i/>
                <w:iCs/>
                <w:color w:val="auto"/>
                <w:sz w:val="20"/>
                <w:lang w:val="fr-FR"/>
              </w:rPr>
              <w:t xml:space="preserve"> Ho </w:t>
            </w:r>
            <w:proofErr w:type="spellStart"/>
            <w:r w:rsidRPr="00197B95">
              <w:rPr>
                <w:rFonts w:eastAsia="Calibri"/>
                <w:i/>
                <w:iCs/>
                <w:color w:val="auto"/>
                <w:sz w:val="20"/>
                <w:lang w:val="fr-FR"/>
              </w:rPr>
              <w:t>cinque</w:t>
            </w:r>
            <w:proofErr w:type="spellEnd"/>
            <w:r w:rsidRPr="00197B95">
              <w:rPr>
                <w:rFonts w:eastAsia="Calibri"/>
                <w:i/>
                <w:iCs/>
                <w:color w:val="auto"/>
                <w:sz w:val="20"/>
                <w:lang w:val="fr-FR"/>
              </w:rPr>
              <w:t xml:space="preserve"> </w:t>
            </w:r>
            <w:proofErr w:type="spellStart"/>
            <w:r w:rsidRPr="00197B95">
              <w:rPr>
                <w:rFonts w:eastAsia="Calibri"/>
                <w:i/>
                <w:iCs/>
                <w:color w:val="auto"/>
                <w:sz w:val="20"/>
                <w:lang w:val="fr-FR"/>
              </w:rPr>
              <w:t>anni</w:t>
            </w:r>
            <w:proofErr w:type="spellEnd"/>
            <w:r w:rsidRPr="00197B95">
              <w:rPr>
                <w:rFonts w:eastAsia="Calibri"/>
                <w:i/>
                <w:iCs/>
                <w:color w:val="auto"/>
                <w:sz w:val="20"/>
                <w:lang w:val="fr-FR"/>
              </w:rPr>
              <w:t xml:space="preserve">, e </w:t>
            </w:r>
            <w:proofErr w:type="gramStart"/>
            <w:r w:rsidRPr="00197B95">
              <w:rPr>
                <w:rFonts w:eastAsia="Calibri"/>
                <w:i/>
                <w:iCs/>
                <w:color w:val="auto"/>
                <w:sz w:val="20"/>
                <w:lang w:val="fr-FR"/>
              </w:rPr>
              <w:t>tu?</w:t>
            </w:r>
            <w:proofErr w:type="gramEnd"/>
            <w:r w:rsidRPr="00197B95">
              <w:rPr>
                <w:rFonts w:eastAsia="Calibri"/>
                <w:i/>
                <w:iCs/>
                <w:color w:val="auto"/>
                <w:sz w:val="20"/>
                <w:lang w:val="fr-FR"/>
              </w:rPr>
              <w:t xml:space="preserve"> Come </w:t>
            </w:r>
            <w:proofErr w:type="spellStart"/>
            <w:proofErr w:type="gramStart"/>
            <w:r w:rsidRPr="00197B95">
              <w:rPr>
                <w:rFonts w:eastAsia="Calibri"/>
                <w:i/>
                <w:iCs/>
                <w:color w:val="auto"/>
                <w:sz w:val="20"/>
                <w:lang w:val="fr-FR"/>
              </w:rPr>
              <w:t>stai</w:t>
            </w:r>
            <w:proofErr w:type="spellEnd"/>
            <w:r w:rsidRPr="00197B95">
              <w:rPr>
                <w:rFonts w:eastAsia="Calibri"/>
                <w:i/>
                <w:iCs/>
                <w:color w:val="auto"/>
                <w:sz w:val="20"/>
                <w:lang w:val="fr-FR"/>
              </w:rPr>
              <w:t>?</w:t>
            </w:r>
            <w:proofErr w:type="gramEnd"/>
            <w:r w:rsidRPr="00197B95">
              <w:rPr>
                <w:rFonts w:eastAsia="Calibri"/>
                <w:i/>
                <w:iCs/>
                <w:color w:val="auto"/>
                <w:sz w:val="20"/>
                <w:lang w:val="fr-FR"/>
              </w:rPr>
              <w:t xml:space="preserve"> Bene, e </w:t>
            </w:r>
            <w:proofErr w:type="gramStart"/>
            <w:r w:rsidRPr="00197B95">
              <w:rPr>
                <w:rFonts w:eastAsia="Calibri"/>
                <w:i/>
                <w:iCs/>
                <w:color w:val="auto"/>
                <w:sz w:val="20"/>
                <w:lang w:val="fr-FR"/>
              </w:rPr>
              <w:t>tu?</w:t>
            </w:r>
            <w:proofErr w:type="gramEnd"/>
          </w:p>
          <w:p w:rsidRPr="00EB5B5B" w:rsidR="00197B95" w:rsidP="007506DF" w:rsidRDefault="00EB5B5B" w14:paraId="72E3BA74" w14:textId="77777777">
            <w:pPr>
              <w:pStyle w:val="BodyText"/>
              <w:numPr>
                <w:ilvl w:val="0"/>
                <w:numId w:val="12"/>
              </w:numPr>
              <w:spacing w:before="120" w:after="120" w:line="240" w:lineRule="auto"/>
              <w:ind w:left="312" w:hanging="284"/>
              <w:rPr>
                <w:iCs/>
                <w:color w:val="auto"/>
                <w:sz w:val="20"/>
              </w:rPr>
            </w:pPr>
            <w:r w:rsidRPr="00EB5B5B">
              <w:rPr>
                <w:rFonts w:eastAsia="Calibri"/>
                <w:color w:val="auto"/>
                <w:sz w:val="20"/>
                <w:lang w:val="en-US"/>
              </w:rPr>
              <w:t xml:space="preserve">using formulaic phrases, for example, </w:t>
            </w:r>
            <w:proofErr w:type="spellStart"/>
            <w:r w:rsidRPr="00EB5B5B">
              <w:rPr>
                <w:rFonts w:eastAsia="Calibri"/>
                <w:i/>
                <w:iCs/>
                <w:color w:val="auto"/>
                <w:sz w:val="20"/>
                <w:lang w:val="en-US"/>
              </w:rPr>
              <w:t>grazie</w:t>
            </w:r>
            <w:proofErr w:type="spellEnd"/>
            <w:r w:rsidRPr="00EB5B5B">
              <w:rPr>
                <w:rFonts w:eastAsia="Calibri"/>
                <w:i/>
                <w:iCs/>
                <w:color w:val="auto"/>
                <w:sz w:val="20"/>
                <w:lang w:val="en-US"/>
              </w:rPr>
              <w:t xml:space="preserve">! </w:t>
            </w:r>
            <w:proofErr w:type="spellStart"/>
            <w:r w:rsidRPr="00EB5B5B">
              <w:rPr>
                <w:rFonts w:eastAsia="Calibri"/>
                <w:i/>
                <w:iCs/>
                <w:color w:val="auto"/>
                <w:sz w:val="20"/>
                <w:lang w:val="en-US"/>
              </w:rPr>
              <w:t>prego</w:t>
            </w:r>
            <w:proofErr w:type="spellEnd"/>
            <w:r w:rsidRPr="00EB5B5B">
              <w:rPr>
                <w:rFonts w:eastAsia="Calibri"/>
                <w:i/>
                <w:iCs/>
                <w:color w:val="auto"/>
                <w:sz w:val="20"/>
                <w:lang w:val="en-US"/>
              </w:rPr>
              <w:t xml:space="preserve">, </w:t>
            </w:r>
            <w:proofErr w:type="spellStart"/>
            <w:r w:rsidRPr="00EB5B5B">
              <w:rPr>
                <w:rFonts w:eastAsia="Calibri"/>
                <w:i/>
                <w:iCs/>
                <w:color w:val="auto"/>
                <w:sz w:val="20"/>
                <w:lang w:val="en-US"/>
              </w:rPr>
              <w:t>scusa</w:t>
            </w:r>
            <w:proofErr w:type="spellEnd"/>
            <w:r w:rsidRPr="00EB5B5B">
              <w:rPr>
                <w:rFonts w:eastAsia="Calibri"/>
                <w:i/>
                <w:iCs/>
                <w:color w:val="auto"/>
                <w:sz w:val="20"/>
                <w:lang w:val="en-US"/>
              </w:rPr>
              <w:t xml:space="preserve">, per </w:t>
            </w:r>
            <w:proofErr w:type="spellStart"/>
            <w:r w:rsidRPr="00EB5B5B">
              <w:rPr>
                <w:rFonts w:eastAsia="Calibri"/>
                <w:i/>
                <w:iCs/>
                <w:color w:val="auto"/>
                <w:sz w:val="20"/>
                <w:lang w:val="en-US"/>
              </w:rPr>
              <w:t>favore</w:t>
            </w:r>
            <w:proofErr w:type="spellEnd"/>
            <w:r w:rsidRPr="00EB5B5B">
              <w:rPr>
                <w:rFonts w:eastAsia="Calibri"/>
                <w:i/>
                <w:iCs/>
                <w:color w:val="auto"/>
                <w:sz w:val="20"/>
                <w:lang w:val="en-US"/>
              </w:rPr>
              <w:t xml:space="preserve">, bene, </w:t>
            </w:r>
            <w:proofErr w:type="spellStart"/>
            <w:r w:rsidRPr="00EB5B5B">
              <w:rPr>
                <w:rFonts w:eastAsia="Calibri"/>
                <w:i/>
                <w:iCs/>
                <w:color w:val="auto"/>
                <w:sz w:val="20"/>
                <w:lang w:val="en-US"/>
              </w:rPr>
              <w:t>buon</w:t>
            </w:r>
            <w:proofErr w:type="spellEnd"/>
            <w:r w:rsidRPr="00EB5B5B">
              <w:rPr>
                <w:rFonts w:eastAsia="Calibri"/>
                <w:i/>
                <w:iCs/>
                <w:color w:val="auto"/>
                <w:sz w:val="20"/>
                <w:lang w:val="en-US"/>
              </w:rPr>
              <w:t xml:space="preserve"> </w:t>
            </w:r>
            <w:proofErr w:type="spellStart"/>
            <w:r w:rsidRPr="00EB5B5B">
              <w:rPr>
                <w:rFonts w:eastAsia="Calibri"/>
                <w:i/>
                <w:iCs/>
                <w:color w:val="auto"/>
                <w:sz w:val="20"/>
                <w:lang w:val="en-US"/>
              </w:rPr>
              <w:t>appetito</w:t>
            </w:r>
            <w:proofErr w:type="spellEnd"/>
            <w:r w:rsidRPr="00EB5B5B">
              <w:rPr>
                <w:rFonts w:eastAsia="Calibri"/>
                <w:i/>
                <w:iCs/>
                <w:color w:val="auto"/>
                <w:sz w:val="20"/>
                <w:lang w:val="en-US"/>
              </w:rPr>
              <w:t>!</w:t>
            </w:r>
          </w:p>
          <w:p w:rsidRPr="008A1E38" w:rsidR="00EB5B5B" w:rsidP="007506DF" w:rsidRDefault="008A1E38" w14:paraId="2417FEC6" w14:textId="77777777">
            <w:pPr>
              <w:pStyle w:val="BodyText"/>
              <w:numPr>
                <w:ilvl w:val="0"/>
                <w:numId w:val="12"/>
              </w:numPr>
              <w:spacing w:before="120" w:after="120" w:line="240" w:lineRule="auto"/>
              <w:ind w:left="312" w:hanging="284"/>
              <w:rPr>
                <w:iCs/>
                <w:color w:val="auto"/>
                <w:sz w:val="20"/>
              </w:rPr>
            </w:pPr>
            <w:r w:rsidRPr="008A1E38">
              <w:rPr>
                <w:rFonts w:eastAsia="Calibri"/>
                <w:color w:val="auto"/>
                <w:sz w:val="20"/>
                <w:lang w:val="en-US"/>
              </w:rPr>
              <w:t xml:space="preserve">naming family members and friends, for example, </w:t>
            </w:r>
            <w:proofErr w:type="spellStart"/>
            <w:r w:rsidRPr="008A1E38">
              <w:rPr>
                <w:rFonts w:eastAsia="Calibri"/>
                <w:i/>
                <w:iCs/>
                <w:color w:val="auto"/>
                <w:sz w:val="20"/>
                <w:lang w:val="en-US"/>
              </w:rPr>
              <w:t>mio</w:t>
            </w:r>
            <w:proofErr w:type="spellEnd"/>
            <w:r w:rsidRPr="008A1E38">
              <w:rPr>
                <w:rFonts w:eastAsia="Calibri"/>
                <w:i/>
                <w:iCs/>
                <w:color w:val="auto"/>
                <w:sz w:val="20"/>
                <w:lang w:val="en-US"/>
              </w:rPr>
              <w:t xml:space="preserve"> </w:t>
            </w:r>
            <w:proofErr w:type="spellStart"/>
            <w:r w:rsidRPr="008A1E38">
              <w:rPr>
                <w:rFonts w:eastAsia="Calibri"/>
                <w:i/>
                <w:iCs/>
                <w:color w:val="auto"/>
                <w:sz w:val="20"/>
                <w:lang w:val="en-US"/>
              </w:rPr>
              <w:t>fratello</w:t>
            </w:r>
            <w:proofErr w:type="spellEnd"/>
            <w:r w:rsidRPr="008A1E38">
              <w:rPr>
                <w:rFonts w:eastAsia="Calibri"/>
                <w:i/>
                <w:iCs/>
                <w:color w:val="auto"/>
                <w:sz w:val="20"/>
                <w:lang w:val="en-US"/>
              </w:rPr>
              <w:t xml:space="preserve"> Carlo, il </w:t>
            </w:r>
            <w:proofErr w:type="spellStart"/>
            <w:r w:rsidRPr="008A1E38">
              <w:rPr>
                <w:rFonts w:eastAsia="Calibri"/>
                <w:i/>
                <w:iCs/>
                <w:color w:val="auto"/>
                <w:sz w:val="20"/>
                <w:lang w:val="en-US"/>
              </w:rPr>
              <w:t>papà</w:t>
            </w:r>
            <w:proofErr w:type="spellEnd"/>
            <w:r w:rsidRPr="008A1E38">
              <w:rPr>
                <w:rFonts w:eastAsia="Calibri"/>
                <w:i/>
                <w:iCs/>
                <w:color w:val="auto"/>
                <w:sz w:val="20"/>
                <w:lang w:val="en-US"/>
              </w:rPr>
              <w:t xml:space="preserve"> Tom</w:t>
            </w:r>
          </w:p>
          <w:p w:rsidRPr="003013F0" w:rsidR="008A1E38" w:rsidP="007506DF" w:rsidRDefault="006D1BA3" w14:paraId="60370E8A" w14:textId="77777777">
            <w:pPr>
              <w:pStyle w:val="BodyText"/>
              <w:numPr>
                <w:ilvl w:val="0"/>
                <w:numId w:val="12"/>
              </w:numPr>
              <w:spacing w:before="120" w:after="120" w:line="240" w:lineRule="auto"/>
              <w:ind w:left="312" w:hanging="284"/>
              <w:rPr>
                <w:iCs/>
                <w:color w:val="auto"/>
                <w:sz w:val="20"/>
              </w:rPr>
            </w:pPr>
            <w:r w:rsidRPr="006D1BA3">
              <w:rPr>
                <w:rFonts w:eastAsia="Calibri"/>
                <w:color w:val="auto"/>
                <w:sz w:val="20"/>
                <w:lang w:val="en-US"/>
              </w:rPr>
              <w:t xml:space="preserve">expressing likes and dislikes, for example, </w:t>
            </w:r>
            <w:proofErr w:type="spellStart"/>
            <w:r w:rsidRPr="006D1BA3">
              <w:rPr>
                <w:rFonts w:eastAsia="Calibri"/>
                <w:i/>
                <w:iCs/>
                <w:color w:val="auto"/>
                <w:sz w:val="20"/>
                <w:lang w:val="en-US"/>
              </w:rPr>
              <w:t>sì</w:t>
            </w:r>
            <w:proofErr w:type="spellEnd"/>
            <w:r w:rsidRPr="006D1BA3">
              <w:rPr>
                <w:rFonts w:eastAsia="Calibri"/>
                <w:i/>
                <w:iCs/>
                <w:color w:val="auto"/>
                <w:sz w:val="20"/>
                <w:lang w:val="en-US"/>
              </w:rPr>
              <w:t xml:space="preserve">; no; mi </w:t>
            </w:r>
            <w:proofErr w:type="spellStart"/>
            <w:r w:rsidRPr="006D1BA3">
              <w:rPr>
                <w:rFonts w:eastAsia="Calibri"/>
                <w:i/>
                <w:iCs/>
                <w:color w:val="auto"/>
                <w:sz w:val="20"/>
                <w:lang w:val="en-US"/>
              </w:rPr>
              <w:t>piace</w:t>
            </w:r>
            <w:proofErr w:type="spellEnd"/>
            <w:r w:rsidRPr="006D1BA3">
              <w:rPr>
                <w:rFonts w:eastAsia="Calibri"/>
                <w:i/>
                <w:iCs/>
                <w:color w:val="auto"/>
                <w:sz w:val="20"/>
                <w:lang w:val="en-US"/>
              </w:rPr>
              <w:t xml:space="preserve">; non mi </w:t>
            </w:r>
            <w:proofErr w:type="spellStart"/>
            <w:r w:rsidRPr="006D1BA3">
              <w:rPr>
                <w:rFonts w:eastAsia="Calibri"/>
                <w:i/>
                <w:iCs/>
                <w:color w:val="auto"/>
                <w:sz w:val="20"/>
                <w:lang w:val="en-US"/>
              </w:rPr>
              <w:t>piace</w:t>
            </w:r>
            <w:proofErr w:type="spellEnd"/>
          </w:p>
          <w:p w:rsidRPr="00A67306" w:rsidR="003013F0" w:rsidP="003013F0" w:rsidRDefault="003013F0" w14:paraId="50F3B4C4" w14:textId="77777777">
            <w:pPr>
              <w:pStyle w:val="BodyText"/>
              <w:numPr>
                <w:ilvl w:val="0"/>
                <w:numId w:val="12"/>
              </w:numPr>
              <w:spacing w:before="120" w:after="120" w:line="240" w:lineRule="auto"/>
              <w:ind w:left="312" w:hanging="284"/>
              <w:rPr>
                <w:sz w:val="20"/>
              </w:rPr>
            </w:pPr>
            <w:r w:rsidRPr="00A67306">
              <w:rPr>
                <w:rFonts w:eastAsia="Calibri"/>
                <w:color w:val="auto"/>
                <w:sz w:val="20"/>
                <w:lang w:val="en-US"/>
              </w:rPr>
              <w:t xml:space="preserve">participating in class activities and following instructions, for example, </w:t>
            </w:r>
            <w:proofErr w:type="spellStart"/>
            <w:r w:rsidRPr="00A67306">
              <w:rPr>
                <w:rFonts w:eastAsia="Calibri"/>
                <w:i/>
                <w:iCs/>
                <w:color w:val="auto"/>
                <w:sz w:val="20"/>
                <w:lang w:val="en-US"/>
              </w:rPr>
              <w:t>Entrate</w:t>
            </w:r>
            <w:proofErr w:type="spellEnd"/>
            <w:r w:rsidRPr="00A67306">
              <w:rPr>
                <w:rFonts w:eastAsia="Calibri"/>
                <w:i/>
                <w:iCs/>
                <w:color w:val="auto"/>
                <w:sz w:val="20"/>
                <w:lang w:val="en-US"/>
              </w:rPr>
              <w:t xml:space="preserve">! </w:t>
            </w:r>
            <w:proofErr w:type="spellStart"/>
            <w:r w:rsidRPr="00A67306">
              <w:rPr>
                <w:rFonts w:eastAsia="Calibri"/>
                <w:i/>
                <w:iCs/>
                <w:color w:val="auto"/>
                <w:sz w:val="20"/>
                <w:lang w:val="en-US"/>
              </w:rPr>
              <w:t>Sedetevi</w:t>
            </w:r>
            <w:proofErr w:type="spellEnd"/>
            <w:r w:rsidRPr="00A67306">
              <w:rPr>
                <w:rFonts w:eastAsia="Calibri"/>
                <w:i/>
                <w:iCs/>
                <w:color w:val="auto"/>
                <w:sz w:val="20"/>
                <w:lang w:val="en-US"/>
              </w:rPr>
              <w:t>! Andiamo!</w:t>
            </w:r>
          </w:p>
          <w:p w:rsidR="003013F0" w:rsidP="003013F0" w:rsidRDefault="003013F0" w14:paraId="306A9F37" w14:textId="77777777">
            <w:pPr>
              <w:pStyle w:val="BodyText"/>
              <w:numPr>
                <w:ilvl w:val="0"/>
                <w:numId w:val="12"/>
              </w:numPr>
              <w:spacing w:before="120" w:after="120" w:line="240" w:lineRule="auto"/>
              <w:ind w:left="312" w:hanging="284"/>
              <w:rPr>
                <w:sz w:val="20"/>
              </w:rPr>
            </w:pPr>
            <w:r w:rsidRPr="00AD414B">
              <w:rPr>
                <w:sz w:val="20"/>
              </w:rPr>
              <w:lastRenderedPageBreak/>
              <w:t xml:space="preserve">imitating Italian speech, using Italian patterns of intonation, </w:t>
            </w:r>
            <w:proofErr w:type="gramStart"/>
            <w:r w:rsidRPr="00AD414B">
              <w:rPr>
                <w:sz w:val="20"/>
              </w:rPr>
              <w:t>pronunciation</w:t>
            </w:r>
            <w:proofErr w:type="gramEnd"/>
            <w:r w:rsidRPr="00AD414B">
              <w:rPr>
                <w:sz w:val="20"/>
              </w:rPr>
              <w:t xml:space="preserve"> and stress, and incorporating appropriate gestures, facial expressions and body language</w:t>
            </w:r>
          </w:p>
          <w:p w:rsidR="003013F0" w:rsidP="003013F0" w:rsidRDefault="003013F0" w14:paraId="056ADCEC" w14:textId="77777777">
            <w:pPr>
              <w:pStyle w:val="BodyText"/>
              <w:numPr>
                <w:ilvl w:val="0"/>
                <w:numId w:val="12"/>
              </w:numPr>
              <w:spacing w:before="120" w:after="120" w:line="240" w:lineRule="auto"/>
              <w:ind w:left="312" w:hanging="284"/>
              <w:rPr>
                <w:sz w:val="20"/>
              </w:rPr>
            </w:pPr>
            <w:r w:rsidRPr="00D8712C">
              <w:rPr>
                <w:sz w:val="20"/>
              </w:rPr>
              <w:t xml:space="preserve">participating in songs that may include actions, movement or </w:t>
            </w:r>
            <w:proofErr w:type="gramStart"/>
            <w:r w:rsidRPr="00D8712C">
              <w:rPr>
                <w:sz w:val="20"/>
              </w:rPr>
              <w:t>dance</w:t>
            </w:r>
            <w:proofErr w:type="gramEnd"/>
          </w:p>
          <w:p w:rsidR="003013F0" w:rsidP="003013F0" w:rsidRDefault="003013F0" w14:paraId="6FA9F856" w14:textId="77777777">
            <w:pPr>
              <w:pStyle w:val="BodyText"/>
              <w:numPr>
                <w:ilvl w:val="0"/>
                <w:numId w:val="12"/>
              </w:numPr>
              <w:spacing w:before="120" w:after="120" w:line="240" w:lineRule="auto"/>
              <w:ind w:left="312" w:hanging="284"/>
              <w:rPr>
                <w:sz w:val="20"/>
              </w:rPr>
            </w:pPr>
            <w:r w:rsidRPr="00D043CD">
              <w:rPr>
                <w:sz w:val="20"/>
              </w:rPr>
              <w:t xml:space="preserve">identifying familiar objects in the classroom by labelling, naming, pointing, matching, </w:t>
            </w:r>
            <w:proofErr w:type="gramStart"/>
            <w:r w:rsidRPr="00D043CD">
              <w:rPr>
                <w:sz w:val="20"/>
              </w:rPr>
              <w:t>clicking</w:t>
            </w:r>
            <w:proofErr w:type="gramEnd"/>
            <w:r w:rsidRPr="00D043CD">
              <w:rPr>
                <w:sz w:val="20"/>
              </w:rPr>
              <w:t xml:space="preserve"> and dragging, drawing and tracing letters</w:t>
            </w:r>
          </w:p>
          <w:p w:rsidRPr="008F7917" w:rsidR="003013F0" w:rsidP="003013F0" w:rsidRDefault="003013F0" w14:paraId="66A8FAB1" w14:textId="77777777">
            <w:pPr>
              <w:pStyle w:val="BodyText"/>
              <w:numPr>
                <w:ilvl w:val="0"/>
                <w:numId w:val="12"/>
              </w:numPr>
              <w:spacing w:before="120" w:after="120" w:line="240" w:lineRule="auto"/>
              <w:ind w:left="312" w:hanging="284"/>
              <w:rPr>
                <w:sz w:val="20"/>
              </w:rPr>
            </w:pPr>
            <w:r w:rsidRPr="009F6A8D">
              <w:rPr>
                <w:sz w:val="20"/>
              </w:rPr>
              <w:t xml:space="preserve">playing games such as counting games, sorting and order games, number games, </w:t>
            </w:r>
            <w:r w:rsidRPr="00460F0C">
              <w:rPr>
                <w:i/>
                <w:iCs/>
                <w:sz w:val="20"/>
              </w:rPr>
              <w:t>tombola</w:t>
            </w:r>
          </w:p>
          <w:p w:rsidRPr="007506DF" w:rsidR="003013F0" w:rsidP="003013F0" w:rsidRDefault="003013F0" w14:paraId="3526BC1D" w14:textId="7BA65773">
            <w:pPr>
              <w:pStyle w:val="BodyText"/>
              <w:numPr>
                <w:ilvl w:val="0"/>
                <w:numId w:val="12"/>
              </w:numPr>
              <w:spacing w:before="120" w:after="120" w:line="240" w:lineRule="auto"/>
              <w:ind w:left="312" w:hanging="284"/>
              <w:rPr>
                <w:iCs/>
                <w:color w:val="auto"/>
                <w:sz w:val="20"/>
              </w:rPr>
            </w:pPr>
            <w:r w:rsidRPr="00253AC7">
              <w:rPr>
                <w:sz w:val="20"/>
              </w:rPr>
              <w:t>using simple gestures to add emphasis to expressions, for example, joining their thumb and index finger to form an ‘O’ meaning ‘thumbs up’</w:t>
            </w:r>
          </w:p>
        </w:tc>
      </w:tr>
      <w:tr w:rsidRPr="0094378D" w:rsidR="00834393" w:rsidTr="00941CC7" w14:paraId="62C94428" w14:textId="77777777">
        <w:trPr>
          <w:trHeight w:val="1527"/>
        </w:trPr>
        <w:tc>
          <w:tcPr>
            <w:tcW w:w="4673" w:type="dxa"/>
          </w:tcPr>
          <w:p w:rsidR="008E4FBE" w:rsidP="00E204BE" w:rsidRDefault="008E4FBE" w14:paraId="12B319AF" w14:textId="77777777">
            <w:pPr>
              <w:pStyle w:val="ACtabletextCD"/>
            </w:pPr>
            <w:r w:rsidRPr="004810E3">
              <w:lastRenderedPageBreak/>
              <w:t xml:space="preserve">explore, with support, language features of Italian noticing similarities and differences between Italian and English </w:t>
            </w:r>
          </w:p>
          <w:p w:rsidRPr="00031B31" w:rsidR="008E4FBE" w:rsidP="00E204BE" w:rsidRDefault="008E4FBE" w14:paraId="7BED1BAC" w14:textId="77777777">
            <w:pPr>
              <w:pStyle w:val="ACtabletextCD"/>
            </w:pPr>
            <w:r>
              <w:t>AC9LITF02</w:t>
            </w:r>
          </w:p>
          <w:p w:rsidRPr="00B53C19" w:rsidR="00834393" w:rsidP="00941CC7" w:rsidRDefault="00834393" w14:paraId="19EFEF4E" w14:textId="117AD700">
            <w:pPr>
              <w:pStyle w:val="ACtabletextCD"/>
            </w:pPr>
          </w:p>
        </w:tc>
        <w:tc>
          <w:tcPr>
            <w:tcW w:w="10453" w:type="dxa"/>
            <w:gridSpan w:val="2"/>
          </w:tcPr>
          <w:p w:rsidR="00834393" w:rsidP="007506DF" w:rsidRDefault="006541F5" w14:paraId="3AD2DBD5" w14:textId="77777777">
            <w:pPr>
              <w:pStyle w:val="BodyText"/>
              <w:numPr>
                <w:ilvl w:val="0"/>
                <w:numId w:val="12"/>
              </w:numPr>
              <w:spacing w:before="120" w:after="120" w:line="240" w:lineRule="auto"/>
              <w:ind w:left="312" w:hanging="284"/>
              <w:rPr>
                <w:sz w:val="20"/>
              </w:rPr>
            </w:pPr>
            <w:r>
              <w:rPr>
                <w:sz w:val="20"/>
              </w:rPr>
              <w:t>observing</w:t>
            </w:r>
            <w:r w:rsidRPr="00DA2CFA">
              <w:rPr>
                <w:sz w:val="20"/>
              </w:rPr>
              <w:t xml:space="preserve"> that written Italian uses the same letters as written English, although Italian has 21 letters while English has 26</w:t>
            </w:r>
          </w:p>
          <w:p w:rsidRPr="009755F6" w:rsidR="006541F5" w:rsidP="007506DF" w:rsidRDefault="009755F6" w14:paraId="32242332" w14:textId="77777777">
            <w:pPr>
              <w:pStyle w:val="BodyText"/>
              <w:numPr>
                <w:ilvl w:val="0"/>
                <w:numId w:val="12"/>
              </w:numPr>
              <w:spacing w:before="120" w:after="120" w:line="240" w:lineRule="auto"/>
              <w:ind w:left="312" w:hanging="284"/>
              <w:rPr>
                <w:sz w:val="20"/>
              </w:rPr>
            </w:pPr>
            <w:r w:rsidRPr="00163F11">
              <w:rPr>
                <w:sz w:val="20"/>
              </w:rPr>
              <w:t xml:space="preserve">tracing the letters of the alphabet and imitating the sound, for example, tracing and imitating </w:t>
            </w:r>
            <w:proofErr w:type="spellStart"/>
            <w:r w:rsidRPr="00460F0C">
              <w:rPr>
                <w:i/>
                <w:iCs/>
                <w:sz w:val="20"/>
              </w:rPr>
              <w:t>ba</w:t>
            </w:r>
            <w:proofErr w:type="spellEnd"/>
            <w:r w:rsidRPr="00460F0C">
              <w:rPr>
                <w:i/>
                <w:iCs/>
                <w:sz w:val="20"/>
              </w:rPr>
              <w:t xml:space="preserve"> be, bi, </w:t>
            </w:r>
            <w:proofErr w:type="spellStart"/>
            <w:r w:rsidRPr="00460F0C">
              <w:rPr>
                <w:i/>
                <w:iCs/>
                <w:sz w:val="20"/>
              </w:rPr>
              <w:t>bo</w:t>
            </w:r>
            <w:proofErr w:type="spellEnd"/>
            <w:r w:rsidRPr="00460F0C">
              <w:rPr>
                <w:i/>
                <w:iCs/>
                <w:sz w:val="20"/>
              </w:rPr>
              <w:t xml:space="preserve">, </w:t>
            </w:r>
            <w:proofErr w:type="spellStart"/>
            <w:r w:rsidRPr="00460F0C">
              <w:rPr>
                <w:i/>
                <w:iCs/>
                <w:sz w:val="20"/>
              </w:rPr>
              <w:t>bu</w:t>
            </w:r>
            <w:proofErr w:type="spellEnd"/>
          </w:p>
          <w:p w:rsidR="009755F6" w:rsidP="007506DF" w:rsidRDefault="000F7514" w14:paraId="1C82572F" w14:textId="77777777">
            <w:pPr>
              <w:pStyle w:val="BodyText"/>
              <w:numPr>
                <w:ilvl w:val="0"/>
                <w:numId w:val="12"/>
              </w:numPr>
              <w:spacing w:before="120" w:after="120" w:line="240" w:lineRule="auto"/>
              <w:ind w:left="312" w:hanging="284"/>
              <w:rPr>
                <w:sz w:val="20"/>
              </w:rPr>
            </w:pPr>
            <w:r w:rsidRPr="00663A8E">
              <w:rPr>
                <w:sz w:val="20"/>
              </w:rPr>
              <w:t xml:space="preserve">participating in alphabet songs, chants, rhymes to imitate Italian pronunciation, intonation and stress, for example, stressing double letters and chanting </w:t>
            </w:r>
            <w:proofErr w:type="gramStart"/>
            <w:r w:rsidRPr="00663A8E">
              <w:rPr>
                <w:sz w:val="20"/>
              </w:rPr>
              <w:t>rhymes</w:t>
            </w:r>
            <w:proofErr w:type="gramEnd"/>
          </w:p>
          <w:p w:rsidRPr="00183202" w:rsidR="000F7514" w:rsidP="007506DF" w:rsidRDefault="00183202" w14:paraId="06F2BB7D" w14:textId="77777777">
            <w:pPr>
              <w:pStyle w:val="BodyText"/>
              <w:numPr>
                <w:ilvl w:val="0"/>
                <w:numId w:val="12"/>
              </w:numPr>
              <w:spacing w:before="120" w:after="120" w:line="240" w:lineRule="auto"/>
              <w:ind w:left="312" w:hanging="284"/>
              <w:rPr>
                <w:sz w:val="20"/>
              </w:rPr>
            </w:pPr>
            <w:r w:rsidRPr="00183202">
              <w:rPr>
                <w:rFonts w:eastAsia="Calibri"/>
                <w:color w:val="auto"/>
                <w:sz w:val="20"/>
                <w:lang w:val="en-US"/>
              </w:rPr>
              <w:t xml:space="preserve">making connections with Italian words and phrases used in everyday life in Australia, for example, identifying food names such as </w:t>
            </w:r>
            <w:r w:rsidRPr="00183202">
              <w:rPr>
                <w:rFonts w:eastAsia="Calibri"/>
                <w:i/>
                <w:iCs/>
                <w:color w:val="auto"/>
                <w:sz w:val="20"/>
                <w:lang w:val="en-US"/>
              </w:rPr>
              <w:t>gelato, spaghetti, pasta, cappuccino, latte</w:t>
            </w:r>
          </w:p>
          <w:p w:rsidRPr="00545804" w:rsidR="00183202" w:rsidP="007506DF" w:rsidRDefault="00545804" w14:paraId="4E1FDC17" w14:textId="77777777">
            <w:pPr>
              <w:pStyle w:val="BodyText"/>
              <w:numPr>
                <w:ilvl w:val="0"/>
                <w:numId w:val="12"/>
              </w:numPr>
              <w:spacing w:before="120" w:after="120" w:line="240" w:lineRule="auto"/>
              <w:ind w:left="312" w:hanging="284"/>
              <w:rPr>
                <w:sz w:val="20"/>
              </w:rPr>
            </w:pPr>
            <w:r w:rsidRPr="00545804">
              <w:rPr>
                <w:rFonts w:eastAsia="Calibri"/>
                <w:color w:val="auto"/>
                <w:sz w:val="20"/>
                <w:lang w:val="en-US"/>
              </w:rPr>
              <w:t xml:space="preserve">experimenting with sounds (animal sounds, etc.) used in Italian, for example, using the sounds </w:t>
            </w:r>
            <w:proofErr w:type="spellStart"/>
            <w:r w:rsidRPr="00545804">
              <w:rPr>
                <w:rFonts w:eastAsia="Calibri"/>
                <w:i/>
                <w:iCs/>
                <w:color w:val="auto"/>
                <w:sz w:val="20"/>
                <w:lang w:val="en-US"/>
              </w:rPr>
              <w:t>bau</w:t>
            </w:r>
            <w:proofErr w:type="spellEnd"/>
            <w:r w:rsidRPr="00545804">
              <w:rPr>
                <w:rFonts w:eastAsia="Calibri"/>
                <w:i/>
                <w:iCs/>
                <w:color w:val="auto"/>
                <w:sz w:val="20"/>
                <w:lang w:val="en-US"/>
              </w:rPr>
              <w:t xml:space="preserve"> </w:t>
            </w:r>
            <w:proofErr w:type="spellStart"/>
            <w:r w:rsidRPr="00545804">
              <w:rPr>
                <w:rFonts w:eastAsia="Calibri"/>
                <w:i/>
                <w:iCs/>
                <w:color w:val="auto"/>
                <w:sz w:val="20"/>
                <w:lang w:val="en-US"/>
              </w:rPr>
              <w:t>bau</w:t>
            </w:r>
            <w:proofErr w:type="spellEnd"/>
            <w:r w:rsidRPr="00545804">
              <w:rPr>
                <w:rFonts w:eastAsia="Calibri"/>
                <w:color w:val="auto"/>
                <w:sz w:val="20"/>
                <w:lang w:val="en-US"/>
              </w:rPr>
              <w:t xml:space="preserve"> (dog), </w:t>
            </w:r>
            <w:proofErr w:type="spellStart"/>
            <w:r w:rsidRPr="00545804">
              <w:rPr>
                <w:rFonts w:eastAsia="Calibri"/>
                <w:i/>
                <w:iCs/>
                <w:color w:val="auto"/>
                <w:sz w:val="20"/>
                <w:lang w:val="en-US"/>
              </w:rPr>
              <w:t>pio</w:t>
            </w:r>
            <w:proofErr w:type="spellEnd"/>
            <w:r w:rsidRPr="00545804">
              <w:rPr>
                <w:rFonts w:eastAsia="Calibri"/>
                <w:i/>
                <w:iCs/>
                <w:color w:val="auto"/>
                <w:sz w:val="20"/>
                <w:lang w:val="en-US"/>
              </w:rPr>
              <w:t xml:space="preserve"> </w:t>
            </w:r>
            <w:proofErr w:type="spellStart"/>
            <w:r w:rsidRPr="00545804">
              <w:rPr>
                <w:rFonts w:eastAsia="Calibri"/>
                <w:i/>
                <w:iCs/>
                <w:color w:val="auto"/>
                <w:sz w:val="20"/>
                <w:lang w:val="en-US"/>
              </w:rPr>
              <w:t>pio</w:t>
            </w:r>
            <w:proofErr w:type="spellEnd"/>
            <w:r w:rsidRPr="00545804">
              <w:rPr>
                <w:rFonts w:eastAsia="Calibri"/>
                <w:color w:val="auto"/>
                <w:sz w:val="20"/>
                <w:lang w:val="en-US"/>
              </w:rPr>
              <w:t xml:space="preserve"> (chicken), </w:t>
            </w:r>
            <w:proofErr w:type="spellStart"/>
            <w:r w:rsidRPr="00545804">
              <w:rPr>
                <w:rFonts w:eastAsia="Calibri"/>
                <w:i/>
                <w:iCs/>
                <w:color w:val="auto"/>
                <w:sz w:val="20"/>
                <w:lang w:val="en-US"/>
              </w:rPr>
              <w:t>gru</w:t>
            </w:r>
            <w:proofErr w:type="spellEnd"/>
            <w:r w:rsidRPr="00545804">
              <w:rPr>
                <w:rFonts w:eastAsia="Calibri"/>
                <w:i/>
                <w:iCs/>
                <w:color w:val="auto"/>
                <w:sz w:val="20"/>
                <w:lang w:val="en-US"/>
              </w:rPr>
              <w:t xml:space="preserve"> </w:t>
            </w:r>
            <w:proofErr w:type="spellStart"/>
            <w:r w:rsidRPr="00545804">
              <w:rPr>
                <w:rFonts w:eastAsia="Calibri"/>
                <w:i/>
                <w:iCs/>
                <w:color w:val="auto"/>
                <w:sz w:val="20"/>
                <w:lang w:val="en-US"/>
              </w:rPr>
              <w:t>gru</w:t>
            </w:r>
            <w:proofErr w:type="spellEnd"/>
            <w:r w:rsidRPr="00545804">
              <w:rPr>
                <w:rFonts w:eastAsia="Calibri"/>
                <w:color w:val="auto"/>
                <w:sz w:val="20"/>
                <w:lang w:val="en-US"/>
              </w:rPr>
              <w:t xml:space="preserve"> (pig) and comparing these sounds with animal sounds in English and other languages represented in the class</w:t>
            </w:r>
          </w:p>
          <w:p w:rsidR="00545804" w:rsidP="007506DF" w:rsidRDefault="003D1520" w14:paraId="19E9B5DD" w14:textId="77777777">
            <w:pPr>
              <w:pStyle w:val="BodyText"/>
              <w:numPr>
                <w:ilvl w:val="0"/>
                <w:numId w:val="12"/>
              </w:numPr>
              <w:spacing w:before="120" w:after="120" w:line="240" w:lineRule="auto"/>
              <w:ind w:left="312" w:hanging="284"/>
              <w:rPr>
                <w:sz w:val="20"/>
              </w:rPr>
            </w:pPr>
            <w:r>
              <w:rPr>
                <w:sz w:val="20"/>
              </w:rPr>
              <w:t>identifying</w:t>
            </w:r>
            <w:r w:rsidRPr="00E00176">
              <w:rPr>
                <w:sz w:val="20"/>
              </w:rPr>
              <w:t xml:space="preserve"> cognates between Italian and English, for example, banana, computer</w:t>
            </w:r>
            <w:r>
              <w:rPr>
                <w:sz w:val="20"/>
              </w:rPr>
              <w:t xml:space="preserve"> </w:t>
            </w:r>
            <w:r w:rsidDel="00671C49">
              <w:rPr>
                <w:sz w:val="20"/>
              </w:rPr>
              <w:t xml:space="preserve"> </w:t>
            </w:r>
          </w:p>
          <w:p w:rsidRPr="00444AFB" w:rsidR="003D1520" w:rsidP="007506DF" w:rsidRDefault="003464FA" w14:paraId="24BC31A5" w14:textId="414E89D7">
            <w:pPr>
              <w:pStyle w:val="BodyText"/>
              <w:numPr>
                <w:ilvl w:val="0"/>
                <w:numId w:val="12"/>
              </w:numPr>
              <w:spacing w:before="120" w:after="120" w:line="240" w:lineRule="auto"/>
              <w:ind w:left="312" w:hanging="284"/>
              <w:rPr>
                <w:sz w:val="20"/>
              </w:rPr>
            </w:pPr>
            <w:r w:rsidRPr="00EA3674">
              <w:rPr>
                <w:sz w:val="20"/>
              </w:rPr>
              <w:t>noticing when Italian or English is being used in the classroom</w:t>
            </w:r>
          </w:p>
        </w:tc>
      </w:tr>
      <w:tr w:rsidRPr="0094378D" w:rsidR="00D1584C" w:rsidTr="00C14C00" w14:paraId="33668E6D" w14:textId="77777777">
        <w:trPr>
          <w:trHeight w:val="1818"/>
        </w:trPr>
        <w:tc>
          <w:tcPr>
            <w:tcW w:w="4673" w:type="dxa"/>
          </w:tcPr>
          <w:p w:rsidR="00766C6B" w:rsidP="00E204BE" w:rsidRDefault="00766C6B" w14:paraId="54351800" w14:textId="77777777">
            <w:pPr>
              <w:pStyle w:val="ACtabletextCD"/>
            </w:pPr>
            <w:r w:rsidRPr="005A3489">
              <w:t xml:space="preserve">explore connections between language and culture </w:t>
            </w:r>
          </w:p>
          <w:p w:rsidRPr="005A3489" w:rsidR="00766C6B" w:rsidP="00E204BE" w:rsidRDefault="00766C6B" w14:paraId="13E6A852" w14:textId="77777777">
            <w:pPr>
              <w:pStyle w:val="ACtabletextCD"/>
            </w:pPr>
            <w:r>
              <w:t>AC9LITF0</w:t>
            </w:r>
            <w:r w:rsidRPr="005A3489">
              <w:t>3</w:t>
            </w:r>
          </w:p>
          <w:p w:rsidRPr="00B53C19" w:rsidR="00D1584C" w:rsidP="009B6C61" w:rsidRDefault="00D1584C" w14:paraId="218A5B6F" w14:textId="61491375">
            <w:pPr>
              <w:pStyle w:val="ACtabletextCD"/>
            </w:pPr>
          </w:p>
        </w:tc>
        <w:tc>
          <w:tcPr>
            <w:tcW w:w="10453" w:type="dxa"/>
            <w:gridSpan w:val="2"/>
          </w:tcPr>
          <w:p w:rsidR="0082022D" w:rsidP="00B44B49" w:rsidRDefault="0082022D" w14:paraId="4D16B11E" w14:textId="77777777">
            <w:pPr>
              <w:pStyle w:val="ACtabletextCEbullet"/>
              <w:ind w:left="319" w:hanging="319"/>
            </w:pPr>
            <w:r>
              <w:t xml:space="preserve">locating Italy on a world map, understanding that Italian is the national language of Italy, and that it is spoken in Italian-speaking communities around the world </w:t>
            </w:r>
          </w:p>
          <w:p w:rsidR="0082022D" w:rsidP="00B44B49" w:rsidRDefault="0082022D" w14:paraId="59EA367F" w14:textId="77777777">
            <w:pPr>
              <w:pStyle w:val="ACtabletextCEbullet"/>
              <w:ind w:left="319" w:hanging="319"/>
            </w:pPr>
            <w:r>
              <w:t xml:space="preserve">exploring the different languages spoken by class members and listening to the different sounds and ways of saying common expressions such as “Good morning”, “My name is …” </w:t>
            </w:r>
          </w:p>
          <w:p w:rsidR="00ED6B6E" w:rsidP="00174832" w:rsidRDefault="00ED6B6E" w14:paraId="2FFFC53F" w14:textId="0D1BB180">
            <w:pPr>
              <w:pStyle w:val="ACtabletextCEbullet"/>
              <w:ind w:left="319" w:hanging="319"/>
            </w:pPr>
            <w:r>
              <w:t xml:space="preserve">using the Australian Institute of Aboriginal and Torres Strait Islander Studies (AIATSIS) map of the languages of Australia to notice the language(s) of First Nations Australians in their local area and/or across Australia </w:t>
            </w:r>
          </w:p>
          <w:p w:rsidR="000F0E40" w:rsidP="00B44B49" w:rsidRDefault="0082022D" w14:paraId="77BA1E2D" w14:textId="7A753CC2">
            <w:pPr>
              <w:pStyle w:val="ACtabletextCEbullet"/>
              <w:ind w:left="319" w:hanging="319"/>
            </w:pPr>
            <w:r>
              <w:t xml:space="preserve">noticing how local names of streets, places and landmarks can have their origins in language(s) of First Nations </w:t>
            </w:r>
            <w:r w:rsidR="00042F72">
              <w:t>Australians</w:t>
            </w:r>
          </w:p>
          <w:p w:rsidRPr="00ED4726" w:rsidR="0082022D" w:rsidP="00B44B49" w:rsidRDefault="00ED4726" w14:paraId="01D3E66C" w14:textId="62362AFC">
            <w:pPr>
              <w:pStyle w:val="ACtabletextCEbullet"/>
              <w:ind w:left="319" w:hanging="319"/>
            </w:pPr>
            <w:r w:rsidRPr="00ED4726">
              <w:rPr>
                <w:rFonts w:eastAsia="Calibri"/>
                <w:color w:val="auto"/>
                <w:lang w:val="en-US"/>
              </w:rPr>
              <w:lastRenderedPageBreak/>
              <w:t xml:space="preserve">observing, through visual and audiovisual resources, including video clips and photos, that members of Italian-speaking communities may do everyday things differently from themselves, such as shaking hands, kissing on cheek, and starting a meal with </w:t>
            </w:r>
            <w:r w:rsidRPr="00ED4726">
              <w:rPr>
                <w:rFonts w:eastAsia="Calibri"/>
                <w:i/>
                <w:iCs/>
                <w:color w:val="auto"/>
                <w:lang w:val="en-US"/>
              </w:rPr>
              <w:t xml:space="preserve">Buon </w:t>
            </w:r>
            <w:proofErr w:type="spellStart"/>
            <w:r w:rsidRPr="00ED4726">
              <w:rPr>
                <w:rFonts w:eastAsia="Calibri"/>
                <w:i/>
                <w:iCs/>
                <w:color w:val="auto"/>
                <w:lang w:val="en-US"/>
              </w:rPr>
              <w:t>appetito</w:t>
            </w:r>
            <w:proofErr w:type="spellEnd"/>
            <w:r w:rsidRPr="00ED4726">
              <w:rPr>
                <w:rFonts w:eastAsia="Calibri"/>
                <w:i/>
                <w:iCs/>
                <w:color w:val="auto"/>
                <w:lang w:val="en-US"/>
              </w:rPr>
              <w:t>!</w:t>
            </w:r>
          </w:p>
          <w:p w:rsidR="00FB299D" w:rsidP="00B44B49" w:rsidRDefault="00FB299D" w14:paraId="4A2D1B35" w14:textId="77777777">
            <w:pPr>
              <w:pStyle w:val="ACtabletextCEbullet"/>
              <w:ind w:left="319" w:hanging="319"/>
            </w:pPr>
            <w:r>
              <w:t>noticing their own use of words, expressions or behaviours that make them who they are, including words from different languages, ways of celebrating or talking that may not be familiar to other people</w:t>
            </w:r>
          </w:p>
          <w:p w:rsidRPr="007506DF" w:rsidR="00ED4726" w:rsidP="00B44B49" w:rsidRDefault="00FB299D" w14:paraId="53E28073" w14:textId="3F79985F">
            <w:pPr>
              <w:pStyle w:val="ACtabletextCEbullet"/>
              <w:ind w:left="319" w:hanging="319"/>
            </w:pPr>
            <w:r>
              <w:t>exchanging ideas, feelings and understandings of language and culture through play-based experiences, for example, playing dress-ups, pretend cafe, Pizzeria, and market stands, and with puppets</w:t>
            </w:r>
          </w:p>
        </w:tc>
      </w:tr>
    </w:tbl>
    <w:p w:rsidR="00E014DC" w:rsidP="00E014DC" w:rsidRDefault="00E014DC" w14:paraId="63DCD0BD" w14:textId="377586F1">
      <w:pPr>
        <w:rPr>
          <w:i w:val="0"/>
        </w:rPr>
      </w:pPr>
      <w:bookmarkStart w:name="year1" w:id="12"/>
    </w:p>
    <w:p w:rsidR="00B45AF8" w:rsidRDefault="00B45AF8" w14:paraId="1899D565" w14:textId="77777777">
      <w:pPr>
        <w:spacing w:before="160" w:after="0" w:line="360" w:lineRule="auto"/>
        <w:rPr>
          <w:rFonts w:ascii="Arial Bold" w:hAnsi="Arial Bold" w:eastAsiaTheme="majorEastAsia"/>
          <w:b/>
          <w:i w:val="0"/>
          <w:szCs w:val="24"/>
        </w:rPr>
      </w:pPr>
      <w:bookmarkStart w:name="_Toc83125421" w:id="13"/>
      <w:r>
        <w:rPr>
          <w:rFonts w:hint="eastAsia"/>
        </w:rPr>
        <w:br w:type="page"/>
      </w:r>
    </w:p>
    <w:p w:rsidRPr="00314CA2" w:rsidR="00E1300A" w:rsidP="000A24F8" w:rsidRDefault="00E1300A" w14:paraId="1102C5ED" w14:textId="748E1D1B">
      <w:pPr>
        <w:pStyle w:val="ACARA-Heading2"/>
      </w:pPr>
      <w:bookmarkStart w:name="_Toc95223895" w:id="14"/>
      <w:r w:rsidRPr="00314CA2">
        <w:lastRenderedPageBreak/>
        <w:t>Year</w:t>
      </w:r>
      <w:r w:rsidR="00315D62">
        <w:t>s</w:t>
      </w:r>
      <w:r w:rsidRPr="00314CA2">
        <w:t xml:space="preserve"> 1</w:t>
      </w:r>
      <w:bookmarkEnd w:id="12"/>
      <w:r w:rsidR="00315D62">
        <w:t>–2</w:t>
      </w:r>
      <w:bookmarkEnd w:id="13"/>
      <w:bookmarkEnd w:id="14"/>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1-2"/>
      </w:tblPr>
      <w:tblGrid>
        <w:gridCol w:w="15126"/>
      </w:tblGrid>
      <w:tr w:rsidR="00785839" w:rsidTr="14919116"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00D93AE0" w14:paraId="2034FFBC" w14:textId="77777777">
        <w:tc>
          <w:tcPr>
            <w:tcW w:w="15126" w:type="dxa"/>
            <w:tcBorders>
              <w:top w:val="single" w:color="auto" w:sz="4" w:space="0"/>
              <w:left w:val="single" w:color="auto" w:sz="4" w:space="0"/>
              <w:bottom w:val="single" w:color="auto" w:sz="4" w:space="0"/>
              <w:right w:val="single" w:color="auto" w:sz="4" w:space="0"/>
            </w:tcBorders>
          </w:tcPr>
          <w:p w:rsidR="004507A1" w:rsidP="008C67D9" w:rsidRDefault="004507A1" w14:paraId="023D970A" w14:textId="3C3AAB51">
            <w:pPr>
              <w:pStyle w:val="ACtabletextAS"/>
              <w:ind w:left="29" w:right="29"/>
            </w:pPr>
            <w:r>
              <w:t>In</w:t>
            </w:r>
            <w:r w:rsidRPr="76ADAE0E">
              <w:t xml:space="preserve"> Year</w:t>
            </w:r>
            <w:r>
              <w:t>s 1 and</w:t>
            </w:r>
            <w:r w:rsidRPr="76ADAE0E">
              <w:t xml:space="preserve"> 2, </w:t>
            </w:r>
            <w:r>
              <w:t xml:space="preserve">Italian language learning builds on each student’s prior learning and experiences with language. Students continue to communicate and work in collaboration with peers and teachers through purposeful and structured activities involving listening, </w:t>
            </w:r>
            <w:proofErr w:type="gramStart"/>
            <w:r>
              <w:t>speaking</w:t>
            </w:r>
            <w:proofErr w:type="gramEnd"/>
            <w:r>
              <w:t xml:space="preserve"> and viewing. They</w:t>
            </w:r>
            <w:r w:rsidRPr="76ADAE0E">
              <w:t xml:space="preserve"> interact in </w:t>
            </w:r>
            <w:r>
              <w:t>Italian</w:t>
            </w:r>
            <w:r w:rsidRPr="70F3978A">
              <w:t xml:space="preserve"> language</w:t>
            </w:r>
            <w:r w:rsidRPr="76ADAE0E">
              <w:t xml:space="preserve"> to share information about themselves and their immediate environment</w:t>
            </w:r>
            <w:r>
              <w:t>s</w:t>
            </w:r>
            <w:r w:rsidRPr="76ADAE0E">
              <w:t xml:space="preserve"> using play-based and action-related learning. </w:t>
            </w:r>
            <w:r>
              <w:t>In informal settings, t</w:t>
            </w:r>
            <w:r w:rsidRPr="76ADAE0E">
              <w:t xml:space="preserve">hey </w:t>
            </w:r>
            <w:r>
              <w:t>use local and digital resources to explore</w:t>
            </w:r>
            <w:r w:rsidRPr="76ADAE0E">
              <w:t xml:space="preserve"> </w:t>
            </w:r>
            <w:r>
              <w:t>Italian</w:t>
            </w:r>
            <w:r w:rsidRPr="76ADAE0E">
              <w:t>-speaking communities</w:t>
            </w:r>
            <w:r>
              <w:t xml:space="preserve"> in Australia, </w:t>
            </w:r>
            <w:proofErr w:type="gramStart"/>
            <w:r>
              <w:t>Italy</w:t>
            </w:r>
            <w:proofErr w:type="gramEnd"/>
            <w:r>
              <w:t xml:space="preserve"> and diverse locations</w:t>
            </w:r>
            <w:r w:rsidRPr="76ADAE0E">
              <w:t xml:space="preserve">. </w:t>
            </w:r>
            <w:r>
              <w:t xml:space="preserve">They continue to receive extensive support through modelling, scaffolding, </w:t>
            </w:r>
            <w:proofErr w:type="gramStart"/>
            <w:r>
              <w:t>repetition</w:t>
            </w:r>
            <w:proofErr w:type="gramEnd"/>
            <w:r>
              <w:t xml:space="preserve"> and reinforcement.</w:t>
            </w:r>
          </w:p>
          <w:p w:rsidRPr="008B6417" w:rsidR="00785839" w:rsidP="008C67D9" w:rsidRDefault="004507A1" w14:paraId="419C31F3" w14:textId="0FD80502">
            <w:pPr>
              <w:pStyle w:val="ACtabletextAS"/>
              <w:ind w:left="29" w:right="29"/>
              <w:rPr>
                <w:iCs/>
                <w:color w:val="FFCC66" w:themeColor="text1" w:themeTint="BF"/>
              </w:rPr>
            </w:pPr>
            <w:r w:rsidRPr="4E96E16F">
              <w:t xml:space="preserve">Students recognise key words and phrases, imitate gestures and pronunciation, and use modelled language to communicate with others. They transition from spoken to written language and apply their knowledge of the Roman alphabet. They create simple imaginative and informative texts that may include pictorial representations, </w:t>
            </w:r>
            <w:proofErr w:type="gramStart"/>
            <w:r w:rsidRPr="4E96E16F">
              <w:t>words</w:t>
            </w:r>
            <w:proofErr w:type="gramEnd"/>
            <w:r w:rsidRPr="4E96E16F">
              <w:t xml:space="preserve"> and short statements. They collaborate and respond to spoken, written and multimodal texts that may include conversations, songs and rhymes, picture and story books, animated cartoons, </w:t>
            </w:r>
            <w:proofErr w:type="gramStart"/>
            <w:r w:rsidRPr="4E96E16F">
              <w:t>films</w:t>
            </w:r>
            <w:proofErr w:type="gramEnd"/>
            <w:r w:rsidRPr="4E96E16F">
              <w:t xml:space="preserve"> and performances. They notice that languages contain words which have been borrowed from another language, and that there are similarities and differences between Italian language and culture and their own.</w:t>
            </w:r>
          </w:p>
        </w:tc>
      </w:tr>
      <w:tr w:rsidR="00785839" w:rsidTr="14919116"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00D93AE0" w14:paraId="46872C95" w14:textId="77777777">
        <w:tc>
          <w:tcPr>
            <w:tcW w:w="15126" w:type="dxa"/>
            <w:tcBorders>
              <w:top w:val="single" w:color="auto" w:sz="4" w:space="0"/>
              <w:left w:val="single" w:color="auto" w:sz="4" w:space="0"/>
              <w:bottom w:val="single" w:color="auto" w:sz="4" w:space="0"/>
              <w:right w:val="single" w:color="auto" w:sz="4" w:space="0"/>
            </w:tcBorders>
          </w:tcPr>
          <w:p w:rsidRPr="00813962" w:rsidR="00C9014A" w:rsidP="008C67D9" w:rsidRDefault="00C9014A" w14:paraId="757503CA" w14:textId="5D6F7911">
            <w:pPr>
              <w:pStyle w:val="ACtabletextAS"/>
              <w:ind w:left="29" w:right="29"/>
            </w:pPr>
            <w:r w:rsidRPr="00813962">
              <w:t xml:space="preserve">By the end of Year 2, students use </w:t>
            </w:r>
            <w:r>
              <w:t>Italian</w:t>
            </w:r>
            <w:r w:rsidRPr="00813962">
              <w:t xml:space="preserve"> </w:t>
            </w:r>
            <w:r w:rsidRPr="3B2681A0">
              <w:t xml:space="preserve">language </w:t>
            </w:r>
            <w:r w:rsidRPr="00813962">
              <w:t xml:space="preserve">to interact and share information related to the classroom and themselves. They use cues to respond to questions and </w:t>
            </w:r>
            <w:proofErr w:type="gramStart"/>
            <w:r w:rsidRPr="00813962">
              <w:t>instructions</w:t>
            </w:r>
            <w:r w:rsidR="05433595">
              <w:t>,</w:t>
            </w:r>
            <w:r w:rsidRPr="00813962" w:rsidDel="00796644">
              <w:t xml:space="preserve"> </w:t>
            </w:r>
            <w:r w:rsidRPr="00813962">
              <w:t>and</w:t>
            </w:r>
            <w:proofErr w:type="gramEnd"/>
            <w:r w:rsidRPr="00813962">
              <w:t xml:space="preserve"> use simple formulaic language. They locate and convey key items of information in texts using non-verbal, </w:t>
            </w:r>
            <w:proofErr w:type="gramStart"/>
            <w:r w:rsidRPr="00813962">
              <w:t>visual</w:t>
            </w:r>
            <w:proofErr w:type="gramEnd"/>
            <w:r w:rsidRPr="00813962">
              <w:t xml:space="preserve"> and contextual cues to help make meaning. They use familiar words and modelled language to create texts.</w:t>
            </w:r>
          </w:p>
          <w:p w:rsidRPr="008B6417" w:rsidR="00785839" w:rsidP="008C67D9" w:rsidRDefault="00C9014A" w14:paraId="73275224" w14:textId="69D2B9FF">
            <w:pPr>
              <w:pStyle w:val="ACtabletextAS"/>
              <w:ind w:left="29" w:right="29"/>
              <w:rPr>
                <w:iCs/>
                <w:color w:val="FFCC66" w:themeColor="text1" w:themeTint="BF"/>
              </w:rPr>
            </w:pPr>
            <w:r>
              <w:t>Students imitate</w:t>
            </w:r>
            <w:r w:rsidRPr="00813962">
              <w:t xml:space="preserve"> the sounds and rhythms of </w:t>
            </w:r>
            <w:r>
              <w:t>Italian</w:t>
            </w:r>
            <w:r w:rsidRPr="00813962" w:rsidDel="00796644">
              <w:t xml:space="preserve"> </w:t>
            </w:r>
            <w:r>
              <w:t xml:space="preserve">and </w:t>
            </w:r>
            <w:r w:rsidRPr="00813962">
              <w:t xml:space="preserve">demonstrate understanding that </w:t>
            </w:r>
            <w:r>
              <w:t>Italian</w:t>
            </w:r>
            <w:r w:rsidRPr="00813962">
              <w:t xml:space="preserve"> has </w:t>
            </w:r>
            <w:r>
              <w:t xml:space="preserve">conventions and </w:t>
            </w:r>
            <w:r w:rsidRPr="00813962">
              <w:t xml:space="preserve">rules for non-verbal communication, </w:t>
            </w:r>
            <w:proofErr w:type="gramStart"/>
            <w:r w:rsidRPr="00813962">
              <w:t>pronunciation</w:t>
            </w:r>
            <w:proofErr w:type="gramEnd"/>
            <w:r w:rsidRPr="00813962">
              <w:t xml:space="preserve"> and writing. They give examples of similarities and differences between some features of </w:t>
            </w:r>
            <w:r>
              <w:t>Italian</w:t>
            </w:r>
            <w:r w:rsidRPr="00813962">
              <w:t xml:space="preserve"> and English. They understand that language is connected with </w:t>
            </w:r>
            <w:proofErr w:type="gramStart"/>
            <w:r w:rsidRPr="00813962">
              <w:t>culture, and</w:t>
            </w:r>
            <w:proofErr w:type="gramEnd"/>
            <w:r w:rsidRPr="00813962">
              <w:t xml:space="preserve"> notice how this is reflected in their own language</w:t>
            </w:r>
            <w:r>
              <w:t>(s)</w:t>
            </w:r>
            <w:r w:rsidRPr="00813962">
              <w:t xml:space="preserve"> and culture</w:t>
            </w:r>
            <w:r>
              <w:t>(s)</w:t>
            </w:r>
            <w:r w:rsidRPr="00813962">
              <w:t>.</w:t>
            </w:r>
          </w:p>
        </w:tc>
      </w:tr>
    </w:tbl>
    <w:p w:rsidR="005C799B" w:rsidP="005C799B" w:rsidRDefault="005C799B" w14:paraId="7A65E765" w14:textId="6EF6EAC1"/>
    <w:p w:rsidR="00B008E3" w:rsidRDefault="00B008E3" w14:paraId="5B89DFC0" w14:textId="77777777">
      <w:bookmarkStart w:name="year2" w:id="15"/>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1-2"/>
      </w:tblPr>
      <w:tblGrid>
        <w:gridCol w:w="4673"/>
        <w:gridCol w:w="7655"/>
        <w:gridCol w:w="2798"/>
      </w:tblGrid>
      <w:tr w:rsidRPr="0094378D" w:rsidR="0055542E" w:rsidTr="00BC0DD3" w14:paraId="181AC69B" w14:textId="77777777">
        <w:tc>
          <w:tcPr>
            <w:tcW w:w="12328" w:type="dxa"/>
            <w:gridSpan w:val="2"/>
            <w:shd w:val="clear" w:color="auto" w:fill="005D93"/>
          </w:tcPr>
          <w:p w:rsidRPr="00F91937" w:rsidR="0055542E" w:rsidP="00BC0DD3" w:rsidRDefault="0055542E" w14:paraId="4992A7E4" w14:textId="08526218">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D00104">
              <w:rPr>
                <w:b/>
                <w:color w:val="FFFFFF" w:themeColor="background1"/>
              </w:rPr>
              <w:t>Italian</w:t>
            </w:r>
          </w:p>
        </w:tc>
        <w:tc>
          <w:tcPr>
            <w:tcW w:w="2798" w:type="dxa"/>
            <w:shd w:val="clear" w:color="auto" w:fill="FFFFFF" w:themeFill="background1"/>
          </w:tcPr>
          <w:p w:rsidRPr="007078D3" w:rsidR="0055542E" w:rsidP="00BC0DD3" w:rsidRDefault="0055542E" w14:paraId="1A3FAE9F" w14:textId="562A802B">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00BC0DD3" w14:paraId="3A6DDF1A" w14:textId="77777777">
        <w:tc>
          <w:tcPr>
            <w:tcW w:w="15126" w:type="dxa"/>
            <w:gridSpan w:val="3"/>
            <w:shd w:val="clear" w:color="auto" w:fill="E5F5FB" w:themeFill="accent2"/>
          </w:tcPr>
          <w:p w:rsidRPr="007078D3" w:rsidR="0055542E" w:rsidP="00BC0DD3" w:rsidRDefault="0055542E" w14:paraId="5641EEAA" w14:textId="01EC8458">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 xml:space="preserve">Interacting in </w:t>
            </w:r>
            <w:r w:rsidR="00D00104">
              <w:rPr>
                <w:b/>
                <w:bCs/>
                <w:color w:val="auto"/>
              </w:rPr>
              <w:t>Italian</w:t>
            </w:r>
          </w:p>
        </w:tc>
      </w:tr>
      <w:tr w:rsidRPr="0094378D" w:rsidR="0055542E" w:rsidTr="00BC0DD3" w14:paraId="4603E682" w14:textId="77777777">
        <w:tc>
          <w:tcPr>
            <w:tcW w:w="4673" w:type="dxa"/>
            <w:shd w:val="clear" w:color="auto" w:fill="FFD685"/>
          </w:tcPr>
          <w:p w:rsidRPr="00CC798A" w:rsidR="0055542E" w:rsidP="00BC0DD3"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55542E" w:rsidP="00BC0DD3"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BC0DD3"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00BC0DD3" w14:paraId="21810250" w14:textId="77777777">
        <w:trPr>
          <w:trHeight w:val="2367"/>
        </w:trPr>
        <w:tc>
          <w:tcPr>
            <w:tcW w:w="4673" w:type="dxa"/>
          </w:tcPr>
          <w:p w:rsidR="00916048" w:rsidP="00F146E5" w:rsidRDefault="00916048" w14:paraId="7DE86A61" w14:textId="77777777">
            <w:pPr>
              <w:pStyle w:val="ACtabletextCD"/>
              <w:rPr>
                <w:szCs w:val="20"/>
              </w:rPr>
            </w:pPr>
            <w:r w:rsidRPr="002C66C6">
              <w:rPr>
                <w:szCs w:val="20"/>
              </w:rPr>
              <w:t xml:space="preserve">recognise and respond to modelled classroom-related greetings, instructions and routines, and personal introductions </w:t>
            </w:r>
          </w:p>
          <w:p w:rsidRPr="002C66C6" w:rsidR="00916048" w:rsidP="00F146E5" w:rsidRDefault="00916048" w14:paraId="58460C6A" w14:textId="77777777">
            <w:pPr>
              <w:pStyle w:val="ACtabletextCD"/>
              <w:rPr>
                <w:szCs w:val="20"/>
              </w:rPr>
            </w:pPr>
            <w:r>
              <w:rPr>
                <w:szCs w:val="20"/>
              </w:rPr>
              <w:t>AC9LIT2C01</w:t>
            </w:r>
          </w:p>
          <w:p w:rsidRPr="00E9248E" w:rsidR="00B034B5" w:rsidP="00F146E5" w:rsidRDefault="00B034B5" w14:paraId="1EAEF5CD" w14:textId="23BA320E">
            <w:pPr>
              <w:pStyle w:val="ACtabletextCD"/>
              <w:rPr>
                <w:rStyle w:val="SubtleEmphasis"/>
                <w:i/>
                <w:iCs w:val="0"/>
              </w:rPr>
            </w:pPr>
          </w:p>
        </w:tc>
        <w:tc>
          <w:tcPr>
            <w:tcW w:w="10453" w:type="dxa"/>
            <w:gridSpan w:val="2"/>
          </w:tcPr>
          <w:p w:rsidRPr="007E0F19" w:rsidR="00E772DF" w:rsidP="007506DF" w:rsidRDefault="007E0F19" w14:paraId="53E5E437" w14:textId="77777777">
            <w:pPr>
              <w:pStyle w:val="BodyText"/>
              <w:numPr>
                <w:ilvl w:val="0"/>
                <w:numId w:val="12"/>
              </w:numPr>
              <w:spacing w:before="120" w:after="120" w:line="240" w:lineRule="auto"/>
              <w:ind w:left="312" w:hanging="284"/>
              <w:rPr>
                <w:iCs/>
                <w:color w:val="auto"/>
                <w:sz w:val="20"/>
              </w:rPr>
            </w:pPr>
            <w:r w:rsidRPr="007E0F19">
              <w:rPr>
                <w:rFonts w:eastAsia="Calibri"/>
                <w:color w:val="auto"/>
                <w:sz w:val="20"/>
                <w:lang w:val="en-US"/>
              </w:rPr>
              <w:t xml:space="preserve">responding to classroom instructions such as </w:t>
            </w:r>
            <w:proofErr w:type="gramStart"/>
            <w:r w:rsidRPr="007E0F19">
              <w:rPr>
                <w:rFonts w:eastAsia="Calibri"/>
                <w:i/>
                <w:iCs/>
                <w:color w:val="auto"/>
                <w:sz w:val="20"/>
                <w:lang w:val="en-US"/>
              </w:rPr>
              <w:t>In</w:t>
            </w:r>
            <w:proofErr w:type="gramEnd"/>
            <w:r w:rsidRPr="007E0F19">
              <w:rPr>
                <w:rFonts w:eastAsia="Calibri"/>
                <w:i/>
                <w:iCs/>
                <w:color w:val="auto"/>
                <w:sz w:val="20"/>
                <w:lang w:val="en-US"/>
              </w:rPr>
              <w:t xml:space="preserve"> </w:t>
            </w:r>
            <w:proofErr w:type="spellStart"/>
            <w:r w:rsidRPr="007E0F19">
              <w:rPr>
                <w:rFonts w:eastAsia="Calibri"/>
                <w:i/>
                <w:iCs/>
                <w:color w:val="auto"/>
                <w:sz w:val="20"/>
                <w:lang w:val="en-US"/>
              </w:rPr>
              <w:t>piedi</w:t>
            </w:r>
            <w:proofErr w:type="spellEnd"/>
            <w:r w:rsidRPr="007E0F19">
              <w:rPr>
                <w:rFonts w:eastAsia="Calibri"/>
                <w:i/>
                <w:iCs/>
                <w:color w:val="auto"/>
                <w:sz w:val="20"/>
                <w:lang w:val="en-US"/>
              </w:rPr>
              <w:t xml:space="preserve">! </w:t>
            </w:r>
            <w:proofErr w:type="spellStart"/>
            <w:proofErr w:type="gramStart"/>
            <w:r w:rsidRPr="007E0F19">
              <w:rPr>
                <w:rFonts w:eastAsia="Calibri"/>
                <w:i/>
                <w:color w:val="auto"/>
                <w:sz w:val="20"/>
                <w:lang w:val="fr-FR"/>
              </w:rPr>
              <w:t>Seduti</w:t>
            </w:r>
            <w:proofErr w:type="spellEnd"/>
            <w:r w:rsidRPr="007E0F19">
              <w:rPr>
                <w:rFonts w:eastAsia="Calibri"/>
                <w:i/>
                <w:color w:val="auto"/>
                <w:sz w:val="20"/>
                <w:lang w:val="fr-FR"/>
              </w:rPr>
              <w:t>!</w:t>
            </w:r>
            <w:proofErr w:type="gramEnd"/>
            <w:r w:rsidRPr="007E0F19">
              <w:rPr>
                <w:rFonts w:eastAsia="Calibri"/>
                <w:i/>
                <w:color w:val="auto"/>
                <w:sz w:val="20"/>
                <w:lang w:val="fr-FR"/>
              </w:rPr>
              <w:t xml:space="preserve"> </w:t>
            </w:r>
            <w:r w:rsidRPr="007E0F19">
              <w:rPr>
                <w:rFonts w:eastAsia="Calibri"/>
                <w:i/>
                <w:iCs/>
                <w:color w:val="auto"/>
                <w:sz w:val="20"/>
                <w:lang w:val="fr-FR"/>
              </w:rPr>
              <w:t xml:space="preserve">In </w:t>
            </w:r>
            <w:proofErr w:type="spellStart"/>
            <w:proofErr w:type="gramStart"/>
            <w:r w:rsidRPr="007E0F19">
              <w:rPr>
                <w:rFonts w:eastAsia="Calibri"/>
                <w:i/>
                <w:iCs/>
                <w:color w:val="auto"/>
                <w:sz w:val="20"/>
                <w:lang w:val="fr-FR"/>
              </w:rPr>
              <w:t>cerchio</w:t>
            </w:r>
            <w:proofErr w:type="spellEnd"/>
            <w:r w:rsidRPr="007E0F19">
              <w:rPr>
                <w:rFonts w:eastAsia="Calibri"/>
                <w:i/>
                <w:iCs/>
                <w:color w:val="auto"/>
                <w:sz w:val="20"/>
                <w:lang w:val="fr-FR"/>
              </w:rPr>
              <w:t>!</w:t>
            </w:r>
            <w:proofErr w:type="gramEnd"/>
            <w:r w:rsidRPr="007E0F19">
              <w:rPr>
                <w:rFonts w:eastAsia="Calibri"/>
                <w:i/>
                <w:iCs/>
                <w:color w:val="auto"/>
                <w:sz w:val="20"/>
                <w:lang w:val="fr-FR"/>
              </w:rPr>
              <w:t xml:space="preserve"> </w:t>
            </w:r>
            <w:proofErr w:type="spellStart"/>
            <w:r w:rsidRPr="007E0F19">
              <w:rPr>
                <w:rFonts w:eastAsia="Calibri"/>
                <w:i/>
                <w:iCs/>
                <w:color w:val="auto"/>
                <w:sz w:val="20"/>
                <w:lang w:val="fr-FR"/>
              </w:rPr>
              <w:t>Insieme</w:t>
            </w:r>
            <w:proofErr w:type="spellEnd"/>
            <w:r w:rsidRPr="007E0F19">
              <w:rPr>
                <w:rFonts w:eastAsia="Calibri"/>
                <w:i/>
                <w:iCs/>
                <w:color w:val="auto"/>
                <w:sz w:val="20"/>
                <w:lang w:val="fr-FR"/>
              </w:rPr>
              <w:t xml:space="preserve">, </w:t>
            </w:r>
            <w:proofErr w:type="gramStart"/>
            <w:r w:rsidRPr="007E0F19">
              <w:rPr>
                <w:rFonts w:eastAsia="Calibri"/>
                <w:i/>
                <w:iCs/>
                <w:color w:val="auto"/>
                <w:sz w:val="20"/>
                <w:lang w:val="fr-FR"/>
              </w:rPr>
              <w:t>qui!</w:t>
            </w:r>
            <w:proofErr w:type="gramEnd"/>
            <w:r w:rsidRPr="007E0F19">
              <w:rPr>
                <w:rFonts w:eastAsia="Calibri"/>
                <w:i/>
                <w:iCs/>
                <w:color w:val="auto"/>
                <w:sz w:val="20"/>
                <w:lang w:val="fr-FR"/>
              </w:rPr>
              <w:t xml:space="preserve"> </w:t>
            </w:r>
            <w:proofErr w:type="spellStart"/>
            <w:proofErr w:type="gramStart"/>
            <w:r w:rsidRPr="007E0F19">
              <w:rPr>
                <w:rFonts w:eastAsia="Calibri"/>
                <w:i/>
                <w:iCs/>
                <w:color w:val="auto"/>
                <w:sz w:val="20"/>
                <w:lang w:val="fr-FR"/>
              </w:rPr>
              <w:t>Attenzione</w:t>
            </w:r>
            <w:proofErr w:type="spellEnd"/>
            <w:r w:rsidRPr="007E0F19">
              <w:rPr>
                <w:rFonts w:eastAsia="Calibri"/>
                <w:i/>
                <w:iCs/>
                <w:color w:val="auto"/>
                <w:sz w:val="20"/>
                <w:lang w:val="fr-FR"/>
              </w:rPr>
              <w:t>!</w:t>
            </w:r>
            <w:proofErr w:type="gramEnd"/>
            <w:r w:rsidRPr="007E0F19">
              <w:rPr>
                <w:rFonts w:eastAsia="Calibri"/>
                <w:i/>
                <w:iCs/>
                <w:color w:val="auto"/>
                <w:sz w:val="20"/>
                <w:lang w:val="fr-FR"/>
              </w:rPr>
              <w:t xml:space="preserve"> </w:t>
            </w:r>
            <w:r w:rsidRPr="007E0F19">
              <w:rPr>
                <w:rFonts w:eastAsia="Calibri"/>
                <w:i/>
                <w:color w:val="auto"/>
                <w:sz w:val="20"/>
                <w:lang w:val="fr-FR"/>
              </w:rPr>
              <w:t xml:space="preserve">Non </w:t>
            </w:r>
            <w:proofErr w:type="spellStart"/>
            <w:proofErr w:type="gramStart"/>
            <w:r w:rsidRPr="007E0F19">
              <w:rPr>
                <w:rFonts w:eastAsia="Calibri"/>
                <w:i/>
                <w:color w:val="auto"/>
                <w:sz w:val="20"/>
                <w:lang w:val="fr-FR"/>
              </w:rPr>
              <w:t>parlare</w:t>
            </w:r>
            <w:proofErr w:type="spellEnd"/>
            <w:r w:rsidRPr="007E0F19">
              <w:rPr>
                <w:rFonts w:eastAsia="Calibri"/>
                <w:i/>
                <w:color w:val="auto"/>
                <w:sz w:val="20"/>
                <w:lang w:val="fr-FR"/>
              </w:rPr>
              <w:t>!</w:t>
            </w:r>
            <w:proofErr w:type="gramEnd"/>
            <w:r w:rsidRPr="007E0F19">
              <w:rPr>
                <w:rFonts w:eastAsia="Calibri"/>
                <w:color w:val="auto"/>
                <w:sz w:val="20"/>
                <w:lang w:val="fr-FR"/>
              </w:rPr>
              <w:t xml:space="preserve"> </w:t>
            </w:r>
            <w:proofErr w:type="spellStart"/>
            <w:r w:rsidRPr="007E0F19">
              <w:rPr>
                <w:rFonts w:eastAsia="Calibri"/>
                <w:i/>
                <w:iCs/>
                <w:color w:val="auto"/>
                <w:sz w:val="20"/>
                <w:lang w:val="en-US"/>
              </w:rPr>
              <w:t>Silenzio</w:t>
            </w:r>
            <w:proofErr w:type="spellEnd"/>
            <w:r w:rsidRPr="007E0F19">
              <w:rPr>
                <w:rFonts w:eastAsia="Calibri"/>
                <w:i/>
                <w:iCs/>
                <w:color w:val="auto"/>
                <w:sz w:val="20"/>
                <w:lang w:val="en-US"/>
              </w:rPr>
              <w:t>! Alza la mano!</w:t>
            </w:r>
          </w:p>
          <w:p w:rsidRPr="00C630A4" w:rsidR="007E0F19" w:rsidP="007506DF" w:rsidRDefault="00C630A4" w14:paraId="3331009A" w14:textId="77777777">
            <w:pPr>
              <w:pStyle w:val="BodyText"/>
              <w:numPr>
                <w:ilvl w:val="0"/>
                <w:numId w:val="12"/>
              </w:numPr>
              <w:spacing w:before="120" w:after="120" w:line="240" w:lineRule="auto"/>
              <w:ind w:left="312" w:hanging="284"/>
              <w:rPr>
                <w:iCs/>
                <w:color w:val="auto"/>
                <w:sz w:val="20"/>
              </w:rPr>
            </w:pPr>
            <w:r w:rsidRPr="00C630A4">
              <w:rPr>
                <w:rFonts w:eastAsia="Calibri"/>
                <w:color w:val="auto"/>
                <w:sz w:val="20"/>
                <w:lang w:val="en-US"/>
              </w:rPr>
              <w:t xml:space="preserve">using simple greetings relevant to the time of day, the celebration or event, and their relationship to the person, for example, </w:t>
            </w:r>
            <w:r w:rsidRPr="00C630A4">
              <w:rPr>
                <w:rFonts w:eastAsia="Calibri"/>
                <w:i/>
                <w:iCs/>
                <w:color w:val="auto"/>
                <w:sz w:val="20"/>
                <w:lang w:val="en-US"/>
              </w:rPr>
              <w:t xml:space="preserve">Ciao! Salve! Buongiorno! Arrivederci! Tanti </w:t>
            </w:r>
            <w:proofErr w:type="spellStart"/>
            <w:r w:rsidRPr="00C630A4">
              <w:rPr>
                <w:rFonts w:eastAsia="Calibri"/>
                <w:i/>
                <w:iCs/>
                <w:color w:val="auto"/>
                <w:sz w:val="20"/>
                <w:lang w:val="en-US"/>
              </w:rPr>
              <w:t>auguri</w:t>
            </w:r>
            <w:proofErr w:type="spellEnd"/>
            <w:r w:rsidRPr="00C630A4">
              <w:rPr>
                <w:rFonts w:eastAsia="Calibri"/>
                <w:i/>
                <w:iCs/>
                <w:color w:val="auto"/>
                <w:sz w:val="20"/>
                <w:lang w:val="en-US"/>
              </w:rPr>
              <w:t>! Buona Pasqua, Buon Natale</w:t>
            </w:r>
          </w:p>
          <w:p w:rsidRPr="00F81007" w:rsidR="00C630A4" w:rsidP="007506DF" w:rsidRDefault="002D6587" w14:paraId="3D0AD985" w14:textId="1ACC13AB">
            <w:pPr>
              <w:pStyle w:val="BodyText"/>
              <w:numPr>
                <w:ilvl w:val="0"/>
                <w:numId w:val="12"/>
              </w:numPr>
              <w:spacing w:before="120" w:after="120" w:line="240" w:lineRule="auto"/>
              <w:ind w:left="312" w:hanging="284"/>
              <w:rPr>
                <w:color w:val="auto"/>
                <w:sz w:val="20"/>
                <w:lang w:val="fr-FR"/>
              </w:rPr>
            </w:pPr>
            <w:r w:rsidRPr="002D6587">
              <w:rPr>
                <w:rFonts w:eastAsia="Calibri"/>
                <w:color w:val="auto"/>
                <w:sz w:val="20"/>
                <w:lang w:val="en-US"/>
              </w:rPr>
              <w:t xml:space="preserve">introducing themselves and answering simple questions, for example, </w:t>
            </w:r>
            <w:r w:rsidRPr="002D6587">
              <w:rPr>
                <w:rFonts w:eastAsia="Calibri"/>
                <w:i/>
                <w:iCs/>
                <w:color w:val="auto"/>
                <w:sz w:val="20"/>
                <w:lang w:val="en-US"/>
              </w:rPr>
              <w:t xml:space="preserve">Come </w:t>
            </w:r>
            <w:proofErr w:type="spellStart"/>
            <w:r w:rsidRPr="002D6587">
              <w:rPr>
                <w:rFonts w:eastAsia="Calibri"/>
                <w:i/>
                <w:iCs/>
                <w:color w:val="auto"/>
                <w:sz w:val="20"/>
                <w:lang w:val="en-US"/>
              </w:rPr>
              <w:t>ti</w:t>
            </w:r>
            <w:proofErr w:type="spellEnd"/>
            <w:r w:rsidRPr="002D6587">
              <w:rPr>
                <w:rFonts w:eastAsia="Calibri"/>
                <w:i/>
                <w:iCs/>
                <w:color w:val="auto"/>
                <w:sz w:val="20"/>
                <w:lang w:val="en-US"/>
              </w:rPr>
              <w:t xml:space="preserve"> </w:t>
            </w:r>
            <w:proofErr w:type="spellStart"/>
            <w:r w:rsidRPr="002D6587">
              <w:rPr>
                <w:rFonts w:eastAsia="Calibri"/>
                <w:i/>
                <w:iCs/>
                <w:color w:val="auto"/>
                <w:sz w:val="20"/>
                <w:lang w:val="en-US"/>
              </w:rPr>
              <w:t>chiami</w:t>
            </w:r>
            <w:proofErr w:type="spellEnd"/>
            <w:r w:rsidRPr="002D6587">
              <w:rPr>
                <w:rFonts w:eastAsia="Calibri"/>
                <w:i/>
                <w:iCs/>
                <w:color w:val="auto"/>
                <w:sz w:val="20"/>
                <w:lang w:val="en-US"/>
              </w:rPr>
              <w:t xml:space="preserve">? </w:t>
            </w:r>
            <w:r w:rsidRPr="002D6587">
              <w:rPr>
                <w:rFonts w:eastAsia="Calibri"/>
                <w:i/>
                <w:iCs/>
                <w:color w:val="auto"/>
                <w:sz w:val="20"/>
                <w:lang w:val="fr-FR"/>
              </w:rPr>
              <w:t xml:space="preserve">Mi </w:t>
            </w:r>
            <w:proofErr w:type="spellStart"/>
            <w:r w:rsidRPr="002D6587">
              <w:rPr>
                <w:rFonts w:eastAsia="Calibri"/>
                <w:i/>
                <w:iCs/>
                <w:color w:val="auto"/>
                <w:sz w:val="20"/>
                <w:lang w:val="fr-FR"/>
              </w:rPr>
              <w:t>chiamo</w:t>
            </w:r>
            <w:proofErr w:type="spellEnd"/>
            <w:r w:rsidRPr="002D6587">
              <w:rPr>
                <w:rFonts w:eastAsia="Calibri"/>
                <w:i/>
                <w:iCs/>
                <w:color w:val="auto"/>
                <w:sz w:val="20"/>
                <w:lang w:val="fr-FR"/>
              </w:rPr>
              <w:t xml:space="preserve"> …, e </w:t>
            </w:r>
            <w:proofErr w:type="gramStart"/>
            <w:r w:rsidRPr="002D6587">
              <w:rPr>
                <w:rFonts w:eastAsia="Calibri"/>
                <w:i/>
                <w:iCs/>
                <w:color w:val="auto"/>
                <w:sz w:val="20"/>
                <w:lang w:val="fr-FR"/>
              </w:rPr>
              <w:t>tu?</w:t>
            </w:r>
            <w:proofErr w:type="gramEnd"/>
            <w:r w:rsidRPr="002D6587">
              <w:rPr>
                <w:rFonts w:eastAsia="Calibri"/>
                <w:i/>
                <w:iCs/>
                <w:color w:val="auto"/>
                <w:sz w:val="20"/>
                <w:lang w:val="fr-FR"/>
              </w:rPr>
              <w:t xml:space="preserve"> Quanti</w:t>
            </w:r>
            <w:r w:rsidRPr="002D6587">
              <w:rPr>
                <w:rFonts w:eastAsia="Calibri"/>
                <w:color w:val="auto"/>
                <w:sz w:val="20"/>
                <w:lang w:val="fr-FR"/>
              </w:rPr>
              <w:t xml:space="preserve"> </w:t>
            </w:r>
            <w:proofErr w:type="spellStart"/>
            <w:r w:rsidRPr="002D6587">
              <w:rPr>
                <w:rFonts w:eastAsia="Calibri"/>
                <w:i/>
                <w:iCs/>
                <w:color w:val="auto"/>
                <w:sz w:val="20"/>
                <w:lang w:val="fr-FR"/>
              </w:rPr>
              <w:t>anni</w:t>
            </w:r>
            <w:proofErr w:type="spellEnd"/>
            <w:r w:rsidRPr="002D6587">
              <w:rPr>
                <w:rFonts w:eastAsia="Calibri"/>
                <w:i/>
                <w:iCs/>
                <w:color w:val="auto"/>
                <w:sz w:val="20"/>
                <w:lang w:val="fr-FR"/>
              </w:rPr>
              <w:t xml:space="preserve"> </w:t>
            </w:r>
            <w:proofErr w:type="spellStart"/>
            <w:proofErr w:type="gramStart"/>
            <w:r w:rsidRPr="002D6587">
              <w:rPr>
                <w:rFonts w:eastAsia="Calibri"/>
                <w:i/>
                <w:iCs/>
                <w:color w:val="auto"/>
                <w:sz w:val="20"/>
                <w:lang w:val="fr-FR"/>
              </w:rPr>
              <w:t>hai</w:t>
            </w:r>
            <w:proofErr w:type="spellEnd"/>
            <w:r w:rsidRPr="002D6587">
              <w:rPr>
                <w:rFonts w:eastAsia="Calibri"/>
                <w:i/>
                <w:iCs/>
                <w:color w:val="auto"/>
                <w:sz w:val="20"/>
                <w:lang w:val="fr-FR"/>
              </w:rPr>
              <w:t>?</w:t>
            </w:r>
            <w:proofErr w:type="gramEnd"/>
            <w:r w:rsidRPr="002D6587">
              <w:rPr>
                <w:rFonts w:eastAsia="Calibri"/>
                <w:i/>
                <w:iCs/>
                <w:color w:val="auto"/>
                <w:sz w:val="20"/>
                <w:lang w:val="fr-FR"/>
              </w:rPr>
              <w:t xml:space="preserve"> Ho </w:t>
            </w:r>
            <w:proofErr w:type="spellStart"/>
            <w:r w:rsidRPr="002D6587">
              <w:rPr>
                <w:rFonts w:eastAsia="Calibri"/>
                <w:i/>
                <w:iCs/>
                <w:color w:val="auto"/>
                <w:sz w:val="20"/>
                <w:lang w:val="fr-FR"/>
              </w:rPr>
              <w:t>sette</w:t>
            </w:r>
            <w:proofErr w:type="spellEnd"/>
            <w:r w:rsidRPr="002D6587">
              <w:rPr>
                <w:rFonts w:eastAsia="Calibri"/>
                <w:i/>
                <w:iCs/>
                <w:color w:val="auto"/>
                <w:sz w:val="20"/>
                <w:lang w:val="fr-FR"/>
              </w:rPr>
              <w:t xml:space="preserve"> </w:t>
            </w:r>
            <w:proofErr w:type="spellStart"/>
            <w:r w:rsidRPr="002D6587">
              <w:rPr>
                <w:rFonts w:eastAsia="Calibri"/>
                <w:i/>
                <w:iCs/>
                <w:color w:val="auto"/>
                <w:sz w:val="20"/>
                <w:lang w:val="fr-FR"/>
              </w:rPr>
              <w:t>anni</w:t>
            </w:r>
            <w:proofErr w:type="spellEnd"/>
            <w:r w:rsidRPr="002D6587">
              <w:rPr>
                <w:rFonts w:eastAsia="Calibri"/>
                <w:i/>
                <w:iCs/>
                <w:color w:val="auto"/>
                <w:sz w:val="20"/>
                <w:lang w:val="fr-FR"/>
              </w:rPr>
              <w:t xml:space="preserve">, e </w:t>
            </w:r>
            <w:proofErr w:type="gramStart"/>
            <w:r w:rsidRPr="002D6587">
              <w:rPr>
                <w:rFonts w:eastAsia="Calibri"/>
                <w:i/>
                <w:iCs/>
                <w:color w:val="auto"/>
                <w:sz w:val="20"/>
                <w:lang w:val="fr-FR"/>
              </w:rPr>
              <w:t>tu?</w:t>
            </w:r>
            <w:proofErr w:type="gramEnd"/>
            <w:r w:rsidRPr="002D6587">
              <w:rPr>
                <w:rFonts w:eastAsia="Calibri"/>
                <w:i/>
                <w:iCs/>
                <w:color w:val="auto"/>
                <w:sz w:val="20"/>
                <w:lang w:val="fr-FR"/>
              </w:rPr>
              <w:t xml:space="preserve"> Come </w:t>
            </w:r>
            <w:proofErr w:type="spellStart"/>
            <w:proofErr w:type="gramStart"/>
            <w:r w:rsidRPr="002D6587">
              <w:rPr>
                <w:rFonts w:eastAsia="Calibri"/>
                <w:i/>
                <w:iCs/>
                <w:color w:val="auto"/>
                <w:sz w:val="20"/>
                <w:lang w:val="fr-FR"/>
              </w:rPr>
              <w:t>stai</w:t>
            </w:r>
            <w:proofErr w:type="spellEnd"/>
            <w:r w:rsidRPr="002D6587">
              <w:rPr>
                <w:rFonts w:eastAsia="Calibri"/>
                <w:i/>
                <w:iCs/>
                <w:color w:val="auto"/>
                <w:sz w:val="20"/>
                <w:lang w:val="fr-FR"/>
              </w:rPr>
              <w:t>?</w:t>
            </w:r>
            <w:proofErr w:type="gramEnd"/>
            <w:r w:rsidRPr="002D6587">
              <w:rPr>
                <w:rFonts w:eastAsia="Calibri"/>
                <w:i/>
                <w:iCs/>
                <w:color w:val="auto"/>
                <w:sz w:val="20"/>
                <w:lang w:val="fr-FR"/>
              </w:rPr>
              <w:t xml:space="preserve">  </w:t>
            </w:r>
            <w:proofErr w:type="spellStart"/>
            <w:r w:rsidRPr="002D6587">
              <w:rPr>
                <w:rFonts w:eastAsia="Calibri"/>
                <w:i/>
                <w:iCs/>
                <w:color w:val="auto"/>
                <w:sz w:val="20"/>
                <w:lang w:val="fr-FR"/>
              </w:rPr>
              <w:t>Così</w:t>
            </w:r>
            <w:proofErr w:type="spellEnd"/>
            <w:r w:rsidRPr="002D6587">
              <w:rPr>
                <w:rFonts w:eastAsia="Calibri"/>
                <w:i/>
                <w:iCs/>
                <w:color w:val="auto"/>
                <w:sz w:val="20"/>
                <w:lang w:val="fr-FR"/>
              </w:rPr>
              <w:t xml:space="preserve">, </w:t>
            </w:r>
            <w:proofErr w:type="spellStart"/>
            <w:r w:rsidRPr="002D6587">
              <w:rPr>
                <w:rFonts w:eastAsia="Calibri"/>
                <w:i/>
                <w:iCs/>
                <w:color w:val="auto"/>
                <w:sz w:val="20"/>
                <w:lang w:val="fr-FR"/>
              </w:rPr>
              <w:t>così</w:t>
            </w:r>
            <w:proofErr w:type="spellEnd"/>
            <w:r w:rsidRPr="002D6587">
              <w:rPr>
                <w:rFonts w:eastAsia="Calibri"/>
                <w:i/>
                <w:iCs/>
                <w:color w:val="auto"/>
                <w:sz w:val="20"/>
                <w:lang w:val="fr-FR"/>
              </w:rPr>
              <w:t xml:space="preserve">, Hai un animale </w:t>
            </w:r>
            <w:proofErr w:type="spellStart"/>
            <w:proofErr w:type="gramStart"/>
            <w:r w:rsidRPr="002D6587">
              <w:rPr>
                <w:rFonts w:eastAsia="Calibri"/>
                <w:i/>
                <w:iCs/>
                <w:color w:val="auto"/>
                <w:sz w:val="20"/>
                <w:lang w:val="fr-FR"/>
              </w:rPr>
              <w:t>domestico</w:t>
            </w:r>
            <w:proofErr w:type="spellEnd"/>
            <w:r w:rsidRPr="002D6587">
              <w:rPr>
                <w:rFonts w:eastAsia="Calibri"/>
                <w:i/>
                <w:iCs/>
                <w:color w:val="auto"/>
                <w:sz w:val="20"/>
                <w:lang w:val="fr-FR"/>
              </w:rPr>
              <w:t>?</w:t>
            </w:r>
            <w:proofErr w:type="gramEnd"/>
            <w:r w:rsidRPr="002D6587">
              <w:rPr>
                <w:rFonts w:eastAsia="Calibri"/>
                <w:i/>
                <w:iCs/>
                <w:color w:val="auto"/>
                <w:sz w:val="20"/>
                <w:lang w:val="fr-FR"/>
              </w:rPr>
              <w:t xml:space="preserve"> </w:t>
            </w:r>
            <w:proofErr w:type="spellStart"/>
            <w:r w:rsidRPr="002D6587">
              <w:rPr>
                <w:rFonts w:eastAsia="Calibri"/>
                <w:i/>
                <w:iCs/>
                <w:color w:val="auto"/>
                <w:sz w:val="20"/>
                <w:lang w:val="fr-FR"/>
              </w:rPr>
              <w:t>Sì</w:t>
            </w:r>
            <w:proofErr w:type="spellEnd"/>
            <w:r w:rsidRPr="002D6587">
              <w:rPr>
                <w:rFonts w:eastAsia="Calibri"/>
                <w:i/>
                <w:iCs/>
                <w:color w:val="auto"/>
                <w:sz w:val="20"/>
                <w:lang w:val="fr-FR"/>
              </w:rPr>
              <w:t xml:space="preserve">, ho </w:t>
            </w:r>
            <w:proofErr w:type="gramStart"/>
            <w:r w:rsidRPr="002D6587">
              <w:rPr>
                <w:rFonts w:eastAsia="Calibri"/>
                <w:i/>
                <w:iCs/>
                <w:color w:val="auto"/>
                <w:sz w:val="20"/>
                <w:lang w:val="fr-FR"/>
              </w:rPr>
              <w:t>un cane</w:t>
            </w:r>
            <w:proofErr w:type="gramEnd"/>
            <w:r w:rsidR="0011103B">
              <w:rPr>
                <w:rFonts w:eastAsia="Calibri"/>
                <w:i/>
                <w:iCs/>
                <w:color w:val="auto"/>
                <w:sz w:val="20"/>
                <w:lang w:val="fr-FR"/>
              </w:rPr>
              <w:t>.</w:t>
            </w:r>
          </w:p>
          <w:p w:rsidRPr="008543C5" w:rsidR="002D6587" w:rsidP="007506DF" w:rsidRDefault="008543C5" w14:paraId="32AD11DC" w14:textId="77777777">
            <w:pPr>
              <w:pStyle w:val="BodyText"/>
              <w:numPr>
                <w:ilvl w:val="0"/>
                <w:numId w:val="12"/>
              </w:numPr>
              <w:spacing w:before="120" w:after="120" w:line="240" w:lineRule="auto"/>
              <w:ind w:left="312" w:hanging="284"/>
              <w:rPr>
                <w:iCs/>
                <w:color w:val="auto"/>
                <w:sz w:val="20"/>
              </w:rPr>
            </w:pPr>
            <w:r w:rsidRPr="008543C5">
              <w:rPr>
                <w:rFonts w:eastAsia="Calibri"/>
                <w:color w:val="auto"/>
                <w:sz w:val="20"/>
                <w:lang w:val="en-US"/>
              </w:rPr>
              <w:t xml:space="preserve">describing people and belongings, using familiar formulaic expressions such as </w:t>
            </w:r>
            <w:proofErr w:type="spellStart"/>
            <w:r w:rsidRPr="008543C5">
              <w:rPr>
                <w:rFonts w:eastAsia="Calibri"/>
                <w:i/>
                <w:iCs/>
                <w:color w:val="auto"/>
                <w:sz w:val="20"/>
                <w:lang w:val="en-US"/>
              </w:rPr>
              <w:t>Questo</w:t>
            </w:r>
            <w:proofErr w:type="spellEnd"/>
            <w:r w:rsidRPr="008543C5">
              <w:rPr>
                <w:rFonts w:eastAsia="Calibri"/>
                <w:i/>
                <w:iCs/>
                <w:color w:val="auto"/>
                <w:sz w:val="20"/>
                <w:lang w:val="en-US"/>
              </w:rPr>
              <w:t xml:space="preserve">/a è … Ecco il </w:t>
            </w:r>
            <w:proofErr w:type="spellStart"/>
            <w:r w:rsidRPr="008543C5">
              <w:rPr>
                <w:rFonts w:eastAsia="Calibri"/>
                <w:i/>
                <w:iCs/>
                <w:color w:val="auto"/>
                <w:sz w:val="20"/>
                <w:lang w:val="en-US"/>
              </w:rPr>
              <w:t>mio</w:t>
            </w:r>
            <w:proofErr w:type="spellEnd"/>
            <w:r w:rsidRPr="008543C5">
              <w:rPr>
                <w:rFonts w:eastAsia="Calibri"/>
                <w:i/>
                <w:iCs/>
                <w:color w:val="auto"/>
                <w:sz w:val="20"/>
                <w:lang w:val="en-US"/>
              </w:rPr>
              <w:t xml:space="preserve"> </w:t>
            </w:r>
            <w:proofErr w:type="spellStart"/>
            <w:r w:rsidRPr="008543C5">
              <w:rPr>
                <w:rFonts w:eastAsia="Calibri"/>
                <w:i/>
                <w:iCs/>
                <w:color w:val="auto"/>
                <w:sz w:val="20"/>
                <w:lang w:val="en-US"/>
              </w:rPr>
              <w:t>pallone</w:t>
            </w:r>
            <w:proofErr w:type="spellEnd"/>
            <w:r w:rsidRPr="008543C5">
              <w:rPr>
                <w:rFonts w:eastAsia="Calibri"/>
                <w:color w:val="auto"/>
                <w:sz w:val="20"/>
                <w:lang w:val="en-US"/>
              </w:rPr>
              <w:t xml:space="preserve">, </w:t>
            </w:r>
            <w:r w:rsidRPr="008543C5">
              <w:rPr>
                <w:rFonts w:eastAsia="Calibri"/>
                <w:i/>
                <w:iCs/>
                <w:color w:val="auto"/>
                <w:sz w:val="20"/>
                <w:lang w:val="en-US"/>
              </w:rPr>
              <w:t xml:space="preserve">un gelato al </w:t>
            </w:r>
            <w:proofErr w:type="spellStart"/>
            <w:r w:rsidRPr="008543C5">
              <w:rPr>
                <w:rFonts w:eastAsia="Calibri"/>
                <w:i/>
                <w:iCs/>
                <w:color w:val="auto"/>
                <w:sz w:val="20"/>
                <w:lang w:val="en-US"/>
              </w:rPr>
              <w:t>limone</w:t>
            </w:r>
            <w:proofErr w:type="spellEnd"/>
            <w:r w:rsidRPr="008543C5">
              <w:rPr>
                <w:rFonts w:eastAsia="Calibri"/>
                <w:i/>
                <w:iCs/>
                <w:color w:val="auto"/>
                <w:sz w:val="20"/>
                <w:lang w:val="en-US"/>
              </w:rPr>
              <w:t xml:space="preserve">, </w:t>
            </w:r>
            <w:proofErr w:type="spellStart"/>
            <w:r w:rsidRPr="008543C5">
              <w:rPr>
                <w:rFonts w:eastAsia="Calibri"/>
                <w:i/>
                <w:iCs/>
                <w:color w:val="auto"/>
                <w:sz w:val="20"/>
                <w:lang w:val="en-US"/>
              </w:rPr>
              <w:t>buonissimo</w:t>
            </w:r>
            <w:proofErr w:type="spellEnd"/>
            <w:r w:rsidRPr="008543C5">
              <w:rPr>
                <w:rFonts w:eastAsia="Calibri"/>
                <w:i/>
                <w:iCs/>
                <w:color w:val="auto"/>
                <w:sz w:val="20"/>
                <w:lang w:val="en-US"/>
              </w:rPr>
              <w:t>!</w:t>
            </w:r>
          </w:p>
          <w:p w:rsidRPr="00BD7362" w:rsidR="008543C5" w:rsidP="007506DF" w:rsidRDefault="00BD7362" w14:paraId="01F584EC" w14:textId="77777777">
            <w:pPr>
              <w:pStyle w:val="BodyText"/>
              <w:numPr>
                <w:ilvl w:val="0"/>
                <w:numId w:val="12"/>
              </w:numPr>
              <w:spacing w:before="120" w:after="120" w:line="240" w:lineRule="auto"/>
              <w:ind w:left="312" w:hanging="284"/>
              <w:rPr>
                <w:iCs/>
                <w:color w:val="auto"/>
                <w:sz w:val="20"/>
              </w:rPr>
            </w:pPr>
            <w:r w:rsidRPr="00B41032">
              <w:rPr>
                <w:sz w:val="20"/>
              </w:rPr>
              <w:t>pointing to objects named in Italian</w:t>
            </w:r>
          </w:p>
          <w:p w:rsidRPr="00020AA9" w:rsidR="00BD7362" w:rsidP="007506DF" w:rsidRDefault="00020AA9" w14:paraId="51FB9C79" w14:textId="11CD4147">
            <w:pPr>
              <w:pStyle w:val="BodyText"/>
              <w:numPr>
                <w:ilvl w:val="0"/>
                <w:numId w:val="12"/>
              </w:numPr>
              <w:spacing w:before="120" w:after="120" w:line="240" w:lineRule="auto"/>
              <w:ind w:left="312" w:hanging="284"/>
              <w:rPr>
                <w:iCs/>
                <w:color w:val="auto"/>
                <w:sz w:val="20"/>
              </w:rPr>
            </w:pPr>
            <w:r w:rsidRPr="00020AA9">
              <w:rPr>
                <w:rFonts w:eastAsia="Calibri"/>
                <w:color w:val="auto"/>
                <w:sz w:val="20"/>
                <w:lang w:val="en-US"/>
              </w:rPr>
              <w:t xml:space="preserve">sharing information about simple everyday actions in the present tense, for example, </w:t>
            </w:r>
            <w:r w:rsidRPr="00020AA9">
              <w:rPr>
                <w:rFonts w:eastAsia="Calibri"/>
                <w:i/>
                <w:iCs/>
                <w:color w:val="auto"/>
                <w:sz w:val="20"/>
                <w:lang w:val="en-US"/>
              </w:rPr>
              <w:t>Gioco a football; Mangio la pizza; Leggo il</w:t>
            </w:r>
            <w:r w:rsidRPr="00020AA9">
              <w:rPr>
                <w:rFonts w:eastAsia="Calibri"/>
                <w:color w:val="auto"/>
                <w:sz w:val="20"/>
                <w:lang w:val="en-US"/>
              </w:rPr>
              <w:t xml:space="preserve"> </w:t>
            </w:r>
            <w:proofErr w:type="spellStart"/>
            <w:r w:rsidRPr="00020AA9">
              <w:rPr>
                <w:rFonts w:eastAsia="Calibri"/>
                <w:i/>
                <w:iCs/>
                <w:color w:val="auto"/>
                <w:sz w:val="20"/>
                <w:lang w:val="en-US"/>
              </w:rPr>
              <w:t>libro</w:t>
            </w:r>
            <w:proofErr w:type="spellEnd"/>
            <w:r w:rsidR="00513C7C">
              <w:rPr>
                <w:rFonts w:eastAsia="Calibri"/>
                <w:i/>
                <w:iCs/>
                <w:color w:val="auto"/>
                <w:sz w:val="20"/>
                <w:lang w:val="en-US"/>
              </w:rPr>
              <w:t>.</w:t>
            </w:r>
          </w:p>
          <w:p w:rsidRPr="00C82CD4" w:rsidR="00020AA9" w:rsidP="007506DF" w:rsidRDefault="00C82CD4" w14:paraId="4835BA23" w14:textId="77777777">
            <w:pPr>
              <w:pStyle w:val="BodyText"/>
              <w:numPr>
                <w:ilvl w:val="0"/>
                <w:numId w:val="12"/>
              </w:numPr>
              <w:spacing w:before="120" w:after="120" w:line="240" w:lineRule="auto"/>
              <w:ind w:left="312" w:hanging="284"/>
              <w:rPr>
                <w:iCs/>
                <w:color w:val="auto"/>
                <w:sz w:val="20"/>
              </w:rPr>
            </w:pPr>
            <w:r w:rsidRPr="00C82CD4">
              <w:rPr>
                <w:rFonts w:eastAsia="Calibri"/>
                <w:color w:val="auto"/>
                <w:sz w:val="20"/>
                <w:lang w:val="en-US"/>
              </w:rPr>
              <w:t xml:space="preserve">expressing likes and dislikes, for example, </w:t>
            </w:r>
            <w:proofErr w:type="spellStart"/>
            <w:r w:rsidRPr="00C82CD4">
              <w:rPr>
                <w:rFonts w:eastAsia="Calibri"/>
                <w:i/>
                <w:iCs/>
                <w:color w:val="auto"/>
                <w:sz w:val="20"/>
                <w:lang w:val="en-US"/>
              </w:rPr>
              <w:t>Sì</w:t>
            </w:r>
            <w:proofErr w:type="spellEnd"/>
            <w:r w:rsidRPr="00C82CD4">
              <w:rPr>
                <w:rFonts w:eastAsia="Calibri"/>
                <w:i/>
                <w:iCs/>
                <w:color w:val="auto"/>
                <w:sz w:val="20"/>
                <w:lang w:val="en-US"/>
              </w:rPr>
              <w:t xml:space="preserve"> mi </w:t>
            </w:r>
            <w:proofErr w:type="spellStart"/>
            <w:r w:rsidRPr="00C82CD4">
              <w:rPr>
                <w:rFonts w:eastAsia="Calibri"/>
                <w:i/>
                <w:iCs/>
                <w:color w:val="auto"/>
                <w:sz w:val="20"/>
                <w:lang w:val="en-US"/>
              </w:rPr>
              <w:t>piace</w:t>
            </w:r>
            <w:proofErr w:type="spellEnd"/>
            <w:r w:rsidRPr="00C82CD4">
              <w:rPr>
                <w:rFonts w:eastAsia="Calibri"/>
                <w:i/>
                <w:iCs/>
                <w:color w:val="auto"/>
                <w:sz w:val="20"/>
                <w:lang w:val="en-US"/>
              </w:rPr>
              <w:t xml:space="preserve">; no, </w:t>
            </w:r>
            <w:proofErr w:type="spellStart"/>
            <w:r w:rsidRPr="00C82CD4">
              <w:rPr>
                <w:rFonts w:eastAsia="Calibri"/>
                <w:i/>
                <w:iCs/>
                <w:color w:val="auto"/>
                <w:sz w:val="20"/>
                <w:lang w:val="en-US"/>
              </w:rPr>
              <w:t>non mi</w:t>
            </w:r>
            <w:proofErr w:type="spellEnd"/>
            <w:r w:rsidRPr="00C82CD4">
              <w:rPr>
                <w:rFonts w:eastAsia="Calibri"/>
                <w:i/>
                <w:iCs/>
                <w:color w:val="auto"/>
                <w:sz w:val="20"/>
                <w:lang w:val="en-US"/>
              </w:rPr>
              <w:t xml:space="preserve"> </w:t>
            </w:r>
            <w:proofErr w:type="spellStart"/>
            <w:r w:rsidRPr="00C82CD4">
              <w:rPr>
                <w:rFonts w:eastAsia="Calibri"/>
                <w:i/>
                <w:iCs/>
                <w:color w:val="auto"/>
                <w:sz w:val="20"/>
                <w:lang w:val="en-US"/>
              </w:rPr>
              <w:t>piace</w:t>
            </w:r>
            <w:proofErr w:type="spellEnd"/>
          </w:p>
          <w:p w:rsidRPr="00B65A1B" w:rsidR="00C82CD4" w:rsidP="007506DF" w:rsidRDefault="00B65A1B" w14:paraId="187412B5" w14:textId="77777777">
            <w:pPr>
              <w:pStyle w:val="BodyText"/>
              <w:numPr>
                <w:ilvl w:val="0"/>
                <w:numId w:val="12"/>
              </w:numPr>
              <w:spacing w:before="120" w:after="120" w:line="240" w:lineRule="auto"/>
              <w:ind w:left="312" w:hanging="284"/>
              <w:rPr>
                <w:iCs/>
                <w:color w:val="auto"/>
                <w:sz w:val="20"/>
              </w:rPr>
            </w:pPr>
            <w:r w:rsidRPr="00B65A1B">
              <w:rPr>
                <w:rFonts w:eastAsia="Calibri"/>
                <w:color w:val="auto"/>
                <w:sz w:val="20"/>
                <w:lang w:val="en-US"/>
              </w:rPr>
              <w:t xml:space="preserve">indicating possession (as set phrases), for example, </w:t>
            </w:r>
            <w:r w:rsidRPr="00B65A1B">
              <w:rPr>
                <w:rFonts w:eastAsia="Calibri"/>
                <w:i/>
                <w:iCs/>
                <w:color w:val="auto"/>
                <w:sz w:val="20"/>
                <w:lang w:val="en-US"/>
              </w:rPr>
              <w:t xml:space="preserve">la </w:t>
            </w:r>
            <w:proofErr w:type="spellStart"/>
            <w:r w:rsidRPr="00B65A1B">
              <w:rPr>
                <w:rFonts w:eastAsia="Calibri"/>
                <w:i/>
                <w:iCs/>
                <w:color w:val="auto"/>
                <w:sz w:val="20"/>
                <w:lang w:val="en-US"/>
              </w:rPr>
              <w:t>mia</w:t>
            </w:r>
            <w:proofErr w:type="spellEnd"/>
            <w:r w:rsidRPr="00B65A1B">
              <w:rPr>
                <w:rFonts w:eastAsia="Calibri"/>
                <w:i/>
                <w:iCs/>
                <w:color w:val="auto"/>
                <w:sz w:val="20"/>
                <w:lang w:val="en-US"/>
              </w:rPr>
              <w:t xml:space="preserve"> </w:t>
            </w:r>
            <w:proofErr w:type="spellStart"/>
            <w:r w:rsidRPr="00B65A1B">
              <w:rPr>
                <w:rFonts w:eastAsia="Calibri"/>
                <w:i/>
                <w:iCs/>
                <w:color w:val="auto"/>
                <w:sz w:val="20"/>
                <w:lang w:val="en-US"/>
              </w:rPr>
              <w:t>penna</w:t>
            </w:r>
            <w:proofErr w:type="spellEnd"/>
            <w:r w:rsidRPr="00B65A1B">
              <w:rPr>
                <w:rFonts w:eastAsia="Calibri"/>
                <w:i/>
                <w:iCs/>
                <w:color w:val="auto"/>
                <w:sz w:val="20"/>
                <w:lang w:val="en-US"/>
              </w:rPr>
              <w:t xml:space="preserve">, il </w:t>
            </w:r>
            <w:proofErr w:type="spellStart"/>
            <w:r w:rsidRPr="00B65A1B">
              <w:rPr>
                <w:rFonts w:eastAsia="Calibri"/>
                <w:i/>
                <w:iCs/>
                <w:color w:val="auto"/>
                <w:sz w:val="20"/>
                <w:lang w:val="en-US"/>
              </w:rPr>
              <w:t>mio</w:t>
            </w:r>
            <w:proofErr w:type="spellEnd"/>
            <w:r w:rsidRPr="00B65A1B">
              <w:rPr>
                <w:rFonts w:eastAsia="Calibri"/>
                <w:i/>
                <w:iCs/>
                <w:color w:val="auto"/>
                <w:sz w:val="20"/>
                <w:lang w:val="en-US"/>
              </w:rPr>
              <w:t xml:space="preserve"> cane, il </w:t>
            </w:r>
            <w:proofErr w:type="spellStart"/>
            <w:r w:rsidRPr="00B65A1B">
              <w:rPr>
                <w:rFonts w:eastAsia="Calibri"/>
                <w:i/>
                <w:iCs/>
                <w:color w:val="auto"/>
                <w:sz w:val="20"/>
                <w:lang w:val="en-US"/>
              </w:rPr>
              <w:t>mio</w:t>
            </w:r>
            <w:proofErr w:type="spellEnd"/>
            <w:r w:rsidRPr="00B65A1B">
              <w:rPr>
                <w:rFonts w:eastAsia="Calibri"/>
                <w:i/>
                <w:iCs/>
                <w:color w:val="auto"/>
                <w:sz w:val="20"/>
                <w:lang w:val="en-US"/>
              </w:rPr>
              <w:t xml:space="preserve"> </w:t>
            </w:r>
            <w:proofErr w:type="spellStart"/>
            <w:r w:rsidRPr="00B65A1B">
              <w:rPr>
                <w:rFonts w:eastAsia="Calibri"/>
                <w:i/>
                <w:iCs/>
                <w:color w:val="auto"/>
                <w:sz w:val="20"/>
                <w:lang w:val="en-US"/>
              </w:rPr>
              <w:t>papà</w:t>
            </w:r>
            <w:proofErr w:type="spellEnd"/>
            <w:r w:rsidRPr="00B65A1B">
              <w:rPr>
                <w:rFonts w:eastAsia="Calibri"/>
                <w:i/>
                <w:iCs/>
                <w:color w:val="auto"/>
                <w:sz w:val="20"/>
                <w:lang w:val="en-US"/>
              </w:rPr>
              <w:t xml:space="preserve">, la </w:t>
            </w:r>
            <w:proofErr w:type="spellStart"/>
            <w:r w:rsidRPr="00B65A1B">
              <w:rPr>
                <w:rFonts w:eastAsia="Calibri"/>
                <w:i/>
                <w:iCs/>
                <w:color w:val="auto"/>
                <w:sz w:val="20"/>
                <w:lang w:val="en-US"/>
              </w:rPr>
              <w:t>mia</w:t>
            </w:r>
            <w:proofErr w:type="spellEnd"/>
            <w:r w:rsidRPr="00B65A1B">
              <w:rPr>
                <w:rFonts w:eastAsia="Calibri"/>
                <w:i/>
                <w:iCs/>
                <w:color w:val="auto"/>
                <w:sz w:val="20"/>
                <w:lang w:val="en-US"/>
              </w:rPr>
              <w:t xml:space="preserve"> mamma</w:t>
            </w:r>
          </w:p>
          <w:p w:rsidRPr="007506DF" w:rsidR="00B65A1B" w:rsidP="007506DF" w:rsidRDefault="002845D6" w14:paraId="6BC28BFB" w14:textId="3CE9A707">
            <w:pPr>
              <w:pStyle w:val="BodyText"/>
              <w:numPr>
                <w:ilvl w:val="0"/>
                <w:numId w:val="12"/>
              </w:numPr>
              <w:spacing w:before="120" w:after="120" w:line="240" w:lineRule="auto"/>
              <w:ind w:left="312" w:hanging="284"/>
              <w:rPr>
                <w:iCs/>
                <w:color w:val="auto"/>
                <w:sz w:val="20"/>
              </w:rPr>
            </w:pPr>
            <w:r w:rsidRPr="002845D6">
              <w:rPr>
                <w:rFonts w:eastAsia="Calibri"/>
                <w:color w:val="auto"/>
                <w:sz w:val="20"/>
                <w:lang w:val="en-US"/>
              </w:rPr>
              <w:t xml:space="preserve">using formulaic Italian phrases for everyday interactions (thanking, </w:t>
            </w:r>
            <w:proofErr w:type="spellStart"/>
            <w:r w:rsidRPr="002845D6">
              <w:rPr>
                <w:rFonts w:eastAsia="Calibri"/>
                <w:color w:val="auto"/>
                <w:sz w:val="20"/>
                <w:lang w:val="en-US"/>
              </w:rPr>
              <w:t>apologising</w:t>
            </w:r>
            <w:proofErr w:type="spellEnd"/>
            <w:r w:rsidRPr="002845D6">
              <w:rPr>
                <w:rFonts w:eastAsia="Calibri"/>
                <w:color w:val="auto"/>
                <w:sz w:val="20"/>
                <w:lang w:val="en-US"/>
              </w:rPr>
              <w:t xml:space="preserve">, offering wishes, congratulations, etc.), for example, </w:t>
            </w:r>
            <w:proofErr w:type="spellStart"/>
            <w:r w:rsidRPr="002845D6">
              <w:rPr>
                <w:rFonts w:eastAsia="Calibri"/>
                <w:i/>
                <w:iCs/>
                <w:color w:val="auto"/>
                <w:sz w:val="20"/>
                <w:lang w:val="en-US"/>
              </w:rPr>
              <w:t>Grazie</w:t>
            </w:r>
            <w:proofErr w:type="spellEnd"/>
            <w:r w:rsidRPr="002845D6">
              <w:rPr>
                <w:rFonts w:eastAsia="Calibri"/>
                <w:i/>
                <w:iCs/>
                <w:color w:val="auto"/>
                <w:sz w:val="20"/>
                <w:lang w:val="en-US"/>
              </w:rPr>
              <w:t xml:space="preserve"> </w:t>
            </w:r>
            <w:proofErr w:type="spellStart"/>
            <w:r w:rsidRPr="002845D6">
              <w:rPr>
                <w:rFonts w:eastAsia="Calibri"/>
                <w:i/>
                <w:iCs/>
                <w:color w:val="auto"/>
                <w:sz w:val="20"/>
                <w:lang w:val="en-US"/>
              </w:rPr>
              <w:t>mille</w:t>
            </w:r>
            <w:proofErr w:type="spellEnd"/>
            <w:r w:rsidRPr="002845D6">
              <w:rPr>
                <w:rFonts w:eastAsia="Calibri"/>
                <w:i/>
                <w:iCs/>
                <w:color w:val="auto"/>
                <w:sz w:val="20"/>
                <w:lang w:val="en-US"/>
              </w:rPr>
              <w:t xml:space="preserve">! Prego. Mi </w:t>
            </w:r>
            <w:proofErr w:type="spellStart"/>
            <w:r w:rsidRPr="002845D6">
              <w:rPr>
                <w:rFonts w:eastAsia="Calibri"/>
                <w:i/>
                <w:iCs/>
                <w:color w:val="auto"/>
                <w:sz w:val="20"/>
                <w:lang w:val="en-US"/>
              </w:rPr>
              <w:t>dispiace</w:t>
            </w:r>
            <w:proofErr w:type="spellEnd"/>
            <w:r w:rsidRPr="002845D6">
              <w:rPr>
                <w:rFonts w:eastAsia="Calibri"/>
                <w:i/>
                <w:iCs/>
                <w:color w:val="auto"/>
                <w:sz w:val="20"/>
                <w:lang w:val="en-US"/>
              </w:rPr>
              <w:t xml:space="preserve">; </w:t>
            </w:r>
            <w:proofErr w:type="spellStart"/>
            <w:r w:rsidRPr="002845D6">
              <w:rPr>
                <w:rFonts w:eastAsia="Calibri"/>
                <w:i/>
                <w:iCs/>
                <w:color w:val="auto"/>
                <w:sz w:val="20"/>
                <w:lang w:val="en-US"/>
              </w:rPr>
              <w:t>Auguri</w:t>
            </w:r>
            <w:proofErr w:type="spellEnd"/>
            <w:r w:rsidRPr="002845D6">
              <w:rPr>
                <w:rFonts w:eastAsia="Calibri"/>
                <w:i/>
                <w:iCs/>
                <w:color w:val="auto"/>
                <w:sz w:val="20"/>
                <w:lang w:val="en-US"/>
              </w:rPr>
              <w:t>!</w:t>
            </w:r>
          </w:p>
        </w:tc>
      </w:tr>
      <w:tr w:rsidRPr="0094378D" w:rsidR="00E85FA9" w:rsidTr="00B008E3" w14:paraId="5C066B50" w14:textId="77777777">
        <w:trPr>
          <w:trHeight w:val="387"/>
        </w:trPr>
        <w:tc>
          <w:tcPr>
            <w:tcW w:w="4673" w:type="dxa"/>
          </w:tcPr>
          <w:p w:rsidR="00D55F81" w:rsidP="00F146E5" w:rsidRDefault="00D55F81" w14:paraId="50541B9C" w14:textId="77777777">
            <w:pPr>
              <w:pStyle w:val="ACtabletextCD"/>
              <w:rPr>
                <w:szCs w:val="20"/>
              </w:rPr>
            </w:pPr>
            <w:r w:rsidRPr="004137B1">
              <w:rPr>
                <w:szCs w:val="20"/>
              </w:rPr>
              <w:t xml:space="preserve">participate in a range of guided, play-based language activities using formulaic expressions, visual and spoken cues </w:t>
            </w:r>
          </w:p>
          <w:p w:rsidRPr="00B53C19" w:rsidR="00E85FA9" w:rsidP="00F146E5" w:rsidRDefault="00D55F81" w14:paraId="1BC7E750" w14:textId="45B40E9B">
            <w:pPr>
              <w:pStyle w:val="ACtabletextCD"/>
            </w:pPr>
            <w:r>
              <w:rPr>
                <w:szCs w:val="20"/>
              </w:rPr>
              <w:t>AC9LIT2C0</w:t>
            </w:r>
            <w:r w:rsidRPr="004137B1">
              <w:rPr>
                <w:szCs w:val="20"/>
              </w:rPr>
              <w:t>2</w:t>
            </w:r>
          </w:p>
        </w:tc>
        <w:tc>
          <w:tcPr>
            <w:tcW w:w="10453" w:type="dxa"/>
            <w:gridSpan w:val="2"/>
          </w:tcPr>
          <w:p w:rsidRPr="00345233" w:rsidR="000A73B3" w:rsidP="000A73B3" w:rsidRDefault="00345233" w14:paraId="723AB61E" w14:textId="77777777">
            <w:pPr>
              <w:pStyle w:val="BodyText"/>
              <w:numPr>
                <w:ilvl w:val="0"/>
                <w:numId w:val="12"/>
              </w:numPr>
              <w:spacing w:before="120" w:after="120" w:line="240" w:lineRule="auto"/>
              <w:ind w:left="312" w:hanging="284"/>
              <w:rPr>
                <w:rFonts w:eastAsia="MS Gothic"/>
                <w:sz w:val="20"/>
              </w:rPr>
            </w:pPr>
            <w:r w:rsidRPr="00885908">
              <w:rPr>
                <w:sz w:val="20"/>
              </w:rPr>
              <w:t>contributing to guided collective activities such as labelling and illustrating a poster</w:t>
            </w:r>
          </w:p>
          <w:p w:rsidRPr="008266CC" w:rsidR="00345233" w:rsidP="000A73B3" w:rsidRDefault="008266CC" w14:paraId="6C00F2C9" w14:textId="3929FE47">
            <w:pPr>
              <w:pStyle w:val="BodyText"/>
              <w:numPr>
                <w:ilvl w:val="0"/>
                <w:numId w:val="12"/>
              </w:numPr>
              <w:spacing w:before="120" w:after="120" w:line="240" w:lineRule="auto"/>
              <w:ind w:left="312" w:hanging="284"/>
              <w:rPr>
                <w:rFonts w:eastAsia="MS Gothic"/>
                <w:sz w:val="20"/>
              </w:rPr>
            </w:pPr>
            <w:r w:rsidRPr="008266CC">
              <w:rPr>
                <w:rFonts w:eastAsia="Calibri"/>
                <w:color w:val="auto"/>
                <w:sz w:val="20"/>
                <w:lang w:val="en-US"/>
              </w:rPr>
              <w:t xml:space="preserve">working in pairs or groups to select given options relating to foods, </w:t>
            </w:r>
            <w:proofErr w:type="gramStart"/>
            <w:r w:rsidRPr="008266CC">
              <w:rPr>
                <w:rFonts w:eastAsia="Calibri"/>
                <w:color w:val="auto"/>
                <w:sz w:val="20"/>
                <w:lang w:val="en-US"/>
              </w:rPr>
              <w:t>toys</w:t>
            </w:r>
            <w:proofErr w:type="gramEnd"/>
            <w:r w:rsidRPr="008266CC">
              <w:rPr>
                <w:rFonts w:eastAsia="Calibri"/>
                <w:color w:val="auto"/>
                <w:sz w:val="20"/>
                <w:lang w:val="en-US"/>
              </w:rPr>
              <w:t xml:space="preserve"> or classroom items, for example, </w:t>
            </w:r>
            <w:r w:rsidRPr="008266CC">
              <w:rPr>
                <w:rFonts w:eastAsia="Calibri"/>
                <w:i/>
                <w:iCs/>
                <w:color w:val="auto"/>
                <w:sz w:val="20"/>
                <w:lang w:val="en-US"/>
              </w:rPr>
              <w:t xml:space="preserve">Posso </w:t>
            </w:r>
            <w:proofErr w:type="spellStart"/>
            <w:r w:rsidRPr="008266CC">
              <w:rPr>
                <w:rFonts w:eastAsia="Calibri"/>
                <w:i/>
                <w:iCs/>
                <w:color w:val="auto"/>
                <w:sz w:val="20"/>
                <w:lang w:val="en-US"/>
              </w:rPr>
              <w:t>avere</w:t>
            </w:r>
            <w:proofErr w:type="spellEnd"/>
            <w:r w:rsidRPr="008266CC">
              <w:rPr>
                <w:rFonts w:eastAsia="Calibri"/>
                <w:i/>
                <w:iCs/>
                <w:color w:val="auto"/>
                <w:sz w:val="20"/>
                <w:lang w:val="en-US"/>
              </w:rPr>
              <w:t xml:space="preserve"> …? </w:t>
            </w:r>
            <w:proofErr w:type="spellStart"/>
            <w:r w:rsidRPr="008266CC">
              <w:rPr>
                <w:rFonts w:eastAsia="Calibri"/>
                <w:i/>
                <w:iCs/>
                <w:color w:val="auto"/>
                <w:sz w:val="20"/>
                <w:lang w:val="fr-FR"/>
              </w:rPr>
              <w:t>Vuoi</w:t>
            </w:r>
            <w:proofErr w:type="spellEnd"/>
            <w:r w:rsidRPr="008266CC">
              <w:rPr>
                <w:rFonts w:eastAsia="Calibri"/>
                <w:i/>
                <w:iCs/>
                <w:color w:val="auto"/>
                <w:sz w:val="20"/>
                <w:lang w:val="fr-FR"/>
              </w:rPr>
              <w:t xml:space="preserve"> </w:t>
            </w:r>
            <w:proofErr w:type="gramStart"/>
            <w:r w:rsidRPr="008266CC">
              <w:rPr>
                <w:rFonts w:eastAsia="Calibri"/>
                <w:i/>
                <w:iCs/>
                <w:color w:val="auto"/>
                <w:sz w:val="20"/>
                <w:lang w:val="fr-FR"/>
              </w:rPr>
              <w:t>…?</w:t>
            </w:r>
            <w:proofErr w:type="gramEnd"/>
            <w:r w:rsidRPr="008266CC">
              <w:rPr>
                <w:rFonts w:eastAsia="Calibri"/>
                <w:i/>
                <w:iCs/>
                <w:color w:val="auto"/>
                <w:sz w:val="20"/>
                <w:lang w:val="fr-FR"/>
              </w:rPr>
              <w:t xml:space="preserve"> Cosa</w:t>
            </w:r>
            <w:r w:rsidRPr="008266CC">
              <w:rPr>
                <w:rFonts w:eastAsia="Calibri"/>
                <w:color w:val="auto"/>
                <w:sz w:val="20"/>
                <w:lang w:val="fr-FR"/>
              </w:rPr>
              <w:t xml:space="preserve"> </w:t>
            </w:r>
            <w:proofErr w:type="spellStart"/>
            <w:proofErr w:type="gramStart"/>
            <w:r w:rsidRPr="008266CC">
              <w:rPr>
                <w:rFonts w:eastAsia="Calibri"/>
                <w:i/>
                <w:iCs/>
                <w:color w:val="auto"/>
                <w:sz w:val="20"/>
                <w:lang w:val="fr-FR"/>
              </w:rPr>
              <w:t>vuoi</w:t>
            </w:r>
            <w:proofErr w:type="spellEnd"/>
            <w:r w:rsidRPr="008266CC">
              <w:rPr>
                <w:rFonts w:eastAsia="Calibri"/>
                <w:i/>
                <w:iCs/>
                <w:color w:val="auto"/>
                <w:sz w:val="20"/>
                <w:lang w:val="fr-FR"/>
              </w:rPr>
              <w:t>?</w:t>
            </w:r>
            <w:proofErr w:type="gramEnd"/>
            <w:r w:rsidRPr="008266CC">
              <w:rPr>
                <w:rFonts w:eastAsia="Calibri"/>
                <w:i/>
                <w:iCs/>
                <w:color w:val="auto"/>
                <w:sz w:val="20"/>
                <w:lang w:val="fr-FR"/>
              </w:rPr>
              <w:t xml:space="preserve"> </w:t>
            </w:r>
            <w:proofErr w:type="spellStart"/>
            <w:r w:rsidRPr="008266CC">
              <w:rPr>
                <w:rFonts w:eastAsia="Calibri"/>
                <w:i/>
                <w:iCs/>
                <w:color w:val="auto"/>
                <w:sz w:val="20"/>
                <w:lang w:val="fr-FR"/>
              </w:rPr>
              <w:t>Voglio</w:t>
            </w:r>
            <w:proofErr w:type="spellEnd"/>
            <w:r w:rsidRPr="008266CC">
              <w:rPr>
                <w:rFonts w:eastAsia="Calibri"/>
                <w:i/>
                <w:iCs/>
                <w:color w:val="auto"/>
                <w:sz w:val="20"/>
                <w:lang w:val="fr-FR"/>
              </w:rPr>
              <w:t xml:space="preserve"> </w:t>
            </w:r>
            <w:proofErr w:type="spellStart"/>
            <w:r w:rsidRPr="008266CC">
              <w:rPr>
                <w:rFonts w:eastAsia="Calibri"/>
                <w:i/>
                <w:iCs/>
                <w:color w:val="auto"/>
                <w:sz w:val="20"/>
                <w:lang w:val="fr-FR"/>
              </w:rPr>
              <w:t>una</w:t>
            </w:r>
            <w:proofErr w:type="spellEnd"/>
            <w:r w:rsidRPr="008266CC">
              <w:rPr>
                <w:rFonts w:eastAsia="Calibri"/>
                <w:i/>
                <w:iCs/>
                <w:color w:val="auto"/>
                <w:sz w:val="20"/>
                <w:lang w:val="fr-FR"/>
              </w:rPr>
              <w:t xml:space="preserve"> </w:t>
            </w:r>
            <w:proofErr w:type="spellStart"/>
            <w:r w:rsidRPr="008266CC">
              <w:rPr>
                <w:rFonts w:eastAsia="Calibri"/>
                <w:i/>
                <w:iCs/>
                <w:color w:val="auto"/>
                <w:sz w:val="20"/>
                <w:lang w:val="fr-FR"/>
              </w:rPr>
              <w:t>pesca</w:t>
            </w:r>
            <w:proofErr w:type="spellEnd"/>
            <w:r w:rsidRPr="008266CC">
              <w:rPr>
                <w:rFonts w:eastAsia="Calibri"/>
                <w:i/>
                <w:iCs/>
                <w:color w:val="auto"/>
                <w:sz w:val="20"/>
                <w:lang w:val="fr-FR"/>
              </w:rPr>
              <w:t xml:space="preserve">. E tu, </w:t>
            </w:r>
            <w:proofErr w:type="spellStart"/>
            <w:r w:rsidRPr="008266CC">
              <w:rPr>
                <w:rFonts w:eastAsia="Calibri"/>
                <w:i/>
                <w:iCs/>
                <w:color w:val="auto"/>
                <w:sz w:val="20"/>
                <w:lang w:val="fr-FR"/>
              </w:rPr>
              <w:t>cosa</w:t>
            </w:r>
            <w:proofErr w:type="spellEnd"/>
            <w:r w:rsidRPr="008266CC">
              <w:rPr>
                <w:rFonts w:eastAsia="Calibri"/>
                <w:i/>
                <w:iCs/>
                <w:color w:val="auto"/>
                <w:sz w:val="20"/>
                <w:lang w:val="fr-FR"/>
              </w:rPr>
              <w:t xml:space="preserve"> </w:t>
            </w:r>
            <w:proofErr w:type="spellStart"/>
            <w:proofErr w:type="gramStart"/>
            <w:r w:rsidRPr="008266CC">
              <w:rPr>
                <w:rFonts w:eastAsia="Calibri"/>
                <w:i/>
                <w:iCs/>
                <w:color w:val="auto"/>
                <w:sz w:val="20"/>
                <w:lang w:val="fr-FR"/>
              </w:rPr>
              <w:t>prendi</w:t>
            </w:r>
            <w:proofErr w:type="spellEnd"/>
            <w:r w:rsidRPr="008266CC">
              <w:rPr>
                <w:rFonts w:eastAsia="Calibri"/>
                <w:i/>
                <w:iCs/>
                <w:color w:val="auto"/>
                <w:sz w:val="20"/>
                <w:lang w:val="fr-FR"/>
              </w:rPr>
              <w:t>?</w:t>
            </w:r>
            <w:proofErr w:type="gramEnd"/>
            <w:r w:rsidRPr="008266CC">
              <w:rPr>
                <w:rFonts w:eastAsia="Calibri"/>
                <w:color w:val="auto"/>
                <w:sz w:val="20"/>
                <w:lang w:val="fr-FR"/>
              </w:rPr>
              <w:t xml:space="preserve"> </w:t>
            </w:r>
            <w:r w:rsidRPr="008266CC">
              <w:rPr>
                <w:rFonts w:eastAsia="Calibri"/>
                <w:i/>
                <w:iCs/>
                <w:color w:val="auto"/>
                <w:sz w:val="20"/>
                <w:lang w:val="en-US"/>
              </w:rPr>
              <w:t xml:space="preserve">Ti </w:t>
            </w:r>
            <w:proofErr w:type="spellStart"/>
            <w:r w:rsidRPr="008266CC">
              <w:rPr>
                <w:rFonts w:eastAsia="Calibri"/>
                <w:i/>
                <w:iCs/>
                <w:color w:val="auto"/>
                <w:sz w:val="20"/>
                <w:lang w:val="en-US"/>
              </w:rPr>
              <w:t>piace</w:t>
            </w:r>
            <w:proofErr w:type="spellEnd"/>
            <w:r w:rsidRPr="008266CC">
              <w:rPr>
                <w:rFonts w:eastAsia="Calibri"/>
                <w:i/>
                <w:iCs/>
                <w:color w:val="auto"/>
                <w:sz w:val="20"/>
                <w:lang w:val="en-US"/>
              </w:rPr>
              <w:t xml:space="preserve"> </w:t>
            </w:r>
            <w:proofErr w:type="spellStart"/>
            <w:r w:rsidRPr="008266CC">
              <w:rPr>
                <w:rFonts w:eastAsia="Calibri"/>
                <w:i/>
                <w:iCs/>
                <w:color w:val="auto"/>
                <w:sz w:val="20"/>
                <w:lang w:val="en-US"/>
              </w:rPr>
              <w:t>l’orsacchiotto</w:t>
            </w:r>
            <w:proofErr w:type="spellEnd"/>
            <w:r w:rsidRPr="008266CC">
              <w:rPr>
                <w:rFonts w:eastAsia="Calibri"/>
                <w:i/>
                <w:iCs/>
                <w:color w:val="auto"/>
                <w:sz w:val="20"/>
                <w:lang w:val="en-US"/>
              </w:rPr>
              <w:t>?</w:t>
            </w:r>
            <w:r w:rsidRPr="008266CC">
              <w:rPr>
                <w:rFonts w:eastAsia="Calibri"/>
                <w:color w:val="auto"/>
                <w:sz w:val="20"/>
                <w:lang w:val="en-US"/>
              </w:rPr>
              <w:t xml:space="preserve"> </w:t>
            </w:r>
            <w:r w:rsidRPr="008266CC">
              <w:rPr>
                <w:rFonts w:eastAsia="Calibri"/>
                <w:i/>
                <w:iCs/>
                <w:color w:val="auto"/>
                <w:sz w:val="20"/>
                <w:lang w:val="en-US"/>
              </w:rPr>
              <w:t xml:space="preserve">Ecco la </w:t>
            </w:r>
            <w:proofErr w:type="spellStart"/>
            <w:r w:rsidRPr="008266CC">
              <w:rPr>
                <w:rFonts w:eastAsia="Calibri"/>
                <w:i/>
                <w:iCs/>
                <w:color w:val="auto"/>
                <w:sz w:val="20"/>
                <w:lang w:val="en-US"/>
              </w:rPr>
              <w:t>penna</w:t>
            </w:r>
            <w:proofErr w:type="spellEnd"/>
            <w:r w:rsidRPr="008266CC">
              <w:rPr>
                <w:rFonts w:eastAsia="Calibri"/>
                <w:i/>
                <w:iCs/>
                <w:color w:val="auto"/>
                <w:sz w:val="20"/>
                <w:lang w:val="en-US"/>
              </w:rPr>
              <w:t xml:space="preserve"> </w:t>
            </w:r>
            <w:proofErr w:type="spellStart"/>
            <w:r w:rsidRPr="008266CC">
              <w:rPr>
                <w:rFonts w:eastAsia="Calibri"/>
                <w:i/>
                <w:iCs/>
                <w:color w:val="auto"/>
                <w:sz w:val="20"/>
                <w:lang w:val="en-US"/>
              </w:rPr>
              <w:t>blu</w:t>
            </w:r>
            <w:proofErr w:type="spellEnd"/>
            <w:r w:rsidR="009D4B5B">
              <w:rPr>
                <w:rFonts w:eastAsia="Calibri"/>
                <w:i/>
                <w:iCs/>
                <w:color w:val="auto"/>
                <w:sz w:val="20"/>
                <w:lang w:val="en-US"/>
              </w:rPr>
              <w:t>.</w:t>
            </w:r>
          </w:p>
          <w:p w:rsidRPr="00722D03" w:rsidR="008266CC" w:rsidP="000A73B3" w:rsidRDefault="00722D03" w14:paraId="212A8E8D" w14:textId="0B8BCE34">
            <w:pPr>
              <w:pStyle w:val="BodyText"/>
              <w:numPr>
                <w:ilvl w:val="0"/>
                <w:numId w:val="12"/>
              </w:numPr>
              <w:spacing w:before="120" w:after="120" w:line="240" w:lineRule="auto"/>
              <w:ind w:left="312" w:hanging="284"/>
              <w:rPr>
                <w:rFonts w:eastAsia="MS Gothic"/>
                <w:sz w:val="20"/>
              </w:rPr>
            </w:pPr>
            <w:r w:rsidRPr="00F16EB4">
              <w:rPr>
                <w:sz w:val="20"/>
              </w:rPr>
              <w:t xml:space="preserve">participating in a guided role-play in a shop or at the market, for example, </w:t>
            </w:r>
            <w:r>
              <w:rPr>
                <w:i/>
                <w:iCs/>
                <w:sz w:val="20"/>
              </w:rPr>
              <w:t>U</w:t>
            </w:r>
            <w:r w:rsidRPr="00496328">
              <w:rPr>
                <w:i/>
                <w:iCs/>
                <w:sz w:val="20"/>
              </w:rPr>
              <w:t xml:space="preserve">na banana per </w:t>
            </w:r>
            <w:proofErr w:type="spellStart"/>
            <w:r w:rsidRPr="00496328">
              <w:rPr>
                <w:i/>
                <w:iCs/>
                <w:sz w:val="20"/>
              </w:rPr>
              <w:t>favore</w:t>
            </w:r>
            <w:proofErr w:type="spellEnd"/>
            <w:r w:rsidRPr="3B35857B">
              <w:rPr>
                <w:i/>
                <w:iCs/>
                <w:sz w:val="20"/>
              </w:rPr>
              <w:t xml:space="preserve"> </w:t>
            </w:r>
            <w:r w:rsidRPr="00496328">
              <w:rPr>
                <w:i/>
                <w:iCs/>
                <w:sz w:val="20"/>
              </w:rPr>
              <w:t xml:space="preserve">… </w:t>
            </w:r>
            <w:proofErr w:type="spellStart"/>
            <w:r w:rsidRPr="00496328">
              <w:rPr>
                <w:i/>
                <w:iCs/>
                <w:sz w:val="20"/>
              </w:rPr>
              <w:t>ecco</w:t>
            </w:r>
            <w:proofErr w:type="spellEnd"/>
            <w:r w:rsidRPr="00496328">
              <w:rPr>
                <w:i/>
                <w:iCs/>
                <w:sz w:val="20"/>
              </w:rPr>
              <w:t xml:space="preserve"> …; Quanto</w:t>
            </w:r>
            <w:r w:rsidRPr="00F16EB4">
              <w:rPr>
                <w:sz w:val="20"/>
              </w:rPr>
              <w:t xml:space="preserve"> </w:t>
            </w:r>
            <w:r w:rsidRPr="00496328">
              <w:rPr>
                <w:i/>
                <w:iCs/>
                <w:sz w:val="20"/>
              </w:rPr>
              <w:t xml:space="preserve">costa? </w:t>
            </w:r>
            <w:r>
              <w:rPr>
                <w:i/>
                <w:iCs/>
                <w:sz w:val="20"/>
              </w:rPr>
              <w:t>U</w:t>
            </w:r>
            <w:r w:rsidRPr="00496328">
              <w:rPr>
                <w:i/>
                <w:iCs/>
                <w:sz w:val="20"/>
              </w:rPr>
              <w:t xml:space="preserve">n gelato per </w:t>
            </w:r>
            <w:proofErr w:type="spellStart"/>
            <w:r w:rsidRPr="00496328">
              <w:rPr>
                <w:i/>
                <w:iCs/>
                <w:sz w:val="20"/>
              </w:rPr>
              <w:t>favore</w:t>
            </w:r>
            <w:proofErr w:type="spellEnd"/>
            <w:r w:rsidRPr="00496328">
              <w:rPr>
                <w:i/>
                <w:iCs/>
                <w:sz w:val="20"/>
              </w:rPr>
              <w:t>; Ecco il gelato</w:t>
            </w:r>
            <w:r w:rsidR="00ED0D90">
              <w:rPr>
                <w:i/>
                <w:iCs/>
                <w:sz w:val="20"/>
              </w:rPr>
              <w:t>.</w:t>
            </w:r>
          </w:p>
          <w:p w:rsidRPr="00FC3A62" w:rsidR="00722D03" w:rsidP="000A73B3" w:rsidRDefault="00786098" w14:paraId="14AF637C" w14:textId="51E12696">
            <w:pPr>
              <w:pStyle w:val="BodyText"/>
              <w:numPr>
                <w:ilvl w:val="0"/>
                <w:numId w:val="12"/>
              </w:numPr>
              <w:spacing w:before="120" w:after="120" w:line="240" w:lineRule="auto"/>
              <w:ind w:left="312" w:hanging="284"/>
              <w:rPr>
                <w:rFonts w:eastAsia="MS Gothic"/>
                <w:sz w:val="20"/>
                <w:lang w:val="fr-FR"/>
              </w:rPr>
            </w:pPr>
            <w:r w:rsidRPr="00786098">
              <w:rPr>
                <w:rFonts w:eastAsia="Calibri"/>
                <w:color w:val="auto"/>
                <w:sz w:val="20"/>
                <w:lang w:val="en-US"/>
              </w:rPr>
              <w:t xml:space="preserve">participating in ‘show and tell’, for example, </w:t>
            </w:r>
            <w:r w:rsidRPr="00786098">
              <w:rPr>
                <w:rFonts w:eastAsia="Calibri"/>
                <w:i/>
                <w:iCs/>
                <w:color w:val="auto"/>
                <w:sz w:val="20"/>
                <w:lang w:val="en-US"/>
              </w:rPr>
              <w:t xml:space="preserve">Questa è la </w:t>
            </w:r>
            <w:proofErr w:type="spellStart"/>
            <w:r w:rsidRPr="00786098">
              <w:rPr>
                <w:rFonts w:eastAsia="Calibri"/>
                <w:i/>
                <w:iCs/>
                <w:color w:val="auto"/>
                <w:sz w:val="20"/>
                <w:lang w:val="en-US"/>
              </w:rPr>
              <w:t>mia</w:t>
            </w:r>
            <w:proofErr w:type="spellEnd"/>
            <w:r w:rsidRPr="00786098">
              <w:rPr>
                <w:rFonts w:eastAsia="Calibri"/>
                <w:i/>
                <w:iCs/>
                <w:color w:val="auto"/>
                <w:sz w:val="20"/>
                <w:lang w:val="en-US"/>
              </w:rPr>
              <w:t xml:space="preserve"> </w:t>
            </w:r>
            <w:proofErr w:type="spellStart"/>
            <w:r w:rsidRPr="00786098">
              <w:rPr>
                <w:rFonts w:eastAsia="Calibri"/>
                <w:i/>
                <w:iCs/>
                <w:color w:val="auto"/>
                <w:sz w:val="20"/>
                <w:lang w:val="en-US"/>
              </w:rPr>
              <w:t>bambola</w:t>
            </w:r>
            <w:proofErr w:type="spellEnd"/>
            <w:r w:rsidRPr="00786098">
              <w:rPr>
                <w:rFonts w:eastAsia="Calibri"/>
                <w:i/>
                <w:iCs/>
                <w:color w:val="auto"/>
                <w:sz w:val="20"/>
                <w:lang w:val="en-US"/>
              </w:rPr>
              <w:t xml:space="preserve">. </w:t>
            </w:r>
            <w:r w:rsidRPr="00786098">
              <w:rPr>
                <w:rFonts w:eastAsia="Calibri"/>
                <w:i/>
                <w:iCs/>
                <w:color w:val="auto"/>
                <w:sz w:val="20"/>
                <w:lang w:val="fr-FR"/>
              </w:rPr>
              <w:t xml:space="preserve">Si </w:t>
            </w:r>
            <w:proofErr w:type="spellStart"/>
            <w:r w:rsidRPr="00786098">
              <w:rPr>
                <w:rFonts w:eastAsia="Calibri"/>
                <w:i/>
                <w:iCs/>
                <w:color w:val="auto"/>
                <w:sz w:val="20"/>
                <w:lang w:val="fr-FR"/>
              </w:rPr>
              <w:t>chiama</w:t>
            </w:r>
            <w:proofErr w:type="spellEnd"/>
            <w:r w:rsidRPr="00786098">
              <w:rPr>
                <w:rFonts w:eastAsia="Calibri"/>
                <w:i/>
                <w:iCs/>
                <w:color w:val="auto"/>
                <w:sz w:val="20"/>
                <w:lang w:val="fr-FR"/>
              </w:rPr>
              <w:t xml:space="preserve"> </w:t>
            </w:r>
            <w:proofErr w:type="gramStart"/>
            <w:r w:rsidRPr="00786098">
              <w:rPr>
                <w:rFonts w:eastAsia="Calibri"/>
                <w:i/>
                <w:iCs/>
                <w:color w:val="auto"/>
                <w:sz w:val="20"/>
                <w:lang w:val="fr-FR"/>
              </w:rPr>
              <w:t>Teresa;</w:t>
            </w:r>
            <w:proofErr w:type="gramEnd"/>
            <w:r w:rsidRPr="00786098">
              <w:rPr>
                <w:rFonts w:eastAsia="Calibri"/>
                <w:i/>
                <w:iCs/>
                <w:color w:val="auto"/>
                <w:sz w:val="20"/>
                <w:lang w:val="fr-FR"/>
              </w:rPr>
              <w:t xml:space="preserve"> </w:t>
            </w:r>
            <w:proofErr w:type="spellStart"/>
            <w:r w:rsidRPr="00786098">
              <w:rPr>
                <w:rFonts w:eastAsia="Calibri"/>
                <w:i/>
                <w:iCs/>
                <w:color w:val="auto"/>
                <w:sz w:val="20"/>
                <w:lang w:val="fr-FR"/>
              </w:rPr>
              <w:t>Questo</w:t>
            </w:r>
            <w:proofErr w:type="spellEnd"/>
            <w:r w:rsidRPr="00786098">
              <w:rPr>
                <w:rFonts w:eastAsia="Calibri"/>
                <w:i/>
                <w:iCs/>
                <w:color w:val="auto"/>
                <w:sz w:val="20"/>
                <w:lang w:val="fr-FR"/>
              </w:rPr>
              <w:t xml:space="preserve"> è il </w:t>
            </w:r>
            <w:proofErr w:type="spellStart"/>
            <w:r w:rsidRPr="00786098">
              <w:rPr>
                <w:rFonts w:eastAsia="Calibri"/>
                <w:i/>
                <w:iCs/>
                <w:color w:val="auto"/>
                <w:sz w:val="20"/>
                <w:lang w:val="fr-FR"/>
              </w:rPr>
              <w:t>mio</w:t>
            </w:r>
            <w:proofErr w:type="spellEnd"/>
            <w:r w:rsidRPr="00786098">
              <w:rPr>
                <w:rFonts w:eastAsia="Calibri"/>
                <w:i/>
                <w:iCs/>
                <w:color w:val="auto"/>
                <w:sz w:val="20"/>
                <w:lang w:val="fr-FR"/>
              </w:rPr>
              <w:t xml:space="preserve"> camion. È</w:t>
            </w:r>
            <w:r w:rsidRPr="00786098">
              <w:rPr>
                <w:rFonts w:eastAsia="Calibri"/>
                <w:color w:val="auto"/>
                <w:sz w:val="20"/>
                <w:lang w:val="fr-FR"/>
              </w:rPr>
              <w:t xml:space="preserve"> </w:t>
            </w:r>
            <w:r w:rsidRPr="00786098">
              <w:rPr>
                <w:rFonts w:eastAsia="Calibri"/>
                <w:i/>
                <w:iCs/>
                <w:color w:val="auto"/>
                <w:sz w:val="20"/>
                <w:lang w:val="fr-FR"/>
              </w:rPr>
              <w:t>grande</w:t>
            </w:r>
            <w:r w:rsidR="00ED0D90">
              <w:rPr>
                <w:rFonts w:eastAsia="Calibri"/>
                <w:i/>
                <w:iCs/>
                <w:color w:val="auto"/>
                <w:sz w:val="20"/>
                <w:lang w:val="fr-FR"/>
              </w:rPr>
              <w:t>.</w:t>
            </w:r>
          </w:p>
          <w:p w:rsidRPr="00C63196" w:rsidR="00786098" w:rsidP="000A73B3" w:rsidRDefault="00C63196" w14:paraId="277A18A1" w14:textId="53019159">
            <w:pPr>
              <w:pStyle w:val="BodyText"/>
              <w:numPr>
                <w:ilvl w:val="0"/>
                <w:numId w:val="12"/>
              </w:numPr>
              <w:spacing w:before="120" w:after="120" w:line="240" w:lineRule="auto"/>
              <w:ind w:left="312" w:hanging="284"/>
              <w:rPr>
                <w:rFonts w:eastAsia="MS Gothic"/>
                <w:sz w:val="20"/>
              </w:rPr>
            </w:pPr>
            <w:r w:rsidRPr="00C63196">
              <w:rPr>
                <w:rFonts w:eastAsia="Calibri"/>
                <w:color w:val="auto"/>
                <w:sz w:val="20"/>
                <w:lang w:val="en-US"/>
              </w:rPr>
              <w:lastRenderedPageBreak/>
              <w:t xml:space="preserve">reciting and performing chants, </w:t>
            </w:r>
            <w:proofErr w:type="gramStart"/>
            <w:r w:rsidRPr="00C63196">
              <w:rPr>
                <w:rFonts w:eastAsia="Calibri"/>
                <w:color w:val="auto"/>
                <w:sz w:val="20"/>
                <w:lang w:val="en-US"/>
              </w:rPr>
              <w:t>rhymes</w:t>
            </w:r>
            <w:proofErr w:type="gramEnd"/>
            <w:r w:rsidRPr="00C63196">
              <w:rPr>
                <w:rFonts w:eastAsia="Calibri"/>
                <w:color w:val="auto"/>
                <w:sz w:val="20"/>
                <w:lang w:val="en-US"/>
              </w:rPr>
              <w:t xml:space="preserve"> and songs, adding music and actions to support meaning in their own performances, for example, the </w:t>
            </w:r>
            <w:proofErr w:type="spellStart"/>
            <w:r w:rsidRPr="00C63196">
              <w:rPr>
                <w:rFonts w:eastAsia="Calibri"/>
                <w:i/>
                <w:color w:val="auto"/>
                <w:sz w:val="20"/>
                <w:lang w:val="en-US"/>
              </w:rPr>
              <w:t>farfallina</w:t>
            </w:r>
            <w:proofErr w:type="spellEnd"/>
            <w:r w:rsidRPr="00C63196">
              <w:rPr>
                <w:rFonts w:eastAsia="Calibri"/>
                <w:color w:val="auto"/>
                <w:sz w:val="20"/>
                <w:lang w:val="en-US"/>
              </w:rPr>
              <w:t xml:space="preserve"> rhyme: </w:t>
            </w:r>
            <w:proofErr w:type="spellStart"/>
            <w:r w:rsidRPr="00C63196">
              <w:rPr>
                <w:rFonts w:eastAsia="Calibri"/>
                <w:i/>
                <w:iCs/>
                <w:color w:val="auto"/>
                <w:sz w:val="20"/>
                <w:lang w:val="en-US"/>
              </w:rPr>
              <w:t>Farfallina</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bella</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bianca</w:t>
            </w:r>
            <w:proofErr w:type="spellEnd"/>
            <w:r w:rsidRPr="00C63196">
              <w:rPr>
                <w:rFonts w:eastAsia="Calibri"/>
                <w:i/>
                <w:iCs/>
                <w:color w:val="auto"/>
                <w:sz w:val="20"/>
                <w:lang w:val="en-US"/>
              </w:rPr>
              <w:t xml:space="preserve">, vola </w:t>
            </w:r>
            <w:proofErr w:type="spellStart"/>
            <w:r w:rsidRPr="00C63196">
              <w:rPr>
                <w:rFonts w:eastAsia="Calibri"/>
                <w:i/>
                <w:iCs/>
                <w:color w:val="auto"/>
                <w:sz w:val="20"/>
                <w:lang w:val="en-US"/>
              </w:rPr>
              <w:t>vola</w:t>
            </w:r>
            <w:proofErr w:type="spellEnd"/>
            <w:r w:rsidRPr="00C63196">
              <w:rPr>
                <w:rFonts w:eastAsia="Calibri"/>
                <w:i/>
                <w:iCs/>
                <w:color w:val="auto"/>
                <w:sz w:val="20"/>
                <w:lang w:val="en-US"/>
              </w:rPr>
              <w:t xml:space="preserve"> e </w:t>
            </w:r>
            <w:proofErr w:type="spellStart"/>
            <w:r w:rsidRPr="00C63196">
              <w:rPr>
                <w:rFonts w:eastAsia="Calibri"/>
                <w:i/>
                <w:iCs/>
                <w:color w:val="auto"/>
                <w:sz w:val="20"/>
                <w:lang w:val="en-US"/>
              </w:rPr>
              <w:t>mai</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si</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stanca</w:t>
            </w:r>
            <w:proofErr w:type="spellEnd"/>
            <w:r w:rsidRPr="00C63196">
              <w:rPr>
                <w:rFonts w:eastAsia="Calibri"/>
                <w:i/>
                <w:iCs/>
                <w:color w:val="auto"/>
                <w:sz w:val="20"/>
                <w:lang w:val="en-US"/>
              </w:rPr>
              <w:t xml:space="preserve">, vola </w:t>
            </w:r>
            <w:proofErr w:type="spellStart"/>
            <w:r w:rsidRPr="00C63196">
              <w:rPr>
                <w:rFonts w:eastAsia="Calibri"/>
                <w:i/>
                <w:iCs/>
                <w:color w:val="auto"/>
                <w:sz w:val="20"/>
                <w:lang w:val="en-US"/>
              </w:rPr>
              <w:t>vola</w:t>
            </w:r>
            <w:proofErr w:type="spellEnd"/>
            <w:r w:rsidRPr="00C63196">
              <w:rPr>
                <w:rFonts w:eastAsia="Calibri"/>
                <w:i/>
                <w:color w:val="auto"/>
                <w:sz w:val="20"/>
                <w:lang w:val="en-US"/>
              </w:rPr>
              <w:t xml:space="preserve"> </w:t>
            </w:r>
            <w:r w:rsidRPr="00C63196">
              <w:rPr>
                <w:rFonts w:eastAsia="Calibri"/>
                <w:i/>
                <w:iCs/>
                <w:color w:val="auto"/>
                <w:sz w:val="20"/>
                <w:lang w:val="en-US"/>
              </w:rPr>
              <w:t xml:space="preserve">sempre in </w:t>
            </w:r>
            <w:proofErr w:type="spellStart"/>
            <w:r w:rsidRPr="00C63196">
              <w:rPr>
                <w:rFonts w:eastAsia="Calibri"/>
                <w:i/>
                <w:iCs/>
                <w:color w:val="auto"/>
                <w:sz w:val="20"/>
                <w:lang w:val="en-US"/>
              </w:rPr>
              <w:t>su</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farfallina</w:t>
            </w:r>
            <w:proofErr w:type="spellEnd"/>
            <w:r w:rsidRPr="00C63196">
              <w:rPr>
                <w:rFonts w:eastAsia="Calibri"/>
                <w:i/>
                <w:iCs/>
                <w:color w:val="auto"/>
                <w:sz w:val="20"/>
                <w:lang w:val="en-US"/>
              </w:rPr>
              <w:t xml:space="preserve"> non </w:t>
            </w:r>
            <w:proofErr w:type="spellStart"/>
            <w:r w:rsidRPr="00C63196">
              <w:rPr>
                <w:rFonts w:eastAsia="Calibri"/>
                <w:i/>
                <w:iCs/>
                <w:color w:val="auto"/>
                <w:sz w:val="20"/>
                <w:lang w:val="en-US"/>
              </w:rPr>
              <w:t>c’è</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più</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resti</w:t>
            </w:r>
            <w:proofErr w:type="spellEnd"/>
            <w:r w:rsidRPr="00C63196">
              <w:rPr>
                <w:rFonts w:eastAsia="Calibri"/>
                <w:i/>
                <w:iCs/>
                <w:color w:val="auto"/>
                <w:sz w:val="20"/>
                <w:lang w:val="en-US"/>
              </w:rPr>
              <w:t xml:space="preserve"> </w:t>
            </w:r>
            <w:proofErr w:type="spellStart"/>
            <w:r w:rsidRPr="00C63196">
              <w:rPr>
                <w:rFonts w:eastAsia="Calibri"/>
                <w:i/>
                <w:iCs/>
                <w:color w:val="auto"/>
                <w:sz w:val="20"/>
                <w:lang w:val="en-US"/>
              </w:rPr>
              <w:t>fuori</w:t>
            </w:r>
            <w:proofErr w:type="spellEnd"/>
            <w:r w:rsidRPr="00C63196">
              <w:rPr>
                <w:rFonts w:eastAsia="Calibri"/>
                <w:i/>
                <w:iCs/>
                <w:color w:val="auto"/>
                <w:sz w:val="20"/>
                <w:lang w:val="en-US"/>
              </w:rPr>
              <w:t xml:space="preserve"> proprio </w:t>
            </w:r>
            <w:proofErr w:type="spellStart"/>
            <w:r w:rsidRPr="00C63196">
              <w:rPr>
                <w:rFonts w:eastAsia="Calibri"/>
                <w:i/>
                <w:iCs/>
                <w:color w:val="auto"/>
                <w:sz w:val="20"/>
                <w:lang w:val="en-US"/>
              </w:rPr>
              <w:t>tu</w:t>
            </w:r>
            <w:r w:rsidR="001D48EC">
              <w:rPr>
                <w:rFonts w:eastAsia="Calibri"/>
                <w:i/>
                <w:iCs/>
                <w:color w:val="auto"/>
                <w:sz w:val="20"/>
                <w:lang w:val="en-US"/>
              </w:rPr>
              <w:t>.</w:t>
            </w:r>
            <w:proofErr w:type="spellEnd"/>
          </w:p>
          <w:p w:rsidRPr="000A73B3" w:rsidR="00C63196" w:rsidP="000A73B3" w:rsidRDefault="00F146E5" w14:paraId="5F019D8F" w14:textId="7DD2CEA1">
            <w:pPr>
              <w:pStyle w:val="BodyText"/>
              <w:numPr>
                <w:ilvl w:val="0"/>
                <w:numId w:val="12"/>
              </w:numPr>
              <w:spacing w:before="120" w:after="120" w:line="240" w:lineRule="auto"/>
              <w:ind w:left="312" w:hanging="284"/>
              <w:rPr>
                <w:rFonts w:eastAsia="MS Gothic"/>
                <w:sz w:val="20"/>
              </w:rPr>
            </w:pPr>
            <w:r w:rsidRPr="00F146E5">
              <w:rPr>
                <w:rFonts w:eastAsia="Calibri"/>
                <w:color w:val="auto"/>
                <w:sz w:val="20"/>
                <w:lang w:val="en-US"/>
              </w:rPr>
              <w:t xml:space="preserve">playing games such as counting games, sorting and order games, number games, </w:t>
            </w:r>
            <w:r w:rsidRPr="00F146E5">
              <w:rPr>
                <w:rFonts w:eastAsia="Calibri"/>
                <w:i/>
                <w:iCs/>
                <w:color w:val="auto"/>
                <w:sz w:val="20"/>
                <w:lang w:val="en-US"/>
              </w:rPr>
              <w:t xml:space="preserve">tombola, </w:t>
            </w:r>
            <w:proofErr w:type="spellStart"/>
            <w:r w:rsidRPr="00F146E5">
              <w:rPr>
                <w:rFonts w:eastAsia="Calibri"/>
                <w:i/>
                <w:iCs/>
                <w:color w:val="auto"/>
                <w:sz w:val="20"/>
                <w:lang w:val="en-US"/>
              </w:rPr>
              <w:t>ruba</w:t>
            </w:r>
            <w:proofErr w:type="spellEnd"/>
            <w:r w:rsidRPr="00F146E5">
              <w:rPr>
                <w:rFonts w:eastAsia="Calibri"/>
                <w:i/>
                <w:iCs/>
                <w:color w:val="auto"/>
                <w:sz w:val="20"/>
                <w:lang w:val="en-US"/>
              </w:rPr>
              <w:t xml:space="preserve"> </w:t>
            </w:r>
            <w:proofErr w:type="spellStart"/>
            <w:r w:rsidRPr="00F146E5">
              <w:rPr>
                <w:rFonts w:eastAsia="Calibri"/>
                <w:i/>
                <w:iCs/>
                <w:color w:val="auto"/>
                <w:sz w:val="20"/>
                <w:lang w:val="en-US"/>
              </w:rPr>
              <w:t>bandiera</w:t>
            </w:r>
            <w:proofErr w:type="spellEnd"/>
            <w:r w:rsidRPr="00F146E5">
              <w:rPr>
                <w:rFonts w:eastAsia="Calibri"/>
                <w:i/>
                <w:iCs/>
                <w:color w:val="auto"/>
                <w:sz w:val="20"/>
                <w:lang w:val="en-US"/>
              </w:rPr>
              <w:t>, bocce</w:t>
            </w:r>
          </w:p>
        </w:tc>
      </w:tr>
      <w:tr w:rsidRPr="00F91937" w:rsidR="0055542E" w:rsidTr="00BC0DD3" w14:paraId="73B59C0E" w14:textId="77777777">
        <w:tc>
          <w:tcPr>
            <w:tcW w:w="15126" w:type="dxa"/>
            <w:gridSpan w:val="3"/>
            <w:shd w:val="clear" w:color="auto" w:fill="E5F5FB"/>
          </w:tcPr>
          <w:p w:rsidRPr="00F91937" w:rsidR="0055542E" w:rsidP="00BC0DD3" w:rsidRDefault="0055542E" w14:paraId="58028503" w14:textId="69D18292">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Pr="00E014DC" w:rsidR="0055542E" w:rsidTr="00BC0DD3" w14:paraId="138DB9F6" w14:textId="77777777">
        <w:trPr>
          <w:trHeight w:val="1800"/>
        </w:trPr>
        <w:tc>
          <w:tcPr>
            <w:tcW w:w="4673" w:type="dxa"/>
          </w:tcPr>
          <w:p w:rsidR="00E33DFF" w:rsidP="00E33DFF" w:rsidRDefault="00E33DFF" w14:paraId="4321A3DB" w14:textId="77777777">
            <w:pPr>
              <w:pStyle w:val="ACtabletextCD"/>
            </w:pPr>
            <w:r w:rsidRPr="00C05FD6">
              <w:t xml:space="preserve">locate, with support, key information in familiar texts, and respond using gestures, images, words and formulaic </w:t>
            </w:r>
            <w:proofErr w:type="gramStart"/>
            <w:r w:rsidRPr="00C05FD6">
              <w:t>phrases</w:t>
            </w:r>
            <w:proofErr w:type="gramEnd"/>
            <w:r w:rsidRPr="00C05FD6">
              <w:t xml:space="preserve"> </w:t>
            </w:r>
          </w:p>
          <w:p w:rsidRPr="00E9248E" w:rsidR="0055542E" w:rsidP="00E33DFF" w:rsidRDefault="00E33DFF" w14:paraId="1930A85E" w14:textId="7C97DD99">
            <w:pPr>
              <w:pStyle w:val="ACtabletextCD"/>
              <w:rPr>
                <w:rStyle w:val="SubtleEmphasis"/>
                <w:i/>
                <w:iCs w:val="0"/>
              </w:rPr>
            </w:pPr>
            <w:r>
              <w:t>AC9</w:t>
            </w:r>
            <w:r w:rsidRPr="000A4304">
              <w:t>LIT</w:t>
            </w:r>
            <w:r>
              <w:t>2C0</w:t>
            </w:r>
            <w:r w:rsidRPr="00C05FD6">
              <w:t>3</w:t>
            </w:r>
          </w:p>
        </w:tc>
        <w:tc>
          <w:tcPr>
            <w:tcW w:w="10453" w:type="dxa"/>
            <w:gridSpan w:val="2"/>
          </w:tcPr>
          <w:p w:rsidRPr="00A10274" w:rsidR="009F249F" w:rsidP="00E302EC" w:rsidRDefault="00A10274" w14:paraId="06C551E9" w14:textId="77777777">
            <w:pPr>
              <w:pStyle w:val="BodyText"/>
              <w:numPr>
                <w:ilvl w:val="0"/>
                <w:numId w:val="12"/>
              </w:numPr>
              <w:spacing w:before="120" w:after="120" w:line="240" w:lineRule="auto"/>
              <w:ind w:left="317" w:hanging="288"/>
              <w:rPr>
                <w:iCs/>
                <w:color w:val="FFCC66" w:themeColor="text1" w:themeTint="BF"/>
                <w:sz w:val="20"/>
              </w:rPr>
            </w:pPr>
            <w:r w:rsidRPr="006717A5">
              <w:rPr>
                <w:sz w:val="20"/>
              </w:rPr>
              <w:t xml:space="preserve">miming, drawing, onscreen pointing, clicking or dragging to show understanding of key points in a range of spoken, written and multimodal </w:t>
            </w:r>
            <w:proofErr w:type="gramStart"/>
            <w:r w:rsidRPr="006717A5">
              <w:rPr>
                <w:sz w:val="20"/>
              </w:rPr>
              <w:t>texts</w:t>
            </w:r>
            <w:proofErr w:type="gramEnd"/>
          </w:p>
          <w:p w:rsidRPr="00633BA3" w:rsidR="00A10274" w:rsidP="0055542E" w:rsidRDefault="00633BA3" w14:paraId="0B1136D5" w14:textId="77777777">
            <w:pPr>
              <w:pStyle w:val="BodyText"/>
              <w:numPr>
                <w:ilvl w:val="0"/>
                <w:numId w:val="12"/>
              </w:numPr>
              <w:spacing w:before="120" w:after="120" w:line="240" w:lineRule="auto"/>
              <w:ind w:left="312" w:hanging="284"/>
              <w:rPr>
                <w:iCs/>
                <w:color w:val="FFCC66" w:themeColor="text1" w:themeTint="BF"/>
                <w:sz w:val="20"/>
              </w:rPr>
            </w:pPr>
            <w:r w:rsidRPr="00633BA3">
              <w:rPr>
                <w:rFonts w:eastAsia="Calibri"/>
                <w:color w:val="auto"/>
                <w:sz w:val="20"/>
                <w:lang w:val="en-US"/>
              </w:rPr>
              <w:t xml:space="preserve">identifying the main idea or an event based on images, for example, </w:t>
            </w:r>
            <w:r w:rsidRPr="00633BA3">
              <w:rPr>
                <w:rFonts w:eastAsia="Calibri"/>
                <w:i/>
                <w:iCs/>
                <w:color w:val="auto"/>
                <w:sz w:val="20"/>
                <w:lang w:val="en-US"/>
              </w:rPr>
              <w:t xml:space="preserve">la festa, la </w:t>
            </w:r>
            <w:proofErr w:type="spellStart"/>
            <w:r w:rsidRPr="00633BA3">
              <w:rPr>
                <w:rFonts w:eastAsia="Calibri"/>
                <w:i/>
                <w:iCs/>
                <w:color w:val="auto"/>
                <w:sz w:val="20"/>
                <w:lang w:val="en-US"/>
              </w:rPr>
              <w:t>scuola</w:t>
            </w:r>
            <w:proofErr w:type="spellEnd"/>
            <w:r w:rsidRPr="00633BA3">
              <w:rPr>
                <w:rFonts w:eastAsia="Calibri"/>
                <w:i/>
                <w:iCs/>
                <w:color w:val="auto"/>
                <w:sz w:val="20"/>
                <w:lang w:val="en-US"/>
              </w:rPr>
              <w:t xml:space="preserve">, lo zoo, la </w:t>
            </w:r>
            <w:proofErr w:type="spellStart"/>
            <w:r w:rsidRPr="00633BA3">
              <w:rPr>
                <w:rFonts w:eastAsia="Calibri"/>
                <w:i/>
                <w:iCs/>
                <w:color w:val="auto"/>
                <w:sz w:val="20"/>
                <w:lang w:val="en-US"/>
              </w:rPr>
              <w:t>spiaggia</w:t>
            </w:r>
            <w:proofErr w:type="spellEnd"/>
            <w:r w:rsidRPr="00633BA3">
              <w:rPr>
                <w:rFonts w:eastAsia="Calibri"/>
                <w:i/>
                <w:iCs/>
                <w:color w:val="auto"/>
                <w:sz w:val="20"/>
                <w:lang w:val="en-US"/>
              </w:rPr>
              <w:t xml:space="preserve">, </w:t>
            </w:r>
            <w:proofErr w:type="spellStart"/>
            <w:r w:rsidRPr="00633BA3">
              <w:rPr>
                <w:rFonts w:eastAsia="Calibri"/>
                <w:i/>
                <w:iCs/>
                <w:color w:val="auto"/>
                <w:sz w:val="20"/>
                <w:lang w:val="en-US"/>
              </w:rPr>
              <w:t>l’estate</w:t>
            </w:r>
            <w:proofErr w:type="spellEnd"/>
          </w:p>
          <w:p w:rsidRPr="00260C4A" w:rsidR="00260C4A" w:rsidP="009E07B0" w:rsidRDefault="00260C4A" w14:paraId="1A1F153B" w14:textId="77777777">
            <w:pPr>
              <w:pStyle w:val="ACtabletextCEbullet"/>
              <w:ind w:left="323" w:hanging="270"/>
            </w:pPr>
            <w:r w:rsidRPr="00260C4A">
              <w:t xml:space="preserve">responding to texts by sequencing pictures and simple text in the order that events occurred </w:t>
            </w:r>
          </w:p>
          <w:p w:rsidRPr="00260C4A" w:rsidR="00793CC1" w:rsidP="00793CC1" w:rsidRDefault="00A81E64" w14:paraId="4B8BBAEB" w14:textId="531BE215">
            <w:pPr>
              <w:pStyle w:val="ACtabletextCEbullet"/>
              <w:ind w:left="323" w:hanging="270"/>
            </w:pPr>
            <w:r>
              <w:t>recognising</w:t>
            </w:r>
            <w:r w:rsidRPr="00260C4A">
              <w:t xml:space="preserve"> </w:t>
            </w:r>
            <w:r w:rsidRPr="00260C4A" w:rsidR="00793CC1">
              <w:t xml:space="preserve">that gesture and body language are integral to communicating in language for First Nations </w:t>
            </w:r>
            <w:r w:rsidR="00793CC1">
              <w:t>Australians</w:t>
            </w:r>
            <w:r w:rsidRPr="00260C4A" w:rsidR="00793CC1">
              <w:t xml:space="preserve">, and showing examples of how this is also reflected in Italian, and the language(s) they speak at home  </w:t>
            </w:r>
          </w:p>
          <w:p w:rsidRPr="00260C4A" w:rsidR="00260C4A" w:rsidP="009E07B0" w:rsidRDefault="00260C4A" w14:paraId="357E32CE" w14:textId="77777777">
            <w:pPr>
              <w:pStyle w:val="ACtabletextCEbullet"/>
              <w:ind w:left="323" w:hanging="270"/>
            </w:pPr>
            <w:r w:rsidRPr="00260C4A">
              <w:t xml:space="preserve">recognising phrases from classroom routines, images and labels, word walls such as days of the week, subjects, rules, labels, weather, </w:t>
            </w:r>
            <w:proofErr w:type="gramStart"/>
            <w:r w:rsidRPr="00260C4A">
              <w:t>seasons</w:t>
            </w:r>
            <w:proofErr w:type="gramEnd"/>
            <w:r w:rsidRPr="00260C4A">
              <w:t xml:space="preserve"> and dates </w:t>
            </w:r>
          </w:p>
          <w:p w:rsidRPr="00260C4A" w:rsidR="00633BA3" w:rsidP="009E07B0" w:rsidRDefault="00260C4A" w14:paraId="4C8C9942" w14:textId="77777777">
            <w:pPr>
              <w:pStyle w:val="ACtabletextCEbullet"/>
              <w:ind w:left="323" w:hanging="270"/>
            </w:pPr>
            <w:r w:rsidRPr="00260C4A">
              <w:t>retelling a story or information by creating a storyboard</w:t>
            </w:r>
          </w:p>
          <w:p w:rsidRPr="009D0424" w:rsidR="00260C4A" w:rsidP="009E07B0" w:rsidRDefault="009D0424" w14:paraId="3553747F" w14:textId="77777777">
            <w:pPr>
              <w:pStyle w:val="ACtabletextCEbullet"/>
              <w:ind w:left="323" w:hanging="270"/>
              <w:rPr>
                <w:iCs/>
                <w:color w:val="FFCC66" w:themeColor="text1" w:themeTint="BF"/>
              </w:rPr>
            </w:pPr>
            <w:r w:rsidRPr="009D0424">
              <w:rPr>
                <w:rFonts w:eastAsia="Calibri"/>
                <w:color w:val="auto"/>
                <w:lang w:val="en-US"/>
              </w:rPr>
              <w:t xml:space="preserve">responding to games or songs with actions or miming, for example, </w:t>
            </w:r>
            <w:r w:rsidRPr="009D0424">
              <w:rPr>
                <w:rFonts w:eastAsia="Calibri"/>
                <w:i/>
                <w:iCs/>
                <w:color w:val="auto"/>
                <w:lang w:val="en-US"/>
              </w:rPr>
              <w:t xml:space="preserve">Testa, </w:t>
            </w:r>
            <w:proofErr w:type="spellStart"/>
            <w:r w:rsidRPr="009D0424">
              <w:rPr>
                <w:rFonts w:eastAsia="Calibri"/>
                <w:i/>
                <w:iCs/>
                <w:color w:val="auto"/>
                <w:lang w:val="en-US"/>
              </w:rPr>
              <w:t>spalla</w:t>
            </w:r>
            <w:proofErr w:type="spellEnd"/>
            <w:r w:rsidRPr="009D0424">
              <w:rPr>
                <w:rFonts w:eastAsia="Calibri"/>
                <w:i/>
                <w:iCs/>
                <w:color w:val="auto"/>
                <w:lang w:val="en-US"/>
              </w:rPr>
              <w:t xml:space="preserve">, </w:t>
            </w:r>
            <w:proofErr w:type="spellStart"/>
            <w:r w:rsidRPr="009D0424">
              <w:rPr>
                <w:rFonts w:eastAsia="Calibri"/>
                <w:i/>
                <w:iCs/>
                <w:color w:val="auto"/>
                <w:lang w:val="en-US"/>
              </w:rPr>
              <w:t>ginocchia</w:t>
            </w:r>
            <w:proofErr w:type="spellEnd"/>
            <w:r w:rsidRPr="009D0424">
              <w:rPr>
                <w:rFonts w:eastAsia="Calibri"/>
                <w:i/>
                <w:iCs/>
                <w:color w:val="auto"/>
                <w:lang w:val="en-US"/>
              </w:rPr>
              <w:t xml:space="preserve"> e </w:t>
            </w:r>
            <w:proofErr w:type="spellStart"/>
            <w:r w:rsidRPr="009D0424">
              <w:rPr>
                <w:rFonts w:eastAsia="Calibri"/>
                <w:i/>
                <w:iCs/>
                <w:color w:val="auto"/>
                <w:lang w:val="en-US"/>
              </w:rPr>
              <w:t>piedi</w:t>
            </w:r>
            <w:proofErr w:type="spellEnd"/>
          </w:p>
          <w:p w:rsidR="00227ABF" w:rsidP="009E07B0" w:rsidRDefault="00227ABF" w14:paraId="7286A348" w14:textId="77777777">
            <w:pPr>
              <w:pStyle w:val="ACtabletextCEbullet"/>
              <w:ind w:left="323" w:hanging="270"/>
            </w:pPr>
            <w:r w:rsidRPr="00D523FF">
              <w:t xml:space="preserve">using intonation and visual cues such as gestures and facial expressions, images, contextual clues to assist understanding meaning in context </w:t>
            </w:r>
          </w:p>
          <w:p w:rsidRPr="00E014DC" w:rsidR="009D0424" w:rsidP="00227ABF" w:rsidRDefault="00D523FF" w14:paraId="777661AA" w14:textId="0E7DB144">
            <w:pPr>
              <w:pStyle w:val="ACtabletextCEbullet"/>
              <w:ind w:left="323" w:hanging="270"/>
            </w:pPr>
            <w:r w:rsidRPr="00D523FF">
              <w:t xml:space="preserve">identifying words in a variety of texts by matching images with words </w:t>
            </w:r>
          </w:p>
        </w:tc>
      </w:tr>
      <w:tr w:rsidRPr="00E014DC" w:rsidR="00815E00" w:rsidTr="00B008E3" w14:paraId="24743BC1" w14:textId="77777777">
        <w:trPr>
          <w:trHeight w:val="528"/>
        </w:trPr>
        <w:tc>
          <w:tcPr>
            <w:tcW w:w="4673" w:type="dxa"/>
          </w:tcPr>
          <w:p w:rsidR="00A32264" w:rsidP="00523060" w:rsidRDefault="00A32264" w14:paraId="166C6CF6" w14:textId="77777777">
            <w:pPr>
              <w:pStyle w:val="ACtabletextCD"/>
            </w:pPr>
            <w:r w:rsidRPr="001F2575">
              <w:t xml:space="preserve">notice that language carries cultural meaning in classroom-related greetings, introductions, instructions and </w:t>
            </w:r>
            <w:proofErr w:type="gramStart"/>
            <w:r w:rsidRPr="001F2575">
              <w:t>routines</w:t>
            </w:r>
            <w:proofErr w:type="gramEnd"/>
            <w:r w:rsidRPr="001F2575">
              <w:t xml:space="preserve"> </w:t>
            </w:r>
          </w:p>
          <w:p w:rsidRPr="00B53C19" w:rsidR="00815E00" w:rsidP="00523060" w:rsidRDefault="00A32264" w14:paraId="316F4CE4" w14:textId="589CC7F9">
            <w:pPr>
              <w:pStyle w:val="ACtabletextCD"/>
            </w:pPr>
            <w:r>
              <w:t>AC9</w:t>
            </w:r>
            <w:r w:rsidRPr="000A4304">
              <w:t>LIT</w:t>
            </w:r>
            <w:r>
              <w:t>2C0</w:t>
            </w:r>
            <w:r w:rsidRPr="001F2575">
              <w:t>4</w:t>
            </w:r>
          </w:p>
        </w:tc>
        <w:tc>
          <w:tcPr>
            <w:tcW w:w="10453" w:type="dxa"/>
            <w:gridSpan w:val="2"/>
          </w:tcPr>
          <w:p w:rsidRPr="005201FC" w:rsidR="00421FB6" w:rsidP="0055542E" w:rsidRDefault="005201FC" w14:paraId="25C27AB1" w14:textId="77777777">
            <w:pPr>
              <w:pStyle w:val="BodyText"/>
              <w:numPr>
                <w:ilvl w:val="0"/>
                <w:numId w:val="12"/>
              </w:numPr>
              <w:spacing w:before="120" w:after="120" w:line="240" w:lineRule="auto"/>
              <w:ind w:left="312" w:hanging="284"/>
              <w:rPr>
                <w:sz w:val="20"/>
              </w:rPr>
            </w:pPr>
            <w:r w:rsidRPr="005201FC">
              <w:rPr>
                <w:rFonts w:eastAsia="Calibri"/>
                <w:color w:val="auto"/>
                <w:sz w:val="20"/>
                <w:lang w:val="en-US"/>
              </w:rPr>
              <w:t xml:space="preserve">noticing language associated with interactions such as the use of first names in Australian or American English compared with the use of titles and family names in Italian, for example, </w:t>
            </w:r>
            <w:r w:rsidRPr="005201FC">
              <w:rPr>
                <w:rFonts w:eastAsia="Calibri"/>
                <w:i/>
                <w:iCs/>
                <w:color w:val="auto"/>
                <w:sz w:val="20"/>
                <w:lang w:val="en-US"/>
              </w:rPr>
              <w:t>Professor/</w:t>
            </w:r>
            <w:proofErr w:type="spellStart"/>
            <w:r w:rsidRPr="005201FC">
              <w:rPr>
                <w:rFonts w:eastAsia="Calibri"/>
                <w:i/>
                <w:iCs/>
                <w:color w:val="auto"/>
                <w:sz w:val="20"/>
                <w:lang w:val="en-US"/>
              </w:rPr>
              <w:t>Professoressa</w:t>
            </w:r>
            <w:proofErr w:type="spellEnd"/>
            <w:r w:rsidRPr="005201FC">
              <w:rPr>
                <w:rFonts w:eastAsia="Calibri"/>
                <w:color w:val="auto"/>
                <w:sz w:val="20"/>
                <w:lang w:val="en-US"/>
              </w:rPr>
              <w:t xml:space="preserve"> with teacher and </w:t>
            </w:r>
            <w:r w:rsidRPr="005201FC">
              <w:rPr>
                <w:rFonts w:eastAsia="Calibri"/>
                <w:i/>
                <w:iCs/>
                <w:color w:val="auto"/>
                <w:sz w:val="20"/>
                <w:lang w:val="en-US"/>
              </w:rPr>
              <w:t>Signor/Signora</w:t>
            </w:r>
            <w:r w:rsidRPr="005201FC">
              <w:rPr>
                <w:rFonts w:eastAsia="Calibri"/>
                <w:color w:val="auto"/>
                <w:sz w:val="20"/>
                <w:lang w:val="en-US"/>
              </w:rPr>
              <w:t xml:space="preserve"> with adults</w:t>
            </w:r>
          </w:p>
          <w:p w:rsidR="005201FC" w:rsidP="0055542E" w:rsidRDefault="00E10151" w14:paraId="6320A2D0" w14:textId="77777777">
            <w:pPr>
              <w:pStyle w:val="BodyText"/>
              <w:numPr>
                <w:ilvl w:val="0"/>
                <w:numId w:val="12"/>
              </w:numPr>
              <w:spacing w:before="120" w:after="120" w:line="240" w:lineRule="auto"/>
              <w:ind w:left="312" w:hanging="284"/>
              <w:rPr>
                <w:sz w:val="20"/>
              </w:rPr>
            </w:pPr>
            <w:r w:rsidRPr="00120CDE">
              <w:rPr>
                <w:sz w:val="20"/>
              </w:rPr>
              <w:t xml:space="preserve">differentiating between formal and familiar language using </w:t>
            </w:r>
            <w:r w:rsidRPr="0007156A">
              <w:rPr>
                <w:i/>
                <w:iCs/>
                <w:sz w:val="20"/>
              </w:rPr>
              <w:t xml:space="preserve">Buongiorno, </w:t>
            </w:r>
            <w:proofErr w:type="spellStart"/>
            <w:r w:rsidRPr="0007156A">
              <w:rPr>
                <w:i/>
                <w:iCs/>
                <w:sz w:val="20"/>
              </w:rPr>
              <w:t>ArrivederLa</w:t>
            </w:r>
            <w:proofErr w:type="spellEnd"/>
            <w:r w:rsidRPr="00120CDE">
              <w:rPr>
                <w:sz w:val="20"/>
              </w:rPr>
              <w:t xml:space="preserve"> with the teacher and </w:t>
            </w:r>
            <w:proofErr w:type="gramStart"/>
            <w:r w:rsidRPr="0007156A">
              <w:rPr>
                <w:i/>
                <w:iCs/>
                <w:sz w:val="20"/>
              </w:rPr>
              <w:t>Ciao</w:t>
            </w:r>
            <w:proofErr w:type="gramEnd"/>
            <w:r w:rsidRPr="00120CDE">
              <w:rPr>
                <w:sz w:val="20"/>
              </w:rPr>
              <w:t xml:space="preserve"> with classmates</w:t>
            </w:r>
          </w:p>
          <w:p w:rsidRPr="004656CD" w:rsidR="00E10151" w:rsidP="0055542E" w:rsidRDefault="004656CD" w14:paraId="411C6E85" w14:textId="77777777">
            <w:pPr>
              <w:pStyle w:val="BodyText"/>
              <w:numPr>
                <w:ilvl w:val="0"/>
                <w:numId w:val="12"/>
              </w:numPr>
              <w:spacing w:before="120" w:after="120" w:line="240" w:lineRule="auto"/>
              <w:ind w:left="312" w:hanging="284"/>
              <w:rPr>
                <w:sz w:val="20"/>
              </w:rPr>
            </w:pPr>
            <w:r w:rsidRPr="004656CD">
              <w:rPr>
                <w:rFonts w:eastAsia="Calibri"/>
                <w:color w:val="auto"/>
                <w:sz w:val="20"/>
                <w:lang w:val="en-US"/>
              </w:rPr>
              <w:t xml:space="preserve">noticing that teacher uses familiar form with students and students use formal form with teacher, for example, </w:t>
            </w:r>
            <w:proofErr w:type="spellStart"/>
            <w:r w:rsidRPr="004656CD">
              <w:rPr>
                <w:rFonts w:eastAsia="Calibri"/>
                <w:i/>
                <w:iCs/>
                <w:color w:val="auto"/>
                <w:sz w:val="20"/>
                <w:lang w:val="en-US"/>
              </w:rPr>
              <w:t>tu</w:t>
            </w:r>
            <w:proofErr w:type="spellEnd"/>
            <w:r w:rsidRPr="004656CD">
              <w:rPr>
                <w:rFonts w:eastAsia="Calibri"/>
                <w:i/>
                <w:iCs/>
                <w:color w:val="auto"/>
                <w:sz w:val="20"/>
                <w:lang w:val="en-US"/>
              </w:rPr>
              <w:t>/Lei</w:t>
            </w:r>
          </w:p>
          <w:p w:rsidRPr="0029776D" w:rsidR="004656CD" w:rsidP="0055542E" w:rsidRDefault="0029776D" w14:paraId="0782FEC3" w14:textId="77777777">
            <w:pPr>
              <w:pStyle w:val="BodyText"/>
              <w:numPr>
                <w:ilvl w:val="0"/>
                <w:numId w:val="12"/>
              </w:numPr>
              <w:spacing w:before="120" w:after="120" w:line="240" w:lineRule="auto"/>
              <w:ind w:left="312" w:hanging="284"/>
              <w:rPr>
                <w:sz w:val="20"/>
              </w:rPr>
            </w:pPr>
            <w:r w:rsidRPr="0029776D">
              <w:rPr>
                <w:color w:val="auto"/>
                <w:sz w:val="20"/>
                <w:lang w:val="en-US"/>
              </w:rPr>
              <w:t xml:space="preserve">collecting English words that are the same in Italian, for example, banana, </w:t>
            </w:r>
            <w:proofErr w:type="spellStart"/>
            <w:r w:rsidRPr="0029776D">
              <w:rPr>
                <w:color w:val="auto"/>
                <w:sz w:val="20"/>
                <w:lang w:val="en-US"/>
              </w:rPr>
              <w:t>pyjamas</w:t>
            </w:r>
            <w:proofErr w:type="spellEnd"/>
            <w:r w:rsidRPr="0029776D">
              <w:rPr>
                <w:color w:val="auto"/>
                <w:sz w:val="20"/>
                <w:lang w:val="en-US"/>
              </w:rPr>
              <w:t>, picnic, and Italian words used in English</w:t>
            </w:r>
            <w:r w:rsidRPr="0029776D">
              <w:rPr>
                <w:i/>
                <w:color w:val="auto"/>
                <w:sz w:val="20"/>
                <w:lang w:val="en-US"/>
              </w:rPr>
              <w:t xml:space="preserve"> pizza, ciao, spaghetti, gelato,</w:t>
            </w:r>
            <w:r w:rsidRPr="0029776D">
              <w:rPr>
                <w:color w:val="auto"/>
                <w:sz w:val="20"/>
                <w:lang w:val="en-US"/>
              </w:rPr>
              <w:t xml:space="preserve"> and creating a picture dictionary or word wall</w:t>
            </w:r>
          </w:p>
          <w:p w:rsidRPr="00EB79D0" w:rsidR="0029776D" w:rsidP="0055542E" w:rsidRDefault="00EB79D0" w14:paraId="06664E76" w14:textId="77777777">
            <w:pPr>
              <w:pStyle w:val="BodyText"/>
              <w:numPr>
                <w:ilvl w:val="0"/>
                <w:numId w:val="12"/>
              </w:numPr>
              <w:spacing w:before="120" w:after="120" w:line="240" w:lineRule="auto"/>
              <w:ind w:left="312" w:hanging="284"/>
              <w:rPr>
                <w:sz w:val="20"/>
              </w:rPr>
            </w:pPr>
            <w:r w:rsidRPr="00EB79D0">
              <w:rPr>
                <w:rFonts w:eastAsia="Calibri"/>
                <w:color w:val="auto"/>
                <w:sz w:val="20"/>
                <w:lang w:val="en-US"/>
              </w:rPr>
              <w:lastRenderedPageBreak/>
              <w:t xml:space="preserve">using formulaic phrases to show politeness, for example, </w:t>
            </w:r>
            <w:proofErr w:type="spellStart"/>
            <w:r w:rsidRPr="00EB79D0">
              <w:rPr>
                <w:rFonts w:eastAsia="Calibri"/>
                <w:i/>
                <w:iCs/>
                <w:color w:val="auto"/>
                <w:sz w:val="20"/>
                <w:lang w:val="en-US"/>
              </w:rPr>
              <w:t>Grazie</w:t>
            </w:r>
            <w:proofErr w:type="spellEnd"/>
            <w:r w:rsidRPr="00EB79D0">
              <w:rPr>
                <w:rFonts w:eastAsia="Calibri"/>
                <w:i/>
                <w:iCs/>
                <w:color w:val="auto"/>
                <w:sz w:val="20"/>
                <w:lang w:val="en-US"/>
              </w:rPr>
              <w:t xml:space="preserve">! Prego. </w:t>
            </w:r>
            <w:proofErr w:type="spellStart"/>
            <w:r w:rsidRPr="00EB79D0">
              <w:rPr>
                <w:rFonts w:eastAsia="Calibri"/>
                <w:i/>
                <w:iCs/>
                <w:color w:val="auto"/>
                <w:sz w:val="20"/>
                <w:lang w:val="en-US"/>
              </w:rPr>
              <w:t>Scusa</w:t>
            </w:r>
            <w:proofErr w:type="spellEnd"/>
            <w:r w:rsidRPr="00EB79D0">
              <w:rPr>
                <w:rFonts w:eastAsia="Calibri"/>
                <w:i/>
                <w:iCs/>
                <w:color w:val="auto"/>
                <w:sz w:val="20"/>
                <w:lang w:val="en-US"/>
              </w:rPr>
              <w:t xml:space="preserve">. Per </w:t>
            </w:r>
            <w:proofErr w:type="spellStart"/>
            <w:r w:rsidRPr="00EB79D0">
              <w:rPr>
                <w:rFonts w:eastAsia="Calibri"/>
                <w:i/>
                <w:iCs/>
                <w:color w:val="auto"/>
                <w:sz w:val="20"/>
                <w:lang w:val="en-US"/>
              </w:rPr>
              <w:t>favore</w:t>
            </w:r>
            <w:proofErr w:type="spellEnd"/>
            <w:r w:rsidRPr="00EB79D0">
              <w:rPr>
                <w:rFonts w:eastAsia="Calibri"/>
                <w:i/>
                <w:iCs/>
                <w:color w:val="auto"/>
                <w:sz w:val="20"/>
                <w:lang w:val="en-US"/>
              </w:rPr>
              <w:t>. Bene. Molto bene</w:t>
            </w:r>
            <w:r w:rsidRPr="00EB79D0">
              <w:rPr>
                <w:rFonts w:eastAsia="Calibri"/>
                <w:color w:val="auto"/>
                <w:sz w:val="20"/>
                <w:lang w:val="en-US"/>
              </w:rPr>
              <w:t xml:space="preserve">. </w:t>
            </w:r>
            <w:proofErr w:type="spellStart"/>
            <w:r w:rsidRPr="00EB79D0">
              <w:rPr>
                <w:rFonts w:eastAsia="Calibri"/>
                <w:i/>
                <w:iCs/>
                <w:color w:val="auto"/>
                <w:sz w:val="20"/>
                <w:lang w:val="en-US"/>
              </w:rPr>
              <w:t>Perché</w:t>
            </w:r>
            <w:proofErr w:type="spellEnd"/>
            <w:r w:rsidRPr="00EB79D0">
              <w:rPr>
                <w:rFonts w:eastAsia="Calibri"/>
                <w:i/>
                <w:iCs/>
                <w:color w:val="auto"/>
                <w:sz w:val="20"/>
                <w:lang w:val="en-US"/>
              </w:rPr>
              <w:t xml:space="preserve">?  Buon </w:t>
            </w:r>
            <w:proofErr w:type="spellStart"/>
            <w:r w:rsidRPr="00EB79D0">
              <w:rPr>
                <w:rFonts w:eastAsia="Calibri"/>
                <w:i/>
                <w:iCs/>
                <w:color w:val="auto"/>
                <w:sz w:val="20"/>
                <w:lang w:val="en-US"/>
              </w:rPr>
              <w:t>appetito</w:t>
            </w:r>
            <w:proofErr w:type="spellEnd"/>
            <w:r w:rsidRPr="00EB79D0">
              <w:rPr>
                <w:rFonts w:eastAsia="Calibri"/>
                <w:i/>
                <w:iCs/>
                <w:color w:val="auto"/>
                <w:sz w:val="20"/>
                <w:lang w:val="en-US"/>
              </w:rPr>
              <w:t>!</w:t>
            </w:r>
          </w:p>
          <w:p w:rsidR="00EB79D0" w:rsidP="0055542E" w:rsidRDefault="00817B63" w14:paraId="335C44B5" w14:textId="77777777">
            <w:pPr>
              <w:pStyle w:val="BodyText"/>
              <w:numPr>
                <w:ilvl w:val="0"/>
                <w:numId w:val="12"/>
              </w:numPr>
              <w:spacing w:before="120" w:after="120" w:line="240" w:lineRule="auto"/>
              <w:ind w:left="312" w:hanging="284"/>
              <w:rPr>
                <w:sz w:val="20"/>
              </w:rPr>
            </w:pPr>
            <w:r w:rsidRPr="007E4A06">
              <w:rPr>
                <w:sz w:val="20"/>
              </w:rPr>
              <w:t>noticing formalities in Italy such as handshakes or standing up to greet a visitor to the classroom</w:t>
            </w:r>
          </w:p>
          <w:p w:rsidRPr="00F90E0E" w:rsidR="00817B63" w:rsidP="0055542E" w:rsidRDefault="00523060" w14:paraId="15E59AE7" w14:textId="76A3941D">
            <w:pPr>
              <w:pStyle w:val="BodyText"/>
              <w:numPr>
                <w:ilvl w:val="0"/>
                <w:numId w:val="12"/>
              </w:numPr>
              <w:spacing w:before="120" w:after="120" w:line="240" w:lineRule="auto"/>
              <w:ind w:left="312" w:hanging="284"/>
              <w:rPr>
                <w:sz w:val="20"/>
              </w:rPr>
            </w:pPr>
            <w:r w:rsidRPr="4E96E16F">
              <w:rPr>
                <w:sz w:val="20"/>
              </w:rPr>
              <w:t xml:space="preserve">noticing gestures, facial expressions and intonation patterns that accompany some expressions in Italian, for example, shrugs or exclamations with the expressions </w:t>
            </w:r>
            <w:proofErr w:type="spellStart"/>
            <w:r w:rsidRPr="4E96E16F">
              <w:rPr>
                <w:i/>
                <w:iCs/>
                <w:sz w:val="20"/>
              </w:rPr>
              <w:t>Boh</w:t>
            </w:r>
            <w:proofErr w:type="spellEnd"/>
            <w:r w:rsidRPr="4E96E16F">
              <w:rPr>
                <w:i/>
                <w:iCs/>
                <w:sz w:val="20"/>
              </w:rPr>
              <w:t xml:space="preserve">! Mamma </w:t>
            </w:r>
            <w:proofErr w:type="spellStart"/>
            <w:r w:rsidRPr="4E96E16F">
              <w:rPr>
                <w:i/>
                <w:iCs/>
                <w:sz w:val="20"/>
              </w:rPr>
              <w:t>mia</w:t>
            </w:r>
            <w:proofErr w:type="spellEnd"/>
            <w:r w:rsidRPr="4E96E16F">
              <w:rPr>
                <w:i/>
                <w:iCs/>
                <w:sz w:val="20"/>
              </w:rPr>
              <w:t>!</w:t>
            </w:r>
          </w:p>
        </w:tc>
      </w:tr>
      <w:tr w:rsidRPr="00F91937" w:rsidR="0055542E" w:rsidTr="00BC0DD3" w14:paraId="35D6F068" w14:textId="77777777">
        <w:tc>
          <w:tcPr>
            <w:tcW w:w="15126" w:type="dxa"/>
            <w:gridSpan w:val="3"/>
            <w:shd w:val="clear" w:color="auto" w:fill="E5F5FB"/>
          </w:tcPr>
          <w:p w:rsidRPr="00F91937" w:rsidR="0055542E" w:rsidP="00BC0DD3" w:rsidRDefault="0055542E" w14:paraId="5ABA3D85" w14:textId="4CACCE1D">
            <w:pPr>
              <w:pStyle w:val="BodyText"/>
              <w:spacing w:before="40" w:after="40" w:line="240" w:lineRule="auto"/>
              <w:ind w:left="23" w:right="23"/>
              <w:rPr>
                <w:b/>
                <w:bCs/>
                <w:iCs/>
              </w:rPr>
            </w:pPr>
            <w:r w:rsidRPr="007078D3">
              <w:rPr>
                <w:b/>
                <w:bCs/>
                <w:color w:val="auto"/>
              </w:rPr>
              <w:lastRenderedPageBreak/>
              <w:t xml:space="preserve">Sub-strand: </w:t>
            </w:r>
            <w:r w:rsidR="009B0A25">
              <w:rPr>
                <w:b/>
                <w:bCs/>
                <w:color w:val="auto"/>
              </w:rPr>
              <w:t xml:space="preserve">Creating text in </w:t>
            </w:r>
            <w:r w:rsidR="00D00104">
              <w:rPr>
                <w:b/>
                <w:bCs/>
                <w:color w:val="auto"/>
              </w:rPr>
              <w:t>Italian</w:t>
            </w:r>
          </w:p>
        </w:tc>
      </w:tr>
      <w:tr w:rsidRPr="00E014DC" w:rsidR="0055542E" w:rsidTr="00BC0DD3" w14:paraId="4BA3F9F9" w14:textId="77777777">
        <w:trPr>
          <w:trHeight w:val="1800"/>
        </w:trPr>
        <w:tc>
          <w:tcPr>
            <w:tcW w:w="4673" w:type="dxa"/>
          </w:tcPr>
          <w:p w:rsidR="0039562B" w:rsidP="00C14C00" w:rsidRDefault="0039562B" w14:paraId="0523CBA5" w14:textId="77777777">
            <w:pPr>
              <w:pStyle w:val="ACtabletextCD"/>
            </w:pPr>
            <w:r w:rsidRPr="00F720D8">
              <w:t xml:space="preserve">use words, familiar phrases and modelled language to create spoken, written and multimodal </w:t>
            </w:r>
            <w:proofErr w:type="gramStart"/>
            <w:r w:rsidRPr="00F720D8">
              <w:t>texts</w:t>
            </w:r>
            <w:proofErr w:type="gramEnd"/>
            <w:r w:rsidRPr="00F720D8">
              <w:t xml:space="preserve"> </w:t>
            </w:r>
          </w:p>
          <w:p w:rsidRPr="00E9248E" w:rsidR="0055542E" w:rsidP="00C14C00" w:rsidRDefault="0039562B" w14:paraId="11D19E80" w14:textId="494829A5">
            <w:pPr>
              <w:pStyle w:val="ACtabletextCD"/>
              <w:rPr>
                <w:rStyle w:val="SubtleEmphasis"/>
                <w:i/>
                <w:iCs w:val="0"/>
              </w:rPr>
            </w:pPr>
            <w:r>
              <w:t>AC9</w:t>
            </w:r>
            <w:r w:rsidRPr="000A4304">
              <w:t>LIT</w:t>
            </w:r>
            <w:r>
              <w:t>2C0</w:t>
            </w:r>
            <w:r w:rsidRPr="00F720D8">
              <w:t>5</w:t>
            </w:r>
          </w:p>
        </w:tc>
        <w:tc>
          <w:tcPr>
            <w:tcW w:w="10453" w:type="dxa"/>
            <w:gridSpan w:val="2"/>
          </w:tcPr>
          <w:p w:rsidRPr="0027080E" w:rsidR="0027080E" w:rsidP="0027080E" w:rsidRDefault="0027080E" w14:paraId="0A56EBC5" w14:textId="509FBEAE">
            <w:pPr>
              <w:pStyle w:val="BodyText"/>
              <w:numPr>
                <w:ilvl w:val="0"/>
                <w:numId w:val="12"/>
              </w:numPr>
              <w:spacing w:after="120" w:line="240" w:lineRule="auto"/>
              <w:ind w:left="312" w:hanging="284"/>
              <w:rPr>
                <w:sz w:val="20"/>
                <w:lang w:val="fr-FR"/>
              </w:rPr>
            </w:pPr>
            <w:r w:rsidRPr="0027080E">
              <w:rPr>
                <w:sz w:val="20"/>
                <w:lang w:val="en-US"/>
              </w:rPr>
              <w:t xml:space="preserve">giving descriptive information using simple structures, for example, </w:t>
            </w:r>
            <w:r w:rsidRPr="0027080E">
              <w:rPr>
                <w:i/>
                <w:iCs/>
                <w:sz w:val="20"/>
                <w:lang w:val="en-US"/>
              </w:rPr>
              <w:t xml:space="preserve">È la </w:t>
            </w:r>
            <w:proofErr w:type="spellStart"/>
            <w:r w:rsidRPr="0027080E">
              <w:rPr>
                <w:i/>
                <w:iCs/>
                <w:sz w:val="20"/>
                <w:lang w:val="en-US"/>
              </w:rPr>
              <w:t>mia</w:t>
            </w:r>
            <w:proofErr w:type="spellEnd"/>
            <w:r w:rsidRPr="0027080E">
              <w:rPr>
                <w:i/>
                <w:iCs/>
                <w:sz w:val="20"/>
                <w:lang w:val="en-US"/>
              </w:rPr>
              <w:t xml:space="preserve"> mamma. </w:t>
            </w:r>
            <w:r w:rsidRPr="0027080E">
              <w:rPr>
                <w:i/>
                <w:iCs/>
                <w:sz w:val="20"/>
                <w:lang w:val="fr-FR"/>
              </w:rPr>
              <w:t xml:space="preserve">La </w:t>
            </w:r>
            <w:proofErr w:type="spellStart"/>
            <w:r w:rsidRPr="0027080E">
              <w:rPr>
                <w:i/>
                <w:iCs/>
                <w:sz w:val="20"/>
                <w:lang w:val="fr-FR"/>
              </w:rPr>
              <w:t>mia</w:t>
            </w:r>
            <w:proofErr w:type="spellEnd"/>
            <w:r w:rsidRPr="0027080E">
              <w:rPr>
                <w:i/>
                <w:iCs/>
                <w:sz w:val="20"/>
                <w:lang w:val="fr-FR"/>
              </w:rPr>
              <w:t xml:space="preserve"> mamma è </w:t>
            </w:r>
            <w:proofErr w:type="spellStart"/>
            <w:r w:rsidRPr="0027080E">
              <w:rPr>
                <w:i/>
                <w:iCs/>
                <w:sz w:val="20"/>
                <w:lang w:val="fr-FR"/>
              </w:rPr>
              <w:t>alta</w:t>
            </w:r>
            <w:proofErr w:type="spellEnd"/>
            <w:r w:rsidRPr="0027080E">
              <w:rPr>
                <w:i/>
                <w:iCs/>
                <w:sz w:val="20"/>
                <w:lang w:val="fr-FR"/>
              </w:rPr>
              <w:t>. È il</w:t>
            </w:r>
            <w:r w:rsidRPr="0027080E">
              <w:rPr>
                <w:sz w:val="20"/>
                <w:lang w:val="fr-FR"/>
              </w:rPr>
              <w:t xml:space="preserve"> </w:t>
            </w:r>
            <w:r w:rsidRPr="0027080E">
              <w:rPr>
                <w:i/>
                <w:iCs/>
                <w:sz w:val="20"/>
                <w:lang w:val="fr-FR"/>
              </w:rPr>
              <w:t xml:space="preserve">cane. È </w:t>
            </w:r>
            <w:proofErr w:type="spellStart"/>
            <w:r w:rsidRPr="0027080E">
              <w:rPr>
                <w:i/>
                <w:iCs/>
                <w:sz w:val="20"/>
                <w:lang w:val="fr-FR"/>
              </w:rPr>
              <w:t>carino</w:t>
            </w:r>
            <w:proofErr w:type="spellEnd"/>
            <w:r w:rsidR="007B566D">
              <w:rPr>
                <w:i/>
                <w:iCs/>
                <w:sz w:val="20"/>
                <w:lang w:val="fr-FR"/>
              </w:rPr>
              <w:t>.</w:t>
            </w:r>
            <w:r w:rsidRPr="0027080E">
              <w:rPr>
                <w:sz w:val="20"/>
                <w:lang w:val="fr-FR"/>
              </w:rPr>
              <w:t xml:space="preserve"> </w:t>
            </w:r>
          </w:p>
          <w:p w:rsidRPr="0027080E" w:rsidR="0027080E" w:rsidP="0027080E" w:rsidRDefault="0027080E" w14:paraId="439F92DF" w14:textId="2A5FCC46">
            <w:pPr>
              <w:pStyle w:val="BodyText"/>
              <w:numPr>
                <w:ilvl w:val="0"/>
                <w:numId w:val="12"/>
              </w:numPr>
              <w:spacing w:before="120" w:after="120" w:line="240" w:lineRule="auto"/>
              <w:ind w:left="312" w:hanging="284"/>
              <w:rPr>
                <w:sz w:val="20"/>
                <w:lang w:val="fr-FR"/>
              </w:rPr>
            </w:pPr>
            <w:r w:rsidRPr="0027080E">
              <w:rPr>
                <w:sz w:val="20"/>
                <w:lang w:val="en-US"/>
              </w:rPr>
              <w:t xml:space="preserve">describing aspects of their immediate world by drawing and writing captions for people </w:t>
            </w:r>
            <w:r w:rsidRPr="0027080E">
              <w:rPr>
                <w:i/>
                <w:iCs/>
                <w:sz w:val="20"/>
                <w:lang w:val="en-US"/>
              </w:rPr>
              <w:t xml:space="preserve">Ecco il </w:t>
            </w:r>
            <w:proofErr w:type="spellStart"/>
            <w:r w:rsidRPr="0027080E">
              <w:rPr>
                <w:i/>
                <w:iCs/>
                <w:sz w:val="20"/>
                <w:lang w:val="en-US"/>
              </w:rPr>
              <w:t>papà</w:t>
            </w:r>
            <w:proofErr w:type="spellEnd"/>
            <w:r w:rsidRPr="0027080E">
              <w:rPr>
                <w:i/>
                <w:iCs/>
                <w:sz w:val="20"/>
                <w:lang w:val="en-US"/>
              </w:rPr>
              <w:t>/</w:t>
            </w:r>
            <w:proofErr w:type="spellStart"/>
            <w:r w:rsidRPr="0027080E">
              <w:rPr>
                <w:i/>
                <w:iCs/>
                <w:sz w:val="20"/>
                <w:lang w:val="en-US"/>
              </w:rPr>
              <w:t>mio</w:t>
            </w:r>
            <w:proofErr w:type="spellEnd"/>
            <w:r w:rsidRPr="0027080E">
              <w:rPr>
                <w:i/>
                <w:iCs/>
                <w:sz w:val="20"/>
                <w:lang w:val="en-US"/>
              </w:rPr>
              <w:t xml:space="preserve"> </w:t>
            </w:r>
            <w:proofErr w:type="spellStart"/>
            <w:r w:rsidRPr="0027080E">
              <w:rPr>
                <w:i/>
                <w:iCs/>
                <w:sz w:val="20"/>
                <w:lang w:val="en-US"/>
              </w:rPr>
              <w:t>fratello</w:t>
            </w:r>
            <w:proofErr w:type="spellEnd"/>
            <w:r w:rsidRPr="0027080E">
              <w:rPr>
                <w:sz w:val="20"/>
                <w:lang w:val="en-US"/>
              </w:rPr>
              <w:t xml:space="preserve">, </w:t>
            </w:r>
            <w:r w:rsidRPr="0027080E">
              <w:rPr>
                <w:i/>
                <w:iCs/>
                <w:sz w:val="20"/>
                <w:lang w:val="en-US"/>
              </w:rPr>
              <w:t xml:space="preserve">Mario è il </w:t>
            </w:r>
            <w:proofErr w:type="spellStart"/>
            <w:r w:rsidRPr="0027080E">
              <w:rPr>
                <w:i/>
                <w:iCs/>
                <w:sz w:val="20"/>
                <w:lang w:val="en-US"/>
              </w:rPr>
              <w:t>mio</w:t>
            </w:r>
            <w:proofErr w:type="spellEnd"/>
            <w:r w:rsidRPr="0027080E">
              <w:rPr>
                <w:i/>
                <w:iCs/>
                <w:sz w:val="20"/>
                <w:lang w:val="en-US"/>
              </w:rPr>
              <w:t xml:space="preserve"> </w:t>
            </w:r>
            <w:proofErr w:type="spellStart"/>
            <w:r w:rsidRPr="0027080E">
              <w:rPr>
                <w:i/>
                <w:iCs/>
                <w:sz w:val="20"/>
                <w:lang w:val="en-US"/>
              </w:rPr>
              <w:t>amico</w:t>
            </w:r>
            <w:proofErr w:type="spellEnd"/>
            <w:r w:rsidRPr="0027080E">
              <w:rPr>
                <w:sz w:val="20"/>
                <w:lang w:val="en-US"/>
              </w:rPr>
              <w:t xml:space="preserve">; family celebrations </w:t>
            </w:r>
            <w:r w:rsidRPr="0027080E">
              <w:rPr>
                <w:i/>
                <w:iCs/>
                <w:sz w:val="20"/>
                <w:lang w:val="en-US"/>
              </w:rPr>
              <w:t xml:space="preserve">Oggi è il </w:t>
            </w:r>
            <w:proofErr w:type="spellStart"/>
            <w:r w:rsidRPr="0027080E">
              <w:rPr>
                <w:i/>
                <w:iCs/>
                <w:sz w:val="20"/>
                <w:lang w:val="en-US"/>
              </w:rPr>
              <w:t>compleanno</w:t>
            </w:r>
            <w:proofErr w:type="spellEnd"/>
            <w:r w:rsidRPr="0027080E">
              <w:rPr>
                <w:i/>
                <w:iCs/>
                <w:sz w:val="20"/>
                <w:lang w:val="en-US"/>
              </w:rPr>
              <w:t xml:space="preserve"> di ... </w:t>
            </w:r>
            <w:proofErr w:type="spellStart"/>
            <w:r w:rsidRPr="0027080E">
              <w:rPr>
                <w:i/>
                <w:iCs/>
                <w:sz w:val="20"/>
                <w:lang w:val="fr-FR"/>
              </w:rPr>
              <w:t>Tanti</w:t>
            </w:r>
            <w:proofErr w:type="spellEnd"/>
            <w:r w:rsidRPr="0027080E">
              <w:rPr>
                <w:i/>
                <w:iCs/>
                <w:sz w:val="20"/>
                <w:lang w:val="fr-FR"/>
              </w:rPr>
              <w:t xml:space="preserve"> </w:t>
            </w:r>
            <w:proofErr w:type="spellStart"/>
            <w:proofErr w:type="gramStart"/>
            <w:r w:rsidRPr="0027080E">
              <w:rPr>
                <w:i/>
                <w:iCs/>
                <w:sz w:val="20"/>
                <w:lang w:val="fr-FR"/>
              </w:rPr>
              <w:t>auguri</w:t>
            </w:r>
            <w:proofErr w:type="spellEnd"/>
            <w:r w:rsidRPr="0027080E">
              <w:rPr>
                <w:i/>
                <w:iCs/>
                <w:sz w:val="20"/>
                <w:lang w:val="fr-FR"/>
              </w:rPr>
              <w:t>!;</w:t>
            </w:r>
            <w:proofErr w:type="gramEnd"/>
            <w:r w:rsidRPr="0027080E">
              <w:rPr>
                <w:sz w:val="20"/>
                <w:lang w:val="fr-FR"/>
              </w:rPr>
              <w:t xml:space="preserve"> and places </w:t>
            </w:r>
            <w:r w:rsidRPr="0027080E">
              <w:rPr>
                <w:i/>
                <w:iCs/>
                <w:sz w:val="20"/>
                <w:lang w:val="fr-FR"/>
              </w:rPr>
              <w:t>La casa di Tina è grande</w:t>
            </w:r>
            <w:r w:rsidR="007B566D">
              <w:rPr>
                <w:i/>
                <w:iCs/>
                <w:sz w:val="20"/>
                <w:lang w:val="fr-FR"/>
              </w:rPr>
              <w:t>.</w:t>
            </w:r>
            <w:r w:rsidRPr="0027080E">
              <w:rPr>
                <w:sz w:val="20"/>
                <w:lang w:val="fr-FR"/>
              </w:rPr>
              <w:t xml:space="preserve"> </w:t>
            </w:r>
          </w:p>
          <w:p w:rsidRPr="0027080E" w:rsidR="0027080E" w:rsidP="0027080E" w:rsidRDefault="0027080E" w14:paraId="5BD25897" w14:textId="46795794">
            <w:pPr>
              <w:pStyle w:val="BodyText"/>
              <w:numPr>
                <w:ilvl w:val="0"/>
                <w:numId w:val="12"/>
              </w:numPr>
              <w:spacing w:before="120" w:after="120" w:line="240" w:lineRule="auto"/>
              <w:ind w:left="312" w:hanging="284"/>
              <w:rPr>
                <w:sz w:val="20"/>
                <w:lang w:val="en-US"/>
              </w:rPr>
            </w:pPr>
            <w:r w:rsidRPr="0027080E">
              <w:rPr>
                <w:sz w:val="20"/>
                <w:lang w:val="en-US"/>
              </w:rPr>
              <w:t xml:space="preserve">illustrating a shared class big book and presenting with gestures, miming the story, for example, </w:t>
            </w:r>
            <w:r w:rsidRPr="0027080E">
              <w:rPr>
                <w:i/>
                <w:iCs/>
                <w:sz w:val="20"/>
                <w:lang w:val="en-US"/>
              </w:rPr>
              <w:t xml:space="preserve">È un </w:t>
            </w:r>
            <w:proofErr w:type="spellStart"/>
            <w:r w:rsidRPr="0027080E">
              <w:rPr>
                <w:i/>
                <w:iCs/>
                <w:sz w:val="20"/>
                <w:lang w:val="en-US"/>
              </w:rPr>
              <w:t>uccello</w:t>
            </w:r>
            <w:proofErr w:type="spellEnd"/>
            <w:r w:rsidRPr="0027080E">
              <w:rPr>
                <w:i/>
                <w:iCs/>
                <w:sz w:val="20"/>
                <w:lang w:val="en-US"/>
              </w:rPr>
              <w:t xml:space="preserve">. </w:t>
            </w:r>
            <w:r w:rsidRPr="0027080E">
              <w:rPr>
                <w:i/>
                <w:iCs/>
                <w:sz w:val="20"/>
                <w:lang w:val="fr-FR"/>
              </w:rPr>
              <w:t xml:space="preserve">È verde. </w:t>
            </w:r>
            <w:proofErr w:type="spellStart"/>
            <w:r w:rsidRPr="0027080E">
              <w:rPr>
                <w:i/>
                <w:iCs/>
                <w:sz w:val="20"/>
                <w:lang w:val="fr-FR"/>
              </w:rPr>
              <w:t>L’uccello</w:t>
            </w:r>
            <w:proofErr w:type="spellEnd"/>
            <w:r w:rsidRPr="0027080E">
              <w:rPr>
                <w:i/>
                <w:iCs/>
                <w:sz w:val="20"/>
                <w:lang w:val="fr-FR"/>
              </w:rPr>
              <w:t xml:space="preserve"> vola. La </w:t>
            </w:r>
            <w:proofErr w:type="spellStart"/>
            <w:r w:rsidRPr="0027080E">
              <w:rPr>
                <w:i/>
                <w:iCs/>
                <w:sz w:val="20"/>
                <w:lang w:val="fr-FR"/>
              </w:rPr>
              <w:t>farfalla</w:t>
            </w:r>
            <w:proofErr w:type="spellEnd"/>
            <w:r w:rsidRPr="0027080E">
              <w:rPr>
                <w:i/>
                <w:iCs/>
                <w:sz w:val="20"/>
                <w:lang w:val="fr-FR"/>
              </w:rPr>
              <w:t xml:space="preserve"> è </w:t>
            </w:r>
            <w:proofErr w:type="spellStart"/>
            <w:r w:rsidRPr="0027080E">
              <w:rPr>
                <w:i/>
                <w:iCs/>
                <w:sz w:val="20"/>
                <w:lang w:val="fr-FR"/>
              </w:rPr>
              <w:t>gialla</w:t>
            </w:r>
            <w:proofErr w:type="spellEnd"/>
            <w:r w:rsidRPr="0027080E">
              <w:rPr>
                <w:i/>
                <w:iCs/>
                <w:sz w:val="20"/>
                <w:lang w:val="fr-FR"/>
              </w:rPr>
              <w:t xml:space="preserve">. La </w:t>
            </w:r>
            <w:proofErr w:type="spellStart"/>
            <w:r w:rsidRPr="0027080E">
              <w:rPr>
                <w:i/>
                <w:iCs/>
                <w:sz w:val="20"/>
                <w:lang w:val="fr-FR"/>
              </w:rPr>
              <w:t>rana</w:t>
            </w:r>
            <w:proofErr w:type="spellEnd"/>
            <w:r w:rsidRPr="0027080E">
              <w:rPr>
                <w:i/>
                <w:iCs/>
                <w:sz w:val="20"/>
                <w:lang w:val="fr-FR"/>
              </w:rPr>
              <w:t xml:space="preserve"> è</w:t>
            </w:r>
            <w:r w:rsidRPr="0027080E">
              <w:rPr>
                <w:sz w:val="20"/>
                <w:lang w:val="fr-FR"/>
              </w:rPr>
              <w:t xml:space="preserve"> </w:t>
            </w:r>
            <w:r w:rsidRPr="0027080E">
              <w:rPr>
                <w:i/>
                <w:iCs/>
                <w:sz w:val="20"/>
                <w:lang w:val="fr-FR"/>
              </w:rPr>
              <w:t xml:space="preserve">verde. </w:t>
            </w:r>
            <w:r w:rsidRPr="0027080E">
              <w:rPr>
                <w:i/>
                <w:iCs/>
                <w:sz w:val="20"/>
                <w:lang w:val="en-US"/>
              </w:rPr>
              <w:t xml:space="preserve">La zebra è </w:t>
            </w:r>
            <w:proofErr w:type="spellStart"/>
            <w:r w:rsidRPr="0027080E">
              <w:rPr>
                <w:i/>
                <w:iCs/>
                <w:sz w:val="20"/>
                <w:lang w:val="en-US"/>
              </w:rPr>
              <w:t>bianca</w:t>
            </w:r>
            <w:proofErr w:type="spellEnd"/>
            <w:r w:rsidRPr="0027080E">
              <w:rPr>
                <w:i/>
                <w:iCs/>
                <w:sz w:val="20"/>
                <w:lang w:val="en-US"/>
              </w:rPr>
              <w:t xml:space="preserve"> e </w:t>
            </w:r>
            <w:proofErr w:type="spellStart"/>
            <w:r w:rsidRPr="0027080E">
              <w:rPr>
                <w:i/>
                <w:iCs/>
                <w:sz w:val="20"/>
                <w:lang w:val="en-US"/>
              </w:rPr>
              <w:t>nera</w:t>
            </w:r>
            <w:proofErr w:type="spellEnd"/>
            <w:r w:rsidR="007B566D">
              <w:rPr>
                <w:i/>
                <w:iCs/>
                <w:sz w:val="20"/>
                <w:lang w:val="en-US"/>
              </w:rPr>
              <w:t>.</w:t>
            </w:r>
            <w:r w:rsidRPr="0027080E">
              <w:rPr>
                <w:sz w:val="20"/>
                <w:lang w:val="en-US"/>
              </w:rPr>
              <w:t xml:space="preserve"> </w:t>
            </w:r>
          </w:p>
          <w:p w:rsidRPr="0027080E" w:rsidR="0027080E" w:rsidP="0027080E" w:rsidRDefault="0027080E" w14:paraId="2F9D820E" w14:textId="257D6BDF">
            <w:pPr>
              <w:pStyle w:val="BodyText"/>
              <w:numPr>
                <w:ilvl w:val="0"/>
                <w:numId w:val="12"/>
              </w:numPr>
              <w:spacing w:before="120" w:after="120" w:line="240" w:lineRule="auto"/>
              <w:ind w:left="312" w:hanging="284"/>
              <w:rPr>
                <w:sz w:val="20"/>
                <w:lang w:val="en-US"/>
              </w:rPr>
            </w:pPr>
            <w:r w:rsidRPr="0027080E">
              <w:rPr>
                <w:sz w:val="20"/>
                <w:lang w:val="en-US"/>
              </w:rPr>
              <w:t xml:space="preserve">matching bilingual captions/labels to images of </w:t>
            </w:r>
            <w:r w:rsidR="00606B7A">
              <w:rPr>
                <w:sz w:val="20"/>
                <w:lang w:val="en-US"/>
              </w:rPr>
              <w:t xml:space="preserve">First Nations </w:t>
            </w:r>
            <w:r w:rsidRPr="0027080E">
              <w:rPr>
                <w:sz w:val="20"/>
                <w:lang w:val="en-US"/>
              </w:rPr>
              <w:t>Country/Place</w:t>
            </w:r>
            <w:r w:rsidR="00606B7A">
              <w:rPr>
                <w:sz w:val="20"/>
                <w:lang w:val="en-US"/>
              </w:rPr>
              <w:t xml:space="preserve"> locations</w:t>
            </w:r>
            <w:r w:rsidRPr="0027080E">
              <w:rPr>
                <w:sz w:val="20"/>
                <w:lang w:val="en-US"/>
              </w:rPr>
              <w:t xml:space="preserve"> in their local area or elsewhere in Australia</w:t>
            </w:r>
          </w:p>
          <w:p w:rsidRPr="0027080E" w:rsidR="0027080E" w:rsidP="0027080E" w:rsidRDefault="0027080E" w14:paraId="48932DD3" w14:textId="77777777">
            <w:pPr>
              <w:pStyle w:val="BodyText"/>
              <w:numPr>
                <w:ilvl w:val="0"/>
                <w:numId w:val="12"/>
              </w:numPr>
              <w:spacing w:before="120" w:after="120" w:line="240" w:lineRule="auto"/>
              <w:ind w:left="312" w:hanging="284"/>
              <w:rPr>
                <w:sz w:val="20"/>
                <w:lang w:val="en-US"/>
              </w:rPr>
            </w:pPr>
            <w:r w:rsidRPr="0027080E">
              <w:rPr>
                <w:sz w:val="20"/>
                <w:lang w:val="en-US"/>
              </w:rPr>
              <w:t xml:space="preserve">sharing feelings about a book/video clip by participating in simple ‘reviews’, writing their names under one of the following statements: </w:t>
            </w:r>
            <w:r w:rsidRPr="0027080E">
              <w:rPr>
                <w:i/>
                <w:iCs/>
                <w:sz w:val="20"/>
                <w:lang w:val="en-US"/>
              </w:rPr>
              <w:t xml:space="preserve">Mi </w:t>
            </w:r>
            <w:proofErr w:type="spellStart"/>
            <w:r w:rsidRPr="0027080E">
              <w:rPr>
                <w:i/>
                <w:iCs/>
                <w:sz w:val="20"/>
                <w:lang w:val="en-US"/>
              </w:rPr>
              <w:t>piace</w:t>
            </w:r>
            <w:proofErr w:type="spellEnd"/>
            <w:r w:rsidRPr="0027080E">
              <w:rPr>
                <w:i/>
                <w:iCs/>
                <w:sz w:val="20"/>
                <w:lang w:val="en-US"/>
              </w:rPr>
              <w:t xml:space="preserve">; Mi </w:t>
            </w:r>
            <w:proofErr w:type="spellStart"/>
            <w:r w:rsidRPr="0027080E">
              <w:rPr>
                <w:i/>
                <w:iCs/>
                <w:sz w:val="20"/>
                <w:lang w:val="en-US"/>
              </w:rPr>
              <w:t>piace</w:t>
            </w:r>
            <w:proofErr w:type="spellEnd"/>
            <w:r w:rsidRPr="0027080E">
              <w:rPr>
                <w:i/>
                <w:iCs/>
                <w:sz w:val="20"/>
                <w:lang w:val="en-US"/>
              </w:rPr>
              <w:t xml:space="preserve"> molto</w:t>
            </w:r>
            <w:r w:rsidRPr="0027080E">
              <w:rPr>
                <w:sz w:val="20"/>
                <w:lang w:val="en-US"/>
              </w:rPr>
              <w:t xml:space="preserve">; </w:t>
            </w:r>
            <w:r w:rsidRPr="0027080E">
              <w:rPr>
                <w:i/>
                <w:iCs/>
                <w:sz w:val="20"/>
                <w:lang w:val="en-US"/>
              </w:rPr>
              <w:t xml:space="preserve">Non mi </w:t>
            </w:r>
            <w:proofErr w:type="spellStart"/>
            <w:r w:rsidRPr="0027080E">
              <w:rPr>
                <w:i/>
                <w:iCs/>
                <w:sz w:val="20"/>
                <w:lang w:val="en-US"/>
              </w:rPr>
              <w:t>piace</w:t>
            </w:r>
            <w:proofErr w:type="spellEnd"/>
            <w:r w:rsidRPr="0027080E">
              <w:rPr>
                <w:sz w:val="20"/>
                <w:lang w:val="en-US"/>
              </w:rPr>
              <w:t xml:space="preserve"> </w:t>
            </w:r>
          </w:p>
          <w:p w:rsidRPr="0027080E" w:rsidR="0027080E" w:rsidP="0027080E" w:rsidRDefault="0027080E" w14:paraId="5151D038" w14:textId="4A6E80C6">
            <w:pPr>
              <w:pStyle w:val="BodyText"/>
              <w:numPr>
                <w:ilvl w:val="0"/>
                <w:numId w:val="12"/>
              </w:numPr>
              <w:spacing w:before="120" w:after="120" w:line="240" w:lineRule="auto"/>
              <w:ind w:left="312" w:hanging="284"/>
              <w:rPr>
                <w:sz w:val="20"/>
                <w:lang w:val="en-US"/>
              </w:rPr>
            </w:pPr>
            <w:r w:rsidRPr="0027080E">
              <w:rPr>
                <w:sz w:val="20"/>
                <w:lang w:val="en-US"/>
              </w:rPr>
              <w:t>choosing from words, phrases and sentences provided to express ideas, for example</w:t>
            </w:r>
            <w:r w:rsidRPr="0027080E">
              <w:rPr>
                <w:i/>
                <w:iCs/>
                <w:sz w:val="20"/>
                <w:lang w:val="en-US"/>
              </w:rPr>
              <w:t xml:space="preserve">, È Marco. È </w:t>
            </w:r>
            <w:proofErr w:type="spellStart"/>
            <w:r w:rsidRPr="0027080E">
              <w:rPr>
                <w:i/>
                <w:iCs/>
                <w:sz w:val="20"/>
                <w:lang w:val="en-US"/>
              </w:rPr>
              <w:t>grande</w:t>
            </w:r>
            <w:proofErr w:type="spellEnd"/>
            <w:r w:rsidRPr="0027080E">
              <w:rPr>
                <w:i/>
                <w:iCs/>
                <w:sz w:val="20"/>
                <w:lang w:val="en-US"/>
              </w:rPr>
              <w:t>. È bravo</w:t>
            </w:r>
            <w:r w:rsidR="00EE0CDD">
              <w:rPr>
                <w:i/>
                <w:iCs/>
                <w:sz w:val="20"/>
                <w:lang w:val="en-US"/>
              </w:rPr>
              <w:t>.</w:t>
            </w:r>
            <w:r w:rsidRPr="0027080E">
              <w:rPr>
                <w:sz w:val="20"/>
                <w:lang w:val="en-US"/>
              </w:rPr>
              <w:t xml:space="preserve"> </w:t>
            </w:r>
          </w:p>
          <w:p w:rsidRPr="0027080E" w:rsidR="0027080E" w:rsidP="0027080E" w:rsidRDefault="0027080E" w14:paraId="4AADC2A5" w14:textId="77777777">
            <w:pPr>
              <w:pStyle w:val="BodyText"/>
              <w:numPr>
                <w:ilvl w:val="0"/>
                <w:numId w:val="12"/>
              </w:numPr>
              <w:spacing w:before="120" w:after="120" w:line="240" w:lineRule="auto"/>
              <w:ind w:left="312" w:hanging="284"/>
              <w:rPr>
                <w:sz w:val="20"/>
                <w:lang w:val="en-US"/>
              </w:rPr>
            </w:pPr>
            <w:r w:rsidRPr="0027080E">
              <w:rPr>
                <w:sz w:val="20"/>
                <w:lang w:val="en-US"/>
              </w:rPr>
              <w:t xml:space="preserve">answering simple questions with short formulaic spoken and written responses, for example, </w:t>
            </w:r>
            <w:r w:rsidRPr="0027080E">
              <w:rPr>
                <w:i/>
                <w:iCs/>
                <w:sz w:val="20"/>
                <w:lang w:val="en-US"/>
              </w:rPr>
              <w:t xml:space="preserve">Quanti anni </w:t>
            </w:r>
            <w:proofErr w:type="spellStart"/>
            <w:r w:rsidRPr="0027080E">
              <w:rPr>
                <w:i/>
                <w:iCs/>
                <w:sz w:val="20"/>
                <w:lang w:val="en-US"/>
              </w:rPr>
              <w:t>hai</w:t>
            </w:r>
            <w:proofErr w:type="spellEnd"/>
            <w:r w:rsidRPr="0027080E">
              <w:rPr>
                <w:i/>
                <w:iCs/>
                <w:sz w:val="20"/>
                <w:lang w:val="en-US"/>
              </w:rPr>
              <w:t>? Hai</w:t>
            </w:r>
            <w:r w:rsidRPr="0027080E">
              <w:rPr>
                <w:sz w:val="20"/>
                <w:lang w:val="en-US"/>
              </w:rPr>
              <w:t xml:space="preserve"> </w:t>
            </w:r>
            <w:r w:rsidRPr="0027080E">
              <w:rPr>
                <w:i/>
                <w:iCs/>
                <w:sz w:val="20"/>
                <w:lang w:val="en-US"/>
              </w:rPr>
              <w:t xml:space="preserve">un </w:t>
            </w:r>
            <w:proofErr w:type="spellStart"/>
            <w:r w:rsidRPr="0027080E">
              <w:rPr>
                <w:i/>
                <w:iCs/>
                <w:sz w:val="20"/>
                <w:lang w:val="en-US"/>
              </w:rPr>
              <w:t>animale</w:t>
            </w:r>
            <w:proofErr w:type="spellEnd"/>
            <w:r w:rsidRPr="0027080E">
              <w:rPr>
                <w:i/>
                <w:iCs/>
                <w:sz w:val="20"/>
                <w:lang w:val="en-US"/>
              </w:rPr>
              <w:t xml:space="preserve"> </w:t>
            </w:r>
            <w:proofErr w:type="spellStart"/>
            <w:r w:rsidRPr="0027080E">
              <w:rPr>
                <w:i/>
                <w:iCs/>
                <w:sz w:val="20"/>
                <w:lang w:val="en-US"/>
              </w:rPr>
              <w:t>domestico</w:t>
            </w:r>
            <w:proofErr w:type="spellEnd"/>
            <w:r w:rsidRPr="0027080E">
              <w:rPr>
                <w:i/>
                <w:iCs/>
                <w:sz w:val="20"/>
                <w:lang w:val="en-US"/>
              </w:rPr>
              <w:t>?</w:t>
            </w:r>
            <w:r w:rsidRPr="0027080E">
              <w:rPr>
                <w:sz w:val="20"/>
                <w:lang w:val="en-US"/>
              </w:rPr>
              <w:t xml:space="preserve"> </w:t>
            </w:r>
          </w:p>
          <w:p w:rsidRPr="0027080E" w:rsidR="0027080E" w:rsidP="0027080E" w:rsidRDefault="0027080E" w14:paraId="071106AB" w14:textId="77777777">
            <w:pPr>
              <w:pStyle w:val="BodyText"/>
              <w:numPr>
                <w:ilvl w:val="0"/>
                <w:numId w:val="12"/>
              </w:numPr>
              <w:spacing w:before="120" w:after="120" w:line="240" w:lineRule="auto"/>
              <w:ind w:left="312" w:hanging="284"/>
              <w:rPr>
                <w:sz w:val="20"/>
                <w:lang w:val="en-US"/>
              </w:rPr>
            </w:pPr>
            <w:r w:rsidRPr="0027080E">
              <w:rPr>
                <w:sz w:val="20"/>
                <w:lang w:val="en-US"/>
              </w:rPr>
              <w:t xml:space="preserve">naming family members and friends using flashcards, word lists, posters, photos and multimedia slides, for example, </w:t>
            </w:r>
            <w:proofErr w:type="spellStart"/>
            <w:r w:rsidRPr="0027080E">
              <w:rPr>
                <w:i/>
                <w:iCs/>
                <w:sz w:val="20"/>
                <w:lang w:val="en-US"/>
              </w:rPr>
              <w:t>mio</w:t>
            </w:r>
            <w:proofErr w:type="spellEnd"/>
            <w:r w:rsidRPr="0027080E">
              <w:rPr>
                <w:i/>
                <w:iCs/>
                <w:sz w:val="20"/>
                <w:lang w:val="en-US"/>
              </w:rPr>
              <w:t xml:space="preserve"> </w:t>
            </w:r>
            <w:proofErr w:type="spellStart"/>
            <w:r w:rsidRPr="0027080E">
              <w:rPr>
                <w:i/>
                <w:iCs/>
                <w:sz w:val="20"/>
                <w:lang w:val="en-US"/>
              </w:rPr>
              <w:t>fratello</w:t>
            </w:r>
            <w:proofErr w:type="spellEnd"/>
            <w:r w:rsidRPr="0027080E">
              <w:rPr>
                <w:i/>
                <w:iCs/>
                <w:sz w:val="20"/>
                <w:lang w:val="en-US"/>
              </w:rPr>
              <w:t xml:space="preserve"> Carlo; la </w:t>
            </w:r>
            <w:proofErr w:type="spellStart"/>
            <w:r w:rsidRPr="0027080E">
              <w:rPr>
                <w:i/>
                <w:iCs/>
                <w:sz w:val="20"/>
                <w:lang w:val="en-US"/>
              </w:rPr>
              <w:t>mia</w:t>
            </w:r>
            <w:proofErr w:type="spellEnd"/>
            <w:r w:rsidRPr="0027080E">
              <w:rPr>
                <w:i/>
                <w:iCs/>
                <w:sz w:val="20"/>
                <w:lang w:val="en-US"/>
              </w:rPr>
              <w:t xml:space="preserve"> </w:t>
            </w:r>
            <w:proofErr w:type="spellStart"/>
            <w:r w:rsidRPr="0027080E">
              <w:rPr>
                <w:i/>
                <w:iCs/>
                <w:sz w:val="20"/>
                <w:lang w:val="en-US"/>
              </w:rPr>
              <w:t>amica</w:t>
            </w:r>
            <w:proofErr w:type="spellEnd"/>
            <w:r w:rsidRPr="0027080E">
              <w:rPr>
                <w:i/>
                <w:iCs/>
                <w:sz w:val="20"/>
                <w:lang w:val="en-US"/>
              </w:rPr>
              <w:t xml:space="preserve"> del </w:t>
            </w:r>
            <w:proofErr w:type="spellStart"/>
            <w:r w:rsidRPr="0027080E">
              <w:rPr>
                <w:i/>
                <w:iCs/>
                <w:sz w:val="20"/>
                <w:lang w:val="en-US"/>
              </w:rPr>
              <w:t>cuore</w:t>
            </w:r>
            <w:proofErr w:type="spellEnd"/>
            <w:r w:rsidRPr="0027080E">
              <w:rPr>
                <w:i/>
                <w:iCs/>
                <w:sz w:val="20"/>
                <w:lang w:val="en-US"/>
              </w:rPr>
              <w:t xml:space="preserve">, </w:t>
            </w:r>
            <w:proofErr w:type="gramStart"/>
            <w:r w:rsidRPr="0027080E">
              <w:rPr>
                <w:i/>
                <w:iCs/>
                <w:sz w:val="20"/>
                <w:lang w:val="en-US"/>
              </w:rPr>
              <w:t>Gina</w:t>
            </w:r>
            <w:proofErr w:type="gramEnd"/>
            <w:r w:rsidRPr="0027080E">
              <w:rPr>
                <w:sz w:val="20"/>
                <w:lang w:val="en-US"/>
              </w:rPr>
              <w:t xml:space="preserve"> </w:t>
            </w:r>
          </w:p>
          <w:p w:rsidRPr="004D0E63" w:rsidR="0055542E" w:rsidP="0027080E" w:rsidRDefault="0027080E" w14:paraId="468DDEAA" w14:textId="33396F9D">
            <w:pPr>
              <w:pStyle w:val="BodyText"/>
              <w:numPr>
                <w:ilvl w:val="0"/>
                <w:numId w:val="12"/>
              </w:numPr>
              <w:spacing w:before="120" w:after="120" w:line="240" w:lineRule="auto"/>
              <w:ind w:left="312" w:hanging="284"/>
              <w:rPr>
                <w:iCs/>
                <w:color w:val="FFCC66" w:themeColor="text1" w:themeTint="BF"/>
                <w:sz w:val="20"/>
              </w:rPr>
            </w:pPr>
            <w:r w:rsidRPr="004D0E63">
              <w:rPr>
                <w:iCs/>
                <w:sz w:val="20"/>
                <w:lang w:val="en-US"/>
              </w:rPr>
              <w:t>sequencing pictures, with support, to describe events</w:t>
            </w:r>
          </w:p>
        </w:tc>
      </w:tr>
    </w:tbl>
    <w:p w:rsidR="00D93AE0" w:rsidRDefault="00D93AE0" w14:paraId="5DDDE89D" w14:textId="03CB52BB">
      <w:pPr>
        <w:spacing w:before="160" w:after="0" w:line="360" w:lineRule="auto"/>
        <w:rPr>
          <w:rFonts w:ascii="Arial Bold" w:hAnsi="Arial Bold" w:eastAsiaTheme="majorEastAsia"/>
          <w:b/>
          <w:i w:val="0"/>
          <w:szCs w:val="24"/>
        </w:rPr>
      </w:pPr>
    </w:p>
    <w:p w:rsidR="00B008E3" w:rsidRDefault="00B008E3" w14:paraId="165589D6"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1-2"/>
      </w:tblPr>
      <w:tblGrid>
        <w:gridCol w:w="4673"/>
        <w:gridCol w:w="7655"/>
        <w:gridCol w:w="2798"/>
      </w:tblGrid>
      <w:tr w:rsidRPr="0094378D" w:rsidR="00A03C0E" w:rsidTr="2F4B3776" w14:paraId="2DFB06CA" w14:textId="77777777">
        <w:tc>
          <w:tcPr>
            <w:tcW w:w="12328" w:type="dxa"/>
            <w:gridSpan w:val="2"/>
            <w:shd w:val="clear" w:color="auto" w:fill="005D93" w:themeFill="text2"/>
          </w:tcPr>
          <w:p w:rsidRPr="00F91937" w:rsidR="00A03C0E" w:rsidP="00BC0DD3" w:rsidRDefault="00A03C0E" w14:paraId="1949CCD6" w14:textId="3DAFA4E4">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A03C0E" w:rsidP="00BC0DD3" w:rsidRDefault="00A03C0E" w14:paraId="3F43FAD8" w14:textId="05A54BD4">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00BC0DD3" w14:paraId="438F870A" w14:textId="77777777">
        <w:tc>
          <w:tcPr>
            <w:tcW w:w="15126" w:type="dxa"/>
            <w:gridSpan w:val="3"/>
            <w:shd w:val="clear" w:color="auto" w:fill="E5F5FB" w:themeFill="accent2"/>
          </w:tcPr>
          <w:p w:rsidRPr="007078D3" w:rsidR="00A03C0E" w:rsidP="00BC0DD3" w:rsidRDefault="00A03C0E" w14:paraId="12403074" w14:textId="76ACCF1C">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Pr="0094378D" w:rsidR="00A03C0E" w:rsidTr="2F4B3776" w14:paraId="57F2F2B3" w14:textId="77777777">
        <w:tc>
          <w:tcPr>
            <w:tcW w:w="4673" w:type="dxa"/>
            <w:shd w:val="clear" w:color="auto" w:fill="FFD685" w:themeFill="accent3"/>
          </w:tcPr>
          <w:p w:rsidRPr="00CC798A" w:rsidR="00A03C0E" w:rsidP="00BC0DD3" w:rsidRDefault="00A03C0E" w14:paraId="743C6D9C"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BC0DD3" w:rsidRDefault="00A03C0E" w14:paraId="4D45F7D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BC0DD3" w:rsidRDefault="00A03C0E" w14:paraId="10423B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00BC0DD3" w14:paraId="2EEA1D08" w14:textId="77777777">
        <w:trPr>
          <w:trHeight w:val="2367"/>
        </w:trPr>
        <w:tc>
          <w:tcPr>
            <w:tcW w:w="4673" w:type="dxa"/>
          </w:tcPr>
          <w:p w:rsidR="00587DA1" w:rsidP="00471658" w:rsidRDefault="00587DA1" w14:paraId="44A86DAA" w14:textId="77777777">
            <w:pPr>
              <w:pStyle w:val="ACtabletextCD"/>
            </w:pPr>
            <w:r w:rsidRPr="00BF1701">
              <w:t xml:space="preserve">recognise and imitate the sounds and rhythms of Italian </w:t>
            </w:r>
          </w:p>
          <w:p w:rsidRPr="00E9248E" w:rsidR="00A03C0E" w:rsidP="00471658" w:rsidRDefault="00587DA1" w14:paraId="1E55A781" w14:textId="0C83E28F">
            <w:pPr>
              <w:pStyle w:val="ACtabletextCD"/>
              <w:rPr>
                <w:rStyle w:val="SubtleEmphasis"/>
                <w:i/>
                <w:iCs w:val="0"/>
              </w:rPr>
            </w:pPr>
            <w:r>
              <w:t>AC9</w:t>
            </w:r>
            <w:r w:rsidRPr="000A4304">
              <w:t>LIT</w:t>
            </w:r>
            <w:r>
              <w:t>2U01</w:t>
            </w:r>
          </w:p>
        </w:tc>
        <w:tc>
          <w:tcPr>
            <w:tcW w:w="10453" w:type="dxa"/>
            <w:gridSpan w:val="2"/>
          </w:tcPr>
          <w:p w:rsidRPr="00FC5CDF" w:rsidR="00FC5CDF" w:rsidP="00FC5CDF" w:rsidRDefault="00FC5CDF" w14:paraId="6442BAAB" w14:textId="77777777">
            <w:pPr>
              <w:pStyle w:val="BodyText"/>
              <w:numPr>
                <w:ilvl w:val="0"/>
                <w:numId w:val="12"/>
              </w:numPr>
              <w:spacing w:before="120" w:after="120" w:line="240" w:lineRule="auto"/>
              <w:ind w:left="312" w:hanging="284"/>
              <w:rPr>
                <w:iCs/>
                <w:color w:val="auto"/>
                <w:sz w:val="20"/>
              </w:rPr>
            </w:pPr>
            <w:r w:rsidRPr="00BA2F62">
              <w:rPr>
                <w:sz w:val="20"/>
              </w:rPr>
              <w:t>imitating</w:t>
            </w:r>
            <w:r w:rsidRPr="004D6ED7">
              <w:rPr>
                <w:sz w:val="20"/>
              </w:rPr>
              <w:t xml:space="preserve"> the pronunciation of the 21 letters of the Italian alphabet</w:t>
            </w:r>
          </w:p>
          <w:p w:rsidRPr="00902E46" w:rsidR="00FC5CDF" w:rsidP="00FC5CDF" w:rsidRDefault="00902E46" w14:paraId="632297DB" w14:textId="77777777">
            <w:pPr>
              <w:pStyle w:val="BodyText"/>
              <w:numPr>
                <w:ilvl w:val="0"/>
                <w:numId w:val="12"/>
              </w:numPr>
              <w:spacing w:before="120" w:after="120" w:line="240" w:lineRule="auto"/>
              <w:ind w:left="312" w:hanging="284"/>
              <w:rPr>
                <w:iCs/>
                <w:color w:val="auto"/>
                <w:sz w:val="20"/>
              </w:rPr>
            </w:pPr>
            <w:r>
              <w:rPr>
                <w:sz w:val="20"/>
              </w:rPr>
              <w:t>reproducing Italian sounds and intonation patterns through imitation</w:t>
            </w:r>
            <w:r w:rsidRPr="7937402D">
              <w:rPr>
                <w:sz w:val="20"/>
              </w:rPr>
              <w:t>,</w:t>
            </w:r>
            <w:r>
              <w:rPr>
                <w:sz w:val="20"/>
              </w:rPr>
              <w:t xml:space="preserve"> and reciting nursery rhymes, tongue twisters and songs</w:t>
            </w:r>
          </w:p>
          <w:p w:rsidRPr="00760D70" w:rsidR="00902E46" w:rsidP="00FC5CDF" w:rsidRDefault="00760D70" w14:paraId="383A465C" w14:textId="77777777">
            <w:pPr>
              <w:pStyle w:val="BodyText"/>
              <w:numPr>
                <w:ilvl w:val="0"/>
                <w:numId w:val="12"/>
              </w:numPr>
              <w:spacing w:before="120" w:after="120" w:line="240" w:lineRule="auto"/>
              <w:ind w:left="312" w:hanging="284"/>
              <w:rPr>
                <w:iCs/>
                <w:color w:val="auto"/>
                <w:sz w:val="20"/>
              </w:rPr>
            </w:pPr>
            <w:r w:rsidRPr="00A52012">
              <w:rPr>
                <w:sz w:val="20"/>
              </w:rPr>
              <w:t xml:space="preserve">imitating Italian speech using Italian patterns of intonation, </w:t>
            </w:r>
            <w:proofErr w:type="gramStart"/>
            <w:r w:rsidRPr="00A52012">
              <w:rPr>
                <w:sz w:val="20"/>
              </w:rPr>
              <w:t>pronunciation</w:t>
            </w:r>
            <w:proofErr w:type="gramEnd"/>
            <w:r w:rsidRPr="00A52012">
              <w:rPr>
                <w:sz w:val="20"/>
              </w:rPr>
              <w:t xml:space="preserve"> and stress, and incorporating appropriate gestures, facial expressions and body language</w:t>
            </w:r>
          </w:p>
          <w:p w:rsidRPr="009B11EC" w:rsidR="00760D70" w:rsidP="00FC5CDF" w:rsidRDefault="009B11EC" w14:paraId="3739D334" w14:textId="77777777">
            <w:pPr>
              <w:pStyle w:val="BodyText"/>
              <w:numPr>
                <w:ilvl w:val="0"/>
                <w:numId w:val="12"/>
              </w:numPr>
              <w:spacing w:before="120" w:after="120" w:line="240" w:lineRule="auto"/>
              <w:ind w:left="312" w:hanging="284"/>
              <w:rPr>
                <w:iCs/>
                <w:color w:val="auto"/>
                <w:sz w:val="20"/>
              </w:rPr>
            </w:pPr>
            <w:r w:rsidRPr="00F04B8B">
              <w:rPr>
                <w:sz w:val="20"/>
              </w:rPr>
              <w:t>practising rolling ‘r’ by reciting rhymes and chants</w:t>
            </w:r>
          </w:p>
          <w:p w:rsidRPr="003949D3" w:rsidR="009B11EC" w:rsidP="00FC5CDF" w:rsidRDefault="003949D3" w14:paraId="6FBE40E4" w14:textId="77777777">
            <w:pPr>
              <w:pStyle w:val="BodyText"/>
              <w:numPr>
                <w:ilvl w:val="0"/>
                <w:numId w:val="12"/>
              </w:numPr>
              <w:spacing w:before="120" w:after="120" w:line="240" w:lineRule="auto"/>
              <w:ind w:left="312" w:hanging="284"/>
              <w:rPr>
                <w:iCs/>
                <w:color w:val="auto"/>
                <w:sz w:val="20"/>
              </w:rPr>
            </w:pPr>
            <w:r w:rsidRPr="007F1304">
              <w:rPr>
                <w:sz w:val="20"/>
              </w:rPr>
              <w:t>comparing vowel sounds in Italian and English</w:t>
            </w:r>
          </w:p>
          <w:p w:rsidRPr="0011725D" w:rsidR="003949D3" w:rsidP="00FC5CDF" w:rsidRDefault="0011725D" w14:paraId="66A59127" w14:textId="77777777">
            <w:pPr>
              <w:pStyle w:val="BodyText"/>
              <w:numPr>
                <w:ilvl w:val="0"/>
                <w:numId w:val="12"/>
              </w:numPr>
              <w:spacing w:before="120" w:after="120" w:line="240" w:lineRule="auto"/>
              <w:ind w:left="312" w:hanging="284"/>
              <w:rPr>
                <w:iCs/>
                <w:color w:val="auto"/>
                <w:sz w:val="20"/>
              </w:rPr>
            </w:pPr>
            <w:proofErr w:type="spellStart"/>
            <w:r w:rsidRPr="0011725D">
              <w:rPr>
                <w:rFonts w:eastAsia="Calibri"/>
                <w:color w:val="auto"/>
                <w:sz w:val="20"/>
                <w:lang w:val="en-US"/>
              </w:rPr>
              <w:t>recognising</w:t>
            </w:r>
            <w:proofErr w:type="spellEnd"/>
            <w:r w:rsidRPr="0011725D">
              <w:rPr>
                <w:rFonts w:eastAsia="Calibri"/>
                <w:color w:val="auto"/>
                <w:sz w:val="20"/>
                <w:lang w:val="en-US"/>
              </w:rPr>
              <w:t xml:space="preserve"> ‘c’ as in </w:t>
            </w:r>
            <w:r w:rsidRPr="0011725D">
              <w:rPr>
                <w:rFonts w:eastAsia="Calibri"/>
                <w:i/>
                <w:iCs/>
                <w:color w:val="auto"/>
                <w:sz w:val="20"/>
                <w:lang w:val="en-US"/>
              </w:rPr>
              <w:t>ciao</w:t>
            </w:r>
            <w:r w:rsidRPr="0011725D">
              <w:rPr>
                <w:rFonts w:eastAsia="Calibri"/>
                <w:color w:val="auto"/>
                <w:sz w:val="20"/>
                <w:lang w:val="en-US"/>
              </w:rPr>
              <w:t xml:space="preserve"> sounds like ‘</w:t>
            </w:r>
            <w:proofErr w:type="spellStart"/>
            <w:r w:rsidRPr="0011725D">
              <w:rPr>
                <w:rFonts w:eastAsia="Calibri"/>
                <w:color w:val="auto"/>
                <w:sz w:val="20"/>
                <w:lang w:val="en-US"/>
              </w:rPr>
              <w:t>ch</w:t>
            </w:r>
            <w:proofErr w:type="spellEnd"/>
            <w:r w:rsidRPr="0011725D">
              <w:rPr>
                <w:rFonts w:eastAsia="Calibri"/>
                <w:color w:val="auto"/>
                <w:sz w:val="20"/>
                <w:lang w:val="en-US"/>
              </w:rPr>
              <w:t>’ in English and that ‘</w:t>
            </w:r>
            <w:proofErr w:type="spellStart"/>
            <w:r w:rsidRPr="0011725D">
              <w:rPr>
                <w:rFonts w:eastAsia="Calibri"/>
                <w:color w:val="auto"/>
                <w:sz w:val="20"/>
                <w:lang w:val="en-US"/>
              </w:rPr>
              <w:t>ch</w:t>
            </w:r>
            <w:proofErr w:type="spellEnd"/>
            <w:r w:rsidRPr="0011725D">
              <w:rPr>
                <w:rFonts w:eastAsia="Calibri"/>
                <w:color w:val="auto"/>
                <w:sz w:val="20"/>
                <w:lang w:val="en-US"/>
              </w:rPr>
              <w:t xml:space="preserve">’ as in </w:t>
            </w:r>
            <w:r w:rsidRPr="0011725D">
              <w:rPr>
                <w:rFonts w:eastAsia="Calibri"/>
                <w:i/>
                <w:iCs/>
                <w:color w:val="auto"/>
                <w:sz w:val="20"/>
                <w:lang w:val="en-US"/>
              </w:rPr>
              <w:t>chi</w:t>
            </w:r>
            <w:r w:rsidRPr="0011725D">
              <w:rPr>
                <w:rFonts w:eastAsia="Calibri"/>
                <w:color w:val="auto"/>
                <w:sz w:val="20"/>
                <w:lang w:val="en-US"/>
              </w:rPr>
              <w:t xml:space="preserve"> sounds like a ‘k’ in English</w:t>
            </w:r>
          </w:p>
          <w:p w:rsidRPr="00A6706E" w:rsidR="0011725D" w:rsidP="00FC5CDF" w:rsidRDefault="001A0ADC" w14:paraId="2307BEEE" w14:textId="77777777">
            <w:pPr>
              <w:pStyle w:val="BodyText"/>
              <w:numPr>
                <w:ilvl w:val="0"/>
                <w:numId w:val="12"/>
              </w:numPr>
              <w:spacing w:before="120" w:after="120" w:line="240" w:lineRule="auto"/>
              <w:ind w:left="312" w:hanging="284"/>
              <w:rPr>
                <w:iCs/>
                <w:color w:val="auto"/>
                <w:sz w:val="20"/>
              </w:rPr>
            </w:pPr>
            <w:r w:rsidRPr="001A0ADC">
              <w:rPr>
                <w:rFonts w:eastAsia="Calibri"/>
                <w:color w:val="auto"/>
                <w:sz w:val="20"/>
                <w:lang w:val="en-US"/>
              </w:rPr>
              <w:t xml:space="preserve">observing that words which stress the final letter have an accent on that letter, for example, </w:t>
            </w:r>
            <w:proofErr w:type="spellStart"/>
            <w:r w:rsidRPr="001A0ADC">
              <w:rPr>
                <w:rFonts w:eastAsia="Calibri"/>
                <w:i/>
                <w:iCs/>
                <w:color w:val="auto"/>
                <w:sz w:val="20"/>
                <w:lang w:val="en-US"/>
              </w:rPr>
              <w:t>papà</w:t>
            </w:r>
            <w:proofErr w:type="spellEnd"/>
            <w:r w:rsidRPr="001A0ADC">
              <w:rPr>
                <w:rFonts w:eastAsia="Calibri"/>
                <w:i/>
                <w:iCs/>
                <w:color w:val="auto"/>
                <w:sz w:val="20"/>
                <w:lang w:val="en-US"/>
              </w:rPr>
              <w:t xml:space="preserve">, </w:t>
            </w:r>
            <w:proofErr w:type="spellStart"/>
            <w:r w:rsidRPr="001A0ADC">
              <w:rPr>
                <w:rFonts w:eastAsia="Calibri"/>
                <w:i/>
                <w:iCs/>
                <w:color w:val="auto"/>
                <w:sz w:val="20"/>
                <w:lang w:val="en-US"/>
              </w:rPr>
              <w:t>città</w:t>
            </w:r>
            <w:proofErr w:type="spellEnd"/>
          </w:p>
          <w:p w:rsidRPr="00A6706E" w:rsidR="00A6706E" w:rsidP="00FC5CDF" w:rsidRDefault="00A6706E" w14:paraId="37D7CFFB" w14:textId="77777777">
            <w:pPr>
              <w:pStyle w:val="BodyText"/>
              <w:numPr>
                <w:ilvl w:val="0"/>
                <w:numId w:val="12"/>
              </w:numPr>
              <w:spacing w:before="120" w:after="120" w:line="240" w:lineRule="auto"/>
              <w:ind w:left="312" w:hanging="284"/>
              <w:rPr>
                <w:iCs/>
                <w:color w:val="auto"/>
                <w:sz w:val="20"/>
              </w:rPr>
            </w:pPr>
            <w:r w:rsidRPr="00A6706E" w:rsidDel="1CCABC9F">
              <w:rPr>
                <w:rFonts w:eastAsia="Calibri"/>
                <w:color w:val="auto"/>
                <w:sz w:val="20"/>
                <w:lang w:val="en-US"/>
              </w:rPr>
              <w:t>n</w:t>
            </w:r>
            <w:r w:rsidRPr="00A6706E">
              <w:rPr>
                <w:rFonts w:eastAsia="Calibri"/>
                <w:color w:val="auto"/>
                <w:sz w:val="20"/>
                <w:lang w:val="en-US"/>
              </w:rPr>
              <w:t xml:space="preserve">oticing syllable patterns in words such as </w:t>
            </w:r>
            <w:r w:rsidRPr="00A6706E">
              <w:rPr>
                <w:rFonts w:eastAsia="Calibri"/>
                <w:i/>
                <w:iCs/>
                <w:color w:val="auto"/>
                <w:sz w:val="20"/>
                <w:lang w:val="en-US"/>
              </w:rPr>
              <w:t>la/</w:t>
            </w:r>
            <w:proofErr w:type="spellStart"/>
            <w:r w:rsidRPr="00A6706E">
              <w:rPr>
                <w:rFonts w:eastAsia="Calibri"/>
                <w:i/>
                <w:iCs/>
                <w:color w:val="auto"/>
                <w:sz w:val="20"/>
                <w:lang w:val="en-US"/>
              </w:rPr>
              <w:t>sa</w:t>
            </w:r>
            <w:proofErr w:type="spellEnd"/>
            <w:r w:rsidRPr="00A6706E">
              <w:rPr>
                <w:rFonts w:eastAsia="Calibri"/>
                <w:i/>
                <w:iCs/>
                <w:color w:val="auto"/>
                <w:sz w:val="20"/>
                <w:lang w:val="en-US"/>
              </w:rPr>
              <w:t>/</w:t>
            </w:r>
            <w:proofErr w:type="spellStart"/>
            <w:r w:rsidRPr="00A6706E">
              <w:rPr>
                <w:rFonts w:eastAsia="Calibri"/>
                <w:i/>
                <w:iCs/>
                <w:color w:val="auto"/>
                <w:sz w:val="20"/>
                <w:lang w:val="en-US"/>
              </w:rPr>
              <w:t>gna</w:t>
            </w:r>
            <w:proofErr w:type="spellEnd"/>
            <w:r w:rsidRPr="00A6706E">
              <w:rPr>
                <w:rFonts w:eastAsia="Calibri"/>
                <w:i/>
                <w:iCs/>
                <w:color w:val="auto"/>
                <w:sz w:val="20"/>
                <w:lang w:val="en-US"/>
              </w:rPr>
              <w:t>; pa/ta/ta</w:t>
            </w:r>
          </w:p>
          <w:p w:rsidRPr="00BA2049" w:rsidR="00A6706E" w:rsidP="00FC5CDF" w:rsidRDefault="00BA2049" w14:paraId="332538F2" w14:textId="77777777">
            <w:pPr>
              <w:pStyle w:val="BodyText"/>
              <w:numPr>
                <w:ilvl w:val="0"/>
                <w:numId w:val="12"/>
              </w:numPr>
              <w:spacing w:before="120" w:after="120" w:line="240" w:lineRule="auto"/>
              <w:ind w:left="312" w:hanging="284"/>
              <w:rPr>
                <w:iCs/>
                <w:color w:val="auto"/>
                <w:sz w:val="20"/>
              </w:rPr>
            </w:pPr>
            <w:r w:rsidRPr="1A991A76">
              <w:rPr>
                <w:sz w:val="20"/>
              </w:rPr>
              <w:t>acknowledg</w:t>
            </w:r>
            <w:r w:rsidRPr="000434A0">
              <w:rPr>
                <w:sz w:val="20"/>
              </w:rPr>
              <w:t>ing that rising intonation denotes a question</w:t>
            </w:r>
          </w:p>
          <w:p w:rsidRPr="0055072D" w:rsidR="00BA2049" w:rsidP="00FC5CDF" w:rsidRDefault="0055072D" w14:paraId="1076F04F" w14:textId="77777777">
            <w:pPr>
              <w:pStyle w:val="BodyText"/>
              <w:numPr>
                <w:ilvl w:val="0"/>
                <w:numId w:val="12"/>
              </w:numPr>
              <w:spacing w:before="120" w:after="120" w:line="240" w:lineRule="auto"/>
              <w:ind w:left="312" w:hanging="284"/>
              <w:rPr>
                <w:iCs/>
                <w:color w:val="auto"/>
                <w:sz w:val="20"/>
              </w:rPr>
            </w:pPr>
            <w:r w:rsidRPr="00A65FE8">
              <w:rPr>
                <w:sz w:val="20"/>
              </w:rPr>
              <w:t>noticing that Italian is a phonetic language and is written as it sounds</w:t>
            </w:r>
          </w:p>
          <w:p w:rsidRPr="00B363F0" w:rsidR="0055072D" w:rsidP="00FC5CDF" w:rsidRDefault="00B363F0" w14:paraId="2A2EF02E" w14:textId="77777777">
            <w:pPr>
              <w:pStyle w:val="BodyText"/>
              <w:numPr>
                <w:ilvl w:val="0"/>
                <w:numId w:val="12"/>
              </w:numPr>
              <w:spacing w:before="120" w:after="120" w:line="240" w:lineRule="auto"/>
              <w:ind w:left="312" w:hanging="284"/>
              <w:rPr>
                <w:iCs/>
                <w:color w:val="auto"/>
                <w:sz w:val="20"/>
              </w:rPr>
            </w:pPr>
            <w:r w:rsidRPr="00B363F0">
              <w:rPr>
                <w:rFonts w:eastAsia="Calibri"/>
                <w:color w:val="auto"/>
                <w:sz w:val="20"/>
                <w:lang w:val="en-US"/>
              </w:rPr>
              <w:t xml:space="preserve">comparing similarities and differences in pronunciation of cognates with English, for example, </w:t>
            </w:r>
            <w:proofErr w:type="spellStart"/>
            <w:r w:rsidRPr="00B363F0">
              <w:rPr>
                <w:rFonts w:eastAsia="Calibri"/>
                <w:i/>
                <w:iCs/>
                <w:color w:val="auto"/>
                <w:sz w:val="20"/>
                <w:lang w:val="en-US"/>
              </w:rPr>
              <w:t>università</w:t>
            </w:r>
            <w:proofErr w:type="spellEnd"/>
            <w:r w:rsidRPr="00B363F0">
              <w:rPr>
                <w:rFonts w:eastAsia="Calibri"/>
                <w:i/>
                <w:iCs/>
                <w:color w:val="auto"/>
                <w:sz w:val="20"/>
                <w:lang w:val="en-US"/>
              </w:rPr>
              <w:t xml:space="preserve">, </w:t>
            </w:r>
            <w:proofErr w:type="spellStart"/>
            <w:r w:rsidRPr="00B363F0">
              <w:rPr>
                <w:rFonts w:eastAsia="Calibri"/>
                <w:i/>
                <w:iCs/>
                <w:color w:val="auto"/>
                <w:sz w:val="20"/>
                <w:lang w:val="en-US"/>
              </w:rPr>
              <w:t>animale</w:t>
            </w:r>
            <w:proofErr w:type="spellEnd"/>
            <w:r w:rsidRPr="00B363F0">
              <w:rPr>
                <w:rFonts w:eastAsia="Calibri"/>
                <w:i/>
                <w:iCs/>
                <w:color w:val="auto"/>
                <w:sz w:val="20"/>
                <w:lang w:val="en-US"/>
              </w:rPr>
              <w:t>,</w:t>
            </w:r>
            <w:r w:rsidRPr="00B363F0">
              <w:rPr>
                <w:rFonts w:eastAsia="Calibri"/>
                <w:color w:val="auto"/>
                <w:sz w:val="20"/>
                <w:lang w:val="en-US"/>
              </w:rPr>
              <w:t xml:space="preserve"> </w:t>
            </w:r>
            <w:proofErr w:type="spellStart"/>
            <w:r w:rsidRPr="00B363F0">
              <w:rPr>
                <w:rFonts w:eastAsia="Calibri"/>
                <w:i/>
                <w:iCs/>
                <w:color w:val="auto"/>
                <w:sz w:val="20"/>
                <w:lang w:val="en-US"/>
              </w:rPr>
              <w:t>appartamento</w:t>
            </w:r>
            <w:proofErr w:type="spellEnd"/>
          </w:p>
          <w:p w:rsidRPr="00FC5CDF" w:rsidR="00B363F0" w:rsidP="00FC5CDF" w:rsidRDefault="00471658" w14:paraId="551C049F" w14:textId="613A9AEB">
            <w:pPr>
              <w:pStyle w:val="BodyText"/>
              <w:numPr>
                <w:ilvl w:val="0"/>
                <w:numId w:val="12"/>
              </w:numPr>
              <w:spacing w:before="120" w:after="120" w:line="240" w:lineRule="auto"/>
              <w:ind w:left="312" w:hanging="284"/>
              <w:rPr>
                <w:iCs/>
                <w:color w:val="auto"/>
                <w:sz w:val="20"/>
              </w:rPr>
            </w:pPr>
            <w:r w:rsidRPr="00964DE8">
              <w:rPr>
                <w:sz w:val="20"/>
              </w:rPr>
              <w:t xml:space="preserve">recognising that there are different dialects spoken in Italy and variations of accents in </w:t>
            </w:r>
            <w:r>
              <w:rPr>
                <w:sz w:val="20"/>
              </w:rPr>
              <w:t xml:space="preserve">Italian-speaking communities in </w:t>
            </w:r>
            <w:r w:rsidRPr="00964DE8">
              <w:rPr>
                <w:sz w:val="20"/>
              </w:rPr>
              <w:t>the diaspora</w:t>
            </w:r>
          </w:p>
        </w:tc>
      </w:tr>
      <w:tr w:rsidRPr="0094378D" w:rsidR="0075295D" w:rsidTr="00BC0DD3" w14:paraId="7DF38823" w14:textId="77777777">
        <w:trPr>
          <w:trHeight w:val="2367"/>
        </w:trPr>
        <w:tc>
          <w:tcPr>
            <w:tcW w:w="4673" w:type="dxa"/>
          </w:tcPr>
          <w:p w:rsidR="005C78E0" w:rsidP="00807EB1" w:rsidRDefault="005C78E0" w14:paraId="2CB119FB" w14:textId="77777777">
            <w:pPr>
              <w:pStyle w:val="ACtabletextCD"/>
            </w:pPr>
            <w:r w:rsidRPr="00F57B6A">
              <w:t xml:space="preserve">recognise that the Roman alphabet is used to construct meaning in texts in Italian </w:t>
            </w:r>
          </w:p>
          <w:p w:rsidRPr="007943C3" w:rsidR="0075295D" w:rsidP="00807EB1" w:rsidRDefault="005C78E0" w14:paraId="1FAED5BF" w14:textId="213E6A4F">
            <w:pPr>
              <w:pStyle w:val="ACtabletextCD"/>
            </w:pPr>
            <w:r>
              <w:t>AC9</w:t>
            </w:r>
            <w:r w:rsidRPr="000A4304">
              <w:t>LIT</w:t>
            </w:r>
            <w:r>
              <w:t>2U02</w:t>
            </w:r>
          </w:p>
        </w:tc>
        <w:tc>
          <w:tcPr>
            <w:tcW w:w="10453" w:type="dxa"/>
            <w:gridSpan w:val="2"/>
          </w:tcPr>
          <w:p w:rsidR="00C37A94" w:rsidP="00BC0DD3" w:rsidRDefault="00E77303" w14:paraId="6A40F702" w14:textId="77777777">
            <w:pPr>
              <w:pStyle w:val="BodyText"/>
              <w:numPr>
                <w:ilvl w:val="0"/>
                <w:numId w:val="12"/>
              </w:numPr>
              <w:spacing w:before="120" w:after="120" w:line="240" w:lineRule="auto"/>
              <w:ind w:left="312" w:hanging="284"/>
              <w:rPr>
                <w:sz w:val="20"/>
              </w:rPr>
            </w:pPr>
            <w:r w:rsidRPr="00192732">
              <w:rPr>
                <w:sz w:val="20"/>
              </w:rPr>
              <w:t>copying and tracing the Italian alphabet</w:t>
            </w:r>
          </w:p>
          <w:p w:rsidR="00E77303" w:rsidP="00BC0DD3" w:rsidRDefault="00B30776" w14:paraId="0B483250" w14:textId="77777777">
            <w:pPr>
              <w:pStyle w:val="BodyText"/>
              <w:numPr>
                <w:ilvl w:val="0"/>
                <w:numId w:val="12"/>
              </w:numPr>
              <w:spacing w:before="120" w:after="120" w:line="240" w:lineRule="auto"/>
              <w:ind w:left="312" w:hanging="284"/>
              <w:rPr>
                <w:sz w:val="20"/>
              </w:rPr>
            </w:pPr>
            <w:r w:rsidRPr="00642E95">
              <w:rPr>
                <w:sz w:val="20"/>
              </w:rPr>
              <w:t xml:space="preserve">identifying that the letters </w:t>
            </w:r>
            <w:r>
              <w:rPr>
                <w:sz w:val="20"/>
              </w:rPr>
              <w:t>‘</w:t>
            </w:r>
            <w:r w:rsidRPr="0D28E11C">
              <w:rPr>
                <w:sz w:val="20"/>
              </w:rPr>
              <w:t>j’, ‘k’, ‘w’, ‘x’, ‘</w:t>
            </w:r>
            <w:r w:rsidRPr="00642E95">
              <w:rPr>
                <w:sz w:val="20"/>
              </w:rPr>
              <w:t>y</w:t>
            </w:r>
            <w:r>
              <w:rPr>
                <w:sz w:val="20"/>
              </w:rPr>
              <w:t>’</w:t>
            </w:r>
            <w:r w:rsidRPr="00642E95">
              <w:rPr>
                <w:sz w:val="20"/>
              </w:rPr>
              <w:t xml:space="preserve"> </w:t>
            </w:r>
            <w:proofErr w:type="gramStart"/>
            <w:r w:rsidRPr="00642E95">
              <w:rPr>
                <w:sz w:val="20"/>
              </w:rPr>
              <w:t>are</w:t>
            </w:r>
            <w:proofErr w:type="gramEnd"/>
            <w:r w:rsidRPr="00642E95">
              <w:rPr>
                <w:sz w:val="20"/>
              </w:rPr>
              <w:t xml:space="preserve"> not part of the Italian alphabet</w:t>
            </w:r>
          </w:p>
          <w:p w:rsidR="00B30776" w:rsidP="00BC0DD3" w:rsidRDefault="00B50CFA" w14:paraId="15574005" w14:textId="77777777">
            <w:pPr>
              <w:pStyle w:val="BodyText"/>
              <w:numPr>
                <w:ilvl w:val="0"/>
                <w:numId w:val="12"/>
              </w:numPr>
              <w:spacing w:before="120" w:after="120" w:line="240" w:lineRule="auto"/>
              <w:ind w:left="312" w:hanging="284"/>
              <w:rPr>
                <w:sz w:val="20"/>
              </w:rPr>
            </w:pPr>
            <w:r w:rsidRPr="00B55B6F">
              <w:rPr>
                <w:sz w:val="20"/>
              </w:rPr>
              <w:t>noticing that Italian is a phonetic language and is written as it sounds</w:t>
            </w:r>
          </w:p>
          <w:p w:rsidRPr="004E1D3A" w:rsidR="00B50CFA" w:rsidP="00BC0DD3" w:rsidRDefault="004E1D3A" w14:paraId="3B795304" w14:textId="77777777">
            <w:pPr>
              <w:pStyle w:val="BodyText"/>
              <w:numPr>
                <w:ilvl w:val="0"/>
                <w:numId w:val="12"/>
              </w:numPr>
              <w:spacing w:before="120" w:after="120" w:line="240" w:lineRule="auto"/>
              <w:ind w:left="312" w:hanging="284"/>
              <w:rPr>
                <w:sz w:val="20"/>
              </w:rPr>
            </w:pPr>
            <w:proofErr w:type="spellStart"/>
            <w:r w:rsidRPr="004E1D3A">
              <w:rPr>
                <w:rFonts w:eastAsia="Calibri"/>
                <w:color w:val="auto"/>
                <w:sz w:val="20"/>
                <w:lang w:val="en-US"/>
              </w:rPr>
              <w:t>recognising</w:t>
            </w:r>
            <w:proofErr w:type="spellEnd"/>
            <w:r w:rsidRPr="004E1D3A">
              <w:rPr>
                <w:rFonts w:eastAsia="Calibri"/>
                <w:color w:val="auto"/>
                <w:sz w:val="20"/>
                <w:lang w:val="en-US"/>
              </w:rPr>
              <w:t xml:space="preserve"> that there are spelling rules in Italian that affect pronunciation, for example, </w:t>
            </w:r>
            <w:r w:rsidRPr="004E1D3A">
              <w:rPr>
                <w:rFonts w:eastAsia="Calibri"/>
                <w:i/>
                <w:iCs/>
                <w:color w:val="auto"/>
                <w:sz w:val="20"/>
                <w:lang w:val="en-US"/>
              </w:rPr>
              <w:t xml:space="preserve">ci, </w:t>
            </w:r>
            <w:proofErr w:type="spellStart"/>
            <w:r w:rsidRPr="004E1D3A">
              <w:rPr>
                <w:rFonts w:eastAsia="Calibri"/>
                <w:i/>
                <w:iCs/>
                <w:color w:val="auto"/>
                <w:sz w:val="20"/>
                <w:lang w:val="en-US"/>
              </w:rPr>
              <w:t>ce</w:t>
            </w:r>
            <w:proofErr w:type="spellEnd"/>
            <w:r w:rsidRPr="004E1D3A">
              <w:rPr>
                <w:rFonts w:eastAsia="Calibri"/>
                <w:i/>
                <w:iCs/>
                <w:color w:val="auto"/>
                <w:sz w:val="20"/>
                <w:lang w:val="en-US"/>
              </w:rPr>
              <w:t xml:space="preserve">, </w:t>
            </w:r>
            <w:proofErr w:type="spellStart"/>
            <w:r w:rsidRPr="004E1D3A">
              <w:rPr>
                <w:rFonts w:eastAsia="Calibri"/>
                <w:i/>
                <w:iCs/>
                <w:color w:val="auto"/>
                <w:sz w:val="20"/>
                <w:lang w:val="en-US"/>
              </w:rPr>
              <w:t>gi</w:t>
            </w:r>
            <w:proofErr w:type="spellEnd"/>
            <w:r w:rsidRPr="004E1D3A">
              <w:rPr>
                <w:rFonts w:eastAsia="Calibri"/>
                <w:i/>
                <w:iCs/>
                <w:color w:val="auto"/>
                <w:sz w:val="20"/>
                <w:lang w:val="en-US"/>
              </w:rPr>
              <w:t xml:space="preserve">, </w:t>
            </w:r>
            <w:proofErr w:type="spellStart"/>
            <w:r w:rsidRPr="004E1D3A">
              <w:rPr>
                <w:rFonts w:eastAsia="Calibri"/>
                <w:i/>
                <w:iCs/>
                <w:color w:val="auto"/>
                <w:sz w:val="20"/>
                <w:lang w:val="en-US"/>
              </w:rPr>
              <w:t>ge</w:t>
            </w:r>
            <w:proofErr w:type="spellEnd"/>
            <w:r w:rsidRPr="004E1D3A">
              <w:rPr>
                <w:rFonts w:eastAsia="Calibri"/>
                <w:i/>
                <w:iCs/>
                <w:color w:val="auto"/>
                <w:sz w:val="20"/>
                <w:lang w:val="en-US"/>
              </w:rPr>
              <w:t>/ca, co, cu ga,</w:t>
            </w:r>
            <w:r w:rsidRPr="004E1D3A">
              <w:rPr>
                <w:rFonts w:eastAsia="Calibri"/>
                <w:color w:val="auto"/>
                <w:sz w:val="20"/>
                <w:lang w:val="en-US"/>
              </w:rPr>
              <w:t xml:space="preserve"> </w:t>
            </w:r>
            <w:r w:rsidRPr="004E1D3A">
              <w:rPr>
                <w:rFonts w:eastAsia="Calibri"/>
                <w:i/>
                <w:iCs/>
                <w:color w:val="auto"/>
                <w:sz w:val="20"/>
                <w:lang w:val="en-US"/>
              </w:rPr>
              <w:t xml:space="preserve">go, </w:t>
            </w:r>
            <w:proofErr w:type="spellStart"/>
            <w:r w:rsidRPr="004E1D3A">
              <w:rPr>
                <w:rFonts w:eastAsia="Calibri"/>
                <w:i/>
                <w:iCs/>
                <w:color w:val="auto"/>
                <w:sz w:val="20"/>
                <w:lang w:val="en-US"/>
              </w:rPr>
              <w:t>gu</w:t>
            </w:r>
            <w:proofErr w:type="spellEnd"/>
          </w:p>
          <w:p w:rsidRPr="001B29A6" w:rsidR="004E1D3A" w:rsidP="00BC0DD3" w:rsidRDefault="001B29A6" w14:paraId="7A00E8B6" w14:textId="77777777">
            <w:pPr>
              <w:pStyle w:val="BodyText"/>
              <w:numPr>
                <w:ilvl w:val="0"/>
                <w:numId w:val="12"/>
              </w:numPr>
              <w:spacing w:before="120" w:after="120" w:line="240" w:lineRule="auto"/>
              <w:ind w:left="312" w:hanging="284"/>
              <w:rPr>
                <w:sz w:val="20"/>
              </w:rPr>
            </w:pPr>
            <w:r w:rsidRPr="001B29A6">
              <w:rPr>
                <w:rFonts w:eastAsia="Calibri"/>
                <w:color w:val="auto"/>
                <w:sz w:val="20"/>
                <w:lang w:val="en-US"/>
              </w:rPr>
              <w:t>noticing that most words in Standard Italian end with vowels ‘</w:t>
            </w:r>
            <w:r w:rsidRPr="001B29A6">
              <w:rPr>
                <w:rFonts w:eastAsia="Calibri"/>
                <w:i/>
                <w:iCs/>
                <w:color w:val="auto"/>
                <w:sz w:val="20"/>
                <w:lang w:val="en-US"/>
              </w:rPr>
              <w:t>a’, ‘e’, ‘</w:t>
            </w:r>
            <w:proofErr w:type="spellStart"/>
            <w:r w:rsidRPr="001B29A6">
              <w:rPr>
                <w:rFonts w:eastAsia="Calibri"/>
                <w:i/>
                <w:iCs/>
                <w:color w:val="auto"/>
                <w:sz w:val="20"/>
                <w:lang w:val="en-US"/>
              </w:rPr>
              <w:t>i</w:t>
            </w:r>
            <w:proofErr w:type="spellEnd"/>
            <w:r w:rsidRPr="001B29A6">
              <w:rPr>
                <w:rFonts w:eastAsia="Calibri"/>
                <w:i/>
                <w:iCs/>
                <w:color w:val="auto"/>
                <w:sz w:val="20"/>
                <w:lang w:val="en-US"/>
              </w:rPr>
              <w:t>’, ‘o’</w:t>
            </w:r>
          </w:p>
          <w:p w:rsidR="001B29A6" w:rsidP="00BC0DD3" w:rsidRDefault="002F6DDF" w14:paraId="4EDEB351" w14:textId="77777777">
            <w:pPr>
              <w:pStyle w:val="BodyText"/>
              <w:numPr>
                <w:ilvl w:val="0"/>
                <w:numId w:val="12"/>
              </w:numPr>
              <w:spacing w:before="120" w:after="120" w:line="240" w:lineRule="auto"/>
              <w:ind w:left="312" w:hanging="284"/>
              <w:rPr>
                <w:sz w:val="20"/>
              </w:rPr>
            </w:pPr>
            <w:r w:rsidRPr="00E559B8">
              <w:rPr>
                <w:sz w:val="20"/>
              </w:rPr>
              <w:lastRenderedPageBreak/>
              <w:t xml:space="preserve">observing that some words which do not end with a vowel are the same in English, for example, computer, robot, </w:t>
            </w:r>
            <w:r w:rsidRPr="68790EF5">
              <w:rPr>
                <w:sz w:val="20"/>
              </w:rPr>
              <w:t>yoghurt</w:t>
            </w:r>
            <w:r w:rsidRPr="00E559B8">
              <w:rPr>
                <w:sz w:val="20"/>
              </w:rPr>
              <w:t>, sport</w:t>
            </w:r>
          </w:p>
          <w:p w:rsidR="002F6DDF" w:rsidP="00BC0DD3" w:rsidRDefault="006716C1" w14:paraId="33054073" w14:textId="77777777">
            <w:pPr>
              <w:pStyle w:val="BodyText"/>
              <w:numPr>
                <w:ilvl w:val="0"/>
                <w:numId w:val="12"/>
              </w:numPr>
              <w:spacing w:before="120" w:after="120" w:line="240" w:lineRule="auto"/>
              <w:ind w:left="312" w:hanging="284"/>
              <w:rPr>
                <w:sz w:val="20"/>
              </w:rPr>
            </w:pPr>
            <w:r w:rsidRPr="00F918B4">
              <w:rPr>
                <w:sz w:val="20"/>
              </w:rPr>
              <w:t>observing that days of the week and months of the year are written with lower case letters</w:t>
            </w:r>
          </w:p>
          <w:p w:rsidR="006716C1" w:rsidP="00BC0DD3" w:rsidRDefault="009A7113" w14:paraId="00EE6B7C" w14:textId="77777777">
            <w:pPr>
              <w:pStyle w:val="BodyText"/>
              <w:numPr>
                <w:ilvl w:val="0"/>
                <w:numId w:val="12"/>
              </w:numPr>
              <w:spacing w:before="120" w:after="120" w:line="240" w:lineRule="auto"/>
              <w:ind w:left="312" w:hanging="284"/>
              <w:rPr>
                <w:sz w:val="20"/>
              </w:rPr>
            </w:pPr>
            <w:r>
              <w:rPr>
                <w:sz w:val="20"/>
              </w:rPr>
              <w:t>recognising singular and plural forms</w:t>
            </w:r>
          </w:p>
          <w:p w:rsidRPr="00887D38" w:rsidR="009A7113" w:rsidP="00BC0DD3" w:rsidRDefault="00887D38" w14:paraId="09C4A5C3" w14:textId="77777777">
            <w:pPr>
              <w:pStyle w:val="BodyText"/>
              <w:numPr>
                <w:ilvl w:val="0"/>
                <w:numId w:val="12"/>
              </w:numPr>
              <w:spacing w:before="120" w:after="120" w:line="240" w:lineRule="auto"/>
              <w:ind w:left="312" w:hanging="284"/>
              <w:rPr>
                <w:sz w:val="20"/>
              </w:rPr>
            </w:pPr>
            <w:r w:rsidRPr="00887D38">
              <w:rPr>
                <w:rFonts w:eastAsia="Calibri"/>
                <w:color w:val="auto"/>
                <w:sz w:val="20"/>
                <w:lang w:val="en-US"/>
              </w:rPr>
              <w:t xml:space="preserve">noticing that adjectives are used to describe people, objects or places and are usually placed after the noun, for example, </w:t>
            </w:r>
            <w:r w:rsidRPr="00887D38">
              <w:rPr>
                <w:rFonts w:eastAsia="Calibri"/>
                <w:i/>
                <w:iCs/>
                <w:color w:val="auto"/>
                <w:sz w:val="20"/>
                <w:lang w:val="en-US"/>
              </w:rPr>
              <w:t xml:space="preserve">la </w:t>
            </w:r>
            <w:proofErr w:type="spellStart"/>
            <w:r w:rsidRPr="00887D38">
              <w:rPr>
                <w:rFonts w:eastAsia="Calibri"/>
                <w:i/>
                <w:iCs/>
                <w:color w:val="auto"/>
                <w:sz w:val="20"/>
                <w:lang w:val="en-US"/>
              </w:rPr>
              <w:t>penna</w:t>
            </w:r>
            <w:proofErr w:type="spellEnd"/>
            <w:r w:rsidRPr="00887D38">
              <w:rPr>
                <w:rFonts w:eastAsia="Calibri"/>
                <w:i/>
                <w:iCs/>
                <w:color w:val="auto"/>
                <w:sz w:val="20"/>
                <w:lang w:val="en-US"/>
              </w:rPr>
              <w:t xml:space="preserve"> </w:t>
            </w:r>
            <w:proofErr w:type="spellStart"/>
            <w:r w:rsidRPr="00887D38">
              <w:rPr>
                <w:rFonts w:eastAsia="Calibri"/>
                <w:i/>
                <w:iCs/>
                <w:color w:val="auto"/>
                <w:sz w:val="20"/>
                <w:lang w:val="en-US"/>
              </w:rPr>
              <w:t>rossa</w:t>
            </w:r>
            <w:proofErr w:type="spellEnd"/>
          </w:p>
          <w:p w:rsidRPr="00B515D5" w:rsidR="00887D38" w:rsidP="00BC0DD3" w:rsidRDefault="00B515D5" w14:paraId="40FF6424" w14:textId="77777777">
            <w:pPr>
              <w:pStyle w:val="BodyText"/>
              <w:numPr>
                <w:ilvl w:val="0"/>
                <w:numId w:val="12"/>
              </w:numPr>
              <w:spacing w:before="120" w:after="120" w:line="240" w:lineRule="auto"/>
              <w:ind w:left="312" w:hanging="284"/>
              <w:rPr>
                <w:sz w:val="20"/>
              </w:rPr>
            </w:pPr>
            <w:r w:rsidRPr="00B515D5">
              <w:rPr>
                <w:rFonts w:eastAsia="Calibri"/>
                <w:color w:val="auto"/>
                <w:sz w:val="20"/>
                <w:lang w:val="en-US"/>
              </w:rPr>
              <w:t xml:space="preserve">using pronouns to identify people, for example, </w:t>
            </w:r>
            <w:r w:rsidRPr="00B515D5">
              <w:rPr>
                <w:rFonts w:eastAsia="Calibri"/>
                <w:i/>
                <w:iCs/>
                <w:color w:val="auto"/>
                <w:sz w:val="20"/>
                <w:lang w:val="en-US"/>
              </w:rPr>
              <w:t xml:space="preserve">io, </w:t>
            </w:r>
            <w:proofErr w:type="spellStart"/>
            <w:r w:rsidRPr="00B515D5">
              <w:rPr>
                <w:rFonts w:eastAsia="Calibri"/>
                <w:i/>
                <w:iCs/>
                <w:color w:val="auto"/>
                <w:sz w:val="20"/>
                <w:lang w:val="en-US"/>
              </w:rPr>
              <w:t>tu</w:t>
            </w:r>
            <w:proofErr w:type="spellEnd"/>
            <w:r w:rsidRPr="00B515D5">
              <w:rPr>
                <w:rFonts w:eastAsia="Calibri"/>
                <w:i/>
                <w:iCs/>
                <w:color w:val="auto"/>
                <w:sz w:val="20"/>
                <w:lang w:val="en-US"/>
              </w:rPr>
              <w:t xml:space="preserve">, </w:t>
            </w:r>
            <w:proofErr w:type="spellStart"/>
            <w:r w:rsidRPr="00B515D5">
              <w:rPr>
                <w:rFonts w:eastAsia="Calibri"/>
                <w:i/>
                <w:iCs/>
                <w:color w:val="auto"/>
                <w:sz w:val="20"/>
                <w:lang w:val="en-US"/>
              </w:rPr>
              <w:t>lui</w:t>
            </w:r>
            <w:proofErr w:type="spellEnd"/>
            <w:r w:rsidRPr="00B515D5">
              <w:rPr>
                <w:rFonts w:eastAsia="Calibri"/>
                <w:i/>
                <w:iCs/>
                <w:color w:val="auto"/>
                <w:sz w:val="20"/>
                <w:lang w:val="en-US"/>
              </w:rPr>
              <w:t xml:space="preserve">, lei, </w:t>
            </w:r>
            <w:proofErr w:type="spellStart"/>
            <w:r w:rsidRPr="00B515D5">
              <w:rPr>
                <w:rFonts w:eastAsia="Calibri"/>
                <w:i/>
                <w:iCs/>
                <w:color w:val="auto"/>
                <w:sz w:val="20"/>
                <w:lang w:val="en-US"/>
              </w:rPr>
              <w:t>noi</w:t>
            </w:r>
            <w:proofErr w:type="spellEnd"/>
            <w:r w:rsidRPr="00B515D5">
              <w:rPr>
                <w:rFonts w:eastAsia="Calibri"/>
                <w:i/>
                <w:iCs/>
                <w:color w:val="auto"/>
                <w:sz w:val="20"/>
                <w:lang w:val="en-US"/>
              </w:rPr>
              <w:t xml:space="preserve">, </w:t>
            </w:r>
            <w:proofErr w:type="spellStart"/>
            <w:r w:rsidRPr="00B515D5">
              <w:rPr>
                <w:rFonts w:eastAsia="Calibri"/>
                <w:i/>
                <w:iCs/>
                <w:color w:val="auto"/>
                <w:sz w:val="20"/>
                <w:lang w:val="en-US"/>
              </w:rPr>
              <w:t>voi</w:t>
            </w:r>
            <w:proofErr w:type="spellEnd"/>
            <w:r w:rsidRPr="00B515D5">
              <w:rPr>
                <w:rFonts w:eastAsia="Calibri"/>
                <w:i/>
                <w:iCs/>
                <w:color w:val="auto"/>
                <w:sz w:val="20"/>
                <w:lang w:val="en-US"/>
              </w:rPr>
              <w:t>, loro</w:t>
            </w:r>
          </w:p>
          <w:p w:rsidRPr="00AE7D12" w:rsidR="00B515D5" w:rsidP="00BC0DD3" w:rsidRDefault="00AE7D12" w14:paraId="31DA5B30" w14:textId="16B9DAF5">
            <w:pPr>
              <w:pStyle w:val="BodyText"/>
              <w:numPr>
                <w:ilvl w:val="0"/>
                <w:numId w:val="12"/>
              </w:numPr>
              <w:spacing w:before="120" w:after="120" w:line="240" w:lineRule="auto"/>
              <w:ind w:left="312" w:hanging="284"/>
              <w:rPr>
                <w:sz w:val="20"/>
              </w:rPr>
            </w:pPr>
            <w:proofErr w:type="spellStart"/>
            <w:r w:rsidRPr="00AE7D12">
              <w:rPr>
                <w:rFonts w:eastAsia="Calibri"/>
                <w:color w:val="auto"/>
                <w:sz w:val="20"/>
                <w:lang w:val="en-US"/>
              </w:rPr>
              <w:t>recognising</w:t>
            </w:r>
            <w:proofErr w:type="spellEnd"/>
            <w:r w:rsidRPr="00AE7D12">
              <w:rPr>
                <w:rFonts w:eastAsia="Calibri"/>
                <w:color w:val="auto"/>
                <w:sz w:val="20"/>
                <w:lang w:val="en-US"/>
              </w:rPr>
              <w:t xml:space="preserve"> formulaic use of the verbs </w:t>
            </w:r>
            <w:proofErr w:type="spellStart"/>
            <w:r w:rsidRPr="00AE7D12">
              <w:rPr>
                <w:rFonts w:eastAsia="Calibri"/>
                <w:i/>
                <w:iCs/>
                <w:color w:val="auto"/>
                <w:sz w:val="20"/>
                <w:lang w:val="en-US"/>
              </w:rPr>
              <w:t>essere</w:t>
            </w:r>
            <w:proofErr w:type="spellEnd"/>
            <w:r w:rsidRPr="00AE7D12">
              <w:rPr>
                <w:rFonts w:eastAsia="Calibri"/>
                <w:color w:val="auto"/>
                <w:sz w:val="20"/>
                <w:lang w:val="en-US"/>
              </w:rPr>
              <w:t xml:space="preserve"> and </w:t>
            </w:r>
            <w:proofErr w:type="spellStart"/>
            <w:r w:rsidRPr="00AE7D12">
              <w:rPr>
                <w:rFonts w:eastAsia="Calibri"/>
                <w:i/>
                <w:iCs/>
                <w:color w:val="auto"/>
                <w:sz w:val="20"/>
                <w:lang w:val="en-US"/>
              </w:rPr>
              <w:t>avere</w:t>
            </w:r>
            <w:proofErr w:type="spellEnd"/>
            <w:r w:rsidRPr="00AE7D12">
              <w:rPr>
                <w:rFonts w:eastAsia="Calibri"/>
                <w:color w:val="auto"/>
                <w:sz w:val="20"/>
                <w:lang w:val="en-US"/>
              </w:rPr>
              <w:t xml:space="preserve"> when used to give personal information about state or identity, for example, </w:t>
            </w:r>
            <w:r w:rsidRPr="00AE7D12">
              <w:rPr>
                <w:rFonts w:eastAsia="Calibri"/>
                <w:i/>
                <w:iCs/>
                <w:color w:val="auto"/>
                <w:sz w:val="20"/>
                <w:lang w:val="en-US"/>
              </w:rPr>
              <w:t xml:space="preserve">Ho due </w:t>
            </w:r>
            <w:proofErr w:type="spellStart"/>
            <w:r w:rsidRPr="00AE7D12">
              <w:rPr>
                <w:rFonts w:eastAsia="Calibri"/>
                <w:i/>
                <w:iCs/>
                <w:color w:val="auto"/>
                <w:sz w:val="20"/>
                <w:lang w:val="en-US"/>
              </w:rPr>
              <w:t>fratelli</w:t>
            </w:r>
            <w:proofErr w:type="spellEnd"/>
            <w:r w:rsidRPr="00AE7D12">
              <w:rPr>
                <w:rFonts w:eastAsia="Calibri"/>
                <w:i/>
                <w:iCs/>
                <w:color w:val="auto"/>
                <w:sz w:val="20"/>
                <w:lang w:val="en-US"/>
              </w:rPr>
              <w:t xml:space="preserve">, Sono basso, Ho 6 anni, Ho </w:t>
            </w:r>
            <w:proofErr w:type="spellStart"/>
            <w:r w:rsidRPr="00AE7D12">
              <w:rPr>
                <w:rFonts w:eastAsia="Calibri"/>
                <w:i/>
                <w:iCs/>
                <w:color w:val="auto"/>
                <w:sz w:val="20"/>
                <w:lang w:val="en-US"/>
              </w:rPr>
              <w:t>gli</w:t>
            </w:r>
            <w:proofErr w:type="spellEnd"/>
            <w:r w:rsidRPr="00AE7D12">
              <w:rPr>
                <w:rFonts w:eastAsia="Calibri"/>
                <w:i/>
                <w:iCs/>
                <w:color w:val="auto"/>
                <w:sz w:val="20"/>
                <w:lang w:val="en-US"/>
              </w:rPr>
              <w:t xml:space="preserve"> </w:t>
            </w:r>
            <w:proofErr w:type="spellStart"/>
            <w:r w:rsidRPr="00AE7D12">
              <w:rPr>
                <w:rFonts w:eastAsia="Calibri"/>
                <w:i/>
                <w:iCs/>
                <w:color w:val="auto"/>
                <w:sz w:val="20"/>
                <w:lang w:val="en-US"/>
              </w:rPr>
              <w:t>occhi</w:t>
            </w:r>
            <w:proofErr w:type="spellEnd"/>
            <w:r w:rsidRPr="00AE7D12">
              <w:rPr>
                <w:rFonts w:eastAsia="Calibri"/>
                <w:i/>
                <w:iCs/>
                <w:color w:val="auto"/>
                <w:sz w:val="20"/>
                <w:lang w:val="en-US"/>
              </w:rPr>
              <w:t xml:space="preserve"> </w:t>
            </w:r>
            <w:proofErr w:type="spellStart"/>
            <w:r w:rsidRPr="00AE7D12">
              <w:rPr>
                <w:rFonts w:eastAsia="Calibri"/>
                <w:i/>
                <w:iCs/>
                <w:color w:val="auto"/>
                <w:sz w:val="20"/>
                <w:lang w:val="en-US"/>
              </w:rPr>
              <w:t>verdi</w:t>
            </w:r>
            <w:proofErr w:type="spellEnd"/>
            <w:r w:rsidRPr="00AE7D12">
              <w:rPr>
                <w:rFonts w:eastAsia="Calibri"/>
                <w:i/>
                <w:iCs/>
                <w:color w:val="auto"/>
                <w:sz w:val="20"/>
                <w:lang w:val="en-US"/>
              </w:rPr>
              <w:t xml:space="preserve">, </w:t>
            </w:r>
            <w:proofErr w:type="spellStart"/>
            <w:r w:rsidRPr="00AE7D12">
              <w:rPr>
                <w:rFonts w:eastAsia="Calibri"/>
                <w:i/>
                <w:iCs/>
                <w:color w:val="auto"/>
                <w:sz w:val="20"/>
                <w:lang w:val="en-US"/>
              </w:rPr>
              <w:t>sono</w:t>
            </w:r>
            <w:proofErr w:type="spellEnd"/>
            <w:r w:rsidRPr="00AE7D12">
              <w:rPr>
                <w:rFonts w:eastAsia="Calibri"/>
                <w:i/>
                <w:iCs/>
                <w:color w:val="auto"/>
                <w:sz w:val="20"/>
                <w:lang w:val="en-US"/>
              </w:rPr>
              <w:t xml:space="preserve"> alto</w:t>
            </w:r>
            <w:r w:rsidR="00EE0CDD">
              <w:rPr>
                <w:rFonts w:eastAsia="Calibri"/>
                <w:i/>
                <w:iCs/>
                <w:color w:val="auto"/>
                <w:sz w:val="20"/>
                <w:lang w:val="en-US"/>
              </w:rPr>
              <w:t>.</w:t>
            </w:r>
          </w:p>
          <w:p w:rsidRPr="003D7BF7" w:rsidR="00AE7D12" w:rsidP="00BC0DD3" w:rsidRDefault="003D7BF7" w14:paraId="5D65AA7C" w14:textId="40283FB5">
            <w:pPr>
              <w:pStyle w:val="BodyText"/>
              <w:numPr>
                <w:ilvl w:val="0"/>
                <w:numId w:val="12"/>
              </w:numPr>
              <w:spacing w:before="120" w:after="120" w:line="240" w:lineRule="auto"/>
              <w:ind w:left="312" w:hanging="284"/>
              <w:rPr>
                <w:sz w:val="20"/>
              </w:rPr>
            </w:pPr>
            <w:r w:rsidRPr="003D7BF7">
              <w:rPr>
                <w:rFonts w:eastAsia="Calibri"/>
                <w:color w:val="auto"/>
                <w:sz w:val="20"/>
                <w:lang w:val="en-US"/>
              </w:rPr>
              <w:t>learning the structure of simple statements and questions based on models, for example,</w:t>
            </w:r>
            <w:r w:rsidRPr="003D7BF7">
              <w:rPr>
                <w:rFonts w:eastAsia="Calibri"/>
                <w:i/>
                <w:iCs/>
                <w:color w:val="auto"/>
                <w:sz w:val="20"/>
                <w:lang w:val="en-US"/>
              </w:rPr>
              <w:t xml:space="preserve"> lo </w:t>
            </w:r>
            <w:proofErr w:type="spellStart"/>
            <w:r w:rsidRPr="003D7BF7">
              <w:rPr>
                <w:rFonts w:eastAsia="Calibri"/>
                <w:i/>
                <w:iCs/>
                <w:color w:val="auto"/>
                <w:sz w:val="20"/>
                <w:lang w:val="en-US"/>
              </w:rPr>
              <w:t>sono</w:t>
            </w:r>
            <w:proofErr w:type="spellEnd"/>
            <w:r w:rsidRPr="003D7BF7">
              <w:rPr>
                <w:rFonts w:eastAsia="Calibri"/>
                <w:i/>
                <w:iCs/>
                <w:color w:val="auto"/>
                <w:sz w:val="20"/>
                <w:lang w:val="en-US"/>
              </w:rPr>
              <w:t xml:space="preserve"> Anna. Non </w:t>
            </w:r>
            <w:proofErr w:type="spellStart"/>
            <w:r w:rsidRPr="003D7BF7">
              <w:rPr>
                <w:rFonts w:eastAsia="Calibri"/>
                <w:i/>
                <w:iCs/>
                <w:color w:val="auto"/>
                <w:sz w:val="20"/>
                <w:lang w:val="en-US"/>
              </w:rPr>
              <w:t>sto</w:t>
            </w:r>
            <w:proofErr w:type="spellEnd"/>
            <w:r w:rsidRPr="003D7BF7">
              <w:rPr>
                <w:rFonts w:eastAsia="Calibri"/>
                <w:i/>
                <w:iCs/>
                <w:color w:val="auto"/>
                <w:sz w:val="20"/>
                <w:lang w:val="en-US"/>
              </w:rPr>
              <w:t xml:space="preserve"> bene. È un </w:t>
            </w:r>
            <w:proofErr w:type="spellStart"/>
            <w:r w:rsidRPr="003D7BF7">
              <w:rPr>
                <w:rFonts w:eastAsia="Calibri"/>
                <w:i/>
                <w:iCs/>
                <w:color w:val="auto"/>
                <w:sz w:val="20"/>
                <w:lang w:val="en-US"/>
              </w:rPr>
              <w:t>gatto</w:t>
            </w:r>
            <w:proofErr w:type="spellEnd"/>
            <w:r w:rsidRPr="003D7BF7">
              <w:rPr>
                <w:rFonts w:eastAsia="Calibri"/>
                <w:i/>
                <w:iCs/>
                <w:color w:val="auto"/>
                <w:sz w:val="20"/>
                <w:lang w:val="en-US"/>
              </w:rPr>
              <w:t xml:space="preserve">? </w:t>
            </w:r>
            <w:proofErr w:type="spellStart"/>
            <w:r w:rsidRPr="003D7BF7">
              <w:rPr>
                <w:rFonts w:eastAsia="Calibri"/>
                <w:i/>
                <w:iCs/>
                <w:color w:val="auto"/>
                <w:sz w:val="20"/>
                <w:lang w:val="en-US"/>
              </w:rPr>
              <w:t>Sì</w:t>
            </w:r>
            <w:proofErr w:type="spellEnd"/>
            <w:r w:rsidRPr="003D7BF7">
              <w:rPr>
                <w:rFonts w:eastAsia="Calibri"/>
                <w:i/>
                <w:iCs/>
                <w:color w:val="auto"/>
                <w:sz w:val="20"/>
                <w:lang w:val="en-US"/>
              </w:rPr>
              <w:t xml:space="preserve"> è un </w:t>
            </w:r>
            <w:proofErr w:type="spellStart"/>
            <w:r w:rsidRPr="003D7BF7">
              <w:rPr>
                <w:rFonts w:eastAsia="Calibri"/>
                <w:i/>
                <w:iCs/>
                <w:color w:val="auto"/>
                <w:sz w:val="20"/>
                <w:lang w:val="en-US"/>
              </w:rPr>
              <w:t>gatto</w:t>
            </w:r>
            <w:proofErr w:type="spellEnd"/>
            <w:r w:rsidR="00EE0CDD">
              <w:rPr>
                <w:rFonts w:eastAsia="Calibri"/>
                <w:i/>
                <w:iCs/>
                <w:color w:val="auto"/>
                <w:sz w:val="20"/>
                <w:lang w:val="en-US"/>
              </w:rPr>
              <w:t>.</w:t>
            </w:r>
          </w:p>
          <w:p w:rsidRPr="003A6C3A" w:rsidR="003D7BF7" w:rsidP="00BC0DD3" w:rsidRDefault="003A6C3A" w14:paraId="667A9DD7" w14:textId="484F837B">
            <w:pPr>
              <w:pStyle w:val="BodyText"/>
              <w:numPr>
                <w:ilvl w:val="0"/>
                <w:numId w:val="12"/>
              </w:numPr>
              <w:spacing w:before="120" w:after="120" w:line="240" w:lineRule="auto"/>
              <w:ind w:left="312" w:hanging="284"/>
              <w:rPr>
                <w:sz w:val="20"/>
              </w:rPr>
            </w:pPr>
            <w:r w:rsidRPr="003A6C3A">
              <w:rPr>
                <w:rFonts w:eastAsia="Calibri"/>
                <w:color w:val="auto"/>
                <w:sz w:val="20"/>
                <w:lang w:val="en-US"/>
              </w:rPr>
              <w:t xml:space="preserve">learning simple verbs to describe actions and using them in formulaic expressions, for example, </w:t>
            </w:r>
            <w:r w:rsidRPr="003A6C3A">
              <w:rPr>
                <w:rFonts w:eastAsia="Calibri"/>
                <w:i/>
                <w:iCs/>
                <w:color w:val="auto"/>
                <w:sz w:val="20"/>
                <w:lang w:val="en-US"/>
              </w:rPr>
              <w:t>Guardo la</w:t>
            </w:r>
            <w:r w:rsidRPr="003A6C3A">
              <w:rPr>
                <w:rFonts w:eastAsia="Calibri"/>
                <w:color w:val="auto"/>
                <w:sz w:val="20"/>
                <w:lang w:val="en-US"/>
              </w:rPr>
              <w:t xml:space="preserve"> </w:t>
            </w:r>
            <w:r w:rsidRPr="003A6C3A">
              <w:rPr>
                <w:rFonts w:eastAsia="Calibri"/>
                <w:i/>
                <w:iCs/>
                <w:color w:val="auto"/>
                <w:sz w:val="20"/>
                <w:lang w:val="en-US"/>
              </w:rPr>
              <w:t xml:space="preserve">television, </w:t>
            </w:r>
            <w:proofErr w:type="spellStart"/>
            <w:r w:rsidRPr="003A6C3A">
              <w:rPr>
                <w:rFonts w:eastAsia="Calibri"/>
                <w:i/>
                <w:iCs/>
                <w:color w:val="auto"/>
                <w:sz w:val="20"/>
                <w:lang w:val="en-US"/>
              </w:rPr>
              <w:t>Ascolto</w:t>
            </w:r>
            <w:proofErr w:type="spellEnd"/>
            <w:r w:rsidRPr="003A6C3A">
              <w:rPr>
                <w:rFonts w:eastAsia="Calibri"/>
                <w:i/>
                <w:iCs/>
                <w:color w:val="auto"/>
                <w:sz w:val="20"/>
                <w:lang w:val="en-US"/>
              </w:rPr>
              <w:t xml:space="preserve"> la </w:t>
            </w:r>
            <w:proofErr w:type="spellStart"/>
            <w:r w:rsidRPr="003A6C3A">
              <w:rPr>
                <w:rFonts w:eastAsia="Calibri"/>
                <w:i/>
                <w:iCs/>
                <w:color w:val="auto"/>
                <w:sz w:val="20"/>
                <w:lang w:val="en-US"/>
              </w:rPr>
              <w:t>musica</w:t>
            </w:r>
            <w:proofErr w:type="spellEnd"/>
            <w:r w:rsidRPr="003A6C3A">
              <w:rPr>
                <w:rFonts w:eastAsia="Calibri"/>
                <w:i/>
                <w:iCs/>
                <w:color w:val="auto"/>
                <w:sz w:val="20"/>
                <w:lang w:val="en-US"/>
              </w:rPr>
              <w:t xml:space="preserve">, Leggo il </w:t>
            </w:r>
            <w:proofErr w:type="spellStart"/>
            <w:r w:rsidRPr="003A6C3A">
              <w:rPr>
                <w:rFonts w:eastAsia="Calibri"/>
                <w:i/>
                <w:iCs/>
                <w:color w:val="auto"/>
                <w:sz w:val="20"/>
                <w:lang w:val="en-US"/>
              </w:rPr>
              <w:t>libro</w:t>
            </w:r>
            <w:proofErr w:type="spellEnd"/>
            <w:r w:rsidR="00EE0CDD">
              <w:rPr>
                <w:rFonts w:eastAsia="Calibri"/>
                <w:i/>
                <w:iCs/>
                <w:color w:val="auto"/>
                <w:sz w:val="20"/>
                <w:lang w:val="en-US"/>
              </w:rPr>
              <w:t>.</w:t>
            </w:r>
          </w:p>
          <w:p w:rsidRPr="00095465" w:rsidR="003A6C3A" w:rsidP="00BC0DD3" w:rsidRDefault="00095465" w14:paraId="3BC3CDAB" w14:textId="052B3B10">
            <w:pPr>
              <w:pStyle w:val="BodyText"/>
              <w:numPr>
                <w:ilvl w:val="0"/>
                <w:numId w:val="12"/>
              </w:numPr>
              <w:spacing w:before="120" w:after="120" w:line="240" w:lineRule="auto"/>
              <w:ind w:left="312" w:hanging="284"/>
              <w:rPr>
                <w:sz w:val="20"/>
              </w:rPr>
            </w:pPr>
            <w:r w:rsidRPr="00095465">
              <w:rPr>
                <w:rFonts w:eastAsia="Calibri"/>
                <w:color w:val="auto"/>
                <w:sz w:val="20"/>
                <w:lang w:val="en-US"/>
              </w:rPr>
              <w:t xml:space="preserve">noticing how likes and dislikes are expressed in Italian, for example, </w:t>
            </w:r>
            <w:r w:rsidRPr="00095465">
              <w:rPr>
                <w:rFonts w:eastAsia="Calibri"/>
                <w:i/>
                <w:iCs/>
                <w:color w:val="auto"/>
                <w:sz w:val="20"/>
                <w:lang w:val="en-US"/>
              </w:rPr>
              <w:t xml:space="preserve">Ti </w:t>
            </w:r>
            <w:proofErr w:type="spellStart"/>
            <w:r w:rsidRPr="00095465">
              <w:rPr>
                <w:rFonts w:eastAsia="Calibri"/>
                <w:i/>
                <w:iCs/>
                <w:color w:val="auto"/>
                <w:sz w:val="20"/>
                <w:lang w:val="en-US"/>
              </w:rPr>
              <w:t>piace</w:t>
            </w:r>
            <w:proofErr w:type="spellEnd"/>
            <w:r w:rsidRPr="00095465">
              <w:rPr>
                <w:rFonts w:eastAsia="Calibri"/>
                <w:i/>
                <w:iCs/>
                <w:color w:val="auto"/>
                <w:sz w:val="20"/>
                <w:lang w:val="en-US"/>
              </w:rPr>
              <w:t xml:space="preserve"> fare lo sport? Mi </w:t>
            </w:r>
            <w:proofErr w:type="spellStart"/>
            <w:r w:rsidRPr="00095465">
              <w:rPr>
                <w:rFonts w:eastAsia="Calibri"/>
                <w:i/>
                <w:iCs/>
                <w:color w:val="auto"/>
                <w:sz w:val="20"/>
                <w:lang w:val="en-US"/>
              </w:rPr>
              <w:t>piace</w:t>
            </w:r>
            <w:proofErr w:type="spellEnd"/>
            <w:r w:rsidRPr="00095465">
              <w:rPr>
                <w:rFonts w:eastAsia="Calibri"/>
                <w:color w:val="auto"/>
                <w:sz w:val="20"/>
                <w:lang w:val="en-US"/>
              </w:rPr>
              <w:t xml:space="preserve"> </w:t>
            </w:r>
            <w:proofErr w:type="spellStart"/>
            <w:r w:rsidRPr="00095465">
              <w:rPr>
                <w:rFonts w:eastAsia="Calibri"/>
                <w:i/>
                <w:iCs/>
                <w:color w:val="auto"/>
                <w:sz w:val="20"/>
                <w:lang w:val="en-US"/>
              </w:rPr>
              <w:t>cantare</w:t>
            </w:r>
            <w:proofErr w:type="spellEnd"/>
            <w:r w:rsidRPr="00095465">
              <w:rPr>
                <w:rFonts w:eastAsia="Calibri"/>
                <w:i/>
                <w:iCs/>
                <w:color w:val="auto"/>
                <w:sz w:val="20"/>
                <w:lang w:val="en-US"/>
              </w:rPr>
              <w:t>/</w:t>
            </w:r>
            <w:proofErr w:type="spellStart"/>
            <w:r w:rsidRPr="00095465">
              <w:rPr>
                <w:rFonts w:eastAsia="Calibri"/>
                <w:i/>
                <w:iCs/>
                <w:color w:val="auto"/>
                <w:sz w:val="20"/>
                <w:lang w:val="en-US"/>
              </w:rPr>
              <w:t>giocare</w:t>
            </w:r>
            <w:proofErr w:type="spellEnd"/>
            <w:r w:rsidRPr="00095465">
              <w:rPr>
                <w:rFonts w:eastAsia="Calibri"/>
                <w:i/>
                <w:iCs/>
                <w:color w:val="auto"/>
                <w:sz w:val="20"/>
                <w:lang w:val="en-US"/>
              </w:rPr>
              <w:t xml:space="preserve">; Non mi </w:t>
            </w:r>
            <w:proofErr w:type="spellStart"/>
            <w:r w:rsidRPr="00095465">
              <w:rPr>
                <w:rFonts w:eastAsia="Calibri"/>
                <w:i/>
                <w:iCs/>
                <w:color w:val="auto"/>
                <w:sz w:val="20"/>
                <w:lang w:val="en-US"/>
              </w:rPr>
              <w:t>piace</w:t>
            </w:r>
            <w:proofErr w:type="spellEnd"/>
            <w:r w:rsidRPr="00095465">
              <w:rPr>
                <w:rFonts w:eastAsia="Calibri"/>
                <w:i/>
                <w:iCs/>
                <w:color w:val="auto"/>
                <w:sz w:val="20"/>
                <w:lang w:val="en-US"/>
              </w:rPr>
              <w:t xml:space="preserve"> </w:t>
            </w:r>
            <w:proofErr w:type="spellStart"/>
            <w:r w:rsidRPr="00095465">
              <w:rPr>
                <w:rFonts w:eastAsia="Calibri"/>
                <w:i/>
                <w:iCs/>
                <w:color w:val="auto"/>
                <w:sz w:val="20"/>
                <w:lang w:val="en-US"/>
              </w:rPr>
              <w:t>nuotare</w:t>
            </w:r>
            <w:proofErr w:type="spellEnd"/>
            <w:r w:rsidR="00EE0CDD">
              <w:rPr>
                <w:rFonts w:eastAsia="Calibri"/>
                <w:i/>
                <w:iCs/>
                <w:color w:val="auto"/>
                <w:sz w:val="20"/>
                <w:lang w:val="en-US"/>
              </w:rPr>
              <w:t>.</w:t>
            </w:r>
          </w:p>
          <w:p w:rsidRPr="00794020" w:rsidR="00095465" w:rsidP="00BC0DD3" w:rsidRDefault="00F31595" w14:paraId="114ACEFD" w14:textId="4A4166AE">
            <w:pPr>
              <w:pStyle w:val="BodyText"/>
              <w:numPr>
                <w:ilvl w:val="0"/>
                <w:numId w:val="12"/>
              </w:numPr>
              <w:spacing w:before="120" w:after="120" w:line="240" w:lineRule="auto"/>
              <w:ind w:left="312" w:hanging="284"/>
              <w:rPr>
                <w:sz w:val="20"/>
              </w:rPr>
            </w:pPr>
            <w:r w:rsidRPr="007A5A8B">
              <w:rPr>
                <w:sz w:val="20"/>
              </w:rPr>
              <w:t xml:space="preserve">expressing negation, for example, </w:t>
            </w:r>
            <w:proofErr w:type="gramStart"/>
            <w:r w:rsidRPr="007A5A8B">
              <w:rPr>
                <w:i/>
                <w:iCs/>
                <w:sz w:val="20"/>
              </w:rPr>
              <w:t>Non</w:t>
            </w:r>
            <w:proofErr w:type="gramEnd"/>
            <w:r w:rsidRPr="007A5A8B">
              <w:rPr>
                <w:i/>
                <w:iCs/>
                <w:sz w:val="20"/>
              </w:rPr>
              <w:t xml:space="preserve"> </w:t>
            </w:r>
            <w:proofErr w:type="spellStart"/>
            <w:r>
              <w:rPr>
                <w:i/>
                <w:iCs/>
                <w:sz w:val="20"/>
              </w:rPr>
              <w:t>sono</w:t>
            </w:r>
            <w:proofErr w:type="spellEnd"/>
            <w:r>
              <w:rPr>
                <w:i/>
                <w:iCs/>
                <w:sz w:val="20"/>
              </w:rPr>
              <w:t xml:space="preserve"> </w:t>
            </w:r>
            <w:proofErr w:type="spellStart"/>
            <w:r>
              <w:rPr>
                <w:i/>
                <w:iCs/>
                <w:sz w:val="20"/>
              </w:rPr>
              <w:t>bassa</w:t>
            </w:r>
            <w:proofErr w:type="spellEnd"/>
            <w:r w:rsidRPr="007A5A8B">
              <w:rPr>
                <w:i/>
                <w:iCs/>
                <w:sz w:val="20"/>
              </w:rPr>
              <w:t xml:space="preserve">, Non </w:t>
            </w:r>
            <w:proofErr w:type="spellStart"/>
            <w:r w:rsidRPr="007A5A8B">
              <w:rPr>
                <w:i/>
                <w:iCs/>
                <w:sz w:val="20"/>
              </w:rPr>
              <w:t>ho</w:t>
            </w:r>
            <w:proofErr w:type="spellEnd"/>
            <w:r w:rsidRPr="007A5A8B">
              <w:rPr>
                <w:i/>
                <w:iCs/>
                <w:sz w:val="20"/>
              </w:rPr>
              <w:t xml:space="preserve"> un cane</w:t>
            </w:r>
            <w:r w:rsidR="00EE0CDD">
              <w:rPr>
                <w:i/>
                <w:iCs/>
                <w:sz w:val="20"/>
              </w:rPr>
              <w:t>.</w:t>
            </w:r>
          </w:p>
        </w:tc>
      </w:tr>
      <w:tr w:rsidRPr="0094378D" w:rsidR="008F660E" w:rsidTr="00BC0DD3" w14:paraId="551724B4" w14:textId="77777777">
        <w:trPr>
          <w:trHeight w:val="2367"/>
        </w:trPr>
        <w:tc>
          <w:tcPr>
            <w:tcW w:w="4673" w:type="dxa"/>
          </w:tcPr>
          <w:p w:rsidR="009B7E15" w:rsidP="00807EB1" w:rsidRDefault="009B7E15" w14:paraId="797D8A40" w14:textId="77777777">
            <w:pPr>
              <w:pStyle w:val="ACtabletextCD"/>
            </w:pPr>
            <w:r w:rsidRPr="009F163B">
              <w:lastRenderedPageBreak/>
              <w:t xml:space="preserve">notice that Italian has features that may be similar to or different from </w:t>
            </w:r>
            <w:proofErr w:type="gramStart"/>
            <w:r w:rsidRPr="009F163B">
              <w:t>English</w:t>
            </w:r>
            <w:proofErr w:type="gramEnd"/>
            <w:r w:rsidRPr="009F163B">
              <w:t xml:space="preserve"> </w:t>
            </w:r>
          </w:p>
          <w:p w:rsidRPr="00085564" w:rsidR="008F660E" w:rsidP="00807EB1" w:rsidRDefault="009B7E15" w14:paraId="06153F18" w14:textId="602DABD0">
            <w:pPr>
              <w:pStyle w:val="ACtabletextCD"/>
            </w:pPr>
            <w:r>
              <w:t>AC9</w:t>
            </w:r>
            <w:r w:rsidRPr="000A4304">
              <w:t>LIT</w:t>
            </w:r>
            <w:r>
              <w:t>2U03</w:t>
            </w:r>
          </w:p>
        </w:tc>
        <w:tc>
          <w:tcPr>
            <w:tcW w:w="10453" w:type="dxa"/>
            <w:gridSpan w:val="2"/>
          </w:tcPr>
          <w:p w:rsidRPr="0087457C" w:rsidR="006F56A5" w:rsidP="00BC0DD3" w:rsidRDefault="0087457C" w14:paraId="00D44261" w14:textId="77777777">
            <w:pPr>
              <w:pStyle w:val="BodyText"/>
              <w:numPr>
                <w:ilvl w:val="0"/>
                <w:numId w:val="12"/>
              </w:numPr>
              <w:spacing w:before="120" w:after="120" w:line="240" w:lineRule="auto"/>
              <w:ind w:left="312" w:hanging="284"/>
              <w:rPr>
                <w:sz w:val="20"/>
              </w:rPr>
            </w:pPr>
            <w:r w:rsidRPr="0087457C">
              <w:rPr>
                <w:rFonts w:eastAsia="Calibri"/>
                <w:color w:val="auto"/>
                <w:sz w:val="20"/>
                <w:lang w:val="en-US"/>
              </w:rPr>
              <w:t xml:space="preserve">noticing that Italian words end mostly with vowels which mark gender and number, for example, </w:t>
            </w:r>
            <w:r w:rsidRPr="0087457C">
              <w:rPr>
                <w:rFonts w:eastAsia="Calibri"/>
                <w:i/>
                <w:iCs/>
                <w:color w:val="auto"/>
                <w:sz w:val="20"/>
                <w:lang w:val="en-US"/>
              </w:rPr>
              <w:t xml:space="preserve">o – </w:t>
            </w:r>
            <w:proofErr w:type="spellStart"/>
            <w:r w:rsidRPr="0087457C">
              <w:rPr>
                <w:rFonts w:eastAsia="Calibri"/>
                <w:i/>
                <w:iCs/>
                <w:color w:val="auto"/>
                <w:sz w:val="20"/>
                <w:lang w:val="en-US"/>
              </w:rPr>
              <w:t>i</w:t>
            </w:r>
            <w:proofErr w:type="spellEnd"/>
            <w:r w:rsidRPr="0087457C">
              <w:rPr>
                <w:rFonts w:eastAsia="Calibri"/>
                <w:i/>
                <w:iCs/>
                <w:color w:val="auto"/>
                <w:sz w:val="20"/>
                <w:lang w:val="en-US"/>
              </w:rPr>
              <w:t xml:space="preserve"> </w:t>
            </w:r>
            <w:r w:rsidRPr="0087457C">
              <w:rPr>
                <w:rFonts w:eastAsia="Calibri"/>
                <w:color w:val="auto"/>
                <w:sz w:val="20"/>
                <w:lang w:val="en-US"/>
              </w:rPr>
              <w:t xml:space="preserve">(masculine singular and plural); </w:t>
            </w:r>
            <w:r w:rsidRPr="0087457C">
              <w:rPr>
                <w:rFonts w:eastAsia="Calibri"/>
                <w:i/>
                <w:iCs/>
                <w:color w:val="auto"/>
                <w:sz w:val="20"/>
                <w:lang w:val="en-US"/>
              </w:rPr>
              <w:t>a – e</w:t>
            </w:r>
            <w:r w:rsidRPr="0087457C">
              <w:rPr>
                <w:rFonts w:eastAsia="Calibri"/>
                <w:color w:val="auto"/>
                <w:sz w:val="20"/>
                <w:lang w:val="en-US"/>
              </w:rPr>
              <w:t xml:space="preserve"> (feminine singular and plural); </w:t>
            </w:r>
            <w:r w:rsidRPr="0087457C">
              <w:rPr>
                <w:rFonts w:eastAsia="Calibri"/>
                <w:i/>
                <w:iCs/>
                <w:color w:val="auto"/>
                <w:sz w:val="20"/>
                <w:lang w:val="en-US"/>
              </w:rPr>
              <w:t xml:space="preserve">e – </w:t>
            </w:r>
            <w:proofErr w:type="spellStart"/>
            <w:r w:rsidRPr="0087457C">
              <w:rPr>
                <w:rFonts w:eastAsia="Calibri"/>
                <w:i/>
                <w:iCs/>
                <w:color w:val="auto"/>
                <w:sz w:val="20"/>
                <w:lang w:val="en-US"/>
              </w:rPr>
              <w:t>i</w:t>
            </w:r>
            <w:proofErr w:type="spellEnd"/>
            <w:r w:rsidRPr="0087457C">
              <w:rPr>
                <w:rFonts w:eastAsia="Calibri"/>
                <w:i/>
                <w:iCs/>
                <w:color w:val="auto"/>
                <w:sz w:val="20"/>
                <w:lang w:val="en-US"/>
              </w:rPr>
              <w:t xml:space="preserve"> </w:t>
            </w:r>
            <w:r w:rsidRPr="000D769D">
              <w:rPr>
                <w:rFonts w:eastAsia="Calibri"/>
                <w:color w:val="auto"/>
                <w:sz w:val="20"/>
                <w:lang w:val="en-US"/>
              </w:rPr>
              <w:t xml:space="preserve">(masculine/feminine, </w:t>
            </w:r>
            <w:proofErr w:type="gramStart"/>
            <w:r w:rsidRPr="000D769D">
              <w:rPr>
                <w:rFonts w:eastAsia="Calibri"/>
                <w:color w:val="auto"/>
                <w:sz w:val="20"/>
                <w:lang w:val="en-US"/>
              </w:rPr>
              <w:t>singular</w:t>
            </w:r>
            <w:proofErr w:type="gramEnd"/>
            <w:r w:rsidRPr="000D769D">
              <w:rPr>
                <w:rFonts w:eastAsia="Calibri"/>
                <w:color w:val="auto"/>
                <w:sz w:val="20"/>
                <w:lang w:val="en-US"/>
              </w:rPr>
              <w:t xml:space="preserve"> and plural)</w:t>
            </w:r>
          </w:p>
          <w:p w:rsidRPr="00741F61" w:rsidR="0087457C" w:rsidP="00BC0DD3" w:rsidRDefault="00741F61" w14:paraId="56A3692A" w14:textId="77777777">
            <w:pPr>
              <w:pStyle w:val="BodyText"/>
              <w:numPr>
                <w:ilvl w:val="0"/>
                <w:numId w:val="12"/>
              </w:numPr>
              <w:spacing w:before="120" w:after="120" w:line="240" w:lineRule="auto"/>
              <w:ind w:left="312" w:hanging="284"/>
              <w:rPr>
                <w:sz w:val="20"/>
              </w:rPr>
            </w:pPr>
            <w:r w:rsidRPr="00741F61">
              <w:rPr>
                <w:rFonts w:eastAsia="Calibri"/>
                <w:color w:val="auto"/>
                <w:sz w:val="20"/>
                <w:lang w:val="en-US"/>
              </w:rPr>
              <w:t xml:space="preserve">observing gender in patterns of naming, for example, </w:t>
            </w:r>
            <w:r w:rsidRPr="00741F61">
              <w:rPr>
                <w:rFonts w:eastAsia="Calibri"/>
                <w:i/>
                <w:iCs/>
                <w:color w:val="auto"/>
                <w:sz w:val="20"/>
                <w:lang w:val="en-US"/>
              </w:rPr>
              <w:t>Paol</w:t>
            </w:r>
            <w:r w:rsidRPr="00741F61">
              <w:rPr>
                <w:rFonts w:eastAsia="Calibri"/>
                <w:b/>
                <w:bCs/>
                <w:i/>
                <w:iCs/>
                <w:color w:val="auto"/>
                <w:sz w:val="20"/>
                <w:lang w:val="en-US"/>
              </w:rPr>
              <w:t>o</w:t>
            </w:r>
            <w:r w:rsidRPr="00741F61">
              <w:rPr>
                <w:rFonts w:eastAsia="Calibri"/>
                <w:i/>
                <w:iCs/>
                <w:color w:val="auto"/>
                <w:sz w:val="20"/>
                <w:lang w:val="en-US"/>
              </w:rPr>
              <w:t>/Paol</w:t>
            </w:r>
            <w:r w:rsidRPr="00741F61">
              <w:rPr>
                <w:rFonts w:eastAsia="Calibri"/>
                <w:b/>
                <w:bCs/>
                <w:i/>
                <w:iCs/>
                <w:color w:val="auto"/>
                <w:sz w:val="20"/>
                <w:lang w:val="en-US"/>
              </w:rPr>
              <w:t>a</w:t>
            </w:r>
            <w:r w:rsidRPr="00741F61">
              <w:rPr>
                <w:rFonts w:eastAsia="Calibri"/>
                <w:i/>
                <w:iCs/>
                <w:color w:val="auto"/>
                <w:sz w:val="20"/>
                <w:lang w:val="en-US"/>
              </w:rPr>
              <w:t>, Alessand</w:t>
            </w:r>
            <w:r w:rsidRPr="00741F61">
              <w:rPr>
                <w:rFonts w:eastAsia="Calibri"/>
                <w:b/>
                <w:bCs/>
                <w:i/>
                <w:iCs/>
                <w:color w:val="auto"/>
                <w:sz w:val="20"/>
                <w:lang w:val="en-US"/>
              </w:rPr>
              <w:t>ro</w:t>
            </w:r>
            <w:r w:rsidRPr="00741F61">
              <w:rPr>
                <w:rFonts w:eastAsia="Calibri"/>
                <w:i/>
                <w:iCs/>
                <w:color w:val="auto"/>
                <w:sz w:val="20"/>
                <w:lang w:val="en-US"/>
              </w:rPr>
              <w:t>/Alessandr</w:t>
            </w:r>
            <w:r w:rsidRPr="00741F61">
              <w:rPr>
                <w:rFonts w:eastAsia="Calibri"/>
                <w:b/>
                <w:bCs/>
                <w:i/>
                <w:iCs/>
                <w:color w:val="auto"/>
                <w:sz w:val="20"/>
                <w:lang w:val="en-US"/>
              </w:rPr>
              <w:t>a</w:t>
            </w:r>
          </w:p>
          <w:p w:rsidRPr="00181CE2" w:rsidR="00741F61" w:rsidP="00BC0DD3" w:rsidRDefault="00181CE2" w14:paraId="4BE0569E" w14:textId="77777777">
            <w:pPr>
              <w:pStyle w:val="BodyText"/>
              <w:numPr>
                <w:ilvl w:val="0"/>
                <w:numId w:val="12"/>
              </w:numPr>
              <w:spacing w:before="120" w:after="120" w:line="240" w:lineRule="auto"/>
              <w:ind w:left="312" w:hanging="284"/>
              <w:rPr>
                <w:sz w:val="20"/>
              </w:rPr>
            </w:pPr>
            <w:r w:rsidRPr="00181CE2">
              <w:rPr>
                <w:rFonts w:eastAsia="Calibri"/>
                <w:color w:val="auto"/>
                <w:sz w:val="20"/>
                <w:lang w:val="en-US"/>
              </w:rPr>
              <w:t xml:space="preserve">noticing that Italian has definite and indefinite articles that are gender based, for example, </w:t>
            </w:r>
            <w:r w:rsidRPr="00181CE2">
              <w:rPr>
                <w:rFonts w:eastAsia="Calibri"/>
                <w:i/>
                <w:iCs/>
                <w:color w:val="auto"/>
                <w:sz w:val="20"/>
                <w:lang w:val="en-US"/>
              </w:rPr>
              <w:t xml:space="preserve">la casa, </w:t>
            </w:r>
            <w:proofErr w:type="spellStart"/>
            <w:r w:rsidRPr="00181CE2">
              <w:rPr>
                <w:rFonts w:eastAsia="Calibri"/>
                <w:i/>
                <w:iCs/>
                <w:color w:val="auto"/>
                <w:sz w:val="20"/>
                <w:lang w:val="en-US"/>
              </w:rPr>
              <w:t>una</w:t>
            </w:r>
            <w:proofErr w:type="spellEnd"/>
            <w:r w:rsidRPr="00181CE2">
              <w:rPr>
                <w:rFonts w:eastAsia="Calibri"/>
                <w:i/>
                <w:iCs/>
                <w:color w:val="auto"/>
                <w:sz w:val="20"/>
                <w:lang w:val="en-US"/>
              </w:rPr>
              <w:t xml:space="preserve"> casa; il </w:t>
            </w:r>
            <w:proofErr w:type="spellStart"/>
            <w:r w:rsidRPr="00181CE2">
              <w:rPr>
                <w:rFonts w:eastAsia="Calibri"/>
                <w:i/>
                <w:iCs/>
                <w:color w:val="auto"/>
                <w:sz w:val="20"/>
                <w:lang w:val="en-US"/>
              </w:rPr>
              <w:t>giardino</w:t>
            </w:r>
            <w:proofErr w:type="spellEnd"/>
            <w:r w:rsidRPr="00181CE2">
              <w:rPr>
                <w:rFonts w:eastAsia="Calibri"/>
                <w:i/>
                <w:iCs/>
                <w:color w:val="auto"/>
                <w:sz w:val="20"/>
                <w:lang w:val="en-US"/>
              </w:rPr>
              <w:t xml:space="preserve">, un </w:t>
            </w:r>
            <w:proofErr w:type="spellStart"/>
            <w:r w:rsidRPr="00181CE2">
              <w:rPr>
                <w:rFonts w:eastAsia="Calibri"/>
                <w:i/>
                <w:iCs/>
                <w:color w:val="auto"/>
                <w:sz w:val="20"/>
                <w:lang w:val="en-US"/>
              </w:rPr>
              <w:t>giardino</w:t>
            </w:r>
            <w:proofErr w:type="spellEnd"/>
            <w:r w:rsidRPr="00181CE2">
              <w:rPr>
                <w:rFonts w:eastAsia="Calibri"/>
                <w:i/>
                <w:iCs/>
                <w:color w:val="auto"/>
                <w:sz w:val="20"/>
                <w:lang w:val="en-US"/>
              </w:rPr>
              <w:t>; lo zoo, uno zoo</w:t>
            </w:r>
          </w:p>
          <w:p w:rsidRPr="00984EFD" w:rsidR="00181CE2" w:rsidP="00BC0DD3" w:rsidRDefault="00984EFD" w14:paraId="4AC2B56D" w14:textId="77777777">
            <w:pPr>
              <w:pStyle w:val="BodyText"/>
              <w:numPr>
                <w:ilvl w:val="0"/>
                <w:numId w:val="12"/>
              </w:numPr>
              <w:spacing w:before="120" w:after="120" w:line="240" w:lineRule="auto"/>
              <w:ind w:left="312" w:hanging="284"/>
              <w:rPr>
                <w:sz w:val="20"/>
              </w:rPr>
            </w:pPr>
            <w:r w:rsidRPr="00984EFD">
              <w:rPr>
                <w:rFonts w:eastAsia="Calibri"/>
                <w:color w:val="auto"/>
                <w:sz w:val="20"/>
                <w:lang w:val="en-US"/>
              </w:rPr>
              <w:t>noticing that Italian forms singular and plural differently from English</w:t>
            </w:r>
          </w:p>
          <w:p w:rsidRPr="00E51A3E" w:rsidR="00984EFD" w:rsidP="00BC0DD3" w:rsidRDefault="00E51A3E" w14:paraId="447B554D" w14:textId="77777777">
            <w:pPr>
              <w:pStyle w:val="BodyText"/>
              <w:numPr>
                <w:ilvl w:val="0"/>
                <w:numId w:val="12"/>
              </w:numPr>
              <w:spacing w:before="120" w:after="120" w:line="240" w:lineRule="auto"/>
              <w:ind w:left="312" w:hanging="284"/>
              <w:rPr>
                <w:sz w:val="20"/>
              </w:rPr>
            </w:pPr>
            <w:r w:rsidRPr="00E51A3E">
              <w:rPr>
                <w:rFonts w:eastAsia="Calibri"/>
                <w:color w:val="auto"/>
                <w:sz w:val="20"/>
                <w:lang w:val="en-US"/>
              </w:rPr>
              <w:t xml:space="preserve">noticing some words for asking questions, for example, </w:t>
            </w:r>
            <w:r w:rsidRPr="00E51A3E">
              <w:rPr>
                <w:rFonts w:eastAsia="Calibri"/>
                <w:i/>
                <w:iCs/>
                <w:color w:val="auto"/>
                <w:sz w:val="20"/>
                <w:lang w:val="en-US"/>
              </w:rPr>
              <w:t xml:space="preserve">Chi? </w:t>
            </w:r>
            <w:r w:rsidRPr="00E51A3E">
              <w:rPr>
                <w:rFonts w:eastAsia="Calibri"/>
                <w:i/>
                <w:color w:val="auto"/>
                <w:sz w:val="20"/>
              </w:rPr>
              <w:t xml:space="preserve">Cosa? Quando? </w:t>
            </w:r>
            <w:r w:rsidRPr="00E51A3E">
              <w:rPr>
                <w:rFonts w:eastAsia="Calibri"/>
                <w:color w:val="auto"/>
                <w:sz w:val="20"/>
              </w:rPr>
              <w:t xml:space="preserve">are </w:t>
            </w:r>
            <w:proofErr w:type="gramStart"/>
            <w:r w:rsidRPr="00E51A3E">
              <w:rPr>
                <w:rFonts w:eastAsia="Calibri"/>
                <w:color w:val="auto"/>
                <w:sz w:val="20"/>
              </w:rPr>
              <w:t>similar to</w:t>
            </w:r>
            <w:proofErr w:type="gramEnd"/>
            <w:r w:rsidRPr="00E51A3E">
              <w:rPr>
                <w:rFonts w:eastAsia="Calibri"/>
                <w:color w:val="auto"/>
                <w:sz w:val="20"/>
              </w:rPr>
              <w:t xml:space="preserve"> English and do not change, and some change to denote number and gender, for example, </w:t>
            </w:r>
            <w:r w:rsidRPr="00E51A3E">
              <w:rPr>
                <w:rFonts w:eastAsia="Calibri"/>
                <w:i/>
                <w:color w:val="auto"/>
                <w:sz w:val="20"/>
              </w:rPr>
              <w:t>Quanti?</w:t>
            </w:r>
          </w:p>
          <w:p w:rsidRPr="0043541C" w:rsidR="00E51A3E" w:rsidP="00BC0DD3" w:rsidRDefault="00E61C1D" w14:paraId="782240A6" w14:textId="122F0C82">
            <w:pPr>
              <w:pStyle w:val="BodyText"/>
              <w:numPr>
                <w:ilvl w:val="0"/>
                <w:numId w:val="12"/>
              </w:numPr>
              <w:spacing w:before="120" w:after="120" w:line="240" w:lineRule="auto"/>
              <w:ind w:left="312" w:hanging="284"/>
              <w:rPr>
                <w:sz w:val="20"/>
              </w:rPr>
            </w:pPr>
            <w:r w:rsidRPr="00E21129">
              <w:rPr>
                <w:sz w:val="20"/>
              </w:rPr>
              <w:t>noticing that rising intonation denotes a question</w:t>
            </w:r>
          </w:p>
        </w:tc>
      </w:tr>
    </w:tbl>
    <w:p w:rsidR="00B008E3" w:rsidRDefault="00B008E3" w14:paraId="04DEC3CA"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1-2"/>
      </w:tblPr>
      <w:tblGrid>
        <w:gridCol w:w="4673"/>
        <w:gridCol w:w="10453"/>
      </w:tblGrid>
      <w:tr w:rsidRPr="00F91937" w:rsidR="008967A5" w:rsidTr="6AC88176" w14:paraId="3D573B59" w14:textId="77777777">
        <w:tc>
          <w:tcPr>
            <w:tcW w:w="15126" w:type="dxa"/>
            <w:gridSpan w:val="2"/>
            <w:shd w:val="clear" w:color="auto" w:fill="E5F5FB" w:themeFill="accent2"/>
          </w:tcPr>
          <w:p w:rsidRPr="00F91937" w:rsidR="008967A5" w:rsidP="00BC0DD3" w:rsidRDefault="008967A5" w14:paraId="25AEC8BA" w14:textId="6A95836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8967A5" w:rsidTr="00BC0DD3" w14:paraId="063B7AD2" w14:textId="77777777">
        <w:trPr>
          <w:trHeight w:val="1800"/>
        </w:trPr>
        <w:tc>
          <w:tcPr>
            <w:tcW w:w="4673" w:type="dxa"/>
          </w:tcPr>
          <w:p w:rsidR="00807EB1" w:rsidP="00807EB1" w:rsidRDefault="00807EB1" w14:paraId="2FE83E2B" w14:textId="77777777">
            <w:pPr>
              <w:pStyle w:val="ACtabletextCD"/>
            </w:pPr>
            <w:r w:rsidRPr="003D7EC8">
              <w:t xml:space="preserve">notice that people use language in ways that reflect cultural practices </w:t>
            </w:r>
          </w:p>
          <w:p w:rsidRPr="00E9248E" w:rsidR="008967A5" w:rsidP="00807EB1" w:rsidRDefault="00807EB1" w14:paraId="568C8C83" w14:textId="7BA5C3BF">
            <w:pPr>
              <w:pStyle w:val="ACtabletextCD"/>
              <w:rPr>
                <w:rStyle w:val="SubtleEmphasis"/>
                <w:i/>
                <w:iCs w:val="0"/>
              </w:rPr>
            </w:pPr>
            <w:r>
              <w:t>AC9</w:t>
            </w:r>
            <w:r w:rsidRPr="000A4304">
              <w:t>LIT</w:t>
            </w:r>
            <w:r>
              <w:t>2U04</w:t>
            </w:r>
          </w:p>
        </w:tc>
        <w:tc>
          <w:tcPr>
            <w:tcW w:w="10453" w:type="dxa"/>
          </w:tcPr>
          <w:p w:rsidRPr="00F876E0" w:rsidR="00722032" w:rsidP="00BC0DD3" w:rsidRDefault="00F876E0" w14:paraId="04BC5356" w14:textId="77777777">
            <w:pPr>
              <w:pStyle w:val="BodyText"/>
              <w:numPr>
                <w:ilvl w:val="0"/>
                <w:numId w:val="12"/>
              </w:numPr>
              <w:spacing w:before="120" w:after="120" w:line="240" w:lineRule="auto"/>
              <w:ind w:left="312" w:hanging="284"/>
              <w:rPr>
                <w:iCs/>
                <w:color w:val="FFCC66" w:themeColor="text1" w:themeTint="BF"/>
                <w:sz w:val="20"/>
              </w:rPr>
            </w:pPr>
            <w:r w:rsidRPr="00F876E0">
              <w:rPr>
                <w:rFonts w:eastAsia="Calibri"/>
                <w:color w:val="auto"/>
                <w:sz w:val="20"/>
                <w:lang w:val="en-US"/>
              </w:rPr>
              <w:t xml:space="preserve">using formal greetings </w:t>
            </w:r>
            <w:r w:rsidRPr="00F876E0">
              <w:rPr>
                <w:rFonts w:eastAsia="Calibri"/>
                <w:i/>
                <w:iCs/>
                <w:color w:val="auto"/>
                <w:sz w:val="20"/>
                <w:lang w:val="en-US"/>
              </w:rPr>
              <w:t xml:space="preserve">Buongiorno! </w:t>
            </w:r>
            <w:proofErr w:type="spellStart"/>
            <w:r w:rsidRPr="00F876E0">
              <w:rPr>
                <w:rFonts w:eastAsia="Calibri"/>
                <w:i/>
                <w:iCs/>
                <w:color w:val="auto"/>
                <w:sz w:val="20"/>
                <w:lang w:val="en-US"/>
              </w:rPr>
              <w:t>Buonasera</w:t>
            </w:r>
            <w:proofErr w:type="spellEnd"/>
            <w:r w:rsidRPr="00F876E0">
              <w:rPr>
                <w:rFonts w:eastAsia="Calibri"/>
                <w:i/>
                <w:iCs/>
                <w:color w:val="auto"/>
                <w:sz w:val="20"/>
                <w:lang w:val="en-US"/>
              </w:rPr>
              <w:t xml:space="preserve"> signor, </w:t>
            </w:r>
            <w:proofErr w:type="spellStart"/>
            <w:r w:rsidRPr="00F876E0">
              <w:rPr>
                <w:rFonts w:eastAsia="Calibri"/>
                <w:i/>
                <w:iCs/>
                <w:color w:val="auto"/>
                <w:sz w:val="20"/>
                <w:lang w:val="en-US"/>
              </w:rPr>
              <w:t>ArrivederLa</w:t>
            </w:r>
            <w:proofErr w:type="spellEnd"/>
            <w:r w:rsidRPr="00F876E0">
              <w:rPr>
                <w:rFonts w:eastAsia="Calibri"/>
                <w:color w:val="auto"/>
                <w:sz w:val="20"/>
                <w:lang w:val="en-US"/>
              </w:rPr>
              <w:t xml:space="preserve"> with adults other than family and friends, and using </w:t>
            </w:r>
            <w:r w:rsidRPr="00F876E0">
              <w:rPr>
                <w:rFonts w:eastAsia="Calibri"/>
                <w:i/>
                <w:iCs/>
                <w:color w:val="auto"/>
                <w:sz w:val="20"/>
                <w:lang w:val="en-US"/>
              </w:rPr>
              <w:t>Ciao</w:t>
            </w:r>
            <w:r w:rsidRPr="00F876E0">
              <w:rPr>
                <w:rFonts w:eastAsia="Calibri"/>
                <w:color w:val="auto"/>
                <w:sz w:val="20"/>
                <w:lang w:val="en-US"/>
              </w:rPr>
              <w:t xml:space="preserve"> or </w:t>
            </w:r>
            <w:r w:rsidRPr="00F876E0">
              <w:rPr>
                <w:rFonts w:eastAsia="Calibri"/>
                <w:i/>
                <w:iCs/>
                <w:color w:val="auto"/>
                <w:sz w:val="20"/>
                <w:lang w:val="en-US"/>
              </w:rPr>
              <w:t>Salve</w:t>
            </w:r>
            <w:r w:rsidRPr="00F876E0">
              <w:rPr>
                <w:rFonts w:eastAsia="Calibri"/>
                <w:color w:val="auto"/>
                <w:sz w:val="20"/>
                <w:lang w:val="en-US"/>
              </w:rPr>
              <w:t xml:space="preserve"> with family and friends</w:t>
            </w:r>
          </w:p>
          <w:p w:rsidRPr="00360240" w:rsidR="00F876E0" w:rsidP="00BC0DD3" w:rsidRDefault="00360240" w14:paraId="662D0AA1" w14:textId="57A01DDB">
            <w:pPr>
              <w:pStyle w:val="BodyText"/>
              <w:numPr>
                <w:ilvl w:val="0"/>
                <w:numId w:val="12"/>
              </w:numPr>
              <w:spacing w:before="120" w:after="120" w:line="240" w:lineRule="auto"/>
              <w:ind w:left="312" w:hanging="284"/>
              <w:rPr>
                <w:iCs/>
                <w:color w:val="FFCC66" w:themeColor="text1" w:themeTint="BF"/>
                <w:sz w:val="20"/>
              </w:rPr>
            </w:pPr>
            <w:proofErr w:type="spellStart"/>
            <w:r w:rsidRPr="00360240">
              <w:rPr>
                <w:rFonts w:eastAsia="Calibri"/>
                <w:color w:val="auto"/>
                <w:sz w:val="20"/>
                <w:lang w:val="en-US"/>
              </w:rPr>
              <w:t>recognising</w:t>
            </w:r>
            <w:proofErr w:type="spellEnd"/>
            <w:r w:rsidRPr="00360240">
              <w:rPr>
                <w:rFonts w:eastAsia="Calibri"/>
                <w:color w:val="auto"/>
                <w:sz w:val="20"/>
                <w:lang w:val="en-US"/>
              </w:rPr>
              <w:t xml:space="preserve"> common Italian gestures that express likes/dislikes and feelings, for example, </w:t>
            </w:r>
            <w:proofErr w:type="spellStart"/>
            <w:r w:rsidRPr="00360240">
              <w:rPr>
                <w:rFonts w:eastAsia="Calibri"/>
                <w:i/>
                <w:iCs/>
                <w:color w:val="auto"/>
                <w:sz w:val="20"/>
                <w:lang w:val="en-US"/>
              </w:rPr>
              <w:t>Eccellente</w:t>
            </w:r>
            <w:proofErr w:type="spellEnd"/>
            <w:r w:rsidRPr="00360240">
              <w:rPr>
                <w:rFonts w:eastAsia="Calibri"/>
                <w:i/>
                <w:iCs/>
                <w:color w:val="auto"/>
                <w:sz w:val="20"/>
                <w:lang w:val="en-US"/>
              </w:rPr>
              <w:t xml:space="preserve">! Non lo so, </w:t>
            </w:r>
            <w:proofErr w:type="spellStart"/>
            <w:r w:rsidRPr="00360240">
              <w:rPr>
                <w:rFonts w:eastAsia="Calibri"/>
                <w:i/>
                <w:iCs/>
                <w:color w:val="auto"/>
                <w:sz w:val="20"/>
                <w:lang w:val="en-US"/>
              </w:rPr>
              <w:t>Squisito</w:t>
            </w:r>
            <w:proofErr w:type="spellEnd"/>
            <w:r w:rsidRPr="00360240">
              <w:rPr>
                <w:rFonts w:eastAsia="Calibri"/>
                <w:i/>
                <w:iCs/>
                <w:color w:val="auto"/>
                <w:sz w:val="20"/>
                <w:lang w:val="en-US"/>
              </w:rPr>
              <w:t>!</w:t>
            </w:r>
          </w:p>
          <w:p w:rsidRPr="00753572" w:rsidR="00360240" w:rsidP="00BC0DD3" w:rsidRDefault="00753572" w14:paraId="722CBEAC" w14:textId="77777777">
            <w:pPr>
              <w:pStyle w:val="BodyText"/>
              <w:numPr>
                <w:ilvl w:val="0"/>
                <w:numId w:val="12"/>
              </w:numPr>
              <w:spacing w:before="120" w:after="120" w:line="240" w:lineRule="auto"/>
              <w:ind w:left="312" w:hanging="284"/>
              <w:rPr>
                <w:iCs/>
                <w:color w:val="FFCC66" w:themeColor="text1" w:themeTint="BF"/>
                <w:sz w:val="20"/>
              </w:rPr>
            </w:pPr>
            <w:proofErr w:type="spellStart"/>
            <w:r w:rsidRPr="00753572">
              <w:rPr>
                <w:rFonts w:eastAsia="Calibri"/>
                <w:color w:val="auto"/>
                <w:sz w:val="20"/>
                <w:lang w:val="en-US"/>
              </w:rPr>
              <w:t>recognising</w:t>
            </w:r>
            <w:proofErr w:type="spellEnd"/>
            <w:r w:rsidRPr="00753572">
              <w:rPr>
                <w:rFonts w:eastAsia="Calibri"/>
                <w:color w:val="auto"/>
                <w:sz w:val="20"/>
                <w:lang w:val="en-US"/>
              </w:rPr>
              <w:t xml:space="preserve"> that the Italian tradition of fare </w:t>
            </w:r>
            <w:r w:rsidRPr="00753572">
              <w:rPr>
                <w:rFonts w:eastAsia="Calibri"/>
                <w:i/>
                <w:iCs/>
                <w:color w:val="auto"/>
                <w:sz w:val="20"/>
                <w:lang w:val="en-US"/>
              </w:rPr>
              <w:t xml:space="preserve">la </w:t>
            </w:r>
            <w:proofErr w:type="spellStart"/>
            <w:r w:rsidRPr="00753572">
              <w:rPr>
                <w:rFonts w:eastAsia="Calibri"/>
                <w:i/>
                <w:iCs/>
                <w:color w:val="auto"/>
                <w:sz w:val="20"/>
                <w:lang w:val="en-US"/>
              </w:rPr>
              <w:t>passeggiata</w:t>
            </w:r>
            <w:proofErr w:type="spellEnd"/>
            <w:r w:rsidRPr="00753572">
              <w:rPr>
                <w:rFonts w:eastAsia="Calibri"/>
                <w:color w:val="auto"/>
                <w:sz w:val="20"/>
                <w:lang w:val="en-US"/>
              </w:rPr>
              <w:t xml:space="preserve"> is culturally more significant than just taking a walk</w:t>
            </w:r>
          </w:p>
          <w:p w:rsidRPr="00E32B2C" w:rsidR="0009056B" w:rsidP="0009056B" w:rsidRDefault="0009056B" w14:paraId="1AF4F36C" w14:textId="1417433D">
            <w:pPr>
              <w:pStyle w:val="BodyText"/>
              <w:numPr>
                <w:ilvl w:val="0"/>
                <w:numId w:val="12"/>
              </w:numPr>
              <w:spacing w:before="120" w:after="120" w:line="240" w:lineRule="auto"/>
              <w:ind w:left="312" w:hanging="284"/>
              <w:rPr>
                <w:iCs/>
                <w:color w:val="FFCC66" w:themeColor="text1" w:themeTint="BF"/>
                <w:sz w:val="20"/>
              </w:rPr>
            </w:pPr>
            <w:r w:rsidRPr="00E32B2C">
              <w:rPr>
                <w:rFonts w:eastAsia="Calibri"/>
                <w:color w:val="auto"/>
                <w:sz w:val="20"/>
                <w:lang w:val="en-US"/>
              </w:rPr>
              <w:t>exploring symbols used by First Nations Australian</w:t>
            </w:r>
            <w:r w:rsidR="007F2ECA">
              <w:rPr>
                <w:rFonts w:eastAsia="Calibri"/>
                <w:color w:val="auto"/>
                <w:sz w:val="20"/>
                <w:lang w:val="en-US"/>
              </w:rPr>
              <w:t>s</w:t>
            </w:r>
            <w:r w:rsidRPr="00E32B2C">
              <w:rPr>
                <w:rFonts w:eastAsia="Calibri"/>
                <w:color w:val="auto"/>
                <w:sz w:val="20"/>
                <w:lang w:val="en-US"/>
              </w:rPr>
              <w:t xml:space="preserve"> and those used in Italian-speaking communities in a range of contexts, for example, finding out what the symbols on flags represent</w:t>
            </w:r>
          </w:p>
          <w:p w:rsidRPr="00DC522D" w:rsidR="00753572" w:rsidP="00BC0DD3" w:rsidRDefault="00DC522D" w14:paraId="12E74B8F" w14:textId="77777777">
            <w:pPr>
              <w:pStyle w:val="BodyText"/>
              <w:numPr>
                <w:ilvl w:val="0"/>
                <w:numId w:val="12"/>
              </w:numPr>
              <w:spacing w:before="120" w:after="120" w:line="240" w:lineRule="auto"/>
              <w:ind w:left="312" w:hanging="284"/>
              <w:rPr>
                <w:iCs/>
                <w:color w:val="FFCC66" w:themeColor="text1" w:themeTint="BF"/>
                <w:sz w:val="20"/>
              </w:rPr>
            </w:pPr>
            <w:r w:rsidRPr="00DC522D">
              <w:rPr>
                <w:rFonts w:eastAsia="Calibri"/>
                <w:color w:val="auto"/>
                <w:sz w:val="20"/>
                <w:lang w:val="en-US"/>
              </w:rPr>
              <w:t xml:space="preserve">viewing images of daily life in Italy and Australia and noticing similarities and differences, for example, comparing similarities and differences in </w:t>
            </w:r>
            <w:proofErr w:type="spellStart"/>
            <w:r w:rsidRPr="00DC522D">
              <w:rPr>
                <w:rFonts w:eastAsia="Calibri"/>
                <w:i/>
                <w:iCs/>
                <w:color w:val="auto"/>
                <w:sz w:val="20"/>
                <w:lang w:val="en-US"/>
              </w:rPr>
              <w:t>l'autobus</w:t>
            </w:r>
            <w:proofErr w:type="spellEnd"/>
            <w:r w:rsidRPr="00DC522D">
              <w:rPr>
                <w:rFonts w:eastAsia="Calibri"/>
                <w:i/>
                <w:iCs/>
                <w:color w:val="auto"/>
                <w:sz w:val="20"/>
                <w:lang w:val="en-US"/>
              </w:rPr>
              <w:t xml:space="preserve">, il </w:t>
            </w:r>
            <w:proofErr w:type="spellStart"/>
            <w:r w:rsidRPr="00DC522D">
              <w:rPr>
                <w:rFonts w:eastAsia="Calibri"/>
                <w:i/>
                <w:iCs/>
                <w:color w:val="auto"/>
                <w:sz w:val="20"/>
                <w:lang w:val="en-US"/>
              </w:rPr>
              <w:t>mercato</w:t>
            </w:r>
            <w:proofErr w:type="spellEnd"/>
            <w:r w:rsidRPr="00DC522D">
              <w:rPr>
                <w:rFonts w:eastAsia="Calibri"/>
                <w:i/>
                <w:iCs/>
                <w:color w:val="auto"/>
                <w:sz w:val="20"/>
                <w:lang w:val="en-US"/>
              </w:rPr>
              <w:t xml:space="preserve">, il </w:t>
            </w:r>
            <w:proofErr w:type="spellStart"/>
            <w:r w:rsidRPr="00DC522D">
              <w:rPr>
                <w:rFonts w:eastAsia="Calibri"/>
                <w:i/>
                <w:iCs/>
                <w:color w:val="auto"/>
                <w:sz w:val="20"/>
                <w:lang w:val="en-US"/>
              </w:rPr>
              <w:t>supermercato</w:t>
            </w:r>
            <w:proofErr w:type="spellEnd"/>
            <w:r w:rsidRPr="00DC522D">
              <w:rPr>
                <w:rFonts w:eastAsia="Calibri"/>
                <w:i/>
                <w:iCs/>
                <w:color w:val="auto"/>
                <w:sz w:val="20"/>
                <w:lang w:val="en-US"/>
              </w:rPr>
              <w:t xml:space="preserve">, la </w:t>
            </w:r>
            <w:proofErr w:type="spellStart"/>
            <w:r w:rsidRPr="00DC522D">
              <w:rPr>
                <w:rFonts w:eastAsia="Calibri"/>
                <w:i/>
                <w:iCs/>
                <w:color w:val="auto"/>
                <w:sz w:val="20"/>
                <w:lang w:val="en-US"/>
              </w:rPr>
              <w:t>fontana</w:t>
            </w:r>
            <w:proofErr w:type="spellEnd"/>
          </w:p>
          <w:p w:rsidRPr="0073108D" w:rsidR="00E32B2C" w:rsidP="00BC0DD3" w:rsidRDefault="0073108D" w14:paraId="0D7B7FD9" w14:textId="34EF9A58">
            <w:pPr>
              <w:pStyle w:val="BodyText"/>
              <w:numPr>
                <w:ilvl w:val="0"/>
                <w:numId w:val="12"/>
              </w:numPr>
              <w:spacing w:before="120" w:after="120" w:line="240" w:lineRule="auto"/>
              <w:ind w:left="312" w:hanging="284"/>
              <w:rPr>
                <w:iCs/>
                <w:color w:val="FFCC66" w:themeColor="text1" w:themeTint="BF"/>
                <w:sz w:val="20"/>
              </w:rPr>
            </w:pPr>
            <w:r w:rsidRPr="0073108D">
              <w:rPr>
                <w:rFonts w:eastAsia="Calibri"/>
                <w:color w:val="auto"/>
                <w:sz w:val="20"/>
                <w:lang w:val="en-US"/>
              </w:rPr>
              <w:t xml:space="preserve">exploring the range of languages and cultures in their classroom, and creating a collage using pictures and photos of cultural celebrations and events and formulaic expressions associated with them, for example, </w:t>
            </w:r>
            <w:proofErr w:type="spellStart"/>
            <w:r w:rsidRPr="0073108D">
              <w:rPr>
                <w:rFonts w:eastAsia="Calibri"/>
                <w:i/>
                <w:iCs/>
                <w:color w:val="auto"/>
                <w:sz w:val="20"/>
                <w:lang w:val="en-US"/>
              </w:rPr>
              <w:t>ferragosto</w:t>
            </w:r>
            <w:proofErr w:type="spellEnd"/>
            <w:r w:rsidRPr="0073108D">
              <w:rPr>
                <w:rFonts w:eastAsia="Calibri"/>
                <w:i/>
                <w:iCs/>
                <w:color w:val="auto"/>
                <w:sz w:val="20"/>
                <w:lang w:val="en-US"/>
              </w:rPr>
              <w:t xml:space="preserve">, la </w:t>
            </w:r>
            <w:proofErr w:type="spellStart"/>
            <w:r w:rsidRPr="0073108D">
              <w:rPr>
                <w:rFonts w:eastAsia="Calibri"/>
                <w:i/>
                <w:iCs/>
                <w:color w:val="auto"/>
                <w:sz w:val="20"/>
                <w:lang w:val="en-US"/>
              </w:rPr>
              <w:t>befana</w:t>
            </w:r>
            <w:proofErr w:type="spellEnd"/>
            <w:r w:rsidRPr="0073108D">
              <w:rPr>
                <w:rFonts w:eastAsia="Calibri"/>
                <w:i/>
                <w:iCs/>
                <w:color w:val="auto"/>
                <w:sz w:val="20"/>
                <w:lang w:val="en-US"/>
              </w:rPr>
              <w:t xml:space="preserve"> </w:t>
            </w:r>
            <w:r w:rsidR="00C14C00">
              <w:rPr>
                <w:rFonts w:eastAsia="Calibri"/>
                <w:i/>
                <w:iCs/>
                <w:color w:val="auto"/>
                <w:sz w:val="20"/>
                <w:lang w:val="en-US"/>
              </w:rPr>
              <w:t>–</w:t>
            </w:r>
            <w:r w:rsidRPr="0073108D">
              <w:rPr>
                <w:rFonts w:eastAsia="Calibri"/>
                <w:i/>
                <w:iCs/>
                <w:color w:val="auto"/>
                <w:sz w:val="20"/>
                <w:lang w:val="en-US"/>
              </w:rPr>
              <w:t xml:space="preserve"> la festa del 6 </w:t>
            </w:r>
            <w:proofErr w:type="spellStart"/>
            <w:r w:rsidRPr="0073108D">
              <w:rPr>
                <w:rFonts w:eastAsia="Calibri"/>
                <w:i/>
                <w:iCs/>
                <w:color w:val="auto"/>
                <w:sz w:val="20"/>
                <w:lang w:val="en-US"/>
              </w:rPr>
              <w:t>gennaio</w:t>
            </w:r>
            <w:proofErr w:type="spellEnd"/>
          </w:p>
          <w:p w:rsidRPr="00E014DC" w:rsidR="0073108D" w:rsidP="00BC0DD3" w:rsidRDefault="00FC2A42" w14:paraId="6F50B4F8" w14:textId="4D400D7B">
            <w:pPr>
              <w:pStyle w:val="BodyText"/>
              <w:numPr>
                <w:ilvl w:val="0"/>
                <w:numId w:val="12"/>
              </w:numPr>
              <w:spacing w:before="120" w:after="120" w:line="240" w:lineRule="auto"/>
              <w:ind w:left="312" w:hanging="284"/>
              <w:rPr>
                <w:iCs/>
                <w:color w:val="FFCC66" w:themeColor="text1" w:themeTint="BF"/>
                <w:sz w:val="20"/>
              </w:rPr>
            </w:pPr>
            <w:proofErr w:type="spellStart"/>
            <w:r w:rsidRPr="00FC2A42">
              <w:rPr>
                <w:rFonts w:eastAsia="Calibri"/>
                <w:color w:val="auto"/>
                <w:sz w:val="20"/>
                <w:lang w:val="en-US"/>
              </w:rPr>
              <w:t>recognising</w:t>
            </w:r>
            <w:proofErr w:type="spellEnd"/>
            <w:r w:rsidRPr="00FC2A42">
              <w:rPr>
                <w:rFonts w:eastAsia="Calibri"/>
                <w:color w:val="auto"/>
                <w:sz w:val="20"/>
                <w:lang w:val="en-US"/>
              </w:rPr>
              <w:t xml:space="preserve"> that music, dance, food, </w:t>
            </w:r>
            <w:proofErr w:type="gramStart"/>
            <w:r w:rsidRPr="00FC2A42">
              <w:rPr>
                <w:rFonts w:eastAsia="Calibri"/>
                <w:color w:val="auto"/>
                <w:sz w:val="20"/>
                <w:lang w:val="en-US"/>
              </w:rPr>
              <w:t>celebrations</w:t>
            </w:r>
            <w:proofErr w:type="gramEnd"/>
            <w:r w:rsidRPr="00FC2A42">
              <w:rPr>
                <w:rFonts w:eastAsia="Calibri"/>
                <w:color w:val="auto"/>
                <w:sz w:val="20"/>
                <w:lang w:val="en-US"/>
              </w:rPr>
              <w:t xml:space="preserve"> and games are connected with culture</w:t>
            </w:r>
          </w:p>
        </w:tc>
      </w:tr>
    </w:tbl>
    <w:p w:rsidR="00E8433F" w:rsidRDefault="00E8433F" w14:paraId="7C4D6A51" w14:textId="77777777">
      <w:pPr>
        <w:spacing w:before="160" w:after="0" w:line="360" w:lineRule="auto"/>
        <w:rPr>
          <w:rFonts w:ascii="Arial Bold" w:hAnsi="Arial Bold" w:eastAsiaTheme="majorEastAsia"/>
          <w:b/>
          <w:i w:val="0"/>
          <w:szCs w:val="24"/>
        </w:rPr>
      </w:pPr>
      <w:bookmarkStart w:name="_Toc83125422" w:id="16"/>
      <w:r>
        <w:rPr>
          <w:rFonts w:hint="eastAsia"/>
        </w:rPr>
        <w:br w:type="page"/>
      </w:r>
    </w:p>
    <w:p w:rsidR="00315D62" w:rsidP="000A24F8" w:rsidRDefault="00E1722B" w14:paraId="0CFA249B" w14:textId="05DF2D6A">
      <w:pPr>
        <w:pStyle w:val="ACARA-Heading2"/>
      </w:pPr>
      <w:bookmarkStart w:name="_Toc95223896" w:id="17"/>
      <w:r w:rsidRPr="0063674D">
        <w:lastRenderedPageBreak/>
        <w:t>Year</w:t>
      </w:r>
      <w:r w:rsidR="00315D62">
        <w:t>s</w:t>
      </w:r>
      <w:r w:rsidRPr="0063674D">
        <w:t xml:space="preserve"> </w:t>
      </w:r>
      <w:bookmarkEnd w:id="15"/>
      <w:r w:rsidR="00315D62">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3-4"/>
      </w:tblPr>
      <w:tblGrid>
        <w:gridCol w:w="15126"/>
      </w:tblGrid>
      <w:tr w:rsidR="0055542E" w:rsidTr="14919116"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BC0DD3" w:rsidRDefault="0055542E" w14:paraId="520A954D" w14:textId="456074F2">
            <w:pPr>
              <w:pStyle w:val="BodyText"/>
              <w:spacing w:before="40" w:after="40"/>
              <w:ind w:left="23" w:right="23"/>
              <w:jc w:val="center"/>
              <w:rPr>
                <w:rStyle w:val="SubtleEmphasis"/>
                <w:b/>
                <w:bCs/>
                <w:sz w:val="22"/>
                <w:szCs w:val="22"/>
              </w:rPr>
            </w:pPr>
            <w:bookmarkStart w:name="year3" w:id="18"/>
            <w:r w:rsidRPr="00C83BA3">
              <w:rPr>
                <w:rStyle w:val="SubtleEmphasis"/>
                <w:b/>
                <w:bCs/>
                <w:color w:val="FFFFFF" w:themeColor="background1"/>
                <w:sz w:val="22"/>
                <w:szCs w:val="22"/>
              </w:rPr>
              <w:t>Band level description</w:t>
            </w:r>
          </w:p>
        </w:tc>
      </w:tr>
      <w:tr w:rsidR="0055542E" w:rsidTr="00BC0DD3" w14:paraId="524D2AC7" w14:textId="77777777">
        <w:tc>
          <w:tcPr>
            <w:tcW w:w="15126" w:type="dxa"/>
            <w:tcBorders>
              <w:top w:val="single" w:color="auto" w:sz="4" w:space="0"/>
              <w:left w:val="single" w:color="auto" w:sz="4" w:space="0"/>
              <w:bottom w:val="single" w:color="auto" w:sz="4" w:space="0"/>
              <w:right w:val="single" w:color="auto" w:sz="4" w:space="0"/>
            </w:tcBorders>
          </w:tcPr>
          <w:p w:rsidR="0000527A" w:rsidP="008C67D9" w:rsidRDefault="0000527A" w14:paraId="12EB761E" w14:textId="366B6F1B">
            <w:pPr>
              <w:pStyle w:val="ACtabletextAS"/>
              <w:ind w:left="29" w:right="29"/>
            </w:pPr>
            <w:r w:rsidRPr="649D6676">
              <w:t xml:space="preserve">In Years 3 and 4, </w:t>
            </w:r>
            <w:r>
              <w:t xml:space="preserve">Italian </w:t>
            </w:r>
            <w:r w:rsidRPr="649D6676">
              <w:t>language learning builds on each student’s prior learning and experiences</w:t>
            </w:r>
            <w:r>
              <w:t xml:space="preserve"> with language</w:t>
            </w:r>
            <w:r w:rsidRPr="649D6676">
              <w:t>. Students continue to communicate and work in collaboration with peers and teachers through purposeful and creative play in structured activities</w:t>
            </w:r>
            <w:r>
              <w:t xml:space="preserve"> involving listening, speaking, viewing and some writing</w:t>
            </w:r>
            <w:r w:rsidRPr="649D6676">
              <w:t xml:space="preserve">. They </w:t>
            </w:r>
            <w:r>
              <w:t>use Italian</w:t>
            </w:r>
            <w:r w:rsidRPr="6F57C729">
              <w:t xml:space="preserve"> language</w:t>
            </w:r>
            <w:r>
              <w:t xml:space="preserve"> to interact </w:t>
            </w:r>
            <w:r w:rsidRPr="649D6676">
              <w:t xml:space="preserve">with peers and teachers </w:t>
            </w:r>
            <w:r>
              <w:t>and</w:t>
            </w:r>
            <w:r w:rsidRPr="649D6676">
              <w:t xml:space="preserve"> plan activities in familiar settings that reflect their interests and capabilities</w:t>
            </w:r>
            <w:r>
              <w:t>. In informal settings, they use local and digital resources to explore</w:t>
            </w:r>
            <w:r w:rsidRPr="76ADAE0E">
              <w:t xml:space="preserve"> </w:t>
            </w:r>
            <w:r>
              <w:t>Italian</w:t>
            </w:r>
            <w:r w:rsidRPr="76ADAE0E">
              <w:t xml:space="preserve">-speaking communities. </w:t>
            </w:r>
            <w:r w:rsidRPr="649D6676">
              <w:t xml:space="preserve">They continue to receive extensive support through modelling, scaffolding, </w:t>
            </w:r>
            <w:proofErr w:type="gramStart"/>
            <w:r w:rsidRPr="649D6676">
              <w:t>repetition</w:t>
            </w:r>
            <w:proofErr w:type="gramEnd"/>
            <w:r w:rsidRPr="649D6676">
              <w:t xml:space="preserve"> and the use of targeted resources.</w:t>
            </w:r>
          </w:p>
          <w:p w:rsidRPr="008B6417" w:rsidR="0055542E" w:rsidP="008C67D9" w:rsidRDefault="0000527A" w14:paraId="060393E3" w14:textId="6E1F1431">
            <w:pPr>
              <w:pStyle w:val="ACtabletextAS"/>
              <w:ind w:left="29" w:right="29"/>
              <w:rPr>
                <w:iCs/>
                <w:color w:val="FFCC66" w:themeColor="text1" w:themeTint="BF"/>
              </w:rPr>
            </w:pPr>
            <w:r>
              <w:t>Students</w:t>
            </w:r>
            <w:r w:rsidRPr="649D6676">
              <w:t xml:space="preserve"> develop active listening skills and use gestures, </w:t>
            </w:r>
            <w:proofErr w:type="gramStart"/>
            <w:r w:rsidRPr="649D6676">
              <w:t>words</w:t>
            </w:r>
            <w:proofErr w:type="gramEnd"/>
            <w:r w:rsidRPr="649D6676">
              <w:t xml:space="preserve"> and modelled expressions, imitating </w:t>
            </w:r>
            <w:r>
              <w:t>Italian</w:t>
            </w:r>
            <w:r w:rsidRPr="649D6676">
              <w:t xml:space="preserve"> </w:t>
            </w:r>
            <w:r>
              <w:t xml:space="preserve">language </w:t>
            </w:r>
            <w:r w:rsidRPr="649D6676">
              <w:t>sounds</w:t>
            </w:r>
            <w:r>
              <w:t>, pronunciation</w:t>
            </w:r>
            <w:r w:rsidRPr="649D6676">
              <w:t xml:space="preserve"> and intonation. They use their literacy capabilities in English, and read and write in the Roman alphabet</w:t>
            </w:r>
            <w:r>
              <w:t>,</w:t>
            </w:r>
            <w:r w:rsidRPr="649D6676">
              <w:t xml:space="preserve"> to locate information, respond to, and create informative and imaginative texts. They access </w:t>
            </w:r>
            <w:r>
              <w:t>authentic</w:t>
            </w:r>
            <w:r w:rsidRPr="649D6676">
              <w:t xml:space="preserve"> and </w:t>
            </w:r>
            <w:r>
              <w:t>purpose-developed</w:t>
            </w:r>
            <w:r w:rsidRPr="649D6676">
              <w:t xml:space="preserve"> </w:t>
            </w:r>
            <w:r>
              <w:t>Italian</w:t>
            </w:r>
            <w:r w:rsidRPr="649D6676">
              <w:t xml:space="preserve"> </w:t>
            </w:r>
            <w:r>
              <w:t xml:space="preserve">language </w:t>
            </w:r>
            <w:r w:rsidRPr="649D6676">
              <w:t xml:space="preserve">texts </w:t>
            </w:r>
            <w:r>
              <w:t>such as</w:t>
            </w:r>
            <w:r w:rsidRPr="649D6676">
              <w:t xml:space="preserve"> picture books, stories, songs, digital and animated games, timetables, </w:t>
            </w:r>
            <w:proofErr w:type="gramStart"/>
            <w:r w:rsidRPr="649D6676">
              <w:t>recipes</w:t>
            </w:r>
            <w:proofErr w:type="gramEnd"/>
            <w:r w:rsidRPr="649D6676">
              <w:t xml:space="preserve"> and advertisements. </w:t>
            </w:r>
            <w:r w:rsidRPr="76ADAE0E">
              <w:t xml:space="preserve">They recognise that language and culture </w:t>
            </w:r>
            <w:r>
              <w:t>reflect</w:t>
            </w:r>
            <w:r w:rsidRPr="76ADAE0E">
              <w:t xml:space="preserve"> practices and behaviours.</w:t>
            </w:r>
          </w:p>
        </w:tc>
      </w:tr>
      <w:tr w:rsidR="0055542E" w:rsidTr="14919116"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BC0DD3"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BC0DD3" w14:paraId="5EA5549F" w14:textId="77777777">
        <w:tc>
          <w:tcPr>
            <w:tcW w:w="15126" w:type="dxa"/>
            <w:tcBorders>
              <w:top w:val="single" w:color="auto" w:sz="4" w:space="0"/>
              <w:left w:val="single" w:color="auto" w:sz="4" w:space="0"/>
              <w:bottom w:val="single" w:color="auto" w:sz="4" w:space="0"/>
              <w:right w:val="single" w:color="auto" w:sz="4" w:space="0"/>
            </w:tcBorders>
          </w:tcPr>
          <w:p w:rsidRPr="00CF7BEB" w:rsidR="00154F45" w:rsidP="008C67D9" w:rsidRDefault="00154F45" w14:paraId="2216ED7B" w14:textId="77777777">
            <w:pPr>
              <w:pStyle w:val="ACtabletextAS"/>
              <w:ind w:left="29" w:right="29"/>
            </w:pPr>
            <w:r w:rsidRPr="00CF7BEB">
              <w:t xml:space="preserve">By the end of Year 4, students use </w:t>
            </w:r>
            <w:r>
              <w:t>Italian</w:t>
            </w:r>
            <w:r w:rsidRPr="00CF7BEB">
              <w:t xml:space="preserve"> </w:t>
            </w:r>
            <w:r w:rsidRPr="7A0B52B7">
              <w:t xml:space="preserve">language </w:t>
            </w:r>
            <w:r w:rsidRPr="00CF7BEB">
              <w:t>to initiate structured interactions to share information related to the classroom and their personal world.</w:t>
            </w:r>
            <w:r w:rsidRPr="00CF7BEB" w:rsidDel="001030CF">
              <w:t xml:space="preserve"> </w:t>
            </w:r>
            <w:r w:rsidRPr="00CF7BEB">
              <w:t>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8B6417" w:rsidR="0055542E" w:rsidP="008C67D9" w:rsidRDefault="00154F45" w14:paraId="07979E6C" w14:textId="4F2D6C9F">
            <w:pPr>
              <w:pStyle w:val="ACtabletextAS"/>
              <w:ind w:left="29" w:right="29"/>
              <w:rPr>
                <w:iCs/>
                <w:color w:val="FFCC66" w:themeColor="text1" w:themeTint="BF"/>
              </w:rPr>
            </w:pPr>
            <w:r w:rsidRPr="00CF7BEB">
              <w:t xml:space="preserve">Students imitate sound combinations and rhythms of </w:t>
            </w:r>
            <w:r>
              <w:t xml:space="preserve">Italian </w:t>
            </w:r>
            <w:r w:rsidRPr="00811CEB" w:rsidR="3D2C9B5F">
              <w:t>language. They</w:t>
            </w:r>
            <w:r w:rsidRPr="00811CEB">
              <w:t xml:space="preserve"> demonstrate understanding that Italian has non-verbal, </w:t>
            </w:r>
            <w:proofErr w:type="gramStart"/>
            <w:r w:rsidRPr="00811CEB">
              <w:t>spoken</w:t>
            </w:r>
            <w:proofErr w:type="gramEnd"/>
            <w:r w:rsidRPr="00811CEB">
              <w:t xml:space="preserve"> and written language conventions and rules to create and make meaning. They recognise that s</w:t>
            </w:r>
            <w:r w:rsidRPr="00CF7BEB">
              <w:t xml:space="preserve">ome terms have cultural meanings. They identify patterns in </w:t>
            </w:r>
            <w:r>
              <w:t>Italian</w:t>
            </w:r>
            <w:r w:rsidRPr="00CF7BEB">
              <w:t xml:space="preserve"> and make comparisons between </w:t>
            </w:r>
            <w:r>
              <w:t>Italian</w:t>
            </w:r>
            <w:r w:rsidRPr="00CF7BEB">
              <w:t xml:space="preserve"> and English. They understand that the </w:t>
            </w:r>
            <w:r>
              <w:t>Italian</w:t>
            </w:r>
            <w:r w:rsidRPr="00CF7BEB">
              <w:t xml:space="preserve"> language is connected with </w:t>
            </w:r>
            <w:proofErr w:type="gramStart"/>
            <w:r w:rsidRPr="00CF7BEB">
              <w:t>culture, and</w:t>
            </w:r>
            <w:proofErr w:type="gramEnd"/>
            <w:r w:rsidRPr="00CF7BEB">
              <w:t xml:space="preserve"> identify how this is reflected in their own language</w:t>
            </w:r>
            <w:r>
              <w:t>(s)</w:t>
            </w:r>
            <w:r w:rsidRPr="00CF7BEB">
              <w:t xml:space="preserve"> and culture</w:t>
            </w:r>
            <w:r>
              <w:t>(s)</w:t>
            </w:r>
            <w:r w:rsidRPr="00CF7BEB">
              <w:t>.</w:t>
            </w:r>
          </w:p>
        </w:tc>
      </w:tr>
    </w:tbl>
    <w:p w:rsidR="0055542E" w:rsidP="0055542E" w:rsidRDefault="0055542E" w14:paraId="07AC4B3B" w14:textId="77777777">
      <w:pPr>
        <w:spacing w:before="160" w:after="0"/>
      </w:pPr>
    </w:p>
    <w:p w:rsidR="00B008E3" w:rsidRDefault="00B008E3" w14:paraId="1F1C2C3F" w14:textId="77777777">
      <w:bookmarkStart w:name="_Hlk83224885" w:id="1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3-4"/>
      </w:tblPr>
      <w:tblGrid>
        <w:gridCol w:w="4673"/>
        <w:gridCol w:w="7655"/>
        <w:gridCol w:w="2798"/>
      </w:tblGrid>
      <w:tr w:rsidRPr="0094378D" w:rsidR="0055542E" w:rsidTr="6BA39AFE" w14:paraId="41F80563" w14:textId="77777777">
        <w:tc>
          <w:tcPr>
            <w:tcW w:w="12328" w:type="dxa"/>
            <w:gridSpan w:val="2"/>
            <w:shd w:val="clear" w:color="auto" w:fill="005D93" w:themeFill="text2"/>
          </w:tcPr>
          <w:p w:rsidRPr="00F91937" w:rsidR="0055542E" w:rsidP="00BC0DD3" w:rsidRDefault="0055542E" w14:paraId="77005B7D" w14:textId="7109C6CA">
            <w:pPr>
              <w:pStyle w:val="BodyText"/>
              <w:spacing w:before="40" w:after="40" w:line="240" w:lineRule="auto"/>
              <w:ind w:left="23" w:right="23"/>
              <w:rPr>
                <w:b/>
                <w:bCs/>
              </w:rPr>
            </w:pPr>
            <w:r>
              <w:rPr>
                <w:b/>
                <w:color w:val="FFFFFF" w:themeColor="background1"/>
              </w:rPr>
              <w:lastRenderedPageBreak/>
              <w:t xml:space="preserve">Strand: </w:t>
            </w:r>
            <w:r w:rsidR="00813EDF">
              <w:rPr>
                <w:b/>
                <w:color w:val="FFFFFF" w:themeColor="background1"/>
              </w:rPr>
              <w:t xml:space="preserve">Communicating meaning in </w:t>
            </w:r>
            <w:r w:rsidR="00D00104">
              <w:rPr>
                <w:b/>
                <w:color w:val="FFFFFF" w:themeColor="background1"/>
              </w:rPr>
              <w:t>Italian</w:t>
            </w:r>
          </w:p>
        </w:tc>
        <w:tc>
          <w:tcPr>
            <w:tcW w:w="2798" w:type="dxa"/>
            <w:shd w:val="clear" w:color="auto" w:fill="FFFFFF" w:themeFill="accent6"/>
          </w:tcPr>
          <w:p w:rsidRPr="007078D3" w:rsidR="0055542E" w:rsidP="00BC0DD3" w:rsidRDefault="0055542E" w14:paraId="63C2C477" w14:textId="2326301F">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BC0DD3" w14:paraId="328191EE" w14:textId="77777777">
        <w:tc>
          <w:tcPr>
            <w:tcW w:w="15126" w:type="dxa"/>
            <w:gridSpan w:val="3"/>
            <w:shd w:val="clear" w:color="auto" w:fill="E5F5FB" w:themeFill="accent2"/>
          </w:tcPr>
          <w:p w:rsidRPr="007078D3" w:rsidR="0055542E" w:rsidP="00BC0DD3" w:rsidRDefault="0055542E" w14:paraId="62F37FFA" w14:textId="29D16E26">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 xml:space="preserve">Interacting in </w:t>
            </w:r>
            <w:r w:rsidR="00D00104">
              <w:rPr>
                <w:b/>
                <w:bCs/>
                <w:color w:val="auto"/>
              </w:rPr>
              <w:t>Italian</w:t>
            </w:r>
          </w:p>
        </w:tc>
      </w:tr>
      <w:tr w:rsidRPr="0094378D" w:rsidR="0055542E" w:rsidTr="6BA39AFE" w14:paraId="09009BC0" w14:textId="77777777">
        <w:tc>
          <w:tcPr>
            <w:tcW w:w="4673" w:type="dxa"/>
            <w:shd w:val="clear" w:color="auto" w:fill="FFD685" w:themeFill="accent3"/>
          </w:tcPr>
          <w:p w:rsidRPr="00CC798A" w:rsidR="0055542E" w:rsidP="00BC0DD3" w:rsidRDefault="0055542E" w14:paraId="2FC837D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BC0DD3"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BC0DD3"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BC0DD3" w14:paraId="184CE7A7" w14:textId="77777777">
        <w:trPr>
          <w:trHeight w:val="2367"/>
        </w:trPr>
        <w:tc>
          <w:tcPr>
            <w:tcW w:w="4673" w:type="dxa"/>
          </w:tcPr>
          <w:p w:rsidR="00E413A9" w:rsidP="00D110CD" w:rsidRDefault="00E413A9" w14:paraId="13A0BAC8" w14:textId="77777777">
            <w:pPr>
              <w:pStyle w:val="ACtabletextCD"/>
            </w:pPr>
            <w:r w:rsidRPr="009470B4">
              <w:t>initiate exchanges and respond to modelled questions about self, others, and the classroom environment, using formulaic expressions</w:t>
            </w:r>
            <w:r>
              <w:t xml:space="preserve"> </w:t>
            </w:r>
          </w:p>
          <w:p w:rsidRPr="00E9248E" w:rsidR="0055542E" w:rsidP="00D110CD" w:rsidRDefault="00E413A9" w14:paraId="7763BAA9" w14:textId="182A5404">
            <w:pPr>
              <w:pStyle w:val="ACtabletextCD"/>
              <w:rPr>
                <w:rStyle w:val="SubtleEmphasis"/>
                <w:i/>
                <w:iCs w:val="0"/>
              </w:rPr>
            </w:pPr>
            <w:r>
              <w:t>AC9LIT4C01</w:t>
            </w:r>
          </w:p>
        </w:tc>
        <w:tc>
          <w:tcPr>
            <w:tcW w:w="10453" w:type="dxa"/>
            <w:gridSpan w:val="2"/>
          </w:tcPr>
          <w:p w:rsidRPr="00F47DB1" w:rsidR="00301885" w:rsidP="0055542E" w:rsidRDefault="00F47DB1" w14:paraId="77B50ED9" w14:textId="77777777">
            <w:pPr>
              <w:pStyle w:val="BodyText"/>
              <w:numPr>
                <w:ilvl w:val="0"/>
                <w:numId w:val="12"/>
              </w:numPr>
              <w:spacing w:before="120" w:after="120" w:line="240" w:lineRule="auto"/>
              <w:ind w:left="312" w:hanging="284"/>
              <w:rPr>
                <w:iCs/>
                <w:color w:val="auto"/>
                <w:sz w:val="20"/>
              </w:rPr>
            </w:pPr>
            <w:r w:rsidRPr="00F47DB1">
              <w:rPr>
                <w:rFonts w:eastAsia="Calibri"/>
                <w:color w:val="auto"/>
                <w:sz w:val="20"/>
                <w:lang w:val="en-US"/>
              </w:rPr>
              <w:t xml:space="preserve">participating in classroom activities by asking permission, requesting help, asking for repetition, </w:t>
            </w:r>
            <w:proofErr w:type="gramStart"/>
            <w:r w:rsidRPr="00F47DB1">
              <w:rPr>
                <w:rFonts w:eastAsia="Calibri"/>
                <w:color w:val="auto"/>
                <w:sz w:val="20"/>
                <w:lang w:val="en-US"/>
              </w:rPr>
              <w:t>praising</w:t>
            </w:r>
            <w:proofErr w:type="gramEnd"/>
            <w:r w:rsidRPr="00F47DB1">
              <w:rPr>
                <w:rFonts w:eastAsia="Calibri"/>
                <w:color w:val="auto"/>
                <w:sz w:val="20"/>
                <w:lang w:val="en-US"/>
              </w:rPr>
              <w:t xml:space="preserve"> and complimenting, for example, </w:t>
            </w:r>
            <w:r w:rsidRPr="00F47DB1">
              <w:rPr>
                <w:rFonts w:eastAsia="Calibri"/>
                <w:i/>
                <w:iCs/>
                <w:color w:val="auto"/>
                <w:sz w:val="20"/>
                <w:lang w:val="en-US"/>
              </w:rPr>
              <w:t xml:space="preserve">Posso </w:t>
            </w:r>
            <w:proofErr w:type="spellStart"/>
            <w:r w:rsidRPr="00F47DB1">
              <w:rPr>
                <w:rFonts w:eastAsia="Calibri"/>
                <w:i/>
                <w:iCs/>
                <w:color w:val="auto"/>
                <w:sz w:val="20"/>
                <w:lang w:val="en-US"/>
              </w:rPr>
              <w:t>prendere</w:t>
            </w:r>
            <w:proofErr w:type="spellEnd"/>
            <w:r w:rsidRPr="00F47DB1">
              <w:rPr>
                <w:rFonts w:eastAsia="Calibri"/>
                <w:i/>
                <w:iCs/>
                <w:color w:val="auto"/>
                <w:sz w:val="20"/>
                <w:lang w:val="en-US"/>
              </w:rPr>
              <w:t>/fare/</w:t>
            </w:r>
            <w:proofErr w:type="spellStart"/>
            <w:r w:rsidRPr="00F47DB1">
              <w:rPr>
                <w:rFonts w:eastAsia="Calibri"/>
                <w:i/>
                <w:iCs/>
                <w:color w:val="auto"/>
                <w:sz w:val="20"/>
                <w:lang w:val="en-US"/>
              </w:rPr>
              <w:t>avere</w:t>
            </w:r>
            <w:proofErr w:type="spellEnd"/>
            <w:r w:rsidRPr="00F47DB1">
              <w:rPr>
                <w:rFonts w:eastAsia="Calibri"/>
                <w:i/>
                <w:iCs/>
                <w:color w:val="auto"/>
                <w:sz w:val="20"/>
                <w:lang w:val="en-US"/>
              </w:rPr>
              <w:t xml:space="preserve"> </w:t>
            </w:r>
            <w:proofErr w:type="spellStart"/>
            <w:r w:rsidRPr="00F47DB1">
              <w:rPr>
                <w:rFonts w:eastAsia="Calibri"/>
                <w:i/>
                <w:iCs/>
                <w:color w:val="auto"/>
                <w:sz w:val="20"/>
                <w:lang w:val="en-US"/>
              </w:rPr>
              <w:t>qualcosa</w:t>
            </w:r>
            <w:proofErr w:type="spellEnd"/>
            <w:r w:rsidRPr="00F47DB1">
              <w:rPr>
                <w:rFonts w:eastAsia="Calibri"/>
                <w:i/>
                <w:iCs/>
                <w:color w:val="auto"/>
                <w:sz w:val="20"/>
                <w:lang w:val="en-US"/>
              </w:rPr>
              <w:t xml:space="preserve">? </w:t>
            </w:r>
            <w:proofErr w:type="spellStart"/>
            <w:r w:rsidRPr="00F47DB1">
              <w:rPr>
                <w:rFonts w:eastAsia="Calibri"/>
                <w:i/>
                <w:iCs/>
                <w:color w:val="auto"/>
                <w:sz w:val="20"/>
                <w:lang w:val="en-US"/>
              </w:rPr>
              <w:t>Sì</w:t>
            </w:r>
            <w:proofErr w:type="spellEnd"/>
            <w:r w:rsidRPr="00F47DB1">
              <w:rPr>
                <w:rFonts w:eastAsia="Calibri"/>
                <w:i/>
                <w:iCs/>
                <w:color w:val="auto"/>
                <w:sz w:val="20"/>
                <w:lang w:val="en-US"/>
              </w:rPr>
              <w:t xml:space="preserve">/no. Non è </w:t>
            </w:r>
            <w:proofErr w:type="spellStart"/>
            <w:r w:rsidRPr="00F47DB1">
              <w:rPr>
                <w:rFonts w:eastAsia="Calibri"/>
                <w:i/>
                <w:iCs/>
                <w:color w:val="auto"/>
                <w:sz w:val="20"/>
                <w:lang w:val="en-US"/>
              </w:rPr>
              <w:t>possibile</w:t>
            </w:r>
            <w:proofErr w:type="spellEnd"/>
            <w:r w:rsidRPr="00F47DB1">
              <w:rPr>
                <w:rFonts w:eastAsia="Calibri"/>
                <w:i/>
                <w:iCs/>
                <w:color w:val="auto"/>
                <w:sz w:val="20"/>
                <w:lang w:val="en-US"/>
              </w:rPr>
              <w:t xml:space="preserve">. Non </w:t>
            </w:r>
            <w:proofErr w:type="spellStart"/>
            <w:r w:rsidRPr="00F47DB1">
              <w:rPr>
                <w:rFonts w:eastAsia="Calibri"/>
                <w:i/>
                <w:iCs/>
                <w:color w:val="auto"/>
                <w:sz w:val="20"/>
                <w:lang w:val="en-US"/>
              </w:rPr>
              <w:t>adesso</w:t>
            </w:r>
            <w:proofErr w:type="spellEnd"/>
            <w:r w:rsidRPr="00F47DB1">
              <w:rPr>
                <w:rFonts w:eastAsia="Calibri"/>
                <w:i/>
                <w:iCs/>
                <w:color w:val="auto"/>
                <w:sz w:val="20"/>
                <w:lang w:val="en-US"/>
              </w:rPr>
              <w:t xml:space="preserve">: Come? Aiuto, per </w:t>
            </w:r>
            <w:proofErr w:type="spellStart"/>
            <w:r w:rsidRPr="00F47DB1">
              <w:rPr>
                <w:rFonts w:eastAsia="Calibri"/>
                <w:i/>
                <w:iCs/>
                <w:color w:val="auto"/>
                <w:sz w:val="20"/>
                <w:lang w:val="en-US"/>
              </w:rPr>
              <w:t>favore</w:t>
            </w:r>
            <w:proofErr w:type="spellEnd"/>
            <w:r w:rsidRPr="00F47DB1">
              <w:rPr>
                <w:rFonts w:eastAsia="Calibri"/>
                <w:i/>
                <w:iCs/>
                <w:color w:val="auto"/>
                <w:sz w:val="20"/>
                <w:lang w:val="en-US"/>
              </w:rPr>
              <w:t xml:space="preserve">; Come </w:t>
            </w:r>
            <w:proofErr w:type="spellStart"/>
            <w:r w:rsidRPr="00F47DB1">
              <w:rPr>
                <w:rFonts w:eastAsia="Calibri"/>
                <w:i/>
                <w:iCs/>
                <w:color w:val="auto"/>
                <w:sz w:val="20"/>
                <w:lang w:val="en-US"/>
              </w:rPr>
              <w:t>si</w:t>
            </w:r>
            <w:proofErr w:type="spellEnd"/>
            <w:r w:rsidRPr="00F47DB1">
              <w:rPr>
                <w:rFonts w:eastAsia="Calibri"/>
                <w:i/>
                <w:iCs/>
                <w:color w:val="auto"/>
                <w:sz w:val="20"/>
                <w:lang w:val="en-US"/>
              </w:rPr>
              <w:t xml:space="preserve"> dice …?  Non ho </w:t>
            </w:r>
            <w:proofErr w:type="spellStart"/>
            <w:r w:rsidRPr="00F47DB1">
              <w:rPr>
                <w:rFonts w:eastAsia="Calibri"/>
                <w:i/>
                <w:iCs/>
                <w:color w:val="auto"/>
                <w:sz w:val="20"/>
                <w:lang w:val="en-US"/>
              </w:rPr>
              <w:t>capito</w:t>
            </w:r>
            <w:proofErr w:type="spellEnd"/>
            <w:r w:rsidRPr="00F47DB1">
              <w:rPr>
                <w:rFonts w:eastAsia="Calibri"/>
                <w:i/>
                <w:iCs/>
                <w:color w:val="auto"/>
                <w:sz w:val="20"/>
                <w:lang w:val="en-US"/>
              </w:rPr>
              <w:t xml:space="preserve">, </w:t>
            </w:r>
            <w:proofErr w:type="spellStart"/>
            <w:r w:rsidRPr="00F47DB1">
              <w:rPr>
                <w:rFonts w:eastAsia="Calibri"/>
                <w:i/>
                <w:iCs/>
                <w:color w:val="auto"/>
                <w:sz w:val="20"/>
                <w:lang w:val="en-US"/>
              </w:rPr>
              <w:t>Puὸ</w:t>
            </w:r>
            <w:proofErr w:type="spellEnd"/>
            <w:r w:rsidRPr="00F47DB1">
              <w:rPr>
                <w:rFonts w:eastAsia="Calibri"/>
                <w:i/>
                <w:iCs/>
                <w:color w:val="auto"/>
                <w:sz w:val="20"/>
                <w:lang w:val="en-US"/>
              </w:rPr>
              <w:t xml:space="preserve"> </w:t>
            </w:r>
            <w:proofErr w:type="spellStart"/>
            <w:r w:rsidRPr="00F47DB1">
              <w:rPr>
                <w:rFonts w:eastAsia="Calibri"/>
                <w:i/>
                <w:iCs/>
                <w:color w:val="auto"/>
                <w:sz w:val="20"/>
                <w:lang w:val="en-US"/>
              </w:rPr>
              <w:t>ripetere</w:t>
            </w:r>
            <w:proofErr w:type="spellEnd"/>
            <w:r w:rsidRPr="00F47DB1">
              <w:rPr>
                <w:rFonts w:eastAsia="Calibri"/>
                <w:i/>
                <w:iCs/>
                <w:color w:val="auto"/>
                <w:sz w:val="20"/>
                <w:lang w:val="en-US"/>
              </w:rPr>
              <w:t>?</w:t>
            </w:r>
          </w:p>
          <w:p w:rsidRPr="007D55E3" w:rsidR="00F47DB1" w:rsidP="0055542E" w:rsidRDefault="007D55E3" w14:paraId="76784FE6" w14:textId="77777777">
            <w:pPr>
              <w:pStyle w:val="BodyText"/>
              <w:numPr>
                <w:ilvl w:val="0"/>
                <w:numId w:val="12"/>
              </w:numPr>
              <w:spacing w:before="120" w:after="120" w:line="240" w:lineRule="auto"/>
              <w:ind w:left="312" w:hanging="284"/>
              <w:rPr>
                <w:iCs/>
                <w:color w:val="auto"/>
                <w:sz w:val="20"/>
              </w:rPr>
            </w:pPr>
            <w:r w:rsidRPr="007D55E3">
              <w:rPr>
                <w:rFonts w:eastAsia="Calibri"/>
                <w:color w:val="auto"/>
                <w:sz w:val="20"/>
                <w:lang w:val="en-US"/>
              </w:rPr>
              <w:t xml:space="preserve">exchanging simple spoken or written messages to praise or compliment someone, for example, </w:t>
            </w:r>
            <w:r w:rsidRPr="007D55E3">
              <w:rPr>
                <w:rFonts w:eastAsia="Calibri"/>
                <w:i/>
                <w:iCs/>
                <w:color w:val="auto"/>
                <w:sz w:val="20"/>
                <w:lang w:val="en-US"/>
              </w:rPr>
              <w:t>Bravo/a! Ottimo! È bello/molto bello</w:t>
            </w:r>
          </w:p>
          <w:p w:rsidRPr="00E8433F" w:rsidR="007D55E3" w:rsidP="0055542E" w:rsidRDefault="00B860A1" w14:paraId="7690E889" w14:textId="77777777">
            <w:pPr>
              <w:pStyle w:val="BodyText"/>
              <w:numPr>
                <w:ilvl w:val="0"/>
                <w:numId w:val="12"/>
              </w:numPr>
              <w:spacing w:before="120" w:after="120" w:line="240" w:lineRule="auto"/>
              <w:ind w:left="312" w:hanging="284"/>
              <w:rPr>
                <w:color w:val="auto"/>
                <w:sz w:val="20"/>
                <w:lang w:val="pt-PT"/>
              </w:rPr>
            </w:pPr>
            <w:r w:rsidRPr="00B860A1">
              <w:rPr>
                <w:rFonts w:eastAsia="Calibri"/>
                <w:color w:val="auto"/>
                <w:sz w:val="20"/>
                <w:lang w:val="en-US"/>
              </w:rPr>
              <w:t xml:space="preserve">exchanging personal information and responding to questions about self, family, leisure, </w:t>
            </w:r>
            <w:proofErr w:type="spellStart"/>
            <w:r w:rsidRPr="00B860A1">
              <w:rPr>
                <w:rFonts w:eastAsia="Calibri"/>
                <w:color w:val="auto"/>
                <w:sz w:val="20"/>
                <w:lang w:val="en-US"/>
              </w:rPr>
              <w:t>neighbourhood</w:t>
            </w:r>
            <w:proofErr w:type="spellEnd"/>
            <w:r w:rsidRPr="00B860A1">
              <w:rPr>
                <w:rFonts w:eastAsia="Calibri"/>
                <w:color w:val="auto"/>
                <w:sz w:val="20"/>
                <w:lang w:val="en-US"/>
              </w:rPr>
              <w:t xml:space="preserve">, daily </w:t>
            </w:r>
            <w:proofErr w:type="gramStart"/>
            <w:r w:rsidRPr="00B860A1">
              <w:rPr>
                <w:rFonts w:eastAsia="Calibri"/>
                <w:color w:val="auto"/>
                <w:sz w:val="20"/>
                <w:lang w:val="en-US"/>
              </w:rPr>
              <w:t>experiences</w:t>
            </w:r>
            <w:proofErr w:type="gramEnd"/>
            <w:r w:rsidRPr="00B860A1">
              <w:rPr>
                <w:rFonts w:eastAsia="Calibri"/>
                <w:color w:val="auto"/>
                <w:sz w:val="20"/>
                <w:lang w:val="en-US"/>
              </w:rPr>
              <w:t xml:space="preserve"> and food, for example, </w:t>
            </w:r>
            <w:r w:rsidRPr="00B860A1">
              <w:rPr>
                <w:rFonts w:eastAsia="Calibri"/>
                <w:i/>
                <w:iCs/>
                <w:color w:val="auto"/>
                <w:sz w:val="20"/>
                <w:lang w:val="en-US"/>
              </w:rPr>
              <w:t xml:space="preserve">Da dove </w:t>
            </w:r>
            <w:proofErr w:type="spellStart"/>
            <w:r w:rsidRPr="00B860A1">
              <w:rPr>
                <w:rFonts w:eastAsia="Calibri"/>
                <w:i/>
                <w:iCs/>
                <w:color w:val="auto"/>
                <w:sz w:val="20"/>
                <w:lang w:val="en-US"/>
              </w:rPr>
              <w:t>vieni</w:t>
            </w:r>
            <w:proofErr w:type="spellEnd"/>
            <w:r w:rsidRPr="00B860A1">
              <w:rPr>
                <w:rFonts w:eastAsia="Calibri"/>
                <w:i/>
                <w:iCs/>
                <w:color w:val="auto"/>
                <w:sz w:val="20"/>
                <w:lang w:val="en-US"/>
              </w:rPr>
              <w:t xml:space="preserve">? </w:t>
            </w:r>
            <w:r w:rsidRPr="00B860A1">
              <w:rPr>
                <w:rFonts w:eastAsia="Calibri"/>
                <w:i/>
                <w:iCs/>
                <w:color w:val="auto"/>
                <w:sz w:val="20"/>
                <w:lang w:val="fr-FR"/>
              </w:rPr>
              <w:t xml:space="preserve">Da Torino. Sono italiano, e </w:t>
            </w:r>
            <w:proofErr w:type="gramStart"/>
            <w:r w:rsidRPr="00B860A1">
              <w:rPr>
                <w:rFonts w:eastAsia="Calibri"/>
                <w:i/>
                <w:iCs/>
                <w:color w:val="auto"/>
                <w:sz w:val="20"/>
                <w:lang w:val="fr-FR"/>
              </w:rPr>
              <w:t>tu?</w:t>
            </w:r>
            <w:proofErr w:type="gramEnd"/>
            <w:r w:rsidRPr="00B860A1">
              <w:rPr>
                <w:rFonts w:eastAsia="Calibri"/>
                <w:i/>
                <w:iCs/>
                <w:color w:val="auto"/>
                <w:sz w:val="20"/>
                <w:lang w:val="fr-FR"/>
              </w:rPr>
              <w:t xml:space="preserve"> Chi </w:t>
            </w:r>
            <w:proofErr w:type="spellStart"/>
            <w:proofErr w:type="gramStart"/>
            <w:r w:rsidRPr="00B860A1">
              <w:rPr>
                <w:rFonts w:eastAsia="Calibri"/>
                <w:i/>
                <w:iCs/>
                <w:color w:val="auto"/>
                <w:sz w:val="20"/>
                <w:lang w:val="fr-FR"/>
              </w:rPr>
              <w:t>sei</w:t>
            </w:r>
            <w:proofErr w:type="spellEnd"/>
            <w:r w:rsidRPr="00B860A1">
              <w:rPr>
                <w:rFonts w:eastAsia="Calibri"/>
                <w:i/>
                <w:iCs/>
                <w:color w:val="auto"/>
                <w:sz w:val="20"/>
                <w:lang w:val="fr-FR"/>
              </w:rPr>
              <w:t>?</w:t>
            </w:r>
            <w:proofErr w:type="gramEnd"/>
            <w:r w:rsidRPr="00B860A1">
              <w:rPr>
                <w:rFonts w:eastAsia="Calibri"/>
                <w:i/>
                <w:iCs/>
                <w:color w:val="auto"/>
                <w:sz w:val="20"/>
                <w:lang w:val="fr-FR"/>
              </w:rPr>
              <w:t xml:space="preserve"> Chi è </w:t>
            </w:r>
            <w:proofErr w:type="gramStart"/>
            <w:r w:rsidRPr="00B860A1">
              <w:rPr>
                <w:rFonts w:eastAsia="Calibri"/>
                <w:i/>
                <w:iCs/>
                <w:color w:val="auto"/>
                <w:sz w:val="20"/>
                <w:lang w:val="fr-FR"/>
              </w:rPr>
              <w:t>…?</w:t>
            </w:r>
            <w:proofErr w:type="gramEnd"/>
            <w:r w:rsidRPr="00B860A1">
              <w:rPr>
                <w:rFonts w:eastAsia="Calibri"/>
                <w:i/>
                <w:iCs/>
                <w:color w:val="auto"/>
                <w:sz w:val="20"/>
                <w:lang w:val="fr-FR"/>
              </w:rPr>
              <w:t xml:space="preserve"> Sono …, e </w:t>
            </w:r>
            <w:proofErr w:type="gramStart"/>
            <w:r w:rsidRPr="00B860A1">
              <w:rPr>
                <w:rFonts w:eastAsia="Calibri"/>
                <w:i/>
                <w:iCs/>
                <w:color w:val="auto"/>
                <w:sz w:val="20"/>
                <w:lang w:val="fr-FR"/>
              </w:rPr>
              <w:t>tu?</w:t>
            </w:r>
            <w:proofErr w:type="gramEnd"/>
            <w:r w:rsidRPr="00B860A1">
              <w:rPr>
                <w:rFonts w:eastAsia="Calibri"/>
                <w:i/>
                <w:iCs/>
                <w:color w:val="auto"/>
                <w:sz w:val="20"/>
                <w:lang w:val="fr-FR"/>
              </w:rPr>
              <w:t xml:space="preserve"> Lui/lei è …, … è </w:t>
            </w:r>
            <w:proofErr w:type="spellStart"/>
            <w:r w:rsidRPr="00B860A1">
              <w:rPr>
                <w:rFonts w:eastAsia="Calibri"/>
                <w:i/>
                <w:iCs/>
                <w:color w:val="auto"/>
                <w:sz w:val="20"/>
                <w:lang w:val="fr-FR"/>
              </w:rPr>
              <w:t>mio</w:t>
            </w:r>
            <w:proofErr w:type="spellEnd"/>
            <w:r w:rsidRPr="00B860A1">
              <w:rPr>
                <w:rFonts w:eastAsia="Calibri"/>
                <w:i/>
                <w:iCs/>
                <w:color w:val="auto"/>
                <w:sz w:val="20"/>
                <w:lang w:val="fr-FR"/>
              </w:rPr>
              <w:t xml:space="preserve"> </w:t>
            </w:r>
            <w:proofErr w:type="spellStart"/>
            <w:r w:rsidRPr="00B860A1">
              <w:rPr>
                <w:rFonts w:eastAsia="Calibri"/>
                <w:i/>
                <w:iCs/>
                <w:color w:val="auto"/>
                <w:sz w:val="20"/>
                <w:lang w:val="fr-FR"/>
              </w:rPr>
              <w:t>padre</w:t>
            </w:r>
            <w:proofErr w:type="spellEnd"/>
            <w:r w:rsidRPr="00B860A1">
              <w:rPr>
                <w:rFonts w:eastAsia="Calibri"/>
                <w:i/>
                <w:iCs/>
                <w:color w:val="auto"/>
                <w:sz w:val="20"/>
                <w:lang w:val="fr-FR"/>
              </w:rPr>
              <w:t xml:space="preserve">. </w:t>
            </w:r>
            <w:proofErr w:type="spellStart"/>
            <w:r w:rsidRPr="00B860A1">
              <w:rPr>
                <w:rFonts w:eastAsia="Calibri"/>
                <w:i/>
                <w:iCs/>
                <w:color w:val="auto"/>
                <w:sz w:val="20"/>
                <w:lang w:val="fr-FR"/>
              </w:rPr>
              <w:t>Questo</w:t>
            </w:r>
            <w:proofErr w:type="spellEnd"/>
            <w:r w:rsidRPr="00B860A1">
              <w:rPr>
                <w:rFonts w:eastAsia="Calibri"/>
                <w:i/>
                <w:iCs/>
                <w:color w:val="auto"/>
                <w:sz w:val="20"/>
                <w:lang w:val="fr-FR"/>
              </w:rPr>
              <w:t xml:space="preserve">/a è …, e </w:t>
            </w:r>
            <w:proofErr w:type="spellStart"/>
            <w:r w:rsidRPr="00B860A1">
              <w:rPr>
                <w:rFonts w:eastAsia="Calibri"/>
                <w:i/>
                <w:iCs/>
                <w:color w:val="auto"/>
                <w:sz w:val="20"/>
                <w:lang w:val="fr-FR"/>
              </w:rPr>
              <w:t>questo</w:t>
            </w:r>
            <w:proofErr w:type="spellEnd"/>
            <w:r w:rsidRPr="00B860A1">
              <w:rPr>
                <w:rFonts w:eastAsia="Calibri"/>
                <w:i/>
                <w:iCs/>
                <w:color w:val="auto"/>
                <w:sz w:val="20"/>
                <w:lang w:val="fr-FR"/>
              </w:rPr>
              <w:t>/</w:t>
            </w:r>
            <w:proofErr w:type="gramStart"/>
            <w:r w:rsidRPr="00B860A1">
              <w:rPr>
                <w:rFonts w:eastAsia="Calibri"/>
                <w:i/>
                <w:iCs/>
                <w:color w:val="auto"/>
                <w:sz w:val="20"/>
                <w:lang w:val="fr-FR"/>
              </w:rPr>
              <w:t>a?</w:t>
            </w:r>
            <w:proofErr w:type="gramEnd"/>
            <w:r w:rsidRPr="00B860A1">
              <w:rPr>
                <w:rFonts w:eastAsia="Calibri"/>
                <w:i/>
                <w:iCs/>
                <w:color w:val="auto"/>
                <w:sz w:val="20"/>
                <w:lang w:val="fr-FR"/>
              </w:rPr>
              <w:t xml:space="preserve"> </w:t>
            </w:r>
            <w:r w:rsidRPr="00E8433F">
              <w:rPr>
                <w:rFonts w:eastAsia="Calibri"/>
                <w:i/>
                <w:color w:val="auto"/>
                <w:sz w:val="20"/>
                <w:lang w:val="pt-PT"/>
              </w:rPr>
              <w:t>È mio fratello. Dove abiti? Abito in via … /a …, e tu?</w:t>
            </w:r>
          </w:p>
          <w:p w:rsidRPr="00C07D49" w:rsidR="00B860A1" w:rsidP="0055542E" w:rsidRDefault="00A333C2" w14:paraId="52CB0EF7" w14:textId="5EFCDC49">
            <w:pPr>
              <w:pStyle w:val="BodyText"/>
              <w:numPr>
                <w:ilvl w:val="0"/>
                <w:numId w:val="12"/>
              </w:numPr>
              <w:spacing w:before="120" w:after="120" w:line="240" w:lineRule="auto"/>
              <w:ind w:left="312" w:hanging="284"/>
              <w:rPr>
                <w:color w:val="auto"/>
                <w:sz w:val="20"/>
                <w:lang w:val="fr-FR"/>
              </w:rPr>
            </w:pPr>
            <w:r w:rsidRPr="00A333C2">
              <w:rPr>
                <w:rFonts w:eastAsia="Calibri"/>
                <w:color w:val="auto"/>
                <w:sz w:val="20"/>
                <w:lang w:val="en-US"/>
              </w:rPr>
              <w:t xml:space="preserve">describing self, </w:t>
            </w:r>
            <w:proofErr w:type="gramStart"/>
            <w:r w:rsidRPr="00A333C2">
              <w:rPr>
                <w:rFonts w:eastAsia="Calibri"/>
                <w:color w:val="auto"/>
                <w:sz w:val="20"/>
                <w:lang w:val="en-US"/>
              </w:rPr>
              <w:t>friends</w:t>
            </w:r>
            <w:proofErr w:type="gramEnd"/>
            <w:r w:rsidRPr="00A333C2">
              <w:rPr>
                <w:rFonts w:eastAsia="Calibri"/>
                <w:color w:val="auto"/>
                <w:sz w:val="20"/>
                <w:lang w:val="en-US"/>
              </w:rPr>
              <w:t xml:space="preserve"> and objects with the correct placement of adjectives, for example, </w:t>
            </w:r>
            <w:r w:rsidRPr="00A333C2">
              <w:rPr>
                <w:rFonts w:eastAsia="Calibri"/>
                <w:i/>
                <w:iCs/>
                <w:color w:val="auto"/>
                <w:sz w:val="20"/>
                <w:lang w:val="en-US"/>
              </w:rPr>
              <w:t xml:space="preserve">Sono </w:t>
            </w:r>
            <w:proofErr w:type="spellStart"/>
            <w:r w:rsidRPr="00A333C2">
              <w:rPr>
                <w:rFonts w:eastAsia="Calibri"/>
                <w:i/>
                <w:iCs/>
                <w:color w:val="auto"/>
                <w:sz w:val="20"/>
                <w:lang w:val="en-US"/>
              </w:rPr>
              <w:t>biondo</w:t>
            </w:r>
            <w:proofErr w:type="spellEnd"/>
            <w:r w:rsidRPr="00A333C2">
              <w:rPr>
                <w:rFonts w:eastAsia="Calibri"/>
                <w:i/>
                <w:iCs/>
                <w:color w:val="auto"/>
                <w:sz w:val="20"/>
                <w:lang w:val="en-US"/>
              </w:rPr>
              <w:t>/alto/</w:t>
            </w:r>
            <w:proofErr w:type="spellStart"/>
            <w:r w:rsidRPr="00A333C2">
              <w:rPr>
                <w:rFonts w:eastAsia="Calibri"/>
                <w:i/>
                <w:iCs/>
                <w:color w:val="auto"/>
                <w:sz w:val="20"/>
                <w:lang w:val="en-US"/>
              </w:rPr>
              <w:t>grasso</w:t>
            </w:r>
            <w:proofErr w:type="spellEnd"/>
            <w:r w:rsidRPr="00A333C2">
              <w:rPr>
                <w:rFonts w:eastAsia="Calibri"/>
                <w:i/>
                <w:iCs/>
                <w:color w:val="auto"/>
                <w:sz w:val="20"/>
                <w:lang w:val="en-US"/>
              </w:rPr>
              <w:t>;</w:t>
            </w:r>
            <w:r w:rsidRPr="00A333C2">
              <w:rPr>
                <w:rFonts w:eastAsia="Calibri"/>
                <w:i/>
                <w:color w:val="auto"/>
                <w:sz w:val="20"/>
                <w:lang w:val="en-US"/>
              </w:rPr>
              <w:t xml:space="preserve"> </w:t>
            </w:r>
            <w:r w:rsidRPr="00A333C2">
              <w:rPr>
                <w:rFonts w:eastAsia="Calibri"/>
                <w:i/>
                <w:iCs/>
                <w:color w:val="auto"/>
                <w:sz w:val="20"/>
                <w:lang w:val="en-US"/>
              </w:rPr>
              <w:t xml:space="preserve">… è </w:t>
            </w:r>
            <w:proofErr w:type="spellStart"/>
            <w:r w:rsidRPr="00A333C2">
              <w:rPr>
                <w:rFonts w:eastAsia="Calibri"/>
                <w:i/>
                <w:iCs/>
                <w:color w:val="auto"/>
                <w:sz w:val="20"/>
                <w:lang w:val="en-US"/>
              </w:rPr>
              <w:t>bruno</w:t>
            </w:r>
            <w:proofErr w:type="spellEnd"/>
            <w:r w:rsidRPr="00A333C2">
              <w:rPr>
                <w:rFonts w:eastAsia="Calibri"/>
                <w:i/>
                <w:iCs/>
                <w:color w:val="auto"/>
                <w:sz w:val="20"/>
                <w:lang w:val="en-US"/>
              </w:rPr>
              <w:t xml:space="preserve">; … è </w:t>
            </w:r>
            <w:proofErr w:type="spellStart"/>
            <w:r w:rsidRPr="00A333C2">
              <w:rPr>
                <w:rFonts w:eastAsia="Calibri"/>
                <w:i/>
                <w:iCs/>
                <w:color w:val="auto"/>
                <w:sz w:val="20"/>
                <w:lang w:val="en-US"/>
              </w:rPr>
              <w:t>giovane</w:t>
            </w:r>
            <w:proofErr w:type="spellEnd"/>
            <w:r w:rsidRPr="00A333C2">
              <w:rPr>
                <w:rFonts w:eastAsia="Calibri"/>
                <w:i/>
                <w:iCs/>
                <w:color w:val="auto"/>
                <w:sz w:val="20"/>
                <w:lang w:val="en-US"/>
              </w:rPr>
              <w:t xml:space="preserve">, … ha </w:t>
            </w:r>
            <w:proofErr w:type="spellStart"/>
            <w:r w:rsidRPr="00A333C2">
              <w:rPr>
                <w:rFonts w:eastAsia="Calibri"/>
                <w:i/>
                <w:iCs/>
                <w:color w:val="auto"/>
                <w:sz w:val="20"/>
                <w:lang w:val="en-US"/>
              </w:rPr>
              <w:t>i</w:t>
            </w:r>
            <w:proofErr w:type="spellEnd"/>
            <w:r w:rsidRPr="00A333C2">
              <w:rPr>
                <w:rFonts w:eastAsia="Calibri"/>
                <w:i/>
                <w:iCs/>
                <w:color w:val="auto"/>
                <w:sz w:val="20"/>
                <w:lang w:val="en-US"/>
              </w:rPr>
              <w:t xml:space="preserve"> </w:t>
            </w:r>
            <w:proofErr w:type="spellStart"/>
            <w:r w:rsidRPr="00A333C2">
              <w:rPr>
                <w:rFonts w:eastAsia="Calibri"/>
                <w:i/>
                <w:iCs/>
                <w:color w:val="auto"/>
                <w:sz w:val="20"/>
                <w:lang w:val="en-US"/>
              </w:rPr>
              <w:t>capelli</w:t>
            </w:r>
            <w:proofErr w:type="spellEnd"/>
            <w:r w:rsidRPr="00A333C2">
              <w:rPr>
                <w:rFonts w:eastAsia="Calibri"/>
                <w:i/>
                <w:iCs/>
                <w:color w:val="auto"/>
                <w:sz w:val="20"/>
                <w:lang w:val="en-US"/>
              </w:rPr>
              <w:t xml:space="preserve">/ha </w:t>
            </w:r>
            <w:proofErr w:type="spellStart"/>
            <w:r w:rsidRPr="00A333C2">
              <w:rPr>
                <w:rFonts w:eastAsia="Calibri"/>
                <w:i/>
                <w:iCs/>
                <w:color w:val="auto"/>
                <w:sz w:val="20"/>
                <w:lang w:val="en-US"/>
              </w:rPr>
              <w:t>gli</w:t>
            </w:r>
            <w:proofErr w:type="spellEnd"/>
            <w:r w:rsidRPr="00A333C2">
              <w:rPr>
                <w:rFonts w:eastAsia="Calibri"/>
                <w:i/>
                <w:iCs/>
                <w:color w:val="auto"/>
                <w:sz w:val="20"/>
                <w:lang w:val="en-US"/>
              </w:rPr>
              <w:t xml:space="preserve"> </w:t>
            </w:r>
            <w:proofErr w:type="spellStart"/>
            <w:r w:rsidRPr="00A333C2">
              <w:rPr>
                <w:rFonts w:eastAsia="Calibri"/>
                <w:i/>
                <w:iCs/>
                <w:color w:val="auto"/>
                <w:sz w:val="20"/>
                <w:lang w:val="en-US"/>
              </w:rPr>
              <w:t>occhi</w:t>
            </w:r>
            <w:proofErr w:type="spellEnd"/>
            <w:r w:rsidRPr="00A333C2">
              <w:rPr>
                <w:rFonts w:eastAsia="Calibri"/>
                <w:i/>
                <w:iCs/>
                <w:color w:val="auto"/>
                <w:sz w:val="20"/>
                <w:lang w:val="en-US"/>
              </w:rPr>
              <w:t xml:space="preserve">/il </w:t>
            </w:r>
            <w:proofErr w:type="spellStart"/>
            <w:r w:rsidRPr="00A333C2">
              <w:rPr>
                <w:rFonts w:eastAsia="Calibri"/>
                <w:i/>
                <w:iCs/>
                <w:color w:val="auto"/>
                <w:sz w:val="20"/>
                <w:lang w:val="en-US"/>
              </w:rPr>
              <w:t>naso</w:t>
            </w:r>
            <w:proofErr w:type="spellEnd"/>
            <w:r w:rsidRPr="00A333C2">
              <w:rPr>
                <w:rFonts w:eastAsia="Calibri"/>
                <w:i/>
                <w:iCs/>
                <w:color w:val="auto"/>
                <w:sz w:val="20"/>
                <w:lang w:val="en-US"/>
              </w:rPr>
              <w:t xml:space="preserve">/la bocca, </w:t>
            </w:r>
            <w:r w:rsidRPr="00A333C2">
              <w:rPr>
                <w:rFonts w:eastAsia="Calibri"/>
                <w:color w:val="auto"/>
                <w:sz w:val="20"/>
                <w:lang w:val="en-US"/>
              </w:rPr>
              <w:t>or</w:t>
            </w:r>
            <w:r w:rsidRPr="00A333C2">
              <w:rPr>
                <w:rFonts w:eastAsia="Calibri"/>
                <w:i/>
                <w:iCs/>
                <w:color w:val="auto"/>
                <w:sz w:val="20"/>
                <w:lang w:val="en-US"/>
              </w:rPr>
              <w:t xml:space="preserve"> </w:t>
            </w:r>
            <w:r w:rsidRPr="00A333C2">
              <w:rPr>
                <w:rFonts w:eastAsia="Calibri"/>
                <w:color w:val="auto"/>
                <w:sz w:val="20"/>
                <w:lang w:val="en-US"/>
              </w:rPr>
              <w:t>+adjective, for example</w:t>
            </w:r>
            <w:r w:rsidRPr="00A333C2">
              <w:rPr>
                <w:rFonts w:eastAsia="Calibri"/>
                <w:i/>
                <w:iCs/>
                <w:color w:val="auto"/>
                <w:sz w:val="20"/>
                <w:lang w:val="en-US"/>
              </w:rPr>
              <w:t xml:space="preserve">, Il </w:t>
            </w:r>
            <w:proofErr w:type="spellStart"/>
            <w:r w:rsidRPr="00A333C2">
              <w:rPr>
                <w:rFonts w:eastAsia="Calibri"/>
                <w:i/>
                <w:iCs/>
                <w:color w:val="auto"/>
                <w:sz w:val="20"/>
                <w:lang w:val="en-US"/>
              </w:rPr>
              <w:t>nonno</w:t>
            </w:r>
            <w:proofErr w:type="spellEnd"/>
            <w:r w:rsidRPr="00A333C2">
              <w:rPr>
                <w:rFonts w:eastAsia="Calibri"/>
                <w:i/>
                <w:iCs/>
                <w:color w:val="auto"/>
                <w:sz w:val="20"/>
                <w:lang w:val="en-US"/>
              </w:rPr>
              <w:t xml:space="preserve"> ha </w:t>
            </w:r>
            <w:proofErr w:type="spellStart"/>
            <w:r w:rsidRPr="00A333C2">
              <w:rPr>
                <w:rFonts w:eastAsia="Calibri"/>
                <w:i/>
                <w:iCs/>
                <w:color w:val="auto"/>
                <w:sz w:val="20"/>
                <w:lang w:val="en-US"/>
              </w:rPr>
              <w:t>i</w:t>
            </w:r>
            <w:proofErr w:type="spellEnd"/>
            <w:r w:rsidRPr="00A333C2">
              <w:rPr>
                <w:rFonts w:eastAsia="Calibri"/>
                <w:i/>
                <w:iCs/>
                <w:color w:val="auto"/>
                <w:sz w:val="20"/>
                <w:lang w:val="en-US"/>
              </w:rPr>
              <w:t xml:space="preserve"> </w:t>
            </w:r>
            <w:proofErr w:type="spellStart"/>
            <w:r w:rsidRPr="00A333C2">
              <w:rPr>
                <w:rFonts w:eastAsia="Calibri"/>
                <w:i/>
                <w:iCs/>
                <w:color w:val="auto"/>
                <w:sz w:val="20"/>
                <w:lang w:val="en-US"/>
              </w:rPr>
              <w:t>capelli</w:t>
            </w:r>
            <w:proofErr w:type="spellEnd"/>
            <w:r w:rsidRPr="00A333C2">
              <w:rPr>
                <w:rFonts w:eastAsia="Calibri"/>
                <w:i/>
                <w:iCs/>
                <w:color w:val="auto"/>
                <w:sz w:val="20"/>
                <w:lang w:val="en-US"/>
              </w:rPr>
              <w:t xml:space="preserve"> </w:t>
            </w:r>
            <w:proofErr w:type="spellStart"/>
            <w:r w:rsidRPr="00A333C2">
              <w:rPr>
                <w:rFonts w:eastAsia="Calibri"/>
                <w:i/>
                <w:iCs/>
                <w:color w:val="auto"/>
                <w:sz w:val="20"/>
                <w:lang w:val="en-US"/>
              </w:rPr>
              <w:t>castani</w:t>
            </w:r>
            <w:proofErr w:type="spellEnd"/>
            <w:r w:rsidRPr="00A333C2">
              <w:rPr>
                <w:rFonts w:eastAsia="Calibri"/>
                <w:i/>
                <w:iCs/>
                <w:color w:val="auto"/>
                <w:sz w:val="20"/>
                <w:lang w:val="en-US"/>
              </w:rPr>
              <w:t xml:space="preserve">, è simpatico. </w:t>
            </w:r>
            <w:r w:rsidRPr="00A333C2">
              <w:rPr>
                <w:rFonts w:eastAsia="Calibri"/>
                <w:i/>
                <w:color w:val="auto"/>
                <w:sz w:val="20"/>
                <w:lang w:val="fr-FR"/>
              </w:rPr>
              <w:t xml:space="preserve">Ha </w:t>
            </w:r>
            <w:proofErr w:type="spellStart"/>
            <w:r w:rsidRPr="00A333C2">
              <w:rPr>
                <w:rFonts w:eastAsia="Calibri"/>
                <w:i/>
                <w:color w:val="auto"/>
                <w:sz w:val="20"/>
                <w:lang w:val="fr-FR"/>
              </w:rPr>
              <w:t>gli</w:t>
            </w:r>
            <w:proofErr w:type="spellEnd"/>
            <w:r w:rsidRPr="00A333C2">
              <w:rPr>
                <w:rFonts w:eastAsia="Calibri"/>
                <w:i/>
                <w:color w:val="auto"/>
                <w:sz w:val="20"/>
                <w:lang w:val="fr-FR"/>
              </w:rPr>
              <w:t xml:space="preserve"> </w:t>
            </w:r>
            <w:proofErr w:type="spellStart"/>
            <w:r w:rsidRPr="00A333C2">
              <w:rPr>
                <w:rFonts w:eastAsia="Calibri"/>
                <w:i/>
                <w:color w:val="auto"/>
                <w:sz w:val="20"/>
                <w:lang w:val="fr-FR"/>
              </w:rPr>
              <w:t>occhi</w:t>
            </w:r>
            <w:proofErr w:type="spellEnd"/>
            <w:r w:rsidRPr="00A333C2">
              <w:rPr>
                <w:rFonts w:eastAsia="Calibri"/>
                <w:i/>
                <w:color w:val="auto"/>
                <w:sz w:val="20"/>
                <w:lang w:val="fr-FR"/>
              </w:rPr>
              <w:t xml:space="preserve"> molto grandi</w:t>
            </w:r>
            <w:r w:rsidRPr="00A333C2">
              <w:rPr>
                <w:rFonts w:eastAsia="Calibri"/>
                <w:i/>
                <w:iCs/>
                <w:color w:val="auto"/>
                <w:sz w:val="20"/>
                <w:lang w:val="fr-FR"/>
              </w:rPr>
              <w:t>.</w:t>
            </w:r>
            <w:r w:rsidRPr="00A333C2">
              <w:rPr>
                <w:rFonts w:eastAsia="Calibri"/>
                <w:i/>
                <w:color w:val="auto"/>
                <w:sz w:val="20"/>
                <w:lang w:val="fr-FR"/>
              </w:rPr>
              <w:t xml:space="preserve"> La </w:t>
            </w:r>
            <w:proofErr w:type="spellStart"/>
            <w:r w:rsidRPr="00A333C2">
              <w:rPr>
                <w:rFonts w:eastAsia="Calibri"/>
                <w:i/>
                <w:color w:val="auto"/>
                <w:sz w:val="20"/>
                <w:lang w:val="fr-FR"/>
              </w:rPr>
              <w:t>camicia</w:t>
            </w:r>
            <w:proofErr w:type="spellEnd"/>
            <w:r w:rsidRPr="00A333C2">
              <w:rPr>
                <w:rFonts w:eastAsia="Calibri"/>
                <w:i/>
                <w:color w:val="auto"/>
                <w:sz w:val="20"/>
                <w:lang w:val="fr-FR"/>
              </w:rPr>
              <w:t xml:space="preserve"> è rossa/</w:t>
            </w:r>
            <w:proofErr w:type="spellStart"/>
            <w:r w:rsidRPr="00A333C2">
              <w:rPr>
                <w:rFonts w:eastAsia="Calibri"/>
                <w:i/>
                <w:color w:val="auto"/>
                <w:sz w:val="20"/>
                <w:lang w:val="fr-FR"/>
              </w:rPr>
              <w:t>nuova</w:t>
            </w:r>
            <w:proofErr w:type="spellEnd"/>
            <w:r w:rsidRPr="00A333C2">
              <w:rPr>
                <w:rFonts w:eastAsia="Calibri"/>
                <w:i/>
                <w:color w:val="auto"/>
                <w:sz w:val="20"/>
                <w:lang w:val="fr-FR"/>
              </w:rPr>
              <w:t>/</w:t>
            </w:r>
            <w:proofErr w:type="spellStart"/>
            <w:r w:rsidRPr="00A333C2">
              <w:rPr>
                <w:rFonts w:eastAsia="Calibri"/>
                <w:i/>
                <w:color w:val="auto"/>
                <w:sz w:val="20"/>
                <w:lang w:val="fr-FR"/>
              </w:rPr>
              <w:t>piccol</w:t>
            </w:r>
            <w:r w:rsidR="002C27CE">
              <w:rPr>
                <w:rFonts w:eastAsia="Calibri"/>
                <w:i/>
                <w:color w:val="auto"/>
                <w:sz w:val="20"/>
                <w:lang w:val="fr-FR"/>
              </w:rPr>
              <w:t>a</w:t>
            </w:r>
            <w:proofErr w:type="spellEnd"/>
            <w:r w:rsidR="004B57EC">
              <w:rPr>
                <w:rFonts w:eastAsia="Calibri"/>
                <w:i/>
                <w:color w:val="auto"/>
                <w:sz w:val="20"/>
                <w:lang w:val="fr-FR"/>
              </w:rPr>
              <w:t>.</w:t>
            </w:r>
          </w:p>
          <w:p w:rsidRPr="00D75CA5" w:rsidR="00A333C2" w:rsidP="0055542E" w:rsidRDefault="00D75CA5" w14:paraId="386B89AC" w14:textId="6FA873A8">
            <w:pPr>
              <w:pStyle w:val="BodyText"/>
              <w:numPr>
                <w:ilvl w:val="0"/>
                <w:numId w:val="12"/>
              </w:numPr>
              <w:spacing w:before="120" w:after="120" w:line="240" w:lineRule="auto"/>
              <w:ind w:left="312" w:hanging="284"/>
              <w:rPr>
                <w:iCs/>
                <w:color w:val="auto"/>
                <w:sz w:val="20"/>
              </w:rPr>
            </w:pPr>
            <w:r w:rsidRPr="00D75CA5">
              <w:rPr>
                <w:rFonts w:eastAsia="Calibri"/>
                <w:color w:val="auto"/>
                <w:sz w:val="20"/>
                <w:lang w:val="en-US"/>
              </w:rPr>
              <w:t xml:space="preserve">describing location using prepositions of place, for example, the position of objects in the home </w:t>
            </w:r>
            <w:r w:rsidRPr="00D75CA5">
              <w:rPr>
                <w:rFonts w:eastAsia="Calibri"/>
                <w:i/>
                <w:iCs/>
                <w:color w:val="auto"/>
                <w:sz w:val="20"/>
                <w:lang w:val="en-US"/>
              </w:rPr>
              <w:t xml:space="preserve">Il </w:t>
            </w:r>
            <w:proofErr w:type="spellStart"/>
            <w:r w:rsidRPr="00D75CA5">
              <w:rPr>
                <w:rFonts w:eastAsia="Calibri"/>
                <w:i/>
                <w:iCs/>
                <w:color w:val="auto"/>
                <w:sz w:val="20"/>
                <w:lang w:val="en-US"/>
              </w:rPr>
              <w:t>vaso</w:t>
            </w:r>
            <w:proofErr w:type="spellEnd"/>
            <w:r w:rsidRPr="00D75CA5">
              <w:rPr>
                <w:rFonts w:eastAsia="Calibri"/>
                <w:i/>
                <w:iCs/>
                <w:color w:val="auto"/>
                <w:sz w:val="20"/>
                <w:lang w:val="en-US"/>
              </w:rPr>
              <w:t xml:space="preserve"> è sopra il</w:t>
            </w:r>
            <w:r w:rsidRPr="00D75CA5">
              <w:rPr>
                <w:rFonts w:eastAsia="Calibri"/>
                <w:color w:val="auto"/>
                <w:sz w:val="20"/>
                <w:lang w:val="en-US"/>
              </w:rPr>
              <w:t xml:space="preserve"> </w:t>
            </w:r>
            <w:proofErr w:type="spellStart"/>
            <w:r w:rsidRPr="00D75CA5">
              <w:rPr>
                <w:rFonts w:eastAsia="Calibri"/>
                <w:i/>
                <w:iCs/>
                <w:color w:val="auto"/>
                <w:sz w:val="20"/>
                <w:lang w:val="en-US"/>
              </w:rPr>
              <w:t>tavolo</w:t>
            </w:r>
            <w:proofErr w:type="spellEnd"/>
            <w:r w:rsidRPr="00D75CA5">
              <w:rPr>
                <w:rFonts w:eastAsia="Calibri"/>
                <w:i/>
                <w:iCs/>
                <w:color w:val="auto"/>
                <w:sz w:val="20"/>
                <w:lang w:val="en-US"/>
              </w:rPr>
              <w:t xml:space="preserve">; </w:t>
            </w:r>
            <w:proofErr w:type="spellStart"/>
            <w:r w:rsidRPr="00D75CA5">
              <w:rPr>
                <w:rFonts w:eastAsia="Calibri"/>
                <w:i/>
                <w:iCs/>
                <w:color w:val="auto"/>
                <w:sz w:val="20"/>
                <w:lang w:val="en-US"/>
              </w:rPr>
              <w:t>l’albero</w:t>
            </w:r>
            <w:proofErr w:type="spellEnd"/>
            <w:r w:rsidRPr="00D75CA5">
              <w:rPr>
                <w:rFonts w:eastAsia="Calibri"/>
                <w:i/>
                <w:iCs/>
                <w:color w:val="auto"/>
                <w:sz w:val="20"/>
                <w:lang w:val="en-US"/>
              </w:rPr>
              <w:t xml:space="preserve"> è a sinistra; </w:t>
            </w:r>
            <w:proofErr w:type="spellStart"/>
            <w:r w:rsidRPr="00D75CA5">
              <w:rPr>
                <w:rFonts w:eastAsia="Calibri"/>
                <w:i/>
                <w:iCs/>
                <w:color w:val="auto"/>
                <w:sz w:val="20"/>
                <w:lang w:val="en-US"/>
              </w:rPr>
              <w:t>l’auto</w:t>
            </w:r>
            <w:proofErr w:type="spellEnd"/>
            <w:r w:rsidRPr="00D75CA5">
              <w:rPr>
                <w:rFonts w:eastAsia="Calibri"/>
                <w:i/>
                <w:iCs/>
                <w:color w:val="auto"/>
                <w:sz w:val="20"/>
                <w:lang w:val="en-US"/>
              </w:rPr>
              <w:t xml:space="preserve"> è </w:t>
            </w:r>
            <w:proofErr w:type="spellStart"/>
            <w:r w:rsidRPr="00D75CA5">
              <w:rPr>
                <w:rFonts w:eastAsia="Calibri"/>
                <w:i/>
                <w:iCs/>
                <w:color w:val="auto"/>
                <w:sz w:val="20"/>
                <w:lang w:val="en-US"/>
              </w:rPr>
              <w:t>dentro</w:t>
            </w:r>
            <w:proofErr w:type="spellEnd"/>
            <w:r w:rsidRPr="00D75CA5">
              <w:rPr>
                <w:rFonts w:eastAsia="Calibri"/>
                <w:i/>
                <w:iCs/>
                <w:color w:val="auto"/>
                <w:sz w:val="20"/>
                <w:lang w:val="en-US"/>
              </w:rPr>
              <w:t xml:space="preserve"> il garage</w:t>
            </w:r>
            <w:r w:rsidR="004B57EC">
              <w:rPr>
                <w:rFonts w:eastAsia="Calibri"/>
                <w:i/>
                <w:iCs/>
                <w:color w:val="auto"/>
                <w:sz w:val="20"/>
                <w:lang w:val="en-US"/>
              </w:rPr>
              <w:t>.</w:t>
            </w:r>
          </w:p>
          <w:p w:rsidRPr="00B96D25" w:rsidR="00D75CA5" w:rsidP="0055542E" w:rsidRDefault="00B96D25" w14:paraId="696194D4" w14:textId="2C13F955">
            <w:pPr>
              <w:pStyle w:val="BodyText"/>
              <w:numPr>
                <w:ilvl w:val="0"/>
                <w:numId w:val="12"/>
              </w:numPr>
              <w:spacing w:before="120" w:after="120" w:line="240" w:lineRule="auto"/>
              <w:ind w:left="312" w:hanging="284"/>
              <w:rPr>
                <w:iCs/>
                <w:color w:val="auto"/>
                <w:sz w:val="20"/>
              </w:rPr>
            </w:pPr>
            <w:r w:rsidRPr="00E8433F">
              <w:rPr>
                <w:rFonts w:eastAsia="Calibri"/>
                <w:color w:val="auto"/>
                <w:sz w:val="20"/>
                <w:lang w:val="pt-PT"/>
              </w:rPr>
              <w:t xml:space="preserve">describing routines, for example, </w:t>
            </w:r>
            <w:r w:rsidRPr="00E8433F">
              <w:rPr>
                <w:rFonts w:eastAsia="Calibri"/>
                <w:i/>
                <w:color w:val="auto"/>
                <w:sz w:val="20"/>
                <w:lang w:val="pt-PT"/>
              </w:rPr>
              <w:t xml:space="preserve">ieri, oggi, domani, ora, dopo; Che ore sono? Sono le … Quando? </w:t>
            </w:r>
            <w:r w:rsidRPr="000D20C5">
              <w:rPr>
                <w:rFonts w:eastAsia="Calibri"/>
                <w:i/>
                <w:iCs/>
                <w:color w:val="auto"/>
                <w:sz w:val="20"/>
                <w:lang w:val="pt-PT"/>
              </w:rPr>
              <w:t xml:space="preserve">Venerdì, alle dieci mangio ..., bevo … </w:t>
            </w:r>
            <w:proofErr w:type="spellStart"/>
            <w:r w:rsidRPr="00B96D25">
              <w:rPr>
                <w:rFonts w:eastAsia="Calibri"/>
                <w:i/>
                <w:iCs/>
                <w:color w:val="auto"/>
                <w:sz w:val="20"/>
                <w:lang w:val="en-US"/>
              </w:rPr>
              <w:t>Lunedì</w:t>
            </w:r>
            <w:proofErr w:type="spellEnd"/>
            <w:r w:rsidRPr="00B96D25">
              <w:rPr>
                <w:rFonts w:eastAsia="Calibri"/>
                <w:i/>
                <w:iCs/>
                <w:color w:val="auto"/>
                <w:sz w:val="20"/>
                <w:lang w:val="en-US"/>
              </w:rPr>
              <w:t xml:space="preserve"> studio inglese</w:t>
            </w:r>
            <w:r w:rsidR="004B57EC">
              <w:rPr>
                <w:rFonts w:eastAsia="Calibri"/>
                <w:i/>
                <w:iCs/>
                <w:color w:val="auto"/>
                <w:sz w:val="20"/>
                <w:lang w:val="en-US"/>
              </w:rPr>
              <w:t>.</w:t>
            </w:r>
          </w:p>
          <w:p w:rsidRPr="007E2AC6" w:rsidR="00B96D25" w:rsidP="0055542E" w:rsidRDefault="00450F98" w14:paraId="0D3A7FFE" w14:textId="0E5AB9E7">
            <w:pPr>
              <w:pStyle w:val="BodyText"/>
              <w:numPr>
                <w:ilvl w:val="0"/>
                <w:numId w:val="12"/>
              </w:numPr>
              <w:spacing w:before="120" w:after="120" w:line="240" w:lineRule="auto"/>
              <w:ind w:left="312" w:hanging="284"/>
              <w:rPr>
                <w:iCs/>
                <w:color w:val="auto"/>
                <w:sz w:val="20"/>
              </w:rPr>
            </w:pPr>
            <w:r w:rsidRPr="00450F98">
              <w:rPr>
                <w:rFonts w:eastAsia="Calibri"/>
                <w:color w:val="auto"/>
                <w:sz w:val="20"/>
                <w:lang w:val="en-US"/>
              </w:rPr>
              <w:t xml:space="preserve">giving reasons for likes and dislikes, for example, </w:t>
            </w:r>
            <w:r w:rsidRPr="00450F98">
              <w:rPr>
                <w:rFonts w:eastAsia="Calibri"/>
                <w:i/>
                <w:iCs/>
                <w:color w:val="auto"/>
                <w:sz w:val="20"/>
                <w:lang w:val="en-US"/>
              </w:rPr>
              <w:t xml:space="preserve">Mi </w:t>
            </w:r>
            <w:proofErr w:type="spellStart"/>
            <w:r w:rsidRPr="00450F98">
              <w:rPr>
                <w:rFonts w:eastAsia="Calibri"/>
                <w:i/>
                <w:iCs/>
                <w:color w:val="auto"/>
                <w:sz w:val="20"/>
                <w:lang w:val="en-US"/>
              </w:rPr>
              <w:t>piace</w:t>
            </w:r>
            <w:proofErr w:type="spellEnd"/>
            <w:r w:rsidRPr="00450F98">
              <w:rPr>
                <w:rFonts w:eastAsia="Calibri"/>
                <w:i/>
                <w:iCs/>
                <w:color w:val="auto"/>
                <w:sz w:val="20"/>
                <w:lang w:val="en-US"/>
              </w:rPr>
              <w:t xml:space="preserve"> </w:t>
            </w:r>
            <w:proofErr w:type="spellStart"/>
            <w:r w:rsidRPr="00450F98">
              <w:rPr>
                <w:rFonts w:eastAsia="Calibri"/>
                <w:i/>
                <w:iCs/>
                <w:color w:val="auto"/>
                <w:sz w:val="20"/>
                <w:lang w:val="en-US"/>
              </w:rPr>
              <w:t>guardare</w:t>
            </w:r>
            <w:proofErr w:type="spellEnd"/>
            <w:r w:rsidRPr="00450F98">
              <w:rPr>
                <w:rFonts w:eastAsia="Calibri"/>
                <w:i/>
                <w:iCs/>
                <w:color w:val="auto"/>
                <w:sz w:val="20"/>
                <w:lang w:val="en-US"/>
              </w:rPr>
              <w:t xml:space="preserve"> la TV. È </w:t>
            </w:r>
            <w:proofErr w:type="spellStart"/>
            <w:r w:rsidRPr="00450F98">
              <w:rPr>
                <w:rFonts w:eastAsia="Calibri"/>
                <w:i/>
                <w:iCs/>
                <w:color w:val="auto"/>
                <w:sz w:val="20"/>
                <w:lang w:val="en-US"/>
              </w:rPr>
              <w:t>divertente</w:t>
            </w:r>
            <w:proofErr w:type="spellEnd"/>
            <w:r w:rsidRPr="00450F98">
              <w:rPr>
                <w:rFonts w:eastAsia="Calibri"/>
                <w:i/>
                <w:iCs/>
                <w:color w:val="auto"/>
                <w:sz w:val="20"/>
                <w:lang w:val="en-US"/>
              </w:rPr>
              <w:t xml:space="preserve">. Non mi </w:t>
            </w:r>
            <w:proofErr w:type="spellStart"/>
            <w:r w:rsidRPr="00450F98">
              <w:rPr>
                <w:rFonts w:eastAsia="Calibri"/>
                <w:i/>
                <w:iCs/>
                <w:color w:val="auto"/>
                <w:sz w:val="20"/>
                <w:lang w:val="en-US"/>
              </w:rPr>
              <w:t>piace</w:t>
            </w:r>
            <w:proofErr w:type="spellEnd"/>
            <w:r w:rsidRPr="00450F98">
              <w:rPr>
                <w:rFonts w:eastAsia="Calibri"/>
                <w:i/>
                <w:iCs/>
                <w:color w:val="auto"/>
                <w:sz w:val="20"/>
                <w:lang w:val="en-US"/>
              </w:rPr>
              <w:t xml:space="preserve"> </w:t>
            </w:r>
            <w:proofErr w:type="spellStart"/>
            <w:r w:rsidRPr="00450F98">
              <w:rPr>
                <w:rFonts w:eastAsia="Calibri"/>
                <w:i/>
                <w:iCs/>
                <w:color w:val="auto"/>
                <w:sz w:val="20"/>
                <w:lang w:val="en-US"/>
              </w:rPr>
              <w:t>studiare</w:t>
            </w:r>
            <w:proofErr w:type="spellEnd"/>
            <w:r w:rsidRPr="00450F98">
              <w:rPr>
                <w:rFonts w:eastAsia="Calibri"/>
                <w:i/>
                <w:iCs/>
                <w:color w:val="auto"/>
                <w:sz w:val="20"/>
                <w:lang w:val="en-US"/>
              </w:rPr>
              <w:t xml:space="preserve">. È </w:t>
            </w:r>
            <w:proofErr w:type="spellStart"/>
            <w:r w:rsidRPr="00450F98">
              <w:rPr>
                <w:rFonts w:eastAsia="Calibri"/>
                <w:i/>
                <w:iCs/>
                <w:color w:val="auto"/>
                <w:sz w:val="20"/>
                <w:lang w:val="en-US"/>
              </w:rPr>
              <w:t>noioso</w:t>
            </w:r>
            <w:proofErr w:type="spellEnd"/>
            <w:r w:rsidR="004B57EC">
              <w:rPr>
                <w:rFonts w:eastAsia="Calibri"/>
                <w:i/>
                <w:iCs/>
                <w:color w:val="auto"/>
                <w:sz w:val="20"/>
                <w:lang w:val="en-US"/>
              </w:rPr>
              <w:t>.</w:t>
            </w:r>
          </w:p>
        </w:tc>
      </w:tr>
      <w:tr w:rsidRPr="00AC3AA2" w:rsidR="007136E1" w:rsidTr="00072AA4" w14:paraId="782A1D2A" w14:textId="77777777">
        <w:trPr>
          <w:trHeight w:val="529"/>
        </w:trPr>
        <w:tc>
          <w:tcPr>
            <w:tcW w:w="4673" w:type="dxa"/>
          </w:tcPr>
          <w:p w:rsidR="00664D2F" w:rsidP="00D110CD" w:rsidRDefault="00664D2F" w14:paraId="19BC922F" w14:textId="77777777">
            <w:pPr>
              <w:pStyle w:val="ACtabletextCD"/>
            </w:pPr>
            <w:r w:rsidRPr="000B7134">
              <w:t xml:space="preserve">participate in activities that involve planning with others, using a range of familiar phrases and modelled structures </w:t>
            </w:r>
          </w:p>
          <w:p w:rsidRPr="00B53C19" w:rsidR="007506DF" w:rsidP="00D110CD" w:rsidRDefault="00664D2F" w14:paraId="5434943F" w14:textId="7240E77E">
            <w:pPr>
              <w:pStyle w:val="ACtabletextCD"/>
            </w:pPr>
            <w:r>
              <w:t>AC9LIT4C0</w:t>
            </w:r>
            <w:r w:rsidRPr="000B7134">
              <w:t>2</w:t>
            </w:r>
          </w:p>
          <w:p w:rsidRPr="00B53C19" w:rsidR="007136E1" w:rsidP="007D6CB5" w:rsidRDefault="007136E1" w14:paraId="09B0E55D" w14:textId="08474E94">
            <w:pPr>
              <w:pStyle w:val="ACtabletextCD"/>
            </w:pPr>
          </w:p>
        </w:tc>
        <w:tc>
          <w:tcPr>
            <w:tcW w:w="10453" w:type="dxa"/>
            <w:gridSpan w:val="2"/>
          </w:tcPr>
          <w:p w:rsidRPr="001A4A74" w:rsidR="00351403" w:rsidP="0055542E" w:rsidRDefault="001A4A74" w14:paraId="0A4698D5" w14:textId="77777777">
            <w:pPr>
              <w:pStyle w:val="BodyText"/>
              <w:numPr>
                <w:ilvl w:val="0"/>
                <w:numId w:val="12"/>
              </w:numPr>
              <w:spacing w:before="120" w:after="120" w:line="240" w:lineRule="auto"/>
              <w:ind w:left="312" w:hanging="284"/>
              <w:rPr>
                <w:sz w:val="20"/>
              </w:rPr>
            </w:pPr>
            <w:r w:rsidRPr="001A4A74">
              <w:rPr>
                <w:rFonts w:eastAsia="Calibri"/>
                <w:color w:val="auto"/>
                <w:sz w:val="20"/>
                <w:lang w:val="en-US"/>
              </w:rPr>
              <w:t xml:space="preserve">creating invitation cards or posters for a party, </w:t>
            </w:r>
            <w:proofErr w:type="gramStart"/>
            <w:r w:rsidRPr="001A4A74">
              <w:rPr>
                <w:rFonts w:eastAsia="Calibri"/>
                <w:color w:val="auto"/>
                <w:sz w:val="20"/>
                <w:lang w:val="en-US"/>
              </w:rPr>
              <w:t>performance</w:t>
            </w:r>
            <w:proofErr w:type="gramEnd"/>
            <w:r w:rsidRPr="001A4A74">
              <w:rPr>
                <w:rFonts w:eastAsia="Calibri"/>
                <w:color w:val="auto"/>
                <w:sz w:val="20"/>
                <w:lang w:val="en-US"/>
              </w:rPr>
              <w:t xml:space="preserve"> or class event, for example, </w:t>
            </w:r>
            <w:r w:rsidRPr="001A4A74">
              <w:rPr>
                <w:rFonts w:eastAsia="Calibri"/>
                <w:i/>
                <w:iCs/>
                <w:color w:val="auto"/>
                <w:sz w:val="20"/>
                <w:lang w:val="en-US"/>
              </w:rPr>
              <w:t xml:space="preserve">Caro…Vieni </w:t>
            </w:r>
            <w:proofErr w:type="spellStart"/>
            <w:r w:rsidRPr="001A4A74">
              <w:rPr>
                <w:rFonts w:eastAsia="Calibri"/>
                <w:i/>
                <w:iCs/>
                <w:color w:val="auto"/>
                <w:sz w:val="20"/>
                <w:lang w:val="en-US"/>
              </w:rPr>
              <w:t>alla</w:t>
            </w:r>
            <w:proofErr w:type="spellEnd"/>
            <w:r w:rsidRPr="001A4A74">
              <w:rPr>
                <w:rFonts w:eastAsia="Calibri"/>
                <w:i/>
                <w:iCs/>
                <w:color w:val="auto"/>
                <w:sz w:val="20"/>
                <w:lang w:val="en-US"/>
              </w:rPr>
              <w:t xml:space="preserve"> nostra</w:t>
            </w:r>
            <w:r w:rsidRPr="001A4A74">
              <w:rPr>
                <w:rFonts w:eastAsia="Calibri"/>
                <w:color w:val="auto"/>
                <w:sz w:val="20"/>
                <w:lang w:val="en-US"/>
              </w:rPr>
              <w:t xml:space="preserve"> </w:t>
            </w:r>
            <w:r w:rsidRPr="001A4A74">
              <w:rPr>
                <w:rFonts w:eastAsia="Calibri"/>
                <w:i/>
                <w:iCs/>
                <w:color w:val="auto"/>
                <w:sz w:val="20"/>
                <w:lang w:val="en-US"/>
              </w:rPr>
              <w:t>festa/</w:t>
            </w:r>
            <w:proofErr w:type="spellStart"/>
            <w:r w:rsidRPr="001A4A74">
              <w:rPr>
                <w:rFonts w:eastAsia="Calibri"/>
                <w:i/>
                <w:iCs/>
                <w:color w:val="auto"/>
                <w:sz w:val="20"/>
                <w:lang w:val="en-US"/>
              </w:rPr>
              <w:t>recita</w:t>
            </w:r>
            <w:proofErr w:type="spellEnd"/>
            <w:r w:rsidRPr="001A4A74">
              <w:rPr>
                <w:rFonts w:eastAsia="Calibri"/>
                <w:i/>
                <w:iCs/>
                <w:color w:val="auto"/>
                <w:sz w:val="20"/>
                <w:lang w:val="en-US"/>
              </w:rPr>
              <w:t>/</w:t>
            </w:r>
            <w:proofErr w:type="spellStart"/>
            <w:r w:rsidRPr="001A4A74">
              <w:rPr>
                <w:rFonts w:eastAsia="Calibri"/>
                <w:i/>
                <w:iCs/>
                <w:color w:val="auto"/>
                <w:sz w:val="20"/>
                <w:lang w:val="en-US"/>
              </w:rPr>
              <w:t>riunione</w:t>
            </w:r>
            <w:proofErr w:type="spellEnd"/>
            <w:r w:rsidRPr="001A4A74">
              <w:rPr>
                <w:rFonts w:eastAsia="Calibri"/>
                <w:i/>
                <w:iCs/>
                <w:color w:val="auto"/>
                <w:sz w:val="20"/>
                <w:lang w:val="en-US"/>
              </w:rPr>
              <w:t xml:space="preserve">! Il </w:t>
            </w:r>
            <w:proofErr w:type="spellStart"/>
            <w:r w:rsidRPr="001A4A74">
              <w:rPr>
                <w:rFonts w:eastAsia="Calibri"/>
                <w:i/>
                <w:iCs/>
                <w:color w:val="auto"/>
                <w:sz w:val="20"/>
                <w:lang w:val="en-US"/>
              </w:rPr>
              <w:t>giorno</w:t>
            </w:r>
            <w:proofErr w:type="spellEnd"/>
            <w:r w:rsidRPr="001A4A74">
              <w:rPr>
                <w:rFonts w:eastAsia="Calibri"/>
                <w:i/>
                <w:iCs/>
                <w:color w:val="auto"/>
                <w:sz w:val="20"/>
                <w:lang w:val="en-US"/>
              </w:rPr>
              <w:t xml:space="preserve"> … Alle ore … </w:t>
            </w:r>
            <w:proofErr w:type="spellStart"/>
            <w:r w:rsidRPr="001A4A74">
              <w:rPr>
                <w:rFonts w:eastAsia="Calibri"/>
                <w:i/>
                <w:iCs/>
                <w:color w:val="auto"/>
                <w:sz w:val="20"/>
                <w:lang w:val="en-US"/>
              </w:rPr>
              <w:t>Luogo</w:t>
            </w:r>
            <w:proofErr w:type="spellEnd"/>
            <w:r w:rsidRPr="001A4A74">
              <w:rPr>
                <w:rFonts w:eastAsia="Calibri"/>
                <w:i/>
                <w:iCs/>
                <w:color w:val="auto"/>
                <w:sz w:val="20"/>
                <w:lang w:val="en-US"/>
              </w:rPr>
              <w:t>/</w:t>
            </w:r>
            <w:proofErr w:type="spellStart"/>
            <w:r w:rsidRPr="001A4A74">
              <w:rPr>
                <w:rFonts w:eastAsia="Calibri"/>
                <w:i/>
                <w:iCs/>
                <w:color w:val="auto"/>
                <w:sz w:val="20"/>
                <w:lang w:val="en-US"/>
              </w:rPr>
              <w:t>Presso</w:t>
            </w:r>
            <w:proofErr w:type="spellEnd"/>
          </w:p>
          <w:p w:rsidRPr="009C7456" w:rsidR="001A4A74" w:rsidP="0055542E" w:rsidRDefault="009C7456" w14:paraId="67AD1D24" w14:textId="77777777">
            <w:pPr>
              <w:pStyle w:val="BodyText"/>
              <w:numPr>
                <w:ilvl w:val="0"/>
                <w:numId w:val="12"/>
              </w:numPr>
              <w:spacing w:before="120" w:after="120" w:line="240" w:lineRule="auto"/>
              <w:ind w:left="312" w:hanging="284"/>
              <w:rPr>
                <w:sz w:val="20"/>
              </w:rPr>
            </w:pPr>
            <w:r w:rsidRPr="009C7456">
              <w:rPr>
                <w:rFonts w:eastAsia="Calibri"/>
                <w:color w:val="auto"/>
                <w:sz w:val="20"/>
                <w:lang w:val="en-US"/>
              </w:rPr>
              <w:t xml:space="preserve">participating in a real or imagined visit to a local market to buy ingredients for making an Italian dish such as </w:t>
            </w:r>
            <w:r w:rsidRPr="009C7456">
              <w:rPr>
                <w:rFonts w:eastAsia="Calibri"/>
                <w:i/>
                <w:iCs/>
                <w:color w:val="auto"/>
                <w:sz w:val="20"/>
                <w:lang w:val="en-US"/>
              </w:rPr>
              <w:t>il minestrone</w:t>
            </w:r>
            <w:r w:rsidRPr="009C7456">
              <w:rPr>
                <w:rFonts w:eastAsia="Calibri"/>
                <w:color w:val="auto"/>
                <w:sz w:val="20"/>
                <w:lang w:val="en-US"/>
              </w:rPr>
              <w:t xml:space="preserve"> together</w:t>
            </w:r>
          </w:p>
          <w:p w:rsidRPr="003A3045" w:rsidR="009C7456" w:rsidP="0055542E" w:rsidRDefault="003A3045" w14:paraId="7965994C" w14:textId="77777777">
            <w:pPr>
              <w:pStyle w:val="BodyText"/>
              <w:numPr>
                <w:ilvl w:val="0"/>
                <w:numId w:val="12"/>
              </w:numPr>
              <w:spacing w:before="120" w:after="120" w:line="240" w:lineRule="auto"/>
              <w:ind w:left="312" w:hanging="284"/>
              <w:rPr>
                <w:sz w:val="20"/>
              </w:rPr>
            </w:pPr>
            <w:r w:rsidRPr="003A3045">
              <w:rPr>
                <w:rFonts w:eastAsia="Calibri"/>
                <w:color w:val="auto"/>
                <w:sz w:val="20"/>
                <w:lang w:val="en-US"/>
              </w:rPr>
              <w:t xml:space="preserve">participating in ordering food at the school canteen, for example, </w:t>
            </w:r>
            <w:r w:rsidRPr="003A3045">
              <w:rPr>
                <w:rFonts w:eastAsia="Calibri"/>
                <w:i/>
                <w:iCs/>
                <w:color w:val="auto"/>
                <w:sz w:val="20"/>
                <w:lang w:val="en-US"/>
              </w:rPr>
              <w:t xml:space="preserve">Io </w:t>
            </w:r>
            <w:proofErr w:type="spellStart"/>
            <w:r w:rsidRPr="003A3045">
              <w:rPr>
                <w:rFonts w:eastAsia="Calibri"/>
                <w:i/>
                <w:iCs/>
                <w:color w:val="auto"/>
                <w:sz w:val="20"/>
                <w:lang w:val="en-US"/>
              </w:rPr>
              <w:t>prendo</w:t>
            </w:r>
            <w:proofErr w:type="spellEnd"/>
            <w:r w:rsidRPr="003A3045">
              <w:rPr>
                <w:rFonts w:eastAsia="Calibri"/>
                <w:i/>
                <w:iCs/>
                <w:color w:val="auto"/>
                <w:sz w:val="20"/>
                <w:lang w:val="en-US"/>
              </w:rPr>
              <w:t xml:space="preserve"> un panino con il </w:t>
            </w:r>
            <w:proofErr w:type="spellStart"/>
            <w:r w:rsidRPr="003A3045">
              <w:rPr>
                <w:rFonts w:eastAsia="Calibri"/>
                <w:i/>
                <w:iCs/>
                <w:color w:val="auto"/>
                <w:sz w:val="20"/>
                <w:lang w:val="en-US"/>
              </w:rPr>
              <w:t>formaggio</w:t>
            </w:r>
            <w:proofErr w:type="spellEnd"/>
            <w:r w:rsidRPr="003A3045">
              <w:rPr>
                <w:rFonts w:eastAsia="Calibri"/>
                <w:i/>
                <w:iCs/>
                <w:color w:val="auto"/>
                <w:sz w:val="20"/>
                <w:lang w:val="en-US"/>
              </w:rPr>
              <w:t xml:space="preserve">. E </w:t>
            </w:r>
            <w:proofErr w:type="spellStart"/>
            <w:r w:rsidRPr="003A3045">
              <w:rPr>
                <w:rFonts w:eastAsia="Calibri"/>
                <w:i/>
                <w:iCs/>
                <w:color w:val="auto"/>
                <w:sz w:val="20"/>
                <w:lang w:val="en-US"/>
              </w:rPr>
              <w:t>tu</w:t>
            </w:r>
            <w:proofErr w:type="spellEnd"/>
            <w:r w:rsidRPr="003A3045">
              <w:rPr>
                <w:rFonts w:eastAsia="Calibri"/>
                <w:i/>
                <w:iCs/>
                <w:color w:val="auto"/>
                <w:sz w:val="20"/>
                <w:lang w:val="en-US"/>
              </w:rPr>
              <w:t xml:space="preserve">, </w:t>
            </w:r>
            <w:proofErr w:type="spellStart"/>
            <w:r w:rsidRPr="003A3045">
              <w:rPr>
                <w:rFonts w:eastAsia="Calibri"/>
                <w:i/>
                <w:iCs/>
                <w:color w:val="auto"/>
                <w:sz w:val="20"/>
                <w:lang w:val="en-US"/>
              </w:rPr>
              <w:t>cosa</w:t>
            </w:r>
            <w:proofErr w:type="spellEnd"/>
            <w:r w:rsidRPr="003A3045">
              <w:rPr>
                <w:rFonts w:eastAsia="Calibri"/>
                <w:i/>
                <w:iCs/>
                <w:color w:val="auto"/>
                <w:sz w:val="20"/>
                <w:lang w:val="en-US"/>
              </w:rPr>
              <w:t xml:space="preserve"> </w:t>
            </w:r>
            <w:proofErr w:type="spellStart"/>
            <w:r w:rsidRPr="003A3045">
              <w:rPr>
                <w:rFonts w:eastAsia="Calibri"/>
                <w:i/>
                <w:iCs/>
                <w:color w:val="auto"/>
                <w:sz w:val="20"/>
                <w:lang w:val="en-US"/>
              </w:rPr>
              <w:t>prendi</w:t>
            </w:r>
            <w:proofErr w:type="spellEnd"/>
            <w:r w:rsidRPr="003A3045">
              <w:rPr>
                <w:rFonts w:eastAsia="Calibri"/>
                <w:i/>
                <w:iCs/>
                <w:color w:val="auto"/>
                <w:sz w:val="20"/>
                <w:lang w:val="en-US"/>
              </w:rPr>
              <w:t>?</w:t>
            </w:r>
          </w:p>
          <w:p w:rsidRPr="00416A79" w:rsidR="003A3045" w:rsidP="0055542E" w:rsidRDefault="00416A79" w14:paraId="2EE28DBE" w14:textId="4DD8DB48">
            <w:pPr>
              <w:pStyle w:val="BodyText"/>
              <w:numPr>
                <w:ilvl w:val="0"/>
                <w:numId w:val="12"/>
              </w:numPr>
              <w:spacing w:before="120" w:after="120" w:line="240" w:lineRule="auto"/>
              <w:ind w:left="312" w:hanging="284"/>
              <w:rPr>
                <w:sz w:val="20"/>
              </w:rPr>
            </w:pPr>
            <w:r w:rsidRPr="00416A79">
              <w:rPr>
                <w:rFonts w:eastAsia="Calibri"/>
                <w:color w:val="auto"/>
                <w:sz w:val="20"/>
                <w:lang w:val="en-US"/>
              </w:rPr>
              <w:t xml:space="preserve">working in pairs or small groups to generate questions when preparing for surprise party, for example, </w:t>
            </w:r>
            <w:r w:rsidRPr="00416A79">
              <w:rPr>
                <w:i/>
                <w:iCs/>
                <w:color w:val="auto"/>
                <w:sz w:val="20"/>
                <w:lang w:val="en-US"/>
              </w:rPr>
              <w:t xml:space="preserve">Quanti </w:t>
            </w:r>
            <w:r w:rsidRPr="1E93980E">
              <w:rPr>
                <w:i/>
                <w:iCs/>
                <w:color w:val="auto"/>
                <w:sz w:val="20"/>
                <w:lang w:val="en-US"/>
              </w:rPr>
              <w:t>…</w:t>
            </w:r>
            <w:r w:rsidRPr="1E93980E" w:rsidR="2B352E06">
              <w:rPr>
                <w:i/>
                <w:iCs/>
                <w:color w:val="auto"/>
                <w:sz w:val="20"/>
                <w:lang w:val="en-US"/>
              </w:rPr>
              <w:t>?</w:t>
            </w:r>
            <w:r w:rsidRPr="00416A79">
              <w:rPr>
                <w:i/>
                <w:iCs/>
                <w:color w:val="auto"/>
                <w:sz w:val="20"/>
                <w:lang w:val="en-US"/>
              </w:rPr>
              <w:t xml:space="preserve"> A </w:t>
            </w:r>
            <w:proofErr w:type="spellStart"/>
            <w:r w:rsidRPr="00416A79">
              <w:rPr>
                <w:i/>
                <w:iCs/>
                <w:color w:val="auto"/>
                <w:sz w:val="20"/>
                <w:lang w:val="en-US"/>
              </w:rPr>
              <w:t>che</w:t>
            </w:r>
            <w:proofErr w:type="spellEnd"/>
            <w:r w:rsidRPr="00416A79">
              <w:rPr>
                <w:i/>
                <w:iCs/>
                <w:color w:val="auto"/>
                <w:sz w:val="20"/>
                <w:lang w:val="en-US"/>
              </w:rPr>
              <w:t xml:space="preserve"> </w:t>
            </w:r>
            <w:proofErr w:type="spellStart"/>
            <w:r w:rsidRPr="00416A79">
              <w:rPr>
                <w:i/>
                <w:iCs/>
                <w:color w:val="auto"/>
                <w:sz w:val="20"/>
                <w:lang w:val="en-US"/>
              </w:rPr>
              <w:t>ora</w:t>
            </w:r>
            <w:proofErr w:type="spellEnd"/>
            <w:r w:rsidRPr="00416A79">
              <w:rPr>
                <w:i/>
                <w:iCs/>
                <w:color w:val="auto"/>
                <w:sz w:val="20"/>
                <w:lang w:val="en-US"/>
              </w:rPr>
              <w:t>? Dov’ è la festa?</w:t>
            </w:r>
          </w:p>
          <w:p w:rsidRPr="00B47635" w:rsidR="00416A79" w:rsidP="0055542E" w:rsidRDefault="00B47635" w14:paraId="1C0C9D6A" w14:textId="77777777">
            <w:pPr>
              <w:pStyle w:val="BodyText"/>
              <w:numPr>
                <w:ilvl w:val="0"/>
                <w:numId w:val="12"/>
              </w:numPr>
              <w:spacing w:before="120" w:after="120" w:line="240" w:lineRule="auto"/>
              <w:ind w:left="312" w:hanging="284"/>
              <w:rPr>
                <w:sz w:val="20"/>
              </w:rPr>
            </w:pPr>
            <w:r w:rsidRPr="00B47635">
              <w:rPr>
                <w:rFonts w:eastAsia="Calibri"/>
                <w:color w:val="auto"/>
                <w:sz w:val="20"/>
                <w:lang w:val="en-US"/>
              </w:rPr>
              <w:lastRenderedPageBreak/>
              <w:t xml:space="preserve">participating in </w:t>
            </w:r>
            <w:proofErr w:type="spellStart"/>
            <w:r w:rsidRPr="00B47635">
              <w:rPr>
                <w:rFonts w:eastAsia="Calibri"/>
                <w:color w:val="auto"/>
                <w:sz w:val="20"/>
                <w:lang w:val="en-US"/>
              </w:rPr>
              <w:t>organising</w:t>
            </w:r>
            <w:proofErr w:type="spellEnd"/>
            <w:r w:rsidRPr="00B47635">
              <w:rPr>
                <w:rFonts w:eastAsia="Calibri"/>
                <w:color w:val="auto"/>
                <w:sz w:val="20"/>
                <w:lang w:val="en-US"/>
              </w:rPr>
              <w:t xml:space="preserve"> a shared lunch in the Italian class, discussing who will bring what, who will invite parents, for example, </w:t>
            </w:r>
            <w:proofErr w:type="spellStart"/>
            <w:r w:rsidRPr="00B47635">
              <w:rPr>
                <w:rFonts w:eastAsia="Calibri"/>
                <w:i/>
                <w:iCs/>
                <w:color w:val="auto"/>
                <w:sz w:val="20"/>
                <w:lang w:val="en-US"/>
              </w:rPr>
              <w:t>Facciamo</w:t>
            </w:r>
            <w:proofErr w:type="spellEnd"/>
            <w:r w:rsidRPr="00B47635">
              <w:rPr>
                <w:rFonts w:eastAsia="Calibri"/>
                <w:i/>
                <w:iCs/>
                <w:color w:val="auto"/>
                <w:sz w:val="20"/>
                <w:lang w:val="en-US"/>
              </w:rPr>
              <w:t xml:space="preserve"> un dolce. </w:t>
            </w:r>
            <w:r w:rsidRPr="00B47635">
              <w:rPr>
                <w:rFonts w:eastAsia="Calibri"/>
                <w:i/>
                <w:color w:val="auto"/>
                <w:sz w:val="20"/>
                <w:lang w:val="fr-FR"/>
              </w:rPr>
              <w:t xml:space="preserve">Chi porta lo </w:t>
            </w:r>
            <w:proofErr w:type="spellStart"/>
            <w:proofErr w:type="gramStart"/>
            <w:r w:rsidRPr="00B47635">
              <w:rPr>
                <w:rFonts w:eastAsia="Calibri"/>
                <w:i/>
                <w:color w:val="auto"/>
                <w:sz w:val="20"/>
                <w:lang w:val="fr-FR"/>
              </w:rPr>
              <w:t>zucchero</w:t>
            </w:r>
            <w:proofErr w:type="spellEnd"/>
            <w:r w:rsidRPr="00B47635">
              <w:rPr>
                <w:rFonts w:eastAsia="Calibri"/>
                <w:i/>
                <w:color w:val="auto"/>
                <w:sz w:val="20"/>
                <w:lang w:val="fr-FR"/>
              </w:rPr>
              <w:t>?</w:t>
            </w:r>
            <w:proofErr w:type="gramEnd"/>
            <w:r w:rsidRPr="00B47635">
              <w:rPr>
                <w:rFonts w:eastAsia="Calibri"/>
                <w:i/>
                <w:color w:val="auto"/>
                <w:sz w:val="20"/>
                <w:lang w:val="fr-FR"/>
              </w:rPr>
              <w:t xml:space="preserve"> Chi porta le </w:t>
            </w:r>
            <w:proofErr w:type="spellStart"/>
            <w:proofErr w:type="gramStart"/>
            <w:r w:rsidRPr="00B47635">
              <w:rPr>
                <w:rFonts w:eastAsia="Calibri"/>
                <w:i/>
                <w:color w:val="auto"/>
                <w:sz w:val="20"/>
                <w:lang w:val="fr-FR"/>
              </w:rPr>
              <w:t>mele</w:t>
            </w:r>
            <w:proofErr w:type="spellEnd"/>
            <w:r w:rsidRPr="00B47635">
              <w:rPr>
                <w:rFonts w:eastAsia="Calibri"/>
                <w:i/>
                <w:color w:val="auto"/>
                <w:sz w:val="20"/>
                <w:lang w:val="fr-FR"/>
              </w:rPr>
              <w:t>?</w:t>
            </w:r>
            <w:proofErr w:type="gramEnd"/>
          </w:p>
          <w:p w:rsidRPr="00EA3BC9" w:rsidR="00B47635" w:rsidP="0055542E" w:rsidRDefault="00EA3BC9" w14:paraId="4AE479D8" w14:textId="77777777">
            <w:pPr>
              <w:pStyle w:val="BodyText"/>
              <w:numPr>
                <w:ilvl w:val="0"/>
                <w:numId w:val="12"/>
              </w:numPr>
              <w:spacing w:before="120" w:after="120" w:line="240" w:lineRule="auto"/>
              <w:ind w:left="312" w:hanging="284"/>
              <w:rPr>
                <w:sz w:val="20"/>
              </w:rPr>
            </w:pPr>
            <w:r w:rsidRPr="00EA3BC9">
              <w:rPr>
                <w:rFonts w:eastAsia="Calibri"/>
                <w:color w:val="auto"/>
                <w:sz w:val="20"/>
                <w:lang w:val="en-US"/>
              </w:rPr>
              <w:t xml:space="preserve">responding to a partner’s questions, for example, </w:t>
            </w:r>
            <w:r w:rsidRPr="00EA3BC9">
              <w:rPr>
                <w:rFonts w:eastAsia="Calibri"/>
                <w:i/>
                <w:iCs/>
                <w:color w:val="auto"/>
                <w:sz w:val="20"/>
                <w:lang w:val="en-US"/>
              </w:rPr>
              <w:t xml:space="preserve">Di </w:t>
            </w:r>
            <w:proofErr w:type="spellStart"/>
            <w:r w:rsidRPr="00EA3BC9">
              <w:rPr>
                <w:rFonts w:eastAsia="Calibri"/>
                <w:i/>
                <w:iCs/>
                <w:color w:val="auto"/>
                <w:sz w:val="20"/>
                <w:lang w:val="en-US"/>
              </w:rPr>
              <w:t>che</w:t>
            </w:r>
            <w:proofErr w:type="spellEnd"/>
            <w:r w:rsidRPr="00EA3BC9">
              <w:rPr>
                <w:rFonts w:eastAsia="Calibri"/>
                <w:i/>
                <w:iCs/>
                <w:color w:val="auto"/>
                <w:sz w:val="20"/>
                <w:lang w:val="en-US"/>
              </w:rPr>
              <w:t xml:space="preserve"> </w:t>
            </w:r>
            <w:proofErr w:type="spellStart"/>
            <w:r w:rsidRPr="00EA3BC9">
              <w:rPr>
                <w:rFonts w:eastAsia="Calibri"/>
                <w:i/>
                <w:iCs/>
                <w:color w:val="auto"/>
                <w:sz w:val="20"/>
                <w:lang w:val="en-US"/>
              </w:rPr>
              <w:t>colore</w:t>
            </w:r>
            <w:proofErr w:type="spellEnd"/>
            <w:r w:rsidRPr="00EA3BC9">
              <w:rPr>
                <w:rFonts w:eastAsia="Calibri"/>
                <w:i/>
                <w:iCs/>
                <w:color w:val="auto"/>
                <w:sz w:val="20"/>
                <w:lang w:val="en-US"/>
              </w:rPr>
              <w:t xml:space="preserve"> è la </w:t>
            </w:r>
            <w:proofErr w:type="spellStart"/>
            <w:r w:rsidRPr="00EA3BC9">
              <w:rPr>
                <w:rFonts w:eastAsia="Calibri"/>
                <w:i/>
                <w:iCs/>
                <w:color w:val="auto"/>
                <w:sz w:val="20"/>
                <w:lang w:val="en-US"/>
              </w:rPr>
              <w:t>maglia</w:t>
            </w:r>
            <w:proofErr w:type="spellEnd"/>
            <w:r w:rsidRPr="00EA3BC9">
              <w:rPr>
                <w:rFonts w:eastAsia="Calibri"/>
                <w:i/>
                <w:iCs/>
                <w:color w:val="auto"/>
                <w:sz w:val="20"/>
                <w:lang w:val="en-US"/>
              </w:rPr>
              <w:t xml:space="preserve">? È rosa. Qual è il </w:t>
            </w:r>
            <w:proofErr w:type="spellStart"/>
            <w:r w:rsidRPr="00EA3BC9">
              <w:rPr>
                <w:rFonts w:eastAsia="Calibri"/>
                <w:i/>
                <w:iCs/>
                <w:color w:val="auto"/>
                <w:sz w:val="20"/>
                <w:lang w:val="en-US"/>
              </w:rPr>
              <w:t>tuo</w:t>
            </w:r>
            <w:proofErr w:type="spellEnd"/>
            <w:r w:rsidRPr="00EA3BC9">
              <w:rPr>
                <w:rFonts w:eastAsia="Calibri"/>
                <w:i/>
                <w:iCs/>
                <w:color w:val="auto"/>
                <w:sz w:val="20"/>
                <w:lang w:val="en-US"/>
              </w:rPr>
              <w:t>/</w:t>
            </w:r>
            <w:proofErr w:type="spellStart"/>
            <w:r w:rsidRPr="00EA3BC9">
              <w:rPr>
                <w:rFonts w:eastAsia="Calibri"/>
                <w:i/>
                <w:iCs/>
                <w:color w:val="auto"/>
                <w:sz w:val="20"/>
                <w:lang w:val="en-US"/>
              </w:rPr>
              <w:t>suo</w:t>
            </w:r>
            <w:proofErr w:type="spellEnd"/>
            <w:r w:rsidRPr="00EA3BC9">
              <w:rPr>
                <w:rFonts w:eastAsia="Calibri"/>
                <w:i/>
                <w:iCs/>
                <w:color w:val="auto"/>
                <w:sz w:val="20"/>
                <w:lang w:val="en-US"/>
              </w:rPr>
              <w:t xml:space="preserve"> </w:t>
            </w:r>
            <w:proofErr w:type="spellStart"/>
            <w:r w:rsidRPr="00EA3BC9">
              <w:rPr>
                <w:rFonts w:eastAsia="Calibri"/>
                <w:i/>
                <w:iCs/>
                <w:color w:val="auto"/>
                <w:sz w:val="20"/>
                <w:lang w:val="en-US"/>
              </w:rPr>
              <w:t>gioco</w:t>
            </w:r>
            <w:proofErr w:type="spellEnd"/>
            <w:r w:rsidRPr="00EA3BC9">
              <w:rPr>
                <w:rFonts w:eastAsia="Calibri"/>
                <w:i/>
                <w:iCs/>
                <w:color w:val="auto"/>
                <w:sz w:val="20"/>
                <w:lang w:val="en-US"/>
              </w:rPr>
              <w:t xml:space="preserve"> </w:t>
            </w:r>
            <w:proofErr w:type="spellStart"/>
            <w:r w:rsidRPr="00EA3BC9">
              <w:rPr>
                <w:rFonts w:eastAsia="Calibri"/>
                <w:i/>
                <w:iCs/>
                <w:color w:val="auto"/>
                <w:sz w:val="20"/>
                <w:lang w:val="en-US"/>
              </w:rPr>
              <w:t>preferito</w:t>
            </w:r>
            <w:proofErr w:type="spellEnd"/>
            <w:r w:rsidRPr="00EA3BC9">
              <w:rPr>
                <w:rFonts w:eastAsia="Calibri"/>
                <w:i/>
                <w:iCs/>
                <w:color w:val="auto"/>
                <w:sz w:val="20"/>
                <w:lang w:val="en-US"/>
              </w:rPr>
              <w:t>?</w:t>
            </w:r>
          </w:p>
          <w:p w:rsidRPr="007E1A12" w:rsidR="00EA3BC9" w:rsidP="0055542E" w:rsidRDefault="007E1A12" w14:paraId="4A87F2C6" w14:textId="77777777">
            <w:pPr>
              <w:pStyle w:val="BodyText"/>
              <w:numPr>
                <w:ilvl w:val="0"/>
                <w:numId w:val="12"/>
              </w:numPr>
              <w:spacing w:before="120" w:after="120" w:line="240" w:lineRule="auto"/>
              <w:ind w:left="312" w:hanging="284"/>
              <w:rPr>
                <w:sz w:val="20"/>
              </w:rPr>
            </w:pPr>
            <w:r w:rsidRPr="007E1A12">
              <w:rPr>
                <w:rFonts w:eastAsia="Calibri"/>
                <w:color w:val="auto"/>
                <w:sz w:val="20"/>
                <w:lang w:val="en-US"/>
              </w:rPr>
              <w:t xml:space="preserve">following procedures and instructions together, for example, following recipes such as </w:t>
            </w:r>
            <w:proofErr w:type="spellStart"/>
            <w:r w:rsidRPr="007E1A12">
              <w:rPr>
                <w:rFonts w:eastAsia="Calibri"/>
                <w:i/>
                <w:iCs/>
                <w:color w:val="auto"/>
                <w:sz w:val="20"/>
                <w:lang w:val="en-US"/>
              </w:rPr>
              <w:t>una</w:t>
            </w:r>
            <w:proofErr w:type="spellEnd"/>
            <w:r w:rsidRPr="007E1A12">
              <w:rPr>
                <w:rFonts w:eastAsia="Calibri"/>
                <w:i/>
                <w:iCs/>
                <w:color w:val="auto"/>
                <w:sz w:val="20"/>
                <w:lang w:val="en-US"/>
              </w:rPr>
              <w:t xml:space="preserve"> </w:t>
            </w:r>
            <w:proofErr w:type="spellStart"/>
            <w:r w:rsidRPr="007E1A12">
              <w:rPr>
                <w:rFonts w:eastAsia="Calibri"/>
                <w:i/>
                <w:iCs/>
                <w:color w:val="auto"/>
                <w:sz w:val="20"/>
                <w:lang w:val="en-US"/>
              </w:rPr>
              <w:t>macedonia</w:t>
            </w:r>
            <w:proofErr w:type="spellEnd"/>
            <w:r w:rsidRPr="007E1A12">
              <w:rPr>
                <w:rFonts w:eastAsia="Calibri"/>
                <w:i/>
                <w:iCs/>
                <w:color w:val="auto"/>
                <w:sz w:val="20"/>
                <w:lang w:val="en-US"/>
              </w:rPr>
              <w:t xml:space="preserve"> di </w:t>
            </w:r>
            <w:proofErr w:type="spellStart"/>
            <w:r w:rsidRPr="007E1A12">
              <w:rPr>
                <w:rFonts w:eastAsia="Calibri"/>
                <w:i/>
                <w:iCs/>
                <w:color w:val="auto"/>
                <w:sz w:val="20"/>
                <w:lang w:val="en-US"/>
              </w:rPr>
              <w:t>frutta</w:t>
            </w:r>
            <w:proofErr w:type="spellEnd"/>
            <w:r w:rsidRPr="007E1A12">
              <w:rPr>
                <w:rFonts w:eastAsia="Calibri"/>
                <w:color w:val="auto"/>
                <w:sz w:val="20"/>
                <w:lang w:val="en-US"/>
              </w:rPr>
              <w:t xml:space="preserve">, or making a model of an Italian garden or </w:t>
            </w:r>
            <w:r w:rsidRPr="007E1A12">
              <w:rPr>
                <w:rFonts w:eastAsia="Calibri"/>
                <w:i/>
                <w:iCs/>
                <w:color w:val="auto"/>
                <w:sz w:val="20"/>
                <w:lang w:val="en-US"/>
              </w:rPr>
              <w:t>piazza</w:t>
            </w:r>
          </w:p>
          <w:p w:rsidRPr="00E8433F" w:rsidR="007E1A12" w:rsidP="0055542E" w:rsidRDefault="00761D36" w14:paraId="625BD5E8" w14:textId="6B2EC692">
            <w:pPr>
              <w:pStyle w:val="BodyText"/>
              <w:numPr>
                <w:ilvl w:val="0"/>
                <w:numId w:val="12"/>
              </w:numPr>
              <w:spacing w:before="120" w:after="120" w:line="240" w:lineRule="auto"/>
              <w:ind w:left="312" w:hanging="284"/>
              <w:rPr>
                <w:sz w:val="20"/>
                <w:lang w:val="pt-PT"/>
              </w:rPr>
            </w:pPr>
            <w:r w:rsidRPr="00761D36">
              <w:rPr>
                <w:rFonts w:eastAsia="Calibri"/>
                <w:color w:val="auto"/>
                <w:sz w:val="20"/>
                <w:lang w:val="en-US"/>
              </w:rPr>
              <w:t>planning for a shared performance for assembly</w:t>
            </w:r>
            <w:r w:rsidRPr="00761D36">
              <w:rPr>
                <w:rFonts w:eastAsia="Calibri"/>
                <w:i/>
                <w:iCs/>
                <w:color w:val="auto"/>
                <w:sz w:val="20"/>
                <w:lang w:val="en-US"/>
              </w:rPr>
              <w:t xml:space="preserve"> </w:t>
            </w:r>
            <w:r w:rsidRPr="00761D36">
              <w:rPr>
                <w:rFonts w:eastAsia="Calibri"/>
                <w:color w:val="auto"/>
                <w:sz w:val="20"/>
                <w:lang w:val="en-US"/>
              </w:rPr>
              <w:t>or guests</w:t>
            </w:r>
            <w:r w:rsidRPr="00761D36">
              <w:rPr>
                <w:rFonts w:eastAsia="Calibri"/>
                <w:i/>
                <w:iCs/>
                <w:color w:val="auto"/>
                <w:sz w:val="20"/>
                <w:lang w:val="en-US"/>
              </w:rPr>
              <w:t xml:space="preserve">, </w:t>
            </w:r>
            <w:r w:rsidRPr="00761D36">
              <w:rPr>
                <w:rFonts w:eastAsia="Calibri"/>
                <w:color w:val="auto"/>
                <w:sz w:val="20"/>
                <w:lang w:val="en-US"/>
              </w:rPr>
              <w:t>for example,</w:t>
            </w:r>
            <w:r w:rsidRPr="00761D36">
              <w:rPr>
                <w:rFonts w:eastAsia="Calibri"/>
                <w:i/>
                <w:iCs/>
                <w:color w:val="auto"/>
                <w:sz w:val="20"/>
                <w:lang w:val="en-US"/>
              </w:rPr>
              <w:t xml:space="preserve"> Ti </w:t>
            </w:r>
            <w:proofErr w:type="spellStart"/>
            <w:r w:rsidRPr="00761D36">
              <w:rPr>
                <w:rFonts w:eastAsia="Calibri"/>
                <w:i/>
                <w:iCs/>
                <w:color w:val="auto"/>
                <w:sz w:val="20"/>
                <w:lang w:val="en-US"/>
              </w:rPr>
              <w:t>piace</w:t>
            </w:r>
            <w:proofErr w:type="spellEnd"/>
            <w:r w:rsidRPr="00761D36">
              <w:rPr>
                <w:rFonts w:eastAsia="Calibri"/>
                <w:i/>
                <w:iCs/>
                <w:color w:val="auto"/>
                <w:sz w:val="20"/>
                <w:lang w:val="en-US"/>
              </w:rPr>
              <w:t xml:space="preserve">? </w:t>
            </w:r>
            <w:r w:rsidRPr="00E8433F">
              <w:rPr>
                <w:rFonts w:eastAsia="Calibri"/>
                <w:i/>
                <w:color w:val="auto"/>
                <w:sz w:val="20"/>
                <w:lang w:val="pt-PT"/>
              </w:rPr>
              <w:t>Chi dobbiamo invitare? Facciamo un poster. Cosa facciamo? Cantiamo una canzone italiana!</w:t>
            </w:r>
          </w:p>
        </w:tc>
      </w:tr>
      <w:bookmarkEnd w:id="19"/>
      <w:tr w:rsidRPr="00F91937" w:rsidR="0055542E" w:rsidTr="6BA39AFE" w14:paraId="6F7E09E0" w14:textId="77777777">
        <w:tc>
          <w:tcPr>
            <w:tcW w:w="15126" w:type="dxa"/>
            <w:gridSpan w:val="3"/>
            <w:shd w:val="clear" w:color="auto" w:fill="E5F5FB" w:themeFill="accent2"/>
          </w:tcPr>
          <w:p w:rsidRPr="00F91937" w:rsidR="0055542E" w:rsidP="00BC0DD3" w:rsidRDefault="0055542E" w14:paraId="3BC77FC9" w14:textId="0D2845E2">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Pr="00E014DC" w:rsidR="0055542E" w:rsidTr="00BC0DD3" w14:paraId="23D3368A" w14:textId="77777777">
        <w:trPr>
          <w:trHeight w:val="1800"/>
        </w:trPr>
        <w:tc>
          <w:tcPr>
            <w:tcW w:w="4673" w:type="dxa"/>
          </w:tcPr>
          <w:p w:rsidR="00C14875" w:rsidP="00D110CD" w:rsidRDefault="00C14875" w14:paraId="78022A17" w14:textId="77777777">
            <w:pPr>
              <w:pStyle w:val="ACtabletextCD"/>
            </w:pPr>
            <w:r w:rsidRPr="006F54C1">
              <w:t xml:space="preserve">locate and respond to key information related to familiar content obtained from spoken, written and multimodal texts </w:t>
            </w:r>
          </w:p>
          <w:p w:rsidRPr="00E9248E" w:rsidR="0055542E" w:rsidP="00D110CD" w:rsidRDefault="00C14875" w14:paraId="514DB7A2" w14:textId="0615BF5A">
            <w:pPr>
              <w:pStyle w:val="ACtabletextCD"/>
              <w:rPr>
                <w:rStyle w:val="SubtleEmphasis"/>
                <w:i/>
                <w:iCs w:val="0"/>
              </w:rPr>
            </w:pPr>
            <w:r>
              <w:t>AC9LIT4C0</w:t>
            </w:r>
            <w:r w:rsidRPr="006F54C1">
              <w:t>3</w:t>
            </w:r>
          </w:p>
        </w:tc>
        <w:tc>
          <w:tcPr>
            <w:tcW w:w="10453" w:type="dxa"/>
            <w:gridSpan w:val="2"/>
          </w:tcPr>
          <w:p w:rsidRPr="00286165" w:rsidR="00E834EA" w:rsidP="0055542E" w:rsidRDefault="00286165" w14:paraId="2E4895C6" w14:textId="77777777">
            <w:pPr>
              <w:pStyle w:val="BodyText"/>
              <w:numPr>
                <w:ilvl w:val="0"/>
                <w:numId w:val="12"/>
              </w:numPr>
              <w:spacing w:before="120" w:after="120" w:line="240" w:lineRule="auto"/>
              <w:ind w:left="312" w:hanging="284"/>
              <w:rPr>
                <w:iCs/>
                <w:color w:val="FFCC66" w:themeColor="text1" w:themeTint="BF"/>
                <w:sz w:val="20"/>
              </w:rPr>
            </w:pPr>
            <w:r w:rsidRPr="00286165">
              <w:rPr>
                <w:rFonts w:eastAsia="Calibri"/>
                <w:color w:val="auto"/>
                <w:sz w:val="20"/>
                <w:lang w:val="en-US"/>
              </w:rPr>
              <w:t xml:space="preserve">surveying classmates and presenting findings or responding to questionnaires about likes, interests, </w:t>
            </w:r>
            <w:proofErr w:type="gramStart"/>
            <w:r w:rsidRPr="00286165">
              <w:rPr>
                <w:rFonts w:eastAsia="Calibri"/>
                <w:color w:val="auto"/>
                <w:sz w:val="20"/>
                <w:lang w:val="en-US"/>
              </w:rPr>
              <w:t>routines</w:t>
            </w:r>
            <w:proofErr w:type="gramEnd"/>
            <w:r w:rsidRPr="00286165">
              <w:rPr>
                <w:rFonts w:eastAsia="Calibri"/>
                <w:color w:val="auto"/>
                <w:sz w:val="20"/>
                <w:lang w:val="en-US"/>
              </w:rPr>
              <w:t xml:space="preserve"> and activities, for example, </w:t>
            </w:r>
            <w:r w:rsidRPr="00286165">
              <w:rPr>
                <w:rFonts w:eastAsia="Calibri"/>
                <w:i/>
                <w:iCs/>
                <w:color w:val="auto"/>
                <w:sz w:val="20"/>
                <w:lang w:val="en-US"/>
              </w:rPr>
              <w:t xml:space="preserve">Qual è il </w:t>
            </w:r>
            <w:proofErr w:type="spellStart"/>
            <w:r w:rsidRPr="00286165">
              <w:rPr>
                <w:rFonts w:eastAsia="Calibri"/>
                <w:i/>
                <w:iCs/>
                <w:color w:val="auto"/>
                <w:sz w:val="20"/>
                <w:lang w:val="en-US"/>
              </w:rPr>
              <w:t>tuo</w:t>
            </w:r>
            <w:proofErr w:type="spellEnd"/>
            <w:r w:rsidRPr="00286165">
              <w:rPr>
                <w:rFonts w:eastAsia="Calibri"/>
                <w:i/>
                <w:iCs/>
                <w:color w:val="auto"/>
                <w:sz w:val="20"/>
                <w:lang w:val="en-US"/>
              </w:rPr>
              <w:t xml:space="preserve"> </w:t>
            </w:r>
            <w:proofErr w:type="spellStart"/>
            <w:r w:rsidRPr="00286165">
              <w:rPr>
                <w:rFonts w:eastAsia="Calibri"/>
                <w:i/>
                <w:iCs/>
                <w:color w:val="auto"/>
                <w:sz w:val="20"/>
                <w:lang w:val="en-US"/>
              </w:rPr>
              <w:t>libro</w:t>
            </w:r>
            <w:proofErr w:type="spellEnd"/>
            <w:r w:rsidRPr="00286165">
              <w:rPr>
                <w:rFonts w:eastAsia="Calibri"/>
                <w:i/>
                <w:iCs/>
                <w:color w:val="auto"/>
                <w:sz w:val="20"/>
                <w:lang w:val="en-US"/>
              </w:rPr>
              <w:t xml:space="preserve"> </w:t>
            </w:r>
            <w:proofErr w:type="spellStart"/>
            <w:r w:rsidRPr="00286165">
              <w:rPr>
                <w:rFonts w:eastAsia="Calibri"/>
                <w:i/>
                <w:iCs/>
                <w:color w:val="auto"/>
                <w:sz w:val="20"/>
                <w:lang w:val="en-US"/>
              </w:rPr>
              <w:t>preferito</w:t>
            </w:r>
            <w:proofErr w:type="spellEnd"/>
            <w:r w:rsidRPr="00286165">
              <w:rPr>
                <w:rFonts w:eastAsia="Calibri"/>
                <w:i/>
                <w:iCs/>
                <w:color w:val="auto"/>
                <w:sz w:val="20"/>
                <w:lang w:val="en-US"/>
              </w:rPr>
              <w:t xml:space="preserve">? Qual è il </w:t>
            </w:r>
            <w:proofErr w:type="spellStart"/>
            <w:r w:rsidRPr="00286165">
              <w:rPr>
                <w:rFonts w:eastAsia="Calibri"/>
                <w:i/>
                <w:iCs/>
                <w:color w:val="auto"/>
                <w:sz w:val="20"/>
                <w:lang w:val="en-US"/>
              </w:rPr>
              <w:t>tuo</w:t>
            </w:r>
            <w:proofErr w:type="spellEnd"/>
            <w:r w:rsidRPr="00286165">
              <w:rPr>
                <w:rFonts w:eastAsia="Calibri"/>
                <w:i/>
                <w:iCs/>
                <w:color w:val="auto"/>
                <w:sz w:val="20"/>
                <w:lang w:val="en-US"/>
              </w:rPr>
              <w:t xml:space="preserve"> </w:t>
            </w:r>
            <w:proofErr w:type="spellStart"/>
            <w:r w:rsidRPr="00286165">
              <w:rPr>
                <w:rFonts w:eastAsia="Calibri"/>
                <w:i/>
                <w:iCs/>
                <w:color w:val="auto"/>
                <w:sz w:val="20"/>
                <w:lang w:val="en-US"/>
              </w:rPr>
              <w:t>programma</w:t>
            </w:r>
            <w:proofErr w:type="spellEnd"/>
            <w:r w:rsidRPr="00286165">
              <w:rPr>
                <w:rFonts w:eastAsia="Calibri"/>
                <w:i/>
                <w:iCs/>
                <w:color w:val="auto"/>
                <w:sz w:val="20"/>
                <w:lang w:val="en-US"/>
              </w:rPr>
              <w:t xml:space="preserve"> </w:t>
            </w:r>
            <w:proofErr w:type="spellStart"/>
            <w:r w:rsidRPr="00286165">
              <w:rPr>
                <w:rFonts w:eastAsia="Calibri"/>
                <w:i/>
                <w:iCs/>
                <w:color w:val="auto"/>
                <w:sz w:val="20"/>
                <w:lang w:val="en-US"/>
              </w:rPr>
              <w:t>televisivo</w:t>
            </w:r>
            <w:proofErr w:type="spellEnd"/>
            <w:r w:rsidRPr="00286165">
              <w:rPr>
                <w:rFonts w:eastAsia="Calibri"/>
                <w:i/>
                <w:iCs/>
                <w:color w:val="auto"/>
                <w:sz w:val="20"/>
                <w:lang w:val="en-US"/>
              </w:rPr>
              <w:t xml:space="preserve"> </w:t>
            </w:r>
            <w:proofErr w:type="spellStart"/>
            <w:r w:rsidRPr="00286165">
              <w:rPr>
                <w:rFonts w:eastAsia="Calibri"/>
                <w:i/>
                <w:iCs/>
                <w:color w:val="auto"/>
                <w:sz w:val="20"/>
                <w:lang w:val="en-US"/>
              </w:rPr>
              <w:t>preferito</w:t>
            </w:r>
            <w:proofErr w:type="spellEnd"/>
            <w:r w:rsidRPr="00286165">
              <w:rPr>
                <w:rFonts w:eastAsia="Calibri"/>
                <w:i/>
                <w:iCs/>
                <w:color w:val="auto"/>
                <w:sz w:val="20"/>
                <w:lang w:val="en-US"/>
              </w:rPr>
              <w:t>?</w:t>
            </w:r>
          </w:p>
          <w:p w:rsidRPr="00CF09EA" w:rsidR="00286165" w:rsidP="0055542E" w:rsidRDefault="00CF09EA" w14:paraId="0F5A24A9" w14:textId="77777777">
            <w:pPr>
              <w:pStyle w:val="BodyText"/>
              <w:numPr>
                <w:ilvl w:val="0"/>
                <w:numId w:val="12"/>
              </w:numPr>
              <w:spacing w:before="120" w:after="120" w:line="240" w:lineRule="auto"/>
              <w:ind w:left="312" w:hanging="284"/>
              <w:rPr>
                <w:iCs/>
                <w:color w:val="FFCC66" w:themeColor="text1" w:themeTint="BF"/>
                <w:sz w:val="20"/>
              </w:rPr>
            </w:pPr>
            <w:r w:rsidRPr="00CF09EA">
              <w:rPr>
                <w:rFonts w:eastAsia="Calibri"/>
                <w:color w:val="auto"/>
                <w:sz w:val="20"/>
                <w:lang w:val="en-US"/>
              </w:rPr>
              <w:t xml:space="preserve">tabulating the results of a survey and presenting information in various forms (class profiles, birthday charts, etc.) or summaries of findings </w:t>
            </w:r>
            <w:r w:rsidRPr="00CF09EA">
              <w:rPr>
                <w:rFonts w:eastAsia="Calibri"/>
                <w:i/>
                <w:color w:val="auto"/>
                <w:sz w:val="20"/>
                <w:lang w:val="en-US"/>
              </w:rPr>
              <w:t>(</w:t>
            </w:r>
            <w:proofErr w:type="spellStart"/>
            <w:r w:rsidRPr="00CF09EA">
              <w:rPr>
                <w:rFonts w:eastAsia="Calibri"/>
                <w:i/>
                <w:iCs/>
                <w:color w:val="auto"/>
                <w:sz w:val="20"/>
                <w:lang w:val="en-US"/>
              </w:rPr>
              <w:t>Dieci</w:t>
            </w:r>
            <w:proofErr w:type="spellEnd"/>
            <w:r w:rsidRPr="00CF09EA">
              <w:rPr>
                <w:rFonts w:eastAsia="Calibri"/>
                <w:i/>
                <w:iCs/>
                <w:color w:val="auto"/>
                <w:sz w:val="20"/>
                <w:lang w:val="en-US"/>
              </w:rPr>
              <w:t xml:space="preserve"> bambini </w:t>
            </w:r>
            <w:proofErr w:type="spellStart"/>
            <w:r w:rsidRPr="00CF09EA">
              <w:rPr>
                <w:rFonts w:eastAsia="Calibri"/>
                <w:i/>
                <w:iCs/>
                <w:color w:val="auto"/>
                <w:sz w:val="20"/>
                <w:lang w:val="en-US"/>
              </w:rPr>
              <w:t>giocano</w:t>
            </w:r>
            <w:proofErr w:type="spellEnd"/>
            <w:r w:rsidRPr="00CF09EA">
              <w:rPr>
                <w:rFonts w:eastAsia="Calibri"/>
                <w:i/>
                <w:iCs/>
                <w:color w:val="auto"/>
                <w:sz w:val="20"/>
                <w:lang w:val="en-US"/>
              </w:rPr>
              <w:t xml:space="preserve"> a tennis e </w:t>
            </w:r>
            <w:proofErr w:type="spellStart"/>
            <w:r w:rsidRPr="00CF09EA">
              <w:rPr>
                <w:rFonts w:eastAsia="Calibri"/>
                <w:i/>
                <w:iCs/>
                <w:color w:val="auto"/>
                <w:sz w:val="20"/>
                <w:lang w:val="en-US"/>
              </w:rPr>
              <w:t>tre</w:t>
            </w:r>
            <w:proofErr w:type="spellEnd"/>
            <w:r w:rsidRPr="00CF09EA">
              <w:rPr>
                <w:rFonts w:eastAsia="Calibri"/>
                <w:i/>
                <w:iCs/>
                <w:color w:val="auto"/>
                <w:sz w:val="20"/>
                <w:lang w:val="en-US"/>
              </w:rPr>
              <w:t xml:space="preserve"> a basket) </w:t>
            </w:r>
            <w:r w:rsidRPr="00CF09EA">
              <w:rPr>
                <w:rFonts w:eastAsia="Calibri"/>
                <w:color w:val="auto"/>
                <w:sz w:val="20"/>
                <w:lang w:val="en-US"/>
              </w:rPr>
              <w:t>etc.</w:t>
            </w:r>
          </w:p>
          <w:p w:rsidRPr="001B6827" w:rsidR="00CF09EA" w:rsidP="0055542E" w:rsidRDefault="001B6827" w14:paraId="38019453" w14:textId="77777777">
            <w:pPr>
              <w:pStyle w:val="BodyText"/>
              <w:numPr>
                <w:ilvl w:val="0"/>
                <w:numId w:val="12"/>
              </w:numPr>
              <w:spacing w:before="120" w:after="120" w:line="240" w:lineRule="auto"/>
              <w:ind w:left="312" w:hanging="284"/>
              <w:rPr>
                <w:iCs/>
                <w:color w:val="FFCC66" w:themeColor="text1" w:themeTint="BF"/>
                <w:sz w:val="20"/>
              </w:rPr>
            </w:pPr>
            <w:r w:rsidRPr="4E96E16F">
              <w:rPr>
                <w:sz w:val="20"/>
              </w:rPr>
              <w:t>reading print and digital profiles and other information about children from different cultural contexts, and listing similarities and differences in routines</w:t>
            </w:r>
          </w:p>
          <w:p w:rsidRPr="00F10A3F" w:rsidR="001B6827" w:rsidP="0055542E" w:rsidRDefault="00F10A3F" w14:paraId="5118B95E" w14:textId="68AD8DC8">
            <w:pPr>
              <w:pStyle w:val="BodyText"/>
              <w:numPr>
                <w:ilvl w:val="0"/>
                <w:numId w:val="12"/>
              </w:numPr>
              <w:spacing w:before="120" w:after="120" w:line="240" w:lineRule="auto"/>
              <w:ind w:left="312" w:hanging="284"/>
              <w:rPr>
                <w:iCs/>
                <w:color w:val="FFCC66" w:themeColor="text1" w:themeTint="BF"/>
                <w:sz w:val="20"/>
              </w:rPr>
            </w:pPr>
            <w:r w:rsidRPr="00A40B1B">
              <w:rPr>
                <w:sz w:val="20"/>
              </w:rPr>
              <w:t>learning that First Nations Australian</w:t>
            </w:r>
            <w:r w:rsidR="00ED7BCB">
              <w:rPr>
                <w:sz w:val="20"/>
              </w:rPr>
              <w:t xml:space="preserve"> language</w:t>
            </w:r>
            <w:r w:rsidR="007F2ECA">
              <w:rPr>
                <w:sz w:val="20"/>
              </w:rPr>
              <w:t>s</w:t>
            </w:r>
            <w:r w:rsidRPr="00A40B1B">
              <w:rPr>
                <w:sz w:val="20"/>
              </w:rPr>
              <w:t xml:space="preserve"> change according to connections and relationships between people, and giving examples of how this occurs in </w:t>
            </w:r>
            <w:r>
              <w:rPr>
                <w:sz w:val="20"/>
              </w:rPr>
              <w:t>Italian</w:t>
            </w:r>
          </w:p>
          <w:p w:rsidRPr="00726C8A" w:rsidR="00F10A3F" w:rsidP="0055542E" w:rsidRDefault="00726C8A" w14:paraId="58BE12A0" w14:textId="77777777">
            <w:pPr>
              <w:pStyle w:val="BodyText"/>
              <w:numPr>
                <w:ilvl w:val="0"/>
                <w:numId w:val="12"/>
              </w:numPr>
              <w:spacing w:before="120" w:after="120" w:line="240" w:lineRule="auto"/>
              <w:ind w:left="312" w:hanging="284"/>
              <w:rPr>
                <w:iCs/>
                <w:color w:val="FFCC66" w:themeColor="text1" w:themeTint="BF"/>
                <w:sz w:val="20"/>
              </w:rPr>
            </w:pPr>
            <w:r w:rsidRPr="00726C8A">
              <w:rPr>
                <w:rFonts w:eastAsia="Calibri"/>
                <w:color w:val="auto"/>
                <w:sz w:val="20"/>
                <w:lang w:val="en-US"/>
              </w:rPr>
              <w:t xml:space="preserve">accessing texts about food and </w:t>
            </w:r>
            <w:proofErr w:type="spellStart"/>
            <w:r w:rsidRPr="00726C8A">
              <w:rPr>
                <w:rFonts w:eastAsia="Calibri"/>
                <w:color w:val="auto"/>
                <w:sz w:val="20"/>
                <w:lang w:val="en-US"/>
              </w:rPr>
              <w:t>categorising</w:t>
            </w:r>
            <w:proofErr w:type="spellEnd"/>
            <w:r w:rsidRPr="00726C8A">
              <w:rPr>
                <w:rFonts w:eastAsia="Calibri"/>
                <w:color w:val="auto"/>
                <w:sz w:val="20"/>
                <w:lang w:val="en-US"/>
              </w:rPr>
              <w:t xml:space="preserve"> information, for example, </w:t>
            </w:r>
            <w:proofErr w:type="spellStart"/>
            <w:r w:rsidRPr="00726C8A">
              <w:rPr>
                <w:rFonts w:eastAsia="Calibri"/>
                <w:i/>
                <w:iCs/>
                <w:color w:val="auto"/>
                <w:sz w:val="20"/>
                <w:lang w:val="en-US"/>
              </w:rPr>
              <w:t>cibi</w:t>
            </w:r>
            <w:proofErr w:type="spellEnd"/>
            <w:r w:rsidRPr="00726C8A">
              <w:rPr>
                <w:rFonts w:eastAsia="Calibri"/>
                <w:i/>
                <w:iCs/>
                <w:color w:val="auto"/>
                <w:sz w:val="20"/>
                <w:lang w:val="en-US"/>
              </w:rPr>
              <w:t xml:space="preserve"> </w:t>
            </w:r>
            <w:proofErr w:type="spellStart"/>
            <w:r w:rsidRPr="00726C8A">
              <w:rPr>
                <w:rFonts w:eastAsia="Calibri"/>
                <w:i/>
                <w:iCs/>
                <w:color w:val="auto"/>
                <w:sz w:val="20"/>
                <w:lang w:val="en-US"/>
              </w:rPr>
              <w:t>sani</w:t>
            </w:r>
            <w:proofErr w:type="spellEnd"/>
            <w:r w:rsidRPr="00726C8A">
              <w:rPr>
                <w:rFonts w:eastAsia="Calibri"/>
                <w:i/>
                <w:iCs/>
                <w:color w:val="auto"/>
                <w:sz w:val="20"/>
                <w:lang w:val="en-US"/>
              </w:rPr>
              <w:t xml:space="preserve"> e </w:t>
            </w:r>
            <w:proofErr w:type="spellStart"/>
            <w:r w:rsidRPr="00726C8A">
              <w:rPr>
                <w:rFonts w:eastAsia="Calibri"/>
                <w:i/>
                <w:iCs/>
                <w:color w:val="auto"/>
                <w:sz w:val="20"/>
                <w:lang w:val="en-US"/>
              </w:rPr>
              <w:t>cibi</w:t>
            </w:r>
            <w:proofErr w:type="spellEnd"/>
            <w:r w:rsidRPr="00726C8A">
              <w:rPr>
                <w:rFonts w:eastAsia="Calibri"/>
                <w:i/>
                <w:iCs/>
                <w:color w:val="auto"/>
                <w:sz w:val="20"/>
                <w:lang w:val="en-US"/>
              </w:rPr>
              <w:t xml:space="preserve"> poco </w:t>
            </w:r>
            <w:proofErr w:type="spellStart"/>
            <w:r w:rsidRPr="00726C8A">
              <w:rPr>
                <w:rFonts w:eastAsia="Calibri"/>
                <w:i/>
                <w:iCs/>
                <w:color w:val="auto"/>
                <w:sz w:val="20"/>
                <w:lang w:val="en-US"/>
              </w:rPr>
              <w:t>sani</w:t>
            </w:r>
            <w:proofErr w:type="spellEnd"/>
          </w:p>
          <w:p w:rsidRPr="00E014DC" w:rsidR="00726C8A" w:rsidP="0055542E" w:rsidRDefault="0031023A" w14:paraId="12C17C88" w14:textId="0200635C">
            <w:pPr>
              <w:pStyle w:val="BodyText"/>
              <w:numPr>
                <w:ilvl w:val="0"/>
                <w:numId w:val="12"/>
              </w:numPr>
              <w:spacing w:before="120" w:after="120" w:line="240" w:lineRule="auto"/>
              <w:ind w:left="312" w:hanging="284"/>
              <w:rPr>
                <w:iCs/>
                <w:color w:val="FFCC66" w:themeColor="text1" w:themeTint="BF"/>
                <w:sz w:val="20"/>
              </w:rPr>
            </w:pPr>
            <w:r w:rsidRPr="0031023A">
              <w:rPr>
                <w:rFonts w:eastAsia="Calibri"/>
                <w:color w:val="auto"/>
                <w:sz w:val="20"/>
                <w:lang w:val="en-US"/>
              </w:rPr>
              <w:t xml:space="preserve">asking and responding to questions that address information (participants, characteristics of a person, dates, </w:t>
            </w:r>
            <w:proofErr w:type="gramStart"/>
            <w:r w:rsidRPr="0031023A">
              <w:rPr>
                <w:rFonts w:eastAsia="Calibri"/>
                <w:color w:val="auto"/>
                <w:sz w:val="20"/>
                <w:lang w:val="en-US"/>
              </w:rPr>
              <w:t>times</w:t>
            </w:r>
            <w:proofErr w:type="gramEnd"/>
            <w:r w:rsidRPr="0031023A">
              <w:rPr>
                <w:rFonts w:eastAsia="Calibri"/>
                <w:color w:val="auto"/>
                <w:sz w:val="20"/>
                <w:lang w:val="en-US"/>
              </w:rPr>
              <w:t xml:space="preserve"> and locations of events of interest to the class, etc.), for example, </w:t>
            </w:r>
            <w:r w:rsidRPr="0031023A">
              <w:rPr>
                <w:rFonts w:eastAsia="Calibri"/>
                <w:i/>
                <w:iCs/>
                <w:color w:val="auto"/>
                <w:sz w:val="20"/>
                <w:lang w:val="en-US"/>
              </w:rPr>
              <w:t>Quando?</w:t>
            </w:r>
            <w:r w:rsidRPr="0031023A">
              <w:rPr>
                <w:rFonts w:eastAsia="Calibri"/>
                <w:color w:val="auto"/>
                <w:sz w:val="20"/>
                <w:lang w:val="en-US"/>
              </w:rPr>
              <w:t xml:space="preserve"> </w:t>
            </w:r>
            <w:r w:rsidRPr="0031023A">
              <w:rPr>
                <w:rFonts w:eastAsia="Calibri"/>
                <w:i/>
                <w:iCs/>
                <w:color w:val="auto"/>
                <w:sz w:val="20"/>
                <w:lang w:val="en-US"/>
              </w:rPr>
              <w:t xml:space="preserve">la </w:t>
            </w:r>
            <w:proofErr w:type="spellStart"/>
            <w:r w:rsidRPr="0031023A">
              <w:rPr>
                <w:rFonts w:eastAsia="Calibri"/>
                <w:i/>
                <w:iCs/>
                <w:color w:val="auto"/>
                <w:sz w:val="20"/>
                <w:lang w:val="en-US"/>
              </w:rPr>
              <w:t>domenica</w:t>
            </w:r>
            <w:proofErr w:type="spellEnd"/>
            <w:r w:rsidRPr="0031023A">
              <w:rPr>
                <w:rFonts w:eastAsia="Calibri"/>
                <w:i/>
                <w:iCs/>
                <w:color w:val="auto"/>
                <w:sz w:val="20"/>
                <w:lang w:val="en-US"/>
              </w:rPr>
              <w:t xml:space="preserve">; il </w:t>
            </w:r>
            <w:proofErr w:type="spellStart"/>
            <w:r w:rsidRPr="0031023A">
              <w:rPr>
                <w:rFonts w:eastAsia="Calibri"/>
                <w:i/>
                <w:iCs/>
                <w:color w:val="auto"/>
                <w:sz w:val="20"/>
                <w:lang w:val="en-US"/>
              </w:rPr>
              <w:t>dieci</w:t>
            </w:r>
            <w:proofErr w:type="spellEnd"/>
            <w:r w:rsidRPr="0031023A">
              <w:rPr>
                <w:rFonts w:eastAsia="Calibri"/>
                <w:i/>
                <w:iCs/>
                <w:color w:val="auto"/>
                <w:sz w:val="20"/>
                <w:lang w:val="en-US"/>
              </w:rPr>
              <w:t xml:space="preserve"> </w:t>
            </w:r>
            <w:proofErr w:type="spellStart"/>
            <w:r w:rsidRPr="0031023A">
              <w:rPr>
                <w:rFonts w:eastAsia="Calibri"/>
                <w:i/>
                <w:iCs/>
                <w:color w:val="auto"/>
                <w:sz w:val="20"/>
                <w:lang w:val="en-US"/>
              </w:rPr>
              <w:t>giugno</w:t>
            </w:r>
            <w:proofErr w:type="spellEnd"/>
            <w:r w:rsidRPr="0031023A">
              <w:rPr>
                <w:rFonts w:eastAsia="Calibri"/>
                <w:i/>
                <w:iCs/>
                <w:color w:val="auto"/>
                <w:sz w:val="20"/>
                <w:lang w:val="en-US"/>
              </w:rPr>
              <w:t xml:space="preserve">; Quanti anni ha? </w:t>
            </w:r>
            <w:r w:rsidRPr="00E8433F">
              <w:rPr>
                <w:rFonts w:eastAsia="Calibri"/>
                <w:i/>
                <w:color w:val="auto"/>
                <w:sz w:val="20"/>
                <w:lang w:val="pt-PT"/>
              </w:rPr>
              <w:t>Ha trentasette</w:t>
            </w:r>
            <w:r w:rsidRPr="00E8433F">
              <w:rPr>
                <w:rFonts w:eastAsia="Calibri"/>
                <w:color w:val="auto"/>
                <w:sz w:val="20"/>
                <w:lang w:val="pt-PT"/>
              </w:rPr>
              <w:t xml:space="preserve"> </w:t>
            </w:r>
            <w:r w:rsidRPr="00E8433F">
              <w:rPr>
                <w:rFonts w:eastAsia="Calibri"/>
                <w:i/>
                <w:color w:val="auto"/>
                <w:sz w:val="20"/>
                <w:lang w:val="pt-PT"/>
              </w:rPr>
              <w:t xml:space="preserve">anni; Come è fisicamente? È alto e forte; È grandissima; Ha due ali; Dove abita? </w:t>
            </w:r>
            <w:r w:rsidRPr="0031023A">
              <w:rPr>
                <w:rFonts w:eastAsia="Calibri"/>
                <w:i/>
                <w:iCs/>
                <w:color w:val="auto"/>
                <w:sz w:val="20"/>
                <w:lang w:val="en-US"/>
              </w:rPr>
              <w:t>Abita a Milano</w:t>
            </w:r>
            <w:r w:rsidR="004B57EC">
              <w:rPr>
                <w:rFonts w:eastAsia="Calibri"/>
                <w:i/>
                <w:iCs/>
                <w:color w:val="auto"/>
                <w:sz w:val="20"/>
                <w:lang w:val="en-US"/>
              </w:rPr>
              <w:t>.</w:t>
            </w:r>
          </w:p>
        </w:tc>
      </w:tr>
      <w:tr w:rsidRPr="00E014DC" w:rsidR="00644073" w:rsidTr="00235D21" w14:paraId="21A33A8B" w14:textId="77777777">
        <w:trPr>
          <w:trHeight w:val="251"/>
        </w:trPr>
        <w:tc>
          <w:tcPr>
            <w:tcW w:w="4673" w:type="dxa"/>
          </w:tcPr>
          <w:p w:rsidR="005A1D4F" w:rsidP="00D110CD" w:rsidRDefault="005A1D4F" w14:paraId="47C1326D" w14:textId="77777777">
            <w:pPr>
              <w:pStyle w:val="ACtabletextCD"/>
            </w:pPr>
            <w:r w:rsidRPr="00DE4098">
              <w:t xml:space="preserve">develop strategies to comprehend and adjust Italian language in familiar contexts to convey cultural meaning </w:t>
            </w:r>
          </w:p>
          <w:p w:rsidRPr="00B53C19" w:rsidR="00644073" w:rsidP="00D110CD" w:rsidRDefault="005A1D4F" w14:paraId="411A05FF" w14:textId="59B84D13">
            <w:pPr>
              <w:pStyle w:val="ACtabletextCD"/>
            </w:pPr>
            <w:r>
              <w:t>AC9LIT4C0</w:t>
            </w:r>
            <w:r w:rsidRPr="00DE4098">
              <w:t>4</w:t>
            </w:r>
          </w:p>
        </w:tc>
        <w:tc>
          <w:tcPr>
            <w:tcW w:w="10453" w:type="dxa"/>
            <w:gridSpan w:val="2"/>
          </w:tcPr>
          <w:p w:rsidRPr="00EB257B" w:rsidR="00892B23" w:rsidP="0055542E" w:rsidRDefault="00EB257B" w14:paraId="1DF087A2" w14:textId="77777777">
            <w:pPr>
              <w:pStyle w:val="BodyText"/>
              <w:numPr>
                <w:ilvl w:val="0"/>
                <w:numId w:val="12"/>
              </w:numPr>
              <w:spacing w:before="120" w:after="120" w:line="240" w:lineRule="auto"/>
              <w:ind w:left="312" w:hanging="284"/>
              <w:rPr>
                <w:sz w:val="20"/>
              </w:rPr>
            </w:pPr>
            <w:r w:rsidRPr="00EB257B">
              <w:rPr>
                <w:rFonts w:eastAsia="Calibri"/>
                <w:color w:val="auto"/>
                <w:sz w:val="20"/>
                <w:lang w:val="en-US"/>
              </w:rPr>
              <w:t xml:space="preserve">listening to, reading and viewing sentences and paragraphs in their entirety to predict meaning of unknown words and </w:t>
            </w:r>
            <w:proofErr w:type="gramStart"/>
            <w:r w:rsidRPr="00EB257B">
              <w:rPr>
                <w:rFonts w:eastAsia="Calibri"/>
                <w:color w:val="auto"/>
                <w:sz w:val="20"/>
                <w:lang w:val="en-US"/>
              </w:rPr>
              <w:t>expressions</w:t>
            </w:r>
            <w:proofErr w:type="gramEnd"/>
          </w:p>
          <w:p w:rsidR="00EB257B" w:rsidP="0055542E" w:rsidRDefault="00D63E41" w14:paraId="098455AB" w14:textId="77777777">
            <w:pPr>
              <w:pStyle w:val="BodyText"/>
              <w:numPr>
                <w:ilvl w:val="0"/>
                <w:numId w:val="12"/>
              </w:numPr>
              <w:spacing w:before="120" w:after="120" w:line="240" w:lineRule="auto"/>
              <w:ind w:left="312" w:hanging="284"/>
              <w:rPr>
                <w:sz w:val="20"/>
              </w:rPr>
            </w:pPr>
            <w:r w:rsidRPr="4E96E16F">
              <w:rPr>
                <w:sz w:val="20"/>
              </w:rPr>
              <w:t>learning to use print and digital dictionaries to find unknown words in texts to assist comprehension</w:t>
            </w:r>
          </w:p>
          <w:p w:rsidRPr="00745676" w:rsidR="00D63E41" w:rsidP="0055542E" w:rsidRDefault="00745676" w14:paraId="3B41F7E7" w14:textId="77777777">
            <w:pPr>
              <w:pStyle w:val="BodyText"/>
              <w:numPr>
                <w:ilvl w:val="0"/>
                <w:numId w:val="12"/>
              </w:numPr>
              <w:spacing w:before="120" w:after="120" w:line="240" w:lineRule="auto"/>
              <w:ind w:left="312" w:hanging="284"/>
              <w:rPr>
                <w:sz w:val="20"/>
              </w:rPr>
            </w:pPr>
            <w:r w:rsidRPr="00745676">
              <w:rPr>
                <w:rFonts w:eastAsia="Calibri"/>
                <w:color w:val="auto"/>
                <w:sz w:val="20"/>
                <w:lang w:val="en-US"/>
              </w:rPr>
              <w:t xml:space="preserve">collecting and using Italian words and expressions that do not translate easily into English, for example, </w:t>
            </w:r>
            <w:r w:rsidRPr="00745676">
              <w:rPr>
                <w:rFonts w:eastAsia="Calibri"/>
                <w:i/>
                <w:iCs/>
                <w:color w:val="auto"/>
                <w:sz w:val="20"/>
                <w:lang w:val="en-US"/>
              </w:rPr>
              <w:t xml:space="preserve">Buon </w:t>
            </w:r>
            <w:proofErr w:type="spellStart"/>
            <w:r w:rsidRPr="00745676">
              <w:rPr>
                <w:rFonts w:eastAsia="Calibri"/>
                <w:i/>
                <w:iCs/>
                <w:color w:val="auto"/>
                <w:sz w:val="20"/>
                <w:lang w:val="en-US"/>
              </w:rPr>
              <w:t>appetito</w:t>
            </w:r>
            <w:proofErr w:type="spellEnd"/>
            <w:r w:rsidRPr="00745676">
              <w:rPr>
                <w:rFonts w:eastAsia="Calibri"/>
                <w:i/>
                <w:iCs/>
                <w:color w:val="auto"/>
                <w:sz w:val="20"/>
                <w:lang w:val="en-US"/>
              </w:rPr>
              <w:t xml:space="preserve">! </w:t>
            </w:r>
            <w:proofErr w:type="spellStart"/>
            <w:r w:rsidRPr="00745676">
              <w:rPr>
                <w:rFonts w:eastAsia="Calibri"/>
                <w:i/>
                <w:iCs/>
                <w:color w:val="auto"/>
                <w:sz w:val="20"/>
                <w:lang w:val="en-US"/>
              </w:rPr>
              <w:t>Altrettanto</w:t>
            </w:r>
            <w:proofErr w:type="spellEnd"/>
            <w:r w:rsidRPr="00745676">
              <w:rPr>
                <w:rFonts w:eastAsia="Calibri"/>
                <w:i/>
                <w:iCs/>
                <w:color w:val="auto"/>
                <w:sz w:val="20"/>
                <w:lang w:val="en-US"/>
              </w:rPr>
              <w:t>!</w:t>
            </w:r>
          </w:p>
          <w:p w:rsidR="00745676" w:rsidP="0055542E" w:rsidRDefault="00E45712" w14:paraId="3224D50E" w14:textId="77777777">
            <w:pPr>
              <w:pStyle w:val="BodyText"/>
              <w:numPr>
                <w:ilvl w:val="0"/>
                <w:numId w:val="12"/>
              </w:numPr>
              <w:spacing w:before="120" w:after="120" w:line="240" w:lineRule="auto"/>
              <w:ind w:left="312" w:hanging="284"/>
              <w:rPr>
                <w:sz w:val="20"/>
              </w:rPr>
            </w:pPr>
            <w:r w:rsidRPr="00052509">
              <w:rPr>
                <w:sz w:val="20"/>
              </w:rPr>
              <w:t>compiling a glossary or word bank of common Italian expressions and idioms that convey Italian cultural practices</w:t>
            </w:r>
          </w:p>
          <w:p w:rsidR="00E45712" w:rsidP="0055542E" w:rsidRDefault="00473D0D" w14:paraId="7843E30E" w14:textId="77777777">
            <w:pPr>
              <w:pStyle w:val="BodyText"/>
              <w:numPr>
                <w:ilvl w:val="0"/>
                <w:numId w:val="12"/>
              </w:numPr>
              <w:spacing w:before="120" w:after="120" w:line="240" w:lineRule="auto"/>
              <w:ind w:left="312" w:hanging="284"/>
              <w:rPr>
                <w:sz w:val="20"/>
              </w:rPr>
            </w:pPr>
            <w:r w:rsidRPr="00F90B14">
              <w:rPr>
                <w:sz w:val="20"/>
              </w:rPr>
              <w:lastRenderedPageBreak/>
              <w:t xml:space="preserve">creating </w:t>
            </w:r>
            <w:r>
              <w:rPr>
                <w:sz w:val="20"/>
              </w:rPr>
              <w:t xml:space="preserve">a word bank of commonly used words, </w:t>
            </w:r>
            <w:proofErr w:type="gramStart"/>
            <w:r>
              <w:rPr>
                <w:sz w:val="20"/>
              </w:rPr>
              <w:t>phrases</w:t>
            </w:r>
            <w:proofErr w:type="gramEnd"/>
            <w:r>
              <w:rPr>
                <w:sz w:val="20"/>
              </w:rPr>
              <w:t xml:space="preserve"> or sentences, for example, questions, idiomatic expressions, responses</w:t>
            </w:r>
            <w:r w:rsidRPr="15FB52CE">
              <w:rPr>
                <w:sz w:val="20"/>
              </w:rPr>
              <w:t>,</w:t>
            </w:r>
            <w:r>
              <w:rPr>
                <w:sz w:val="20"/>
              </w:rPr>
              <w:t xml:space="preserve"> and devising </w:t>
            </w:r>
            <w:r w:rsidRPr="00F90B14">
              <w:rPr>
                <w:sz w:val="20"/>
              </w:rPr>
              <w:t xml:space="preserve">simple activities that involve alternating or combining repeated words or phrases in </w:t>
            </w:r>
            <w:r>
              <w:rPr>
                <w:sz w:val="20"/>
              </w:rPr>
              <w:t>Italian</w:t>
            </w:r>
            <w:r w:rsidRPr="00F90B14">
              <w:rPr>
                <w:sz w:val="20"/>
              </w:rPr>
              <w:t xml:space="preserve"> and English</w:t>
            </w:r>
          </w:p>
          <w:p w:rsidRPr="008A4F44" w:rsidR="00473D0D" w:rsidP="0055542E" w:rsidRDefault="008A4F44" w14:paraId="7A40AD24" w14:textId="77777777">
            <w:pPr>
              <w:pStyle w:val="BodyText"/>
              <w:numPr>
                <w:ilvl w:val="0"/>
                <w:numId w:val="12"/>
              </w:numPr>
              <w:spacing w:before="120" w:after="120" w:line="240" w:lineRule="auto"/>
              <w:ind w:left="312" w:hanging="284"/>
              <w:rPr>
                <w:sz w:val="20"/>
              </w:rPr>
            </w:pPr>
            <w:r w:rsidRPr="008A4F44">
              <w:rPr>
                <w:rFonts w:eastAsia="MS Mincho"/>
                <w:color w:val="000000"/>
                <w:sz w:val="20"/>
                <w:lang w:val="en-US"/>
              </w:rPr>
              <w:t xml:space="preserve">experiencing different types of children’s texts, for example, </w:t>
            </w:r>
            <w:r w:rsidRPr="008A4F44">
              <w:rPr>
                <w:rFonts w:eastAsia="MS Mincho"/>
                <w:i/>
                <w:iCs/>
                <w:color w:val="000000"/>
                <w:sz w:val="20"/>
                <w:lang w:val="en-US"/>
              </w:rPr>
              <w:t xml:space="preserve">Lo Zecchino </w:t>
            </w:r>
            <w:proofErr w:type="spellStart"/>
            <w:r w:rsidRPr="008A4F44">
              <w:rPr>
                <w:rFonts w:eastAsia="MS Mincho"/>
                <w:i/>
                <w:iCs/>
                <w:color w:val="000000"/>
                <w:sz w:val="20"/>
                <w:lang w:val="en-US"/>
              </w:rPr>
              <w:t>d’Oro</w:t>
            </w:r>
            <w:proofErr w:type="spellEnd"/>
            <w:r w:rsidRPr="008A4F44">
              <w:rPr>
                <w:rFonts w:eastAsia="MS Mincho"/>
                <w:color w:val="000000"/>
                <w:sz w:val="20"/>
                <w:lang w:val="en-US"/>
              </w:rPr>
              <w:t xml:space="preserve">, video clips on </w:t>
            </w:r>
            <w:proofErr w:type="spellStart"/>
            <w:r w:rsidRPr="008A4F44">
              <w:rPr>
                <w:rFonts w:eastAsia="MS Mincho"/>
                <w:i/>
                <w:iCs/>
                <w:color w:val="000000"/>
                <w:sz w:val="20"/>
                <w:lang w:val="en-US"/>
              </w:rPr>
              <w:t>Suonolandia</w:t>
            </w:r>
            <w:proofErr w:type="spellEnd"/>
            <w:r w:rsidRPr="008A4F44">
              <w:rPr>
                <w:rFonts w:eastAsia="MS Mincho"/>
                <w:color w:val="000000"/>
                <w:sz w:val="20"/>
                <w:lang w:val="en-US"/>
              </w:rPr>
              <w:t xml:space="preserve"> appreciating the elements of </w:t>
            </w:r>
            <w:proofErr w:type="spellStart"/>
            <w:r w:rsidRPr="008A4F44">
              <w:rPr>
                <w:rFonts w:eastAsia="MS Mincho"/>
                <w:color w:val="000000"/>
                <w:sz w:val="20"/>
                <w:lang w:val="en-US"/>
              </w:rPr>
              <w:t>humour</w:t>
            </w:r>
            <w:proofErr w:type="spellEnd"/>
            <w:r w:rsidRPr="008A4F44">
              <w:rPr>
                <w:rFonts w:eastAsia="MS Mincho"/>
                <w:color w:val="000000"/>
                <w:sz w:val="20"/>
                <w:lang w:val="en-US"/>
              </w:rPr>
              <w:t xml:space="preserve"> and drama, use of sound effects, and facial expressions; and responding to the characters and events depicted in the texts, for example, </w:t>
            </w:r>
            <w:r w:rsidRPr="008A4F44">
              <w:rPr>
                <w:rFonts w:eastAsia="MS Mincho"/>
                <w:i/>
                <w:iCs/>
                <w:color w:val="000000"/>
                <w:sz w:val="20"/>
                <w:lang w:val="en-US"/>
              </w:rPr>
              <w:t xml:space="preserve">È </w:t>
            </w:r>
            <w:proofErr w:type="spellStart"/>
            <w:r w:rsidRPr="008A4F44">
              <w:rPr>
                <w:rFonts w:eastAsia="MS Mincho"/>
                <w:i/>
                <w:iCs/>
                <w:color w:val="000000"/>
                <w:sz w:val="20"/>
                <w:lang w:val="en-US"/>
              </w:rPr>
              <w:t>strano</w:t>
            </w:r>
            <w:proofErr w:type="spellEnd"/>
            <w:r w:rsidRPr="008A4F44">
              <w:rPr>
                <w:rFonts w:eastAsia="MS Mincho"/>
                <w:i/>
                <w:iCs/>
                <w:color w:val="000000"/>
                <w:sz w:val="20"/>
                <w:lang w:val="en-US"/>
              </w:rPr>
              <w:t xml:space="preserve">, È buffo. </w:t>
            </w:r>
            <w:r w:rsidRPr="008A4F44">
              <w:rPr>
                <w:rFonts w:eastAsia="MS Mincho"/>
                <w:i/>
                <w:iCs/>
                <w:color w:val="000000"/>
                <w:sz w:val="20"/>
                <w:lang w:val="fr-FR"/>
              </w:rPr>
              <w:t xml:space="preserve">La </w:t>
            </w:r>
            <w:proofErr w:type="spellStart"/>
            <w:r w:rsidRPr="008A4F44">
              <w:rPr>
                <w:rFonts w:eastAsia="MS Mincho"/>
                <w:i/>
                <w:iCs/>
                <w:color w:val="000000"/>
                <w:sz w:val="20"/>
                <w:lang w:val="fr-FR"/>
              </w:rPr>
              <w:t>storia</w:t>
            </w:r>
            <w:proofErr w:type="spellEnd"/>
            <w:r w:rsidRPr="008A4F44">
              <w:rPr>
                <w:rFonts w:eastAsia="MS Mincho"/>
                <w:i/>
                <w:iCs/>
                <w:color w:val="000000"/>
                <w:sz w:val="20"/>
                <w:lang w:val="fr-FR"/>
              </w:rPr>
              <w:t xml:space="preserve"> parla di …,</w:t>
            </w:r>
            <w:r w:rsidRPr="008A4F44">
              <w:rPr>
                <w:rFonts w:eastAsia="MS Mincho"/>
                <w:color w:val="000000"/>
                <w:sz w:val="20"/>
                <w:lang w:val="fr-FR"/>
              </w:rPr>
              <w:t xml:space="preserve"> </w:t>
            </w:r>
            <w:r w:rsidRPr="008A4F44">
              <w:rPr>
                <w:rFonts w:eastAsia="MS Mincho"/>
                <w:i/>
                <w:iCs/>
                <w:color w:val="000000"/>
                <w:sz w:val="20"/>
                <w:lang w:val="fr-FR"/>
              </w:rPr>
              <w:t>La canzone parla di ...</w:t>
            </w:r>
          </w:p>
          <w:p w:rsidRPr="002A4A3D" w:rsidR="008A4F44" w:rsidP="0055542E" w:rsidRDefault="00BF0ACF" w14:paraId="1E64F1F6" w14:textId="764F8C18">
            <w:pPr>
              <w:pStyle w:val="BodyText"/>
              <w:numPr>
                <w:ilvl w:val="0"/>
                <w:numId w:val="12"/>
              </w:numPr>
              <w:spacing w:before="120" w:after="120" w:line="240" w:lineRule="auto"/>
              <w:ind w:left="312" w:hanging="284"/>
              <w:rPr>
                <w:sz w:val="20"/>
              </w:rPr>
            </w:pPr>
            <w:r w:rsidRPr="00AF2097">
              <w:rPr>
                <w:sz w:val="20"/>
              </w:rPr>
              <w:t>using multimodal resources to build vocabulary to describe actions or feelings</w:t>
            </w:r>
            <w:r w:rsidRPr="5BE6CD14">
              <w:rPr>
                <w:sz w:val="20"/>
              </w:rPr>
              <w:t>,</w:t>
            </w:r>
            <w:r w:rsidRPr="00AF2097">
              <w:rPr>
                <w:sz w:val="20"/>
              </w:rPr>
              <w:t xml:space="preserve"> by accessing and presenting information of interest</w:t>
            </w:r>
          </w:p>
        </w:tc>
      </w:tr>
      <w:tr w:rsidRPr="00F91937" w:rsidR="0055542E" w:rsidTr="6BA39AFE" w14:paraId="6669FAC3" w14:textId="77777777">
        <w:tc>
          <w:tcPr>
            <w:tcW w:w="15126" w:type="dxa"/>
            <w:gridSpan w:val="3"/>
            <w:shd w:val="clear" w:color="auto" w:fill="E5F5FB" w:themeFill="accent2"/>
          </w:tcPr>
          <w:p w:rsidRPr="00F91937" w:rsidR="0055542E" w:rsidP="00BC0DD3" w:rsidRDefault="0055542E" w14:paraId="45FBC2B9" w14:textId="344C6998">
            <w:pPr>
              <w:pStyle w:val="BodyText"/>
              <w:spacing w:before="40" w:after="40" w:line="240" w:lineRule="auto"/>
              <w:ind w:left="23" w:right="23"/>
              <w:rPr>
                <w:b/>
                <w:bCs/>
                <w:iCs/>
              </w:rPr>
            </w:pPr>
            <w:r w:rsidRPr="007078D3">
              <w:rPr>
                <w:b/>
                <w:bCs/>
                <w:color w:val="auto"/>
              </w:rPr>
              <w:lastRenderedPageBreak/>
              <w:t xml:space="preserve">Sub-strand: </w:t>
            </w:r>
            <w:r w:rsidR="00C93878">
              <w:rPr>
                <w:b/>
                <w:bCs/>
                <w:color w:val="auto"/>
              </w:rPr>
              <w:t xml:space="preserve">Creating text in </w:t>
            </w:r>
            <w:r w:rsidR="00D00104">
              <w:rPr>
                <w:b/>
                <w:bCs/>
                <w:color w:val="auto"/>
              </w:rPr>
              <w:t>Italian</w:t>
            </w:r>
          </w:p>
        </w:tc>
      </w:tr>
      <w:tr w:rsidRPr="00E014DC" w:rsidR="0055542E" w:rsidTr="00BC0DD3" w14:paraId="77CF13F0" w14:textId="77777777">
        <w:trPr>
          <w:trHeight w:val="1800"/>
        </w:trPr>
        <w:tc>
          <w:tcPr>
            <w:tcW w:w="4673" w:type="dxa"/>
          </w:tcPr>
          <w:p w:rsidR="00A704C0" w:rsidP="00D110CD" w:rsidRDefault="00A704C0" w14:paraId="28E3D096" w14:textId="77777777">
            <w:pPr>
              <w:pStyle w:val="ACtabletextCD"/>
            </w:pPr>
            <w:r w:rsidRPr="00C637AA">
              <w:t>create and present informative and imaginative spoken</w:t>
            </w:r>
            <w:r>
              <w:t xml:space="preserve">, </w:t>
            </w:r>
            <w:r w:rsidRPr="00C637AA">
              <w:t xml:space="preserve">written </w:t>
            </w:r>
            <w:r>
              <w:t xml:space="preserve">and multimodal </w:t>
            </w:r>
            <w:r w:rsidRPr="00C637AA">
              <w:t xml:space="preserve">texts using formulaic expressions, simple phrases and sentences and modelled textual </w:t>
            </w:r>
            <w:proofErr w:type="gramStart"/>
            <w:r w:rsidRPr="00C637AA">
              <w:t>conventions</w:t>
            </w:r>
            <w:proofErr w:type="gramEnd"/>
            <w:r w:rsidRPr="00C637AA">
              <w:t xml:space="preserve"> </w:t>
            </w:r>
          </w:p>
          <w:p w:rsidRPr="00E9248E" w:rsidR="0055542E" w:rsidP="00D110CD" w:rsidRDefault="00A704C0" w14:paraId="0AC5F697" w14:textId="46C5E0F6">
            <w:pPr>
              <w:pStyle w:val="ACtabletextCD"/>
              <w:rPr>
                <w:rStyle w:val="SubtleEmphasis"/>
                <w:i/>
                <w:iCs w:val="0"/>
              </w:rPr>
            </w:pPr>
            <w:r>
              <w:t>AC9</w:t>
            </w:r>
            <w:r w:rsidRPr="00B6245F">
              <w:t>LIT</w:t>
            </w:r>
            <w:r>
              <w:t>4</w:t>
            </w:r>
            <w:r w:rsidRPr="00B6245F">
              <w:t>C0</w:t>
            </w:r>
            <w:r w:rsidRPr="00C637AA">
              <w:t>5</w:t>
            </w:r>
          </w:p>
        </w:tc>
        <w:tc>
          <w:tcPr>
            <w:tcW w:w="10453" w:type="dxa"/>
            <w:gridSpan w:val="2"/>
          </w:tcPr>
          <w:p w:rsidRPr="00F64B90" w:rsidR="00C57699" w:rsidP="0055542E" w:rsidRDefault="00F64B90" w14:paraId="2AD23FB0" w14:textId="77777777">
            <w:pPr>
              <w:pStyle w:val="BodyText"/>
              <w:numPr>
                <w:ilvl w:val="0"/>
                <w:numId w:val="12"/>
              </w:numPr>
              <w:spacing w:before="120" w:after="120" w:line="240" w:lineRule="auto"/>
              <w:ind w:left="312" w:hanging="284"/>
              <w:rPr>
                <w:iCs/>
                <w:color w:val="FFCC66" w:themeColor="text1" w:themeTint="BF"/>
                <w:sz w:val="20"/>
              </w:rPr>
            </w:pPr>
            <w:r w:rsidRPr="00F64B90">
              <w:rPr>
                <w:rFonts w:eastAsia="Calibri"/>
                <w:color w:val="auto"/>
                <w:sz w:val="20"/>
                <w:lang w:val="en-US"/>
              </w:rPr>
              <w:t xml:space="preserve">creating short oral/digital/print presentations on topics (holidays, </w:t>
            </w:r>
            <w:proofErr w:type="spellStart"/>
            <w:r w:rsidRPr="00F64B90">
              <w:rPr>
                <w:rFonts w:eastAsia="Calibri"/>
                <w:color w:val="auto"/>
                <w:sz w:val="20"/>
                <w:lang w:val="en-US"/>
              </w:rPr>
              <w:t>favourite</w:t>
            </w:r>
            <w:proofErr w:type="spellEnd"/>
            <w:r w:rsidRPr="00F64B90">
              <w:rPr>
                <w:rFonts w:eastAsia="Calibri"/>
                <w:color w:val="auto"/>
                <w:sz w:val="20"/>
                <w:lang w:val="en-US"/>
              </w:rPr>
              <w:t xml:space="preserve"> computer games, </w:t>
            </w:r>
            <w:proofErr w:type="spellStart"/>
            <w:r w:rsidRPr="00F64B90">
              <w:rPr>
                <w:rFonts w:eastAsia="Calibri"/>
                <w:color w:val="auto"/>
                <w:sz w:val="20"/>
                <w:lang w:val="en-US"/>
              </w:rPr>
              <w:t>favourite</w:t>
            </w:r>
            <w:proofErr w:type="spellEnd"/>
            <w:r w:rsidRPr="00F64B90">
              <w:rPr>
                <w:rFonts w:eastAsia="Calibri"/>
                <w:color w:val="auto"/>
                <w:sz w:val="20"/>
                <w:lang w:val="en-US"/>
              </w:rPr>
              <w:t xml:space="preserve"> playground, etc.) using a combination of language and images such as photos, illustrations, </w:t>
            </w:r>
            <w:proofErr w:type="gramStart"/>
            <w:r w:rsidRPr="00F64B90">
              <w:rPr>
                <w:rFonts w:eastAsia="Calibri"/>
                <w:color w:val="auto"/>
                <w:sz w:val="20"/>
                <w:lang w:val="en-US"/>
              </w:rPr>
              <w:t>captions</w:t>
            </w:r>
            <w:proofErr w:type="gramEnd"/>
            <w:r w:rsidRPr="00F64B90">
              <w:rPr>
                <w:rFonts w:eastAsia="Calibri"/>
                <w:color w:val="auto"/>
                <w:sz w:val="20"/>
                <w:lang w:val="en-US"/>
              </w:rPr>
              <w:t xml:space="preserve"> and diagrams</w:t>
            </w:r>
          </w:p>
          <w:p w:rsidRPr="007C7A92" w:rsidR="00F64B90" w:rsidP="0055542E" w:rsidRDefault="007C7A92" w14:paraId="106613AF" w14:textId="2B94F144">
            <w:pPr>
              <w:pStyle w:val="BodyText"/>
              <w:numPr>
                <w:ilvl w:val="0"/>
                <w:numId w:val="12"/>
              </w:numPr>
              <w:spacing w:before="120" w:after="120" w:line="240" w:lineRule="auto"/>
              <w:ind w:left="312" w:hanging="284"/>
              <w:rPr>
                <w:iCs/>
                <w:color w:val="FFCC66" w:themeColor="text1" w:themeTint="BF"/>
                <w:sz w:val="20"/>
              </w:rPr>
            </w:pPr>
            <w:r w:rsidRPr="007C7A92">
              <w:rPr>
                <w:rFonts w:eastAsia="Calibri"/>
                <w:color w:val="auto"/>
                <w:sz w:val="20"/>
                <w:lang w:val="en-US"/>
              </w:rPr>
              <w:t xml:space="preserve">writing messages to their </w:t>
            </w:r>
            <w:proofErr w:type="spellStart"/>
            <w:r w:rsidRPr="007C7A92">
              <w:rPr>
                <w:rFonts w:eastAsia="Calibri"/>
                <w:color w:val="auto"/>
                <w:sz w:val="20"/>
                <w:lang w:val="en-US"/>
              </w:rPr>
              <w:t>favourite</w:t>
            </w:r>
            <w:proofErr w:type="spellEnd"/>
            <w:r w:rsidRPr="007C7A92">
              <w:rPr>
                <w:rFonts w:eastAsia="Calibri"/>
                <w:color w:val="auto"/>
                <w:sz w:val="20"/>
                <w:lang w:val="en-US"/>
              </w:rPr>
              <w:t xml:space="preserve"> character in a story or children’s television program, for example, writing</w:t>
            </w:r>
            <w:r w:rsidRPr="007C7A92" w:rsidDel="00911B7C">
              <w:rPr>
                <w:rFonts w:eastAsia="Calibri"/>
                <w:color w:val="auto"/>
                <w:sz w:val="20"/>
                <w:lang w:val="en-US"/>
              </w:rPr>
              <w:t xml:space="preserve"> </w:t>
            </w:r>
            <w:r w:rsidRPr="007C7A92">
              <w:rPr>
                <w:rFonts w:eastAsia="Calibri"/>
                <w:i/>
                <w:iCs/>
                <w:color w:val="auto"/>
                <w:sz w:val="20"/>
                <w:lang w:val="en-US"/>
              </w:rPr>
              <w:t xml:space="preserve">Mi </w:t>
            </w:r>
            <w:proofErr w:type="spellStart"/>
            <w:r w:rsidRPr="007C7A92">
              <w:rPr>
                <w:rFonts w:eastAsia="Calibri"/>
                <w:i/>
                <w:iCs/>
                <w:color w:val="auto"/>
                <w:sz w:val="20"/>
                <w:lang w:val="en-US"/>
              </w:rPr>
              <w:t>piace</w:t>
            </w:r>
            <w:proofErr w:type="spellEnd"/>
            <w:r w:rsidRPr="007C7A92">
              <w:rPr>
                <w:rFonts w:eastAsia="Calibri"/>
                <w:i/>
                <w:iCs/>
                <w:color w:val="auto"/>
                <w:sz w:val="20"/>
                <w:lang w:val="en-US"/>
              </w:rPr>
              <w:t>/non mi</w:t>
            </w:r>
            <w:r w:rsidRPr="007C7A92">
              <w:rPr>
                <w:rFonts w:eastAsia="Calibri"/>
                <w:color w:val="auto"/>
                <w:sz w:val="20"/>
                <w:lang w:val="en-US"/>
              </w:rPr>
              <w:t xml:space="preserve"> </w:t>
            </w:r>
            <w:proofErr w:type="spellStart"/>
            <w:r w:rsidRPr="007C7A92">
              <w:rPr>
                <w:rFonts w:eastAsia="Calibri"/>
                <w:i/>
                <w:iCs/>
                <w:color w:val="auto"/>
                <w:sz w:val="20"/>
                <w:lang w:val="en-US"/>
              </w:rPr>
              <w:t>piace</w:t>
            </w:r>
            <w:proofErr w:type="spellEnd"/>
            <w:r w:rsidRPr="007C7A92">
              <w:rPr>
                <w:rFonts w:eastAsia="Calibri"/>
                <w:i/>
                <w:iCs/>
                <w:color w:val="auto"/>
                <w:sz w:val="20"/>
                <w:lang w:val="en-US"/>
              </w:rPr>
              <w:t xml:space="preserve"> la canzone/il </w:t>
            </w:r>
            <w:proofErr w:type="spellStart"/>
            <w:r w:rsidRPr="007C7A92">
              <w:rPr>
                <w:rFonts w:eastAsia="Calibri"/>
                <w:i/>
                <w:iCs/>
                <w:color w:val="auto"/>
                <w:sz w:val="20"/>
                <w:lang w:val="en-US"/>
              </w:rPr>
              <w:t>quadro</w:t>
            </w:r>
            <w:proofErr w:type="spellEnd"/>
            <w:r w:rsidRPr="007C7A92">
              <w:rPr>
                <w:rFonts w:eastAsia="Calibri"/>
                <w:i/>
                <w:iCs/>
                <w:color w:val="auto"/>
                <w:sz w:val="20"/>
                <w:lang w:val="en-US"/>
              </w:rPr>
              <w:t xml:space="preserve">. Il </w:t>
            </w:r>
            <w:proofErr w:type="spellStart"/>
            <w:r w:rsidRPr="007C7A92">
              <w:rPr>
                <w:rFonts w:eastAsia="Calibri"/>
                <w:i/>
                <w:iCs/>
                <w:color w:val="auto"/>
                <w:sz w:val="20"/>
                <w:lang w:val="en-US"/>
              </w:rPr>
              <w:t>documentario</w:t>
            </w:r>
            <w:proofErr w:type="spellEnd"/>
            <w:r w:rsidRPr="007C7A92">
              <w:rPr>
                <w:rFonts w:eastAsia="Calibri"/>
                <w:i/>
                <w:iCs/>
                <w:color w:val="auto"/>
                <w:sz w:val="20"/>
                <w:lang w:val="en-US"/>
              </w:rPr>
              <w:t xml:space="preserve"> è </w:t>
            </w:r>
            <w:proofErr w:type="spellStart"/>
            <w:r w:rsidRPr="007C7A92">
              <w:rPr>
                <w:rFonts w:eastAsia="Calibri"/>
                <w:i/>
                <w:iCs/>
                <w:color w:val="auto"/>
                <w:sz w:val="20"/>
                <w:lang w:val="en-US"/>
              </w:rPr>
              <w:t>interessante</w:t>
            </w:r>
            <w:proofErr w:type="spellEnd"/>
            <w:r w:rsidR="004B57EC">
              <w:rPr>
                <w:rFonts w:eastAsia="Calibri"/>
                <w:i/>
                <w:iCs/>
                <w:color w:val="auto"/>
                <w:sz w:val="20"/>
                <w:lang w:val="en-US"/>
              </w:rPr>
              <w:t>.</w:t>
            </w:r>
          </w:p>
          <w:p w:rsidRPr="00C07D49" w:rsidR="00FF4A6C" w:rsidP="0055542E" w:rsidRDefault="00FF4A6C" w14:paraId="4A75F945" w14:textId="7DCA00C9">
            <w:pPr>
              <w:pStyle w:val="BodyText"/>
              <w:numPr>
                <w:ilvl w:val="0"/>
                <w:numId w:val="12"/>
              </w:numPr>
              <w:spacing w:before="120" w:after="120" w:line="240" w:lineRule="auto"/>
              <w:ind w:left="312" w:hanging="284"/>
              <w:rPr>
                <w:iCs/>
                <w:sz w:val="20"/>
              </w:rPr>
            </w:pPr>
            <w:r w:rsidRPr="00C07D49">
              <w:rPr>
                <w:iCs/>
                <w:sz w:val="20"/>
              </w:rPr>
              <w:t xml:space="preserve">using mime, movement or drama to give expression to events in texts, for example, acting out scenes from a story, and taking the role of a </w:t>
            </w:r>
            <w:proofErr w:type="gramStart"/>
            <w:r w:rsidRPr="00C07D49">
              <w:rPr>
                <w:iCs/>
                <w:sz w:val="20"/>
              </w:rPr>
              <w:t>character</w:t>
            </w:r>
            <w:proofErr w:type="gramEnd"/>
            <w:r w:rsidRPr="00C07D49">
              <w:rPr>
                <w:iCs/>
                <w:sz w:val="20"/>
              </w:rPr>
              <w:t xml:space="preserve">  </w:t>
            </w:r>
          </w:p>
          <w:p w:rsidRPr="00823D9A" w:rsidR="00290665" w:rsidP="0055542E" w:rsidRDefault="00823D9A" w14:paraId="7B6E6DB6" w14:textId="65252EA2">
            <w:pPr>
              <w:pStyle w:val="BodyText"/>
              <w:numPr>
                <w:ilvl w:val="0"/>
                <w:numId w:val="12"/>
              </w:numPr>
              <w:spacing w:before="120" w:after="120" w:line="240" w:lineRule="auto"/>
              <w:ind w:left="312" w:hanging="284"/>
              <w:rPr>
                <w:iCs/>
                <w:color w:val="FFCC66" w:themeColor="text1" w:themeTint="BF"/>
                <w:sz w:val="20"/>
              </w:rPr>
            </w:pPr>
            <w:r w:rsidRPr="00F84AE4">
              <w:rPr>
                <w:sz w:val="20"/>
              </w:rPr>
              <w:t xml:space="preserve">creating simple descriptions in </w:t>
            </w:r>
            <w:r>
              <w:rPr>
                <w:sz w:val="20"/>
              </w:rPr>
              <w:t>Italian</w:t>
            </w:r>
            <w:r w:rsidRPr="00F84AE4">
              <w:rPr>
                <w:sz w:val="20"/>
              </w:rPr>
              <w:t xml:space="preserve"> and matching them to appropriate </w:t>
            </w:r>
            <w:r w:rsidR="002E4503">
              <w:rPr>
                <w:sz w:val="20"/>
              </w:rPr>
              <w:t xml:space="preserve">First Nations </w:t>
            </w:r>
            <w:r w:rsidRPr="00F84AE4" w:rsidR="002E4503">
              <w:rPr>
                <w:sz w:val="20"/>
              </w:rPr>
              <w:t xml:space="preserve">Country/Place </w:t>
            </w:r>
            <w:r w:rsidR="002E4503">
              <w:rPr>
                <w:sz w:val="20"/>
              </w:rPr>
              <w:t xml:space="preserve">locations </w:t>
            </w:r>
            <w:r w:rsidRPr="00F84AE4">
              <w:rPr>
                <w:sz w:val="20"/>
              </w:rPr>
              <w:t>in their local area or elsewhere in Australia</w:t>
            </w:r>
          </w:p>
          <w:p w:rsidRPr="00533D6D" w:rsidR="00823D9A" w:rsidP="0055542E" w:rsidRDefault="00533D6D" w14:paraId="47A09747" w14:textId="10A3A7CD">
            <w:pPr>
              <w:pStyle w:val="BodyText"/>
              <w:numPr>
                <w:ilvl w:val="0"/>
                <w:numId w:val="12"/>
              </w:numPr>
              <w:spacing w:before="120" w:after="120" w:line="240" w:lineRule="auto"/>
              <w:ind w:left="312" w:hanging="284"/>
              <w:rPr>
                <w:iCs/>
                <w:color w:val="FFCC66" w:themeColor="text1" w:themeTint="BF"/>
                <w:sz w:val="20"/>
              </w:rPr>
            </w:pPr>
            <w:r w:rsidRPr="00533D6D">
              <w:rPr>
                <w:rFonts w:eastAsia="Calibri"/>
                <w:color w:val="auto"/>
                <w:sz w:val="20"/>
                <w:lang w:val="en-US"/>
              </w:rPr>
              <w:t xml:space="preserve">presenting well known Italian stories (Pinocchio, etc.) and commenting on the characters, discussing reasons and consequences, for example, discussing </w:t>
            </w:r>
            <w:r w:rsidRPr="00533D6D">
              <w:rPr>
                <w:rFonts w:eastAsia="Calibri"/>
                <w:i/>
                <w:iCs/>
                <w:color w:val="auto"/>
                <w:sz w:val="20"/>
                <w:lang w:val="en-US"/>
              </w:rPr>
              <w:t xml:space="preserve">Pinocchio è </w:t>
            </w:r>
            <w:proofErr w:type="spellStart"/>
            <w:r w:rsidRPr="00533D6D">
              <w:rPr>
                <w:rFonts w:eastAsia="Calibri"/>
                <w:i/>
                <w:iCs/>
                <w:color w:val="auto"/>
                <w:sz w:val="20"/>
                <w:lang w:val="en-US"/>
              </w:rPr>
              <w:t>disobbediente</w:t>
            </w:r>
            <w:proofErr w:type="spellEnd"/>
            <w:r w:rsidR="004B57EC">
              <w:rPr>
                <w:rFonts w:eastAsia="Calibri"/>
                <w:i/>
                <w:iCs/>
                <w:color w:val="auto"/>
                <w:sz w:val="20"/>
                <w:lang w:val="en-US"/>
              </w:rPr>
              <w:t>.</w:t>
            </w:r>
          </w:p>
          <w:p w:rsidRPr="00CC2161" w:rsidR="00533D6D" w:rsidP="0055542E" w:rsidRDefault="00CC2161" w14:paraId="25E530A2" w14:textId="35501504">
            <w:pPr>
              <w:pStyle w:val="BodyText"/>
              <w:numPr>
                <w:ilvl w:val="0"/>
                <w:numId w:val="12"/>
              </w:numPr>
              <w:spacing w:before="120" w:after="120" w:line="240" w:lineRule="auto"/>
              <w:ind w:left="312" w:hanging="284"/>
              <w:rPr>
                <w:iCs/>
                <w:color w:val="FFCC66" w:themeColor="text1" w:themeTint="BF"/>
                <w:sz w:val="20"/>
              </w:rPr>
            </w:pPr>
            <w:r w:rsidRPr="00CC2161">
              <w:rPr>
                <w:rFonts w:eastAsia="Calibri"/>
                <w:color w:val="auto"/>
                <w:sz w:val="20"/>
                <w:lang w:val="en-US"/>
              </w:rPr>
              <w:t xml:space="preserve">using simple words and expressions selected from word banks and modelled statements to create personal profiles, highlighting key characteristics and features, for example, </w:t>
            </w:r>
            <w:r w:rsidRPr="00CC2161">
              <w:rPr>
                <w:rFonts w:eastAsia="Calibri"/>
                <w:i/>
                <w:iCs/>
                <w:color w:val="auto"/>
                <w:sz w:val="20"/>
                <w:lang w:val="en-US"/>
              </w:rPr>
              <w:t xml:space="preserve">Sono </w:t>
            </w:r>
            <w:proofErr w:type="spellStart"/>
            <w:r w:rsidRPr="00CC2161">
              <w:rPr>
                <w:rFonts w:eastAsia="Calibri"/>
                <w:i/>
                <w:iCs/>
                <w:color w:val="auto"/>
                <w:sz w:val="20"/>
                <w:lang w:val="en-US"/>
              </w:rPr>
              <w:t>australiano</w:t>
            </w:r>
            <w:proofErr w:type="spellEnd"/>
            <w:r w:rsidRPr="00CC2161">
              <w:rPr>
                <w:rFonts w:eastAsia="Calibri"/>
                <w:i/>
                <w:iCs/>
                <w:color w:val="auto"/>
                <w:sz w:val="20"/>
                <w:lang w:val="en-US"/>
              </w:rPr>
              <w:t xml:space="preserve"> di </w:t>
            </w:r>
            <w:proofErr w:type="spellStart"/>
            <w:r w:rsidRPr="00CC2161">
              <w:rPr>
                <w:rFonts w:eastAsia="Calibri"/>
                <w:i/>
                <w:iCs/>
                <w:color w:val="auto"/>
                <w:sz w:val="20"/>
                <w:lang w:val="en-US"/>
              </w:rPr>
              <w:t>origine</w:t>
            </w:r>
            <w:proofErr w:type="spellEnd"/>
            <w:r w:rsidRPr="00CC2161">
              <w:rPr>
                <w:rFonts w:eastAsia="Calibri"/>
                <w:i/>
                <w:iCs/>
                <w:color w:val="auto"/>
                <w:sz w:val="20"/>
                <w:lang w:val="en-US"/>
              </w:rPr>
              <w:t xml:space="preserve"> </w:t>
            </w:r>
            <w:proofErr w:type="spellStart"/>
            <w:r w:rsidRPr="00CC2161">
              <w:rPr>
                <w:rFonts w:eastAsia="Calibri"/>
                <w:i/>
                <w:iCs/>
                <w:color w:val="auto"/>
                <w:sz w:val="20"/>
                <w:lang w:val="en-US"/>
              </w:rPr>
              <w:t>greca</w:t>
            </w:r>
            <w:proofErr w:type="spellEnd"/>
            <w:r w:rsidRPr="00CC2161">
              <w:rPr>
                <w:rFonts w:eastAsia="Calibri"/>
                <w:i/>
                <w:iCs/>
                <w:color w:val="auto"/>
                <w:sz w:val="20"/>
                <w:lang w:val="en-US"/>
              </w:rPr>
              <w:t xml:space="preserve">. Sono bravo e </w:t>
            </w:r>
            <w:proofErr w:type="spellStart"/>
            <w:r w:rsidRPr="00CC2161">
              <w:rPr>
                <w:rFonts w:eastAsia="Calibri"/>
                <w:i/>
                <w:iCs/>
                <w:color w:val="auto"/>
                <w:sz w:val="20"/>
                <w:lang w:val="en-US"/>
              </w:rPr>
              <w:t>sportivo</w:t>
            </w:r>
            <w:proofErr w:type="spellEnd"/>
            <w:r w:rsidRPr="00CC2161">
              <w:rPr>
                <w:rFonts w:eastAsia="Calibri"/>
                <w:i/>
                <w:iCs/>
                <w:color w:val="auto"/>
                <w:sz w:val="20"/>
                <w:lang w:val="en-US"/>
              </w:rPr>
              <w:t xml:space="preserve">. Parlo inglese e studio </w:t>
            </w:r>
            <w:proofErr w:type="spellStart"/>
            <w:r w:rsidRPr="00CC2161">
              <w:rPr>
                <w:rFonts w:eastAsia="Calibri"/>
                <w:i/>
                <w:iCs/>
                <w:color w:val="auto"/>
                <w:sz w:val="20"/>
                <w:lang w:val="en-US"/>
              </w:rPr>
              <w:t>italiano</w:t>
            </w:r>
            <w:proofErr w:type="spellEnd"/>
            <w:r w:rsidR="004B57EC">
              <w:rPr>
                <w:rFonts w:eastAsia="Calibri"/>
                <w:i/>
                <w:iCs/>
                <w:color w:val="auto"/>
                <w:sz w:val="20"/>
                <w:lang w:val="en-US"/>
              </w:rPr>
              <w:t>.</w:t>
            </w:r>
          </w:p>
          <w:p w:rsidRPr="003C0377" w:rsidR="00CC2161" w:rsidP="0055542E" w:rsidRDefault="003C0377" w14:paraId="3134D763" w14:textId="77777777">
            <w:pPr>
              <w:pStyle w:val="BodyText"/>
              <w:numPr>
                <w:ilvl w:val="0"/>
                <w:numId w:val="12"/>
              </w:numPr>
              <w:spacing w:before="120" w:after="120" w:line="240" w:lineRule="auto"/>
              <w:ind w:left="312" w:hanging="284"/>
              <w:rPr>
                <w:iCs/>
                <w:color w:val="FFCC66" w:themeColor="text1" w:themeTint="BF"/>
                <w:sz w:val="20"/>
              </w:rPr>
            </w:pPr>
            <w:r w:rsidRPr="00482B90">
              <w:rPr>
                <w:sz w:val="20"/>
              </w:rPr>
              <w:t xml:space="preserve">composing and illustrating simple narratives about </w:t>
            </w:r>
            <w:r>
              <w:rPr>
                <w:sz w:val="20"/>
              </w:rPr>
              <w:t>‘</w:t>
            </w:r>
            <w:r w:rsidRPr="00482B90">
              <w:rPr>
                <w:sz w:val="20"/>
              </w:rPr>
              <w:t>a day in the life of</w:t>
            </w:r>
            <w:r>
              <w:rPr>
                <w:sz w:val="20"/>
              </w:rPr>
              <w:t>’</w:t>
            </w:r>
            <w:r w:rsidRPr="00482B90">
              <w:rPr>
                <w:sz w:val="20"/>
              </w:rPr>
              <w:t xml:space="preserve"> an imaginary person, animal or fictional character to share with </w:t>
            </w:r>
            <w:proofErr w:type="gramStart"/>
            <w:r w:rsidRPr="00482B90">
              <w:rPr>
                <w:sz w:val="20"/>
              </w:rPr>
              <w:t>peers</w:t>
            </w:r>
            <w:proofErr w:type="gramEnd"/>
          </w:p>
          <w:p w:rsidRPr="001A3083" w:rsidR="003C0377" w:rsidP="0055542E" w:rsidRDefault="001A3083" w14:paraId="3FC85CB5" w14:textId="77777777">
            <w:pPr>
              <w:pStyle w:val="BodyText"/>
              <w:numPr>
                <w:ilvl w:val="0"/>
                <w:numId w:val="12"/>
              </w:numPr>
              <w:spacing w:before="120" w:after="120" w:line="240" w:lineRule="auto"/>
              <w:ind w:left="312" w:hanging="284"/>
              <w:rPr>
                <w:iCs/>
                <w:color w:val="FFCC66" w:themeColor="text1" w:themeTint="BF"/>
                <w:sz w:val="20"/>
              </w:rPr>
            </w:pPr>
            <w:r w:rsidRPr="001A3083">
              <w:rPr>
                <w:rFonts w:eastAsia="Calibri"/>
                <w:color w:val="auto"/>
                <w:sz w:val="20"/>
                <w:lang w:val="en-US"/>
              </w:rPr>
              <w:t xml:space="preserve">creating a story based on a set of images, for example, </w:t>
            </w:r>
            <w:r w:rsidRPr="001A3083">
              <w:rPr>
                <w:rFonts w:eastAsia="Calibri"/>
                <w:i/>
                <w:iCs/>
                <w:color w:val="auto"/>
                <w:sz w:val="20"/>
                <w:lang w:val="en-US"/>
              </w:rPr>
              <w:t xml:space="preserve">Il </w:t>
            </w:r>
            <w:proofErr w:type="spellStart"/>
            <w:r w:rsidRPr="001A3083">
              <w:rPr>
                <w:rFonts w:eastAsia="Calibri"/>
                <w:i/>
                <w:iCs/>
                <w:color w:val="auto"/>
                <w:sz w:val="20"/>
                <w:lang w:val="en-US"/>
              </w:rPr>
              <w:t>papà</w:t>
            </w:r>
            <w:proofErr w:type="spellEnd"/>
            <w:r w:rsidRPr="001A3083">
              <w:rPr>
                <w:rFonts w:eastAsia="Calibri"/>
                <w:i/>
                <w:iCs/>
                <w:color w:val="auto"/>
                <w:sz w:val="20"/>
                <w:lang w:val="en-US"/>
              </w:rPr>
              <w:t xml:space="preserve"> </w:t>
            </w:r>
            <w:proofErr w:type="spellStart"/>
            <w:r w:rsidRPr="001A3083">
              <w:rPr>
                <w:rFonts w:eastAsia="Calibri"/>
                <w:i/>
                <w:iCs/>
                <w:color w:val="auto"/>
                <w:sz w:val="20"/>
                <w:lang w:val="en-US"/>
              </w:rPr>
              <w:t>si</w:t>
            </w:r>
            <w:proofErr w:type="spellEnd"/>
            <w:r w:rsidRPr="001A3083">
              <w:rPr>
                <w:rFonts w:eastAsia="Calibri"/>
                <w:i/>
                <w:iCs/>
                <w:color w:val="auto"/>
                <w:sz w:val="20"/>
                <w:lang w:val="en-US"/>
              </w:rPr>
              <w:t xml:space="preserve"> </w:t>
            </w:r>
            <w:proofErr w:type="spellStart"/>
            <w:r w:rsidRPr="001A3083">
              <w:rPr>
                <w:rFonts w:eastAsia="Calibri"/>
                <w:i/>
                <w:iCs/>
                <w:color w:val="auto"/>
                <w:sz w:val="20"/>
                <w:lang w:val="en-US"/>
              </w:rPr>
              <w:t>alza</w:t>
            </w:r>
            <w:proofErr w:type="spellEnd"/>
            <w:r w:rsidRPr="001A3083">
              <w:rPr>
                <w:rFonts w:eastAsia="Calibri"/>
                <w:i/>
                <w:iCs/>
                <w:color w:val="auto"/>
                <w:sz w:val="20"/>
                <w:lang w:val="en-US"/>
              </w:rPr>
              <w:t xml:space="preserve">. Il </w:t>
            </w:r>
            <w:proofErr w:type="spellStart"/>
            <w:r w:rsidRPr="001A3083">
              <w:rPr>
                <w:rFonts w:eastAsia="Calibri"/>
                <w:i/>
                <w:iCs/>
                <w:color w:val="auto"/>
                <w:sz w:val="20"/>
                <w:lang w:val="en-US"/>
              </w:rPr>
              <w:t>papà</w:t>
            </w:r>
            <w:proofErr w:type="spellEnd"/>
            <w:r w:rsidRPr="001A3083">
              <w:rPr>
                <w:rFonts w:eastAsia="Calibri"/>
                <w:i/>
                <w:iCs/>
                <w:color w:val="auto"/>
                <w:sz w:val="20"/>
                <w:lang w:val="en-US"/>
              </w:rPr>
              <w:t xml:space="preserve"> </w:t>
            </w:r>
            <w:proofErr w:type="spellStart"/>
            <w:r w:rsidRPr="001A3083">
              <w:rPr>
                <w:rFonts w:eastAsia="Calibri"/>
                <w:i/>
                <w:iCs/>
                <w:color w:val="auto"/>
                <w:sz w:val="20"/>
                <w:lang w:val="en-US"/>
              </w:rPr>
              <w:t>mangia</w:t>
            </w:r>
            <w:proofErr w:type="spellEnd"/>
            <w:r w:rsidRPr="001A3083">
              <w:rPr>
                <w:rFonts w:eastAsia="Calibri"/>
                <w:i/>
                <w:iCs/>
                <w:color w:val="auto"/>
                <w:sz w:val="20"/>
                <w:lang w:val="en-US"/>
              </w:rPr>
              <w:t xml:space="preserve">. Il </w:t>
            </w:r>
            <w:proofErr w:type="spellStart"/>
            <w:r w:rsidRPr="001A3083">
              <w:rPr>
                <w:rFonts w:eastAsia="Calibri"/>
                <w:i/>
                <w:iCs/>
                <w:color w:val="auto"/>
                <w:sz w:val="20"/>
                <w:lang w:val="en-US"/>
              </w:rPr>
              <w:t>papà</w:t>
            </w:r>
            <w:proofErr w:type="spellEnd"/>
            <w:r w:rsidRPr="001A3083">
              <w:rPr>
                <w:rFonts w:eastAsia="Calibri"/>
                <w:i/>
                <w:iCs/>
                <w:color w:val="auto"/>
                <w:sz w:val="20"/>
                <w:lang w:val="en-US"/>
              </w:rPr>
              <w:t xml:space="preserve"> </w:t>
            </w:r>
            <w:proofErr w:type="spellStart"/>
            <w:r w:rsidRPr="001A3083">
              <w:rPr>
                <w:rFonts w:eastAsia="Calibri"/>
                <w:i/>
                <w:iCs/>
                <w:color w:val="auto"/>
                <w:sz w:val="20"/>
                <w:lang w:val="en-US"/>
              </w:rPr>
              <w:t>parte</w:t>
            </w:r>
            <w:proofErr w:type="spellEnd"/>
            <w:r w:rsidRPr="001A3083">
              <w:rPr>
                <w:rFonts w:eastAsia="Calibri"/>
                <w:color w:val="auto"/>
                <w:sz w:val="20"/>
                <w:lang w:val="en-US"/>
              </w:rPr>
              <w:t>; matching or sequencing a set of images</w:t>
            </w:r>
          </w:p>
          <w:p w:rsidRPr="00E772BB" w:rsidR="001A3083" w:rsidP="0055542E" w:rsidRDefault="00E772BB" w14:paraId="2F7D7C3D" w14:textId="77777777">
            <w:pPr>
              <w:pStyle w:val="BodyText"/>
              <w:numPr>
                <w:ilvl w:val="0"/>
                <w:numId w:val="12"/>
              </w:numPr>
              <w:spacing w:before="120" w:after="120" w:line="240" w:lineRule="auto"/>
              <w:ind w:left="312" w:hanging="284"/>
              <w:rPr>
                <w:iCs/>
                <w:color w:val="FFCC66" w:themeColor="text1" w:themeTint="BF"/>
                <w:sz w:val="20"/>
              </w:rPr>
            </w:pPr>
            <w:r w:rsidRPr="007121AB">
              <w:rPr>
                <w:sz w:val="20"/>
              </w:rPr>
              <w:t xml:space="preserve">creating a print or electronic brochure or infographic for the class to share information </w:t>
            </w:r>
            <w:r w:rsidRPr="24547B4E">
              <w:rPr>
                <w:sz w:val="20"/>
              </w:rPr>
              <w:t>(</w:t>
            </w:r>
            <w:r w:rsidRPr="007121AB">
              <w:rPr>
                <w:sz w:val="20"/>
              </w:rPr>
              <w:t xml:space="preserve">reasons to visit Italy, </w:t>
            </w:r>
            <w:r w:rsidRPr="24547B4E">
              <w:rPr>
                <w:sz w:val="20"/>
              </w:rPr>
              <w:t xml:space="preserve">the </w:t>
            </w:r>
            <w:r w:rsidRPr="007121AB">
              <w:rPr>
                <w:sz w:val="20"/>
              </w:rPr>
              <w:t>importance of playing sport or eating healthily</w:t>
            </w:r>
            <w:r w:rsidRPr="24547B4E">
              <w:rPr>
                <w:sz w:val="20"/>
              </w:rPr>
              <w:t>, etc.)</w:t>
            </w:r>
          </w:p>
          <w:p w:rsidRPr="00E014DC" w:rsidR="00E772BB" w:rsidP="0055542E" w:rsidRDefault="00EA53B5" w14:paraId="5E5B8375" w14:textId="4D20984B">
            <w:pPr>
              <w:pStyle w:val="BodyText"/>
              <w:numPr>
                <w:ilvl w:val="0"/>
                <w:numId w:val="12"/>
              </w:numPr>
              <w:spacing w:before="120" w:after="120" w:line="240" w:lineRule="auto"/>
              <w:ind w:left="312" w:hanging="284"/>
              <w:rPr>
                <w:iCs/>
                <w:color w:val="FFCC66" w:themeColor="text1" w:themeTint="BF"/>
                <w:sz w:val="20"/>
              </w:rPr>
            </w:pPr>
            <w:r w:rsidRPr="4E96E16F">
              <w:rPr>
                <w:sz w:val="20"/>
              </w:rPr>
              <w:t>making picture storybooks (print or digital versions) with captions to share with other students</w:t>
            </w:r>
          </w:p>
        </w:tc>
      </w:tr>
      <w:tr w:rsidRPr="0094378D" w:rsidR="00D67A83" w:rsidTr="6BA39AFE" w14:paraId="67D59376" w14:textId="77777777">
        <w:tc>
          <w:tcPr>
            <w:tcW w:w="12328" w:type="dxa"/>
            <w:gridSpan w:val="2"/>
            <w:shd w:val="clear" w:color="auto" w:fill="005D93" w:themeFill="text2"/>
          </w:tcPr>
          <w:p w:rsidRPr="00F91937" w:rsidR="00D67A83" w:rsidP="00BC0DD3" w:rsidRDefault="00D67A83" w14:paraId="44D6C290" w14:textId="7D5ECD79">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D67A83" w:rsidP="00BC0DD3" w:rsidRDefault="00D67A83" w14:paraId="7DF2D4AB" w14:textId="15E50EA0">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00BC0DD3" w14:paraId="63F38762" w14:textId="77777777">
        <w:tc>
          <w:tcPr>
            <w:tcW w:w="15126" w:type="dxa"/>
            <w:gridSpan w:val="3"/>
            <w:shd w:val="clear" w:color="auto" w:fill="E5F5FB" w:themeFill="accent2"/>
          </w:tcPr>
          <w:p w:rsidRPr="007078D3" w:rsidR="00D67A83" w:rsidP="00BC0DD3" w:rsidRDefault="00D67A83" w14:paraId="07871313" w14:textId="32F00352">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94378D" w:rsidR="00D67A83" w:rsidTr="6BA39AFE" w14:paraId="4BE22769" w14:textId="77777777">
        <w:tc>
          <w:tcPr>
            <w:tcW w:w="4673" w:type="dxa"/>
            <w:shd w:val="clear" w:color="auto" w:fill="FFD685" w:themeFill="accent3"/>
          </w:tcPr>
          <w:p w:rsidRPr="00CC798A" w:rsidR="00D67A83" w:rsidP="00BC0DD3" w:rsidRDefault="00D67A83" w14:paraId="109D9F6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BC0DD3" w:rsidRDefault="00D67A83" w14:paraId="09F831D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BC0DD3" w:rsidRDefault="00D67A83" w14:paraId="119CEAA3"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00BC0DD3" w14:paraId="41E0FF41" w14:textId="77777777">
        <w:trPr>
          <w:trHeight w:val="2367"/>
        </w:trPr>
        <w:tc>
          <w:tcPr>
            <w:tcW w:w="4673" w:type="dxa"/>
          </w:tcPr>
          <w:p w:rsidR="006607D1" w:rsidP="00D110CD" w:rsidRDefault="006607D1" w14:paraId="2FA47200" w14:textId="77777777">
            <w:pPr>
              <w:pStyle w:val="ACtabletextCD"/>
            </w:pPr>
            <w:r w:rsidRPr="00E6247F">
              <w:t xml:space="preserve">recognise and use modelled combinations of sounds, pronunciation and intonation patterns of Italian to form words and </w:t>
            </w:r>
            <w:proofErr w:type="gramStart"/>
            <w:r w:rsidRPr="00E6247F">
              <w:t>phrases</w:t>
            </w:r>
            <w:proofErr w:type="gramEnd"/>
            <w:r w:rsidRPr="00E6247F">
              <w:t xml:space="preserve"> </w:t>
            </w:r>
          </w:p>
          <w:p w:rsidRPr="00E9248E" w:rsidR="00D67A83" w:rsidP="00D110CD" w:rsidRDefault="006607D1" w14:paraId="3E0EC9D3" w14:textId="52B63F45">
            <w:pPr>
              <w:pStyle w:val="ACtabletextCD"/>
              <w:rPr>
                <w:rStyle w:val="SubtleEmphasis"/>
                <w:i/>
                <w:iCs w:val="0"/>
              </w:rPr>
            </w:pPr>
            <w:r>
              <w:t>AC9LIT4U01</w:t>
            </w:r>
          </w:p>
        </w:tc>
        <w:tc>
          <w:tcPr>
            <w:tcW w:w="10453" w:type="dxa"/>
            <w:gridSpan w:val="2"/>
          </w:tcPr>
          <w:p w:rsidRPr="00717C55" w:rsidR="007327B6" w:rsidP="00515707" w:rsidRDefault="00717C55" w14:paraId="7365409F" w14:textId="77777777">
            <w:pPr>
              <w:pStyle w:val="BodyText"/>
              <w:numPr>
                <w:ilvl w:val="0"/>
                <w:numId w:val="12"/>
              </w:numPr>
              <w:spacing w:before="120" w:after="120" w:line="240" w:lineRule="auto"/>
              <w:ind w:left="312" w:hanging="284"/>
              <w:rPr>
                <w:iCs/>
                <w:color w:val="auto"/>
                <w:sz w:val="20"/>
              </w:rPr>
            </w:pPr>
            <w:r w:rsidRPr="00F7365C">
              <w:rPr>
                <w:sz w:val="20"/>
              </w:rPr>
              <w:t>recognising that there is the standard language called ‘Italian’ as well as many dialects spoken throughout Italy</w:t>
            </w:r>
            <w:r>
              <w:rPr>
                <w:sz w:val="20"/>
              </w:rPr>
              <w:t xml:space="preserve"> and language variations spoken in Italian-speaking communities around the world</w:t>
            </w:r>
          </w:p>
          <w:p w:rsidRPr="00B32164" w:rsidR="00717C55" w:rsidP="00515707" w:rsidRDefault="00B32164" w14:paraId="2353F122" w14:textId="77777777">
            <w:pPr>
              <w:pStyle w:val="BodyText"/>
              <w:numPr>
                <w:ilvl w:val="0"/>
                <w:numId w:val="12"/>
              </w:numPr>
              <w:spacing w:before="120" w:after="120" w:line="240" w:lineRule="auto"/>
              <w:ind w:left="312" w:hanging="284"/>
              <w:rPr>
                <w:iCs/>
                <w:color w:val="auto"/>
                <w:sz w:val="20"/>
              </w:rPr>
            </w:pPr>
            <w:r w:rsidRPr="00B32164">
              <w:rPr>
                <w:rFonts w:eastAsia="Calibri"/>
                <w:color w:val="auto"/>
                <w:sz w:val="20"/>
                <w:lang w:val="en-US"/>
              </w:rPr>
              <w:t>developing pronunciation between sound blends in Italian in comparison with English, for example, ‘</w:t>
            </w:r>
            <w:proofErr w:type="spellStart"/>
            <w:r w:rsidRPr="00B32164">
              <w:rPr>
                <w:rFonts w:eastAsia="Calibri"/>
                <w:color w:val="auto"/>
                <w:sz w:val="20"/>
                <w:lang w:val="en-US"/>
              </w:rPr>
              <w:t>sc</w:t>
            </w:r>
            <w:proofErr w:type="spellEnd"/>
            <w:r w:rsidRPr="00B32164">
              <w:rPr>
                <w:rFonts w:eastAsia="Calibri"/>
                <w:color w:val="auto"/>
                <w:sz w:val="20"/>
                <w:lang w:val="en-US"/>
              </w:rPr>
              <w:t>’ followed by ‘h’ or ‘</w:t>
            </w:r>
            <w:proofErr w:type="spellStart"/>
            <w:r w:rsidRPr="00B32164">
              <w:rPr>
                <w:rFonts w:eastAsia="Calibri"/>
                <w:color w:val="auto"/>
                <w:sz w:val="20"/>
                <w:lang w:val="en-US"/>
              </w:rPr>
              <w:t>i</w:t>
            </w:r>
            <w:proofErr w:type="spellEnd"/>
            <w:r w:rsidRPr="00B32164">
              <w:rPr>
                <w:rFonts w:eastAsia="Calibri"/>
                <w:color w:val="auto"/>
                <w:sz w:val="20"/>
                <w:lang w:val="en-US"/>
              </w:rPr>
              <w:t>/e’</w:t>
            </w:r>
            <w:r w:rsidRPr="00B32164">
              <w:rPr>
                <w:rFonts w:eastAsia="Calibri"/>
                <w:i/>
                <w:iCs/>
                <w:color w:val="auto"/>
                <w:sz w:val="20"/>
                <w:lang w:val="en-US"/>
              </w:rPr>
              <w:t xml:space="preserve"> - </w:t>
            </w:r>
            <w:proofErr w:type="spellStart"/>
            <w:r w:rsidRPr="00B32164">
              <w:rPr>
                <w:rFonts w:eastAsia="Calibri"/>
                <w:i/>
                <w:iCs/>
                <w:color w:val="auto"/>
                <w:sz w:val="20"/>
                <w:lang w:val="en-US"/>
              </w:rPr>
              <w:t>schiavo</w:t>
            </w:r>
            <w:proofErr w:type="spellEnd"/>
            <w:r w:rsidRPr="00B32164">
              <w:rPr>
                <w:rFonts w:eastAsia="Calibri"/>
                <w:i/>
                <w:iCs/>
                <w:color w:val="auto"/>
                <w:sz w:val="20"/>
                <w:lang w:val="en-US"/>
              </w:rPr>
              <w:t xml:space="preserve">, piscine, </w:t>
            </w:r>
            <w:proofErr w:type="spellStart"/>
            <w:r w:rsidRPr="00B32164">
              <w:rPr>
                <w:rFonts w:eastAsia="Calibri"/>
                <w:i/>
                <w:iCs/>
                <w:color w:val="auto"/>
                <w:sz w:val="20"/>
                <w:lang w:val="en-US"/>
              </w:rPr>
              <w:t>pesce</w:t>
            </w:r>
            <w:proofErr w:type="spellEnd"/>
          </w:p>
          <w:p w:rsidRPr="00295485" w:rsidR="00B32164" w:rsidP="00515707" w:rsidRDefault="00295485" w14:paraId="798A22F1" w14:textId="77777777">
            <w:pPr>
              <w:pStyle w:val="BodyText"/>
              <w:numPr>
                <w:ilvl w:val="0"/>
                <w:numId w:val="12"/>
              </w:numPr>
              <w:spacing w:before="120" w:after="120" w:line="240" w:lineRule="auto"/>
              <w:ind w:left="312" w:hanging="284"/>
              <w:rPr>
                <w:iCs/>
                <w:color w:val="auto"/>
                <w:sz w:val="20"/>
              </w:rPr>
            </w:pPr>
            <w:proofErr w:type="spellStart"/>
            <w:r w:rsidRPr="00295485">
              <w:rPr>
                <w:rFonts w:eastAsia="Calibri"/>
                <w:color w:val="auto"/>
                <w:sz w:val="20"/>
                <w:lang w:val="en-US"/>
              </w:rPr>
              <w:t>recognising</w:t>
            </w:r>
            <w:proofErr w:type="spellEnd"/>
            <w:r w:rsidRPr="00295485">
              <w:rPr>
                <w:rFonts w:eastAsia="Calibri"/>
                <w:color w:val="auto"/>
                <w:sz w:val="20"/>
                <w:lang w:val="en-US"/>
              </w:rPr>
              <w:t xml:space="preserve"> that sound blends can affect meaning, for example, </w:t>
            </w:r>
            <w:proofErr w:type="spellStart"/>
            <w:r w:rsidRPr="00295485">
              <w:rPr>
                <w:rFonts w:eastAsia="Calibri"/>
                <w:i/>
                <w:iCs/>
                <w:color w:val="auto"/>
                <w:sz w:val="20"/>
                <w:lang w:val="en-US"/>
              </w:rPr>
              <w:t>scarpa</w:t>
            </w:r>
            <w:proofErr w:type="spellEnd"/>
            <w:r w:rsidRPr="00295485">
              <w:rPr>
                <w:rFonts w:eastAsia="Calibri"/>
                <w:i/>
                <w:iCs/>
                <w:color w:val="auto"/>
                <w:sz w:val="20"/>
                <w:lang w:val="en-US"/>
              </w:rPr>
              <w:t>/</w:t>
            </w:r>
            <w:proofErr w:type="spellStart"/>
            <w:r w:rsidRPr="00295485">
              <w:rPr>
                <w:rFonts w:eastAsia="Calibri"/>
                <w:i/>
                <w:iCs/>
                <w:color w:val="auto"/>
                <w:sz w:val="20"/>
                <w:lang w:val="en-US"/>
              </w:rPr>
              <w:t>sciarpa</w:t>
            </w:r>
            <w:proofErr w:type="spellEnd"/>
          </w:p>
          <w:p w:rsidRPr="00170A0A" w:rsidR="00295485" w:rsidP="00515707" w:rsidRDefault="00170A0A" w14:paraId="48510749" w14:textId="77777777">
            <w:pPr>
              <w:pStyle w:val="BodyText"/>
              <w:numPr>
                <w:ilvl w:val="0"/>
                <w:numId w:val="12"/>
              </w:numPr>
              <w:spacing w:before="120" w:after="120" w:line="240" w:lineRule="auto"/>
              <w:ind w:left="312" w:hanging="284"/>
              <w:rPr>
                <w:iCs/>
                <w:color w:val="auto"/>
                <w:sz w:val="20"/>
              </w:rPr>
            </w:pPr>
            <w:proofErr w:type="spellStart"/>
            <w:r w:rsidRPr="00170A0A">
              <w:rPr>
                <w:rFonts w:eastAsia="Calibri"/>
                <w:color w:val="auto"/>
                <w:sz w:val="20"/>
                <w:lang w:val="en-US"/>
              </w:rPr>
              <w:t>recognising</w:t>
            </w:r>
            <w:proofErr w:type="spellEnd"/>
            <w:r w:rsidRPr="00170A0A">
              <w:rPr>
                <w:rFonts w:eastAsia="Calibri"/>
                <w:color w:val="auto"/>
                <w:sz w:val="20"/>
                <w:lang w:val="en-US"/>
              </w:rPr>
              <w:t xml:space="preserve"> letter combinations such as </w:t>
            </w:r>
            <w:proofErr w:type="spellStart"/>
            <w:r w:rsidRPr="00170A0A">
              <w:rPr>
                <w:rFonts w:eastAsia="Calibri"/>
                <w:i/>
                <w:iCs/>
                <w:color w:val="auto"/>
                <w:sz w:val="20"/>
                <w:lang w:val="en-US"/>
              </w:rPr>
              <w:t>gn</w:t>
            </w:r>
            <w:proofErr w:type="spellEnd"/>
            <w:r w:rsidRPr="00170A0A">
              <w:rPr>
                <w:rFonts w:eastAsia="Calibri"/>
                <w:color w:val="auto"/>
                <w:sz w:val="20"/>
                <w:lang w:val="en-US"/>
              </w:rPr>
              <w:t xml:space="preserve"> in </w:t>
            </w:r>
            <w:proofErr w:type="spellStart"/>
            <w:r w:rsidRPr="00170A0A">
              <w:rPr>
                <w:rFonts w:eastAsia="Calibri"/>
                <w:i/>
                <w:iCs/>
                <w:color w:val="auto"/>
                <w:sz w:val="20"/>
                <w:lang w:val="en-US"/>
              </w:rPr>
              <w:t>lavagna</w:t>
            </w:r>
            <w:proofErr w:type="spellEnd"/>
            <w:r w:rsidRPr="00170A0A">
              <w:rPr>
                <w:rFonts w:eastAsia="Calibri"/>
                <w:color w:val="auto"/>
                <w:sz w:val="20"/>
                <w:lang w:val="en-US"/>
              </w:rPr>
              <w:t xml:space="preserve"> and </w:t>
            </w:r>
            <w:r w:rsidRPr="00170A0A">
              <w:rPr>
                <w:rFonts w:eastAsia="Calibri"/>
                <w:i/>
                <w:iCs/>
                <w:color w:val="auto"/>
                <w:sz w:val="20"/>
                <w:lang w:val="en-US"/>
              </w:rPr>
              <w:t>gnocchi</w:t>
            </w:r>
            <w:r w:rsidRPr="00170A0A">
              <w:rPr>
                <w:rFonts w:eastAsia="Calibri"/>
                <w:color w:val="auto"/>
                <w:sz w:val="20"/>
                <w:lang w:val="en-US"/>
              </w:rPr>
              <w:t xml:space="preserve">, and </w:t>
            </w:r>
            <w:proofErr w:type="spellStart"/>
            <w:r w:rsidRPr="00170A0A">
              <w:rPr>
                <w:rFonts w:eastAsia="Calibri"/>
                <w:i/>
                <w:iCs/>
                <w:color w:val="auto"/>
                <w:sz w:val="20"/>
                <w:lang w:val="en-US"/>
              </w:rPr>
              <w:t>gl</w:t>
            </w:r>
            <w:proofErr w:type="spellEnd"/>
            <w:r w:rsidRPr="00170A0A">
              <w:rPr>
                <w:rFonts w:eastAsia="Calibri"/>
                <w:i/>
                <w:iCs/>
                <w:color w:val="auto"/>
                <w:sz w:val="20"/>
                <w:lang w:val="en-US"/>
              </w:rPr>
              <w:t xml:space="preserve"> </w:t>
            </w:r>
            <w:r w:rsidRPr="00170A0A">
              <w:rPr>
                <w:rFonts w:eastAsia="Calibri"/>
                <w:color w:val="auto"/>
                <w:sz w:val="20"/>
                <w:lang w:val="en-US"/>
              </w:rPr>
              <w:t xml:space="preserve">in </w:t>
            </w:r>
            <w:proofErr w:type="spellStart"/>
            <w:r w:rsidRPr="00170A0A">
              <w:rPr>
                <w:rFonts w:eastAsia="Calibri"/>
                <w:i/>
                <w:iCs/>
                <w:color w:val="auto"/>
                <w:sz w:val="20"/>
                <w:lang w:val="en-US"/>
              </w:rPr>
              <w:t>figlio</w:t>
            </w:r>
            <w:proofErr w:type="spellEnd"/>
            <w:r w:rsidRPr="00170A0A">
              <w:rPr>
                <w:rFonts w:eastAsia="Calibri"/>
                <w:color w:val="auto"/>
                <w:sz w:val="20"/>
                <w:lang w:val="en-US"/>
              </w:rPr>
              <w:t xml:space="preserve"> and </w:t>
            </w:r>
            <w:proofErr w:type="spellStart"/>
            <w:r w:rsidRPr="00170A0A">
              <w:rPr>
                <w:rFonts w:eastAsia="Calibri"/>
                <w:i/>
                <w:iCs/>
                <w:color w:val="auto"/>
                <w:sz w:val="20"/>
                <w:lang w:val="en-US"/>
              </w:rPr>
              <w:t>famiglia</w:t>
            </w:r>
            <w:proofErr w:type="spellEnd"/>
          </w:p>
          <w:p w:rsidRPr="00DF3D93" w:rsidR="00170A0A" w:rsidP="00515707" w:rsidRDefault="00DF3D93" w14:paraId="1040F013" w14:textId="77777777">
            <w:pPr>
              <w:pStyle w:val="BodyText"/>
              <w:numPr>
                <w:ilvl w:val="0"/>
                <w:numId w:val="12"/>
              </w:numPr>
              <w:spacing w:before="120" w:after="120" w:line="240" w:lineRule="auto"/>
              <w:ind w:left="312" w:hanging="284"/>
              <w:rPr>
                <w:iCs/>
                <w:color w:val="auto"/>
                <w:sz w:val="20"/>
              </w:rPr>
            </w:pPr>
            <w:r w:rsidRPr="009B1737">
              <w:rPr>
                <w:sz w:val="20"/>
              </w:rPr>
              <w:t xml:space="preserve">recognising the silent </w:t>
            </w:r>
            <w:r>
              <w:rPr>
                <w:sz w:val="20"/>
              </w:rPr>
              <w:t>‘</w:t>
            </w:r>
            <w:r w:rsidRPr="009B1737">
              <w:rPr>
                <w:sz w:val="20"/>
              </w:rPr>
              <w:t>h</w:t>
            </w:r>
            <w:r>
              <w:rPr>
                <w:sz w:val="20"/>
              </w:rPr>
              <w:t>’</w:t>
            </w:r>
            <w:r w:rsidRPr="009B1737">
              <w:rPr>
                <w:sz w:val="20"/>
              </w:rPr>
              <w:t xml:space="preserve"> as applicable to the conjugation of the verb </w:t>
            </w:r>
            <w:proofErr w:type="spellStart"/>
            <w:r w:rsidRPr="00456AFB">
              <w:rPr>
                <w:i/>
                <w:iCs/>
                <w:sz w:val="20"/>
              </w:rPr>
              <w:t>avere</w:t>
            </w:r>
            <w:proofErr w:type="spellEnd"/>
            <w:r w:rsidRPr="009B1737">
              <w:rPr>
                <w:sz w:val="20"/>
              </w:rPr>
              <w:t xml:space="preserve"> in the present and for borrowed words such as hockey and hotel</w:t>
            </w:r>
          </w:p>
          <w:p w:rsidRPr="00710620" w:rsidR="00DF3D93" w:rsidP="00515707" w:rsidRDefault="00710620" w14:paraId="44BD2059" w14:textId="77777777">
            <w:pPr>
              <w:pStyle w:val="BodyText"/>
              <w:numPr>
                <w:ilvl w:val="0"/>
                <w:numId w:val="12"/>
              </w:numPr>
              <w:spacing w:before="120" w:after="120" w:line="240" w:lineRule="auto"/>
              <w:ind w:left="312" w:hanging="284"/>
              <w:rPr>
                <w:iCs/>
                <w:color w:val="auto"/>
                <w:sz w:val="20"/>
              </w:rPr>
            </w:pPr>
            <w:r w:rsidRPr="00710620">
              <w:rPr>
                <w:rFonts w:eastAsia="Calibri"/>
                <w:color w:val="auto"/>
                <w:sz w:val="20"/>
                <w:lang w:val="en-US"/>
              </w:rPr>
              <w:t xml:space="preserve">noticing the differences in intonation between statements, questions, </w:t>
            </w:r>
            <w:proofErr w:type="gramStart"/>
            <w:r w:rsidRPr="00710620">
              <w:rPr>
                <w:rFonts w:eastAsia="Calibri"/>
                <w:color w:val="auto"/>
                <w:sz w:val="20"/>
                <w:lang w:val="en-US"/>
              </w:rPr>
              <w:t>exclamations</w:t>
            </w:r>
            <w:proofErr w:type="gramEnd"/>
            <w:r w:rsidRPr="00710620">
              <w:rPr>
                <w:rFonts w:eastAsia="Calibri"/>
                <w:color w:val="auto"/>
                <w:sz w:val="20"/>
                <w:lang w:val="en-US"/>
              </w:rPr>
              <w:t xml:space="preserve"> and commands</w:t>
            </w:r>
          </w:p>
          <w:p w:rsidRPr="00515707" w:rsidR="00710620" w:rsidP="00515707" w:rsidRDefault="00806271" w14:paraId="6033E4E5" w14:textId="5C43620F">
            <w:pPr>
              <w:pStyle w:val="BodyText"/>
              <w:numPr>
                <w:ilvl w:val="0"/>
                <w:numId w:val="12"/>
              </w:numPr>
              <w:spacing w:before="120" w:after="120" w:line="240" w:lineRule="auto"/>
              <w:ind w:left="312" w:hanging="284"/>
              <w:rPr>
                <w:iCs/>
                <w:color w:val="auto"/>
                <w:sz w:val="20"/>
              </w:rPr>
            </w:pPr>
            <w:r w:rsidRPr="00806271">
              <w:rPr>
                <w:rFonts w:eastAsia="Calibri"/>
                <w:color w:val="auto"/>
                <w:sz w:val="20"/>
                <w:lang w:val="en-US"/>
              </w:rPr>
              <w:t xml:space="preserve">understanding that an accent means that you stress that letter and may change the meaning of the word, for example, </w:t>
            </w:r>
            <w:r w:rsidRPr="00793CDB">
              <w:rPr>
                <w:rFonts w:eastAsia="Calibri"/>
                <w:i/>
                <w:color w:val="auto"/>
                <w:sz w:val="20"/>
                <w:lang w:val="en-US"/>
              </w:rPr>
              <w:t xml:space="preserve">è </w:t>
            </w:r>
            <w:r w:rsidRPr="00806271">
              <w:rPr>
                <w:rFonts w:eastAsia="Calibri"/>
                <w:color w:val="auto"/>
                <w:sz w:val="20"/>
                <w:lang w:val="en-US"/>
              </w:rPr>
              <w:t xml:space="preserve">and </w:t>
            </w:r>
            <w:r w:rsidRPr="00793CDB">
              <w:rPr>
                <w:rFonts w:eastAsia="Calibri"/>
                <w:i/>
                <w:color w:val="auto"/>
                <w:sz w:val="20"/>
                <w:lang w:val="en-US"/>
              </w:rPr>
              <w:t>e</w:t>
            </w:r>
            <w:r w:rsidRPr="00806271">
              <w:rPr>
                <w:rFonts w:eastAsia="Calibri"/>
                <w:color w:val="auto"/>
                <w:sz w:val="20"/>
                <w:lang w:val="en-US"/>
              </w:rPr>
              <w:t xml:space="preserve">, </w:t>
            </w:r>
            <w:r w:rsidRPr="00806271">
              <w:rPr>
                <w:rFonts w:eastAsia="Calibri"/>
                <w:i/>
                <w:iCs/>
                <w:color w:val="auto"/>
                <w:sz w:val="20"/>
                <w:lang w:val="en-US"/>
              </w:rPr>
              <w:t xml:space="preserve">il </w:t>
            </w:r>
            <w:proofErr w:type="spellStart"/>
            <w:r w:rsidRPr="00806271">
              <w:rPr>
                <w:rFonts w:eastAsia="Calibri"/>
                <w:i/>
                <w:iCs/>
                <w:color w:val="auto"/>
                <w:sz w:val="20"/>
                <w:lang w:val="en-US"/>
              </w:rPr>
              <w:t>papà</w:t>
            </w:r>
            <w:proofErr w:type="spellEnd"/>
            <w:r w:rsidRPr="00806271">
              <w:rPr>
                <w:rFonts w:eastAsia="Calibri"/>
                <w:i/>
                <w:iCs/>
                <w:color w:val="auto"/>
                <w:sz w:val="20"/>
                <w:lang w:val="en-US"/>
              </w:rPr>
              <w:t>, il Papa</w:t>
            </w:r>
          </w:p>
        </w:tc>
      </w:tr>
      <w:tr w:rsidRPr="0094378D" w:rsidR="00C753D6" w:rsidTr="00072AA4" w14:paraId="1D9A74C3" w14:textId="77777777">
        <w:trPr>
          <w:trHeight w:val="387"/>
        </w:trPr>
        <w:tc>
          <w:tcPr>
            <w:tcW w:w="4673" w:type="dxa"/>
          </w:tcPr>
          <w:p w:rsidR="002A06E4" w:rsidP="00D110CD" w:rsidRDefault="002A06E4" w14:paraId="5E435017" w14:textId="77777777">
            <w:pPr>
              <w:pStyle w:val="ACtabletextCD"/>
            </w:pPr>
            <w:r w:rsidRPr="00DA39C9">
              <w:t xml:space="preserve">recognise Italian language conventions, grammatical structures and basic syntax in familiar texts and contexts </w:t>
            </w:r>
          </w:p>
          <w:p w:rsidRPr="002738E7" w:rsidR="00C753D6" w:rsidP="00D110CD" w:rsidRDefault="002A06E4" w14:paraId="73343F7A" w14:textId="57646722">
            <w:pPr>
              <w:pStyle w:val="ACtabletextCD"/>
            </w:pPr>
            <w:r>
              <w:t>AC9LIT4U02</w:t>
            </w:r>
          </w:p>
        </w:tc>
        <w:tc>
          <w:tcPr>
            <w:tcW w:w="10453" w:type="dxa"/>
            <w:gridSpan w:val="2"/>
          </w:tcPr>
          <w:p w:rsidRPr="001C4869" w:rsidR="00C753D6" w:rsidP="009E07B0" w:rsidRDefault="001C4869" w14:paraId="52534690" w14:textId="77777777">
            <w:pPr>
              <w:pStyle w:val="ACtabletextCEbullet"/>
              <w:ind w:left="323" w:hanging="270"/>
            </w:pPr>
            <w:r w:rsidRPr="001C4869">
              <w:rPr>
                <w:rFonts w:eastAsia="Calibri"/>
                <w:color w:val="auto"/>
                <w:lang w:val="en-US"/>
              </w:rPr>
              <w:t>identifying the gender of nouns in the singular and plural regular form, for example, ‘</w:t>
            </w:r>
            <w:r w:rsidRPr="001C4869">
              <w:rPr>
                <w:rFonts w:eastAsia="Calibri"/>
                <w:i/>
                <w:iCs/>
                <w:color w:val="auto"/>
                <w:lang w:val="en-US"/>
              </w:rPr>
              <w:t>o-</w:t>
            </w:r>
            <w:proofErr w:type="spellStart"/>
            <w:r w:rsidRPr="001C4869">
              <w:rPr>
                <w:rFonts w:eastAsia="Calibri"/>
                <w:i/>
                <w:iCs/>
                <w:color w:val="auto"/>
                <w:lang w:val="en-US"/>
              </w:rPr>
              <w:t>i</w:t>
            </w:r>
            <w:proofErr w:type="spellEnd"/>
            <w:r w:rsidRPr="001C4869">
              <w:rPr>
                <w:rFonts w:eastAsia="Calibri"/>
                <w:i/>
                <w:iCs/>
                <w:color w:val="auto"/>
                <w:lang w:val="en-US"/>
              </w:rPr>
              <w:t>'; ‘a-e’; ‘e-</w:t>
            </w:r>
            <w:proofErr w:type="spellStart"/>
            <w:r w:rsidRPr="001C4869">
              <w:rPr>
                <w:rFonts w:eastAsia="Calibri"/>
                <w:i/>
                <w:iCs/>
                <w:color w:val="auto"/>
                <w:lang w:val="en-US"/>
              </w:rPr>
              <w:t>i</w:t>
            </w:r>
            <w:proofErr w:type="spellEnd"/>
            <w:r w:rsidRPr="001C4869">
              <w:rPr>
                <w:rFonts w:eastAsia="Calibri"/>
                <w:i/>
                <w:iCs/>
                <w:color w:val="auto"/>
                <w:lang w:val="en-US"/>
              </w:rPr>
              <w:t>'</w:t>
            </w:r>
            <w:r w:rsidRPr="001C4869" w:rsidDel="005C5B99">
              <w:rPr>
                <w:rFonts w:eastAsia="Calibri"/>
                <w:i/>
                <w:iCs/>
                <w:color w:val="auto"/>
                <w:lang w:val="en-US"/>
              </w:rPr>
              <w:t xml:space="preserve"> </w:t>
            </w:r>
            <w:r w:rsidRPr="001C4869">
              <w:rPr>
                <w:rFonts w:eastAsia="Calibri"/>
                <w:color w:val="auto"/>
                <w:lang w:val="en-US"/>
              </w:rPr>
              <w:t xml:space="preserve"> </w:t>
            </w:r>
          </w:p>
          <w:p w:rsidRPr="00847EF9" w:rsidR="001C4869" w:rsidP="009E07B0" w:rsidRDefault="00847EF9" w14:paraId="063664C2" w14:textId="77777777">
            <w:pPr>
              <w:pStyle w:val="ACtabletextCEbullet"/>
              <w:ind w:left="323" w:hanging="270"/>
            </w:pPr>
            <w:r w:rsidRPr="00847EF9">
              <w:rPr>
                <w:rFonts w:eastAsia="Calibri"/>
                <w:color w:val="auto"/>
                <w:lang w:val="en-US"/>
              </w:rPr>
              <w:t xml:space="preserve">observing gender in patterns of names, for example, male names generally end in ‘o’ and female names end in an ‘a’, for example, </w:t>
            </w:r>
            <w:r w:rsidRPr="00847EF9">
              <w:rPr>
                <w:rFonts w:eastAsia="Calibri"/>
                <w:i/>
                <w:iCs/>
                <w:color w:val="auto"/>
                <w:lang w:val="en-US"/>
              </w:rPr>
              <w:t>Giorgio/Giorgia</w:t>
            </w:r>
            <w:r w:rsidRPr="00847EF9">
              <w:rPr>
                <w:rFonts w:eastAsia="Calibri"/>
                <w:color w:val="auto"/>
                <w:lang w:val="en-US"/>
              </w:rPr>
              <w:t xml:space="preserve"> and </w:t>
            </w:r>
            <w:r w:rsidRPr="00847EF9">
              <w:rPr>
                <w:rFonts w:eastAsia="Calibri"/>
                <w:i/>
                <w:iCs/>
                <w:color w:val="auto"/>
                <w:lang w:val="en-US"/>
              </w:rPr>
              <w:t>Marcello/Marcella</w:t>
            </w:r>
            <w:r w:rsidRPr="00847EF9">
              <w:rPr>
                <w:rFonts w:eastAsia="Calibri"/>
                <w:color w:val="auto"/>
                <w:lang w:val="en-US"/>
              </w:rPr>
              <w:t xml:space="preserve"> and noticing exceptions to the rule such as male names in Italian ending in ‘</w:t>
            </w:r>
            <w:r w:rsidRPr="00847EF9">
              <w:rPr>
                <w:rFonts w:eastAsia="Calibri"/>
                <w:i/>
                <w:iCs/>
                <w:color w:val="auto"/>
                <w:lang w:val="en-US"/>
              </w:rPr>
              <w:t xml:space="preserve">a’ </w:t>
            </w:r>
            <w:r w:rsidRPr="00847EF9">
              <w:rPr>
                <w:rFonts w:eastAsia="Calibri"/>
                <w:color w:val="auto"/>
                <w:lang w:val="en-US"/>
              </w:rPr>
              <w:t>or ‘</w:t>
            </w:r>
            <w:r w:rsidRPr="00847EF9">
              <w:rPr>
                <w:rFonts w:eastAsia="Calibri"/>
                <w:i/>
                <w:iCs/>
                <w:color w:val="auto"/>
                <w:lang w:val="en-US"/>
              </w:rPr>
              <w:t xml:space="preserve">e’, </w:t>
            </w:r>
            <w:r w:rsidRPr="00847EF9">
              <w:rPr>
                <w:rFonts w:eastAsia="Calibri"/>
                <w:color w:val="auto"/>
                <w:lang w:val="en-US"/>
              </w:rPr>
              <w:t xml:space="preserve">for example, </w:t>
            </w:r>
            <w:r w:rsidRPr="00847EF9">
              <w:rPr>
                <w:rFonts w:eastAsia="Calibri"/>
                <w:i/>
                <w:iCs/>
                <w:color w:val="auto"/>
                <w:lang w:val="en-US"/>
              </w:rPr>
              <w:t>Simone, Luca, Andrea,</w:t>
            </w:r>
            <w:r w:rsidRPr="00847EF9">
              <w:rPr>
                <w:rFonts w:eastAsia="Calibri"/>
                <w:color w:val="auto"/>
                <w:lang w:val="en-US"/>
              </w:rPr>
              <w:t xml:space="preserve"> and </w:t>
            </w:r>
            <w:r w:rsidRPr="00847EF9">
              <w:rPr>
                <w:rFonts w:eastAsia="Calibri"/>
                <w:i/>
                <w:iCs/>
                <w:color w:val="auto"/>
                <w:lang w:val="en-US"/>
              </w:rPr>
              <w:t>Nicola</w:t>
            </w:r>
          </w:p>
          <w:p w:rsidRPr="00C16C81" w:rsidR="00847EF9" w:rsidP="009E07B0" w:rsidRDefault="00C16C81" w14:paraId="10D27A8D" w14:textId="19ED21D5">
            <w:pPr>
              <w:pStyle w:val="ACtabletextCEbullet"/>
              <w:ind w:left="323" w:hanging="270"/>
            </w:pPr>
            <w:r w:rsidRPr="00C16C81">
              <w:rPr>
                <w:rFonts w:eastAsia="Calibri"/>
                <w:color w:val="auto"/>
                <w:lang w:val="en-US"/>
              </w:rPr>
              <w:t xml:space="preserve">using singular and plural, </w:t>
            </w:r>
            <w:proofErr w:type="spellStart"/>
            <w:r w:rsidRPr="00C16C81">
              <w:rPr>
                <w:rFonts w:eastAsia="Calibri"/>
                <w:color w:val="auto"/>
                <w:lang w:val="en-US"/>
              </w:rPr>
              <w:t>recognising</w:t>
            </w:r>
            <w:proofErr w:type="spellEnd"/>
            <w:r w:rsidRPr="00C16C81">
              <w:rPr>
                <w:rFonts w:eastAsia="Calibri"/>
                <w:color w:val="auto"/>
                <w:lang w:val="en-US"/>
              </w:rPr>
              <w:t xml:space="preserve"> that some singular nouns do not follow the regular masculine/feminine pattern, for example, </w:t>
            </w:r>
            <w:r w:rsidRPr="00C16C81">
              <w:rPr>
                <w:rFonts w:eastAsia="Calibri"/>
                <w:i/>
                <w:iCs/>
                <w:color w:val="auto"/>
                <w:lang w:val="en-US"/>
              </w:rPr>
              <w:t xml:space="preserve">la mano – le </w:t>
            </w:r>
            <w:proofErr w:type="spellStart"/>
            <w:r w:rsidRPr="00C16C81">
              <w:rPr>
                <w:rFonts w:eastAsia="Calibri"/>
                <w:i/>
                <w:iCs/>
                <w:color w:val="auto"/>
                <w:lang w:val="en-US"/>
              </w:rPr>
              <w:t>mani</w:t>
            </w:r>
            <w:proofErr w:type="spellEnd"/>
            <w:r w:rsidRPr="00C16C81">
              <w:rPr>
                <w:rFonts w:eastAsia="Calibri"/>
                <w:i/>
                <w:iCs/>
                <w:color w:val="auto"/>
                <w:lang w:val="en-US"/>
              </w:rPr>
              <w:t xml:space="preserve">; il </w:t>
            </w:r>
            <w:proofErr w:type="spellStart"/>
            <w:r w:rsidRPr="00C16C81">
              <w:rPr>
                <w:rFonts w:eastAsia="Calibri"/>
                <w:i/>
                <w:iCs/>
                <w:color w:val="auto"/>
                <w:lang w:val="en-US"/>
              </w:rPr>
              <w:t>papà</w:t>
            </w:r>
            <w:proofErr w:type="spellEnd"/>
            <w:r w:rsidRPr="00C16C81">
              <w:rPr>
                <w:rFonts w:eastAsia="Calibri"/>
                <w:i/>
                <w:iCs/>
                <w:color w:val="auto"/>
                <w:lang w:val="en-US"/>
              </w:rPr>
              <w:t xml:space="preserve"> – </w:t>
            </w:r>
            <w:proofErr w:type="spellStart"/>
            <w:r w:rsidRPr="00C16C81">
              <w:rPr>
                <w:rFonts w:eastAsia="Calibri"/>
                <w:i/>
                <w:iCs/>
                <w:color w:val="auto"/>
                <w:lang w:val="en-US"/>
              </w:rPr>
              <w:t>i</w:t>
            </w:r>
            <w:proofErr w:type="spellEnd"/>
            <w:r w:rsidRPr="00C16C81">
              <w:rPr>
                <w:rFonts w:eastAsia="Calibri"/>
                <w:i/>
                <w:iCs/>
                <w:color w:val="auto"/>
                <w:lang w:val="en-US"/>
              </w:rPr>
              <w:t xml:space="preserve"> </w:t>
            </w:r>
            <w:r>
              <w:rPr>
                <w:rFonts w:eastAsia="Calibri"/>
                <w:i/>
                <w:iCs/>
                <w:color w:val="auto"/>
                <w:lang w:val="en-US"/>
              </w:rPr>
              <w:t>papa</w:t>
            </w:r>
          </w:p>
          <w:p w:rsidRPr="00D6636F" w:rsidR="00C16C81" w:rsidP="009E07B0" w:rsidRDefault="00D6636F" w14:paraId="33F4C489" w14:textId="77777777">
            <w:pPr>
              <w:pStyle w:val="ACtabletextCEbullet"/>
              <w:ind w:left="323" w:hanging="270"/>
            </w:pPr>
            <w:r w:rsidRPr="00D6636F">
              <w:rPr>
                <w:rFonts w:eastAsia="Calibri"/>
                <w:color w:val="auto"/>
                <w:lang w:val="en-US"/>
              </w:rPr>
              <w:t xml:space="preserve">using the definite and indefinite articles and understanding how to specify a particular person or object, for example, </w:t>
            </w:r>
            <w:r w:rsidRPr="00D6636F">
              <w:rPr>
                <w:rFonts w:eastAsia="Calibri"/>
                <w:i/>
                <w:iCs/>
                <w:color w:val="auto"/>
                <w:lang w:val="en-US"/>
              </w:rPr>
              <w:t xml:space="preserve">la mamma, </w:t>
            </w:r>
            <w:proofErr w:type="spellStart"/>
            <w:r w:rsidRPr="00D6636F">
              <w:rPr>
                <w:rFonts w:eastAsia="Calibri"/>
                <w:i/>
                <w:iCs/>
                <w:color w:val="auto"/>
                <w:lang w:val="en-US"/>
              </w:rPr>
              <w:t>una</w:t>
            </w:r>
            <w:proofErr w:type="spellEnd"/>
            <w:r w:rsidRPr="00D6636F">
              <w:rPr>
                <w:rFonts w:eastAsia="Calibri"/>
                <w:i/>
                <w:iCs/>
                <w:color w:val="auto"/>
                <w:lang w:val="en-US"/>
              </w:rPr>
              <w:t xml:space="preserve"> mamma; il </w:t>
            </w:r>
            <w:proofErr w:type="spellStart"/>
            <w:r w:rsidRPr="00D6636F">
              <w:rPr>
                <w:rFonts w:eastAsia="Calibri"/>
                <w:i/>
                <w:iCs/>
                <w:color w:val="auto"/>
                <w:lang w:val="en-US"/>
              </w:rPr>
              <w:t>quaderno</w:t>
            </w:r>
            <w:proofErr w:type="spellEnd"/>
            <w:r w:rsidRPr="00D6636F">
              <w:rPr>
                <w:rFonts w:eastAsia="Calibri"/>
                <w:i/>
                <w:iCs/>
                <w:color w:val="auto"/>
                <w:lang w:val="en-US"/>
              </w:rPr>
              <w:t xml:space="preserve">, un </w:t>
            </w:r>
            <w:proofErr w:type="spellStart"/>
            <w:r w:rsidRPr="00D6636F">
              <w:rPr>
                <w:rFonts w:eastAsia="Calibri"/>
                <w:i/>
                <w:iCs/>
                <w:color w:val="auto"/>
                <w:lang w:val="en-US"/>
              </w:rPr>
              <w:t>quaderno</w:t>
            </w:r>
            <w:proofErr w:type="spellEnd"/>
            <w:r w:rsidRPr="00D6636F">
              <w:rPr>
                <w:rFonts w:eastAsia="Calibri"/>
                <w:i/>
                <w:iCs/>
                <w:color w:val="auto"/>
                <w:lang w:val="en-US"/>
              </w:rPr>
              <w:t xml:space="preserve">; </w:t>
            </w:r>
            <w:proofErr w:type="spellStart"/>
            <w:r w:rsidRPr="00D6636F">
              <w:rPr>
                <w:rFonts w:eastAsia="Calibri"/>
                <w:i/>
                <w:iCs/>
                <w:color w:val="auto"/>
                <w:lang w:val="en-US"/>
              </w:rPr>
              <w:t>l’arancia</w:t>
            </w:r>
            <w:proofErr w:type="spellEnd"/>
            <w:r w:rsidRPr="00D6636F">
              <w:rPr>
                <w:rFonts w:eastAsia="Calibri"/>
                <w:i/>
                <w:iCs/>
                <w:color w:val="auto"/>
                <w:lang w:val="en-US"/>
              </w:rPr>
              <w:t xml:space="preserve">, un’ </w:t>
            </w:r>
            <w:proofErr w:type="spellStart"/>
            <w:r w:rsidRPr="00D6636F">
              <w:rPr>
                <w:rFonts w:eastAsia="Calibri"/>
                <w:i/>
                <w:iCs/>
                <w:color w:val="auto"/>
                <w:lang w:val="en-US"/>
              </w:rPr>
              <w:t>arancia</w:t>
            </w:r>
            <w:proofErr w:type="spellEnd"/>
          </w:p>
          <w:p w:rsidRPr="001D6D0E" w:rsidR="00D6636F" w:rsidP="009E07B0" w:rsidRDefault="001D6D0E" w14:paraId="5DBFBC06" w14:textId="77777777">
            <w:pPr>
              <w:pStyle w:val="ACtabletextCEbullet"/>
              <w:ind w:left="323" w:hanging="270"/>
            </w:pPr>
            <w:r w:rsidRPr="001D6D0E">
              <w:rPr>
                <w:rFonts w:eastAsia="Calibri"/>
                <w:color w:val="auto"/>
                <w:lang w:val="en-US"/>
              </w:rPr>
              <w:t xml:space="preserve">using personal pronouns in context, for example, </w:t>
            </w:r>
            <w:r w:rsidRPr="001D6D0E">
              <w:rPr>
                <w:rFonts w:eastAsia="Calibri"/>
                <w:i/>
                <w:iCs/>
                <w:color w:val="auto"/>
                <w:lang w:val="en-US"/>
              </w:rPr>
              <w:t xml:space="preserve">Chi ha </w:t>
            </w:r>
            <w:proofErr w:type="spellStart"/>
            <w:r w:rsidRPr="001D6D0E">
              <w:rPr>
                <w:rFonts w:eastAsia="Calibri"/>
                <w:i/>
                <w:iCs/>
                <w:color w:val="auto"/>
                <w:lang w:val="en-US"/>
              </w:rPr>
              <w:t>finito</w:t>
            </w:r>
            <w:proofErr w:type="spellEnd"/>
            <w:r w:rsidRPr="001D6D0E">
              <w:rPr>
                <w:rFonts w:eastAsia="Calibri"/>
                <w:i/>
                <w:iCs/>
                <w:color w:val="auto"/>
                <w:lang w:val="en-US"/>
              </w:rPr>
              <w:t>? Io!</w:t>
            </w:r>
          </w:p>
          <w:p w:rsidRPr="003D4EC9" w:rsidR="001D6D0E" w:rsidP="009E07B0" w:rsidRDefault="003D4EC9" w14:paraId="73C4F829" w14:textId="77777777">
            <w:pPr>
              <w:pStyle w:val="ACtabletextCEbullet"/>
              <w:ind w:left="323" w:hanging="270"/>
            </w:pPr>
            <w:proofErr w:type="spellStart"/>
            <w:r w:rsidRPr="003D4EC9">
              <w:rPr>
                <w:rFonts w:eastAsia="Calibri"/>
                <w:color w:val="auto"/>
                <w:lang w:val="en-US"/>
              </w:rPr>
              <w:t>recognising</w:t>
            </w:r>
            <w:proofErr w:type="spellEnd"/>
            <w:r w:rsidRPr="003D4EC9">
              <w:rPr>
                <w:rFonts w:eastAsia="Calibri"/>
                <w:color w:val="auto"/>
                <w:lang w:val="en-US"/>
              </w:rPr>
              <w:t xml:space="preserve"> the different conjugations of common regular verbs in the present tense, for example, -are verbs </w:t>
            </w:r>
            <w:proofErr w:type="spellStart"/>
            <w:r w:rsidRPr="003D4EC9">
              <w:rPr>
                <w:rFonts w:eastAsia="Calibri"/>
                <w:i/>
                <w:iCs/>
                <w:color w:val="auto"/>
                <w:lang w:val="en-US"/>
              </w:rPr>
              <w:t>gioco-gioca</w:t>
            </w:r>
            <w:proofErr w:type="spellEnd"/>
            <w:r w:rsidRPr="003D4EC9">
              <w:rPr>
                <w:rFonts w:eastAsia="Calibri"/>
                <w:i/>
                <w:iCs/>
                <w:color w:val="auto"/>
                <w:lang w:val="en-US"/>
              </w:rPr>
              <w:t xml:space="preserve">, </w:t>
            </w:r>
            <w:proofErr w:type="spellStart"/>
            <w:r w:rsidRPr="003D4EC9">
              <w:rPr>
                <w:rFonts w:eastAsia="Calibri"/>
                <w:i/>
                <w:iCs/>
                <w:color w:val="auto"/>
                <w:lang w:val="en-US"/>
              </w:rPr>
              <w:t>mangio-mangiamo</w:t>
            </w:r>
            <w:proofErr w:type="spellEnd"/>
          </w:p>
          <w:p w:rsidRPr="008914D5" w:rsidR="003D4EC9" w:rsidP="009E07B0" w:rsidRDefault="008914D5" w14:paraId="528AA23E" w14:textId="77777777">
            <w:pPr>
              <w:pStyle w:val="ACtabletextCEbullet"/>
              <w:ind w:left="323" w:hanging="270"/>
            </w:pPr>
            <w:r w:rsidRPr="008914D5">
              <w:rPr>
                <w:rFonts w:eastAsia="Calibri"/>
                <w:color w:val="auto"/>
                <w:lang w:val="en-US"/>
              </w:rPr>
              <w:t xml:space="preserve">expressing negation, for example, </w:t>
            </w:r>
            <w:proofErr w:type="spellStart"/>
            <w:r w:rsidRPr="008914D5">
              <w:rPr>
                <w:rFonts w:eastAsia="Calibri"/>
                <w:i/>
                <w:iCs/>
                <w:color w:val="auto"/>
                <w:lang w:val="en-US"/>
              </w:rPr>
              <w:t>voglio</w:t>
            </w:r>
            <w:proofErr w:type="spellEnd"/>
            <w:r w:rsidRPr="008914D5">
              <w:rPr>
                <w:rFonts w:eastAsia="Calibri"/>
                <w:i/>
                <w:iCs/>
                <w:color w:val="auto"/>
                <w:lang w:val="en-US"/>
              </w:rPr>
              <w:t xml:space="preserve">/non </w:t>
            </w:r>
            <w:proofErr w:type="spellStart"/>
            <w:r w:rsidRPr="008914D5">
              <w:rPr>
                <w:rFonts w:eastAsia="Calibri"/>
                <w:i/>
                <w:iCs/>
                <w:color w:val="auto"/>
                <w:lang w:val="en-US"/>
              </w:rPr>
              <w:t>voglio</w:t>
            </w:r>
            <w:proofErr w:type="spellEnd"/>
          </w:p>
          <w:p w:rsidRPr="008059F6" w:rsidR="008914D5" w:rsidP="009E07B0" w:rsidRDefault="008059F6" w14:paraId="620A00EA" w14:textId="77777777">
            <w:pPr>
              <w:pStyle w:val="ACtabletextCEbullet"/>
              <w:ind w:left="323" w:hanging="270"/>
            </w:pPr>
            <w:r w:rsidRPr="008059F6">
              <w:rPr>
                <w:rFonts w:eastAsia="Calibri"/>
                <w:color w:val="auto"/>
                <w:lang w:val="en-US"/>
              </w:rPr>
              <w:t xml:space="preserve">expressing preferences and reasons for preferences, for example, </w:t>
            </w:r>
            <w:proofErr w:type="spellStart"/>
            <w:r w:rsidRPr="008059F6">
              <w:rPr>
                <w:rFonts w:eastAsia="Calibri"/>
                <w:i/>
                <w:iCs/>
                <w:color w:val="auto"/>
                <w:lang w:val="en-US"/>
              </w:rPr>
              <w:t>preferisco</w:t>
            </w:r>
            <w:proofErr w:type="spellEnd"/>
            <w:r w:rsidRPr="008059F6">
              <w:rPr>
                <w:rFonts w:eastAsia="Calibri"/>
                <w:i/>
                <w:iCs/>
                <w:color w:val="auto"/>
                <w:lang w:val="en-US"/>
              </w:rPr>
              <w:t xml:space="preserve"> ... </w:t>
            </w:r>
            <w:proofErr w:type="spellStart"/>
            <w:r w:rsidRPr="008059F6">
              <w:rPr>
                <w:rFonts w:eastAsia="Calibri"/>
                <w:i/>
                <w:iCs/>
                <w:color w:val="auto"/>
                <w:lang w:val="en-US"/>
              </w:rPr>
              <w:t>perché</w:t>
            </w:r>
            <w:proofErr w:type="spellEnd"/>
            <w:r w:rsidRPr="008059F6">
              <w:rPr>
                <w:rFonts w:eastAsia="Calibri"/>
                <w:i/>
                <w:iCs/>
                <w:color w:val="auto"/>
                <w:lang w:val="en-US"/>
              </w:rPr>
              <w:t xml:space="preserve"> …</w:t>
            </w:r>
          </w:p>
          <w:p w:rsidRPr="00C82CC4" w:rsidR="008059F6" w:rsidP="009E07B0" w:rsidRDefault="00C82CC4" w14:paraId="0A2EDA7A" w14:textId="77777777">
            <w:pPr>
              <w:pStyle w:val="ACtabletextCEbullet"/>
              <w:ind w:left="323" w:hanging="270"/>
            </w:pPr>
            <w:r w:rsidRPr="00C82CC4">
              <w:rPr>
                <w:rFonts w:eastAsia="Calibri"/>
                <w:color w:val="auto"/>
                <w:lang w:val="en-US"/>
              </w:rPr>
              <w:lastRenderedPageBreak/>
              <w:t xml:space="preserve">using adjectives to describe characteristics or qualities of a person or object and noticing that adjectives change with gender, for example, </w:t>
            </w:r>
            <w:r w:rsidRPr="00C82CC4">
              <w:rPr>
                <w:rFonts w:eastAsia="Calibri"/>
                <w:i/>
                <w:iCs/>
                <w:color w:val="auto"/>
                <w:lang w:val="en-US"/>
              </w:rPr>
              <w:t xml:space="preserve">Chiara è </w:t>
            </w:r>
            <w:proofErr w:type="spellStart"/>
            <w:r w:rsidRPr="00C82CC4">
              <w:rPr>
                <w:rFonts w:eastAsia="Calibri"/>
                <w:i/>
                <w:iCs/>
                <w:color w:val="auto"/>
                <w:lang w:val="en-US"/>
              </w:rPr>
              <w:t>italiana</w:t>
            </w:r>
            <w:proofErr w:type="spellEnd"/>
            <w:r w:rsidRPr="00C82CC4">
              <w:rPr>
                <w:rFonts w:eastAsia="Calibri"/>
                <w:i/>
                <w:iCs/>
                <w:color w:val="auto"/>
                <w:lang w:val="en-US"/>
              </w:rPr>
              <w:t xml:space="preserve">, Bruno è </w:t>
            </w:r>
            <w:proofErr w:type="spellStart"/>
            <w:r w:rsidRPr="00C82CC4">
              <w:rPr>
                <w:rFonts w:eastAsia="Calibri"/>
                <w:i/>
                <w:iCs/>
                <w:color w:val="auto"/>
                <w:lang w:val="en-US"/>
              </w:rPr>
              <w:t>greco</w:t>
            </w:r>
            <w:proofErr w:type="spellEnd"/>
            <w:r w:rsidRPr="00C82CC4">
              <w:rPr>
                <w:rFonts w:eastAsia="Calibri"/>
                <w:i/>
                <w:iCs/>
                <w:color w:val="auto"/>
                <w:lang w:val="en-US"/>
              </w:rPr>
              <w:t xml:space="preserve">, Riccardo è </w:t>
            </w:r>
            <w:proofErr w:type="spellStart"/>
            <w:r w:rsidRPr="00C82CC4">
              <w:rPr>
                <w:rFonts w:eastAsia="Calibri"/>
                <w:i/>
                <w:iCs/>
                <w:color w:val="auto"/>
                <w:lang w:val="en-US"/>
              </w:rPr>
              <w:t>portoghese</w:t>
            </w:r>
            <w:proofErr w:type="spellEnd"/>
            <w:r w:rsidRPr="00C82CC4">
              <w:rPr>
                <w:rFonts w:eastAsia="Calibri"/>
                <w:i/>
                <w:iCs/>
                <w:color w:val="auto"/>
                <w:lang w:val="en-US"/>
              </w:rPr>
              <w:t xml:space="preserve"> e Marianna è </w:t>
            </w:r>
            <w:proofErr w:type="spellStart"/>
            <w:r w:rsidRPr="00C82CC4">
              <w:rPr>
                <w:rFonts w:eastAsia="Calibri"/>
                <w:i/>
                <w:iCs/>
                <w:color w:val="auto"/>
                <w:lang w:val="en-US"/>
              </w:rPr>
              <w:t>irlandese</w:t>
            </w:r>
            <w:proofErr w:type="spellEnd"/>
            <w:r w:rsidRPr="00C82CC4">
              <w:rPr>
                <w:rFonts w:eastAsia="Calibri"/>
                <w:i/>
                <w:iCs/>
                <w:color w:val="auto"/>
                <w:lang w:val="en-US"/>
              </w:rPr>
              <w:t xml:space="preserve">, la </w:t>
            </w:r>
            <w:proofErr w:type="spellStart"/>
            <w:r w:rsidRPr="00C82CC4">
              <w:rPr>
                <w:rFonts w:eastAsia="Calibri"/>
                <w:i/>
                <w:iCs/>
                <w:color w:val="auto"/>
                <w:lang w:val="en-US"/>
              </w:rPr>
              <w:t>macchina</w:t>
            </w:r>
            <w:proofErr w:type="spellEnd"/>
            <w:r w:rsidRPr="00C82CC4">
              <w:rPr>
                <w:rFonts w:eastAsia="Calibri"/>
                <w:i/>
                <w:iCs/>
                <w:color w:val="auto"/>
                <w:lang w:val="en-US"/>
              </w:rPr>
              <w:t xml:space="preserve"> </w:t>
            </w:r>
            <w:proofErr w:type="spellStart"/>
            <w:r w:rsidRPr="00C82CC4">
              <w:rPr>
                <w:rFonts w:eastAsia="Calibri"/>
                <w:i/>
                <w:iCs/>
                <w:color w:val="auto"/>
                <w:lang w:val="en-US"/>
              </w:rPr>
              <w:t>rossa</w:t>
            </w:r>
            <w:proofErr w:type="spellEnd"/>
            <w:r w:rsidRPr="00C82CC4">
              <w:rPr>
                <w:rFonts w:eastAsia="Calibri"/>
                <w:i/>
                <w:iCs/>
                <w:color w:val="auto"/>
                <w:lang w:val="en-US"/>
              </w:rPr>
              <w:t xml:space="preserve">, il </w:t>
            </w:r>
            <w:proofErr w:type="spellStart"/>
            <w:r w:rsidRPr="00C82CC4">
              <w:rPr>
                <w:rFonts w:eastAsia="Calibri"/>
                <w:i/>
                <w:iCs/>
                <w:color w:val="auto"/>
                <w:lang w:val="en-US"/>
              </w:rPr>
              <w:t>libro</w:t>
            </w:r>
            <w:proofErr w:type="spellEnd"/>
            <w:r w:rsidRPr="00C82CC4">
              <w:rPr>
                <w:rFonts w:eastAsia="Calibri"/>
                <w:i/>
                <w:iCs/>
                <w:color w:val="auto"/>
                <w:lang w:val="en-US"/>
              </w:rPr>
              <w:t xml:space="preserve"> rosso</w:t>
            </w:r>
          </w:p>
          <w:p w:rsidRPr="00D51ECB" w:rsidR="00C82CC4" w:rsidP="009E07B0" w:rsidRDefault="00D51ECB" w14:paraId="3907B9F0" w14:textId="77777777">
            <w:pPr>
              <w:pStyle w:val="ACtabletextCEbullet"/>
              <w:ind w:left="323" w:hanging="270"/>
            </w:pPr>
            <w:r w:rsidRPr="00D51ECB">
              <w:rPr>
                <w:rFonts w:eastAsia="Calibri"/>
                <w:color w:val="auto"/>
                <w:lang w:val="en-US"/>
              </w:rPr>
              <w:t xml:space="preserve">using prepositions to indicate location or direction, for example, </w:t>
            </w:r>
            <w:r w:rsidRPr="00D51ECB">
              <w:rPr>
                <w:rFonts w:eastAsia="Calibri"/>
                <w:i/>
                <w:iCs/>
                <w:color w:val="auto"/>
                <w:lang w:val="en-US"/>
              </w:rPr>
              <w:t xml:space="preserve">a casa, a Roma, in </w:t>
            </w:r>
            <w:proofErr w:type="spellStart"/>
            <w:r w:rsidRPr="00D51ECB">
              <w:rPr>
                <w:rFonts w:eastAsia="Calibri"/>
                <w:i/>
                <w:iCs/>
                <w:color w:val="auto"/>
                <w:lang w:val="en-US"/>
              </w:rPr>
              <w:t>città</w:t>
            </w:r>
            <w:proofErr w:type="spellEnd"/>
            <w:r w:rsidRPr="00D51ECB">
              <w:rPr>
                <w:rFonts w:eastAsia="Calibri"/>
                <w:i/>
                <w:iCs/>
                <w:color w:val="auto"/>
                <w:lang w:val="en-US"/>
              </w:rPr>
              <w:t xml:space="preserve">, a sinistra, sopra il </w:t>
            </w:r>
            <w:proofErr w:type="spellStart"/>
            <w:r w:rsidRPr="00D51ECB">
              <w:rPr>
                <w:rFonts w:eastAsia="Calibri"/>
                <w:i/>
                <w:iCs/>
                <w:color w:val="auto"/>
                <w:lang w:val="en-US"/>
              </w:rPr>
              <w:t>tavolo</w:t>
            </w:r>
            <w:proofErr w:type="spellEnd"/>
            <w:r w:rsidRPr="00D51ECB">
              <w:rPr>
                <w:rFonts w:eastAsia="Calibri"/>
                <w:color w:val="auto"/>
                <w:lang w:val="en-US"/>
              </w:rPr>
              <w:t xml:space="preserve">, </w:t>
            </w:r>
            <w:r w:rsidRPr="00D51ECB">
              <w:rPr>
                <w:rFonts w:eastAsia="Calibri"/>
                <w:i/>
                <w:iCs/>
                <w:color w:val="auto"/>
                <w:lang w:val="en-US"/>
              </w:rPr>
              <w:t>sotto il banco</w:t>
            </w:r>
          </w:p>
          <w:p w:rsidRPr="006E10AE" w:rsidR="00D51ECB" w:rsidP="009E07B0" w:rsidRDefault="006E10AE" w14:paraId="4F84CAA3" w14:textId="77777777">
            <w:pPr>
              <w:pStyle w:val="ACtabletextCEbullet"/>
              <w:ind w:left="323" w:hanging="270"/>
            </w:pPr>
            <w:r w:rsidRPr="006E10AE">
              <w:rPr>
                <w:rFonts w:eastAsia="Calibri"/>
                <w:color w:val="auto"/>
                <w:lang w:val="en-US"/>
              </w:rPr>
              <w:t xml:space="preserve">using possessive adjectives to express ownership, for example, </w:t>
            </w:r>
            <w:r w:rsidRPr="006E10AE">
              <w:rPr>
                <w:rFonts w:eastAsia="Calibri"/>
                <w:i/>
                <w:iCs/>
                <w:color w:val="auto"/>
                <w:lang w:val="en-US"/>
              </w:rPr>
              <w:t xml:space="preserve">la </w:t>
            </w:r>
            <w:proofErr w:type="spellStart"/>
            <w:r w:rsidRPr="006E10AE">
              <w:rPr>
                <w:rFonts w:eastAsia="Calibri"/>
                <w:i/>
                <w:iCs/>
                <w:color w:val="auto"/>
                <w:lang w:val="en-US"/>
              </w:rPr>
              <w:t>mia</w:t>
            </w:r>
            <w:proofErr w:type="spellEnd"/>
            <w:r w:rsidRPr="006E10AE">
              <w:rPr>
                <w:rFonts w:eastAsia="Calibri"/>
                <w:i/>
                <w:iCs/>
                <w:color w:val="auto"/>
                <w:lang w:val="en-US"/>
              </w:rPr>
              <w:t xml:space="preserve"> casa, la </w:t>
            </w:r>
            <w:proofErr w:type="spellStart"/>
            <w:r w:rsidRPr="006E10AE">
              <w:rPr>
                <w:rFonts w:eastAsia="Calibri"/>
                <w:i/>
                <w:iCs/>
                <w:color w:val="auto"/>
                <w:lang w:val="en-US"/>
              </w:rPr>
              <w:t>tua</w:t>
            </w:r>
            <w:proofErr w:type="spellEnd"/>
            <w:r w:rsidRPr="006E10AE">
              <w:rPr>
                <w:rFonts w:eastAsia="Calibri"/>
                <w:i/>
                <w:iCs/>
                <w:color w:val="auto"/>
                <w:lang w:val="en-US"/>
              </w:rPr>
              <w:t xml:space="preserve"> </w:t>
            </w:r>
            <w:proofErr w:type="spellStart"/>
            <w:r w:rsidRPr="006E10AE">
              <w:rPr>
                <w:rFonts w:eastAsia="Calibri"/>
                <w:i/>
                <w:iCs/>
                <w:color w:val="auto"/>
                <w:lang w:val="en-US"/>
              </w:rPr>
              <w:t>famiglia</w:t>
            </w:r>
            <w:proofErr w:type="spellEnd"/>
            <w:r w:rsidRPr="006E10AE">
              <w:rPr>
                <w:rFonts w:eastAsia="Calibri"/>
                <w:i/>
                <w:iCs/>
                <w:color w:val="auto"/>
                <w:lang w:val="en-US"/>
              </w:rPr>
              <w:t xml:space="preserve">, il </w:t>
            </w:r>
            <w:proofErr w:type="spellStart"/>
            <w:r w:rsidRPr="006E10AE">
              <w:rPr>
                <w:rFonts w:eastAsia="Calibri"/>
                <w:i/>
                <w:iCs/>
                <w:color w:val="auto"/>
                <w:lang w:val="en-US"/>
              </w:rPr>
              <w:t>tuo</w:t>
            </w:r>
            <w:proofErr w:type="spellEnd"/>
            <w:r w:rsidRPr="006E10AE">
              <w:rPr>
                <w:rFonts w:eastAsia="Calibri"/>
                <w:i/>
                <w:iCs/>
                <w:color w:val="auto"/>
                <w:lang w:val="en-US"/>
              </w:rPr>
              <w:t xml:space="preserve"> </w:t>
            </w:r>
            <w:proofErr w:type="spellStart"/>
            <w:r w:rsidRPr="006E10AE">
              <w:rPr>
                <w:rFonts w:eastAsia="Calibri"/>
                <w:i/>
                <w:iCs/>
                <w:color w:val="auto"/>
                <w:lang w:val="en-US"/>
              </w:rPr>
              <w:t>cappello</w:t>
            </w:r>
            <w:proofErr w:type="spellEnd"/>
            <w:r w:rsidRPr="006E10AE">
              <w:rPr>
                <w:rFonts w:eastAsia="Calibri"/>
                <w:i/>
                <w:iCs/>
                <w:color w:val="auto"/>
                <w:lang w:val="en-US"/>
              </w:rPr>
              <w:t xml:space="preserve">, </w:t>
            </w:r>
            <w:proofErr w:type="spellStart"/>
            <w:r w:rsidRPr="006E10AE">
              <w:rPr>
                <w:rFonts w:eastAsia="Calibri"/>
                <w:i/>
                <w:iCs/>
                <w:color w:val="auto"/>
                <w:lang w:val="en-US"/>
              </w:rPr>
              <w:t>mia</w:t>
            </w:r>
            <w:proofErr w:type="spellEnd"/>
            <w:r w:rsidRPr="006E10AE">
              <w:rPr>
                <w:rFonts w:eastAsia="Calibri"/>
                <w:color w:val="auto"/>
                <w:lang w:val="en-US"/>
              </w:rPr>
              <w:t xml:space="preserve"> </w:t>
            </w:r>
            <w:proofErr w:type="spellStart"/>
            <w:r w:rsidRPr="006E10AE">
              <w:rPr>
                <w:rFonts w:eastAsia="Calibri"/>
                <w:i/>
                <w:iCs/>
                <w:color w:val="auto"/>
                <w:lang w:val="en-US"/>
              </w:rPr>
              <w:t>nonna</w:t>
            </w:r>
            <w:proofErr w:type="spellEnd"/>
          </w:p>
          <w:p w:rsidRPr="00FC3118" w:rsidR="006E10AE" w:rsidP="009E07B0" w:rsidRDefault="00FC3118" w14:paraId="623264D6" w14:textId="77777777">
            <w:pPr>
              <w:pStyle w:val="ACtabletextCEbullet"/>
              <w:ind w:left="323" w:hanging="270"/>
            </w:pPr>
            <w:r w:rsidRPr="00FC3118">
              <w:rPr>
                <w:rFonts w:eastAsia="Calibri"/>
                <w:color w:val="auto"/>
                <w:lang w:val="en-US"/>
              </w:rPr>
              <w:t xml:space="preserve">using suffixes to add nuance, for example, </w:t>
            </w:r>
            <w:r w:rsidRPr="00FC3118">
              <w:rPr>
                <w:rFonts w:eastAsia="Calibri"/>
                <w:i/>
                <w:iCs/>
                <w:color w:val="auto"/>
                <w:lang w:val="en-US"/>
              </w:rPr>
              <w:t>-</w:t>
            </w:r>
            <w:proofErr w:type="spellStart"/>
            <w:r w:rsidRPr="00FC3118">
              <w:rPr>
                <w:rFonts w:eastAsia="Calibri"/>
                <w:i/>
                <w:iCs/>
                <w:color w:val="auto"/>
                <w:lang w:val="en-US"/>
              </w:rPr>
              <w:t>ino</w:t>
            </w:r>
            <w:proofErr w:type="spellEnd"/>
            <w:r w:rsidRPr="00FC3118">
              <w:rPr>
                <w:rFonts w:eastAsia="Calibri"/>
                <w:color w:val="auto"/>
                <w:lang w:val="en-US"/>
              </w:rPr>
              <w:t xml:space="preserve"> (</w:t>
            </w:r>
            <w:proofErr w:type="spellStart"/>
            <w:r w:rsidRPr="00FC3118">
              <w:rPr>
                <w:rFonts w:eastAsia="Calibri"/>
                <w:i/>
                <w:iCs/>
                <w:color w:val="auto"/>
                <w:lang w:val="en-US"/>
              </w:rPr>
              <w:t>fratellino</w:t>
            </w:r>
            <w:proofErr w:type="spellEnd"/>
            <w:r w:rsidRPr="00FC3118">
              <w:rPr>
                <w:rFonts w:eastAsia="Calibri"/>
                <w:i/>
                <w:iCs/>
                <w:color w:val="auto"/>
                <w:lang w:val="en-US"/>
              </w:rPr>
              <w:t xml:space="preserve">, </w:t>
            </w:r>
            <w:proofErr w:type="spellStart"/>
            <w:r w:rsidRPr="00FC3118">
              <w:rPr>
                <w:rFonts w:eastAsia="Calibri"/>
                <w:i/>
                <w:iCs/>
                <w:color w:val="auto"/>
                <w:lang w:val="en-US"/>
              </w:rPr>
              <w:t>piccolino</w:t>
            </w:r>
            <w:proofErr w:type="spellEnd"/>
            <w:r w:rsidRPr="00FC3118">
              <w:rPr>
                <w:rFonts w:eastAsia="Calibri"/>
                <w:color w:val="auto"/>
                <w:lang w:val="en-US"/>
              </w:rPr>
              <w:t xml:space="preserve">) or </w:t>
            </w:r>
            <w:r w:rsidRPr="00FC3118">
              <w:rPr>
                <w:rFonts w:eastAsia="Calibri"/>
                <w:i/>
                <w:iCs/>
                <w:color w:val="auto"/>
                <w:lang w:val="en-US"/>
              </w:rPr>
              <w:t>-</w:t>
            </w:r>
            <w:proofErr w:type="spellStart"/>
            <w:r w:rsidRPr="00FC3118">
              <w:rPr>
                <w:rFonts w:eastAsia="Calibri"/>
                <w:i/>
                <w:iCs/>
                <w:color w:val="auto"/>
                <w:lang w:val="en-US"/>
              </w:rPr>
              <w:t>etto</w:t>
            </w:r>
            <w:proofErr w:type="spellEnd"/>
            <w:r w:rsidRPr="00FC3118">
              <w:rPr>
                <w:rFonts w:eastAsia="Calibri"/>
                <w:color w:val="auto"/>
                <w:lang w:val="en-US"/>
              </w:rPr>
              <w:t xml:space="preserve"> (</w:t>
            </w:r>
            <w:proofErr w:type="spellStart"/>
            <w:r w:rsidRPr="00FC3118">
              <w:rPr>
                <w:rFonts w:eastAsia="Calibri"/>
                <w:i/>
                <w:iCs/>
                <w:color w:val="auto"/>
                <w:lang w:val="en-US"/>
              </w:rPr>
              <w:t>poveretto</w:t>
            </w:r>
            <w:proofErr w:type="spellEnd"/>
            <w:r w:rsidRPr="00FC3118">
              <w:rPr>
                <w:rFonts w:eastAsia="Calibri"/>
                <w:i/>
                <w:iCs/>
                <w:color w:val="auto"/>
                <w:lang w:val="en-US"/>
              </w:rPr>
              <w:t xml:space="preserve">, </w:t>
            </w:r>
            <w:proofErr w:type="spellStart"/>
            <w:r w:rsidRPr="00FC3118">
              <w:rPr>
                <w:rFonts w:eastAsia="Calibri"/>
                <w:i/>
                <w:iCs/>
                <w:color w:val="auto"/>
                <w:lang w:val="en-US"/>
              </w:rPr>
              <w:t>casetta</w:t>
            </w:r>
            <w:proofErr w:type="spellEnd"/>
            <w:r w:rsidRPr="00FC3118">
              <w:rPr>
                <w:rFonts w:eastAsia="Calibri"/>
                <w:color w:val="auto"/>
                <w:lang w:val="en-US"/>
              </w:rPr>
              <w:t>)</w:t>
            </w:r>
          </w:p>
          <w:p w:rsidRPr="0078595D" w:rsidR="00FC3118" w:rsidP="009E07B0" w:rsidRDefault="0078595D" w14:paraId="1663F2AF" w14:textId="77777777">
            <w:pPr>
              <w:pStyle w:val="ACtabletextCEbullet"/>
              <w:ind w:left="323" w:hanging="270"/>
            </w:pPr>
            <w:r w:rsidRPr="0078595D">
              <w:rPr>
                <w:rFonts w:eastAsia="Calibri"/>
                <w:color w:val="auto"/>
                <w:lang w:val="en-US"/>
              </w:rPr>
              <w:t xml:space="preserve">creating simple sentences in the </w:t>
            </w:r>
            <w:proofErr w:type="spellStart"/>
            <w:r w:rsidRPr="0078595D">
              <w:rPr>
                <w:rFonts w:eastAsia="Calibri"/>
                <w:color w:val="auto"/>
                <w:lang w:val="en-US"/>
              </w:rPr>
              <w:t>subject+verb+object</w:t>
            </w:r>
            <w:proofErr w:type="spellEnd"/>
            <w:r w:rsidRPr="0078595D">
              <w:rPr>
                <w:rFonts w:eastAsia="Calibri"/>
                <w:color w:val="auto"/>
                <w:lang w:val="en-US"/>
              </w:rPr>
              <w:t xml:space="preserve"> pattern, and linking ideas using conjunctions such as </w:t>
            </w:r>
            <w:r w:rsidRPr="0078595D">
              <w:rPr>
                <w:rFonts w:eastAsia="Calibri"/>
                <w:i/>
                <w:iCs/>
                <w:color w:val="auto"/>
                <w:lang w:val="en-US"/>
              </w:rPr>
              <w:t xml:space="preserve">e </w:t>
            </w:r>
            <w:r w:rsidRPr="0078595D">
              <w:rPr>
                <w:rFonts w:eastAsia="Calibri"/>
                <w:color w:val="auto"/>
                <w:lang w:val="en-US"/>
              </w:rPr>
              <w:t xml:space="preserve">and </w:t>
            </w:r>
            <w:r w:rsidRPr="0078595D">
              <w:rPr>
                <w:rFonts w:eastAsia="Calibri"/>
                <w:i/>
                <w:iCs/>
                <w:color w:val="auto"/>
                <w:lang w:val="en-US"/>
              </w:rPr>
              <w:t>ma</w:t>
            </w:r>
          </w:p>
          <w:p w:rsidRPr="000231A9" w:rsidR="0078595D" w:rsidP="009E07B0" w:rsidRDefault="00AE3511" w14:paraId="3674101A" w14:textId="0050EA74">
            <w:pPr>
              <w:pStyle w:val="ACtabletextCEbullet"/>
              <w:ind w:left="323" w:hanging="270"/>
            </w:pPr>
            <w:proofErr w:type="spellStart"/>
            <w:r w:rsidRPr="00AE3511">
              <w:rPr>
                <w:rFonts w:eastAsia="Calibri"/>
                <w:color w:val="auto"/>
                <w:lang w:val="en-US"/>
              </w:rPr>
              <w:t>recognising</w:t>
            </w:r>
            <w:proofErr w:type="spellEnd"/>
            <w:r w:rsidRPr="00AE3511">
              <w:rPr>
                <w:rFonts w:eastAsia="Calibri"/>
                <w:color w:val="auto"/>
                <w:lang w:val="en-US"/>
              </w:rPr>
              <w:t xml:space="preserve"> how ideas are sequenced in simple texts by using link words such as </w:t>
            </w:r>
            <w:r w:rsidRPr="00AE3511">
              <w:rPr>
                <w:rFonts w:eastAsia="Calibri"/>
                <w:i/>
                <w:iCs/>
                <w:color w:val="auto"/>
                <w:lang w:val="en-US"/>
              </w:rPr>
              <w:t>prima, dopo</w:t>
            </w:r>
          </w:p>
        </w:tc>
      </w:tr>
      <w:tr w:rsidRPr="0094378D" w:rsidR="00B60B0A" w:rsidTr="00A44038" w14:paraId="126DCC0F" w14:textId="77777777">
        <w:trPr>
          <w:trHeight w:val="1663"/>
        </w:trPr>
        <w:tc>
          <w:tcPr>
            <w:tcW w:w="4673" w:type="dxa"/>
          </w:tcPr>
          <w:p w:rsidRPr="00725050" w:rsidR="00F308E5" w:rsidP="00D110CD" w:rsidRDefault="00F308E5" w14:paraId="5AF79FE4" w14:textId="77777777">
            <w:pPr>
              <w:pStyle w:val="ACtabletextCD"/>
            </w:pPr>
            <w:r w:rsidRPr="00725050">
              <w:lastRenderedPageBreak/>
              <w:t xml:space="preserve">recognise familiar Italian language features and compare with those of English, in known contexts </w:t>
            </w:r>
          </w:p>
          <w:p w:rsidRPr="004320EC" w:rsidR="00B60B0A" w:rsidP="00D110CD" w:rsidRDefault="00F308E5" w14:paraId="5ACAE5D5" w14:textId="68BDDF7E">
            <w:pPr>
              <w:pStyle w:val="ACtabletextCD"/>
            </w:pPr>
            <w:r w:rsidRPr="00725050">
              <w:t>AC9LIT4U03</w:t>
            </w:r>
          </w:p>
        </w:tc>
        <w:tc>
          <w:tcPr>
            <w:tcW w:w="10453" w:type="dxa"/>
            <w:gridSpan w:val="2"/>
          </w:tcPr>
          <w:p w:rsidRPr="009E07B0" w:rsidR="00B60B0A" w:rsidP="009E07B0" w:rsidRDefault="00894991" w14:paraId="17E94233" w14:textId="77777777">
            <w:pPr>
              <w:pStyle w:val="ACtabletextCEbullet"/>
              <w:ind w:left="323" w:hanging="270"/>
              <w:rPr>
                <w:rFonts w:eastAsia="Calibri"/>
                <w:color w:val="auto"/>
                <w:lang w:val="en-US"/>
              </w:rPr>
            </w:pPr>
            <w:r w:rsidRPr="00894991">
              <w:rPr>
                <w:rFonts w:eastAsia="Calibri"/>
                <w:color w:val="auto"/>
                <w:lang w:val="en-US"/>
              </w:rPr>
              <w:t>noticing how their own language influences expectations about Italian language, for example,</w:t>
            </w:r>
            <w:r w:rsidRPr="00894991" w:rsidDel="172A3842">
              <w:rPr>
                <w:rFonts w:eastAsia="Calibri"/>
                <w:color w:val="auto"/>
                <w:lang w:val="en-US"/>
              </w:rPr>
              <w:t xml:space="preserve"> </w:t>
            </w:r>
            <w:r w:rsidRPr="00894991">
              <w:rPr>
                <w:rFonts w:eastAsia="Calibri"/>
                <w:color w:val="auto"/>
                <w:lang w:val="en-US"/>
              </w:rPr>
              <w:t xml:space="preserve">seeing word order ‘back to front’, and, for example, </w:t>
            </w:r>
            <w:proofErr w:type="spellStart"/>
            <w:r w:rsidRPr="00894991">
              <w:rPr>
                <w:rFonts w:eastAsia="Calibri"/>
                <w:color w:val="auto"/>
                <w:lang w:val="en-US"/>
              </w:rPr>
              <w:t>realising</w:t>
            </w:r>
            <w:proofErr w:type="spellEnd"/>
            <w:r w:rsidRPr="00894991">
              <w:rPr>
                <w:rFonts w:eastAsia="Calibri"/>
                <w:color w:val="auto"/>
                <w:lang w:val="en-US"/>
              </w:rPr>
              <w:t xml:space="preserve"> where adjectives are placed in Italian </w:t>
            </w:r>
            <w:r w:rsidRPr="00EC373B">
              <w:rPr>
                <w:rFonts w:eastAsia="Calibri"/>
                <w:i/>
                <w:iCs/>
                <w:color w:val="auto"/>
                <w:lang w:val="en-US"/>
              </w:rPr>
              <w:t xml:space="preserve">il </w:t>
            </w:r>
            <w:proofErr w:type="spellStart"/>
            <w:r w:rsidRPr="00EC373B">
              <w:rPr>
                <w:rFonts w:eastAsia="Calibri"/>
                <w:i/>
                <w:iCs/>
                <w:color w:val="auto"/>
                <w:lang w:val="en-US"/>
              </w:rPr>
              <w:t>pennarello</w:t>
            </w:r>
            <w:proofErr w:type="spellEnd"/>
            <w:r w:rsidRPr="00EC373B">
              <w:rPr>
                <w:rFonts w:eastAsia="Calibri"/>
                <w:i/>
                <w:iCs/>
                <w:color w:val="auto"/>
                <w:lang w:val="en-US"/>
              </w:rPr>
              <w:t xml:space="preserve"> </w:t>
            </w:r>
            <w:proofErr w:type="spellStart"/>
            <w:r w:rsidRPr="00EC373B">
              <w:rPr>
                <w:rFonts w:eastAsia="Calibri"/>
                <w:i/>
                <w:iCs/>
                <w:color w:val="auto"/>
                <w:lang w:val="en-US"/>
              </w:rPr>
              <w:t>nero</w:t>
            </w:r>
            <w:proofErr w:type="spellEnd"/>
            <w:r w:rsidRPr="00894991">
              <w:rPr>
                <w:rFonts w:eastAsia="Calibri"/>
                <w:color w:val="auto"/>
                <w:lang w:val="en-US"/>
              </w:rPr>
              <w:t xml:space="preserve"> = the </w:t>
            </w:r>
            <w:r w:rsidRPr="009E07B0">
              <w:rPr>
                <w:rFonts w:eastAsia="Calibri"/>
                <w:color w:val="auto"/>
                <w:lang w:val="en-US"/>
              </w:rPr>
              <w:t>black</w:t>
            </w:r>
            <w:r w:rsidRPr="00894991">
              <w:rPr>
                <w:rFonts w:eastAsia="Calibri"/>
                <w:color w:val="auto"/>
                <w:lang w:val="en-US"/>
              </w:rPr>
              <w:t xml:space="preserve"> marker pen</w:t>
            </w:r>
          </w:p>
          <w:p w:rsidRPr="009E07B0" w:rsidR="00894991" w:rsidP="009E07B0" w:rsidRDefault="00162681" w14:paraId="5A256C63" w14:textId="77777777">
            <w:pPr>
              <w:pStyle w:val="ACtabletextCEbullet"/>
              <w:ind w:left="323" w:hanging="270"/>
              <w:rPr>
                <w:rFonts w:eastAsia="Calibri"/>
                <w:color w:val="auto"/>
                <w:lang w:val="en-US"/>
              </w:rPr>
            </w:pPr>
            <w:r w:rsidRPr="00162681">
              <w:rPr>
                <w:rFonts w:eastAsia="Calibri"/>
                <w:color w:val="auto"/>
                <w:lang w:val="en-US"/>
              </w:rPr>
              <w:t xml:space="preserve">noticing some commonalities between particular text types in Italian and English, for example, discovering that greeting cards in both English and Italian have a front cover with images or photos specific to the occasion, an opening and closing address, and a written </w:t>
            </w:r>
            <w:proofErr w:type="gramStart"/>
            <w:r w:rsidRPr="00162681">
              <w:rPr>
                <w:rFonts w:eastAsia="Calibri"/>
                <w:color w:val="auto"/>
                <w:lang w:val="en-US"/>
              </w:rPr>
              <w:t>message</w:t>
            </w:r>
            <w:proofErr w:type="gramEnd"/>
          </w:p>
          <w:p w:rsidRPr="009E07B0" w:rsidR="00162681" w:rsidP="009E07B0" w:rsidRDefault="00A603F3" w14:paraId="53254E12" w14:textId="77777777">
            <w:pPr>
              <w:pStyle w:val="ACtabletextCEbullet"/>
              <w:ind w:left="323" w:hanging="270"/>
              <w:rPr>
                <w:rFonts w:eastAsia="Calibri"/>
                <w:color w:val="auto"/>
                <w:lang w:val="en-US"/>
              </w:rPr>
            </w:pPr>
            <w:r w:rsidRPr="00A603F3">
              <w:rPr>
                <w:rFonts w:eastAsia="Calibri"/>
                <w:color w:val="auto"/>
                <w:lang w:val="en-US"/>
              </w:rPr>
              <w:t xml:space="preserve">noticing that Italian, unlike English, uses cardinal numbers for dates except for the first of the month, for example, </w:t>
            </w:r>
            <w:r w:rsidRPr="00EC373B">
              <w:rPr>
                <w:rFonts w:eastAsia="Calibri"/>
                <w:i/>
                <w:iCs/>
                <w:color w:val="auto"/>
                <w:lang w:val="en-US"/>
              </w:rPr>
              <w:t xml:space="preserve">il 23 </w:t>
            </w:r>
            <w:proofErr w:type="spellStart"/>
            <w:r w:rsidRPr="00EC373B">
              <w:rPr>
                <w:rFonts w:eastAsia="Calibri"/>
                <w:i/>
                <w:iCs/>
                <w:color w:val="auto"/>
                <w:lang w:val="en-US"/>
              </w:rPr>
              <w:t>marzo</w:t>
            </w:r>
            <w:proofErr w:type="spellEnd"/>
            <w:r w:rsidRPr="00EC373B">
              <w:rPr>
                <w:rFonts w:eastAsia="Calibri"/>
                <w:i/>
                <w:iCs/>
                <w:color w:val="auto"/>
                <w:lang w:val="en-US"/>
              </w:rPr>
              <w:t xml:space="preserve">, il primo </w:t>
            </w:r>
            <w:proofErr w:type="spellStart"/>
            <w:r w:rsidRPr="00EC373B">
              <w:rPr>
                <w:rFonts w:eastAsia="Calibri"/>
                <w:i/>
                <w:iCs/>
                <w:color w:val="auto"/>
                <w:lang w:val="en-US"/>
              </w:rPr>
              <w:t>giugno</w:t>
            </w:r>
            <w:proofErr w:type="spellEnd"/>
          </w:p>
          <w:p w:rsidRPr="009E07B0" w:rsidR="00A603F3" w:rsidP="009E07B0" w:rsidRDefault="00BA5ECA" w14:paraId="28612292" w14:textId="77777777">
            <w:pPr>
              <w:pStyle w:val="ACtabletextCEbullet"/>
              <w:ind w:left="323" w:hanging="270"/>
              <w:rPr>
                <w:rFonts w:eastAsia="Calibri"/>
                <w:color w:val="auto"/>
                <w:lang w:val="en-US"/>
              </w:rPr>
            </w:pPr>
            <w:proofErr w:type="spellStart"/>
            <w:r w:rsidRPr="00BA5ECA">
              <w:rPr>
                <w:rFonts w:eastAsia="Calibri"/>
                <w:color w:val="auto"/>
                <w:lang w:val="en-US"/>
              </w:rPr>
              <w:t>recognising</w:t>
            </w:r>
            <w:proofErr w:type="spellEnd"/>
            <w:r w:rsidRPr="00BA5ECA">
              <w:rPr>
                <w:rFonts w:eastAsia="Calibri"/>
                <w:color w:val="auto"/>
                <w:lang w:val="en-US"/>
              </w:rPr>
              <w:t xml:space="preserve"> differences in punctuation and </w:t>
            </w:r>
            <w:proofErr w:type="spellStart"/>
            <w:r w:rsidRPr="00BA5ECA">
              <w:rPr>
                <w:rFonts w:eastAsia="Calibri"/>
                <w:color w:val="auto"/>
                <w:lang w:val="en-US"/>
              </w:rPr>
              <w:t>capitalisation</w:t>
            </w:r>
            <w:proofErr w:type="spellEnd"/>
            <w:r w:rsidRPr="00BA5ECA">
              <w:rPr>
                <w:rFonts w:eastAsia="Calibri"/>
                <w:color w:val="auto"/>
                <w:lang w:val="en-US"/>
              </w:rPr>
              <w:t xml:space="preserve"> rules when writing, for example, omitting capitals for days of the week, months of the year and nationalities</w:t>
            </w:r>
          </w:p>
          <w:p w:rsidRPr="009E07B0" w:rsidR="00BA5ECA" w:rsidP="009E07B0" w:rsidRDefault="00BF7E29" w14:paraId="0DB21D2B" w14:textId="77777777">
            <w:pPr>
              <w:pStyle w:val="ACtabletextCEbullet"/>
              <w:ind w:left="323" w:hanging="270"/>
              <w:rPr>
                <w:rFonts w:eastAsia="Calibri"/>
                <w:color w:val="auto"/>
                <w:lang w:val="en-US"/>
              </w:rPr>
            </w:pPr>
            <w:r w:rsidRPr="00BF7E29">
              <w:rPr>
                <w:rFonts w:eastAsia="Calibri"/>
                <w:color w:val="auto"/>
                <w:lang w:val="en-US"/>
              </w:rPr>
              <w:t xml:space="preserve">discussing the influence of English words on the Italian language and considering why word borrowing occurs, for example, discovering English words incorporated into Italian </w:t>
            </w:r>
            <w:r w:rsidRPr="00EC373B">
              <w:rPr>
                <w:rFonts w:eastAsia="Calibri"/>
                <w:i/>
                <w:iCs/>
                <w:color w:val="auto"/>
                <w:lang w:val="en-US"/>
              </w:rPr>
              <w:t xml:space="preserve">il tennis, </w:t>
            </w:r>
            <w:proofErr w:type="spellStart"/>
            <w:r w:rsidRPr="00EC373B">
              <w:rPr>
                <w:rFonts w:eastAsia="Calibri"/>
                <w:i/>
                <w:iCs/>
                <w:color w:val="auto"/>
                <w:lang w:val="en-US"/>
              </w:rPr>
              <w:t>i</w:t>
            </w:r>
            <w:proofErr w:type="spellEnd"/>
            <w:r w:rsidRPr="00EC373B">
              <w:rPr>
                <w:rFonts w:eastAsia="Calibri"/>
                <w:i/>
                <w:iCs/>
                <w:color w:val="auto"/>
                <w:lang w:val="en-US"/>
              </w:rPr>
              <w:t xml:space="preserve"> jeans, fare lo shopping, </w:t>
            </w:r>
            <w:proofErr w:type="spellStart"/>
            <w:r w:rsidRPr="00EC373B">
              <w:rPr>
                <w:rFonts w:eastAsia="Calibri"/>
                <w:i/>
                <w:iCs/>
                <w:color w:val="auto"/>
                <w:lang w:val="en-US"/>
              </w:rPr>
              <w:t>l’email</w:t>
            </w:r>
            <w:proofErr w:type="spellEnd"/>
            <w:r w:rsidRPr="00BF7E29">
              <w:rPr>
                <w:rFonts w:eastAsia="Calibri"/>
                <w:color w:val="auto"/>
                <w:lang w:val="en-US"/>
              </w:rPr>
              <w:t xml:space="preserve"> and Italian words incorporated into English </w:t>
            </w:r>
            <w:r w:rsidRPr="009E07B0">
              <w:rPr>
                <w:rFonts w:eastAsia="Calibri"/>
                <w:color w:val="auto"/>
                <w:lang w:val="en-US"/>
              </w:rPr>
              <w:t xml:space="preserve">espresso, </w:t>
            </w:r>
            <w:proofErr w:type="spellStart"/>
            <w:r w:rsidRPr="009E07B0">
              <w:rPr>
                <w:rFonts w:eastAsia="Calibri"/>
                <w:color w:val="auto"/>
                <w:lang w:val="en-US"/>
              </w:rPr>
              <w:t>bellissimo</w:t>
            </w:r>
            <w:proofErr w:type="spellEnd"/>
          </w:p>
          <w:p w:rsidRPr="009E07B0" w:rsidR="00BF7E29" w:rsidP="009E07B0" w:rsidRDefault="007F6B5E" w14:paraId="26689D8C" w14:textId="77777777">
            <w:pPr>
              <w:pStyle w:val="ACtabletextCEbullet"/>
              <w:ind w:left="323" w:hanging="270"/>
              <w:rPr>
                <w:rFonts w:eastAsia="Calibri"/>
                <w:color w:val="auto"/>
                <w:lang w:val="en-US"/>
              </w:rPr>
            </w:pPr>
            <w:r w:rsidRPr="007F6B5E">
              <w:rPr>
                <w:rFonts w:eastAsia="Calibri"/>
                <w:color w:val="auto"/>
                <w:lang w:val="en-US"/>
              </w:rPr>
              <w:t xml:space="preserve">identifying cognates, for example, nouns such as </w:t>
            </w:r>
            <w:proofErr w:type="spellStart"/>
            <w:r w:rsidRPr="00EC373B">
              <w:rPr>
                <w:rFonts w:eastAsia="Calibri"/>
                <w:i/>
                <w:iCs/>
                <w:color w:val="auto"/>
                <w:lang w:val="en-US"/>
              </w:rPr>
              <w:t>cioccolata</w:t>
            </w:r>
            <w:proofErr w:type="spellEnd"/>
            <w:r w:rsidRPr="00EC373B">
              <w:rPr>
                <w:rFonts w:eastAsia="Calibri"/>
                <w:i/>
                <w:iCs/>
                <w:color w:val="auto"/>
                <w:lang w:val="en-US"/>
              </w:rPr>
              <w:t xml:space="preserve">, cinema, </w:t>
            </w:r>
            <w:proofErr w:type="spellStart"/>
            <w:r w:rsidRPr="00EC373B">
              <w:rPr>
                <w:rFonts w:eastAsia="Calibri"/>
                <w:i/>
                <w:iCs/>
                <w:color w:val="auto"/>
                <w:lang w:val="en-US"/>
              </w:rPr>
              <w:t>pera</w:t>
            </w:r>
            <w:proofErr w:type="spellEnd"/>
            <w:r w:rsidRPr="00EC373B">
              <w:rPr>
                <w:rFonts w:eastAsia="Calibri"/>
                <w:i/>
                <w:iCs/>
                <w:color w:val="auto"/>
                <w:lang w:val="en-US"/>
              </w:rPr>
              <w:t xml:space="preserve">, </w:t>
            </w:r>
            <w:proofErr w:type="spellStart"/>
            <w:r w:rsidRPr="00EC373B">
              <w:rPr>
                <w:rFonts w:eastAsia="Calibri"/>
                <w:i/>
                <w:iCs/>
                <w:color w:val="auto"/>
                <w:lang w:val="en-US"/>
              </w:rPr>
              <w:t>parco</w:t>
            </w:r>
            <w:proofErr w:type="spellEnd"/>
            <w:r w:rsidRPr="009E07B0">
              <w:rPr>
                <w:rFonts w:eastAsia="Calibri"/>
                <w:color w:val="auto"/>
                <w:lang w:val="en-US"/>
              </w:rPr>
              <w:t xml:space="preserve"> and </w:t>
            </w:r>
            <w:proofErr w:type="spellStart"/>
            <w:r w:rsidRPr="00EC373B">
              <w:rPr>
                <w:rFonts w:eastAsia="Calibri"/>
                <w:i/>
                <w:iCs/>
                <w:color w:val="auto"/>
                <w:lang w:val="en-US"/>
              </w:rPr>
              <w:t>stazione</w:t>
            </w:r>
            <w:proofErr w:type="spellEnd"/>
            <w:r w:rsidRPr="007F6B5E">
              <w:rPr>
                <w:rFonts w:eastAsia="Calibri"/>
                <w:color w:val="auto"/>
                <w:lang w:val="en-US"/>
              </w:rPr>
              <w:t xml:space="preserve">; adjectives such as </w:t>
            </w:r>
            <w:proofErr w:type="spellStart"/>
            <w:r w:rsidRPr="00EC373B">
              <w:rPr>
                <w:rFonts w:eastAsia="Calibri"/>
                <w:i/>
                <w:iCs/>
                <w:color w:val="auto"/>
                <w:lang w:val="en-US"/>
              </w:rPr>
              <w:t>intelligente</w:t>
            </w:r>
            <w:proofErr w:type="spellEnd"/>
            <w:r w:rsidRPr="007F6B5E">
              <w:rPr>
                <w:rFonts w:eastAsia="Calibri"/>
                <w:color w:val="auto"/>
                <w:lang w:val="en-US"/>
              </w:rPr>
              <w:t xml:space="preserve"> and </w:t>
            </w:r>
            <w:proofErr w:type="spellStart"/>
            <w:r w:rsidRPr="00EC373B">
              <w:rPr>
                <w:rFonts w:eastAsia="Calibri"/>
                <w:i/>
                <w:iCs/>
                <w:color w:val="auto"/>
                <w:lang w:val="en-US"/>
              </w:rPr>
              <w:t>interessante</w:t>
            </w:r>
            <w:proofErr w:type="spellEnd"/>
            <w:r w:rsidRPr="007F6B5E">
              <w:rPr>
                <w:rFonts w:eastAsia="Calibri"/>
                <w:color w:val="auto"/>
                <w:lang w:val="en-US"/>
              </w:rPr>
              <w:t xml:space="preserve">; and verbs such as </w:t>
            </w:r>
            <w:proofErr w:type="spellStart"/>
            <w:r w:rsidRPr="00EC373B">
              <w:rPr>
                <w:rFonts w:eastAsia="Calibri"/>
                <w:i/>
                <w:iCs/>
                <w:color w:val="auto"/>
                <w:lang w:val="en-US"/>
              </w:rPr>
              <w:t>arrivare</w:t>
            </w:r>
            <w:proofErr w:type="spellEnd"/>
            <w:r w:rsidRPr="00EC373B">
              <w:rPr>
                <w:rFonts w:eastAsia="Calibri"/>
                <w:i/>
                <w:iCs/>
                <w:color w:val="auto"/>
                <w:lang w:val="en-US"/>
              </w:rPr>
              <w:t xml:space="preserve">, </w:t>
            </w:r>
            <w:proofErr w:type="spellStart"/>
            <w:r w:rsidRPr="00EC373B">
              <w:rPr>
                <w:rFonts w:eastAsia="Calibri"/>
                <w:i/>
                <w:iCs/>
                <w:color w:val="auto"/>
                <w:lang w:val="en-US"/>
              </w:rPr>
              <w:t>studiare</w:t>
            </w:r>
            <w:proofErr w:type="spellEnd"/>
            <w:r w:rsidRPr="00EC373B">
              <w:rPr>
                <w:rFonts w:eastAsia="Calibri"/>
                <w:i/>
                <w:iCs/>
                <w:color w:val="auto"/>
                <w:lang w:val="en-US"/>
              </w:rPr>
              <w:t xml:space="preserve">, </w:t>
            </w:r>
            <w:proofErr w:type="spellStart"/>
            <w:r w:rsidRPr="00EC373B">
              <w:rPr>
                <w:rFonts w:eastAsia="Calibri"/>
                <w:i/>
                <w:iCs/>
                <w:color w:val="auto"/>
                <w:lang w:val="en-US"/>
              </w:rPr>
              <w:t>telefonare</w:t>
            </w:r>
            <w:proofErr w:type="spellEnd"/>
            <w:r w:rsidRPr="00EC373B">
              <w:rPr>
                <w:rFonts w:eastAsia="Calibri"/>
                <w:i/>
                <w:iCs/>
                <w:color w:val="auto"/>
                <w:lang w:val="en-US"/>
              </w:rPr>
              <w:t xml:space="preserve"> and </w:t>
            </w:r>
            <w:proofErr w:type="spellStart"/>
            <w:r w:rsidRPr="00EC373B">
              <w:rPr>
                <w:rFonts w:eastAsia="Calibri"/>
                <w:i/>
                <w:iCs/>
                <w:color w:val="auto"/>
                <w:lang w:val="en-US"/>
              </w:rPr>
              <w:t>visitare</w:t>
            </w:r>
            <w:proofErr w:type="spellEnd"/>
          </w:p>
          <w:p w:rsidRPr="00B60B0A" w:rsidR="007F6B5E" w:rsidP="009E07B0" w:rsidRDefault="00A44038" w14:paraId="34E00D5F" w14:textId="36F4482D">
            <w:pPr>
              <w:pStyle w:val="ACtabletextCEbullet"/>
              <w:ind w:left="323" w:hanging="270"/>
            </w:pPr>
            <w:r w:rsidRPr="00A44038">
              <w:rPr>
                <w:rFonts w:eastAsia="Calibri"/>
                <w:color w:val="auto"/>
                <w:lang w:val="en-US"/>
              </w:rPr>
              <w:t>beginning to develop a metalanguage for talking about language</w:t>
            </w:r>
          </w:p>
        </w:tc>
      </w:tr>
    </w:tbl>
    <w:p w:rsidR="00B008E3" w:rsidRDefault="00B008E3" w14:paraId="4907223C"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3-4"/>
      </w:tblPr>
      <w:tblGrid>
        <w:gridCol w:w="4673"/>
        <w:gridCol w:w="10453"/>
      </w:tblGrid>
      <w:tr w:rsidRPr="007112D0" w:rsidR="007112D0" w:rsidTr="00BC0DD3" w14:paraId="059B2188" w14:textId="77777777">
        <w:tc>
          <w:tcPr>
            <w:tcW w:w="15126" w:type="dxa"/>
            <w:gridSpan w:val="2"/>
            <w:shd w:val="clear" w:color="auto" w:fill="E5F5FB"/>
          </w:tcPr>
          <w:p w:rsidRPr="007112D0" w:rsidR="007112D0" w:rsidP="007112D0" w:rsidRDefault="007112D0" w14:paraId="0B4F8B2E" w14:textId="16DA1FEA">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Pr="007112D0" w:rsidR="007112D0" w:rsidTr="00235D21" w14:paraId="6CBD7D45" w14:textId="77777777">
        <w:trPr>
          <w:trHeight w:val="1237"/>
        </w:trPr>
        <w:tc>
          <w:tcPr>
            <w:tcW w:w="4673" w:type="dxa"/>
          </w:tcPr>
          <w:p w:rsidRPr="0039343B" w:rsidR="00CC39C8" w:rsidP="00D110CD" w:rsidRDefault="00CC39C8" w14:paraId="56DA53F8" w14:textId="77777777">
            <w:pPr>
              <w:pStyle w:val="ACtabletextCD"/>
            </w:pPr>
            <w:r w:rsidRPr="0039343B">
              <w:t xml:space="preserve">identify connections between Italian language and cultural practices </w:t>
            </w:r>
          </w:p>
          <w:p w:rsidRPr="007112D0" w:rsidR="007112D0" w:rsidP="00D110CD" w:rsidRDefault="00CC39C8" w14:paraId="2B620C44" w14:textId="10D44336">
            <w:pPr>
              <w:pStyle w:val="ACtabletextCD"/>
              <w:rPr>
                <w:szCs w:val="22"/>
              </w:rPr>
            </w:pPr>
            <w:r w:rsidRPr="0039343B">
              <w:t>AC9LIT4U04</w:t>
            </w:r>
          </w:p>
        </w:tc>
        <w:tc>
          <w:tcPr>
            <w:tcW w:w="10453" w:type="dxa"/>
          </w:tcPr>
          <w:p w:rsidRPr="00DC5BF2" w:rsidR="007112D0" w:rsidP="00DC5BF2" w:rsidRDefault="00885F48" w14:paraId="00688DEC" w14:textId="77777777">
            <w:pPr>
              <w:pStyle w:val="ACtabletextCEbullet"/>
              <w:ind w:left="323" w:hanging="270"/>
              <w:rPr>
                <w:rFonts w:eastAsia="Calibri"/>
                <w:color w:val="auto"/>
                <w:lang w:val="en-US"/>
              </w:rPr>
            </w:pPr>
            <w:r w:rsidRPr="00885F48">
              <w:rPr>
                <w:rFonts w:eastAsia="Calibri"/>
                <w:color w:val="auto"/>
                <w:lang w:val="en-US"/>
              </w:rPr>
              <w:t xml:space="preserve">explaining the practices contained in texts to someone unfamiliar with Italian, for example, </w:t>
            </w:r>
            <w:proofErr w:type="spellStart"/>
            <w:r w:rsidRPr="00725050">
              <w:rPr>
                <w:rFonts w:eastAsia="Calibri"/>
                <w:i/>
                <w:iCs/>
                <w:color w:val="auto"/>
                <w:lang w:val="en-US"/>
              </w:rPr>
              <w:t>alla</w:t>
            </w:r>
            <w:proofErr w:type="spellEnd"/>
            <w:r w:rsidRPr="00725050">
              <w:rPr>
                <w:rFonts w:eastAsia="Calibri"/>
                <w:i/>
                <w:iCs/>
                <w:color w:val="auto"/>
                <w:lang w:val="en-US"/>
              </w:rPr>
              <w:t xml:space="preserve"> </w:t>
            </w:r>
            <w:proofErr w:type="spellStart"/>
            <w:r w:rsidRPr="00725050">
              <w:rPr>
                <w:rFonts w:eastAsia="Calibri"/>
                <w:i/>
                <w:iCs/>
                <w:color w:val="auto"/>
                <w:lang w:val="en-US"/>
              </w:rPr>
              <w:t>mensa</w:t>
            </w:r>
            <w:proofErr w:type="spellEnd"/>
            <w:r w:rsidRPr="00725050">
              <w:rPr>
                <w:rFonts w:eastAsia="Calibri"/>
                <w:i/>
                <w:iCs/>
                <w:color w:val="auto"/>
                <w:lang w:val="en-US"/>
              </w:rPr>
              <w:t xml:space="preserve"> </w:t>
            </w:r>
            <w:proofErr w:type="spellStart"/>
            <w:r w:rsidRPr="00725050">
              <w:rPr>
                <w:rFonts w:eastAsia="Calibri"/>
                <w:i/>
                <w:iCs/>
                <w:color w:val="auto"/>
                <w:lang w:val="en-US"/>
              </w:rPr>
              <w:t>scolastica</w:t>
            </w:r>
            <w:proofErr w:type="spellEnd"/>
            <w:r w:rsidRPr="00725050">
              <w:rPr>
                <w:rFonts w:eastAsia="Calibri"/>
                <w:i/>
                <w:iCs/>
                <w:color w:val="auto"/>
                <w:lang w:val="en-US"/>
              </w:rPr>
              <w:t xml:space="preserve">; le </w:t>
            </w:r>
            <w:proofErr w:type="spellStart"/>
            <w:r w:rsidRPr="00725050">
              <w:rPr>
                <w:rFonts w:eastAsia="Calibri"/>
                <w:i/>
                <w:iCs/>
                <w:color w:val="auto"/>
                <w:lang w:val="en-US"/>
              </w:rPr>
              <w:t>vacanze</w:t>
            </w:r>
            <w:proofErr w:type="spellEnd"/>
            <w:r w:rsidRPr="00725050">
              <w:rPr>
                <w:rFonts w:eastAsia="Calibri"/>
                <w:i/>
                <w:iCs/>
                <w:color w:val="auto"/>
                <w:lang w:val="en-US"/>
              </w:rPr>
              <w:t xml:space="preserve"> </w:t>
            </w:r>
            <w:proofErr w:type="spellStart"/>
            <w:r w:rsidRPr="00725050">
              <w:rPr>
                <w:rFonts w:eastAsia="Calibri"/>
                <w:i/>
                <w:iCs/>
                <w:color w:val="auto"/>
                <w:lang w:val="en-US"/>
              </w:rPr>
              <w:t>estive</w:t>
            </w:r>
            <w:proofErr w:type="spellEnd"/>
            <w:r w:rsidRPr="00DC5BF2">
              <w:rPr>
                <w:rFonts w:eastAsia="Calibri"/>
                <w:color w:val="auto"/>
                <w:lang w:val="en-US"/>
              </w:rPr>
              <w:t xml:space="preserve">; </w:t>
            </w:r>
            <w:r w:rsidRPr="00725050">
              <w:rPr>
                <w:rFonts w:eastAsia="Calibri"/>
                <w:i/>
                <w:iCs/>
                <w:color w:val="auto"/>
                <w:lang w:val="en-US"/>
              </w:rPr>
              <w:t xml:space="preserve">la </w:t>
            </w:r>
            <w:proofErr w:type="spellStart"/>
            <w:r w:rsidRPr="00725050">
              <w:rPr>
                <w:rFonts w:eastAsia="Calibri"/>
                <w:i/>
                <w:iCs/>
                <w:color w:val="auto"/>
                <w:lang w:val="en-US"/>
              </w:rPr>
              <w:t>passeggiata</w:t>
            </w:r>
            <w:proofErr w:type="spellEnd"/>
          </w:p>
          <w:p w:rsidRPr="00DC5BF2" w:rsidR="00885F48" w:rsidP="00DC5BF2" w:rsidRDefault="00737149" w14:paraId="10B6CFE6" w14:textId="77777777">
            <w:pPr>
              <w:pStyle w:val="ACtabletextCEbullet"/>
              <w:ind w:left="323" w:hanging="270"/>
              <w:rPr>
                <w:rFonts w:eastAsia="Calibri"/>
                <w:color w:val="auto"/>
                <w:lang w:val="en-US"/>
              </w:rPr>
            </w:pPr>
            <w:r w:rsidRPr="00737149">
              <w:rPr>
                <w:rFonts w:eastAsia="Calibri"/>
                <w:color w:val="auto"/>
                <w:lang w:val="en-US"/>
              </w:rPr>
              <w:t xml:space="preserve">showing awareness that some cultural expressions have no equivalent in the English language, for example, </w:t>
            </w:r>
            <w:r w:rsidRPr="0039343B">
              <w:rPr>
                <w:rFonts w:eastAsia="Calibri"/>
                <w:i/>
                <w:iCs/>
                <w:color w:val="auto"/>
                <w:lang w:val="en-US"/>
              </w:rPr>
              <w:t xml:space="preserve">Buon </w:t>
            </w:r>
            <w:proofErr w:type="spellStart"/>
            <w:r w:rsidRPr="0039343B">
              <w:rPr>
                <w:rFonts w:eastAsia="Calibri"/>
                <w:i/>
                <w:iCs/>
                <w:color w:val="auto"/>
                <w:lang w:val="en-US"/>
              </w:rPr>
              <w:t>onomastico</w:t>
            </w:r>
            <w:proofErr w:type="spellEnd"/>
            <w:r w:rsidRPr="0039343B">
              <w:rPr>
                <w:rFonts w:eastAsia="Calibri"/>
                <w:i/>
                <w:iCs/>
                <w:color w:val="auto"/>
                <w:lang w:val="en-US"/>
              </w:rPr>
              <w:t xml:space="preserve">, La </w:t>
            </w:r>
            <w:proofErr w:type="spellStart"/>
            <w:r w:rsidRPr="0039343B">
              <w:rPr>
                <w:rFonts w:eastAsia="Calibri"/>
                <w:i/>
                <w:iCs/>
                <w:color w:val="auto"/>
                <w:lang w:val="en-US"/>
              </w:rPr>
              <w:t>Pasquetta</w:t>
            </w:r>
            <w:proofErr w:type="spellEnd"/>
            <w:r w:rsidRPr="0039343B">
              <w:rPr>
                <w:rFonts w:eastAsia="Calibri"/>
                <w:i/>
                <w:iCs/>
                <w:color w:val="auto"/>
                <w:lang w:val="en-US"/>
              </w:rPr>
              <w:t>, Ferragosto, Carnevale, Santo Stefano, Il Presepe</w:t>
            </w:r>
          </w:p>
          <w:p w:rsidRPr="00DC5BF2" w:rsidR="00737149" w:rsidP="00DC5BF2" w:rsidRDefault="00893C52" w14:paraId="340C42BB" w14:textId="77777777">
            <w:pPr>
              <w:pStyle w:val="ACtabletextCEbullet"/>
              <w:ind w:left="323" w:hanging="270"/>
              <w:rPr>
                <w:rFonts w:eastAsia="Calibri"/>
                <w:color w:val="auto"/>
                <w:lang w:val="en-US"/>
              </w:rPr>
            </w:pPr>
            <w:proofErr w:type="spellStart"/>
            <w:r w:rsidRPr="00893C52">
              <w:rPr>
                <w:rFonts w:eastAsia="Calibri"/>
                <w:color w:val="auto"/>
                <w:lang w:val="en-US"/>
              </w:rPr>
              <w:t>recognising</w:t>
            </w:r>
            <w:proofErr w:type="spellEnd"/>
            <w:r w:rsidRPr="00893C52">
              <w:rPr>
                <w:rFonts w:eastAsia="Calibri"/>
                <w:color w:val="auto"/>
                <w:lang w:val="en-US"/>
              </w:rPr>
              <w:t xml:space="preserve"> similarities and differences between the meaning of signs and symbols in everyday life, for example, using Roman numerals, currency, toilet signs, and street signs such as </w:t>
            </w:r>
            <w:r w:rsidRPr="0039343B">
              <w:rPr>
                <w:rFonts w:eastAsia="Calibri"/>
                <w:i/>
                <w:iCs/>
                <w:color w:val="auto"/>
                <w:lang w:val="en-US"/>
              </w:rPr>
              <w:t xml:space="preserve">Senso Unico and Zona </w:t>
            </w:r>
            <w:proofErr w:type="spellStart"/>
            <w:r w:rsidRPr="0039343B">
              <w:rPr>
                <w:rFonts w:eastAsia="Calibri"/>
                <w:i/>
                <w:iCs/>
                <w:color w:val="auto"/>
                <w:lang w:val="en-US"/>
              </w:rPr>
              <w:t>Pedonale</w:t>
            </w:r>
            <w:proofErr w:type="spellEnd"/>
          </w:p>
          <w:p w:rsidRPr="00DC5BF2" w:rsidR="00893C52" w:rsidP="00DC5BF2" w:rsidRDefault="00483FB5" w14:paraId="6162239C" w14:textId="583A5CCF">
            <w:pPr>
              <w:pStyle w:val="ACtabletextCEbullet"/>
              <w:ind w:left="323" w:hanging="270"/>
              <w:rPr>
                <w:rFonts w:eastAsia="Calibri"/>
                <w:color w:val="auto"/>
                <w:lang w:val="en-US"/>
              </w:rPr>
            </w:pPr>
            <w:r w:rsidRPr="00483FB5">
              <w:rPr>
                <w:rFonts w:eastAsia="Calibri"/>
                <w:color w:val="auto"/>
                <w:lang w:val="en-US"/>
              </w:rPr>
              <w:t xml:space="preserve">exploring representations of information, such as symbols used in cultural expressions of First Nations </w:t>
            </w:r>
            <w:r w:rsidR="00423735">
              <w:rPr>
                <w:rFonts w:eastAsia="Calibri"/>
                <w:color w:val="auto"/>
                <w:lang w:val="en-US"/>
              </w:rPr>
              <w:t>Australians</w:t>
            </w:r>
            <w:r w:rsidRPr="00483FB5">
              <w:rPr>
                <w:rFonts w:eastAsia="Calibri"/>
                <w:color w:val="auto"/>
                <w:lang w:val="en-US"/>
              </w:rPr>
              <w:t>, and making connections with those of Italian language and culture</w:t>
            </w:r>
          </w:p>
          <w:p w:rsidRPr="00DC5BF2" w:rsidR="00483FB5" w:rsidP="00DC5BF2" w:rsidRDefault="005F6BD5" w14:paraId="2A35EE68" w14:textId="77777777">
            <w:pPr>
              <w:pStyle w:val="ACtabletextCEbullet"/>
              <w:ind w:left="323" w:hanging="270"/>
              <w:rPr>
                <w:rFonts w:eastAsia="Calibri"/>
                <w:color w:val="auto"/>
                <w:lang w:val="en-US"/>
              </w:rPr>
            </w:pPr>
            <w:r w:rsidRPr="00DC5BF2">
              <w:rPr>
                <w:rFonts w:eastAsia="Calibri"/>
                <w:color w:val="auto"/>
                <w:lang w:val="en-US"/>
              </w:rPr>
              <w:t xml:space="preserve">observing language used across generations such as noticing differences in words used by grandparents, parents and young people, and suggesting why these differences </w:t>
            </w:r>
            <w:proofErr w:type="gramStart"/>
            <w:r w:rsidRPr="00DC5BF2">
              <w:rPr>
                <w:rFonts w:eastAsia="Calibri"/>
                <w:color w:val="auto"/>
                <w:lang w:val="en-US"/>
              </w:rPr>
              <w:t>occur</w:t>
            </w:r>
            <w:proofErr w:type="gramEnd"/>
          </w:p>
          <w:p w:rsidRPr="00DC5BF2" w:rsidR="005F6BD5" w:rsidP="00DC5BF2" w:rsidRDefault="00694C0F" w14:paraId="2AFAA5F5" w14:textId="0B83E0D3">
            <w:pPr>
              <w:pStyle w:val="ACtabletextCEbullet"/>
              <w:ind w:left="323" w:hanging="270"/>
              <w:rPr>
                <w:rFonts w:eastAsia="Calibri"/>
                <w:color w:val="auto"/>
                <w:lang w:val="en-US"/>
              </w:rPr>
            </w:pPr>
            <w:r w:rsidRPr="00DC5BF2">
              <w:rPr>
                <w:rFonts w:eastAsia="Calibri"/>
                <w:color w:val="auto"/>
                <w:lang w:val="en-US"/>
              </w:rPr>
              <w:t>observing the connection between some names and regional and family connections or religions</w:t>
            </w:r>
          </w:p>
        </w:tc>
      </w:tr>
    </w:tbl>
    <w:p w:rsidR="00E8433F" w:rsidRDefault="00E8433F" w14:paraId="5DE1CBBA" w14:textId="77777777">
      <w:pPr>
        <w:spacing w:before="160" w:after="0" w:line="360" w:lineRule="auto"/>
        <w:rPr>
          <w:rFonts w:ascii="Arial Bold" w:hAnsi="Arial Bold" w:eastAsiaTheme="majorEastAsia"/>
          <w:b/>
          <w:i w:val="0"/>
          <w:szCs w:val="24"/>
        </w:rPr>
      </w:pPr>
      <w:r>
        <w:rPr>
          <w:rFonts w:hint="eastAsia" w:ascii="Arial Bold" w:hAnsi="Arial Bold" w:eastAsiaTheme="majorEastAsia"/>
          <w:b/>
          <w:i w:val="0"/>
          <w:szCs w:val="24"/>
        </w:rPr>
        <w:br w:type="page"/>
      </w:r>
    </w:p>
    <w:p w:rsidRPr="00872323" w:rsidR="00E1722B" w:rsidP="000A24F8" w:rsidRDefault="00E1722B" w14:paraId="6DC0F3A0" w14:textId="4C5D5D37">
      <w:pPr>
        <w:pStyle w:val="ACARA-Heading2"/>
      </w:pPr>
      <w:bookmarkStart w:name="_Toc83125423" w:id="20"/>
      <w:bookmarkStart w:name="_Toc95223897" w:id="21"/>
      <w:r>
        <w:lastRenderedPageBreak/>
        <w:t>Year</w:t>
      </w:r>
      <w:r w:rsidR="00315D62">
        <w:t>s</w:t>
      </w:r>
      <w:r>
        <w:t xml:space="preserve"> </w:t>
      </w:r>
      <w:r w:rsidR="005D2945">
        <w:t>5</w:t>
      </w:r>
      <w:r w:rsidR="00315D62">
        <w:t>–</w:t>
      </w:r>
      <w:bookmarkEnd w:id="20"/>
      <w:r w:rsidR="005D2945">
        <w:t>6</w:t>
      </w:r>
      <w:bookmarkEnd w:id="2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5-6"/>
      </w:tblPr>
      <w:tblGrid>
        <w:gridCol w:w="15126"/>
      </w:tblGrid>
      <w:tr w:rsidR="0055542E" w:rsidTr="7C4E719D"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BC0DD3" w:rsidRDefault="0055542E" w14:paraId="3EC3A1B1" w14:textId="42FE8536">
            <w:pPr>
              <w:pStyle w:val="BodyText"/>
              <w:spacing w:before="40" w:after="40"/>
              <w:ind w:left="23" w:right="23"/>
              <w:jc w:val="center"/>
              <w:rPr>
                <w:rStyle w:val="SubtleEmphasis"/>
                <w:b/>
                <w:bCs/>
                <w:sz w:val="22"/>
                <w:szCs w:val="22"/>
              </w:rPr>
            </w:pPr>
            <w:bookmarkStart w:name="year4" w:id="22"/>
            <w:bookmarkEnd w:id="18"/>
            <w:r w:rsidRPr="00C83BA3">
              <w:rPr>
                <w:rStyle w:val="SubtleEmphasis"/>
                <w:b/>
                <w:bCs/>
                <w:color w:val="FFFFFF" w:themeColor="background1"/>
                <w:sz w:val="22"/>
                <w:szCs w:val="22"/>
              </w:rPr>
              <w:t>Band level description</w:t>
            </w:r>
          </w:p>
        </w:tc>
      </w:tr>
      <w:tr w:rsidR="00343C30" w:rsidTr="00BC0DD3" w14:paraId="0E9EC47F" w14:textId="77777777">
        <w:tc>
          <w:tcPr>
            <w:tcW w:w="15126" w:type="dxa"/>
            <w:tcBorders>
              <w:top w:val="single" w:color="auto" w:sz="4" w:space="0"/>
              <w:left w:val="single" w:color="auto" w:sz="4" w:space="0"/>
              <w:bottom w:val="single" w:color="auto" w:sz="4" w:space="0"/>
              <w:right w:val="single" w:color="auto" w:sz="4" w:space="0"/>
            </w:tcBorders>
          </w:tcPr>
          <w:p w:rsidR="003C4C2D" w:rsidP="003112A1" w:rsidRDefault="003C4C2D" w14:paraId="54967E9A" w14:textId="1AB0B0EF">
            <w:pPr>
              <w:pStyle w:val="ACtabletextAS"/>
              <w:ind w:left="29" w:right="29"/>
            </w:pPr>
            <w:r>
              <w:t>In</w:t>
            </w:r>
            <w:r w:rsidRPr="76ADAE0E">
              <w:t xml:space="preserve"> Year</w:t>
            </w:r>
            <w:r>
              <w:t>s 5 and</w:t>
            </w:r>
            <w:r w:rsidRPr="76ADAE0E">
              <w:t xml:space="preserve"> 6, </w:t>
            </w:r>
            <w:r>
              <w:t xml:space="preserve">Italian language learning builds on each student’s prior learning and experiences with language. Students communicate and work in collaboration with peers and teachers in purposeful, </w:t>
            </w:r>
            <w:proofErr w:type="gramStart"/>
            <w:r>
              <w:t>creative</w:t>
            </w:r>
            <w:proofErr w:type="gramEnd"/>
            <w:r>
              <w:t xml:space="preserve"> and structured activities involving listening, speaking, reading and viewing, and writing. They</w:t>
            </w:r>
            <w:r w:rsidRPr="76ADAE0E">
              <w:t xml:space="preserve"> interact in </w:t>
            </w:r>
            <w:r>
              <w:t xml:space="preserve">Italian </w:t>
            </w:r>
            <w:r w:rsidRPr="70F3978A">
              <w:t>language to</w:t>
            </w:r>
            <w:r w:rsidRPr="76ADAE0E">
              <w:t xml:space="preserve"> exchange information and ideas relating to their </w:t>
            </w:r>
            <w:r>
              <w:t xml:space="preserve">interests, </w:t>
            </w:r>
            <w:proofErr w:type="gramStart"/>
            <w:r>
              <w:t>school</w:t>
            </w:r>
            <w:proofErr w:type="gramEnd"/>
            <w:r>
              <w:t xml:space="preserve"> and</w:t>
            </w:r>
            <w:r w:rsidRPr="76ADAE0E">
              <w:t xml:space="preserve"> local environment</w:t>
            </w:r>
            <w:r>
              <w:t>, and engage with Italian-speaking communities in person or via digital access</w:t>
            </w:r>
            <w:r w:rsidRPr="76ADAE0E">
              <w:t xml:space="preserve">. </w:t>
            </w:r>
            <w:r>
              <w:t>They work independently and in groups with ongoing support from modelling, and from digital and print resources.</w:t>
            </w:r>
          </w:p>
          <w:p w:rsidRPr="008B6417" w:rsidR="00343C30" w:rsidP="003112A1" w:rsidRDefault="003C4C2D" w14:paraId="442D0828" w14:textId="2C83BCA1">
            <w:pPr>
              <w:pStyle w:val="ACtabletextAS"/>
              <w:ind w:left="29" w:right="29"/>
              <w:rPr>
                <w:color w:val="FFCC66" w:themeColor="text1" w:themeTint="BF"/>
              </w:rPr>
            </w:pPr>
            <w:r w:rsidRPr="4E96E16F">
              <w:t xml:space="preserve">Students engage with a range of spoken, written and multimodal texts that may include stories, posters, notes, </w:t>
            </w:r>
            <w:proofErr w:type="gramStart"/>
            <w:r w:rsidRPr="4E96E16F">
              <w:t>invitations</w:t>
            </w:r>
            <w:proofErr w:type="gramEnd"/>
            <w:r w:rsidRPr="4E96E16F">
              <w:t xml:space="preserve"> and procedures. They use their English literacy knowledge to identify Italian language structures and features. They understand that some words and expressions are not easily translated, and reflect on how diverse cultural practices, behaviours and values influence communication and identity.</w:t>
            </w:r>
          </w:p>
        </w:tc>
      </w:tr>
      <w:tr w:rsidR="00343C30" w:rsidTr="7C4E719D"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00BC0DD3" w14:paraId="7F43DA8C" w14:textId="77777777">
        <w:tc>
          <w:tcPr>
            <w:tcW w:w="15126" w:type="dxa"/>
            <w:tcBorders>
              <w:top w:val="single" w:color="auto" w:sz="4" w:space="0"/>
              <w:left w:val="single" w:color="auto" w:sz="4" w:space="0"/>
              <w:bottom w:val="single" w:color="auto" w:sz="4" w:space="0"/>
              <w:right w:val="single" w:color="auto" w:sz="4" w:space="0"/>
            </w:tcBorders>
          </w:tcPr>
          <w:p w:rsidRPr="00FB111C" w:rsidR="003D5153" w:rsidP="003112A1" w:rsidRDefault="003D5153" w14:paraId="3D8DBC50" w14:textId="49A105DC">
            <w:pPr>
              <w:pStyle w:val="ACtabletextAS"/>
              <w:ind w:left="29" w:right="29"/>
            </w:pPr>
            <w:r w:rsidRPr="4E96E16F">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w:t>
            </w:r>
            <w:proofErr w:type="gramStart"/>
            <w:r w:rsidRPr="4E96E16F">
              <w:t>ideas</w:t>
            </w:r>
            <w:proofErr w:type="gramEnd"/>
            <w:r w:rsidRPr="4E96E16F">
              <w:t xml:space="preserve"> and preferences. They use strategies to locate and interpret information and ideas in texts, and demonstrate understanding by responding in Italian or English, adjusting their response to context, </w:t>
            </w:r>
            <w:proofErr w:type="gramStart"/>
            <w:r w:rsidRPr="4E96E16F">
              <w:t>purpose</w:t>
            </w:r>
            <w:proofErr w:type="gramEnd"/>
            <w:r w:rsidRPr="4E96E16F">
              <w:t xml:space="preserve"> and audience. They create texts, selecting and using a variety of vocabulary and sentence structures to suit context. They sequence information and ideas</w:t>
            </w:r>
            <w:r w:rsidR="2A66FB1A">
              <w:t>,</w:t>
            </w:r>
            <w:r w:rsidRPr="4E96E16F">
              <w:t xml:space="preserve"> and use conventions appropriate to text type.</w:t>
            </w:r>
          </w:p>
          <w:p w:rsidRPr="008B6417" w:rsidR="00343C30" w:rsidP="003112A1" w:rsidRDefault="003D5153" w14:paraId="5D43709B" w14:textId="151BA8B5">
            <w:pPr>
              <w:pStyle w:val="ACtabletextAS"/>
              <w:ind w:left="29" w:right="29"/>
              <w:rPr>
                <w:color w:val="FFBB33" w:themeColor="text1"/>
              </w:rPr>
            </w:pPr>
            <w:r w:rsidRPr="00FB111C">
              <w:t>Students</w:t>
            </w:r>
            <w:r>
              <w:t xml:space="preserve"> </w:t>
            </w:r>
            <w:r w:rsidRPr="00FB111C">
              <w:t>apply</w:t>
            </w:r>
            <w:r>
              <w:t xml:space="preserve"> </w:t>
            </w:r>
            <w:r w:rsidRPr="00FB111C">
              <w:t>rules for pronunciation and intonation, spelling and punctuation</w:t>
            </w:r>
            <w:r w:rsidRPr="10E63952">
              <w:t>,</w:t>
            </w:r>
            <w:r w:rsidRPr="00FB111C">
              <w:t xml:space="preserve"> and modelled structures</w:t>
            </w:r>
            <w:r w:rsidR="07EF0284">
              <w:t>,</w:t>
            </w:r>
            <w:r w:rsidRPr="00FB111C">
              <w:t xml:space="preserve"> when creating and responding in </w:t>
            </w:r>
            <w:r>
              <w:t>Italian</w:t>
            </w:r>
            <w:r w:rsidRPr="00FB111C">
              <w:t xml:space="preserve">. They compare language </w:t>
            </w:r>
            <w:r w:rsidRPr="00875D30">
              <w:t>structures</w:t>
            </w:r>
            <w:r>
              <w:t xml:space="preserve"> </w:t>
            </w:r>
            <w:r w:rsidRPr="00875D30">
              <w:t>and</w:t>
            </w:r>
            <w:r>
              <w:t xml:space="preserve"> </w:t>
            </w:r>
            <w:r w:rsidRPr="00FB111C">
              <w:t xml:space="preserve">features in </w:t>
            </w:r>
            <w:r>
              <w:t>Italian</w:t>
            </w:r>
            <w:r w:rsidRPr="00FB111C">
              <w:t xml:space="preserve"> and English</w:t>
            </w:r>
            <w:r w:rsidRPr="7A0B52B7">
              <w:t>,</w:t>
            </w:r>
            <w:r w:rsidRPr="00FB111C">
              <w:t xml:space="preserve"> using some metalanguage. They show understanding of how some language reflects cultural practices and consider how this is reflected in their own language</w:t>
            </w:r>
            <w:r>
              <w:t>(s)</w:t>
            </w:r>
            <w:r w:rsidRPr="00FB111C">
              <w:t>, culture</w:t>
            </w:r>
            <w:r>
              <w:t>(s</w:t>
            </w:r>
            <w:proofErr w:type="gramStart"/>
            <w:r>
              <w:t>)</w:t>
            </w:r>
            <w:proofErr w:type="gramEnd"/>
            <w:r w:rsidRPr="00FB111C">
              <w:t xml:space="preserve"> and identity.</w:t>
            </w:r>
          </w:p>
        </w:tc>
      </w:tr>
    </w:tbl>
    <w:p w:rsidR="0055542E" w:rsidP="0055542E" w:rsidRDefault="0055542E" w14:paraId="1E74B0F2" w14:textId="05D65C9F"/>
    <w:p w:rsidR="00B008E3" w:rsidRDefault="00B008E3" w14:paraId="2695A434" w14:textId="77777777">
      <w:bookmarkStart w:name="_Hlk83226206" w:id="23"/>
      <w:bookmarkStart w:name="_Hlk83227297" w:id="24"/>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5-6"/>
      </w:tblPr>
      <w:tblGrid>
        <w:gridCol w:w="4673"/>
        <w:gridCol w:w="7655"/>
        <w:gridCol w:w="2798"/>
      </w:tblGrid>
      <w:tr w:rsidRPr="0094378D" w:rsidR="0055542E" w:rsidTr="6F9C0CE4" w14:paraId="50BC3983" w14:textId="77777777">
        <w:tc>
          <w:tcPr>
            <w:tcW w:w="12328" w:type="dxa"/>
            <w:gridSpan w:val="2"/>
            <w:shd w:val="clear" w:color="auto" w:fill="005D93" w:themeFill="text2"/>
          </w:tcPr>
          <w:p w:rsidRPr="00F91937" w:rsidR="0055542E" w:rsidP="00BC0DD3" w:rsidRDefault="0055542E" w14:paraId="7DB4E969" w14:textId="31B9238D">
            <w:pPr>
              <w:pStyle w:val="BodyText"/>
              <w:spacing w:before="40" w:after="40" w:line="240" w:lineRule="auto"/>
              <w:ind w:left="23" w:right="23"/>
              <w:rPr>
                <w:b/>
                <w:bCs/>
              </w:rPr>
            </w:pPr>
            <w:r>
              <w:rPr>
                <w:b/>
                <w:color w:val="FFFFFF" w:themeColor="background1"/>
              </w:rPr>
              <w:lastRenderedPageBreak/>
              <w:t xml:space="preserve">Strand: </w:t>
            </w:r>
            <w:r w:rsidR="001B7778">
              <w:rPr>
                <w:b/>
                <w:color w:val="FFFFFF" w:themeColor="background1"/>
              </w:rPr>
              <w:t xml:space="preserve">Communicating meaning in </w:t>
            </w:r>
            <w:r w:rsidR="00D00104">
              <w:rPr>
                <w:b/>
                <w:color w:val="FFFFFF" w:themeColor="background1"/>
              </w:rPr>
              <w:t>Italian</w:t>
            </w:r>
          </w:p>
        </w:tc>
        <w:tc>
          <w:tcPr>
            <w:tcW w:w="2798" w:type="dxa"/>
            <w:shd w:val="clear" w:color="auto" w:fill="FFFFFF" w:themeFill="accent6"/>
          </w:tcPr>
          <w:p w:rsidRPr="007078D3" w:rsidR="0055542E" w:rsidP="00BC0DD3" w:rsidRDefault="0055542E" w14:paraId="206B5583" w14:textId="41C42BE7">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00BC0DD3" w14:paraId="29DB9432" w14:textId="77777777">
        <w:tc>
          <w:tcPr>
            <w:tcW w:w="15126" w:type="dxa"/>
            <w:gridSpan w:val="3"/>
            <w:shd w:val="clear" w:color="auto" w:fill="E5F5FB" w:themeFill="accent2"/>
          </w:tcPr>
          <w:p w:rsidRPr="007078D3" w:rsidR="0055542E" w:rsidP="00BC0DD3" w:rsidRDefault="0055542E" w14:paraId="5FF735E6" w14:textId="2234617D">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r w:rsidR="00D00104">
              <w:rPr>
                <w:b/>
                <w:bCs/>
                <w:color w:val="auto"/>
              </w:rPr>
              <w:t>Italian</w:t>
            </w:r>
          </w:p>
        </w:tc>
      </w:tr>
      <w:tr w:rsidRPr="0094378D" w:rsidR="0055542E" w:rsidTr="6F9C0CE4" w14:paraId="3AB1A703" w14:textId="77777777">
        <w:tc>
          <w:tcPr>
            <w:tcW w:w="4673" w:type="dxa"/>
            <w:shd w:val="clear" w:color="auto" w:fill="FFD685" w:themeFill="accent3"/>
          </w:tcPr>
          <w:p w:rsidRPr="00CC798A" w:rsidR="0055542E" w:rsidP="00BC0DD3" w:rsidRDefault="0055542E" w14:paraId="67D0FB4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BC0DD3"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BC0DD3"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EE0CB1" w14:paraId="7D5946A5" w14:textId="77777777">
        <w:trPr>
          <w:trHeight w:val="2102"/>
        </w:trPr>
        <w:tc>
          <w:tcPr>
            <w:tcW w:w="4673" w:type="dxa"/>
          </w:tcPr>
          <w:p w:rsidR="00F85CB2" w:rsidP="003A1F03" w:rsidRDefault="00F85CB2" w14:paraId="44028A34" w14:textId="77777777">
            <w:pPr>
              <w:pStyle w:val="ACtabletextCD"/>
            </w:pPr>
            <w:r w:rsidRPr="009107E9">
              <w:t xml:space="preserve">initiate and sustain modelled exchanges in familiar contexts related to students’ personal world and school environment </w:t>
            </w:r>
          </w:p>
          <w:p w:rsidRPr="00E9248E" w:rsidR="0055542E" w:rsidP="003A1F03" w:rsidRDefault="00F85CB2" w14:paraId="4C60EE43" w14:textId="307CC17C">
            <w:pPr>
              <w:pStyle w:val="ACtabletextCD"/>
              <w:rPr>
                <w:rStyle w:val="SubtleEmphasis"/>
                <w:i/>
                <w:iCs w:val="0"/>
              </w:rPr>
            </w:pPr>
            <w:r>
              <w:t>AC9</w:t>
            </w:r>
            <w:r w:rsidRPr="009107E9">
              <w:t>LIT6C01</w:t>
            </w:r>
          </w:p>
        </w:tc>
        <w:tc>
          <w:tcPr>
            <w:tcW w:w="10453" w:type="dxa"/>
            <w:gridSpan w:val="2"/>
          </w:tcPr>
          <w:p w:rsidRPr="004C267B" w:rsidR="007506DF" w:rsidP="002125D0" w:rsidRDefault="004C267B" w14:paraId="3C2C7FAE" w14:textId="6401E03E">
            <w:pPr>
              <w:pStyle w:val="ACtabletextCEbullet"/>
              <w:ind w:left="323" w:hanging="270"/>
              <w:rPr>
                <w:iCs/>
                <w:color w:val="auto"/>
              </w:rPr>
            </w:pPr>
            <w:r w:rsidRPr="004C267B">
              <w:rPr>
                <w:rFonts w:eastAsia="Calibri"/>
                <w:color w:val="auto"/>
                <w:lang w:val="en-US"/>
              </w:rPr>
              <w:t>interacting to agree or disagree politely with others when questioning and evaluating classroom activities, for example</w:t>
            </w:r>
            <w:r w:rsidRPr="004C267B">
              <w:rPr>
                <w:rFonts w:ascii="Calibri" w:hAnsi="Calibri" w:eastAsia="Calibri"/>
                <w:color w:val="auto"/>
                <w:sz w:val="22"/>
                <w:szCs w:val="22"/>
                <w:lang w:val="en-US"/>
              </w:rPr>
              <w:t>,</w:t>
            </w:r>
            <w:r w:rsidRPr="004C267B">
              <w:rPr>
                <w:i/>
                <w:color w:val="auto"/>
                <w:lang w:val="en-US"/>
              </w:rPr>
              <w:t xml:space="preserve"> (non) </w:t>
            </w:r>
            <w:proofErr w:type="spellStart"/>
            <w:r w:rsidRPr="004C267B">
              <w:rPr>
                <w:i/>
                <w:color w:val="auto"/>
                <w:lang w:val="en-US"/>
              </w:rPr>
              <w:t>sono</w:t>
            </w:r>
            <w:proofErr w:type="spellEnd"/>
            <w:r w:rsidRPr="004C267B">
              <w:rPr>
                <w:i/>
                <w:color w:val="auto"/>
                <w:lang w:val="en-US"/>
              </w:rPr>
              <w:t xml:space="preserve"> </w:t>
            </w:r>
            <w:proofErr w:type="spellStart"/>
            <w:r w:rsidRPr="004C267B">
              <w:rPr>
                <w:i/>
                <w:color w:val="auto"/>
                <w:lang w:val="en-US"/>
              </w:rPr>
              <w:t>d’accordo</w:t>
            </w:r>
            <w:proofErr w:type="spellEnd"/>
            <w:r w:rsidRPr="004C267B">
              <w:rPr>
                <w:i/>
                <w:color w:val="auto"/>
                <w:lang w:val="en-US"/>
              </w:rPr>
              <w:t xml:space="preserve">. </w:t>
            </w:r>
            <w:proofErr w:type="spellStart"/>
            <w:r w:rsidRPr="004C267B">
              <w:rPr>
                <w:i/>
                <w:color w:val="auto"/>
                <w:lang w:val="en-US"/>
              </w:rPr>
              <w:t>Anch’io</w:t>
            </w:r>
            <w:proofErr w:type="spellEnd"/>
            <w:r w:rsidRPr="004C267B">
              <w:rPr>
                <w:i/>
                <w:color w:val="auto"/>
                <w:lang w:val="en-US"/>
              </w:rPr>
              <w:t xml:space="preserve">! Secondo me non è </w:t>
            </w:r>
            <w:proofErr w:type="spellStart"/>
            <w:r w:rsidRPr="004C267B">
              <w:rPr>
                <w:i/>
                <w:color w:val="auto"/>
                <w:lang w:val="en-US"/>
              </w:rPr>
              <w:t>vero</w:t>
            </w:r>
            <w:proofErr w:type="spellEnd"/>
            <w:r w:rsidRPr="004C267B">
              <w:rPr>
                <w:i/>
                <w:color w:val="auto"/>
                <w:lang w:val="en-US"/>
              </w:rPr>
              <w:t xml:space="preserve">/bello/giusto. </w:t>
            </w:r>
            <w:proofErr w:type="spellStart"/>
            <w:r w:rsidRPr="004C267B">
              <w:rPr>
                <w:i/>
                <w:color w:val="auto"/>
                <w:lang w:val="en-US"/>
              </w:rPr>
              <w:t>Buon’idea</w:t>
            </w:r>
            <w:proofErr w:type="spellEnd"/>
            <w:r w:rsidRPr="004C267B">
              <w:rPr>
                <w:i/>
                <w:color w:val="auto"/>
                <w:lang w:val="en-US"/>
              </w:rPr>
              <w:t>!</w:t>
            </w:r>
          </w:p>
          <w:p w:rsidRPr="008F2EBF" w:rsidR="004C267B" w:rsidP="002125D0" w:rsidRDefault="008F2EBF" w14:paraId="3704A7BB" w14:textId="5B480431">
            <w:pPr>
              <w:pStyle w:val="ACtabletextCEbullet"/>
              <w:ind w:left="323" w:hanging="270"/>
              <w:rPr>
                <w:iCs/>
                <w:color w:val="auto"/>
              </w:rPr>
            </w:pPr>
            <w:r w:rsidRPr="008F2EBF">
              <w:rPr>
                <w:rFonts w:eastAsia="Calibri"/>
                <w:color w:val="auto"/>
                <w:lang w:val="en-US"/>
              </w:rPr>
              <w:t xml:space="preserve">exchanging greeting or invitation cards for significant occasions such as, </w:t>
            </w:r>
            <w:r w:rsidRPr="008F2EBF">
              <w:rPr>
                <w:rFonts w:eastAsia="Calibri"/>
                <w:i/>
                <w:iCs/>
                <w:color w:val="auto"/>
                <w:lang w:val="en-US"/>
              </w:rPr>
              <w:t xml:space="preserve">il </w:t>
            </w:r>
            <w:proofErr w:type="spellStart"/>
            <w:r w:rsidRPr="008F2EBF">
              <w:rPr>
                <w:rFonts w:eastAsia="Calibri"/>
                <w:i/>
                <w:iCs/>
                <w:color w:val="auto"/>
                <w:lang w:val="en-US"/>
              </w:rPr>
              <w:t>compleanno</w:t>
            </w:r>
            <w:proofErr w:type="spellEnd"/>
            <w:r w:rsidRPr="008F2EBF">
              <w:rPr>
                <w:rFonts w:eastAsia="Calibri"/>
                <w:i/>
                <w:iCs/>
                <w:color w:val="auto"/>
                <w:lang w:val="en-US"/>
              </w:rPr>
              <w:t xml:space="preserve">, </w:t>
            </w:r>
            <w:proofErr w:type="spellStart"/>
            <w:r w:rsidRPr="008F2EBF">
              <w:rPr>
                <w:rFonts w:eastAsia="Calibri"/>
                <w:i/>
                <w:iCs/>
                <w:color w:val="auto"/>
                <w:lang w:val="en-US"/>
              </w:rPr>
              <w:t>l’onomastico</w:t>
            </w:r>
            <w:proofErr w:type="spellEnd"/>
          </w:p>
          <w:p w:rsidRPr="003D545B" w:rsidR="008F2EBF" w:rsidP="002125D0" w:rsidRDefault="003D545B" w14:paraId="74D5ADBB" w14:textId="5CC2E78D">
            <w:pPr>
              <w:pStyle w:val="ACtabletextCEbullet"/>
              <w:ind w:left="323" w:hanging="270"/>
              <w:rPr>
                <w:iCs/>
                <w:color w:val="auto"/>
              </w:rPr>
            </w:pPr>
            <w:r w:rsidRPr="003D545B">
              <w:rPr>
                <w:rFonts w:eastAsia="Calibri"/>
                <w:color w:val="auto"/>
                <w:lang w:val="en-US"/>
              </w:rPr>
              <w:t xml:space="preserve">asking and responding to questions that elicit personal information about themselves and others, for example, </w:t>
            </w:r>
            <w:r w:rsidRPr="003D545B">
              <w:rPr>
                <w:rFonts w:eastAsia="Calibri"/>
                <w:i/>
                <w:iCs/>
                <w:color w:val="auto"/>
                <w:lang w:val="en-US"/>
              </w:rPr>
              <w:t xml:space="preserve">Da dove </w:t>
            </w:r>
            <w:proofErr w:type="spellStart"/>
            <w:r w:rsidRPr="003D545B">
              <w:rPr>
                <w:rFonts w:eastAsia="Calibri"/>
                <w:i/>
                <w:iCs/>
                <w:color w:val="auto"/>
                <w:lang w:val="en-US"/>
              </w:rPr>
              <w:t>vieni</w:t>
            </w:r>
            <w:proofErr w:type="spellEnd"/>
            <w:r w:rsidRPr="003D545B">
              <w:rPr>
                <w:rFonts w:eastAsia="Calibri"/>
                <w:i/>
                <w:iCs/>
                <w:color w:val="auto"/>
                <w:lang w:val="en-US"/>
              </w:rPr>
              <w:t xml:space="preserve">? </w:t>
            </w:r>
            <w:r w:rsidRPr="00E8433F">
              <w:rPr>
                <w:rFonts w:eastAsia="Calibri"/>
                <w:i/>
                <w:color w:val="auto"/>
                <w:lang w:val="pt-PT"/>
              </w:rPr>
              <w:t xml:space="preserve">Vengo da Melbourne. Sei australiana? No, non sono australiana, sono cinese. </w:t>
            </w:r>
            <w:r w:rsidRPr="003D545B">
              <w:rPr>
                <w:rFonts w:eastAsia="Calibri"/>
                <w:i/>
                <w:iCs/>
                <w:color w:val="auto"/>
                <w:lang w:val="en-US"/>
              </w:rPr>
              <w:t xml:space="preserve">Sono di </w:t>
            </w:r>
            <w:proofErr w:type="spellStart"/>
            <w:r w:rsidRPr="003D545B">
              <w:rPr>
                <w:rFonts w:eastAsia="Calibri"/>
                <w:i/>
                <w:iCs/>
                <w:color w:val="auto"/>
                <w:lang w:val="en-US"/>
              </w:rPr>
              <w:t>origine</w:t>
            </w:r>
            <w:proofErr w:type="spellEnd"/>
            <w:r w:rsidRPr="003D545B">
              <w:rPr>
                <w:rFonts w:eastAsia="Calibri"/>
                <w:i/>
                <w:iCs/>
                <w:color w:val="auto"/>
                <w:lang w:val="en-US"/>
              </w:rPr>
              <w:t xml:space="preserve"> </w:t>
            </w:r>
            <w:proofErr w:type="spellStart"/>
            <w:r w:rsidRPr="003D545B">
              <w:rPr>
                <w:rFonts w:eastAsia="Calibri"/>
                <w:i/>
                <w:iCs/>
                <w:color w:val="auto"/>
                <w:lang w:val="en-US"/>
              </w:rPr>
              <w:t>greca</w:t>
            </w:r>
            <w:proofErr w:type="spellEnd"/>
            <w:r w:rsidRPr="003D545B">
              <w:rPr>
                <w:rFonts w:eastAsia="Calibri"/>
                <w:i/>
                <w:iCs/>
                <w:color w:val="auto"/>
                <w:lang w:val="en-US"/>
              </w:rPr>
              <w:t xml:space="preserve">. Quanti </w:t>
            </w:r>
            <w:proofErr w:type="spellStart"/>
            <w:r w:rsidRPr="003D545B">
              <w:rPr>
                <w:rFonts w:eastAsia="Calibri"/>
                <w:i/>
                <w:iCs/>
                <w:color w:val="auto"/>
                <w:lang w:val="en-US"/>
              </w:rPr>
              <w:t>siete</w:t>
            </w:r>
            <w:proofErr w:type="spellEnd"/>
            <w:r w:rsidRPr="003D545B">
              <w:rPr>
                <w:rFonts w:eastAsia="Calibri"/>
                <w:i/>
                <w:iCs/>
                <w:color w:val="auto"/>
                <w:lang w:val="en-US"/>
              </w:rPr>
              <w:t xml:space="preserve"> in </w:t>
            </w:r>
            <w:proofErr w:type="spellStart"/>
            <w:r w:rsidRPr="003D545B">
              <w:rPr>
                <w:rFonts w:eastAsia="Calibri"/>
                <w:i/>
                <w:iCs/>
                <w:color w:val="auto"/>
                <w:lang w:val="en-US"/>
              </w:rPr>
              <w:t>famiglia</w:t>
            </w:r>
            <w:proofErr w:type="spellEnd"/>
            <w:r w:rsidRPr="003D545B">
              <w:rPr>
                <w:rFonts w:eastAsia="Calibri"/>
                <w:i/>
                <w:iCs/>
                <w:color w:val="auto"/>
                <w:lang w:val="en-US"/>
              </w:rPr>
              <w:t xml:space="preserve">? In </w:t>
            </w:r>
            <w:proofErr w:type="spellStart"/>
            <w:r w:rsidRPr="003D545B">
              <w:rPr>
                <w:rFonts w:eastAsia="Calibri"/>
                <w:i/>
                <w:iCs/>
                <w:color w:val="auto"/>
                <w:lang w:val="en-US"/>
              </w:rPr>
              <w:t>famiglia</w:t>
            </w:r>
            <w:proofErr w:type="spellEnd"/>
            <w:r w:rsidRPr="003D545B">
              <w:rPr>
                <w:rFonts w:eastAsia="Calibri"/>
                <w:i/>
                <w:iCs/>
                <w:color w:val="auto"/>
                <w:lang w:val="en-US"/>
              </w:rPr>
              <w:t xml:space="preserve"> </w:t>
            </w:r>
            <w:proofErr w:type="spellStart"/>
            <w:r w:rsidRPr="003D545B">
              <w:rPr>
                <w:rFonts w:eastAsia="Calibri"/>
                <w:i/>
                <w:iCs/>
                <w:color w:val="auto"/>
                <w:lang w:val="en-US"/>
              </w:rPr>
              <w:t>siamo</w:t>
            </w:r>
            <w:proofErr w:type="spellEnd"/>
            <w:r w:rsidRPr="003D545B">
              <w:rPr>
                <w:rFonts w:eastAsia="Calibri"/>
                <w:i/>
                <w:iCs/>
                <w:color w:val="auto"/>
                <w:lang w:val="en-US"/>
              </w:rPr>
              <w:t xml:space="preserve"> in sei. È/non è </w:t>
            </w:r>
            <w:proofErr w:type="spellStart"/>
            <w:r w:rsidRPr="003D545B">
              <w:rPr>
                <w:rFonts w:eastAsia="Calibri"/>
                <w:i/>
                <w:iCs/>
                <w:color w:val="auto"/>
                <w:lang w:val="en-US"/>
              </w:rPr>
              <w:t>interessante</w:t>
            </w:r>
            <w:proofErr w:type="spellEnd"/>
            <w:r w:rsidRPr="003D545B">
              <w:rPr>
                <w:rFonts w:eastAsia="Calibri"/>
                <w:i/>
                <w:iCs/>
                <w:color w:val="auto"/>
                <w:lang w:val="en-US"/>
              </w:rPr>
              <w:t xml:space="preserve"> … Che bello!</w:t>
            </w:r>
          </w:p>
          <w:p w:rsidRPr="00496A0C" w:rsidR="003D545B" w:rsidP="002125D0" w:rsidRDefault="00496A0C" w14:paraId="3C39F2BA" w14:textId="5BB46D98">
            <w:pPr>
              <w:pStyle w:val="ACtabletextCEbullet"/>
              <w:ind w:left="323" w:hanging="270"/>
              <w:rPr>
                <w:iCs/>
                <w:color w:val="auto"/>
              </w:rPr>
            </w:pPr>
            <w:r w:rsidRPr="00496A0C">
              <w:rPr>
                <w:rFonts w:eastAsia="Calibri"/>
                <w:color w:val="auto"/>
                <w:lang w:val="en-US"/>
              </w:rPr>
              <w:t xml:space="preserve">expressing feelings (about a singer, sports figure, etc.), for example, </w:t>
            </w:r>
            <w:r w:rsidRPr="00496A0C">
              <w:rPr>
                <w:rFonts w:eastAsia="Calibri"/>
                <w:i/>
                <w:iCs/>
                <w:color w:val="auto"/>
                <w:lang w:val="en-US"/>
              </w:rPr>
              <w:t xml:space="preserve">È simpatico e bravo, mi </w:t>
            </w:r>
            <w:proofErr w:type="spellStart"/>
            <w:r w:rsidRPr="00496A0C">
              <w:rPr>
                <w:rFonts w:eastAsia="Calibri"/>
                <w:i/>
                <w:iCs/>
                <w:color w:val="auto"/>
                <w:lang w:val="en-US"/>
              </w:rPr>
              <w:t>piace</w:t>
            </w:r>
            <w:proofErr w:type="spellEnd"/>
            <w:r w:rsidRPr="00496A0C">
              <w:rPr>
                <w:rFonts w:eastAsia="Calibri"/>
                <w:i/>
                <w:iCs/>
                <w:color w:val="auto"/>
                <w:lang w:val="en-US"/>
              </w:rPr>
              <w:t xml:space="preserve"> tanto. </w:t>
            </w:r>
            <w:proofErr w:type="spellStart"/>
            <w:r w:rsidRPr="00496A0C">
              <w:rPr>
                <w:rFonts w:eastAsia="Calibri"/>
                <w:i/>
                <w:iCs/>
                <w:color w:val="auto"/>
                <w:lang w:val="en-US"/>
              </w:rPr>
              <w:t>Vorrei</w:t>
            </w:r>
            <w:proofErr w:type="spellEnd"/>
            <w:r w:rsidRPr="00496A0C">
              <w:rPr>
                <w:rFonts w:eastAsia="Calibri"/>
                <w:i/>
                <w:iCs/>
                <w:color w:val="auto"/>
                <w:lang w:val="en-US"/>
              </w:rPr>
              <w:t xml:space="preserve"> ... Mi </w:t>
            </w:r>
            <w:proofErr w:type="spellStart"/>
            <w:r w:rsidRPr="00496A0C">
              <w:rPr>
                <w:rFonts w:eastAsia="Calibri"/>
                <w:i/>
                <w:iCs/>
                <w:color w:val="auto"/>
                <w:lang w:val="en-US"/>
              </w:rPr>
              <w:t>piacerebbe</w:t>
            </w:r>
            <w:proofErr w:type="spellEnd"/>
            <w:r w:rsidRPr="00496A0C">
              <w:rPr>
                <w:rFonts w:eastAsia="Calibri"/>
                <w:i/>
                <w:iCs/>
                <w:color w:val="auto"/>
                <w:lang w:val="en-US"/>
              </w:rPr>
              <w:t xml:space="preserve"> …</w:t>
            </w:r>
          </w:p>
          <w:p w:rsidRPr="00DC24AD" w:rsidR="00496A0C" w:rsidP="002125D0" w:rsidRDefault="00DC24AD" w14:paraId="33DD4D8A" w14:textId="416A9892">
            <w:pPr>
              <w:pStyle w:val="ACtabletextCEbullet"/>
              <w:ind w:left="323" w:hanging="270"/>
              <w:rPr>
                <w:iCs/>
                <w:color w:val="auto"/>
              </w:rPr>
            </w:pPr>
            <w:r w:rsidRPr="00DC24AD">
              <w:rPr>
                <w:rFonts w:eastAsia="Calibri"/>
                <w:color w:val="auto"/>
                <w:lang w:val="en-US"/>
              </w:rPr>
              <w:t xml:space="preserve">talking about the local environment and expressing opinions and preferences, for example, </w:t>
            </w:r>
            <w:r w:rsidRPr="00DC24AD">
              <w:rPr>
                <w:rFonts w:eastAsia="Calibri"/>
                <w:i/>
                <w:iCs/>
                <w:color w:val="auto"/>
                <w:lang w:val="en-US"/>
              </w:rPr>
              <w:t xml:space="preserve">Qui </w:t>
            </w:r>
            <w:proofErr w:type="spellStart"/>
            <w:r w:rsidRPr="00DC24AD">
              <w:rPr>
                <w:rFonts w:eastAsia="Calibri"/>
                <w:i/>
                <w:iCs/>
                <w:color w:val="auto"/>
                <w:lang w:val="en-US"/>
              </w:rPr>
              <w:t>c’è</w:t>
            </w:r>
            <w:proofErr w:type="spellEnd"/>
            <w:r w:rsidRPr="00DC24AD">
              <w:rPr>
                <w:rFonts w:eastAsia="Calibri"/>
                <w:i/>
                <w:iCs/>
                <w:color w:val="auto"/>
                <w:lang w:val="en-US"/>
              </w:rPr>
              <w:t xml:space="preserve"> molto </w:t>
            </w:r>
            <w:proofErr w:type="spellStart"/>
            <w:r w:rsidRPr="00DC24AD">
              <w:rPr>
                <w:rFonts w:eastAsia="Calibri"/>
                <w:i/>
                <w:iCs/>
                <w:color w:val="auto"/>
                <w:lang w:val="en-US"/>
              </w:rPr>
              <w:t>verde</w:t>
            </w:r>
            <w:proofErr w:type="spellEnd"/>
            <w:r w:rsidRPr="00DC24AD">
              <w:rPr>
                <w:rFonts w:eastAsia="Calibri"/>
                <w:i/>
                <w:iCs/>
                <w:color w:val="auto"/>
                <w:lang w:val="en-US"/>
              </w:rPr>
              <w:t xml:space="preserve">. A/In … </w:t>
            </w:r>
            <w:proofErr w:type="spellStart"/>
            <w:r w:rsidRPr="00DC24AD">
              <w:rPr>
                <w:rFonts w:eastAsia="Calibri"/>
                <w:i/>
                <w:iCs/>
                <w:color w:val="auto"/>
                <w:lang w:val="en-US"/>
              </w:rPr>
              <w:t>c’è</w:t>
            </w:r>
            <w:proofErr w:type="spellEnd"/>
            <w:r w:rsidRPr="00DC24AD">
              <w:rPr>
                <w:rFonts w:eastAsia="Calibri"/>
                <w:i/>
                <w:iCs/>
                <w:color w:val="auto"/>
                <w:lang w:val="en-US"/>
              </w:rPr>
              <w:t xml:space="preserve"> tanto </w:t>
            </w:r>
            <w:proofErr w:type="spellStart"/>
            <w:r w:rsidRPr="00DC24AD">
              <w:rPr>
                <w:rFonts w:eastAsia="Calibri"/>
                <w:i/>
                <w:iCs/>
                <w:color w:val="auto"/>
                <w:lang w:val="en-US"/>
              </w:rPr>
              <w:t>inquinamento</w:t>
            </w:r>
            <w:proofErr w:type="spellEnd"/>
            <w:r w:rsidRPr="00DC24AD">
              <w:rPr>
                <w:rFonts w:eastAsia="Calibri"/>
                <w:i/>
                <w:iCs/>
                <w:color w:val="auto"/>
                <w:lang w:val="en-US"/>
              </w:rPr>
              <w:t xml:space="preserve">; Mi </w:t>
            </w:r>
            <w:proofErr w:type="spellStart"/>
            <w:r w:rsidRPr="00DC24AD">
              <w:rPr>
                <w:rFonts w:eastAsia="Calibri"/>
                <w:i/>
                <w:iCs/>
                <w:color w:val="auto"/>
                <w:lang w:val="en-US"/>
              </w:rPr>
              <w:t>piace</w:t>
            </w:r>
            <w:proofErr w:type="spellEnd"/>
            <w:r w:rsidRPr="00DC24AD">
              <w:rPr>
                <w:rFonts w:eastAsia="Calibri"/>
                <w:i/>
                <w:iCs/>
                <w:color w:val="auto"/>
                <w:lang w:val="en-US"/>
              </w:rPr>
              <w:t xml:space="preserve"> il </w:t>
            </w:r>
            <w:proofErr w:type="spellStart"/>
            <w:r w:rsidRPr="00DC24AD">
              <w:rPr>
                <w:rFonts w:eastAsia="Calibri"/>
                <w:i/>
                <w:iCs/>
                <w:color w:val="auto"/>
                <w:lang w:val="en-US"/>
              </w:rPr>
              <w:t>caldo</w:t>
            </w:r>
            <w:proofErr w:type="spellEnd"/>
            <w:r w:rsidRPr="00DC24AD">
              <w:rPr>
                <w:rFonts w:eastAsia="Calibri"/>
                <w:i/>
                <w:iCs/>
                <w:color w:val="auto"/>
                <w:lang w:val="en-US"/>
              </w:rPr>
              <w:t xml:space="preserve">. Mi </w:t>
            </w:r>
            <w:proofErr w:type="spellStart"/>
            <w:r w:rsidRPr="00DC24AD">
              <w:rPr>
                <w:rFonts w:eastAsia="Calibri"/>
                <w:i/>
                <w:iCs/>
                <w:color w:val="auto"/>
                <w:lang w:val="en-US"/>
              </w:rPr>
              <w:t>piace</w:t>
            </w:r>
            <w:proofErr w:type="spellEnd"/>
            <w:r w:rsidRPr="00DC24AD">
              <w:rPr>
                <w:rFonts w:eastAsia="Calibri"/>
                <w:i/>
                <w:iCs/>
                <w:color w:val="auto"/>
                <w:lang w:val="en-US"/>
              </w:rPr>
              <w:t xml:space="preserve">/non mi </w:t>
            </w:r>
            <w:proofErr w:type="spellStart"/>
            <w:r w:rsidRPr="00DC24AD">
              <w:rPr>
                <w:rFonts w:eastAsia="Calibri"/>
                <w:i/>
                <w:iCs/>
                <w:color w:val="auto"/>
                <w:lang w:val="en-US"/>
              </w:rPr>
              <w:t>piace</w:t>
            </w:r>
            <w:proofErr w:type="spellEnd"/>
            <w:r w:rsidRPr="00DC24AD">
              <w:rPr>
                <w:rFonts w:eastAsia="Calibri"/>
                <w:i/>
                <w:iCs/>
                <w:color w:val="auto"/>
                <w:lang w:val="en-US"/>
              </w:rPr>
              <w:t xml:space="preserve"> la </w:t>
            </w:r>
            <w:proofErr w:type="spellStart"/>
            <w:r w:rsidRPr="00DC24AD">
              <w:rPr>
                <w:rFonts w:eastAsia="Calibri"/>
                <w:i/>
                <w:iCs/>
                <w:color w:val="auto"/>
                <w:lang w:val="en-US"/>
              </w:rPr>
              <w:t>musica</w:t>
            </w:r>
            <w:proofErr w:type="spellEnd"/>
            <w:r w:rsidRPr="00DC24AD">
              <w:rPr>
                <w:rFonts w:eastAsia="Calibri"/>
                <w:i/>
                <w:iCs/>
                <w:color w:val="auto"/>
                <w:lang w:val="en-US"/>
              </w:rPr>
              <w:t xml:space="preserve"> rock/pop/</w:t>
            </w:r>
            <w:proofErr w:type="spellStart"/>
            <w:r w:rsidRPr="00DC24AD">
              <w:rPr>
                <w:rFonts w:eastAsia="Calibri"/>
                <w:i/>
                <w:iCs/>
                <w:color w:val="auto"/>
                <w:lang w:val="en-US"/>
              </w:rPr>
              <w:t>classica</w:t>
            </w:r>
            <w:proofErr w:type="spellEnd"/>
            <w:r w:rsidRPr="00DC24AD">
              <w:rPr>
                <w:rFonts w:eastAsia="Calibri"/>
                <w:color w:val="auto"/>
                <w:lang w:val="en-US"/>
              </w:rPr>
              <w:t xml:space="preserve"> …</w:t>
            </w:r>
          </w:p>
          <w:p w:rsidRPr="00CB5E00" w:rsidR="00DC24AD" w:rsidP="002125D0" w:rsidRDefault="00CB5E00" w14:paraId="022D1E90" w14:textId="27F763D0">
            <w:pPr>
              <w:pStyle w:val="ACtabletextCEbullet"/>
              <w:ind w:left="323" w:hanging="270"/>
              <w:rPr>
                <w:iCs/>
                <w:color w:val="auto"/>
              </w:rPr>
            </w:pPr>
            <w:r w:rsidRPr="00CB5E00">
              <w:rPr>
                <w:rFonts w:eastAsia="Calibri"/>
                <w:color w:val="auto"/>
                <w:lang w:val="en-US"/>
              </w:rPr>
              <w:t xml:space="preserve">responding to an email from a </w:t>
            </w:r>
            <w:proofErr w:type="spellStart"/>
            <w:r w:rsidRPr="00CB5E00">
              <w:rPr>
                <w:rFonts w:eastAsia="Calibri"/>
                <w:color w:val="auto"/>
                <w:lang w:val="en-US"/>
              </w:rPr>
              <w:t>penfriend</w:t>
            </w:r>
            <w:proofErr w:type="spellEnd"/>
            <w:r w:rsidRPr="00CB5E00">
              <w:rPr>
                <w:rFonts w:eastAsia="Calibri"/>
                <w:color w:val="auto"/>
                <w:lang w:val="en-US"/>
              </w:rPr>
              <w:t xml:space="preserve"> who speaks Italian or who is also learning Italian</w:t>
            </w:r>
          </w:p>
          <w:p w:rsidRPr="004F7E97" w:rsidR="00CB5E00" w:rsidP="002125D0" w:rsidRDefault="00DB45EE" w14:paraId="58BCDF1A" w14:textId="3AF47773">
            <w:pPr>
              <w:pStyle w:val="ACtabletextCEbullet"/>
              <w:ind w:left="323" w:hanging="270"/>
              <w:rPr>
                <w:iCs/>
                <w:color w:val="auto"/>
              </w:rPr>
            </w:pPr>
            <w:r w:rsidRPr="00DB45EE">
              <w:rPr>
                <w:rFonts w:eastAsia="Calibri"/>
                <w:color w:val="auto"/>
                <w:lang w:val="en-US"/>
              </w:rPr>
              <w:t xml:space="preserve">asking and responding to questions about personal preferences, for example, </w:t>
            </w:r>
            <w:r w:rsidRPr="00DB45EE">
              <w:rPr>
                <w:rFonts w:eastAsia="Calibri"/>
                <w:i/>
                <w:iCs/>
                <w:color w:val="auto"/>
                <w:lang w:val="en-US"/>
              </w:rPr>
              <w:t xml:space="preserve">Quale </w:t>
            </w:r>
            <w:proofErr w:type="spellStart"/>
            <w:r w:rsidRPr="00DB45EE">
              <w:rPr>
                <w:rFonts w:eastAsia="Calibri"/>
                <w:i/>
                <w:iCs/>
                <w:color w:val="auto"/>
                <w:lang w:val="en-US"/>
              </w:rPr>
              <w:t>materia</w:t>
            </w:r>
            <w:proofErr w:type="spellEnd"/>
            <w:r w:rsidRPr="00DB45EE">
              <w:rPr>
                <w:rFonts w:eastAsia="Calibri"/>
                <w:i/>
                <w:iCs/>
                <w:color w:val="auto"/>
                <w:lang w:val="en-US"/>
              </w:rPr>
              <w:t xml:space="preserve"> </w:t>
            </w:r>
            <w:proofErr w:type="spellStart"/>
            <w:r w:rsidRPr="00DB45EE">
              <w:rPr>
                <w:rFonts w:eastAsia="Calibri"/>
                <w:i/>
                <w:iCs/>
                <w:color w:val="auto"/>
                <w:lang w:val="en-US"/>
              </w:rPr>
              <w:t>ti</w:t>
            </w:r>
            <w:proofErr w:type="spellEnd"/>
            <w:r w:rsidRPr="00DB45EE">
              <w:rPr>
                <w:rFonts w:eastAsia="Calibri"/>
                <w:i/>
                <w:iCs/>
                <w:color w:val="auto"/>
                <w:lang w:val="en-US"/>
              </w:rPr>
              <w:t xml:space="preserve"> </w:t>
            </w:r>
            <w:proofErr w:type="spellStart"/>
            <w:r w:rsidRPr="00DB45EE">
              <w:rPr>
                <w:rFonts w:eastAsia="Calibri"/>
                <w:i/>
                <w:iCs/>
                <w:color w:val="auto"/>
                <w:lang w:val="en-US"/>
              </w:rPr>
              <w:t>piace</w:t>
            </w:r>
            <w:proofErr w:type="spellEnd"/>
            <w:r w:rsidRPr="00DB45EE">
              <w:rPr>
                <w:rFonts w:eastAsia="Calibri"/>
                <w:i/>
                <w:iCs/>
                <w:color w:val="auto"/>
                <w:lang w:val="en-US"/>
              </w:rPr>
              <w:t xml:space="preserve">? </w:t>
            </w:r>
            <w:r w:rsidRPr="00DB45EE">
              <w:rPr>
                <w:rFonts w:eastAsia="Calibri"/>
                <w:i/>
                <w:iCs/>
                <w:color w:val="auto"/>
                <w:lang w:val="fr-FR"/>
              </w:rPr>
              <w:t xml:space="preserve">Mi </w:t>
            </w:r>
            <w:proofErr w:type="spellStart"/>
            <w:r w:rsidRPr="00DB45EE">
              <w:rPr>
                <w:rFonts w:eastAsia="Calibri"/>
                <w:i/>
                <w:iCs/>
                <w:color w:val="auto"/>
                <w:lang w:val="fr-FR"/>
              </w:rPr>
              <w:t>piace</w:t>
            </w:r>
            <w:proofErr w:type="spellEnd"/>
            <w:r w:rsidRPr="00DB45EE">
              <w:rPr>
                <w:rFonts w:eastAsia="Calibri"/>
                <w:i/>
                <w:iCs/>
                <w:color w:val="auto"/>
                <w:lang w:val="fr-FR"/>
              </w:rPr>
              <w:t xml:space="preserve"> …  /No, non mi </w:t>
            </w:r>
            <w:proofErr w:type="spellStart"/>
            <w:r w:rsidRPr="00DB45EE">
              <w:rPr>
                <w:rFonts w:eastAsia="Calibri"/>
                <w:i/>
                <w:iCs/>
                <w:color w:val="auto"/>
                <w:lang w:val="fr-FR"/>
              </w:rPr>
              <w:t>piace</w:t>
            </w:r>
            <w:proofErr w:type="spellEnd"/>
            <w:r w:rsidRPr="00DB45EE">
              <w:rPr>
                <w:rFonts w:eastAsia="Calibri"/>
                <w:i/>
                <w:iCs/>
                <w:color w:val="auto"/>
                <w:lang w:val="fr-FR"/>
              </w:rPr>
              <w:t xml:space="preserve"> …, È facile/È difficile. Quale sport </w:t>
            </w:r>
            <w:proofErr w:type="spellStart"/>
            <w:proofErr w:type="gramStart"/>
            <w:r w:rsidRPr="00DB45EE">
              <w:rPr>
                <w:rFonts w:eastAsia="Calibri"/>
                <w:i/>
                <w:iCs/>
                <w:color w:val="auto"/>
                <w:lang w:val="fr-FR"/>
              </w:rPr>
              <w:t>fai</w:t>
            </w:r>
            <w:proofErr w:type="spellEnd"/>
            <w:r w:rsidRPr="00DB45EE">
              <w:rPr>
                <w:rFonts w:eastAsia="Calibri"/>
                <w:i/>
                <w:iCs/>
                <w:color w:val="auto"/>
                <w:lang w:val="fr-FR"/>
              </w:rPr>
              <w:t>?</w:t>
            </w:r>
            <w:proofErr w:type="gramEnd"/>
            <w:r w:rsidRPr="00DB45EE">
              <w:rPr>
                <w:rFonts w:eastAsia="Calibri"/>
                <w:i/>
                <w:iCs/>
                <w:color w:val="auto"/>
                <w:lang w:val="fr-FR"/>
              </w:rPr>
              <w:t xml:space="preserve"> </w:t>
            </w:r>
            <w:r w:rsidRPr="00DB45EE">
              <w:rPr>
                <w:rFonts w:eastAsia="Calibri"/>
                <w:i/>
                <w:iCs/>
                <w:color w:val="auto"/>
                <w:lang w:val="en-US"/>
              </w:rPr>
              <w:t xml:space="preserve">E </w:t>
            </w:r>
            <w:proofErr w:type="spellStart"/>
            <w:r w:rsidRPr="00DB45EE">
              <w:rPr>
                <w:rFonts w:eastAsia="Calibri"/>
                <w:i/>
                <w:iCs/>
                <w:color w:val="auto"/>
                <w:lang w:val="en-US"/>
              </w:rPr>
              <w:t>tu</w:t>
            </w:r>
            <w:proofErr w:type="spellEnd"/>
            <w:r w:rsidRPr="00DB45EE">
              <w:rPr>
                <w:rFonts w:eastAsia="Calibri"/>
                <w:i/>
                <w:iCs/>
                <w:color w:val="auto"/>
                <w:lang w:val="en-US"/>
              </w:rPr>
              <w:t xml:space="preserve">? Bravissimo! </w:t>
            </w:r>
            <w:proofErr w:type="spellStart"/>
            <w:r w:rsidRPr="00DB45EE">
              <w:rPr>
                <w:rFonts w:eastAsia="Calibri"/>
                <w:i/>
                <w:iCs/>
                <w:color w:val="auto"/>
                <w:lang w:val="en-US"/>
              </w:rPr>
              <w:t>Eccezionale</w:t>
            </w:r>
            <w:proofErr w:type="spellEnd"/>
            <w:r w:rsidRPr="00DB45EE">
              <w:rPr>
                <w:rFonts w:eastAsia="Calibri"/>
                <w:i/>
                <w:iCs/>
                <w:color w:val="auto"/>
                <w:lang w:val="en-US"/>
              </w:rPr>
              <w:t>!</w:t>
            </w:r>
          </w:p>
          <w:p w:rsidRPr="00E8433F" w:rsidR="004F7E97" w:rsidP="002125D0" w:rsidRDefault="004F7E97" w14:paraId="4F9747A0" w14:textId="13AA9D49">
            <w:pPr>
              <w:pStyle w:val="ACtabletextCEbullet"/>
              <w:ind w:left="323" w:hanging="270"/>
              <w:rPr>
                <w:color w:val="auto"/>
                <w:lang w:val="pt-PT"/>
              </w:rPr>
            </w:pPr>
            <w:r w:rsidRPr="00E8433F">
              <w:rPr>
                <w:rFonts w:eastAsia="Calibri"/>
                <w:color w:val="auto"/>
                <w:lang w:val="pt-PT"/>
              </w:rPr>
              <w:t xml:space="preserve">describing a person’s physical state, for example, </w:t>
            </w:r>
            <w:r w:rsidRPr="00E8433F">
              <w:rPr>
                <w:rFonts w:eastAsia="Calibri"/>
                <w:i/>
                <w:color w:val="auto"/>
                <w:lang w:val="pt-PT"/>
              </w:rPr>
              <w:t xml:space="preserve">Ha fame/sete/freddo/caldo; Ho mal di </w:t>
            </w:r>
            <w:r w:rsidRPr="00E8433F">
              <w:rPr>
                <w:rFonts w:eastAsia="Calibri"/>
                <w:color w:val="auto"/>
                <w:lang w:val="pt-PT"/>
              </w:rPr>
              <w:t xml:space="preserve">… </w:t>
            </w:r>
            <w:r w:rsidRPr="00E8433F">
              <w:rPr>
                <w:rFonts w:eastAsia="Calibri"/>
                <w:i/>
                <w:color w:val="auto"/>
                <w:lang w:val="pt-PT"/>
              </w:rPr>
              <w:t>Sono stanco/sono</w:t>
            </w:r>
            <w:r w:rsidRPr="00E8433F">
              <w:rPr>
                <w:rFonts w:eastAsia="Calibri"/>
                <w:color w:val="auto"/>
                <w:lang w:val="pt-PT"/>
              </w:rPr>
              <w:t xml:space="preserve"> </w:t>
            </w:r>
            <w:r w:rsidRPr="00E8433F">
              <w:rPr>
                <w:rFonts w:eastAsia="Calibri"/>
                <w:i/>
                <w:color w:val="auto"/>
                <w:lang w:val="pt-PT"/>
              </w:rPr>
              <w:t>rilassato</w:t>
            </w:r>
          </w:p>
          <w:p w:rsidRPr="0017350C" w:rsidR="004F7E97" w:rsidP="002125D0" w:rsidRDefault="0017350C" w14:paraId="1360AC66" w14:textId="551E80B1">
            <w:pPr>
              <w:pStyle w:val="ACtabletextCEbullet"/>
              <w:ind w:left="323" w:hanging="270"/>
              <w:rPr>
                <w:iCs/>
                <w:color w:val="auto"/>
              </w:rPr>
            </w:pPr>
            <w:r w:rsidRPr="0017350C">
              <w:rPr>
                <w:rFonts w:eastAsia="Calibri"/>
                <w:color w:val="auto"/>
                <w:lang w:val="en-US"/>
              </w:rPr>
              <w:t>asking and giving directions to places in the local area or an imagined locality, using print or digital maps</w:t>
            </w:r>
          </w:p>
          <w:p w:rsidRPr="007D48DD" w:rsidR="0055542E" w:rsidP="002125D0" w:rsidRDefault="007D48DD" w14:paraId="3E166CD0" w14:textId="6A8035F3">
            <w:pPr>
              <w:pStyle w:val="ACtabletextCEbullet"/>
              <w:ind w:left="323" w:hanging="270"/>
              <w:rPr>
                <w:iCs/>
                <w:color w:val="auto"/>
              </w:rPr>
            </w:pPr>
            <w:r w:rsidRPr="007D48DD">
              <w:rPr>
                <w:rFonts w:eastAsia="Calibri"/>
                <w:color w:val="auto"/>
                <w:lang w:val="en-US"/>
              </w:rPr>
              <w:t>participating in a school blog with other students learning Italian to exchange experiences of learning Italian or ask for assistance from older students, and providing advice to younger students learning Italian</w:t>
            </w:r>
          </w:p>
        </w:tc>
      </w:tr>
      <w:tr w:rsidRPr="0094378D" w:rsidR="00955ACC" w:rsidTr="00072AA4" w14:paraId="5464E3C3" w14:textId="77777777">
        <w:trPr>
          <w:trHeight w:val="1379"/>
        </w:trPr>
        <w:tc>
          <w:tcPr>
            <w:tcW w:w="4673" w:type="dxa"/>
          </w:tcPr>
          <w:p w:rsidR="00016DEF" w:rsidP="003A1F03" w:rsidRDefault="00016DEF" w14:paraId="0CB39706" w14:textId="77777777">
            <w:pPr>
              <w:pStyle w:val="ACtabletextCD"/>
            </w:pPr>
            <w:r w:rsidRPr="00753BB1">
              <w:t xml:space="preserve">participate in activities that involve planning and negotiating with others, using language that expresses information, preferences and </w:t>
            </w:r>
            <w:proofErr w:type="gramStart"/>
            <w:r w:rsidRPr="00753BB1">
              <w:t>ideas</w:t>
            </w:r>
            <w:proofErr w:type="gramEnd"/>
            <w:r w:rsidRPr="00753BB1">
              <w:t xml:space="preserve"> </w:t>
            </w:r>
          </w:p>
          <w:p w:rsidRPr="00E9248E" w:rsidR="00955ACC" w:rsidP="003A1F03" w:rsidRDefault="00016DEF" w14:paraId="62B51D32" w14:textId="60B5819E">
            <w:pPr>
              <w:pStyle w:val="ACtabletextCD"/>
              <w:rPr>
                <w:rStyle w:val="SubtleEmphasis"/>
                <w:i/>
                <w:iCs w:val="0"/>
              </w:rPr>
            </w:pPr>
            <w:r>
              <w:t>AC9LIT6C0</w:t>
            </w:r>
            <w:r w:rsidRPr="00753BB1">
              <w:t>2</w:t>
            </w:r>
          </w:p>
        </w:tc>
        <w:tc>
          <w:tcPr>
            <w:tcW w:w="10453" w:type="dxa"/>
            <w:gridSpan w:val="2"/>
          </w:tcPr>
          <w:p w:rsidRPr="00060148" w:rsidR="00955ACC" w:rsidP="002125D0" w:rsidRDefault="00016DE3" w14:paraId="77B886B1" w14:textId="77777777">
            <w:pPr>
              <w:pStyle w:val="ACtabletextCEbullet"/>
              <w:ind w:left="323" w:hanging="270"/>
              <w:rPr>
                <w:iCs/>
                <w:color w:val="auto"/>
              </w:rPr>
            </w:pPr>
            <w:r w:rsidRPr="00016DE3">
              <w:rPr>
                <w:iCs/>
                <w:color w:val="auto"/>
              </w:rPr>
              <w:t xml:space="preserve"> </w:t>
            </w:r>
            <w:r w:rsidRPr="00060148" w:rsidR="00060148">
              <w:rPr>
                <w:rFonts w:eastAsia="Calibri"/>
                <w:color w:val="auto"/>
                <w:lang w:val="en-US"/>
              </w:rPr>
              <w:t xml:space="preserve">planning and </w:t>
            </w:r>
            <w:proofErr w:type="spellStart"/>
            <w:r w:rsidRPr="00060148" w:rsidR="00060148">
              <w:rPr>
                <w:rFonts w:eastAsia="Calibri"/>
                <w:color w:val="auto"/>
                <w:lang w:val="en-US"/>
              </w:rPr>
              <w:t>organising</w:t>
            </w:r>
            <w:proofErr w:type="spellEnd"/>
            <w:r w:rsidRPr="00060148" w:rsidR="00060148">
              <w:rPr>
                <w:rFonts w:eastAsia="Calibri"/>
                <w:color w:val="auto"/>
                <w:lang w:val="en-US"/>
              </w:rPr>
              <w:t xml:space="preserve"> activities, using expressions related to place, </w:t>
            </w:r>
            <w:proofErr w:type="gramStart"/>
            <w:r w:rsidRPr="00060148" w:rsidR="00060148">
              <w:rPr>
                <w:rFonts w:eastAsia="Calibri"/>
                <w:color w:val="auto"/>
                <w:lang w:val="en-US"/>
              </w:rPr>
              <w:t>time</w:t>
            </w:r>
            <w:proofErr w:type="gramEnd"/>
            <w:r w:rsidRPr="00060148" w:rsidR="00060148">
              <w:rPr>
                <w:rFonts w:eastAsia="Calibri"/>
                <w:color w:val="auto"/>
                <w:lang w:val="en-US"/>
              </w:rPr>
              <w:t xml:space="preserve"> and numbers, for example, </w:t>
            </w:r>
            <w:r w:rsidRPr="00060148" w:rsidR="00060148">
              <w:rPr>
                <w:rFonts w:eastAsia="Calibri"/>
                <w:i/>
                <w:iCs/>
                <w:color w:val="auto"/>
                <w:lang w:val="en-US"/>
              </w:rPr>
              <w:t xml:space="preserve">Dove </w:t>
            </w:r>
            <w:proofErr w:type="spellStart"/>
            <w:r w:rsidRPr="00060148" w:rsidR="00060148">
              <w:rPr>
                <w:rFonts w:eastAsia="Calibri"/>
                <w:i/>
                <w:iCs/>
                <w:color w:val="auto"/>
                <w:lang w:val="en-US"/>
              </w:rPr>
              <w:t>facciamo</w:t>
            </w:r>
            <w:proofErr w:type="spellEnd"/>
            <w:r w:rsidRPr="00060148" w:rsidR="00060148">
              <w:rPr>
                <w:rFonts w:eastAsia="Calibri"/>
                <w:i/>
                <w:iCs/>
                <w:color w:val="auto"/>
                <w:lang w:val="en-US"/>
              </w:rPr>
              <w:t xml:space="preserve"> la festa? </w:t>
            </w:r>
            <w:r w:rsidRPr="00060148" w:rsidR="00060148">
              <w:rPr>
                <w:i/>
                <w:iCs/>
                <w:color w:val="auto"/>
                <w:lang w:val="en-US"/>
              </w:rPr>
              <w:t>Quando</w:t>
            </w:r>
            <w:r w:rsidRPr="00060148" w:rsidR="00060148">
              <w:rPr>
                <w:i/>
                <w:color w:val="auto"/>
                <w:lang w:val="en-US"/>
              </w:rPr>
              <w:t>?</w:t>
            </w:r>
            <w:r w:rsidRPr="00060148" w:rsidR="00060148">
              <w:rPr>
                <w:rFonts w:eastAsia="Calibri"/>
                <w:i/>
                <w:iCs/>
                <w:color w:val="auto"/>
                <w:lang w:val="en-US"/>
              </w:rPr>
              <w:t xml:space="preserve"> Quante </w:t>
            </w:r>
            <w:proofErr w:type="spellStart"/>
            <w:r w:rsidRPr="00060148" w:rsidR="00060148">
              <w:rPr>
                <w:rFonts w:eastAsia="Calibri"/>
                <w:i/>
                <w:iCs/>
                <w:color w:val="auto"/>
                <w:lang w:val="en-US"/>
              </w:rPr>
              <w:t>persone</w:t>
            </w:r>
            <w:proofErr w:type="spellEnd"/>
            <w:r w:rsidRPr="00060148" w:rsidR="00060148">
              <w:rPr>
                <w:rFonts w:eastAsia="Calibri"/>
                <w:i/>
                <w:iCs/>
                <w:color w:val="auto"/>
                <w:lang w:val="en-US"/>
              </w:rPr>
              <w:t xml:space="preserve"> </w:t>
            </w:r>
            <w:proofErr w:type="spellStart"/>
            <w:r w:rsidRPr="00060148" w:rsidR="00060148">
              <w:rPr>
                <w:rFonts w:eastAsia="Calibri"/>
                <w:i/>
                <w:iCs/>
                <w:color w:val="auto"/>
                <w:lang w:val="en-US"/>
              </w:rPr>
              <w:t>invitiamo</w:t>
            </w:r>
            <w:proofErr w:type="spellEnd"/>
            <w:r w:rsidRPr="00060148" w:rsidR="00060148">
              <w:rPr>
                <w:rFonts w:eastAsia="Calibri"/>
                <w:i/>
                <w:iCs/>
                <w:color w:val="auto"/>
                <w:lang w:val="en-US"/>
              </w:rPr>
              <w:t>?</w:t>
            </w:r>
          </w:p>
          <w:p w:rsidRPr="00075940" w:rsidR="00060148" w:rsidP="002125D0" w:rsidRDefault="00AB6ADD" w14:paraId="424065F9" w14:textId="77777777">
            <w:pPr>
              <w:pStyle w:val="ACtabletextCEbullet"/>
              <w:ind w:left="323" w:hanging="270"/>
              <w:rPr>
                <w:color w:val="auto"/>
                <w:lang w:val="fr-FR"/>
              </w:rPr>
            </w:pPr>
            <w:r w:rsidRPr="00AB6ADD">
              <w:rPr>
                <w:rFonts w:eastAsia="Calibri"/>
                <w:color w:val="auto"/>
                <w:lang w:val="en-US"/>
              </w:rPr>
              <w:t xml:space="preserve">participating in role-plays that involve transactions and opinions, for example, </w:t>
            </w:r>
            <w:r w:rsidRPr="00AB6ADD">
              <w:rPr>
                <w:rFonts w:eastAsia="Calibri"/>
                <w:i/>
                <w:iCs/>
                <w:color w:val="auto"/>
                <w:lang w:val="en-US"/>
              </w:rPr>
              <w:t xml:space="preserve">È </w:t>
            </w:r>
            <w:proofErr w:type="spellStart"/>
            <w:r w:rsidRPr="00AB6ADD">
              <w:rPr>
                <w:rFonts w:eastAsia="Calibri"/>
                <w:i/>
                <w:iCs/>
                <w:color w:val="auto"/>
                <w:lang w:val="en-US"/>
              </w:rPr>
              <w:t>bellissimo</w:t>
            </w:r>
            <w:proofErr w:type="spellEnd"/>
            <w:r w:rsidRPr="00AB6ADD">
              <w:rPr>
                <w:rFonts w:eastAsia="Calibri"/>
                <w:i/>
                <w:iCs/>
                <w:color w:val="auto"/>
                <w:lang w:val="en-US"/>
              </w:rPr>
              <w:t xml:space="preserve">. </w:t>
            </w:r>
            <w:r w:rsidRPr="00E8433F">
              <w:rPr>
                <w:rFonts w:eastAsia="Calibri"/>
                <w:i/>
                <w:color w:val="auto"/>
                <w:lang w:val="pt-PT"/>
              </w:rPr>
              <w:t>È di moda</w:t>
            </w:r>
            <w:r w:rsidRPr="00E8433F">
              <w:rPr>
                <w:rFonts w:eastAsia="Calibri"/>
                <w:color w:val="auto"/>
                <w:lang w:val="pt-PT"/>
              </w:rPr>
              <w:t xml:space="preserve">, asking the </w:t>
            </w:r>
            <w:r w:rsidRPr="00E8433F">
              <w:rPr>
                <w:rFonts w:eastAsia="Calibri"/>
                <w:i/>
                <w:color w:val="auto"/>
                <w:lang w:val="pt-PT"/>
              </w:rPr>
              <w:t xml:space="preserve">Quanto costa? È troppo caro/costoso. </w:t>
            </w:r>
            <w:r w:rsidRPr="00AB6ADD">
              <w:rPr>
                <w:rFonts w:eastAsia="Calibri"/>
                <w:i/>
                <w:iCs/>
                <w:color w:val="auto"/>
                <w:lang w:val="fr-FR"/>
              </w:rPr>
              <w:t xml:space="preserve">Quanto </w:t>
            </w:r>
            <w:proofErr w:type="spellStart"/>
            <w:proofErr w:type="gramStart"/>
            <w:r w:rsidRPr="00AB6ADD">
              <w:rPr>
                <w:rFonts w:eastAsia="Calibri"/>
                <w:i/>
                <w:iCs/>
                <w:color w:val="auto"/>
                <w:lang w:val="fr-FR"/>
              </w:rPr>
              <w:t>viene</w:t>
            </w:r>
            <w:proofErr w:type="spellEnd"/>
            <w:r w:rsidRPr="00AB6ADD">
              <w:rPr>
                <w:rFonts w:eastAsia="Calibri"/>
                <w:i/>
                <w:iCs/>
                <w:color w:val="auto"/>
                <w:lang w:val="fr-FR"/>
              </w:rPr>
              <w:t>?</w:t>
            </w:r>
            <w:proofErr w:type="gramEnd"/>
            <w:r w:rsidRPr="00AB6ADD">
              <w:rPr>
                <w:rFonts w:eastAsia="Calibri"/>
                <w:i/>
                <w:iCs/>
                <w:color w:val="auto"/>
                <w:lang w:val="fr-FR"/>
              </w:rPr>
              <w:t xml:space="preserve"> C’è lo </w:t>
            </w:r>
            <w:proofErr w:type="spellStart"/>
            <w:proofErr w:type="gramStart"/>
            <w:r w:rsidRPr="00AB6ADD">
              <w:rPr>
                <w:rFonts w:eastAsia="Calibri"/>
                <w:i/>
                <w:iCs/>
                <w:color w:val="auto"/>
                <w:lang w:val="fr-FR"/>
              </w:rPr>
              <w:t>sconto</w:t>
            </w:r>
            <w:proofErr w:type="spellEnd"/>
            <w:r w:rsidRPr="00AB6ADD">
              <w:rPr>
                <w:rFonts w:eastAsia="Calibri"/>
                <w:i/>
                <w:iCs/>
                <w:color w:val="auto"/>
                <w:lang w:val="fr-FR"/>
              </w:rPr>
              <w:t>?</w:t>
            </w:r>
            <w:proofErr w:type="gramEnd"/>
            <w:r w:rsidRPr="00AB6ADD">
              <w:rPr>
                <w:rFonts w:eastAsia="Calibri"/>
                <w:i/>
                <w:iCs/>
                <w:color w:val="auto"/>
                <w:lang w:val="fr-FR"/>
              </w:rPr>
              <w:t xml:space="preserve"> Che </w:t>
            </w:r>
            <w:proofErr w:type="spellStart"/>
            <w:r w:rsidRPr="00AB6ADD">
              <w:rPr>
                <w:rFonts w:eastAsia="Calibri"/>
                <w:i/>
                <w:iCs/>
                <w:color w:val="auto"/>
                <w:lang w:val="fr-FR"/>
              </w:rPr>
              <w:t>cosa</w:t>
            </w:r>
            <w:proofErr w:type="spellEnd"/>
            <w:r w:rsidRPr="00AB6ADD">
              <w:rPr>
                <w:rFonts w:eastAsia="Calibri"/>
                <w:i/>
                <w:iCs/>
                <w:color w:val="auto"/>
                <w:lang w:val="fr-FR"/>
              </w:rPr>
              <w:t xml:space="preserve"> ne </w:t>
            </w:r>
            <w:proofErr w:type="spellStart"/>
            <w:proofErr w:type="gramStart"/>
            <w:r w:rsidRPr="00AB6ADD">
              <w:rPr>
                <w:rFonts w:eastAsia="Calibri"/>
                <w:i/>
                <w:iCs/>
                <w:color w:val="auto"/>
                <w:lang w:val="fr-FR"/>
              </w:rPr>
              <w:t>pensi</w:t>
            </w:r>
            <w:proofErr w:type="spellEnd"/>
            <w:r w:rsidRPr="00AB6ADD">
              <w:rPr>
                <w:rFonts w:eastAsia="Calibri"/>
                <w:i/>
                <w:iCs/>
                <w:color w:val="auto"/>
                <w:lang w:val="fr-FR"/>
              </w:rPr>
              <w:t>?</w:t>
            </w:r>
            <w:proofErr w:type="gramEnd"/>
            <w:r w:rsidRPr="00AB6ADD">
              <w:rPr>
                <w:rFonts w:eastAsia="Calibri"/>
                <w:i/>
                <w:iCs/>
                <w:color w:val="auto"/>
                <w:lang w:val="fr-FR"/>
              </w:rPr>
              <w:t xml:space="preserve"> </w:t>
            </w:r>
            <w:proofErr w:type="spellStart"/>
            <w:r w:rsidRPr="00AB6ADD">
              <w:rPr>
                <w:rFonts w:eastAsia="Calibri"/>
                <w:i/>
                <w:iCs/>
                <w:color w:val="auto"/>
                <w:lang w:val="fr-FR"/>
              </w:rPr>
              <w:t>Secondo</w:t>
            </w:r>
            <w:proofErr w:type="spellEnd"/>
            <w:r w:rsidRPr="00AB6ADD">
              <w:rPr>
                <w:rFonts w:eastAsia="Calibri"/>
                <w:i/>
                <w:iCs/>
                <w:color w:val="auto"/>
                <w:lang w:val="fr-FR"/>
              </w:rPr>
              <w:t xml:space="preserve"> me, è … </w:t>
            </w:r>
            <w:proofErr w:type="spellStart"/>
            <w:r w:rsidRPr="00AB6ADD">
              <w:rPr>
                <w:rFonts w:eastAsia="Calibri"/>
                <w:i/>
                <w:iCs/>
                <w:color w:val="auto"/>
                <w:lang w:val="fr-FR"/>
              </w:rPr>
              <w:t>Trovo</w:t>
            </w:r>
            <w:proofErr w:type="spellEnd"/>
            <w:r w:rsidRPr="00AB6ADD">
              <w:rPr>
                <w:rFonts w:eastAsia="Calibri"/>
                <w:i/>
                <w:iCs/>
                <w:color w:val="auto"/>
                <w:lang w:val="fr-FR"/>
              </w:rPr>
              <w:t xml:space="preserve"> … un po’ …</w:t>
            </w:r>
          </w:p>
          <w:p w:rsidRPr="0018402C" w:rsidR="00AB6ADD" w:rsidP="002125D0" w:rsidRDefault="0018402C" w14:paraId="23BDD2AC" w14:textId="101F2E12">
            <w:pPr>
              <w:pStyle w:val="ACtabletextCEbullet"/>
              <w:ind w:left="323" w:hanging="270"/>
              <w:rPr>
                <w:iCs/>
                <w:color w:val="auto"/>
              </w:rPr>
            </w:pPr>
            <w:r w:rsidRPr="0018402C">
              <w:rPr>
                <w:rFonts w:eastAsia="Calibri"/>
                <w:color w:val="auto"/>
                <w:lang w:val="en-US"/>
              </w:rPr>
              <w:t xml:space="preserve">participating in </w:t>
            </w:r>
            <w:proofErr w:type="gramStart"/>
            <w:r w:rsidRPr="0018402C">
              <w:rPr>
                <w:rFonts w:eastAsia="Calibri"/>
                <w:color w:val="auto"/>
                <w:lang w:val="en-US"/>
              </w:rPr>
              <w:t>taking action</w:t>
            </w:r>
            <w:proofErr w:type="gramEnd"/>
            <w:r w:rsidRPr="0018402C">
              <w:rPr>
                <w:rFonts w:eastAsia="Calibri"/>
                <w:color w:val="auto"/>
                <w:lang w:val="en-US"/>
              </w:rPr>
              <w:t xml:space="preserve"> in relation to care of the environment, or class rules and routines, for example, </w:t>
            </w:r>
            <w:r w:rsidRPr="0018402C">
              <w:rPr>
                <w:rFonts w:eastAsia="Calibri"/>
                <w:i/>
                <w:iCs/>
                <w:color w:val="auto"/>
                <w:lang w:val="en-US"/>
              </w:rPr>
              <w:t xml:space="preserve">Butta la carta </w:t>
            </w:r>
            <w:proofErr w:type="spellStart"/>
            <w:r w:rsidRPr="0018402C">
              <w:rPr>
                <w:rFonts w:eastAsia="Calibri"/>
                <w:i/>
                <w:iCs/>
                <w:color w:val="auto"/>
                <w:lang w:val="en-US"/>
              </w:rPr>
              <w:t>nel</w:t>
            </w:r>
            <w:proofErr w:type="spellEnd"/>
            <w:r w:rsidRPr="0018402C">
              <w:rPr>
                <w:rFonts w:eastAsia="Calibri"/>
                <w:i/>
                <w:iCs/>
                <w:color w:val="auto"/>
                <w:lang w:val="en-US"/>
              </w:rPr>
              <w:t xml:space="preserve"> </w:t>
            </w:r>
            <w:proofErr w:type="spellStart"/>
            <w:r w:rsidRPr="0018402C">
              <w:rPr>
                <w:rFonts w:eastAsia="Calibri"/>
                <w:i/>
                <w:iCs/>
                <w:color w:val="auto"/>
                <w:lang w:val="en-US"/>
              </w:rPr>
              <w:t>contenitore</w:t>
            </w:r>
            <w:proofErr w:type="spellEnd"/>
            <w:r w:rsidRPr="0018402C">
              <w:rPr>
                <w:rFonts w:eastAsia="Calibri"/>
                <w:i/>
                <w:iCs/>
                <w:color w:val="auto"/>
                <w:lang w:val="en-US"/>
              </w:rPr>
              <w:t xml:space="preserve"> </w:t>
            </w:r>
            <w:proofErr w:type="spellStart"/>
            <w:r w:rsidRPr="0018402C">
              <w:rPr>
                <w:rFonts w:eastAsia="Calibri"/>
                <w:i/>
                <w:iCs/>
                <w:color w:val="auto"/>
                <w:lang w:val="en-US"/>
              </w:rPr>
              <w:t>giallo</w:t>
            </w:r>
            <w:proofErr w:type="spellEnd"/>
            <w:r w:rsidRPr="0018402C">
              <w:rPr>
                <w:rFonts w:eastAsia="Calibri"/>
                <w:i/>
                <w:iCs/>
                <w:color w:val="auto"/>
                <w:lang w:val="en-US"/>
              </w:rPr>
              <w:t xml:space="preserve">. </w:t>
            </w:r>
            <w:proofErr w:type="spellStart"/>
            <w:r w:rsidRPr="0018402C">
              <w:rPr>
                <w:rFonts w:eastAsia="Calibri"/>
                <w:i/>
                <w:iCs/>
                <w:color w:val="auto"/>
                <w:lang w:val="en-US"/>
              </w:rPr>
              <w:t>Aiuta</w:t>
            </w:r>
            <w:proofErr w:type="spellEnd"/>
            <w:r w:rsidRPr="0018402C">
              <w:rPr>
                <w:rFonts w:eastAsia="Calibri"/>
                <w:i/>
                <w:iCs/>
                <w:color w:val="auto"/>
                <w:lang w:val="en-US"/>
              </w:rPr>
              <w:t xml:space="preserve"> </w:t>
            </w:r>
            <w:proofErr w:type="spellStart"/>
            <w:r w:rsidRPr="0018402C">
              <w:rPr>
                <w:rFonts w:eastAsia="Calibri"/>
                <w:i/>
                <w:iCs/>
                <w:color w:val="auto"/>
                <w:lang w:val="en-US"/>
              </w:rPr>
              <w:t>i</w:t>
            </w:r>
            <w:proofErr w:type="spellEnd"/>
            <w:r w:rsidRPr="0018402C">
              <w:rPr>
                <w:rFonts w:eastAsia="Calibri"/>
                <w:i/>
                <w:iCs/>
                <w:color w:val="auto"/>
                <w:lang w:val="en-US"/>
              </w:rPr>
              <w:t xml:space="preserve"> bambini </w:t>
            </w:r>
            <w:proofErr w:type="spellStart"/>
            <w:r w:rsidRPr="0018402C">
              <w:rPr>
                <w:rFonts w:eastAsia="Calibri"/>
                <w:i/>
                <w:iCs/>
                <w:color w:val="auto"/>
                <w:lang w:val="en-US"/>
              </w:rPr>
              <w:t>della</w:t>
            </w:r>
            <w:proofErr w:type="spellEnd"/>
            <w:r w:rsidRPr="0018402C">
              <w:rPr>
                <w:rFonts w:eastAsia="Calibri"/>
                <w:i/>
                <w:iCs/>
                <w:color w:val="auto"/>
                <w:lang w:val="en-US"/>
              </w:rPr>
              <w:t xml:space="preserve"> prima ad </w:t>
            </w:r>
            <w:proofErr w:type="spellStart"/>
            <w:r w:rsidRPr="0018402C">
              <w:rPr>
                <w:rFonts w:eastAsia="Calibri"/>
                <w:i/>
                <w:iCs/>
                <w:color w:val="auto"/>
                <w:lang w:val="en-US"/>
              </w:rPr>
              <w:t>attraversare</w:t>
            </w:r>
            <w:proofErr w:type="spellEnd"/>
            <w:r w:rsidRPr="0018402C">
              <w:rPr>
                <w:rFonts w:eastAsia="Calibri"/>
                <w:i/>
                <w:iCs/>
                <w:color w:val="auto"/>
                <w:lang w:val="en-US"/>
              </w:rPr>
              <w:t xml:space="preserve"> la </w:t>
            </w:r>
            <w:proofErr w:type="spellStart"/>
            <w:r w:rsidRPr="0018402C">
              <w:rPr>
                <w:rFonts w:eastAsia="Calibri"/>
                <w:i/>
                <w:iCs/>
                <w:color w:val="auto"/>
                <w:lang w:val="en-US"/>
              </w:rPr>
              <w:t>strada</w:t>
            </w:r>
            <w:proofErr w:type="spellEnd"/>
            <w:r w:rsidRPr="0018402C">
              <w:rPr>
                <w:rFonts w:eastAsia="Calibri"/>
                <w:i/>
                <w:iCs/>
                <w:color w:val="auto"/>
                <w:lang w:val="en-US"/>
              </w:rPr>
              <w:t>. Voi due, create il poster</w:t>
            </w:r>
            <w:r w:rsidR="004B57EC">
              <w:rPr>
                <w:rFonts w:eastAsia="Calibri"/>
                <w:i/>
                <w:iCs/>
                <w:color w:val="auto"/>
                <w:lang w:val="en-US"/>
              </w:rPr>
              <w:t>.</w:t>
            </w:r>
            <w:r w:rsidRPr="0018402C">
              <w:rPr>
                <w:rFonts w:eastAsia="Calibri"/>
                <w:color w:val="auto"/>
                <w:lang w:val="en-US"/>
              </w:rPr>
              <w:t xml:space="preserve">  </w:t>
            </w:r>
          </w:p>
          <w:p w:rsidRPr="00EE2A5A" w:rsidR="0018402C" w:rsidP="002125D0" w:rsidRDefault="00EE2A5A" w14:paraId="58D6177C" w14:textId="77777777">
            <w:pPr>
              <w:pStyle w:val="ACtabletextCEbullet"/>
              <w:ind w:left="323" w:hanging="270"/>
              <w:rPr>
                <w:iCs/>
                <w:color w:val="auto"/>
              </w:rPr>
            </w:pPr>
            <w:r w:rsidRPr="00EE2A5A">
              <w:rPr>
                <w:rFonts w:eastAsia="Calibri"/>
                <w:color w:val="auto"/>
                <w:lang w:val="en-US"/>
              </w:rPr>
              <w:lastRenderedPageBreak/>
              <w:t xml:space="preserve">exchanging information to </w:t>
            </w:r>
            <w:proofErr w:type="spellStart"/>
            <w:r w:rsidRPr="00EE2A5A">
              <w:rPr>
                <w:rFonts w:eastAsia="Calibri"/>
                <w:color w:val="auto"/>
                <w:lang w:val="en-US"/>
              </w:rPr>
              <w:t>organise</w:t>
            </w:r>
            <w:proofErr w:type="spellEnd"/>
            <w:r w:rsidRPr="00EE2A5A">
              <w:rPr>
                <w:rFonts w:eastAsia="Calibri"/>
                <w:color w:val="auto"/>
                <w:lang w:val="en-US"/>
              </w:rPr>
              <w:t xml:space="preserve"> a meeting with friends, discussing where and when it will take place, for example,</w:t>
            </w:r>
            <w:r w:rsidRPr="00EE2A5A">
              <w:rPr>
                <w:rFonts w:eastAsia="Calibri"/>
                <w:i/>
                <w:iCs/>
                <w:color w:val="auto"/>
                <w:lang w:val="en-US"/>
              </w:rPr>
              <w:t xml:space="preserve"> Cosa </w:t>
            </w:r>
            <w:proofErr w:type="spellStart"/>
            <w:r w:rsidRPr="00EE2A5A">
              <w:rPr>
                <w:rFonts w:eastAsia="Calibri"/>
                <w:i/>
                <w:iCs/>
                <w:color w:val="auto"/>
                <w:lang w:val="en-US"/>
              </w:rPr>
              <w:t>vuoi</w:t>
            </w:r>
            <w:proofErr w:type="spellEnd"/>
            <w:r w:rsidRPr="00EE2A5A">
              <w:rPr>
                <w:rFonts w:eastAsia="Calibri"/>
                <w:i/>
                <w:iCs/>
                <w:color w:val="auto"/>
                <w:lang w:val="en-US"/>
              </w:rPr>
              <w:t>/</w:t>
            </w:r>
            <w:proofErr w:type="spellStart"/>
            <w:r w:rsidRPr="00EE2A5A">
              <w:rPr>
                <w:rFonts w:eastAsia="Calibri"/>
                <w:i/>
                <w:iCs/>
                <w:color w:val="auto"/>
                <w:lang w:val="en-US"/>
              </w:rPr>
              <w:t>volete</w:t>
            </w:r>
            <w:proofErr w:type="spellEnd"/>
            <w:r w:rsidRPr="00EE2A5A">
              <w:rPr>
                <w:rFonts w:eastAsia="Calibri"/>
                <w:i/>
                <w:iCs/>
                <w:color w:val="auto"/>
                <w:lang w:val="en-US"/>
              </w:rPr>
              <w:t xml:space="preserve"> fare? Quando? A </w:t>
            </w:r>
            <w:proofErr w:type="spellStart"/>
            <w:r w:rsidRPr="00EE2A5A">
              <w:rPr>
                <w:rFonts w:eastAsia="Calibri"/>
                <w:i/>
                <w:iCs/>
                <w:color w:val="auto"/>
                <w:lang w:val="en-US"/>
              </w:rPr>
              <w:t>che</w:t>
            </w:r>
            <w:proofErr w:type="spellEnd"/>
            <w:r w:rsidRPr="00EE2A5A">
              <w:rPr>
                <w:rFonts w:eastAsia="Calibri"/>
                <w:i/>
                <w:iCs/>
                <w:color w:val="auto"/>
                <w:lang w:val="en-US"/>
              </w:rPr>
              <w:t xml:space="preserve"> </w:t>
            </w:r>
            <w:proofErr w:type="spellStart"/>
            <w:r w:rsidRPr="00EE2A5A">
              <w:rPr>
                <w:rFonts w:eastAsia="Calibri"/>
                <w:i/>
                <w:iCs/>
                <w:color w:val="auto"/>
                <w:lang w:val="en-US"/>
              </w:rPr>
              <w:t>ora</w:t>
            </w:r>
            <w:proofErr w:type="spellEnd"/>
            <w:r w:rsidRPr="00EE2A5A">
              <w:rPr>
                <w:rFonts w:eastAsia="Calibri"/>
                <w:i/>
                <w:iCs/>
                <w:color w:val="auto"/>
                <w:lang w:val="en-US"/>
              </w:rPr>
              <w:t xml:space="preserve">? Dove </w:t>
            </w:r>
            <w:proofErr w:type="spellStart"/>
            <w:r w:rsidRPr="00EE2A5A">
              <w:rPr>
                <w:rFonts w:eastAsia="Calibri"/>
                <w:i/>
                <w:iCs/>
                <w:color w:val="auto"/>
                <w:lang w:val="en-US"/>
              </w:rPr>
              <w:t>c’incontriamo</w:t>
            </w:r>
            <w:proofErr w:type="spellEnd"/>
            <w:r w:rsidRPr="00EE2A5A">
              <w:rPr>
                <w:rFonts w:eastAsia="Calibri"/>
                <w:i/>
                <w:iCs/>
                <w:color w:val="auto"/>
                <w:lang w:val="en-US"/>
              </w:rPr>
              <w:t xml:space="preserve">? È </w:t>
            </w:r>
            <w:proofErr w:type="spellStart"/>
            <w:r w:rsidRPr="00EE2A5A">
              <w:rPr>
                <w:rFonts w:eastAsia="Calibri"/>
                <w:i/>
                <w:iCs/>
                <w:color w:val="auto"/>
                <w:lang w:val="en-US"/>
              </w:rPr>
              <w:t>lontano</w:t>
            </w:r>
            <w:proofErr w:type="spellEnd"/>
            <w:r w:rsidRPr="00EE2A5A">
              <w:rPr>
                <w:rFonts w:eastAsia="Calibri"/>
                <w:i/>
                <w:iCs/>
                <w:color w:val="auto"/>
                <w:lang w:val="en-US"/>
              </w:rPr>
              <w:t>?</w:t>
            </w:r>
          </w:p>
          <w:p w:rsidRPr="00016DE3" w:rsidR="00EE2A5A" w:rsidP="002125D0" w:rsidRDefault="00786721" w14:paraId="592DFD8D" w14:textId="7C375A6E">
            <w:pPr>
              <w:pStyle w:val="ACtabletextCEbullet"/>
              <w:ind w:left="323" w:hanging="270"/>
              <w:rPr>
                <w:iCs/>
                <w:color w:val="auto"/>
              </w:rPr>
            </w:pPr>
            <w:r w:rsidRPr="00786721">
              <w:rPr>
                <w:rFonts w:eastAsia="Calibri"/>
                <w:color w:val="auto"/>
                <w:lang w:val="en-US"/>
              </w:rPr>
              <w:t xml:space="preserve">planning and </w:t>
            </w:r>
            <w:proofErr w:type="spellStart"/>
            <w:r w:rsidRPr="00786721">
              <w:rPr>
                <w:rFonts w:eastAsia="Calibri"/>
                <w:color w:val="auto"/>
                <w:lang w:val="en-US"/>
              </w:rPr>
              <w:t>organising</w:t>
            </w:r>
            <w:proofErr w:type="spellEnd"/>
            <w:r w:rsidRPr="00786721">
              <w:rPr>
                <w:rFonts w:eastAsia="Calibri"/>
                <w:color w:val="auto"/>
                <w:lang w:val="en-US"/>
              </w:rPr>
              <w:t xml:space="preserve"> a performance item for school assembly showcasing what they have learnt in their Italian class, allocating </w:t>
            </w:r>
            <w:proofErr w:type="gramStart"/>
            <w:r w:rsidRPr="00786721">
              <w:rPr>
                <w:rFonts w:eastAsia="Calibri"/>
                <w:color w:val="auto"/>
                <w:lang w:val="en-US"/>
              </w:rPr>
              <w:t>roles</w:t>
            </w:r>
            <w:proofErr w:type="gramEnd"/>
            <w:r w:rsidRPr="00786721">
              <w:rPr>
                <w:rFonts w:eastAsia="Calibri"/>
                <w:color w:val="auto"/>
                <w:lang w:val="en-US"/>
              </w:rPr>
              <w:t xml:space="preserve"> and negotiating class members who will recite a poem, who will sing, who will perform a rap, who will perform a role-play, for example, </w:t>
            </w:r>
            <w:r w:rsidRPr="00786721">
              <w:rPr>
                <w:rFonts w:eastAsia="Calibri"/>
                <w:i/>
                <w:iCs/>
                <w:color w:val="auto"/>
                <w:lang w:val="en-US"/>
              </w:rPr>
              <w:t xml:space="preserve">Chi </w:t>
            </w:r>
            <w:proofErr w:type="spellStart"/>
            <w:r w:rsidRPr="00786721">
              <w:rPr>
                <w:rFonts w:eastAsia="Calibri"/>
                <w:i/>
                <w:iCs/>
                <w:color w:val="auto"/>
                <w:lang w:val="en-US"/>
              </w:rPr>
              <w:t>vuole</w:t>
            </w:r>
            <w:proofErr w:type="spellEnd"/>
            <w:r w:rsidRPr="00786721">
              <w:rPr>
                <w:rFonts w:eastAsia="Calibri"/>
                <w:i/>
                <w:iCs/>
                <w:color w:val="auto"/>
                <w:lang w:val="en-US"/>
              </w:rPr>
              <w:t xml:space="preserve"> </w:t>
            </w:r>
            <w:proofErr w:type="spellStart"/>
            <w:r w:rsidRPr="00786721">
              <w:rPr>
                <w:rFonts w:eastAsia="Calibri"/>
                <w:i/>
                <w:iCs/>
                <w:color w:val="auto"/>
                <w:lang w:val="en-US"/>
              </w:rPr>
              <w:t>cantare</w:t>
            </w:r>
            <w:proofErr w:type="spellEnd"/>
            <w:r w:rsidRPr="00786721">
              <w:rPr>
                <w:rFonts w:eastAsia="Calibri"/>
                <w:i/>
                <w:iCs/>
                <w:color w:val="auto"/>
                <w:lang w:val="en-US"/>
              </w:rPr>
              <w:t xml:space="preserve">? Ti </w:t>
            </w:r>
            <w:proofErr w:type="spellStart"/>
            <w:r w:rsidRPr="00786721">
              <w:rPr>
                <w:rFonts w:eastAsia="Calibri"/>
                <w:i/>
                <w:iCs/>
                <w:color w:val="auto"/>
                <w:lang w:val="en-US"/>
              </w:rPr>
              <w:t>va</w:t>
            </w:r>
            <w:proofErr w:type="spellEnd"/>
            <w:r w:rsidRPr="00786721">
              <w:rPr>
                <w:rFonts w:eastAsia="Calibri"/>
                <w:i/>
                <w:iCs/>
                <w:color w:val="auto"/>
                <w:lang w:val="en-US"/>
              </w:rPr>
              <w:t xml:space="preserve"> di ...? </w:t>
            </w:r>
            <w:proofErr w:type="spellStart"/>
            <w:r w:rsidRPr="00786721">
              <w:rPr>
                <w:rFonts w:eastAsia="Calibri"/>
                <w:i/>
                <w:iCs/>
                <w:color w:val="auto"/>
                <w:lang w:val="en-US"/>
              </w:rPr>
              <w:t>Preferisci</w:t>
            </w:r>
            <w:proofErr w:type="spellEnd"/>
            <w:r w:rsidRPr="00786721">
              <w:rPr>
                <w:rFonts w:eastAsia="Calibri"/>
                <w:i/>
                <w:iCs/>
                <w:color w:val="auto"/>
                <w:lang w:val="en-US"/>
              </w:rPr>
              <w:t xml:space="preserve"> …? Io non </w:t>
            </w:r>
            <w:proofErr w:type="spellStart"/>
            <w:r w:rsidRPr="00786721">
              <w:rPr>
                <w:rFonts w:eastAsia="Calibri"/>
                <w:i/>
                <w:iCs/>
                <w:color w:val="auto"/>
                <w:lang w:val="en-US"/>
              </w:rPr>
              <w:t>voglio</w:t>
            </w:r>
            <w:proofErr w:type="spellEnd"/>
            <w:r w:rsidRPr="00786721">
              <w:rPr>
                <w:rFonts w:eastAsia="Calibri"/>
                <w:i/>
                <w:iCs/>
                <w:color w:val="auto"/>
                <w:lang w:val="en-US"/>
              </w:rPr>
              <w:t xml:space="preserve"> …</w:t>
            </w:r>
          </w:p>
        </w:tc>
      </w:tr>
      <w:bookmarkEnd w:id="23"/>
      <w:tr w:rsidRPr="00F91937" w:rsidR="0055542E" w:rsidTr="6F9C0CE4" w14:paraId="37DE089E" w14:textId="77777777">
        <w:tc>
          <w:tcPr>
            <w:tcW w:w="15126" w:type="dxa"/>
            <w:gridSpan w:val="3"/>
            <w:shd w:val="clear" w:color="auto" w:fill="E5F5FB" w:themeFill="accent2"/>
          </w:tcPr>
          <w:p w:rsidRPr="00F91937" w:rsidR="0055542E" w:rsidP="00BC0DD3" w:rsidRDefault="0055542E" w14:paraId="26C6E8CF" w14:textId="7C3BAB1A">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Pr="00E014DC" w:rsidR="0055542E" w:rsidTr="00BC0DD3" w14:paraId="7B4F553F" w14:textId="77777777">
        <w:trPr>
          <w:trHeight w:val="1800"/>
        </w:trPr>
        <w:tc>
          <w:tcPr>
            <w:tcW w:w="4673" w:type="dxa"/>
          </w:tcPr>
          <w:p w:rsidR="00A71B70" w:rsidP="003A1F03" w:rsidRDefault="00A71B70" w14:paraId="62D219AE" w14:textId="77777777">
            <w:pPr>
              <w:pStyle w:val="ACtabletextCD"/>
            </w:pPr>
            <w:r w:rsidRPr="0086371D">
              <w:t xml:space="preserve">locate and process information and ideas in a range of spoken, written and multimodal texts, and respond in different ways to suit purpose </w:t>
            </w:r>
          </w:p>
          <w:p w:rsidRPr="00E9248E" w:rsidR="0055542E" w:rsidP="003A1F03" w:rsidRDefault="00A71B70" w14:paraId="5BFD70CF" w14:textId="3130007A">
            <w:pPr>
              <w:pStyle w:val="ACtabletextCD"/>
              <w:rPr>
                <w:rStyle w:val="SubtleEmphasis"/>
                <w:i/>
                <w:iCs w:val="0"/>
              </w:rPr>
            </w:pPr>
            <w:r>
              <w:t>AC9LIT6C0</w:t>
            </w:r>
            <w:r w:rsidRPr="0086371D">
              <w:t>3</w:t>
            </w:r>
          </w:p>
        </w:tc>
        <w:tc>
          <w:tcPr>
            <w:tcW w:w="10453" w:type="dxa"/>
            <w:gridSpan w:val="2"/>
          </w:tcPr>
          <w:p w:rsidRPr="0066362A" w:rsidR="0055542E" w:rsidP="002125D0" w:rsidRDefault="0066362A" w14:paraId="66CAC948" w14:textId="77777777">
            <w:pPr>
              <w:pStyle w:val="ACtabletextCEbullet"/>
              <w:ind w:left="323" w:hanging="270"/>
              <w:rPr>
                <w:iCs/>
                <w:color w:val="FFCC66" w:themeColor="text1" w:themeTint="BF"/>
              </w:rPr>
            </w:pPr>
            <w:r w:rsidRPr="0066362A">
              <w:rPr>
                <w:rFonts w:eastAsia="Calibri"/>
                <w:color w:val="auto"/>
                <w:lang w:val="en-US"/>
              </w:rPr>
              <w:t xml:space="preserve">surveying classmates on specific topics and presenting the findings using tables, concept maps, </w:t>
            </w:r>
            <w:proofErr w:type="gramStart"/>
            <w:r w:rsidRPr="0066362A">
              <w:rPr>
                <w:rFonts w:eastAsia="Calibri"/>
                <w:color w:val="auto"/>
                <w:lang w:val="en-US"/>
              </w:rPr>
              <w:t>graphs</w:t>
            </w:r>
            <w:proofErr w:type="gramEnd"/>
            <w:r w:rsidRPr="0066362A">
              <w:rPr>
                <w:rFonts w:eastAsia="Calibri"/>
                <w:color w:val="auto"/>
                <w:lang w:val="en-US"/>
              </w:rPr>
              <w:t xml:space="preserve"> and digital presentations, making comparisons with children’s lifestyles in Italy, for example, </w:t>
            </w:r>
            <w:r w:rsidRPr="0066362A">
              <w:rPr>
                <w:rFonts w:eastAsia="Calibri"/>
                <w:i/>
                <w:iCs/>
                <w:color w:val="auto"/>
                <w:lang w:val="en-US"/>
              </w:rPr>
              <w:t xml:space="preserve">Chi? Dove? Quando? </w:t>
            </w:r>
            <w:proofErr w:type="spellStart"/>
            <w:r w:rsidRPr="0066362A">
              <w:rPr>
                <w:rFonts w:eastAsia="Calibri"/>
                <w:i/>
                <w:iCs/>
                <w:color w:val="auto"/>
                <w:lang w:val="en-US"/>
              </w:rPr>
              <w:t>Perché</w:t>
            </w:r>
            <w:proofErr w:type="spellEnd"/>
            <w:r w:rsidRPr="0066362A">
              <w:rPr>
                <w:rFonts w:eastAsia="Calibri"/>
                <w:i/>
                <w:iCs/>
                <w:color w:val="auto"/>
                <w:lang w:val="en-US"/>
              </w:rPr>
              <w:t xml:space="preserve">? Che </w:t>
            </w:r>
            <w:proofErr w:type="spellStart"/>
            <w:r w:rsidRPr="0066362A">
              <w:rPr>
                <w:rFonts w:eastAsia="Calibri"/>
                <w:i/>
                <w:iCs/>
                <w:color w:val="auto"/>
                <w:lang w:val="en-US"/>
              </w:rPr>
              <w:t>cosa</w:t>
            </w:r>
            <w:proofErr w:type="spellEnd"/>
            <w:r w:rsidRPr="0066362A">
              <w:rPr>
                <w:rFonts w:eastAsia="Calibri"/>
                <w:i/>
                <w:iCs/>
                <w:color w:val="auto"/>
                <w:lang w:val="en-US"/>
              </w:rPr>
              <w:t>?</w:t>
            </w:r>
          </w:p>
          <w:p w:rsidRPr="00542986" w:rsidR="0066362A" w:rsidP="002125D0" w:rsidRDefault="00542986" w14:paraId="2E82ECDB" w14:textId="77777777">
            <w:pPr>
              <w:pStyle w:val="ACtabletextCEbullet"/>
              <w:ind w:left="323" w:hanging="270"/>
              <w:rPr>
                <w:iCs/>
                <w:color w:val="FFCC66" w:themeColor="text1" w:themeTint="BF"/>
              </w:rPr>
            </w:pPr>
            <w:r w:rsidRPr="00542986">
              <w:rPr>
                <w:rFonts w:eastAsia="Calibri"/>
                <w:color w:val="auto"/>
                <w:lang w:val="en-US"/>
              </w:rPr>
              <w:t xml:space="preserve">researching topics (leisure, recycling, the water cycle, the solar system, geographical features of Italy, etc.) using a range of sources, (magazine articles, books, websites, etc.) and </w:t>
            </w:r>
            <w:proofErr w:type="spellStart"/>
            <w:r w:rsidRPr="00542986">
              <w:rPr>
                <w:rFonts w:eastAsia="Calibri"/>
                <w:color w:val="auto"/>
                <w:lang w:val="en-US"/>
              </w:rPr>
              <w:t>organising</w:t>
            </w:r>
            <w:proofErr w:type="spellEnd"/>
            <w:r w:rsidRPr="00542986">
              <w:rPr>
                <w:rFonts w:eastAsia="Calibri"/>
                <w:color w:val="auto"/>
                <w:lang w:val="en-US"/>
              </w:rPr>
              <w:t xml:space="preserve"> and sharing the information in print or digital format</w:t>
            </w:r>
          </w:p>
          <w:p w:rsidRPr="000362B9" w:rsidR="00542986" w:rsidP="002125D0" w:rsidRDefault="000362B9" w14:paraId="0BEC6927" w14:textId="77777777">
            <w:pPr>
              <w:pStyle w:val="ACtabletextCEbullet"/>
              <w:ind w:left="323" w:hanging="270"/>
              <w:rPr>
                <w:iCs/>
                <w:color w:val="FFCC66" w:themeColor="text1" w:themeTint="BF"/>
              </w:rPr>
            </w:pPr>
            <w:proofErr w:type="spellStart"/>
            <w:r w:rsidRPr="000362B9">
              <w:rPr>
                <w:rFonts w:eastAsia="Calibri"/>
                <w:color w:val="auto"/>
                <w:lang w:val="en-US"/>
              </w:rPr>
              <w:t>reorganising</w:t>
            </w:r>
            <w:proofErr w:type="spellEnd"/>
            <w:r w:rsidRPr="000362B9">
              <w:rPr>
                <w:rFonts w:eastAsia="Calibri"/>
                <w:color w:val="auto"/>
                <w:lang w:val="en-US"/>
              </w:rPr>
              <w:t xml:space="preserve"> information, for example, rearranging information using tables, concept maps and retrieval charts</w:t>
            </w:r>
          </w:p>
          <w:p w:rsidRPr="00A26D88" w:rsidR="000362B9" w:rsidP="002125D0" w:rsidRDefault="00A26D88" w14:paraId="4DCB6132" w14:textId="395D9C2E">
            <w:pPr>
              <w:pStyle w:val="ACtabletextCEbullet"/>
              <w:ind w:left="323" w:hanging="270"/>
              <w:rPr>
                <w:iCs/>
                <w:color w:val="FFCC66" w:themeColor="text1" w:themeTint="BF"/>
              </w:rPr>
            </w:pPr>
            <w:r w:rsidRPr="00A26D88">
              <w:rPr>
                <w:rFonts w:eastAsia="Calibri"/>
                <w:color w:val="auto"/>
                <w:lang w:val="en-US"/>
              </w:rPr>
              <w:t>listening to, or viewing First Nations Australian author’s stor</w:t>
            </w:r>
            <w:r w:rsidR="00615599">
              <w:rPr>
                <w:rFonts w:eastAsia="Calibri"/>
                <w:color w:val="auto"/>
                <w:lang w:val="en-US"/>
              </w:rPr>
              <w:t>ies</w:t>
            </w:r>
            <w:r w:rsidRPr="00A26D88">
              <w:rPr>
                <w:rFonts w:eastAsia="Calibri"/>
                <w:color w:val="auto"/>
                <w:lang w:val="en-US"/>
              </w:rPr>
              <w:t xml:space="preserve"> and responding to t</w:t>
            </w:r>
            <w:r w:rsidR="00615599">
              <w:rPr>
                <w:rFonts w:eastAsia="Calibri"/>
                <w:color w:val="auto"/>
                <w:lang w:val="en-US"/>
              </w:rPr>
              <w:t>hem</w:t>
            </w:r>
            <w:r w:rsidRPr="00A26D88">
              <w:rPr>
                <w:rFonts w:eastAsia="Calibri"/>
                <w:color w:val="auto"/>
                <w:lang w:val="en-US"/>
              </w:rPr>
              <w:t xml:space="preserve"> using words, formulaic </w:t>
            </w:r>
            <w:proofErr w:type="gramStart"/>
            <w:r w:rsidRPr="00A26D88">
              <w:rPr>
                <w:rFonts w:eastAsia="Calibri"/>
                <w:color w:val="auto"/>
                <w:lang w:val="en-US"/>
              </w:rPr>
              <w:t>expressions</w:t>
            </w:r>
            <w:proofErr w:type="gramEnd"/>
            <w:r w:rsidRPr="00A26D88">
              <w:rPr>
                <w:rFonts w:eastAsia="Calibri"/>
                <w:color w:val="auto"/>
                <w:lang w:val="en-US"/>
              </w:rPr>
              <w:t xml:space="preserve"> and modelled sentences in Italian</w:t>
            </w:r>
          </w:p>
          <w:p w:rsidRPr="001F67EA" w:rsidR="00A26D88" w:rsidP="002125D0" w:rsidRDefault="001F67EA" w14:paraId="7F218BDA" w14:textId="77777777">
            <w:pPr>
              <w:pStyle w:val="ACtabletextCEbullet"/>
              <w:ind w:left="323" w:hanging="270"/>
              <w:rPr>
                <w:iCs/>
                <w:color w:val="FFCC66" w:themeColor="text1" w:themeTint="BF"/>
              </w:rPr>
            </w:pPr>
            <w:r w:rsidRPr="001F67EA">
              <w:rPr>
                <w:rFonts w:eastAsia="Calibri"/>
                <w:color w:val="auto"/>
                <w:lang w:val="en-US"/>
              </w:rPr>
              <w:t>viewing documentaries about Australian/Italian cities or the natural environment to complete a list of facts or to collect information to discuss and compare with peers</w:t>
            </w:r>
          </w:p>
          <w:p w:rsidRPr="00E014DC" w:rsidR="001F67EA" w:rsidP="002125D0" w:rsidRDefault="005E18C5" w14:paraId="7191A40C" w14:textId="04652E54">
            <w:pPr>
              <w:pStyle w:val="ACtabletextCEbullet"/>
              <w:ind w:left="323" w:hanging="270"/>
              <w:rPr>
                <w:iCs/>
                <w:color w:val="FFCC66" w:themeColor="text1" w:themeTint="BF"/>
              </w:rPr>
            </w:pPr>
            <w:r w:rsidRPr="005E18C5">
              <w:rPr>
                <w:rFonts w:eastAsia="Calibri"/>
                <w:color w:val="auto"/>
                <w:lang w:val="en-US"/>
              </w:rPr>
              <w:t xml:space="preserve">gathering information by interpreting a range of texts, including signs, instructions, </w:t>
            </w:r>
            <w:proofErr w:type="gramStart"/>
            <w:r w:rsidRPr="005E18C5">
              <w:rPr>
                <w:rFonts w:eastAsia="Calibri"/>
                <w:color w:val="auto"/>
                <w:lang w:val="en-US"/>
              </w:rPr>
              <w:t>directions</w:t>
            </w:r>
            <w:proofErr w:type="gramEnd"/>
            <w:r w:rsidRPr="005E18C5">
              <w:rPr>
                <w:rFonts w:eastAsia="Calibri"/>
                <w:color w:val="auto"/>
                <w:lang w:val="en-US"/>
              </w:rPr>
              <w:t xml:space="preserve"> and diagrams, and then participating in class discussions using this information or presenting information independently in a variety of forms, for example, using a flowchart to explain the life cycle of a butterfly, or reporting </w:t>
            </w:r>
            <w:proofErr w:type="spellStart"/>
            <w:r w:rsidRPr="005E18C5">
              <w:rPr>
                <w:rFonts w:eastAsia="Calibri"/>
                <w:i/>
                <w:iCs/>
                <w:color w:val="auto"/>
                <w:lang w:val="en-US"/>
              </w:rPr>
              <w:t>Metà</w:t>
            </w:r>
            <w:proofErr w:type="spellEnd"/>
            <w:r w:rsidRPr="005E18C5">
              <w:rPr>
                <w:rFonts w:eastAsia="Calibri"/>
                <w:i/>
                <w:iCs/>
                <w:color w:val="auto"/>
                <w:lang w:val="en-US"/>
              </w:rPr>
              <w:t xml:space="preserve"> </w:t>
            </w:r>
            <w:proofErr w:type="spellStart"/>
            <w:r w:rsidRPr="005E18C5">
              <w:rPr>
                <w:rFonts w:eastAsia="Calibri"/>
                <w:i/>
                <w:iCs/>
                <w:color w:val="auto"/>
                <w:lang w:val="en-US"/>
              </w:rPr>
              <w:t>della</w:t>
            </w:r>
            <w:proofErr w:type="spellEnd"/>
            <w:r w:rsidRPr="005E18C5">
              <w:rPr>
                <w:rFonts w:eastAsia="Calibri"/>
                <w:i/>
                <w:iCs/>
                <w:color w:val="auto"/>
                <w:lang w:val="en-US"/>
              </w:rPr>
              <w:t xml:space="preserve"> </w:t>
            </w:r>
            <w:proofErr w:type="spellStart"/>
            <w:r w:rsidRPr="005E18C5">
              <w:rPr>
                <w:rFonts w:eastAsia="Calibri"/>
                <w:i/>
                <w:iCs/>
                <w:color w:val="auto"/>
                <w:lang w:val="en-US"/>
              </w:rPr>
              <w:t>classe</w:t>
            </w:r>
            <w:proofErr w:type="spellEnd"/>
            <w:r w:rsidRPr="005E18C5">
              <w:rPr>
                <w:rFonts w:eastAsia="Calibri"/>
                <w:i/>
                <w:iCs/>
                <w:color w:val="auto"/>
                <w:lang w:val="en-US"/>
              </w:rPr>
              <w:t xml:space="preserve"> … </w:t>
            </w:r>
            <w:r w:rsidRPr="005E18C5">
              <w:rPr>
                <w:rFonts w:eastAsia="Calibri"/>
                <w:i/>
                <w:iCs/>
                <w:color w:val="auto"/>
                <w:lang w:val="fr-FR"/>
              </w:rPr>
              <w:t>La</w:t>
            </w:r>
            <w:r w:rsidRPr="005E18C5">
              <w:rPr>
                <w:rFonts w:eastAsia="Calibri"/>
                <w:color w:val="auto"/>
                <w:lang w:val="fr-FR"/>
              </w:rPr>
              <w:t xml:space="preserve"> </w:t>
            </w:r>
            <w:proofErr w:type="spellStart"/>
            <w:r w:rsidRPr="005E18C5">
              <w:rPr>
                <w:rFonts w:eastAsia="Calibri"/>
                <w:i/>
                <w:iCs/>
                <w:color w:val="auto"/>
                <w:lang w:val="fr-FR"/>
              </w:rPr>
              <w:t>maggior</w:t>
            </w:r>
            <w:proofErr w:type="spellEnd"/>
            <w:r w:rsidRPr="005E18C5">
              <w:rPr>
                <w:rFonts w:eastAsia="Calibri"/>
                <w:i/>
                <w:iCs/>
                <w:color w:val="auto"/>
                <w:lang w:val="fr-FR"/>
              </w:rPr>
              <w:t xml:space="preserve"> parte</w:t>
            </w:r>
            <w:r w:rsidRPr="005E18C5">
              <w:rPr>
                <w:rFonts w:eastAsia="Calibri"/>
                <w:color w:val="auto"/>
                <w:lang w:val="fr-FR"/>
              </w:rPr>
              <w:t xml:space="preserve"> </w:t>
            </w:r>
            <w:r w:rsidRPr="005E18C5">
              <w:rPr>
                <w:rFonts w:eastAsia="Calibri"/>
                <w:i/>
                <w:iCs/>
                <w:color w:val="auto"/>
                <w:lang w:val="fr-FR"/>
              </w:rPr>
              <w:t xml:space="preserve">… </w:t>
            </w:r>
            <w:proofErr w:type="spellStart"/>
            <w:r w:rsidRPr="005E18C5">
              <w:rPr>
                <w:rFonts w:eastAsia="Calibri"/>
                <w:i/>
                <w:iCs/>
                <w:color w:val="auto"/>
                <w:lang w:val="fr-FR"/>
              </w:rPr>
              <w:t>Pochi</w:t>
            </w:r>
            <w:proofErr w:type="spellEnd"/>
            <w:r w:rsidRPr="005E18C5">
              <w:rPr>
                <w:rFonts w:eastAsia="Calibri"/>
                <w:i/>
                <w:iCs/>
                <w:color w:val="auto"/>
                <w:lang w:val="fr-FR"/>
              </w:rPr>
              <w:t xml:space="preserve"> … </w:t>
            </w:r>
            <w:proofErr w:type="spellStart"/>
            <w:r w:rsidRPr="005E18C5">
              <w:rPr>
                <w:rFonts w:eastAsia="Calibri"/>
                <w:i/>
                <w:iCs/>
                <w:color w:val="auto"/>
                <w:lang w:val="fr-FR"/>
              </w:rPr>
              <w:t>Tanti</w:t>
            </w:r>
            <w:proofErr w:type="spellEnd"/>
            <w:r w:rsidRPr="005E18C5">
              <w:rPr>
                <w:rFonts w:eastAsia="Calibri"/>
                <w:color w:val="auto"/>
                <w:lang w:val="fr-FR"/>
              </w:rPr>
              <w:t xml:space="preserve"> … </w:t>
            </w:r>
            <w:proofErr w:type="spellStart"/>
            <w:r w:rsidRPr="005E18C5">
              <w:rPr>
                <w:rFonts w:eastAsia="Calibri"/>
                <w:i/>
                <w:iCs/>
                <w:color w:val="auto"/>
                <w:lang w:val="fr-FR"/>
              </w:rPr>
              <w:t>Alcuni</w:t>
            </w:r>
            <w:proofErr w:type="spellEnd"/>
            <w:r w:rsidRPr="005E18C5">
              <w:rPr>
                <w:rFonts w:eastAsia="Calibri"/>
                <w:i/>
                <w:iCs/>
                <w:color w:val="auto"/>
                <w:lang w:val="fr-FR"/>
              </w:rPr>
              <w:t xml:space="preserve"> …</w:t>
            </w:r>
            <w:r w:rsidRPr="005E18C5">
              <w:rPr>
                <w:rFonts w:eastAsia="Calibri"/>
                <w:color w:val="auto"/>
                <w:lang w:val="fr-FR"/>
              </w:rPr>
              <w:t xml:space="preserve"> </w:t>
            </w:r>
            <w:r w:rsidRPr="1E93980E" w:rsidR="06442BA5">
              <w:rPr>
                <w:rFonts w:eastAsia="Calibri"/>
                <w:color w:val="auto"/>
                <w:lang w:val="fr-FR"/>
              </w:rPr>
              <w:t>Q</w:t>
            </w:r>
            <w:r w:rsidRPr="005E18C5">
              <w:rPr>
                <w:rFonts w:eastAsia="Calibri"/>
                <w:i/>
                <w:iCs/>
                <w:color w:val="auto"/>
                <w:lang w:val="fr-FR"/>
              </w:rPr>
              <w:t>uasi tutti …</w:t>
            </w:r>
          </w:p>
        </w:tc>
      </w:tr>
      <w:tr w:rsidRPr="00E014DC" w:rsidR="000F2720" w:rsidTr="003A1F03" w14:paraId="20B08D4D" w14:textId="77777777">
        <w:trPr>
          <w:trHeight w:val="670"/>
        </w:trPr>
        <w:tc>
          <w:tcPr>
            <w:tcW w:w="4673" w:type="dxa"/>
          </w:tcPr>
          <w:p w:rsidR="00685D7E" w:rsidP="003A1F03" w:rsidRDefault="00685D7E" w14:paraId="6D15F206" w14:textId="14C94A57">
            <w:pPr>
              <w:pStyle w:val="ACtabletextCD"/>
            </w:pPr>
            <w:r w:rsidRPr="00DD205B">
              <w:t xml:space="preserve">apply strategies to interpret and convey meaning in Italian language in familiar </w:t>
            </w:r>
            <w:r>
              <w:t xml:space="preserve">non-verbal, </w:t>
            </w:r>
            <w:r w:rsidRPr="00DD205B">
              <w:t>spoken</w:t>
            </w:r>
            <w:r>
              <w:t xml:space="preserve"> and </w:t>
            </w:r>
            <w:r w:rsidRPr="00DD205B">
              <w:t xml:space="preserve">written cultural contexts </w:t>
            </w:r>
          </w:p>
          <w:p w:rsidRPr="00E9248E" w:rsidR="000F2720" w:rsidP="003A1F03" w:rsidRDefault="00685D7E" w14:paraId="7DABE6B6" w14:textId="7DF2B2B5">
            <w:pPr>
              <w:pStyle w:val="ACtabletextCD"/>
              <w:rPr>
                <w:rStyle w:val="SubtleEmphasis"/>
                <w:i/>
                <w:iCs w:val="0"/>
              </w:rPr>
            </w:pPr>
            <w:r>
              <w:t>AC9LIT6C0</w:t>
            </w:r>
            <w:r w:rsidRPr="00DD205B">
              <w:t>4</w:t>
            </w:r>
          </w:p>
        </w:tc>
        <w:tc>
          <w:tcPr>
            <w:tcW w:w="10453" w:type="dxa"/>
            <w:gridSpan w:val="2"/>
          </w:tcPr>
          <w:p w:rsidRPr="00BE6DA7" w:rsidR="000F2720" w:rsidP="002125D0" w:rsidRDefault="00BE6DA7" w14:paraId="40D4AE9F" w14:textId="77777777">
            <w:pPr>
              <w:pStyle w:val="ACtabletextCEbullet"/>
              <w:ind w:left="323" w:hanging="270"/>
              <w:rPr>
                <w:iCs/>
                <w:color w:val="auto"/>
              </w:rPr>
            </w:pPr>
            <w:r w:rsidRPr="00BE6DA7">
              <w:rPr>
                <w:rFonts w:eastAsia="Calibri"/>
                <w:color w:val="auto"/>
                <w:lang w:val="en-US"/>
              </w:rPr>
              <w:t>using print or digital dictionaries and electronic translation tools to find the correct meaning of words and expressions within a given context, and then using them appropriately to compose their own texts</w:t>
            </w:r>
          </w:p>
          <w:p w:rsidRPr="00EE3040" w:rsidR="00BE6DA7" w:rsidP="002125D0" w:rsidRDefault="00EE3040" w14:paraId="68C248FE" w14:textId="77777777">
            <w:pPr>
              <w:pStyle w:val="ACtabletextCEbullet"/>
              <w:ind w:left="323" w:hanging="270"/>
              <w:rPr>
                <w:iCs/>
                <w:color w:val="auto"/>
              </w:rPr>
            </w:pPr>
            <w:r w:rsidRPr="00EE3040">
              <w:rPr>
                <w:rFonts w:eastAsia="Calibri"/>
                <w:color w:val="auto"/>
                <w:lang w:val="en-US"/>
              </w:rPr>
              <w:t>using bilingual learning resources and electronic translation tools to compose print or digital word banks or glossaries of Italian and English expressions used in formal and informal interactions</w:t>
            </w:r>
          </w:p>
          <w:p w:rsidRPr="00D413EE" w:rsidR="00EE3040" w:rsidP="002125D0" w:rsidRDefault="00D413EE" w14:paraId="30C1CE02" w14:textId="77777777">
            <w:pPr>
              <w:pStyle w:val="ACtabletextCEbullet"/>
              <w:ind w:left="323" w:hanging="270"/>
              <w:rPr>
                <w:iCs/>
                <w:color w:val="auto"/>
              </w:rPr>
            </w:pPr>
            <w:r w:rsidRPr="00D413EE">
              <w:rPr>
                <w:rFonts w:eastAsia="Calibri"/>
                <w:color w:val="auto"/>
                <w:lang w:val="en-US"/>
              </w:rPr>
              <w:t xml:space="preserve">noticing that there is not always word for word equivalence when moving between English and Italian, for example, noticing language differences in advertisements, websites, shop signs </w:t>
            </w:r>
            <w:r w:rsidRPr="00D413EE">
              <w:rPr>
                <w:rFonts w:eastAsia="Calibri"/>
                <w:i/>
                <w:iCs/>
                <w:color w:val="auto"/>
                <w:lang w:val="en-US"/>
              </w:rPr>
              <w:t>Tabacchi</w:t>
            </w:r>
            <w:r w:rsidRPr="00D413EE">
              <w:rPr>
                <w:rFonts w:eastAsia="Calibri"/>
                <w:color w:val="auto"/>
                <w:lang w:val="en-US"/>
              </w:rPr>
              <w:t xml:space="preserve">, and warning signs </w:t>
            </w:r>
            <w:proofErr w:type="spellStart"/>
            <w:r w:rsidRPr="00D413EE">
              <w:rPr>
                <w:rFonts w:eastAsia="Calibri"/>
                <w:i/>
                <w:iCs/>
                <w:color w:val="auto"/>
                <w:lang w:val="en-US"/>
              </w:rPr>
              <w:t>Vietato</w:t>
            </w:r>
            <w:proofErr w:type="spellEnd"/>
            <w:r w:rsidRPr="00D413EE">
              <w:rPr>
                <w:rFonts w:eastAsia="Calibri"/>
                <w:color w:val="auto"/>
                <w:lang w:val="en-US"/>
              </w:rPr>
              <w:t xml:space="preserve"> </w:t>
            </w:r>
            <w:proofErr w:type="spellStart"/>
            <w:proofErr w:type="gramStart"/>
            <w:r w:rsidRPr="00D413EE">
              <w:rPr>
                <w:rFonts w:eastAsia="Calibri"/>
                <w:i/>
                <w:iCs/>
                <w:color w:val="auto"/>
                <w:lang w:val="en-US"/>
              </w:rPr>
              <w:t>entrare</w:t>
            </w:r>
            <w:proofErr w:type="spellEnd"/>
            <w:r w:rsidRPr="00D413EE">
              <w:rPr>
                <w:rFonts w:eastAsia="Calibri"/>
                <w:i/>
                <w:iCs/>
                <w:color w:val="auto"/>
                <w:lang w:val="en-US"/>
              </w:rPr>
              <w:t>!,</w:t>
            </w:r>
            <w:proofErr w:type="gramEnd"/>
            <w:r w:rsidRPr="00D413EE">
              <w:rPr>
                <w:rFonts w:eastAsia="Calibri"/>
                <w:i/>
                <w:iCs/>
                <w:color w:val="auto"/>
                <w:lang w:val="en-US"/>
              </w:rPr>
              <w:t xml:space="preserve"> Ė </w:t>
            </w:r>
            <w:proofErr w:type="spellStart"/>
            <w:r w:rsidRPr="00D413EE">
              <w:rPr>
                <w:rFonts w:eastAsia="Calibri"/>
                <w:i/>
                <w:iCs/>
                <w:color w:val="auto"/>
                <w:lang w:val="en-US"/>
              </w:rPr>
              <w:t>Vietato</w:t>
            </w:r>
            <w:proofErr w:type="spellEnd"/>
            <w:r w:rsidRPr="00D413EE">
              <w:rPr>
                <w:rFonts w:eastAsia="Calibri"/>
                <w:i/>
                <w:iCs/>
                <w:color w:val="auto"/>
                <w:lang w:val="en-US"/>
              </w:rPr>
              <w:t xml:space="preserve"> </w:t>
            </w:r>
            <w:proofErr w:type="spellStart"/>
            <w:r w:rsidRPr="00D413EE">
              <w:rPr>
                <w:rFonts w:eastAsia="Calibri"/>
                <w:i/>
                <w:iCs/>
                <w:color w:val="auto"/>
                <w:lang w:val="en-US"/>
              </w:rPr>
              <w:t>calpestare</w:t>
            </w:r>
            <w:proofErr w:type="spellEnd"/>
            <w:r w:rsidRPr="00D413EE">
              <w:rPr>
                <w:rFonts w:eastAsia="Calibri"/>
                <w:i/>
                <w:iCs/>
                <w:color w:val="auto"/>
                <w:lang w:val="en-US"/>
              </w:rPr>
              <w:t xml:space="preserve"> </w:t>
            </w:r>
            <w:proofErr w:type="spellStart"/>
            <w:r w:rsidRPr="00D413EE">
              <w:rPr>
                <w:rFonts w:eastAsia="Calibri"/>
                <w:i/>
                <w:iCs/>
                <w:color w:val="auto"/>
                <w:lang w:val="en-US"/>
              </w:rPr>
              <w:t>l’erba</w:t>
            </w:r>
            <w:proofErr w:type="spellEnd"/>
            <w:r w:rsidRPr="00D413EE">
              <w:rPr>
                <w:rFonts w:eastAsia="Calibri"/>
                <w:i/>
                <w:iCs/>
                <w:color w:val="auto"/>
                <w:lang w:val="en-US"/>
              </w:rPr>
              <w:t>!</w:t>
            </w:r>
          </w:p>
          <w:p w:rsidRPr="009F2FB0" w:rsidR="00D413EE" w:rsidP="002125D0" w:rsidRDefault="009F2FB0" w14:paraId="5F35BD45" w14:textId="77777777">
            <w:pPr>
              <w:pStyle w:val="ACtabletextCEbullet"/>
              <w:ind w:left="323" w:hanging="270"/>
              <w:rPr>
                <w:iCs/>
                <w:color w:val="auto"/>
              </w:rPr>
            </w:pPr>
            <w:r w:rsidRPr="009F2FB0">
              <w:rPr>
                <w:rFonts w:eastAsia="Calibri"/>
                <w:color w:val="auto"/>
                <w:lang w:val="en-US"/>
              </w:rPr>
              <w:t>comparing cultural concepts and messages expressed in stories and song lyrics and comparing how similar concepts and messages are expressed in English</w:t>
            </w:r>
          </w:p>
          <w:p w:rsidRPr="00F048C0" w:rsidR="009F2FB0" w:rsidP="002125D0" w:rsidRDefault="00F048C0" w14:paraId="4AFD275A" w14:textId="77777777">
            <w:pPr>
              <w:pStyle w:val="ACtabletextCEbullet"/>
              <w:ind w:left="323" w:hanging="270"/>
              <w:rPr>
                <w:iCs/>
                <w:color w:val="auto"/>
              </w:rPr>
            </w:pPr>
            <w:r w:rsidRPr="00F048C0">
              <w:rPr>
                <w:rFonts w:eastAsia="Calibri"/>
                <w:color w:val="auto"/>
                <w:lang w:val="en-US"/>
              </w:rPr>
              <w:lastRenderedPageBreak/>
              <w:t xml:space="preserve">collecting and </w:t>
            </w:r>
            <w:proofErr w:type="spellStart"/>
            <w:r w:rsidRPr="00F048C0">
              <w:rPr>
                <w:rFonts w:eastAsia="Calibri"/>
                <w:color w:val="auto"/>
                <w:lang w:val="en-US"/>
              </w:rPr>
              <w:t>organising</w:t>
            </w:r>
            <w:proofErr w:type="spellEnd"/>
            <w:r w:rsidRPr="00F048C0">
              <w:rPr>
                <w:rFonts w:eastAsia="Calibri"/>
                <w:color w:val="auto"/>
                <w:lang w:val="en-US"/>
              </w:rPr>
              <w:t xml:space="preserve"> information about an Italian cultural event from a variety of texts, using digital presentation software to share findings with peers</w:t>
            </w:r>
          </w:p>
          <w:p w:rsidRPr="000D2D2E" w:rsidR="00F048C0" w:rsidP="002125D0" w:rsidRDefault="000D2D2E" w14:paraId="4E9F0F0B" w14:textId="77777777">
            <w:pPr>
              <w:pStyle w:val="ACtabletextCEbullet"/>
              <w:ind w:left="323" w:hanging="270"/>
              <w:rPr>
                <w:iCs/>
                <w:color w:val="auto"/>
              </w:rPr>
            </w:pPr>
            <w:r w:rsidRPr="000D2D2E">
              <w:rPr>
                <w:rFonts w:eastAsia="Calibri"/>
                <w:color w:val="auto"/>
                <w:lang w:val="en-US"/>
              </w:rPr>
              <w:t>asking and responding to structured questions (</w:t>
            </w:r>
            <w:r w:rsidRPr="000D2D2E">
              <w:rPr>
                <w:rFonts w:eastAsia="Calibri"/>
                <w:i/>
                <w:iCs/>
                <w:color w:val="auto"/>
                <w:lang w:val="en-US"/>
              </w:rPr>
              <w:t xml:space="preserve">Chi ...? Dove ...? Cosa ...?  </w:t>
            </w:r>
            <w:proofErr w:type="spellStart"/>
            <w:r w:rsidRPr="000D2D2E">
              <w:rPr>
                <w:rFonts w:eastAsia="Calibri"/>
                <w:i/>
                <w:iCs/>
                <w:color w:val="auto"/>
                <w:lang w:val="en-US"/>
              </w:rPr>
              <w:t>Perché</w:t>
            </w:r>
            <w:proofErr w:type="spellEnd"/>
            <w:r w:rsidRPr="000D2D2E">
              <w:rPr>
                <w:rFonts w:eastAsia="Calibri"/>
                <w:i/>
                <w:iCs/>
                <w:color w:val="auto"/>
                <w:lang w:val="en-US"/>
              </w:rPr>
              <w:t xml:space="preserve"> </w:t>
            </w:r>
            <w:r w:rsidRPr="000D2D2E">
              <w:rPr>
                <w:rFonts w:ascii="Calibri" w:hAnsi="Calibri" w:eastAsia="Calibri"/>
                <w:i/>
                <w:iCs/>
                <w:color w:val="auto"/>
                <w:sz w:val="22"/>
                <w:szCs w:val="22"/>
                <w:lang w:val="en-US"/>
              </w:rPr>
              <w:t>…</w:t>
            </w:r>
            <w:r w:rsidRPr="000D2D2E">
              <w:rPr>
                <w:rFonts w:eastAsia="Calibri"/>
                <w:i/>
                <w:iCs/>
                <w:color w:val="auto"/>
                <w:lang w:val="en-US"/>
              </w:rPr>
              <w:t xml:space="preserve">? Quando ...? </w:t>
            </w:r>
            <w:r w:rsidRPr="000D2D2E">
              <w:rPr>
                <w:rFonts w:eastAsia="Calibri"/>
                <w:color w:val="auto"/>
                <w:lang w:val="en-US"/>
              </w:rPr>
              <w:t>etc</w:t>
            </w:r>
            <w:r w:rsidRPr="000D2D2E">
              <w:rPr>
                <w:rFonts w:eastAsia="Calibri"/>
                <w:i/>
                <w:iCs/>
                <w:color w:val="auto"/>
                <w:lang w:val="en-US"/>
              </w:rPr>
              <w:t>.)</w:t>
            </w:r>
            <w:r w:rsidRPr="000D2D2E">
              <w:rPr>
                <w:rFonts w:eastAsia="Calibri"/>
                <w:color w:val="auto"/>
                <w:lang w:val="en-US"/>
              </w:rPr>
              <w:t xml:space="preserve"> using modelled language to express opinions about events and characters in texts, and to interpret, compare and evaluate the purpose of the texts and audience</w:t>
            </w:r>
          </w:p>
          <w:p w:rsidR="000D2D2E" w:rsidP="002125D0" w:rsidRDefault="003A1F03" w14:paraId="46BECC4D" w14:textId="28C8E191">
            <w:pPr>
              <w:pStyle w:val="ACtabletextCEbullet"/>
              <w:ind w:left="323" w:hanging="270"/>
              <w:rPr>
                <w:rStyle w:val="SubtleEmphasis"/>
              </w:rPr>
            </w:pPr>
            <w:r w:rsidRPr="00A1230A">
              <w:t xml:space="preserve">gathering </w:t>
            </w:r>
            <w:proofErr w:type="gramStart"/>
            <w:r w:rsidRPr="00A1230A">
              <w:t>factual information</w:t>
            </w:r>
            <w:proofErr w:type="gramEnd"/>
            <w:r w:rsidRPr="00A1230A">
              <w:t xml:space="preserve"> from a range of texts, </w:t>
            </w:r>
            <w:r w:rsidRPr="042941E7">
              <w:t>(</w:t>
            </w:r>
            <w:r w:rsidRPr="00A1230A">
              <w:t xml:space="preserve">signs, instructions, directions, menus, diagrams, websites, advertisements, weather reports, </w:t>
            </w:r>
            <w:r w:rsidRPr="5BF3E0AB">
              <w:t xml:space="preserve">etc.) </w:t>
            </w:r>
            <w:r>
              <w:t xml:space="preserve">and </w:t>
            </w:r>
            <w:r w:rsidRPr="00A1230A">
              <w:t>tabulating findings using print and digital dictionaries and translation tools to ensure correct meaning in context</w:t>
            </w:r>
          </w:p>
        </w:tc>
      </w:tr>
      <w:tr w:rsidRPr="00F91937" w:rsidR="0055542E" w:rsidTr="6F9C0CE4" w14:paraId="26DA2FAB" w14:textId="77777777">
        <w:tc>
          <w:tcPr>
            <w:tcW w:w="15126" w:type="dxa"/>
            <w:gridSpan w:val="3"/>
            <w:shd w:val="clear" w:color="auto" w:fill="E5F5FB" w:themeFill="accent2"/>
          </w:tcPr>
          <w:p w:rsidRPr="00F91937" w:rsidR="0055542E" w:rsidP="00BC0DD3" w:rsidRDefault="0055542E" w14:paraId="11593886" w14:textId="0942CBC2">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Creating t</w:t>
            </w:r>
            <w:r w:rsidR="003A4EC5">
              <w:rPr>
                <w:b/>
                <w:bCs/>
                <w:color w:val="auto"/>
              </w:rPr>
              <w:t xml:space="preserve">ext in </w:t>
            </w:r>
            <w:r w:rsidR="00D00104">
              <w:rPr>
                <w:b/>
                <w:bCs/>
                <w:color w:val="auto"/>
              </w:rPr>
              <w:t>Italian</w:t>
            </w:r>
          </w:p>
        </w:tc>
      </w:tr>
      <w:tr w:rsidRPr="00AC3AA2" w:rsidR="0055542E" w:rsidTr="003735E8" w14:paraId="12C933AC" w14:textId="77777777">
        <w:trPr>
          <w:trHeight w:val="670"/>
        </w:trPr>
        <w:tc>
          <w:tcPr>
            <w:tcW w:w="4673" w:type="dxa"/>
          </w:tcPr>
          <w:p w:rsidR="006F30C9" w:rsidP="003735E8" w:rsidRDefault="006F30C9" w14:paraId="4BBA8F99" w14:textId="77777777">
            <w:pPr>
              <w:pStyle w:val="ACtabletextCD"/>
            </w:pPr>
            <w:r w:rsidRPr="00316623">
              <w:t xml:space="preserve">create and present a range of </w:t>
            </w:r>
            <w:r>
              <w:t xml:space="preserve">informative and imaginative, </w:t>
            </w:r>
            <w:r w:rsidRPr="00316623">
              <w:t>spoken</w:t>
            </w:r>
            <w:r>
              <w:t>,</w:t>
            </w:r>
            <w:r w:rsidRPr="00316623">
              <w:t xml:space="preserve"> written </w:t>
            </w:r>
            <w:r>
              <w:t xml:space="preserve">and multimodal </w:t>
            </w:r>
            <w:r w:rsidRPr="00316623">
              <w:t>texts using a variety of modelled sentence structures to sequence information and ideas, and conventions appropriate to text type</w:t>
            </w:r>
            <w:r>
              <w:t xml:space="preserve"> </w:t>
            </w:r>
          </w:p>
          <w:p w:rsidRPr="00E9248E" w:rsidR="0055542E" w:rsidP="003735E8" w:rsidRDefault="006F30C9" w14:paraId="1B63756F" w14:textId="4F23C882">
            <w:pPr>
              <w:pStyle w:val="ACtabletextCD"/>
              <w:rPr>
                <w:rStyle w:val="SubtleEmphasis"/>
                <w:i/>
                <w:iCs w:val="0"/>
              </w:rPr>
            </w:pPr>
            <w:r>
              <w:t>AC9LIT6C05</w:t>
            </w:r>
          </w:p>
        </w:tc>
        <w:tc>
          <w:tcPr>
            <w:tcW w:w="10453" w:type="dxa"/>
            <w:gridSpan w:val="2"/>
          </w:tcPr>
          <w:p w:rsidRPr="007D4D19" w:rsidR="0055542E" w:rsidP="002125D0" w:rsidRDefault="007D4D19" w14:paraId="56D99F27" w14:textId="6D968E57">
            <w:pPr>
              <w:pStyle w:val="ACtabletextCEbullet"/>
              <w:ind w:left="323" w:hanging="270"/>
              <w:rPr>
                <w:iCs/>
                <w:color w:val="FFCC66" w:themeColor="text1" w:themeTint="BF"/>
              </w:rPr>
            </w:pPr>
            <w:r w:rsidRPr="007D4D19">
              <w:rPr>
                <w:rFonts w:eastAsia="Calibri"/>
                <w:color w:val="auto"/>
                <w:lang w:val="en-US"/>
              </w:rPr>
              <w:t xml:space="preserve">conveying information to others through different text types, for example, creating an advertisement such as </w:t>
            </w:r>
            <w:r w:rsidRPr="007D4D19">
              <w:rPr>
                <w:rFonts w:eastAsia="Calibri"/>
                <w:i/>
                <w:iCs/>
                <w:color w:val="auto"/>
                <w:lang w:val="en-US"/>
              </w:rPr>
              <w:t>la festa</w:t>
            </w:r>
            <w:r w:rsidRPr="007D4D19">
              <w:rPr>
                <w:rFonts w:eastAsia="Calibri"/>
                <w:color w:val="auto"/>
                <w:lang w:val="en-US"/>
              </w:rPr>
              <w:t xml:space="preserve"> </w:t>
            </w:r>
            <w:proofErr w:type="spellStart"/>
            <w:r w:rsidRPr="007D4D19">
              <w:rPr>
                <w:rFonts w:eastAsia="Calibri"/>
                <w:i/>
                <w:iCs/>
                <w:color w:val="auto"/>
                <w:lang w:val="en-US"/>
              </w:rPr>
              <w:t>della</w:t>
            </w:r>
            <w:proofErr w:type="spellEnd"/>
            <w:r w:rsidRPr="007D4D19">
              <w:rPr>
                <w:rFonts w:eastAsia="Calibri"/>
                <w:i/>
                <w:iCs/>
                <w:color w:val="auto"/>
                <w:lang w:val="en-US"/>
              </w:rPr>
              <w:t xml:space="preserve"> </w:t>
            </w:r>
            <w:proofErr w:type="spellStart"/>
            <w:r w:rsidRPr="007D4D19">
              <w:rPr>
                <w:rFonts w:eastAsia="Calibri"/>
                <w:i/>
                <w:iCs/>
                <w:color w:val="auto"/>
                <w:lang w:val="en-US"/>
              </w:rPr>
              <w:t>cioccolata</w:t>
            </w:r>
            <w:proofErr w:type="spellEnd"/>
            <w:r w:rsidRPr="007D4D19">
              <w:rPr>
                <w:rFonts w:eastAsia="Calibri"/>
                <w:i/>
                <w:iCs/>
                <w:color w:val="auto"/>
                <w:lang w:val="en-US"/>
              </w:rPr>
              <w:t xml:space="preserve"> di Perugia: </w:t>
            </w:r>
            <w:proofErr w:type="spellStart"/>
            <w:r w:rsidRPr="007D4D19">
              <w:rPr>
                <w:rFonts w:eastAsia="Calibri"/>
                <w:i/>
                <w:iCs/>
                <w:color w:val="auto"/>
                <w:lang w:val="en-US"/>
              </w:rPr>
              <w:t>Vuoi</w:t>
            </w:r>
            <w:proofErr w:type="spellEnd"/>
            <w:r w:rsidRPr="007D4D19">
              <w:rPr>
                <w:rFonts w:eastAsia="Calibri"/>
                <w:i/>
                <w:iCs/>
                <w:color w:val="auto"/>
                <w:lang w:val="en-US"/>
              </w:rPr>
              <w:t xml:space="preserve"> </w:t>
            </w:r>
            <w:proofErr w:type="spellStart"/>
            <w:r w:rsidRPr="007D4D19">
              <w:rPr>
                <w:rFonts w:eastAsia="Calibri"/>
                <w:i/>
                <w:iCs/>
                <w:color w:val="auto"/>
                <w:lang w:val="en-US"/>
              </w:rPr>
              <w:t>partecipare</w:t>
            </w:r>
            <w:proofErr w:type="spellEnd"/>
            <w:r w:rsidRPr="007D4D19">
              <w:rPr>
                <w:rFonts w:eastAsia="Calibri"/>
                <w:i/>
                <w:iCs/>
                <w:color w:val="auto"/>
                <w:lang w:val="en-US"/>
              </w:rPr>
              <w:t xml:space="preserve"> …? Ti </w:t>
            </w:r>
            <w:proofErr w:type="spellStart"/>
            <w:r w:rsidRPr="007D4D19">
              <w:rPr>
                <w:rFonts w:eastAsia="Calibri"/>
                <w:i/>
                <w:iCs/>
                <w:color w:val="auto"/>
                <w:lang w:val="en-US"/>
              </w:rPr>
              <w:t>piace</w:t>
            </w:r>
            <w:proofErr w:type="spellEnd"/>
            <w:r w:rsidRPr="007D4D19">
              <w:rPr>
                <w:rFonts w:eastAsia="Calibri"/>
                <w:i/>
                <w:iCs/>
                <w:color w:val="auto"/>
                <w:lang w:val="en-US"/>
              </w:rPr>
              <w:t xml:space="preserve"> …?</w:t>
            </w:r>
            <w:r w:rsidRPr="007D4D19">
              <w:rPr>
                <w:rFonts w:eastAsia="Calibri"/>
                <w:color w:val="auto"/>
                <w:lang w:val="en-US"/>
              </w:rPr>
              <w:t xml:space="preserve"> </w:t>
            </w:r>
            <w:proofErr w:type="spellStart"/>
            <w:r w:rsidRPr="007D4D19">
              <w:rPr>
                <w:rFonts w:eastAsia="Calibri"/>
                <w:i/>
                <w:iCs/>
                <w:color w:val="auto"/>
                <w:lang w:val="en-US"/>
              </w:rPr>
              <w:t>Preferisci</w:t>
            </w:r>
            <w:proofErr w:type="spellEnd"/>
            <w:r w:rsidRPr="007D4D19">
              <w:rPr>
                <w:rFonts w:eastAsia="Calibri"/>
                <w:i/>
                <w:iCs/>
                <w:color w:val="auto"/>
                <w:lang w:val="en-US"/>
              </w:rPr>
              <w:t xml:space="preserve"> …? Allora </w:t>
            </w:r>
            <w:proofErr w:type="spellStart"/>
            <w:r w:rsidRPr="007D4D19">
              <w:rPr>
                <w:rFonts w:eastAsia="Calibri"/>
                <w:i/>
                <w:iCs/>
                <w:color w:val="auto"/>
                <w:lang w:val="en-US"/>
              </w:rPr>
              <w:t>vieni</w:t>
            </w:r>
            <w:proofErr w:type="spellEnd"/>
            <w:r w:rsidRPr="007D4D19">
              <w:rPr>
                <w:rFonts w:eastAsia="Calibri"/>
                <w:i/>
                <w:iCs/>
                <w:color w:val="auto"/>
                <w:lang w:val="en-US"/>
              </w:rPr>
              <w:t xml:space="preserve"> a …</w:t>
            </w:r>
          </w:p>
          <w:p w:rsidRPr="0036360A" w:rsidR="007D4D19" w:rsidP="002125D0" w:rsidRDefault="0036360A" w14:paraId="05DB21CF" w14:textId="77777777">
            <w:pPr>
              <w:pStyle w:val="ACtabletextCEbullet"/>
              <w:ind w:left="323" w:hanging="270"/>
              <w:rPr>
                <w:iCs/>
                <w:color w:val="FFCC66" w:themeColor="text1" w:themeTint="BF"/>
              </w:rPr>
            </w:pPr>
            <w:r w:rsidRPr="0036360A">
              <w:rPr>
                <w:rFonts w:eastAsia="Calibri"/>
                <w:color w:val="auto"/>
                <w:lang w:val="en-US"/>
              </w:rPr>
              <w:t>writing short texts (emails, letters, etc.) to friends or family members (grandparents, older significant adults, etc.) to interact and share information about aspects of their life, using the appropriate phrases to mark respect for age, gender, and/or social authority</w:t>
            </w:r>
          </w:p>
          <w:p w:rsidRPr="00CF18EC" w:rsidR="0036360A" w:rsidP="002125D0" w:rsidRDefault="00CF18EC" w14:paraId="28DB5846" w14:textId="77777777">
            <w:pPr>
              <w:pStyle w:val="ACtabletextCEbullet"/>
              <w:ind w:left="323" w:hanging="270"/>
              <w:rPr>
                <w:iCs/>
                <w:color w:val="FFCC66" w:themeColor="text1" w:themeTint="BF"/>
              </w:rPr>
            </w:pPr>
            <w:r w:rsidRPr="00CF18EC">
              <w:rPr>
                <w:rFonts w:eastAsia="Calibri"/>
                <w:color w:val="auto"/>
                <w:lang w:val="en-US"/>
              </w:rPr>
              <w:t xml:space="preserve">writing and performing their own texts (songs, plays, video clips, fairy tales, etc.) and adapting patterns from familiar stories to create booklets, board games or a different version of a text based on the characters, </w:t>
            </w:r>
            <w:proofErr w:type="gramStart"/>
            <w:r w:rsidRPr="00CF18EC">
              <w:rPr>
                <w:rFonts w:eastAsia="Calibri"/>
                <w:color w:val="auto"/>
                <w:lang w:val="en-US"/>
              </w:rPr>
              <w:t>settings</w:t>
            </w:r>
            <w:proofErr w:type="gramEnd"/>
            <w:r w:rsidRPr="00CF18EC">
              <w:rPr>
                <w:rFonts w:eastAsia="Calibri"/>
                <w:color w:val="auto"/>
                <w:lang w:val="en-US"/>
              </w:rPr>
              <w:t xml:space="preserve"> and events of an Italian story such as </w:t>
            </w:r>
            <w:r w:rsidRPr="00CF18EC">
              <w:rPr>
                <w:rFonts w:eastAsia="Calibri"/>
                <w:i/>
                <w:iCs/>
                <w:color w:val="auto"/>
                <w:lang w:val="en-US"/>
              </w:rPr>
              <w:t>I Tre Orsi</w:t>
            </w:r>
            <w:r w:rsidRPr="00CF18EC">
              <w:rPr>
                <w:rFonts w:eastAsia="Calibri"/>
                <w:color w:val="auto"/>
                <w:lang w:val="en-US"/>
              </w:rPr>
              <w:t xml:space="preserve"> and </w:t>
            </w:r>
            <w:r w:rsidRPr="00CF18EC">
              <w:rPr>
                <w:rFonts w:eastAsia="Calibri"/>
                <w:i/>
                <w:iCs/>
                <w:color w:val="auto"/>
                <w:lang w:val="en-US"/>
              </w:rPr>
              <w:t>Il Fagiolo</w:t>
            </w:r>
          </w:p>
          <w:p w:rsidRPr="00B93C0C" w:rsidR="00CF18EC" w:rsidP="002125D0" w:rsidRDefault="00B93C0C" w14:paraId="5638A80C" w14:textId="67C370B3">
            <w:pPr>
              <w:pStyle w:val="ACtabletextCEbullet"/>
              <w:ind w:left="323" w:hanging="270"/>
              <w:rPr>
                <w:iCs/>
                <w:color w:val="FFCC66" w:themeColor="text1" w:themeTint="BF"/>
              </w:rPr>
            </w:pPr>
            <w:r w:rsidRPr="00B93C0C">
              <w:rPr>
                <w:rFonts w:eastAsia="Calibri"/>
                <w:color w:val="auto"/>
                <w:lang w:val="en-US"/>
              </w:rPr>
              <w:t>producing</w:t>
            </w:r>
            <w:r w:rsidRPr="00B93C0C" w:rsidDel="006B2759">
              <w:rPr>
                <w:rFonts w:eastAsia="Calibri"/>
                <w:color w:val="auto"/>
                <w:lang w:val="en-US"/>
              </w:rPr>
              <w:t xml:space="preserve"> </w:t>
            </w:r>
            <w:r w:rsidRPr="00B93C0C">
              <w:rPr>
                <w:rFonts w:eastAsia="Calibri"/>
                <w:color w:val="auto"/>
                <w:lang w:val="en-US"/>
              </w:rPr>
              <w:t xml:space="preserve">a class print or digital poster, locating and describing in Italian, a specific </w:t>
            </w:r>
            <w:r w:rsidR="00F6562B">
              <w:rPr>
                <w:rFonts w:eastAsia="Calibri"/>
                <w:color w:val="auto"/>
                <w:lang w:val="en-US"/>
              </w:rPr>
              <w:t xml:space="preserve">First Nations </w:t>
            </w:r>
            <w:r w:rsidRPr="7FC2F460" w:rsidR="731B9FD9">
              <w:rPr>
                <w:rFonts w:eastAsia="Calibri"/>
                <w:color w:val="auto"/>
                <w:lang w:val="en-US"/>
              </w:rPr>
              <w:t>Country/Place</w:t>
            </w:r>
            <w:r w:rsidRPr="00B93C0C">
              <w:rPr>
                <w:rFonts w:eastAsia="Calibri"/>
                <w:color w:val="auto"/>
                <w:lang w:val="en-US"/>
              </w:rPr>
              <w:t xml:space="preserve"> </w:t>
            </w:r>
            <w:r w:rsidR="00F6562B">
              <w:rPr>
                <w:rFonts w:eastAsia="Calibri"/>
                <w:color w:val="auto"/>
                <w:lang w:val="en-US"/>
              </w:rPr>
              <w:t>location</w:t>
            </w:r>
            <w:r w:rsidRPr="00B93C0C">
              <w:rPr>
                <w:rFonts w:eastAsia="Calibri"/>
                <w:color w:val="auto"/>
                <w:lang w:val="en-US"/>
              </w:rPr>
              <w:t xml:space="preserve"> in a local or regional context, or elsewhere in Australia</w:t>
            </w:r>
          </w:p>
          <w:p w:rsidRPr="00075940" w:rsidR="00B93C0C" w:rsidP="002125D0" w:rsidRDefault="00F539FD" w14:paraId="4B042D1A" w14:textId="188DB0A0">
            <w:pPr>
              <w:pStyle w:val="ACtabletextCEbullet"/>
              <w:ind w:left="323" w:hanging="270"/>
              <w:rPr>
                <w:color w:val="FFBB33" w:themeColor="text1"/>
                <w:lang w:val="fr-FR"/>
              </w:rPr>
            </w:pPr>
            <w:r w:rsidRPr="00F539FD">
              <w:rPr>
                <w:rFonts w:eastAsia="Calibri"/>
                <w:color w:val="auto"/>
                <w:lang w:val="en-US"/>
              </w:rPr>
              <w:t xml:space="preserve">using expressions that reflect cultural concepts, </w:t>
            </w:r>
            <w:proofErr w:type="spellStart"/>
            <w:r w:rsidRPr="00F539FD">
              <w:rPr>
                <w:rFonts w:eastAsia="Calibri"/>
                <w:color w:val="auto"/>
                <w:lang w:val="en-US"/>
              </w:rPr>
              <w:t>behaviours</w:t>
            </w:r>
            <w:proofErr w:type="spellEnd"/>
            <w:r w:rsidRPr="00F539FD">
              <w:rPr>
                <w:rFonts w:eastAsia="Calibri"/>
                <w:color w:val="auto"/>
                <w:lang w:val="en-US"/>
              </w:rPr>
              <w:t xml:space="preserve"> or messages when creating texts, for example, </w:t>
            </w:r>
            <w:r w:rsidRPr="00F539FD">
              <w:rPr>
                <w:rFonts w:eastAsia="Calibri"/>
                <w:i/>
                <w:iCs/>
                <w:color w:val="auto"/>
                <w:lang w:val="en-US"/>
              </w:rPr>
              <w:t xml:space="preserve">La </w:t>
            </w:r>
            <w:proofErr w:type="spellStart"/>
            <w:r w:rsidRPr="00F539FD">
              <w:rPr>
                <w:rFonts w:eastAsia="Calibri"/>
                <w:i/>
                <w:iCs/>
                <w:color w:val="auto"/>
                <w:lang w:val="en-US"/>
              </w:rPr>
              <w:t>domenica</w:t>
            </w:r>
            <w:proofErr w:type="spellEnd"/>
            <w:r w:rsidRPr="00F539FD">
              <w:rPr>
                <w:rFonts w:eastAsia="Calibri"/>
                <w:i/>
                <w:iCs/>
                <w:color w:val="auto"/>
                <w:lang w:val="en-US"/>
              </w:rPr>
              <w:t xml:space="preserve"> </w:t>
            </w:r>
            <w:proofErr w:type="spellStart"/>
            <w:r w:rsidRPr="00F539FD">
              <w:rPr>
                <w:rFonts w:eastAsia="Calibri"/>
                <w:i/>
                <w:iCs/>
                <w:color w:val="auto"/>
                <w:lang w:val="en-US"/>
              </w:rPr>
              <w:t>mangiano</w:t>
            </w:r>
            <w:proofErr w:type="spellEnd"/>
            <w:r w:rsidRPr="00F539FD">
              <w:rPr>
                <w:rFonts w:eastAsia="Calibri"/>
                <w:i/>
                <w:iCs/>
                <w:color w:val="auto"/>
                <w:lang w:val="en-US"/>
              </w:rPr>
              <w:t xml:space="preserve"> la pizza. </w:t>
            </w:r>
            <w:r w:rsidRPr="00F539FD">
              <w:rPr>
                <w:rFonts w:eastAsia="Calibri"/>
                <w:i/>
                <w:color w:val="auto"/>
                <w:lang w:val="fr-FR"/>
              </w:rPr>
              <w:t xml:space="preserve">La </w:t>
            </w:r>
            <w:proofErr w:type="spellStart"/>
            <w:r w:rsidRPr="00F539FD">
              <w:rPr>
                <w:rFonts w:eastAsia="Calibri"/>
                <w:i/>
                <w:color w:val="auto"/>
                <w:lang w:val="fr-FR"/>
              </w:rPr>
              <w:t>famiglia</w:t>
            </w:r>
            <w:proofErr w:type="spellEnd"/>
            <w:r w:rsidRPr="00F539FD">
              <w:rPr>
                <w:rFonts w:eastAsia="Calibri"/>
                <w:i/>
                <w:color w:val="auto"/>
                <w:lang w:val="fr-FR"/>
              </w:rPr>
              <w:t xml:space="preserve"> fa la </w:t>
            </w:r>
            <w:proofErr w:type="spellStart"/>
            <w:r w:rsidRPr="00F539FD">
              <w:rPr>
                <w:rFonts w:eastAsia="Calibri"/>
                <w:i/>
                <w:color w:val="auto"/>
                <w:lang w:val="fr-FR"/>
              </w:rPr>
              <w:t>passeggiata</w:t>
            </w:r>
            <w:proofErr w:type="spellEnd"/>
            <w:r w:rsidRPr="00F539FD">
              <w:rPr>
                <w:rFonts w:eastAsia="Calibri"/>
                <w:i/>
                <w:color w:val="auto"/>
                <w:lang w:val="fr-FR"/>
              </w:rPr>
              <w:t xml:space="preserve"> in </w:t>
            </w:r>
            <w:proofErr w:type="gramStart"/>
            <w:r w:rsidRPr="00F539FD">
              <w:rPr>
                <w:rFonts w:eastAsia="Calibri"/>
                <w:i/>
                <w:color w:val="auto"/>
                <w:lang w:val="fr-FR"/>
              </w:rPr>
              <w:t>piazza;</w:t>
            </w:r>
            <w:proofErr w:type="gramEnd"/>
            <w:r w:rsidRPr="00F539FD">
              <w:rPr>
                <w:rFonts w:eastAsia="Calibri"/>
                <w:i/>
                <w:color w:val="auto"/>
                <w:lang w:val="fr-FR"/>
              </w:rPr>
              <w:t xml:space="preserve"> Le </w:t>
            </w:r>
            <w:proofErr w:type="spellStart"/>
            <w:r w:rsidRPr="00F539FD">
              <w:rPr>
                <w:rFonts w:eastAsia="Calibri"/>
                <w:i/>
                <w:color w:val="auto"/>
                <w:lang w:val="fr-FR"/>
              </w:rPr>
              <w:t>famiglie</w:t>
            </w:r>
            <w:proofErr w:type="spellEnd"/>
            <w:r w:rsidRPr="00F539FD">
              <w:rPr>
                <w:rFonts w:eastAsia="Calibri"/>
                <w:i/>
                <w:color w:val="auto"/>
                <w:lang w:val="fr-FR"/>
              </w:rPr>
              <w:t xml:space="preserve"> </w:t>
            </w:r>
            <w:proofErr w:type="spellStart"/>
            <w:r w:rsidRPr="00F539FD">
              <w:rPr>
                <w:rFonts w:eastAsia="Calibri"/>
                <w:i/>
                <w:color w:val="auto"/>
                <w:lang w:val="fr-FR"/>
              </w:rPr>
              <w:t>fanno</w:t>
            </w:r>
            <w:proofErr w:type="spellEnd"/>
            <w:r w:rsidRPr="00F539FD">
              <w:rPr>
                <w:rFonts w:eastAsia="Calibri"/>
                <w:i/>
                <w:color w:val="auto"/>
                <w:lang w:val="fr-FR"/>
              </w:rPr>
              <w:t xml:space="preserve"> </w:t>
            </w:r>
            <w:proofErr w:type="spellStart"/>
            <w:r w:rsidRPr="00F539FD">
              <w:rPr>
                <w:rFonts w:eastAsia="Calibri"/>
                <w:i/>
                <w:color w:val="auto"/>
                <w:lang w:val="fr-FR"/>
              </w:rPr>
              <w:t>molte</w:t>
            </w:r>
            <w:proofErr w:type="spellEnd"/>
            <w:r w:rsidRPr="00F539FD">
              <w:rPr>
                <w:rFonts w:eastAsia="Calibri"/>
                <w:i/>
                <w:color w:val="auto"/>
                <w:lang w:val="fr-FR"/>
              </w:rPr>
              <w:t xml:space="preserve"> </w:t>
            </w:r>
            <w:proofErr w:type="spellStart"/>
            <w:r w:rsidRPr="00F539FD">
              <w:rPr>
                <w:rFonts w:eastAsia="Calibri"/>
                <w:i/>
                <w:color w:val="auto"/>
                <w:lang w:val="fr-FR"/>
              </w:rPr>
              <w:t>cose</w:t>
            </w:r>
            <w:proofErr w:type="spellEnd"/>
            <w:r w:rsidRPr="00F539FD">
              <w:rPr>
                <w:rFonts w:eastAsia="Calibri"/>
                <w:i/>
                <w:color w:val="auto"/>
                <w:lang w:val="fr-FR"/>
              </w:rPr>
              <w:t xml:space="preserve"> </w:t>
            </w:r>
            <w:proofErr w:type="spellStart"/>
            <w:r w:rsidRPr="00F539FD">
              <w:rPr>
                <w:rFonts w:eastAsia="Calibri"/>
                <w:i/>
                <w:color w:val="auto"/>
                <w:lang w:val="fr-FR"/>
              </w:rPr>
              <w:t>insieme</w:t>
            </w:r>
            <w:proofErr w:type="spellEnd"/>
            <w:r w:rsidRPr="00F539FD">
              <w:rPr>
                <w:rFonts w:eastAsia="Calibri"/>
                <w:i/>
                <w:color w:val="auto"/>
                <w:lang w:val="fr-FR"/>
              </w:rPr>
              <w:t xml:space="preserve">; La </w:t>
            </w:r>
            <w:proofErr w:type="spellStart"/>
            <w:r w:rsidRPr="00F539FD">
              <w:rPr>
                <w:rFonts w:eastAsia="Calibri"/>
                <w:i/>
                <w:color w:val="auto"/>
                <w:lang w:val="fr-FR"/>
              </w:rPr>
              <w:t>mia</w:t>
            </w:r>
            <w:proofErr w:type="spellEnd"/>
            <w:r w:rsidRPr="00F539FD">
              <w:rPr>
                <w:rFonts w:eastAsia="Calibri"/>
                <w:color w:val="auto"/>
                <w:lang w:val="fr-FR"/>
              </w:rPr>
              <w:t xml:space="preserve"> </w:t>
            </w:r>
            <w:r w:rsidRPr="00F539FD">
              <w:rPr>
                <w:rFonts w:eastAsia="Calibri"/>
                <w:i/>
                <w:color w:val="auto"/>
                <w:lang w:val="fr-FR"/>
              </w:rPr>
              <w:t xml:space="preserve">squadra è forte ma la tua è </w:t>
            </w:r>
            <w:proofErr w:type="spellStart"/>
            <w:r w:rsidRPr="00F539FD">
              <w:rPr>
                <w:rFonts w:eastAsia="Calibri"/>
                <w:i/>
                <w:color w:val="auto"/>
                <w:lang w:val="fr-FR"/>
              </w:rPr>
              <w:t>finita</w:t>
            </w:r>
            <w:proofErr w:type="spellEnd"/>
            <w:r w:rsidR="004B57EC">
              <w:rPr>
                <w:rFonts w:eastAsia="Calibri"/>
                <w:i/>
                <w:color w:val="auto"/>
                <w:lang w:val="fr-FR"/>
              </w:rPr>
              <w:t>.</w:t>
            </w:r>
          </w:p>
          <w:p w:rsidRPr="00BE0969" w:rsidR="00F539FD" w:rsidP="002125D0" w:rsidRDefault="00BE0969" w14:paraId="68BE072D" w14:textId="77777777">
            <w:pPr>
              <w:pStyle w:val="ACtabletextCEbullet"/>
              <w:ind w:left="323" w:hanging="270"/>
              <w:rPr>
                <w:iCs/>
                <w:color w:val="FFCC66" w:themeColor="text1" w:themeTint="BF"/>
              </w:rPr>
            </w:pPr>
            <w:r w:rsidRPr="00BE0969">
              <w:rPr>
                <w:rFonts w:eastAsia="Calibri"/>
                <w:color w:val="auto"/>
                <w:lang w:val="en-US"/>
              </w:rPr>
              <w:t xml:space="preserve">demonstrating that language varies depending on how people feel, who they are interacting with, and their relationship with each other when creating texts, for example, using emotive language with friends and peers </w:t>
            </w:r>
            <w:r w:rsidRPr="00BE0969">
              <w:rPr>
                <w:rFonts w:eastAsia="Calibri"/>
                <w:i/>
                <w:color w:val="auto"/>
                <w:lang w:val="en-US"/>
              </w:rPr>
              <w:t xml:space="preserve">Ma </w:t>
            </w:r>
            <w:proofErr w:type="spellStart"/>
            <w:r w:rsidRPr="00BE0969">
              <w:rPr>
                <w:rFonts w:eastAsia="Calibri"/>
                <w:i/>
                <w:iCs/>
                <w:color w:val="auto"/>
                <w:lang w:val="en-US"/>
              </w:rPr>
              <w:t>dai</w:t>
            </w:r>
            <w:proofErr w:type="spellEnd"/>
            <w:r w:rsidRPr="00BE0969">
              <w:rPr>
                <w:rFonts w:eastAsia="Calibri"/>
                <w:i/>
                <w:iCs/>
                <w:color w:val="auto"/>
                <w:lang w:val="en-US"/>
              </w:rPr>
              <w:t xml:space="preserve">! Non ci credo! Che </w:t>
            </w:r>
            <w:proofErr w:type="spellStart"/>
            <w:proofErr w:type="gramStart"/>
            <w:r w:rsidRPr="00BE0969">
              <w:rPr>
                <w:rFonts w:eastAsia="Calibri"/>
                <w:i/>
                <w:iCs/>
                <w:color w:val="auto"/>
                <w:lang w:val="en-US"/>
              </w:rPr>
              <w:t>barba</w:t>
            </w:r>
            <w:proofErr w:type="spellEnd"/>
            <w:r w:rsidRPr="00BE0969">
              <w:rPr>
                <w:rFonts w:eastAsia="Calibri"/>
                <w:color w:val="auto"/>
                <w:lang w:val="en-US"/>
              </w:rPr>
              <w:t>!,</w:t>
            </w:r>
            <w:proofErr w:type="gramEnd"/>
            <w:r w:rsidRPr="00BE0969">
              <w:rPr>
                <w:rFonts w:eastAsia="Calibri"/>
                <w:color w:val="auto"/>
                <w:lang w:val="en-US"/>
              </w:rPr>
              <w:t xml:space="preserve"> more formal language with unknown adults </w:t>
            </w:r>
            <w:proofErr w:type="spellStart"/>
            <w:r w:rsidRPr="00BE0969">
              <w:rPr>
                <w:rFonts w:eastAsia="Calibri"/>
                <w:i/>
                <w:color w:val="auto"/>
                <w:lang w:val="en-US"/>
              </w:rPr>
              <w:t>Scusi</w:t>
            </w:r>
            <w:proofErr w:type="spellEnd"/>
            <w:r w:rsidRPr="00BE0969">
              <w:rPr>
                <w:rFonts w:eastAsia="Calibri"/>
                <w:i/>
                <w:color w:val="auto"/>
                <w:lang w:val="en-US"/>
              </w:rPr>
              <w:t xml:space="preserve">? Per </w:t>
            </w:r>
            <w:proofErr w:type="spellStart"/>
            <w:r w:rsidRPr="00BE0969">
              <w:rPr>
                <w:rFonts w:eastAsia="Calibri"/>
                <w:i/>
                <w:color w:val="auto"/>
                <w:lang w:val="en-US"/>
              </w:rPr>
              <w:t>cortesia</w:t>
            </w:r>
            <w:proofErr w:type="spellEnd"/>
            <w:r w:rsidRPr="00BE0969">
              <w:rPr>
                <w:rFonts w:eastAsia="Calibri"/>
                <w:color w:val="auto"/>
                <w:lang w:val="en-US"/>
              </w:rPr>
              <w:t xml:space="preserve">, and a range of salutations with varying degrees of formality in written communication </w:t>
            </w:r>
            <w:r w:rsidRPr="00BE0969">
              <w:rPr>
                <w:rFonts w:eastAsia="Calibri"/>
                <w:i/>
                <w:iCs/>
                <w:color w:val="auto"/>
                <w:lang w:val="en-US"/>
              </w:rPr>
              <w:t xml:space="preserve">Tanti </w:t>
            </w:r>
            <w:proofErr w:type="spellStart"/>
            <w:r w:rsidRPr="00BE0969">
              <w:rPr>
                <w:rFonts w:eastAsia="Calibri"/>
                <w:i/>
                <w:iCs/>
                <w:color w:val="auto"/>
                <w:lang w:val="en-US"/>
              </w:rPr>
              <w:t>cari</w:t>
            </w:r>
            <w:proofErr w:type="spellEnd"/>
            <w:r w:rsidRPr="00BE0969">
              <w:rPr>
                <w:rFonts w:eastAsia="Calibri"/>
                <w:i/>
                <w:iCs/>
                <w:color w:val="auto"/>
                <w:lang w:val="en-US"/>
              </w:rPr>
              <w:t xml:space="preserve"> </w:t>
            </w:r>
            <w:proofErr w:type="spellStart"/>
            <w:r w:rsidRPr="00BE0969">
              <w:rPr>
                <w:rFonts w:eastAsia="Calibri"/>
                <w:i/>
                <w:iCs/>
                <w:color w:val="auto"/>
                <w:lang w:val="en-US"/>
              </w:rPr>
              <w:t>bacioni</w:t>
            </w:r>
            <w:proofErr w:type="spellEnd"/>
            <w:r w:rsidRPr="00BE0969">
              <w:rPr>
                <w:rFonts w:eastAsia="Calibri"/>
                <w:i/>
                <w:iCs/>
                <w:color w:val="auto"/>
                <w:lang w:val="en-US"/>
              </w:rPr>
              <w:t xml:space="preserve">/Un </w:t>
            </w:r>
            <w:proofErr w:type="spellStart"/>
            <w:r w:rsidRPr="00BE0969">
              <w:rPr>
                <w:rFonts w:eastAsia="Calibri"/>
                <w:i/>
                <w:iCs/>
                <w:color w:val="auto"/>
                <w:lang w:val="en-US"/>
              </w:rPr>
              <w:t>grande</w:t>
            </w:r>
            <w:proofErr w:type="spellEnd"/>
            <w:r w:rsidRPr="00BE0969">
              <w:rPr>
                <w:rFonts w:eastAsia="Calibri"/>
                <w:i/>
                <w:iCs/>
                <w:color w:val="auto"/>
                <w:lang w:val="en-US"/>
              </w:rPr>
              <w:t xml:space="preserve"> </w:t>
            </w:r>
            <w:proofErr w:type="spellStart"/>
            <w:r w:rsidRPr="00BE0969">
              <w:rPr>
                <w:rFonts w:eastAsia="Calibri"/>
                <w:i/>
                <w:iCs/>
                <w:color w:val="auto"/>
                <w:lang w:val="en-US"/>
              </w:rPr>
              <w:t>abbraccio</w:t>
            </w:r>
            <w:proofErr w:type="spellEnd"/>
            <w:r w:rsidRPr="00BE0969">
              <w:rPr>
                <w:rFonts w:eastAsia="Calibri"/>
                <w:i/>
                <w:iCs/>
                <w:color w:val="auto"/>
                <w:lang w:val="en-US"/>
              </w:rPr>
              <w:t>/</w:t>
            </w:r>
            <w:proofErr w:type="spellStart"/>
            <w:r w:rsidRPr="00BE0969">
              <w:rPr>
                <w:rFonts w:eastAsia="Calibri"/>
                <w:i/>
                <w:iCs/>
                <w:color w:val="auto"/>
                <w:lang w:val="en-US"/>
              </w:rPr>
              <w:t>Distinti</w:t>
            </w:r>
            <w:proofErr w:type="spellEnd"/>
            <w:r w:rsidRPr="00BE0969">
              <w:rPr>
                <w:rFonts w:eastAsia="Calibri"/>
                <w:i/>
                <w:iCs/>
                <w:color w:val="auto"/>
                <w:lang w:val="en-US"/>
              </w:rPr>
              <w:t xml:space="preserve"> </w:t>
            </w:r>
            <w:proofErr w:type="spellStart"/>
            <w:r w:rsidRPr="00BE0969">
              <w:rPr>
                <w:rFonts w:eastAsia="Calibri"/>
                <w:i/>
                <w:iCs/>
                <w:color w:val="auto"/>
                <w:lang w:val="en-US"/>
              </w:rPr>
              <w:t>saluti</w:t>
            </w:r>
            <w:proofErr w:type="spellEnd"/>
          </w:p>
          <w:p w:rsidRPr="003C4A6F" w:rsidR="00BE0969" w:rsidP="002125D0" w:rsidRDefault="003C4A6F" w14:paraId="68B10D4B" w14:textId="77777777">
            <w:pPr>
              <w:pStyle w:val="ACtabletextCEbullet"/>
              <w:ind w:left="323" w:hanging="270"/>
              <w:rPr>
                <w:iCs/>
                <w:color w:val="FFCC66" w:themeColor="text1" w:themeTint="BF"/>
              </w:rPr>
            </w:pPr>
            <w:r w:rsidRPr="003C4A6F">
              <w:rPr>
                <w:rFonts w:eastAsia="Calibri"/>
                <w:color w:val="auto"/>
                <w:lang w:val="en-US"/>
              </w:rPr>
              <w:t>creating a storyboard exploring the sequence of events in a series of interrelated short stories</w:t>
            </w:r>
          </w:p>
          <w:p w:rsidRPr="0063526E" w:rsidR="003C4A6F" w:rsidP="002125D0" w:rsidRDefault="0063526E" w14:paraId="6E7F58EB" w14:textId="77777777">
            <w:pPr>
              <w:pStyle w:val="ACtabletextCEbullet"/>
              <w:ind w:left="323" w:hanging="270"/>
              <w:rPr>
                <w:iCs/>
                <w:color w:val="FFCC66" w:themeColor="text1" w:themeTint="BF"/>
              </w:rPr>
            </w:pPr>
            <w:r w:rsidRPr="0063526E">
              <w:rPr>
                <w:rFonts w:eastAsia="Calibri"/>
                <w:color w:val="auto"/>
                <w:lang w:val="en-US"/>
              </w:rPr>
              <w:t>composing and performing a series of short plays or skits about topics of interest, using digital media to share with peers or Italian-speaking contacts</w:t>
            </w:r>
          </w:p>
          <w:p w:rsidRPr="0099586D" w:rsidR="0063526E" w:rsidP="002125D0" w:rsidRDefault="0099586D" w14:paraId="3666BBCD" w14:textId="77777777">
            <w:pPr>
              <w:pStyle w:val="ACtabletextCEbullet"/>
              <w:ind w:left="323" w:hanging="270"/>
              <w:rPr>
                <w:iCs/>
                <w:color w:val="FFCC66" w:themeColor="text1" w:themeTint="BF"/>
              </w:rPr>
            </w:pPr>
            <w:r w:rsidRPr="4E96E16F">
              <w:lastRenderedPageBreak/>
              <w:t xml:space="preserve">creating a multimodal presentation (digital travel brochure, video guide, etc.) to share interesting facts about Italian geography, places to visit, and things to do and see  </w:t>
            </w:r>
          </w:p>
          <w:p w:rsidRPr="001E0239" w:rsidR="0099586D" w:rsidP="002125D0" w:rsidRDefault="001E0239" w14:paraId="4083911A" w14:textId="77777777">
            <w:pPr>
              <w:pStyle w:val="ACtabletextCEbullet"/>
              <w:ind w:left="323" w:hanging="270"/>
              <w:rPr>
                <w:iCs/>
                <w:color w:val="FFCC66" w:themeColor="text1" w:themeTint="BF"/>
              </w:rPr>
            </w:pPr>
            <w:r w:rsidRPr="001E0239">
              <w:rPr>
                <w:rFonts w:eastAsia="Calibri"/>
                <w:color w:val="auto"/>
                <w:lang w:val="en-US"/>
              </w:rPr>
              <w:t xml:space="preserve">producing cards for a range of events, for example, making an invitation, congratulation card or thank you letter or composing the text for accepting or refusing an invitation  </w:t>
            </w:r>
          </w:p>
          <w:p w:rsidRPr="00E8433F" w:rsidR="001E0239" w:rsidP="002125D0" w:rsidRDefault="003735E8" w14:paraId="5066CCBC" w14:textId="76B848AF">
            <w:pPr>
              <w:pStyle w:val="ACtabletextCEbullet"/>
              <w:ind w:left="323" w:hanging="270"/>
              <w:rPr>
                <w:color w:val="FFCC66" w:themeColor="text1" w:themeTint="BF"/>
                <w:lang w:val="pt-PT"/>
              </w:rPr>
            </w:pPr>
            <w:r w:rsidRPr="003735E8">
              <w:rPr>
                <w:rFonts w:eastAsia="Calibri"/>
                <w:color w:val="auto"/>
                <w:lang w:val="en-US"/>
              </w:rPr>
              <w:t xml:space="preserve">writing a diary entry about various experiences regarding learning Italian, for example, </w:t>
            </w:r>
            <w:r w:rsidRPr="003735E8">
              <w:rPr>
                <w:rFonts w:eastAsia="Calibri"/>
                <w:i/>
                <w:iCs/>
                <w:color w:val="auto"/>
                <w:lang w:val="en-US"/>
              </w:rPr>
              <w:t xml:space="preserve">Sono </w:t>
            </w:r>
            <w:proofErr w:type="spellStart"/>
            <w:r w:rsidRPr="003735E8">
              <w:rPr>
                <w:rFonts w:eastAsia="Calibri"/>
                <w:i/>
                <w:iCs/>
                <w:color w:val="auto"/>
                <w:lang w:val="en-US"/>
              </w:rPr>
              <w:t>fiero</w:t>
            </w:r>
            <w:proofErr w:type="spellEnd"/>
            <w:r w:rsidRPr="003735E8">
              <w:rPr>
                <w:rFonts w:eastAsia="Calibri"/>
                <w:i/>
                <w:iCs/>
                <w:color w:val="auto"/>
                <w:lang w:val="en-US"/>
              </w:rPr>
              <w:t xml:space="preserve"> </w:t>
            </w:r>
            <w:proofErr w:type="spellStart"/>
            <w:r w:rsidRPr="003735E8">
              <w:rPr>
                <w:rFonts w:eastAsia="Calibri"/>
                <w:i/>
                <w:iCs/>
                <w:color w:val="auto"/>
                <w:lang w:val="en-US"/>
              </w:rPr>
              <w:t>perché</w:t>
            </w:r>
            <w:proofErr w:type="spellEnd"/>
            <w:r w:rsidRPr="003735E8">
              <w:rPr>
                <w:rFonts w:eastAsia="Calibri"/>
                <w:i/>
                <w:iCs/>
                <w:color w:val="auto"/>
                <w:lang w:val="en-US"/>
              </w:rPr>
              <w:t xml:space="preserve"> … </w:t>
            </w:r>
            <w:r w:rsidRPr="00E8433F">
              <w:rPr>
                <w:rFonts w:eastAsia="Calibri"/>
                <w:i/>
                <w:color w:val="auto"/>
                <w:lang w:val="pt-PT"/>
              </w:rPr>
              <w:t>Gli italiani in Australia amano ... Mia nonna è contenta quando … lo sono contento di parlare … Sono timido … Non parlo … Ho imparato … Ho visto … Sono sorpreso di scoprire .</w:t>
            </w:r>
            <w:r w:rsidRPr="00E8433F">
              <w:rPr>
                <w:rFonts w:eastAsia="Calibri"/>
                <w:color w:val="auto"/>
                <w:lang w:val="pt-PT"/>
              </w:rPr>
              <w:t>..</w:t>
            </w:r>
          </w:p>
        </w:tc>
      </w:tr>
    </w:tbl>
    <w:p w:rsidR="43E28C14" w:rsidRDefault="43E28C14" w14:paraId="0A2624A4" w14:textId="24B809C9"/>
    <w:p w:rsidRPr="00E8433F" w:rsidR="00D93AE0" w:rsidRDefault="00D93AE0" w14:paraId="510AA232" w14:textId="53DD76D1">
      <w:pPr>
        <w:spacing w:before="160" w:after="0" w:line="360" w:lineRule="auto"/>
        <w:rPr>
          <w:rFonts w:ascii="Arial Bold" w:hAnsi="Arial Bold" w:eastAsiaTheme="majorEastAsia"/>
          <w:b/>
          <w:i w:val="0"/>
          <w:szCs w:val="24"/>
          <w:lang w:val="pt-PT"/>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5-6"/>
      </w:tblPr>
      <w:tblGrid>
        <w:gridCol w:w="4673"/>
        <w:gridCol w:w="7655"/>
        <w:gridCol w:w="2798"/>
      </w:tblGrid>
      <w:tr w:rsidRPr="00F91937" w:rsidR="00EF1C2B" w:rsidTr="7F0A2245" w14:paraId="47CDF645" w14:textId="5081F7D3">
        <w:tc>
          <w:tcPr>
            <w:tcW w:w="12328" w:type="dxa"/>
            <w:gridSpan w:val="2"/>
            <w:shd w:val="clear" w:color="auto" w:fill="005D93" w:themeFill="text2"/>
          </w:tcPr>
          <w:p w:rsidRPr="00F91937" w:rsidR="00EF1C2B" w:rsidP="00EF1C2B" w:rsidRDefault="00EF1C2B" w14:paraId="6D99FEB9" w14:textId="2A1E6681">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BD4B35" w:rsidR="00EF1C2B" w:rsidP="00EF1C2B" w:rsidRDefault="00EF1C2B" w14:paraId="250D33CB" w14:textId="4949ECD8">
            <w:pPr>
              <w:spacing w:before="40" w:after="40" w:line="240" w:lineRule="auto"/>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BC0DD3" w14:paraId="5AEE0486" w14:textId="77777777">
        <w:tc>
          <w:tcPr>
            <w:tcW w:w="15126" w:type="dxa"/>
            <w:gridSpan w:val="3"/>
            <w:shd w:val="clear" w:color="auto" w:fill="E5F5FB" w:themeFill="accent2"/>
          </w:tcPr>
          <w:p w:rsidRPr="007078D3" w:rsidR="00EF1C2B" w:rsidP="00EF1C2B" w:rsidRDefault="00EF1C2B" w14:paraId="436D80AB" w14:textId="394E87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EF1C2B" w:rsidTr="7F0A2245"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BC0DD3" w14:paraId="08C8D5B0" w14:textId="77777777">
        <w:trPr>
          <w:trHeight w:val="2367"/>
        </w:trPr>
        <w:tc>
          <w:tcPr>
            <w:tcW w:w="4673" w:type="dxa"/>
          </w:tcPr>
          <w:p w:rsidR="0016620D" w:rsidP="00194B7E" w:rsidRDefault="0016620D" w14:paraId="6690B54C" w14:textId="77777777">
            <w:pPr>
              <w:pStyle w:val="ACtabletextCD"/>
            </w:pPr>
            <w:r w:rsidRPr="00580B28">
              <w:t xml:space="preserve">apply knowledge of combinations of sounds, syllables, pronunciation and intonation patterns to develop fluency and rhythm to known words and </w:t>
            </w:r>
            <w:proofErr w:type="gramStart"/>
            <w:r w:rsidRPr="00580B28">
              <w:t>phrases</w:t>
            </w:r>
            <w:proofErr w:type="gramEnd"/>
            <w:r w:rsidRPr="00580B28">
              <w:t xml:space="preserve"> </w:t>
            </w:r>
          </w:p>
          <w:p w:rsidRPr="00E9248E" w:rsidR="00EF1C2B" w:rsidP="00194B7E" w:rsidRDefault="0016620D" w14:paraId="67539334" w14:textId="588806D7">
            <w:pPr>
              <w:pStyle w:val="ACtabletextCD"/>
              <w:rPr>
                <w:rStyle w:val="SubtleEmphasis"/>
                <w:i/>
                <w:iCs w:val="0"/>
              </w:rPr>
            </w:pPr>
            <w:r>
              <w:t>AC9LIT6U01</w:t>
            </w:r>
          </w:p>
        </w:tc>
        <w:tc>
          <w:tcPr>
            <w:tcW w:w="10453" w:type="dxa"/>
            <w:gridSpan w:val="2"/>
          </w:tcPr>
          <w:p w:rsidRPr="00A83799" w:rsidR="00EF1C2B" w:rsidP="002125D0" w:rsidRDefault="00A83799" w14:paraId="15C7AAEF" w14:textId="77777777">
            <w:pPr>
              <w:pStyle w:val="ACtabletextCEbullet"/>
              <w:ind w:left="323" w:hanging="270"/>
              <w:rPr>
                <w:iCs/>
                <w:color w:val="auto"/>
              </w:rPr>
            </w:pPr>
            <w:r w:rsidRPr="00A83799">
              <w:rPr>
                <w:rFonts w:eastAsia="Calibri"/>
                <w:color w:val="auto"/>
                <w:lang w:val="en-US"/>
              </w:rPr>
              <w:t xml:space="preserve">learning to pronounce double consonants such as </w:t>
            </w:r>
            <w:r w:rsidRPr="00A83799">
              <w:rPr>
                <w:rFonts w:eastAsia="Calibri"/>
                <w:i/>
                <w:iCs/>
                <w:color w:val="auto"/>
                <w:lang w:val="en-US"/>
              </w:rPr>
              <w:t xml:space="preserve">la </w:t>
            </w:r>
            <w:proofErr w:type="spellStart"/>
            <w:r w:rsidRPr="00A83799">
              <w:rPr>
                <w:rFonts w:eastAsia="Calibri"/>
                <w:i/>
                <w:iCs/>
                <w:color w:val="auto"/>
                <w:lang w:val="en-US"/>
              </w:rPr>
              <w:t>ma</w:t>
            </w:r>
            <w:r w:rsidRPr="00A83799">
              <w:rPr>
                <w:rFonts w:eastAsia="Calibri"/>
                <w:b/>
                <w:bCs/>
                <w:i/>
                <w:iCs/>
                <w:color w:val="auto"/>
                <w:lang w:val="en-US"/>
              </w:rPr>
              <w:t>tt</w:t>
            </w:r>
            <w:r w:rsidRPr="00A83799">
              <w:rPr>
                <w:rFonts w:eastAsia="Calibri"/>
                <w:i/>
                <w:iCs/>
                <w:color w:val="auto"/>
                <w:lang w:val="en-US"/>
              </w:rPr>
              <w:t>ina</w:t>
            </w:r>
            <w:proofErr w:type="spellEnd"/>
            <w:r w:rsidRPr="00A83799">
              <w:rPr>
                <w:rFonts w:eastAsia="Calibri"/>
                <w:i/>
                <w:iCs/>
                <w:color w:val="auto"/>
                <w:lang w:val="en-US"/>
              </w:rPr>
              <w:t xml:space="preserve">, il </w:t>
            </w:r>
            <w:proofErr w:type="spellStart"/>
            <w:r w:rsidRPr="00A83799">
              <w:rPr>
                <w:rFonts w:eastAsia="Calibri"/>
                <w:i/>
                <w:iCs/>
                <w:color w:val="auto"/>
                <w:lang w:val="en-US"/>
              </w:rPr>
              <w:t>ca</w:t>
            </w:r>
            <w:r w:rsidRPr="00A83799">
              <w:rPr>
                <w:rFonts w:eastAsia="Calibri"/>
                <w:b/>
                <w:bCs/>
                <w:i/>
                <w:iCs/>
                <w:color w:val="auto"/>
                <w:lang w:val="en-US"/>
              </w:rPr>
              <w:t>pp</w:t>
            </w:r>
            <w:r w:rsidRPr="00A83799">
              <w:rPr>
                <w:rFonts w:eastAsia="Calibri"/>
                <w:i/>
                <w:iCs/>
                <w:color w:val="auto"/>
                <w:lang w:val="en-US"/>
              </w:rPr>
              <w:t>ello</w:t>
            </w:r>
            <w:proofErr w:type="spellEnd"/>
            <w:r w:rsidRPr="00A83799">
              <w:rPr>
                <w:rFonts w:eastAsia="Calibri"/>
                <w:i/>
                <w:iCs/>
                <w:color w:val="auto"/>
                <w:lang w:val="en-US"/>
              </w:rPr>
              <w:t>, la pia</w:t>
            </w:r>
            <w:r w:rsidRPr="00A83799">
              <w:rPr>
                <w:rFonts w:eastAsia="Calibri"/>
                <w:b/>
                <w:bCs/>
                <w:i/>
                <w:iCs/>
                <w:color w:val="auto"/>
                <w:lang w:val="en-US"/>
              </w:rPr>
              <w:t>zz</w:t>
            </w:r>
            <w:r w:rsidRPr="00A83799">
              <w:rPr>
                <w:rFonts w:eastAsia="Calibri"/>
                <w:i/>
                <w:iCs/>
                <w:color w:val="auto"/>
                <w:lang w:val="en-US"/>
              </w:rPr>
              <w:t>a, fa fre</w:t>
            </w:r>
            <w:r w:rsidRPr="00A83799">
              <w:rPr>
                <w:rFonts w:eastAsia="Calibri"/>
                <w:b/>
                <w:bCs/>
                <w:i/>
                <w:iCs/>
                <w:color w:val="auto"/>
                <w:lang w:val="en-US"/>
              </w:rPr>
              <w:t>dd</w:t>
            </w:r>
            <w:r w:rsidRPr="00A83799">
              <w:rPr>
                <w:rFonts w:eastAsia="Calibri"/>
                <w:i/>
                <w:iCs/>
                <w:color w:val="auto"/>
                <w:lang w:val="en-US"/>
              </w:rPr>
              <w:t>o</w:t>
            </w:r>
          </w:p>
          <w:p w:rsidRPr="00B85B90" w:rsidR="00A83799" w:rsidP="002125D0" w:rsidRDefault="00B85B90" w14:paraId="23B0258E" w14:textId="77777777">
            <w:pPr>
              <w:pStyle w:val="ACtabletextCEbullet"/>
              <w:ind w:left="323" w:hanging="270"/>
              <w:rPr>
                <w:iCs/>
                <w:color w:val="auto"/>
              </w:rPr>
            </w:pPr>
            <w:r w:rsidRPr="00B85B90">
              <w:rPr>
                <w:rFonts w:eastAsia="Calibri"/>
                <w:color w:val="auto"/>
                <w:lang w:val="en-US"/>
              </w:rPr>
              <w:t xml:space="preserve">understanding that not pronouncing double consonants in Italian affects meaning, for example, </w:t>
            </w:r>
            <w:proofErr w:type="spellStart"/>
            <w:r w:rsidRPr="00B85B90">
              <w:rPr>
                <w:rFonts w:eastAsia="Calibri"/>
                <w:color w:val="auto"/>
                <w:lang w:val="en-US"/>
              </w:rPr>
              <w:t>c</w:t>
            </w:r>
            <w:r w:rsidRPr="00B85B90">
              <w:rPr>
                <w:rFonts w:eastAsia="Calibri"/>
                <w:i/>
                <w:iCs/>
                <w:color w:val="auto"/>
                <w:lang w:val="en-US"/>
              </w:rPr>
              <w:t>a</w:t>
            </w:r>
            <w:r w:rsidRPr="00B85B90">
              <w:rPr>
                <w:rFonts w:eastAsia="Calibri"/>
                <w:b/>
                <w:bCs/>
                <w:i/>
                <w:iCs/>
                <w:color w:val="auto"/>
                <w:lang w:val="en-US"/>
              </w:rPr>
              <w:t>p</w:t>
            </w:r>
            <w:r w:rsidRPr="00B85B90">
              <w:rPr>
                <w:rFonts w:eastAsia="Calibri"/>
                <w:i/>
                <w:iCs/>
                <w:color w:val="auto"/>
                <w:lang w:val="en-US"/>
              </w:rPr>
              <w:t>ello</w:t>
            </w:r>
            <w:proofErr w:type="spellEnd"/>
            <w:r w:rsidRPr="00B85B90">
              <w:rPr>
                <w:rFonts w:eastAsia="Calibri"/>
                <w:i/>
                <w:iCs/>
                <w:color w:val="auto"/>
                <w:lang w:val="en-US"/>
              </w:rPr>
              <w:t>/</w:t>
            </w:r>
            <w:proofErr w:type="spellStart"/>
            <w:r w:rsidRPr="00B85B90">
              <w:rPr>
                <w:rFonts w:eastAsia="Calibri"/>
                <w:i/>
                <w:iCs/>
                <w:color w:val="auto"/>
                <w:lang w:val="en-US"/>
              </w:rPr>
              <w:t>ca</w:t>
            </w:r>
            <w:r w:rsidRPr="00B85B90">
              <w:rPr>
                <w:rFonts w:eastAsia="Calibri"/>
                <w:b/>
                <w:bCs/>
                <w:i/>
                <w:iCs/>
                <w:color w:val="auto"/>
                <w:lang w:val="en-US"/>
              </w:rPr>
              <w:t>pp</w:t>
            </w:r>
            <w:r w:rsidRPr="00B85B90">
              <w:rPr>
                <w:rFonts w:eastAsia="Calibri"/>
                <w:i/>
                <w:iCs/>
                <w:color w:val="auto"/>
                <w:lang w:val="en-US"/>
              </w:rPr>
              <w:t>ello</w:t>
            </w:r>
            <w:proofErr w:type="spellEnd"/>
            <w:r w:rsidRPr="00B85B90">
              <w:rPr>
                <w:rFonts w:eastAsia="Calibri"/>
                <w:i/>
                <w:iCs/>
                <w:color w:val="auto"/>
                <w:lang w:val="en-US"/>
              </w:rPr>
              <w:t xml:space="preserve">; </w:t>
            </w:r>
            <w:proofErr w:type="spellStart"/>
            <w:r w:rsidRPr="00B85B90">
              <w:rPr>
                <w:rFonts w:eastAsia="Calibri"/>
                <w:i/>
                <w:iCs/>
                <w:color w:val="auto"/>
                <w:lang w:val="en-US"/>
              </w:rPr>
              <w:t>pa</w:t>
            </w:r>
            <w:r w:rsidRPr="00B85B90">
              <w:rPr>
                <w:rFonts w:eastAsia="Calibri"/>
                <w:b/>
                <w:bCs/>
                <w:i/>
                <w:iCs/>
                <w:color w:val="auto"/>
                <w:lang w:val="en-US"/>
              </w:rPr>
              <w:t>l</w:t>
            </w:r>
            <w:r w:rsidRPr="00B85B90">
              <w:rPr>
                <w:rFonts w:eastAsia="Calibri"/>
                <w:i/>
                <w:iCs/>
                <w:color w:val="auto"/>
                <w:lang w:val="en-US"/>
              </w:rPr>
              <w:t>a</w:t>
            </w:r>
            <w:proofErr w:type="spellEnd"/>
            <w:r w:rsidRPr="00B85B90">
              <w:rPr>
                <w:rFonts w:eastAsia="Calibri"/>
                <w:i/>
                <w:iCs/>
                <w:color w:val="auto"/>
                <w:lang w:val="en-US"/>
              </w:rPr>
              <w:t>/</w:t>
            </w:r>
            <w:proofErr w:type="spellStart"/>
            <w:r w:rsidRPr="00B85B90">
              <w:rPr>
                <w:rFonts w:eastAsia="Calibri"/>
                <w:i/>
                <w:iCs/>
                <w:color w:val="auto"/>
                <w:lang w:val="en-US"/>
              </w:rPr>
              <w:t>pa</w:t>
            </w:r>
            <w:r w:rsidRPr="00B85B90">
              <w:rPr>
                <w:rFonts w:eastAsia="Calibri"/>
                <w:b/>
                <w:bCs/>
                <w:i/>
                <w:iCs/>
                <w:color w:val="auto"/>
                <w:lang w:val="en-US"/>
              </w:rPr>
              <w:t>ll</w:t>
            </w:r>
            <w:r w:rsidRPr="00B85B90">
              <w:rPr>
                <w:rFonts w:eastAsia="Calibri"/>
                <w:i/>
                <w:iCs/>
                <w:color w:val="auto"/>
                <w:lang w:val="en-US"/>
              </w:rPr>
              <w:t>a</w:t>
            </w:r>
            <w:proofErr w:type="spellEnd"/>
            <w:r w:rsidRPr="00B85B90">
              <w:rPr>
                <w:rFonts w:eastAsia="Calibri"/>
                <w:i/>
                <w:iCs/>
                <w:color w:val="auto"/>
                <w:lang w:val="en-US"/>
              </w:rPr>
              <w:t>; ca</w:t>
            </w:r>
            <w:r w:rsidRPr="00B85B90">
              <w:rPr>
                <w:rFonts w:eastAsia="Calibri"/>
                <w:b/>
                <w:bCs/>
                <w:i/>
                <w:iCs/>
                <w:color w:val="auto"/>
                <w:lang w:val="en-US"/>
              </w:rPr>
              <w:t>s</w:t>
            </w:r>
            <w:r w:rsidRPr="00B85B90">
              <w:rPr>
                <w:rFonts w:eastAsia="Calibri"/>
                <w:i/>
                <w:iCs/>
                <w:color w:val="auto"/>
                <w:lang w:val="en-US"/>
              </w:rPr>
              <w:t>a/</w:t>
            </w:r>
            <w:proofErr w:type="spellStart"/>
            <w:r w:rsidRPr="00B85B90">
              <w:rPr>
                <w:rFonts w:eastAsia="Calibri"/>
                <w:i/>
                <w:iCs/>
                <w:color w:val="auto"/>
                <w:lang w:val="en-US"/>
              </w:rPr>
              <w:t>ca</w:t>
            </w:r>
            <w:r w:rsidRPr="00B85B90">
              <w:rPr>
                <w:rFonts w:eastAsia="Calibri"/>
                <w:b/>
                <w:bCs/>
                <w:i/>
                <w:iCs/>
                <w:color w:val="auto"/>
                <w:lang w:val="en-US"/>
              </w:rPr>
              <w:t>ss</w:t>
            </w:r>
            <w:r w:rsidRPr="00B85B90">
              <w:rPr>
                <w:rFonts w:eastAsia="Calibri"/>
                <w:i/>
                <w:iCs/>
                <w:color w:val="auto"/>
                <w:lang w:val="en-US"/>
              </w:rPr>
              <w:t>a</w:t>
            </w:r>
            <w:proofErr w:type="spellEnd"/>
            <w:r w:rsidRPr="00B85B90">
              <w:rPr>
                <w:rFonts w:eastAsia="Calibri"/>
                <w:i/>
                <w:iCs/>
                <w:color w:val="auto"/>
                <w:lang w:val="en-US"/>
              </w:rPr>
              <w:t>; po</w:t>
            </w:r>
            <w:r w:rsidRPr="00B85B90">
              <w:rPr>
                <w:rFonts w:eastAsia="Calibri"/>
                <w:b/>
                <w:bCs/>
                <w:i/>
                <w:iCs/>
                <w:color w:val="auto"/>
                <w:lang w:val="en-US"/>
              </w:rPr>
              <w:t>l</w:t>
            </w:r>
            <w:r w:rsidRPr="00B85B90">
              <w:rPr>
                <w:rFonts w:eastAsia="Calibri"/>
                <w:i/>
                <w:iCs/>
                <w:color w:val="auto"/>
                <w:lang w:val="en-US"/>
              </w:rPr>
              <w:t>o/po</w:t>
            </w:r>
            <w:r w:rsidRPr="00B85B90">
              <w:rPr>
                <w:rFonts w:eastAsia="Calibri"/>
                <w:b/>
                <w:bCs/>
                <w:i/>
                <w:iCs/>
                <w:color w:val="auto"/>
                <w:lang w:val="en-US"/>
              </w:rPr>
              <w:t>ll</w:t>
            </w:r>
            <w:r w:rsidRPr="00B85B90">
              <w:rPr>
                <w:rFonts w:eastAsia="Calibri"/>
                <w:i/>
                <w:iCs/>
                <w:color w:val="auto"/>
                <w:lang w:val="en-US"/>
              </w:rPr>
              <w:t>o</w:t>
            </w:r>
          </w:p>
          <w:p w:rsidRPr="00614E24" w:rsidR="00B85B90" w:rsidP="002125D0" w:rsidRDefault="00614E24" w14:paraId="0CF8D201" w14:textId="77777777">
            <w:pPr>
              <w:pStyle w:val="ACtabletextCEbullet"/>
              <w:ind w:left="323" w:hanging="270"/>
              <w:rPr>
                <w:iCs/>
                <w:color w:val="auto"/>
              </w:rPr>
            </w:pPr>
            <w:r w:rsidRPr="00614E24">
              <w:rPr>
                <w:rFonts w:eastAsia="Calibri"/>
                <w:color w:val="auto"/>
                <w:lang w:val="en-US"/>
              </w:rPr>
              <w:t xml:space="preserve">learning to pronounce </w:t>
            </w:r>
            <w:r w:rsidRPr="00614E24">
              <w:rPr>
                <w:rFonts w:eastAsia="Calibri"/>
                <w:i/>
                <w:color w:val="auto"/>
                <w:lang w:val="en-US"/>
              </w:rPr>
              <w:t>z</w:t>
            </w:r>
            <w:r w:rsidRPr="00614E24">
              <w:rPr>
                <w:rFonts w:eastAsia="Calibri"/>
                <w:color w:val="auto"/>
                <w:lang w:val="en-US"/>
              </w:rPr>
              <w:t xml:space="preserve"> (z) and ‘</w:t>
            </w:r>
            <w:proofErr w:type="spellStart"/>
            <w:r w:rsidRPr="00614E24">
              <w:rPr>
                <w:rFonts w:eastAsia="Calibri"/>
                <w:i/>
                <w:color w:val="auto"/>
                <w:lang w:val="en-US"/>
              </w:rPr>
              <w:t>zz</w:t>
            </w:r>
            <w:proofErr w:type="spellEnd"/>
            <w:r w:rsidRPr="00614E24">
              <w:rPr>
                <w:rFonts w:eastAsia="Calibri"/>
                <w:i/>
                <w:iCs/>
                <w:color w:val="auto"/>
                <w:lang w:val="en-US"/>
              </w:rPr>
              <w:t>’</w:t>
            </w:r>
            <w:r w:rsidRPr="00614E24">
              <w:rPr>
                <w:rFonts w:eastAsia="Calibri"/>
                <w:color w:val="auto"/>
                <w:lang w:val="en-US"/>
              </w:rPr>
              <w:t xml:space="preserve"> (</w:t>
            </w:r>
            <w:proofErr w:type="spellStart"/>
            <w:r w:rsidRPr="00614E24">
              <w:rPr>
                <w:rFonts w:eastAsia="Calibri"/>
                <w:color w:val="auto"/>
                <w:lang w:val="en-US"/>
              </w:rPr>
              <w:t>ts</w:t>
            </w:r>
            <w:proofErr w:type="spellEnd"/>
            <w:r w:rsidRPr="00614E24">
              <w:rPr>
                <w:rFonts w:eastAsia="Calibri"/>
                <w:color w:val="auto"/>
                <w:lang w:val="en-US"/>
              </w:rPr>
              <w:t>) sounds</w:t>
            </w:r>
          </w:p>
          <w:p w:rsidRPr="009B6F67" w:rsidR="00614E24" w:rsidP="002125D0" w:rsidRDefault="009B6F67" w14:paraId="0CE0A838" w14:textId="2D21BB5B">
            <w:pPr>
              <w:pStyle w:val="ACtabletextCEbullet"/>
              <w:ind w:left="323" w:hanging="270"/>
              <w:rPr>
                <w:iCs/>
                <w:color w:val="auto"/>
              </w:rPr>
            </w:pPr>
            <w:proofErr w:type="spellStart"/>
            <w:r w:rsidRPr="009B6F67">
              <w:rPr>
                <w:rFonts w:eastAsia="Calibri"/>
                <w:color w:val="auto"/>
                <w:lang w:val="en-US"/>
              </w:rPr>
              <w:t>recognising</w:t>
            </w:r>
            <w:proofErr w:type="spellEnd"/>
            <w:r w:rsidRPr="009B6F67">
              <w:rPr>
                <w:rFonts w:eastAsia="Calibri"/>
                <w:color w:val="auto"/>
                <w:lang w:val="en-US"/>
              </w:rPr>
              <w:t xml:space="preserve"> that Italian usually stresses the penultimate syllable, for example, </w:t>
            </w:r>
            <w:proofErr w:type="spellStart"/>
            <w:r w:rsidRPr="009B6F67">
              <w:rPr>
                <w:rFonts w:eastAsia="Calibri"/>
                <w:i/>
                <w:iCs/>
                <w:color w:val="auto"/>
                <w:lang w:val="en-US"/>
              </w:rPr>
              <w:t>stu</w:t>
            </w:r>
            <w:r w:rsidRPr="009B6F67">
              <w:rPr>
                <w:rFonts w:eastAsia="Calibri"/>
                <w:b/>
                <w:bCs/>
                <w:i/>
                <w:iCs/>
                <w:color w:val="auto"/>
                <w:lang w:val="en-US"/>
              </w:rPr>
              <w:t>di</w:t>
            </w:r>
            <w:r w:rsidRPr="009B6F67">
              <w:rPr>
                <w:rFonts w:eastAsia="Calibri"/>
                <w:i/>
                <w:iCs/>
                <w:color w:val="auto"/>
                <w:lang w:val="en-US"/>
              </w:rPr>
              <w:t>are</w:t>
            </w:r>
            <w:proofErr w:type="spellEnd"/>
            <w:r w:rsidRPr="009B6F67">
              <w:rPr>
                <w:rFonts w:eastAsia="Calibri"/>
                <w:i/>
                <w:iCs/>
                <w:color w:val="auto"/>
                <w:lang w:val="en-US"/>
              </w:rPr>
              <w:t xml:space="preserve">, </w:t>
            </w:r>
            <w:proofErr w:type="spellStart"/>
            <w:r w:rsidRPr="009B6F67">
              <w:rPr>
                <w:rFonts w:eastAsia="Calibri"/>
                <w:i/>
                <w:iCs/>
                <w:color w:val="auto"/>
                <w:lang w:val="en-US"/>
              </w:rPr>
              <w:t>fran</w:t>
            </w:r>
            <w:r w:rsidRPr="009B6F67">
              <w:rPr>
                <w:rFonts w:eastAsia="Calibri"/>
                <w:b/>
                <w:bCs/>
                <w:i/>
                <w:iCs/>
                <w:color w:val="auto"/>
                <w:lang w:val="en-US"/>
              </w:rPr>
              <w:t>ce</w:t>
            </w:r>
            <w:r w:rsidRPr="009B6F67">
              <w:rPr>
                <w:rFonts w:eastAsia="Calibri"/>
                <w:i/>
                <w:iCs/>
                <w:color w:val="auto"/>
                <w:lang w:val="en-US"/>
              </w:rPr>
              <w:t>se</w:t>
            </w:r>
            <w:proofErr w:type="spellEnd"/>
            <w:r w:rsidRPr="009B6F67">
              <w:rPr>
                <w:rFonts w:eastAsia="Calibri"/>
                <w:i/>
                <w:iCs/>
                <w:color w:val="auto"/>
                <w:lang w:val="en-US"/>
              </w:rPr>
              <w:t xml:space="preserve">, </w:t>
            </w:r>
            <w:proofErr w:type="spellStart"/>
            <w:r w:rsidRPr="009B6F67">
              <w:rPr>
                <w:rFonts w:eastAsia="Calibri"/>
                <w:i/>
                <w:iCs/>
                <w:color w:val="auto"/>
                <w:lang w:val="en-US"/>
              </w:rPr>
              <w:t>intelli</w:t>
            </w:r>
            <w:r w:rsidRPr="009B6F67">
              <w:rPr>
                <w:rFonts w:eastAsia="Calibri"/>
                <w:b/>
                <w:bCs/>
                <w:i/>
                <w:iCs/>
                <w:color w:val="auto"/>
                <w:lang w:val="en-US"/>
              </w:rPr>
              <w:t>ge</w:t>
            </w:r>
            <w:r w:rsidRPr="009B6F67">
              <w:rPr>
                <w:rFonts w:eastAsia="Calibri"/>
                <w:i/>
                <w:iCs/>
                <w:color w:val="auto"/>
                <w:lang w:val="en-US"/>
              </w:rPr>
              <w:t>nte</w:t>
            </w:r>
            <w:proofErr w:type="spellEnd"/>
            <w:r w:rsidRPr="009B6F67">
              <w:rPr>
                <w:rFonts w:eastAsia="Calibri"/>
                <w:i/>
                <w:iCs/>
                <w:color w:val="auto"/>
                <w:lang w:val="en-US"/>
              </w:rPr>
              <w:t>;</w:t>
            </w:r>
            <w:r w:rsidR="006E136B">
              <w:rPr>
                <w:rFonts w:eastAsia="Calibri"/>
                <w:i/>
                <w:iCs/>
                <w:color w:val="auto"/>
                <w:lang w:val="en-US"/>
              </w:rPr>
              <w:t xml:space="preserve"> </w:t>
            </w:r>
            <w:r w:rsidRPr="009B6F67">
              <w:rPr>
                <w:rFonts w:eastAsia="Calibri"/>
                <w:color w:val="auto"/>
                <w:lang w:val="en-US"/>
              </w:rPr>
              <w:t xml:space="preserve">and that there are exceptions to the rule, for example, </w:t>
            </w:r>
            <w:proofErr w:type="spellStart"/>
            <w:r w:rsidRPr="009B6F67">
              <w:rPr>
                <w:rFonts w:eastAsia="Calibri"/>
                <w:i/>
                <w:iCs/>
                <w:color w:val="auto"/>
                <w:lang w:val="en-US"/>
              </w:rPr>
              <w:t>me</w:t>
            </w:r>
            <w:r w:rsidRPr="009B6F67">
              <w:rPr>
                <w:rFonts w:eastAsia="Calibri"/>
                <w:b/>
                <w:bCs/>
                <w:i/>
                <w:iCs/>
                <w:color w:val="auto"/>
                <w:lang w:val="en-US"/>
              </w:rPr>
              <w:t>cca</w:t>
            </w:r>
            <w:r w:rsidRPr="009B6F67">
              <w:rPr>
                <w:rFonts w:eastAsia="Calibri"/>
                <w:i/>
                <w:iCs/>
                <w:color w:val="auto"/>
                <w:lang w:val="en-US"/>
              </w:rPr>
              <w:t>nico</w:t>
            </w:r>
            <w:proofErr w:type="spellEnd"/>
            <w:r w:rsidRPr="009B6F67">
              <w:rPr>
                <w:rFonts w:eastAsia="Calibri"/>
                <w:i/>
                <w:iCs/>
                <w:color w:val="auto"/>
                <w:lang w:val="en-US"/>
              </w:rPr>
              <w:t xml:space="preserve">, </w:t>
            </w:r>
            <w:r w:rsidRPr="009B6F67">
              <w:rPr>
                <w:rFonts w:eastAsia="Calibri"/>
                <w:b/>
                <w:bCs/>
                <w:i/>
                <w:iCs/>
                <w:color w:val="auto"/>
                <w:lang w:val="en-US"/>
              </w:rPr>
              <w:t>su</w:t>
            </w:r>
            <w:r w:rsidRPr="009B6F67">
              <w:rPr>
                <w:rFonts w:eastAsia="Calibri"/>
                <w:i/>
                <w:iCs/>
                <w:color w:val="auto"/>
                <w:lang w:val="en-US"/>
              </w:rPr>
              <w:t>bito, dif</w:t>
            </w:r>
            <w:r w:rsidRPr="009B6F67">
              <w:rPr>
                <w:rFonts w:eastAsia="Calibri"/>
                <w:b/>
                <w:bCs/>
                <w:i/>
                <w:iCs/>
                <w:color w:val="auto"/>
                <w:lang w:val="en-US"/>
              </w:rPr>
              <w:t>fi</w:t>
            </w:r>
            <w:r w:rsidRPr="009B6F67">
              <w:rPr>
                <w:rFonts w:eastAsia="Calibri"/>
                <w:i/>
                <w:iCs/>
                <w:color w:val="auto"/>
                <w:lang w:val="en-US"/>
              </w:rPr>
              <w:t>cile</w:t>
            </w:r>
          </w:p>
          <w:p w:rsidRPr="003A42FD" w:rsidR="009B6F67" w:rsidP="002125D0" w:rsidRDefault="003A42FD" w14:paraId="3351CE64" w14:textId="77777777">
            <w:pPr>
              <w:pStyle w:val="ACtabletextCEbullet"/>
              <w:ind w:left="323" w:hanging="270"/>
              <w:rPr>
                <w:iCs/>
                <w:color w:val="auto"/>
              </w:rPr>
            </w:pPr>
            <w:r w:rsidRPr="003A42FD">
              <w:rPr>
                <w:rFonts w:eastAsia="Calibri"/>
                <w:color w:val="auto"/>
                <w:lang w:val="en-US"/>
              </w:rPr>
              <w:t xml:space="preserve">understanding that letter combinations affect pronunciation, for example, </w:t>
            </w:r>
            <w:r w:rsidRPr="003A42FD">
              <w:rPr>
                <w:rFonts w:eastAsia="Calibri"/>
                <w:i/>
                <w:iCs/>
                <w:color w:val="auto"/>
                <w:lang w:val="en-US"/>
              </w:rPr>
              <w:t>Sci/e</w:t>
            </w:r>
            <w:r w:rsidRPr="003A42FD">
              <w:rPr>
                <w:rFonts w:eastAsia="Calibri"/>
                <w:color w:val="auto"/>
                <w:lang w:val="en-US"/>
              </w:rPr>
              <w:t xml:space="preserve"> is pronounced ‘</w:t>
            </w:r>
            <w:proofErr w:type="spellStart"/>
            <w:r w:rsidRPr="003A42FD">
              <w:rPr>
                <w:rFonts w:eastAsia="Calibri"/>
                <w:color w:val="auto"/>
                <w:lang w:val="en-US"/>
              </w:rPr>
              <w:t>sh</w:t>
            </w:r>
            <w:proofErr w:type="spellEnd"/>
            <w:r w:rsidRPr="003A42FD">
              <w:rPr>
                <w:rFonts w:eastAsia="Calibri"/>
                <w:color w:val="auto"/>
                <w:lang w:val="en-US"/>
              </w:rPr>
              <w:t xml:space="preserve">’; </w:t>
            </w:r>
            <w:proofErr w:type="spellStart"/>
            <w:r w:rsidRPr="003A42FD">
              <w:rPr>
                <w:rFonts w:eastAsia="Calibri"/>
                <w:i/>
                <w:iCs/>
                <w:color w:val="auto"/>
                <w:lang w:val="en-US"/>
              </w:rPr>
              <w:t>sca</w:t>
            </w:r>
            <w:proofErr w:type="spellEnd"/>
            <w:r w:rsidRPr="003A42FD">
              <w:rPr>
                <w:rFonts w:eastAsia="Calibri"/>
                <w:i/>
                <w:iCs/>
                <w:color w:val="auto"/>
                <w:lang w:val="en-US"/>
              </w:rPr>
              <w:t xml:space="preserve">, </w:t>
            </w:r>
            <w:proofErr w:type="spellStart"/>
            <w:proofErr w:type="gramStart"/>
            <w:r w:rsidRPr="003A42FD">
              <w:rPr>
                <w:rFonts w:eastAsia="Calibri"/>
                <w:i/>
                <w:iCs/>
                <w:color w:val="auto"/>
                <w:lang w:val="en-US"/>
              </w:rPr>
              <w:t>sco,scu</w:t>
            </w:r>
            <w:proofErr w:type="spellEnd"/>
            <w:proofErr w:type="gramEnd"/>
            <w:r w:rsidRPr="003A42FD">
              <w:rPr>
                <w:rFonts w:eastAsia="Calibri"/>
                <w:color w:val="auto"/>
                <w:lang w:val="en-US"/>
              </w:rPr>
              <w:t>; are pronounced ‘</w:t>
            </w:r>
            <w:proofErr w:type="spellStart"/>
            <w:r w:rsidRPr="003A42FD">
              <w:rPr>
                <w:rFonts w:eastAsia="Calibri"/>
                <w:color w:val="auto"/>
                <w:lang w:val="en-US"/>
              </w:rPr>
              <w:t>sk</w:t>
            </w:r>
            <w:proofErr w:type="spellEnd"/>
            <w:r w:rsidRPr="003A42FD">
              <w:rPr>
                <w:rFonts w:eastAsia="Calibri"/>
                <w:color w:val="auto"/>
                <w:lang w:val="en-US"/>
              </w:rPr>
              <w:t xml:space="preserve">’; and can also affect meaning, for example, </w:t>
            </w:r>
            <w:proofErr w:type="spellStart"/>
            <w:r w:rsidRPr="003A42FD">
              <w:rPr>
                <w:rFonts w:eastAsia="Calibri"/>
                <w:b/>
                <w:bCs/>
                <w:color w:val="auto"/>
                <w:lang w:val="en-US"/>
              </w:rPr>
              <w:t>sci</w:t>
            </w:r>
            <w:r w:rsidRPr="003A42FD">
              <w:rPr>
                <w:rFonts w:eastAsia="Calibri"/>
                <w:color w:val="auto"/>
                <w:lang w:val="en-US"/>
              </w:rPr>
              <w:t>arpa</w:t>
            </w:r>
            <w:proofErr w:type="spellEnd"/>
            <w:r w:rsidRPr="003A42FD">
              <w:rPr>
                <w:rFonts w:eastAsia="Calibri"/>
                <w:color w:val="auto"/>
                <w:lang w:val="en-US"/>
              </w:rPr>
              <w:t>/</w:t>
            </w:r>
            <w:proofErr w:type="spellStart"/>
            <w:r w:rsidRPr="003A42FD">
              <w:rPr>
                <w:rFonts w:eastAsia="Calibri"/>
                <w:b/>
                <w:bCs/>
                <w:color w:val="auto"/>
                <w:lang w:val="en-US"/>
              </w:rPr>
              <w:t>sca</w:t>
            </w:r>
            <w:r w:rsidRPr="003A42FD">
              <w:rPr>
                <w:rFonts w:eastAsia="Calibri"/>
                <w:color w:val="auto"/>
                <w:lang w:val="en-US"/>
              </w:rPr>
              <w:t>rpa</w:t>
            </w:r>
            <w:proofErr w:type="spellEnd"/>
          </w:p>
          <w:p w:rsidRPr="0033554D" w:rsidR="003A42FD" w:rsidP="002125D0" w:rsidRDefault="0033554D" w14:paraId="6AD73134" w14:textId="77777777">
            <w:pPr>
              <w:pStyle w:val="ACtabletextCEbullet"/>
              <w:ind w:left="323" w:hanging="270"/>
              <w:rPr>
                <w:iCs/>
                <w:color w:val="auto"/>
              </w:rPr>
            </w:pPr>
            <w:r w:rsidRPr="0033554D">
              <w:rPr>
                <w:rFonts w:eastAsia="Calibri"/>
                <w:color w:val="auto"/>
                <w:lang w:val="en-US"/>
              </w:rPr>
              <w:t xml:space="preserve">learning to pronounce </w:t>
            </w:r>
            <w:proofErr w:type="spellStart"/>
            <w:r w:rsidRPr="0033554D">
              <w:rPr>
                <w:rFonts w:eastAsia="Calibri"/>
                <w:color w:val="auto"/>
                <w:lang w:val="en-US"/>
              </w:rPr>
              <w:t>dipthongs</w:t>
            </w:r>
            <w:proofErr w:type="spellEnd"/>
            <w:r w:rsidRPr="0033554D">
              <w:rPr>
                <w:rFonts w:eastAsia="Calibri"/>
                <w:color w:val="auto"/>
                <w:lang w:val="en-US"/>
              </w:rPr>
              <w:t xml:space="preserve"> in Italian, for example, </w:t>
            </w:r>
            <w:proofErr w:type="spellStart"/>
            <w:r w:rsidRPr="0033554D">
              <w:rPr>
                <w:rFonts w:eastAsia="Calibri"/>
                <w:i/>
                <w:iCs/>
                <w:color w:val="auto"/>
                <w:lang w:val="en-US"/>
              </w:rPr>
              <w:t>buono</w:t>
            </w:r>
            <w:proofErr w:type="spellEnd"/>
            <w:r w:rsidRPr="0033554D">
              <w:rPr>
                <w:rFonts w:eastAsia="Calibri"/>
                <w:i/>
                <w:iCs/>
                <w:color w:val="auto"/>
                <w:lang w:val="en-US"/>
              </w:rPr>
              <w:t xml:space="preserve">, </w:t>
            </w:r>
            <w:proofErr w:type="spellStart"/>
            <w:r w:rsidRPr="0033554D">
              <w:rPr>
                <w:rFonts w:eastAsia="Calibri"/>
                <w:i/>
                <w:iCs/>
                <w:color w:val="auto"/>
                <w:lang w:val="en-US"/>
              </w:rPr>
              <w:t>chiuso</w:t>
            </w:r>
            <w:proofErr w:type="spellEnd"/>
            <w:r w:rsidRPr="0033554D">
              <w:rPr>
                <w:rFonts w:eastAsia="Calibri"/>
                <w:i/>
                <w:iCs/>
                <w:color w:val="auto"/>
                <w:lang w:val="en-US"/>
              </w:rPr>
              <w:t xml:space="preserve">, </w:t>
            </w:r>
            <w:proofErr w:type="spellStart"/>
            <w:r w:rsidRPr="0033554D">
              <w:rPr>
                <w:rFonts w:eastAsia="Calibri"/>
                <w:i/>
                <w:iCs/>
                <w:color w:val="auto"/>
                <w:lang w:val="en-US"/>
              </w:rPr>
              <w:t>ieri</w:t>
            </w:r>
            <w:proofErr w:type="spellEnd"/>
            <w:r w:rsidRPr="0033554D">
              <w:rPr>
                <w:rFonts w:eastAsia="Calibri"/>
                <w:i/>
                <w:iCs/>
                <w:color w:val="auto"/>
                <w:lang w:val="en-US"/>
              </w:rPr>
              <w:t xml:space="preserve">, ciao, </w:t>
            </w:r>
            <w:proofErr w:type="spellStart"/>
            <w:r w:rsidRPr="0033554D">
              <w:rPr>
                <w:rFonts w:eastAsia="Calibri"/>
                <w:i/>
                <w:iCs/>
                <w:color w:val="auto"/>
                <w:lang w:val="en-US"/>
              </w:rPr>
              <w:t>più</w:t>
            </w:r>
            <w:proofErr w:type="spellEnd"/>
          </w:p>
          <w:p w:rsidRPr="007E2AC6" w:rsidR="0033554D" w:rsidP="002125D0" w:rsidRDefault="005A6133" w14:paraId="0C433159" w14:textId="18C941F7">
            <w:pPr>
              <w:pStyle w:val="ACtabletextCEbullet"/>
              <w:ind w:left="323" w:hanging="270"/>
              <w:rPr>
                <w:iCs/>
                <w:color w:val="auto"/>
              </w:rPr>
            </w:pPr>
            <w:r w:rsidRPr="005A6133">
              <w:rPr>
                <w:rFonts w:eastAsia="Calibri"/>
                <w:color w:val="auto"/>
                <w:lang w:val="en-US"/>
              </w:rPr>
              <w:t xml:space="preserve">understanding that there are both grave and acute accents in Italian, for example, </w:t>
            </w:r>
            <w:r w:rsidRPr="005A6133">
              <w:rPr>
                <w:rFonts w:eastAsia="Calibri"/>
                <w:b/>
                <w:bCs/>
                <w:i/>
                <w:iCs/>
                <w:color w:val="auto"/>
                <w:lang w:val="en-US"/>
              </w:rPr>
              <w:t>è,</w:t>
            </w:r>
            <w:r w:rsidRPr="005A6133">
              <w:rPr>
                <w:rFonts w:eastAsia="Calibri"/>
                <w:i/>
                <w:iCs/>
                <w:color w:val="auto"/>
                <w:lang w:val="en-US"/>
              </w:rPr>
              <w:t xml:space="preserve"> </w:t>
            </w:r>
            <w:proofErr w:type="spellStart"/>
            <w:r w:rsidRPr="005A6133">
              <w:rPr>
                <w:rFonts w:eastAsia="Calibri"/>
                <w:i/>
                <w:iCs/>
                <w:color w:val="auto"/>
                <w:lang w:val="en-US"/>
              </w:rPr>
              <w:t>perch</w:t>
            </w:r>
            <w:r w:rsidRPr="005A6133">
              <w:rPr>
                <w:rFonts w:eastAsia="Calibri"/>
                <w:b/>
                <w:bCs/>
                <w:i/>
                <w:iCs/>
                <w:color w:val="auto"/>
                <w:lang w:val="en-US"/>
              </w:rPr>
              <w:t>é</w:t>
            </w:r>
            <w:proofErr w:type="spellEnd"/>
            <w:r w:rsidRPr="005A6133">
              <w:rPr>
                <w:rFonts w:eastAsia="Calibri"/>
                <w:color w:val="auto"/>
                <w:lang w:val="en-US"/>
              </w:rPr>
              <w:t xml:space="preserve">, </w:t>
            </w:r>
            <w:proofErr w:type="spellStart"/>
            <w:r w:rsidRPr="005A6133">
              <w:rPr>
                <w:rFonts w:eastAsia="Calibri"/>
                <w:color w:val="auto"/>
                <w:lang w:val="en-US"/>
              </w:rPr>
              <w:t>citt</w:t>
            </w:r>
            <w:r w:rsidRPr="005A6133">
              <w:rPr>
                <w:rFonts w:eastAsia="Calibri"/>
                <w:b/>
                <w:bCs/>
                <w:color w:val="auto"/>
                <w:lang w:val="en-US"/>
              </w:rPr>
              <w:t>à</w:t>
            </w:r>
            <w:proofErr w:type="spellEnd"/>
            <w:r w:rsidRPr="005A6133">
              <w:rPr>
                <w:rFonts w:eastAsia="Calibri"/>
                <w:color w:val="auto"/>
                <w:lang w:val="en-US"/>
              </w:rPr>
              <w:t xml:space="preserve"> and accents on the last letter of a word indicate where the stress falls when saying the word; and learning to insert accents into their work electronically</w:t>
            </w:r>
          </w:p>
        </w:tc>
      </w:tr>
      <w:tr w:rsidRPr="00FC3A62" w:rsidR="00EF1C2B" w:rsidTr="006A76BC" w14:paraId="790F7299" w14:textId="77777777">
        <w:trPr>
          <w:trHeight w:val="1804"/>
        </w:trPr>
        <w:tc>
          <w:tcPr>
            <w:tcW w:w="4673" w:type="dxa"/>
          </w:tcPr>
          <w:p w:rsidR="002F0FE0" w:rsidP="00194B7E" w:rsidRDefault="002F0FE0" w14:paraId="6B0BEEF5" w14:textId="7760819B">
            <w:pPr>
              <w:pStyle w:val="ACtabletextCD"/>
            </w:pPr>
            <w:r>
              <w:lastRenderedPageBreak/>
              <w:t>use knowledge of</w:t>
            </w:r>
            <w:r w:rsidRPr="00220EBF">
              <w:t xml:space="preserve"> modelled grammatical structures and formulaic expressions to compose and respond to texts using appropriate punctuation and textual conventions </w:t>
            </w:r>
          </w:p>
          <w:p w:rsidRPr="00E9248E" w:rsidR="00EF1C2B" w:rsidP="00194B7E" w:rsidRDefault="002F0FE0" w14:paraId="1BBA76D0" w14:textId="43DB11DC">
            <w:pPr>
              <w:pStyle w:val="ACtabletextCD"/>
              <w:rPr>
                <w:rStyle w:val="SubtleEmphasis"/>
                <w:i/>
                <w:iCs w:val="0"/>
              </w:rPr>
            </w:pPr>
            <w:r>
              <w:t>AC9</w:t>
            </w:r>
            <w:r w:rsidRPr="00427694">
              <w:t>LIT6U0</w:t>
            </w:r>
            <w:r>
              <w:t>2</w:t>
            </w:r>
          </w:p>
        </w:tc>
        <w:tc>
          <w:tcPr>
            <w:tcW w:w="10453" w:type="dxa"/>
            <w:gridSpan w:val="2"/>
          </w:tcPr>
          <w:p w:rsidRPr="00E77CCF" w:rsidR="00EF1C2B" w:rsidP="002125D0" w:rsidRDefault="00E77CCF" w14:paraId="461CA334" w14:textId="77777777">
            <w:pPr>
              <w:pStyle w:val="ACtabletextCEbullet"/>
              <w:ind w:left="323" w:hanging="270"/>
            </w:pPr>
            <w:r w:rsidRPr="00E77CCF">
              <w:rPr>
                <w:rFonts w:eastAsia="Calibri"/>
                <w:color w:val="auto"/>
                <w:lang w:val="en-US"/>
              </w:rPr>
              <w:t xml:space="preserve">using both regular and irregular plural nouns, for example, </w:t>
            </w:r>
            <w:r w:rsidRPr="00E77CCF">
              <w:rPr>
                <w:rFonts w:eastAsia="Calibri"/>
                <w:i/>
                <w:iCs/>
                <w:color w:val="auto"/>
                <w:lang w:val="en-US"/>
              </w:rPr>
              <w:t xml:space="preserve">un </w:t>
            </w:r>
            <w:proofErr w:type="spellStart"/>
            <w:r w:rsidRPr="00E77CCF">
              <w:rPr>
                <w:rFonts w:eastAsia="Calibri"/>
                <w:i/>
                <w:iCs/>
                <w:color w:val="auto"/>
                <w:lang w:val="en-US"/>
              </w:rPr>
              <w:t>ginocchio</w:t>
            </w:r>
            <w:proofErr w:type="spellEnd"/>
            <w:r w:rsidRPr="00E77CCF">
              <w:rPr>
                <w:rFonts w:eastAsia="Calibri"/>
                <w:i/>
                <w:iCs/>
                <w:color w:val="auto"/>
                <w:lang w:val="en-US"/>
              </w:rPr>
              <w:t xml:space="preserve">/due </w:t>
            </w:r>
            <w:proofErr w:type="spellStart"/>
            <w:r w:rsidRPr="00E77CCF">
              <w:rPr>
                <w:rFonts w:eastAsia="Calibri"/>
                <w:i/>
                <w:iCs/>
                <w:color w:val="auto"/>
                <w:lang w:val="en-US"/>
              </w:rPr>
              <w:t>ginocchia</w:t>
            </w:r>
            <w:proofErr w:type="spellEnd"/>
          </w:p>
          <w:p w:rsidRPr="001934C1" w:rsidR="00E77CCF" w:rsidP="002125D0" w:rsidRDefault="001934C1" w14:paraId="50995E02" w14:textId="77777777">
            <w:pPr>
              <w:pStyle w:val="ACtabletextCEbullet"/>
              <w:ind w:left="323" w:hanging="270"/>
            </w:pPr>
            <w:r w:rsidRPr="001934C1">
              <w:rPr>
                <w:rFonts w:eastAsia="Calibri"/>
                <w:color w:val="auto"/>
                <w:lang w:val="en-US"/>
              </w:rPr>
              <w:t xml:space="preserve">using suffixes to modify Italian nouns and adjectives, for example, </w:t>
            </w:r>
            <w:proofErr w:type="spellStart"/>
            <w:r w:rsidRPr="001934C1">
              <w:rPr>
                <w:rFonts w:eastAsia="Calibri"/>
                <w:i/>
                <w:iCs/>
                <w:color w:val="auto"/>
                <w:lang w:val="en-US"/>
              </w:rPr>
              <w:t>treno</w:t>
            </w:r>
            <w:proofErr w:type="spellEnd"/>
            <w:r w:rsidRPr="001934C1">
              <w:rPr>
                <w:rFonts w:eastAsia="Calibri"/>
                <w:i/>
                <w:iCs/>
                <w:color w:val="auto"/>
                <w:lang w:val="en-US"/>
              </w:rPr>
              <w:t>/</w:t>
            </w:r>
            <w:proofErr w:type="spellStart"/>
            <w:r w:rsidRPr="001934C1">
              <w:rPr>
                <w:rFonts w:eastAsia="Calibri"/>
                <w:i/>
                <w:iCs/>
                <w:color w:val="auto"/>
                <w:lang w:val="en-US"/>
              </w:rPr>
              <w:t>trenino</w:t>
            </w:r>
            <w:proofErr w:type="spellEnd"/>
            <w:r w:rsidRPr="001934C1">
              <w:rPr>
                <w:rFonts w:eastAsia="Calibri"/>
                <w:i/>
                <w:iCs/>
                <w:color w:val="auto"/>
                <w:lang w:val="en-US"/>
              </w:rPr>
              <w:t>, casa/</w:t>
            </w:r>
            <w:proofErr w:type="spellStart"/>
            <w:r w:rsidRPr="001934C1">
              <w:rPr>
                <w:rFonts w:eastAsia="Calibri"/>
                <w:i/>
                <w:iCs/>
                <w:color w:val="auto"/>
                <w:lang w:val="en-US"/>
              </w:rPr>
              <w:t>casetta</w:t>
            </w:r>
            <w:proofErr w:type="spellEnd"/>
            <w:r w:rsidRPr="001934C1">
              <w:rPr>
                <w:rFonts w:eastAsia="Calibri"/>
                <w:i/>
                <w:iCs/>
                <w:color w:val="auto"/>
                <w:lang w:val="en-US"/>
              </w:rPr>
              <w:t xml:space="preserve">, </w:t>
            </w:r>
            <w:proofErr w:type="spellStart"/>
            <w:r w:rsidRPr="001934C1">
              <w:rPr>
                <w:rFonts w:eastAsia="Calibri"/>
                <w:i/>
                <w:iCs/>
                <w:color w:val="auto"/>
                <w:lang w:val="en-US"/>
              </w:rPr>
              <w:t>parola</w:t>
            </w:r>
            <w:proofErr w:type="spellEnd"/>
            <w:r w:rsidRPr="001934C1">
              <w:rPr>
                <w:rFonts w:eastAsia="Calibri"/>
                <w:i/>
                <w:iCs/>
                <w:color w:val="auto"/>
                <w:lang w:val="en-US"/>
              </w:rPr>
              <w:t>/</w:t>
            </w:r>
            <w:proofErr w:type="spellStart"/>
            <w:r w:rsidRPr="001934C1">
              <w:rPr>
                <w:rFonts w:eastAsia="Calibri"/>
                <w:i/>
                <w:iCs/>
                <w:color w:val="auto"/>
                <w:lang w:val="en-US"/>
              </w:rPr>
              <w:t>parolaccia</w:t>
            </w:r>
            <w:proofErr w:type="spellEnd"/>
            <w:r w:rsidRPr="001934C1">
              <w:rPr>
                <w:rFonts w:eastAsia="Calibri"/>
                <w:i/>
                <w:iCs/>
                <w:color w:val="auto"/>
                <w:lang w:val="en-US"/>
              </w:rPr>
              <w:t>,</w:t>
            </w:r>
            <w:r w:rsidRPr="001934C1">
              <w:rPr>
                <w:rFonts w:eastAsia="Calibri"/>
                <w:color w:val="auto"/>
                <w:lang w:val="en-US"/>
              </w:rPr>
              <w:t xml:space="preserve"> </w:t>
            </w:r>
            <w:r w:rsidRPr="001934C1">
              <w:rPr>
                <w:rFonts w:eastAsia="Calibri"/>
                <w:i/>
                <w:iCs/>
                <w:color w:val="auto"/>
                <w:lang w:val="en-US"/>
              </w:rPr>
              <w:t xml:space="preserve">bravo/bravissimo, </w:t>
            </w:r>
            <w:proofErr w:type="spellStart"/>
            <w:r w:rsidRPr="001934C1">
              <w:rPr>
                <w:rFonts w:eastAsia="Calibri"/>
                <w:i/>
                <w:iCs/>
                <w:color w:val="auto"/>
                <w:lang w:val="en-US"/>
              </w:rPr>
              <w:t>fratello</w:t>
            </w:r>
            <w:proofErr w:type="spellEnd"/>
            <w:r w:rsidRPr="001934C1">
              <w:rPr>
                <w:rFonts w:eastAsia="Calibri"/>
                <w:i/>
                <w:iCs/>
                <w:color w:val="auto"/>
                <w:lang w:val="en-US"/>
              </w:rPr>
              <w:t>/</w:t>
            </w:r>
            <w:proofErr w:type="spellStart"/>
            <w:r w:rsidRPr="001934C1">
              <w:rPr>
                <w:rFonts w:eastAsia="Calibri"/>
                <w:i/>
                <w:iCs/>
                <w:color w:val="auto"/>
                <w:lang w:val="en-US"/>
              </w:rPr>
              <w:t>fratellino</w:t>
            </w:r>
            <w:proofErr w:type="spellEnd"/>
            <w:r w:rsidRPr="001934C1">
              <w:rPr>
                <w:rFonts w:eastAsia="Calibri"/>
                <w:i/>
                <w:iCs/>
                <w:color w:val="auto"/>
                <w:lang w:val="en-US"/>
              </w:rPr>
              <w:t xml:space="preserve">, </w:t>
            </w:r>
            <w:proofErr w:type="spellStart"/>
            <w:r w:rsidRPr="001934C1">
              <w:rPr>
                <w:rFonts w:eastAsia="Calibri"/>
                <w:i/>
                <w:iCs/>
                <w:color w:val="auto"/>
                <w:lang w:val="en-US"/>
              </w:rPr>
              <w:t>povero</w:t>
            </w:r>
            <w:proofErr w:type="spellEnd"/>
            <w:r w:rsidRPr="001934C1">
              <w:rPr>
                <w:rFonts w:eastAsia="Calibri"/>
                <w:i/>
                <w:iCs/>
                <w:color w:val="auto"/>
                <w:lang w:val="en-US"/>
              </w:rPr>
              <w:t>/</w:t>
            </w:r>
            <w:proofErr w:type="spellStart"/>
            <w:r w:rsidRPr="001934C1">
              <w:rPr>
                <w:rFonts w:eastAsia="Calibri"/>
                <w:i/>
                <w:iCs/>
                <w:color w:val="auto"/>
                <w:lang w:val="en-US"/>
              </w:rPr>
              <w:t>poverino</w:t>
            </w:r>
            <w:proofErr w:type="spellEnd"/>
          </w:p>
          <w:p w:rsidRPr="009F1A32" w:rsidR="001934C1" w:rsidP="002125D0" w:rsidRDefault="009F1A32" w14:paraId="7756AC00" w14:textId="3AFC08E3">
            <w:pPr>
              <w:pStyle w:val="ACtabletextCEbullet"/>
              <w:ind w:left="323" w:hanging="270"/>
              <w:rPr>
                <w:lang w:val="en-US"/>
              </w:rPr>
            </w:pPr>
            <w:r w:rsidRPr="009F1A32">
              <w:rPr>
                <w:rFonts w:eastAsia="Calibri"/>
                <w:color w:val="auto"/>
                <w:lang w:val="en-US"/>
              </w:rPr>
              <w:t xml:space="preserve">expressing positive and negative preferences using adverbs to intensify the meaning, for example, </w:t>
            </w:r>
            <w:r w:rsidRPr="009F1A32">
              <w:rPr>
                <w:rFonts w:eastAsia="Calibri"/>
                <w:i/>
                <w:iCs/>
                <w:color w:val="auto"/>
                <w:lang w:val="en-US"/>
              </w:rPr>
              <w:t xml:space="preserve">Mi </w:t>
            </w:r>
            <w:proofErr w:type="spellStart"/>
            <w:r w:rsidRPr="009F1A32">
              <w:rPr>
                <w:rFonts w:eastAsia="Calibri"/>
                <w:i/>
                <w:iCs/>
                <w:color w:val="auto"/>
                <w:lang w:val="en-US"/>
              </w:rPr>
              <w:t>piace</w:t>
            </w:r>
            <w:proofErr w:type="spellEnd"/>
            <w:r w:rsidRPr="009F1A32">
              <w:rPr>
                <w:rFonts w:eastAsia="Calibri"/>
                <w:i/>
                <w:iCs/>
                <w:color w:val="auto"/>
                <w:lang w:val="en-US"/>
              </w:rPr>
              <w:t xml:space="preserve"> molto la</w:t>
            </w:r>
            <w:r w:rsidRPr="009F1A32">
              <w:rPr>
                <w:rFonts w:eastAsia="Calibri"/>
                <w:color w:val="auto"/>
                <w:lang w:val="en-US"/>
              </w:rPr>
              <w:t xml:space="preserve"> </w:t>
            </w:r>
            <w:proofErr w:type="spellStart"/>
            <w:r w:rsidRPr="009F1A32">
              <w:rPr>
                <w:rFonts w:eastAsia="Calibri"/>
                <w:i/>
                <w:iCs/>
                <w:color w:val="auto"/>
                <w:lang w:val="en-US"/>
              </w:rPr>
              <w:t>cioccolata</w:t>
            </w:r>
            <w:proofErr w:type="spellEnd"/>
            <w:r w:rsidRPr="009F1A32">
              <w:rPr>
                <w:rFonts w:eastAsia="Calibri"/>
                <w:i/>
                <w:iCs/>
                <w:color w:val="auto"/>
                <w:lang w:val="en-US"/>
              </w:rPr>
              <w:t xml:space="preserve">; Non mi </w:t>
            </w:r>
            <w:proofErr w:type="spellStart"/>
            <w:r w:rsidRPr="009F1A32">
              <w:rPr>
                <w:rFonts w:eastAsia="Calibri"/>
                <w:i/>
                <w:iCs/>
                <w:color w:val="auto"/>
                <w:lang w:val="en-US"/>
              </w:rPr>
              <w:t>piace</w:t>
            </w:r>
            <w:proofErr w:type="spellEnd"/>
            <w:r w:rsidRPr="009F1A32">
              <w:rPr>
                <w:rFonts w:eastAsia="Calibri"/>
                <w:i/>
                <w:iCs/>
                <w:color w:val="auto"/>
                <w:lang w:val="en-US"/>
              </w:rPr>
              <w:t xml:space="preserve"> tanto </w:t>
            </w:r>
            <w:proofErr w:type="spellStart"/>
            <w:r w:rsidRPr="009F1A32">
              <w:rPr>
                <w:rFonts w:eastAsia="Calibri"/>
                <w:i/>
                <w:iCs/>
                <w:color w:val="auto"/>
                <w:lang w:val="en-US"/>
              </w:rPr>
              <w:t>ballare</w:t>
            </w:r>
            <w:proofErr w:type="spellEnd"/>
            <w:r w:rsidRPr="4F1EC3AF" w:rsidR="1C09A9DE">
              <w:rPr>
                <w:rFonts w:eastAsia="Calibri"/>
                <w:i/>
                <w:iCs/>
                <w:color w:val="auto"/>
                <w:lang w:val="en-US"/>
              </w:rPr>
              <w:t>.</w:t>
            </w:r>
          </w:p>
          <w:p w:rsidRPr="006E44F6" w:rsidR="009F1A32" w:rsidP="002125D0" w:rsidRDefault="006E44F6" w14:paraId="3429D2AC" w14:textId="1E15D720">
            <w:pPr>
              <w:pStyle w:val="ACtabletextCEbullet"/>
              <w:ind w:left="323" w:hanging="270"/>
              <w:rPr>
                <w:lang w:val="en-US"/>
              </w:rPr>
            </w:pPr>
            <w:proofErr w:type="spellStart"/>
            <w:r w:rsidRPr="006E44F6">
              <w:rPr>
                <w:rFonts w:eastAsia="Calibri"/>
                <w:color w:val="auto"/>
                <w:lang w:val="en-US"/>
              </w:rPr>
              <w:t>recognising</w:t>
            </w:r>
            <w:proofErr w:type="spellEnd"/>
            <w:r w:rsidRPr="006E44F6">
              <w:rPr>
                <w:rFonts w:eastAsia="Calibri"/>
                <w:color w:val="auto"/>
                <w:lang w:val="en-US"/>
              </w:rPr>
              <w:t xml:space="preserve"> the position of adverbs in sentences, for example, </w:t>
            </w:r>
            <w:proofErr w:type="gramStart"/>
            <w:r w:rsidRPr="006E44F6">
              <w:rPr>
                <w:rFonts w:eastAsia="Calibri"/>
                <w:i/>
                <w:iCs/>
                <w:color w:val="auto"/>
                <w:lang w:val="en-US"/>
              </w:rPr>
              <w:t>Non</w:t>
            </w:r>
            <w:proofErr w:type="gramEnd"/>
            <w:r w:rsidRPr="006E44F6">
              <w:rPr>
                <w:rFonts w:eastAsia="Calibri"/>
                <w:i/>
                <w:iCs/>
                <w:color w:val="auto"/>
                <w:lang w:val="en-US"/>
              </w:rPr>
              <w:t xml:space="preserve"> </w:t>
            </w:r>
            <w:proofErr w:type="spellStart"/>
            <w:r w:rsidRPr="006E44F6">
              <w:rPr>
                <w:rFonts w:eastAsia="Calibri"/>
                <w:i/>
                <w:iCs/>
                <w:color w:val="auto"/>
                <w:lang w:val="en-US"/>
              </w:rPr>
              <w:t>vado</w:t>
            </w:r>
            <w:proofErr w:type="spellEnd"/>
            <w:r w:rsidRPr="006E44F6">
              <w:rPr>
                <w:rFonts w:eastAsia="Calibri"/>
                <w:i/>
                <w:iCs/>
                <w:color w:val="auto"/>
                <w:lang w:val="en-US"/>
              </w:rPr>
              <w:t xml:space="preserve"> </w:t>
            </w:r>
            <w:proofErr w:type="spellStart"/>
            <w:r w:rsidRPr="006E44F6">
              <w:rPr>
                <w:rFonts w:eastAsia="Calibri"/>
                <w:i/>
                <w:iCs/>
                <w:color w:val="auto"/>
                <w:lang w:val="en-US"/>
              </w:rPr>
              <w:t>mai</w:t>
            </w:r>
            <w:proofErr w:type="spellEnd"/>
            <w:r w:rsidRPr="006E44F6">
              <w:rPr>
                <w:rFonts w:eastAsia="Calibri"/>
                <w:i/>
                <w:iCs/>
                <w:color w:val="auto"/>
                <w:lang w:val="en-US"/>
              </w:rPr>
              <w:t xml:space="preserve"> al cinema; </w:t>
            </w:r>
            <w:proofErr w:type="spellStart"/>
            <w:r w:rsidRPr="006E44F6">
              <w:rPr>
                <w:rFonts w:eastAsia="Calibri"/>
                <w:i/>
                <w:iCs/>
                <w:color w:val="auto"/>
                <w:lang w:val="en-US"/>
              </w:rPr>
              <w:t>Cammino</w:t>
            </w:r>
            <w:proofErr w:type="spellEnd"/>
            <w:r w:rsidRPr="006E44F6">
              <w:rPr>
                <w:rFonts w:eastAsia="Calibri"/>
                <w:i/>
                <w:iCs/>
                <w:color w:val="auto"/>
                <w:lang w:val="en-US"/>
              </w:rPr>
              <w:t xml:space="preserve"> lentamente</w:t>
            </w:r>
            <w:r w:rsidRPr="58681E21" w:rsidR="074889A4">
              <w:rPr>
                <w:rFonts w:eastAsia="Calibri"/>
                <w:i/>
                <w:iCs/>
                <w:color w:val="auto"/>
                <w:lang w:val="en-US"/>
              </w:rPr>
              <w:t>.</w:t>
            </w:r>
          </w:p>
          <w:p w:rsidRPr="00351314" w:rsidR="006E44F6" w:rsidP="002125D0" w:rsidRDefault="00C73721" w14:paraId="193BAC63" w14:textId="467F82C8">
            <w:pPr>
              <w:pStyle w:val="ACtabletextCEbullet"/>
              <w:ind w:left="323" w:hanging="270"/>
            </w:pPr>
            <w:r w:rsidRPr="00C73721">
              <w:rPr>
                <w:rFonts w:eastAsia="Calibri"/>
                <w:color w:val="auto"/>
                <w:lang w:val="en-US"/>
              </w:rPr>
              <w:t xml:space="preserve">formulating questions and requests, for example, </w:t>
            </w:r>
            <w:r w:rsidRPr="00C73721">
              <w:rPr>
                <w:rFonts w:eastAsia="Calibri"/>
                <w:i/>
                <w:iCs/>
                <w:color w:val="auto"/>
                <w:lang w:val="en-US"/>
              </w:rPr>
              <w:t xml:space="preserve">Che </w:t>
            </w:r>
            <w:proofErr w:type="spellStart"/>
            <w:r w:rsidRPr="00C73721">
              <w:rPr>
                <w:rFonts w:eastAsia="Calibri"/>
                <w:i/>
                <w:iCs/>
                <w:color w:val="auto"/>
                <w:lang w:val="en-US"/>
              </w:rPr>
              <w:t>ora</w:t>
            </w:r>
            <w:proofErr w:type="spellEnd"/>
            <w:r w:rsidRPr="00C73721">
              <w:rPr>
                <w:rFonts w:eastAsia="Calibri"/>
                <w:i/>
                <w:iCs/>
                <w:color w:val="auto"/>
                <w:lang w:val="en-US"/>
              </w:rPr>
              <w:t xml:space="preserve"> è? </w:t>
            </w:r>
            <w:proofErr w:type="spellStart"/>
            <w:r w:rsidRPr="00C73721">
              <w:rPr>
                <w:rFonts w:eastAsia="Calibri"/>
                <w:i/>
                <w:iCs/>
                <w:color w:val="auto"/>
                <w:lang w:val="fr-FR"/>
              </w:rPr>
              <w:t>Pronto</w:t>
            </w:r>
            <w:proofErr w:type="spellEnd"/>
            <w:r w:rsidRPr="00C73721">
              <w:rPr>
                <w:rFonts w:eastAsia="Calibri"/>
                <w:i/>
                <w:iCs/>
                <w:color w:val="auto"/>
                <w:lang w:val="fr-FR"/>
              </w:rPr>
              <w:t xml:space="preserve">, chi </w:t>
            </w:r>
            <w:proofErr w:type="gramStart"/>
            <w:r w:rsidRPr="00C73721">
              <w:rPr>
                <w:rFonts w:eastAsia="Calibri"/>
                <w:i/>
                <w:iCs/>
                <w:color w:val="auto"/>
                <w:lang w:val="fr-FR"/>
              </w:rPr>
              <w:t>parla?</w:t>
            </w:r>
            <w:proofErr w:type="gramEnd"/>
            <w:r w:rsidRPr="00C73721">
              <w:rPr>
                <w:rFonts w:eastAsia="Calibri"/>
                <w:i/>
                <w:iCs/>
                <w:color w:val="auto"/>
                <w:lang w:val="fr-FR"/>
              </w:rPr>
              <w:t xml:space="preserve"> </w:t>
            </w:r>
            <w:proofErr w:type="spellStart"/>
            <w:r w:rsidRPr="00C73721">
              <w:rPr>
                <w:rFonts w:eastAsia="Calibri"/>
                <w:i/>
                <w:iCs/>
                <w:color w:val="auto"/>
                <w:lang w:val="fr-FR"/>
              </w:rPr>
              <w:t>Quando</w:t>
            </w:r>
            <w:proofErr w:type="spellEnd"/>
            <w:r w:rsidRPr="00C73721">
              <w:rPr>
                <w:rFonts w:eastAsia="Calibri"/>
                <w:i/>
                <w:iCs/>
                <w:color w:val="auto"/>
                <w:lang w:val="fr-FR"/>
              </w:rPr>
              <w:t xml:space="preserve"> </w:t>
            </w:r>
            <w:proofErr w:type="spellStart"/>
            <w:r w:rsidRPr="00C73721">
              <w:rPr>
                <w:rFonts w:eastAsia="Calibri"/>
                <w:i/>
                <w:iCs/>
                <w:color w:val="auto"/>
                <w:lang w:val="fr-FR"/>
              </w:rPr>
              <w:t>comincia</w:t>
            </w:r>
            <w:proofErr w:type="spellEnd"/>
            <w:r w:rsidRPr="00C73721">
              <w:rPr>
                <w:rFonts w:eastAsia="Calibri"/>
                <w:i/>
                <w:iCs/>
                <w:color w:val="auto"/>
                <w:lang w:val="fr-FR"/>
              </w:rPr>
              <w:t xml:space="preserve"> la </w:t>
            </w:r>
            <w:proofErr w:type="spellStart"/>
            <w:proofErr w:type="gramStart"/>
            <w:r w:rsidRPr="00C73721">
              <w:rPr>
                <w:rFonts w:eastAsia="Calibri"/>
                <w:i/>
                <w:iCs/>
                <w:color w:val="auto"/>
                <w:lang w:val="fr-FR"/>
              </w:rPr>
              <w:t>scuola</w:t>
            </w:r>
            <w:proofErr w:type="spellEnd"/>
            <w:r w:rsidRPr="00C73721">
              <w:rPr>
                <w:rFonts w:eastAsia="Calibri"/>
                <w:i/>
                <w:iCs/>
                <w:color w:val="auto"/>
                <w:lang w:val="fr-FR"/>
              </w:rPr>
              <w:t>?</w:t>
            </w:r>
            <w:proofErr w:type="gramEnd"/>
            <w:r w:rsidRPr="00C73721">
              <w:rPr>
                <w:rFonts w:eastAsia="Calibri"/>
                <w:i/>
                <w:iCs/>
                <w:color w:val="auto"/>
                <w:lang w:val="fr-FR"/>
              </w:rPr>
              <w:t xml:space="preserve"> </w:t>
            </w:r>
            <w:r w:rsidRPr="00C73721">
              <w:rPr>
                <w:rFonts w:eastAsia="Calibri"/>
                <w:i/>
                <w:iCs/>
                <w:color w:val="auto"/>
                <w:lang w:val="en-US"/>
              </w:rPr>
              <w:t>Dove</w:t>
            </w:r>
            <w:r w:rsidRPr="00C73721">
              <w:rPr>
                <w:rFonts w:eastAsia="Calibri"/>
                <w:color w:val="auto"/>
                <w:lang w:val="en-US"/>
              </w:rPr>
              <w:t xml:space="preserve"> </w:t>
            </w:r>
            <w:proofErr w:type="spellStart"/>
            <w:r w:rsidRPr="00C73721">
              <w:rPr>
                <w:rFonts w:eastAsia="Calibri"/>
                <w:i/>
                <w:iCs/>
                <w:color w:val="auto"/>
                <w:lang w:val="en-US"/>
              </w:rPr>
              <w:t>andiamo</w:t>
            </w:r>
            <w:proofErr w:type="spellEnd"/>
            <w:r w:rsidRPr="00C73721">
              <w:rPr>
                <w:rFonts w:eastAsia="Calibri"/>
                <w:i/>
                <w:iCs/>
                <w:color w:val="auto"/>
                <w:lang w:val="en-US"/>
              </w:rPr>
              <w:t xml:space="preserve"> </w:t>
            </w:r>
            <w:proofErr w:type="spellStart"/>
            <w:r w:rsidRPr="00C73721">
              <w:rPr>
                <w:rFonts w:eastAsia="Calibri"/>
                <w:i/>
                <w:iCs/>
                <w:color w:val="auto"/>
                <w:lang w:val="en-US"/>
              </w:rPr>
              <w:t>stasera</w:t>
            </w:r>
            <w:proofErr w:type="spellEnd"/>
            <w:r w:rsidRPr="00C73721">
              <w:rPr>
                <w:rFonts w:eastAsia="Calibri"/>
                <w:i/>
                <w:iCs/>
                <w:color w:val="auto"/>
                <w:lang w:val="en-US"/>
              </w:rPr>
              <w:t>?</w:t>
            </w:r>
          </w:p>
          <w:p w:rsidRPr="00C73721" w:rsidR="00351314" w:rsidP="002125D0" w:rsidRDefault="00351314" w14:paraId="24C91351" w14:textId="50F6CA0A">
            <w:pPr>
              <w:pStyle w:val="ACtabletextCEbullet"/>
              <w:ind w:left="323" w:hanging="270"/>
            </w:pPr>
            <w:r w:rsidRPr="00351314">
              <w:rPr>
                <w:rFonts w:eastAsia="Calibri"/>
                <w:color w:val="auto"/>
                <w:lang w:val="en-US"/>
              </w:rPr>
              <w:t>using ordinal numbers to sequence, for example,</w:t>
            </w:r>
            <w:r w:rsidRPr="00351314">
              <w:rPr>
                <w:rFonts w:eastAsia="Calibri"/>
                <w:i/>
                <w:iCs/>
                <w:color w:val="auto"/>
                <w:lang w:val="en-US"/>
              </w:rPr>
              <w:t xml:space="preserve"> la </w:t>
            </w:r>
            <w:proofErr w:type="spellStart"/>
            <w:r w:rsidRPr="00351314">
              <w:rPr>
                <w:rFonts w:eastAsia="Calibri"/>
                <w:i/>
                <w:iCs/>
                <w:color w:val="auto"/>
                <w:lang w:val="en-US"/>
              </w:rPr>
              <w:t>seconda</w:t>
            </w:r>
            <w:proofErr w:type="spellEnd"/>
            <w:r w:rsidRPr="00351314">
              <w:rPr>
                <w:rFonts w:eastAsia="Calibri"/>
                <w:i/>
                <w:iCs/>
                <w:color w:val="auto"/>
                <w:lang w:val="en-US"/>
              </w:rPr>
              <w:t xml:space="preserve"> </w:t>
            </w:r>
            <w:proofErr w:type="spellStart"/>
            <w:r w:rsidRPr="00351314">
              <w:rPr>
                <w:rFonts w:eastAsia="Calibri"/>
                <w:i/>
                <w:iCs/>
                <w:color w:val="auto"/>
                <w:lang w:val="en-US"/>
              </w:rPr>
              <w:t>classe</w:t>
            </w:r>
            <w:proofErr w:type="spellEnd"/>
            <w:r w:rsidRPr="00351314">
              <w:rPr>
                <w:rFonts w:eastAsia="Calibri"/>
                <w:i/>
                <w:iCs/>
                <w:color w:val="auto"/>
                <w:lang w:val="en-US"/>
              </w:rPr>
              <w:t xml:space="preserve">, la </w:t>
            </w:r>
            <w:proofErr w:type="spellStart"/>
            <w:r w:rsidRPr="00351314">
              <w:rPr>
                <w:rFonts w:eastAsia="Calibri"/>
                <w:i/>
                <w:iCs/>
                <w:color w:val="auto"/>
                <w:lang w:val="en-US"/>
              </w:rPr>
              <w:t>quinta</w:t>
            </w:r>
            <w:proofErr w:type="spellEnd"/>
            <w:r w:rsidRPr="00351314">
              <w:rPr>
                <w:rFonts w:eastAsia="Calibri"/>
                <w:i/>
                <w:iCs/>
                <w:color w:val="auto"/>
                <w:lang w:val="en-US"/>
              </w:rPr>
              <w:t>, la terza aula</w:t>
            </w:r>
          </w:p>
          <w:p w:rsidRPr="00120118" w:rsidR="00C73721" w:rsidP="002125D0" w:rsidRDefault="00120118" w14:paraId="2D0A335B" w14:textId="77777777">
            <w:pPr>
              <w:pStyle w:val="ACtabletextCEbullet"/>
              <w:ind w:left="323" w:hanging="270"/>
            </w:pPr>
            <w:r w:rsidRPr="00120118">
              <w:rPr>
                <w:rFonts w:eastAsia="Calibri"/>
                <w:color w:val="auto"/>
                <w:lang w:val="en-US"/>
              </w:rPr>
              <w:t xml:space="preserve">using simple conjunctions to sequence events and join sentences, for example, </w:t>
            </w:r>
            <w:proofErr w:type="spellStart"/>
            <w:r w:rsidRPr="00120118">
              <w:rPr>
                <w:rFonts w:eastAsia="Calibri"/>
                <w:i/>
                <w:iCs/>
                <w:color w:val="auto"/>
                <w:lang w:val="en-US"/>
              </w:rPr>
              <w:t>perché</w:t>
            </w:r>
            <w:proofErr w:type="spellEnd"/>
            <w:r w:rsidRPr="00120118">
              <w:rPr>
                <w:rFonts w:eastAsia="Calibri"/>
                <w:i/>
                <w:iCs/>
                <w:color w:val="auto"/>
                <w:lang w:val="en-US"/>
              </w:rPr>
              <w:t xml:space="preserve">, </w:t>
            </w:r>
            <w:proofErr w:type="spellStart"/>
            <w:r w:rsidRPr="00120118">
              <w:rPr>
                <w:rFonts w:eastAsia="Calibri"/>
                <w:i/>
                <w:iCs/>
                <w:color w:val="auto"/>
                <w:lang w:val="en-US"/>
              </w:rPr>
              <w:t>anche</w:t>
            </w:r>
            <w:proofErr w:type="spellEnd"/>
          </w:p>
          <w:p w:rsidRPr="00F934DC" w:rsidR="00120118" w:rsidP="002125D0" w:rsidRDefault="00F934DC" w14:paraId="57AFBAC7" w14:textId="73336674">
            <w:pPr>
              <w:pStyle w:val="ACtabletextCEbullet"/>
              <w:ind w:left="323" w:hanging="270"/>
              <w:rPr>
                <w:lang w:val="fr-FR"/>
              </w:rPr>
            </w:pPr>
            <w:r w:rsidRPr="00F934DC">
              <w:rPr>
                <w:rFonts w:eastAsia="Calibri"/>
                <w:color w:val="auto"/>
                <w:lang w:val="en-US"/>
              </w:rPr>
              <w:t xml:space="preserve">using the present tense of regular, some irregular verbs, and immediate future tense to present situations and events, for example, using </w:t>
            </w:r>
            <w:proofErr w:type="spellStart"/>
            <w:r w:rsidRPr="00F934DC">
              <w:rPr>
                <w:rFonts w:eastAsia="Calibri"/>
                <w:i/>
                <w:iCs/>
                <w:color w:val="auto"/>
                <w:lang w:val="en-US"/>
              </w:rPr>
              <w:t>avere</w:t>
            </w:r>
            <w:proofErr w:type="spellEnd"/>
            <w:r w:rsidRPr="00F934DC">
              <w:rPr>
                <w:rFonts w:eastAsia="Calibri"/>
                <w:i/>
                <w:iCs/>
                <w:color w:val="auto"/>
                <w:lang w:val="en-US"/>
              </w:rPr>
              <w:t xml:space="preserve">, </w:t>
            </w:r>
            <w:proofErr w:type="spellStart"/>
            <w:r w:rsidRPr="00F934DC">
              <w:rPr>
                <w:rFonts w:eastAsia="Calibri"/>
                <w:i/>
                <w:iCs/>
                <w:color w:val="auto"/>
                <w:lang w:val="en-US"/>
              </w:rPr>
              <w:t>essere</w:t>
            </w:r>
            <w:proofErr w:type="spellEnd"/>
            <w:r w:rsidRPr="00F934DC">
              <w:rPr>
                <w:rFonts w:eastAsia="Calibri"/>
                <w:i/>
                <w:iCs/>
                <w:color w:val="auto"/>
                <w:lang w:val="en-US"/>
              </w:rPr>
              <w:t xml:space="preserve">, stare, </w:t>
            </w:r>
            <w:proofErr w:type="spellStart"/>
            <w:r w:rsidRPr="00F934DC">
              <w:rPr>
                <w:rFonts w:eastAsia="Calibri"/>
                <w:i/>
                <w:iCs/>
                <w:color w:val="auto"/>
                <w:lang w:val="en-US"/>
              </w:rPr>
              <w:t>giocare</w:t>
            </w:r>
            <w:proofErr w:type="spellEnd"/>
            <w:r w:rsidRPr="00F934DC">
              <w:rPr>
                <w:rFonts w:eastAsia="Calibri"/>
                <w:i/>
                <w:iCs/>
                <w:color w:val="auto"/>
                <w:lang w:val="en-US"/>
              </w:rPr>
              <w:t xml:space="preserve">, </w:t>
            </w:r>
            <w:proofErr w:type="spellStart"/>
            <w:r w:rsidRPr="00F934DC">
              <w:rPr>
                <w:rFonts w:eastAsia="Calibri"/>
                <w:i/>
                <w:iCs/>
                <w:color w:val="auto"/>
                <w:lang w:val="en-US"/>
              </w:rPr>
              <w:t>dormire</w:t>
            </w:r>
            <w:proofErr w:type="spellEnd"/>
            <w:r w:rsidRPr="00F934DC">
              <w:rPr>
                <w:rFonts w:eastAsia="Calibri"/>
                <w:i/>
                <w:iCs/>
                <w:color w:val="auto"/>
                <w:lang w:val="en-US"/>
              </w:rPr>
              <w:t xml:space="preserve">, fare, </w:t>
            </w:r>
            <w:proofErr w:type="spellStart"/>
            <w:r w:rsidRPr="00F934DC">
              <w:rPr>
                <w:rFonts w:eastAsia="Calibri"/>
                <w:i/>
                <w:iCs/>
                <w:color w:val="auto"/>
                <w:lang w:val="en-US"/>
              </w:rPr>
              <w:t>leggere</w:t>
            </w:r>
            <w:proofErr w:type="spellEnd"/>
            <w:r w:rsidRPr="00F934DC">
              <w:rPr>
                <w:rFonts w:eastAsia="Calibri"/>
                <w:i/>
                <w:iCs/>
                <w:color w:val="auto"/>
                <w:lang w:val="en-US"/>
              </w:rPr>
              <w:t xml:space="preserve">, </w:t>
            </w:r>
            <w:proofErr w:type="spellStart"/>
            <w:r w:rsidRPr="00F934DC">
              <w:rPr>
                <w:rFonts w:eastAsia="Calibri"/>
                <w:i/>
                <w:iCs/>
                <w:color w:val="auto"/>
                <w:lang w:val="en-US"/>
              </w:rPr>
              <w:t>scrivere</w:t>
            </w:r>
            <w:proofErr w:type="spellEnd"/>
            <w:r w:rsidRPr="00F934DC">
              <w:rPr>
                <w:rFonts w:eastAsia="Calibri"/>
                <w:i/>
                <w:iCs/>
                <w:color w:val="auto"/>
                <w:lang w:val="en-US"/>
              </w:rPr>
              <w:t xml:space="preserve">, </w:t>
            </w:r>
            <w:proofErr w:type="spellStart"/>
            <w:r w:rsidRPr="00F934DC">
              <w:rPr>
                <w:rFonts w:eastAsia="Calibri"/>
                <w:i/>
                <w:iCs/>
                <w:color w:val="auto"/>
                <w:lang w:val="en-US"/>
              </w:rPr>
              <w:t>andare</w:t>
            </w:r>
            <w:proofErr w:type="spellEnd"/>
            <w:r w:rsidRPr="00F934DC">
              <w:rPr>
                <w:rFonts w:eastAsia="Calibri"/>
                <w:i/>
                <w:iCs/>
                <w:color w:val="auto"/>
                <w:lang w:val="en-US"/>
              </w:rPr>
              <w:t xml:space="preserve"> </w:t>
            </w:r>
            <w:r w:rsidRPr="00F934DC">
              <w:rPr>
                <w:rFonts w:eastAsia="Calibri"/>
                <w:color w:val="auto"/>
                <w:lang w:val="en-US"/>
              </w:rPr>
              <w:t>in sentences such as</w:t>
            </w:r>
            <w:r w:rsidRPr="00F934DC">
              <w:rPr>
                <w:rFonts w:eastAsia="Calibri"/>
                <w:i/>
                <w:iCs/>
                <w:color w:val="auto"/>
                <w:lang w:val="en-US"/>
              </w:rPr>
              <w:t xml:space="preserve"> Andrea </w:t>
            </w:r>
            <w:proofErr w:type="spellStart"/>
            <w:r w:rsidRPr="00F934DC">
              <w:rPr>
                <w:rFonts w:eastAsia="Calibri"/>
                <w:i/>
                <w:iCs/>
                <w:color w:val="auto"/>
                <w:lang w:val="en-US"/>
              </w:rPr>
              <w:t>va</w:t>
            </w:r>
            <w:proofErr w:type="spellEnd"/>
            <w:r w:rsidRPr="00F934DC">
              <w:rPr>
                <w:rFonts w:eastAsia="Calibri"/>
                <w:i/>
                <w:iCs/>
                <w:color w:val="auto"/>
                <w:lang w:val="en-US"/>
              </w:rPr>
              <w:t xml:space="preserve"> a casa alle sei. </w:t>
            </w:r>
            <w:r w:rsidRPr="00F934DC">
              <w:rPr>
                <w:rFonts w:eastAsia="Calibri"/>
                <w:i/>
                <w:iCs/>
                <w:color w:val="auto"/>
                <w:lang w:val="fr-FR"/>
              </w:rPr>
              <w:t xml:space="preserve">Anna ha </w:t>
            </w:r>
            <w:proofErr w:type="spellStart"/>
            <w:r w:rsidRPr="00F934DC">
              <w:rPr>
                <w:rFonts w:eastAsia="Calibri"/>
                <w:i/>
                <w:iCs/>
                <w:color w:val="auto"/>
                <w:lang w:val="fr-FR"/>
              </w:rPr>
              <w:t>due</w:t>
            </w:r>
            <w:proofErr w:type="spellEnd"/>
            <w:r w:rsidRPr="00F934DC">
              <w:rPr>
                <w:rFonts w:eastAsia="Calibri"/>
                <w:i/>
                <w:iCs/>
                <w:color w:val="auto"/>
                <w:lang w:val="fr-FR"/>
              </w:rPr>
              <w:t xml:space="preserve"> </w:t>
            </w:r>
            <w:proofErr w:type="spellStart"/>
            <w:r w:rsidRPr="00F934DC">
              <w:rPr>
                <w:rFonts w:eastAsia="Calibri"/>
                <w:i/>
                <w:iCs/>
                <w:color w:val="auto"/>
                <w:lang w:val="fr-FR"/>
              </w:rPr>
              <w:t>fratelli</w:t>
            </w:r>
            <w:proofErr w:type="spellEnd"/>
            <w:r w:rsidRPr="00F934DC">
              <w:rPr>
                <w:rFonts w:eastAsia="Calibri"/>
                <w:i/>
                <w:iCs/>
                <w:color w:val="auto"/>
                <w:lang w:val="fr-FR"/>
              </w:rPr>
              <w:t xml:space="preserve">. </w:t>
            </w:r>
            <w:proofErr w:type="spellStart"/>
            <w:r w:rsidRPr="00F934DC">
              <w:rPr>
                <w:rFonts w:eastAsia="Calibri"/>
                <w:i/>
                <w:iCs/>
                <w:color w:val="auto"/>
                <w:lang w:val="fr-FR"/>
              </w:rPr>
              <w:t>Vado</w:t>
            </w:r>
            <w:proofErr w:type="spellEnd"/>
            <w:r w:rsidRPr="00F934DC">
              <w:rPr>
                <w:rFonts w:eastAsia="Calibri"/>
                <w:i/>
                <w:iCs/>
                <w:color w:val="auto"/>
                <w:lang w:val="fr-FR"/>
              </w:rPr>
              <w:t xml:space="preserve"> al </w:t>
            </w:r>
            <w:proofErr w:type="spellStart"/>
            <w:r w:rsidRPr="00F934DC">
              <w:rPr>
                <w:rFonts w:eastAsia="Calibri"/>
                <w:i/>
                <w:iCs/>
                <w:color w:val="auto"/>
                <w:lang w:val="fr-FR"/>
              </w:rPr>
              <w:t>cinema</w:t>
            </w:r>
            <w:proofErr w:type="spellEnd"/>
            <w:r w:rsidRPr="00F934DC">
              <w:rPr>
                <w:rFonts w:eastAsia="Calibri"/>
                <w:i/>
                <w:iCs/>
                <w:color w:val="auto"/>
                <w:lang w:val="fr-FR"/>
              </w:rPr>
              <w:t xml:space="preserve"> </w:t>
            </w:r>
            <w:proofErr w:type="spellStart"/>
            <w:r w:rsidRPr="00F934DC">
              <w:rPr>
                <w:rFonts w:eastAsia="Calibri"/>
                <w:i/>
                <w:iCs/>
                <w:color w:val="auto"/>
                <w:lang w:val="fr-FR"/>
              </w:rPr>
              <w:t>domani</w:t>
            </w:r>
            <w:proofErr w:type="spellEnd"/>
            <w:r w:rsidR="007B6D38">
              <w:rPr>
                <w:rFonts w:eastAsia="Calibri"/>
                <w:i/>
                <w:iCs/>
                <w:color w:val="auto"/>
                <w:lang w:val="fr-FR"/>
              </w:rPr>
              <w:t>.</w:t>
            </w:r>
          </w:p>
          <w:p w:rsidRPr="00BB2559" w:rsidR="00F934DC" w:rsidP="002125D0" w:rsidRDefault="00BB2559" w14:paraId="440628BC" w14:textId="34050584">
            <w:pPr>
              <w:pStyle w:val="ACtabletextCEbullet"/>
              <w:ind w:left="323" w:hanging="270"/>
              <w:rPr>
                <w:lang w:val="en-US"/>
              </w:rPr>
            </w:pPr>
            <w:r w:rsidRPr="00BB2559">
              <w:rPr>
                <w:rFonts w:eastAsia="Calibri"/>
                <w:color w:val="auto"/>
                <w:lang w:val="en-US"/>
              </w:rPr>
              <w:t xml:space="preserve">using reflexive verbs and simple past tense in formulaic expressions, for example, </w:t>
            </w:r>
            <w:r w:rsidRPr="00BB2559">
              <w:rPr>
                <w:rFonts w:eastAsia="Calibri"/>
                <w:i/>
                <w:iCs/>
                <w:color w:val="auto"/>
                <w:lang w:val="en-US"/>
              </w:rPr>
              <w:t xml:space="preserve">Mi </w:t>
            </w:r>
            <w:proofErr w:type="spellStart"/>
            <w:r w:rsidRPr="00BB2559">
              <w:rPr>
                <w:rFonts w:eastAsia="Calibri"/>
                <w:i/>
                <w:iCs/>
                <w:color w:val="auto"/>
                <w:lang w:val="en-US"/>
              </w:rPr>
              <w:t>alzo</w:t>
            </w:r>
            <w:proofErr w:type="spellEnd"/>
            <w:r w:rsidRPr="00BB2559">
              <w:rPr>
                <w:rFonts w:eastAsia="Calibri"/>
                <w:i/>
                <w:iCs/>
                <w:color w:val="auto"/>
                <w:lang w:val="en-US"/>
              </w:rPr>
              <w:t xml:space="preserve"> alle </w:t>
            </w:r>
            <w:proofErr w:type="spellStart"/>
            <w:r w:rsidRPr="00BB2559">
              <w:rPr>
                <w:rFonts w:eastAsia="Calibri"/>
                <w:i/>
                <w:iCs/>
                <w:color w:val="auto"/>
                <w:lang w:val="en-US"/>
              </w:rPr>
              <w:t>sette</w:t>
            </w:r>
            <w:proofErr w:type="spellEnd"/>
            <w:r w:rsidRPr="00BB2559">
              <w:rPr>
                <w:rFonts w:eastAsia="Calibri"/>
                <w:i/>
                <w:iCs/>
                <w:color w:val="auto"/>
                <w:lang w:val="en-US"/>
              </w:rPr>
              <w:t xml:space="preserve">. Sono </w:t>
            </w:r>
            <w:proofErr w:type="spellStart"/>
            <w:r w:rsidRPr="00BB2559">
              <w:rPr>
                <w:rFonts w:eastAsia="Calibri"/>
                <w:i/>
                <w:iCs/>
                <w:color w:val="auto"/>
                <w:lang w:val="en-US"/>
              </w:rPr>
              <w:t>andato</w:t>
            </w:r>
            <w:proofErr w:type="spellEnd"/>
            <w:r w:rsidRPr="00BB2559">
              <w:rPr>
                <w:rFonts w:eastAsia="Calibri"/>
                <w:i/>
                <w:iCs/>
                <w:color w:val="auto"/>
                <w:lang w:val="en-US"/>
              </w:rPr>
              <w:t>/a</w:t>
            </w:r>
            <w:r w:rsidRPr="00BB2559">
              <w:rPr>
                <w:rFonts w:eastAsia="Calibri"/>
                <w:color w:val="auto"/>
                <w:lang w:val="en-US"/>
              </w:rPr>
              <w:t xml:space="preserve"> </w:t>
            </w:r>
            <w:r w:rsidRPr="00BB2559">
              <w:rPr>
                <w:rFonts w:eastAsia="Calibri"/>
                <w:i/>
                <w:iCs/>
                <w:color w:val="auto"/>
                <w:lang w:val="en-US"/>
              </w:rPr>
              <w:t>al cinema</w:t>
            </w:r>
            <w:r w:rsidR="007B6D38">
              <w:rPr>
                <w:rFonts w:eastAsia="Calibri"/>
                <w:i/>
                <w:iCs/>
                <w:color w:val="auto"/>
                <w:lang w:val="en-US"/>
              </w:rPr>
              <w:t>.</w:t>
            </w:r>
          </w:p>
          <w:p w:rsidRPr="000A6D43" w:rsidR="00BB2559" w:rsidP="002125D0" w:rsidRDefault="000A6D43" w14:paraId="1946A185" w14:textId="77777777">
            <w:pPr>
              <w:pStyle w:val="ACtabletextCEbullet"/>
              <w:ind w:left="323" w:hanging="270"/>
            </w:pPr>
            <w:r w:rsidRPr="000A6D43">
              <w:rPr>
                <w:rFonts w:eastAsia="Calibri"/>
                <w:color w:val="auto"/>
                <w:lang w:val="en-US"/>
              </w:rPr>
              <w:t xml:space="preserve">understanding that some adjectives precede the noun, for example, </w:t>
            </w:r>
            <w:r w:rsidRPr="000A6D43">
              <w:rPr>
                <w:rFonts w:eastAsia="Calibri"/>
                <w:i/>
                <w:iCs/>
                <w:color w:val="auto"/>
                <w:lang w:val="en-US"/>
              </w:rPr>
              <w:t xml:space="preserve">bello – Che </w:t>
            </w:r>
            <w:proofErr w:type="spellStart"/>
            <w:r w:rsidRPr="000A6D43">
              <w:rPr>
                <w:rFonts w:eastAsia="Calibri"/>
                <w:i/>
                <w:iCs/>
                <w:color w:val="auto"/>
                <w:lang w:val="en-US"/>
              </w:rPr>
              <w:t>bella</w:t>
            </w:r>
            <w:proofErr w:type="spellEnd"/>
            <w:r w:rsidRPr="000A6D43">
              <w:rPr>
                <w:rFonts w:eastAsia="Calibri"/>
                <w:i/>
                <w:iCs/>
                <w:color w:val="auto"/>
                <w:lang w:val="en-US"/>
              </w:rPr>
              <w:t xml:space="preserve"> </w:t>
            </w:r>
            <w:proofErr w:type="spellStart"/>
            <w:r w:rsidRPr="000A6D43">
              <w:rPr>
                <w:rFonts w:eastAsia="Calibri"/>
                <w:i/>
                <w:iCs/>
                <w:color w:val="auto"/>
                <w:lang w:val="en-US"/>
              </w:rPr>
              <w:t>giornata</w:t>
            </w:r>
            <w:proofErr w:type="spellEnd"/>
            <w:r w:rsidRPr="000A6D43">
              <w:rPr>
                <w:rFonts w:eastAsia="Calibri"/>
                <w:i/>
                <w:iCs/>
                <w:color w:val="auto"/>
                <w:lang w:val="en-US"/>
              </w:rPr>
              <w:t>!</w:t>
            </w:r>
          </w:p>
          <w:p w:rsidRPr="002240D8" w:rsidR="000A6D43" w:rsidP="002125D0" w:rsidRDefault="00BA5820" w14:paraId="5B6CD40A" w14:textId="3CDF24E5">
            <w:pPr>
              <w:pStyle w:val="ACtabletextCEbullet"/>
              <w:ind w:left="323" w:hanging="270"/>
              <w:rPr>
                <w:lang w:val="fr-FR"/>
              </w:rPr>
            </w:pPr>
            <w:r w:rsidRPr="00BA5820">
              <w:rPr>
                <w:rFonts w:eastAsia="Calibri"/>
                <w:color w:val="auto"/>
                <w:lang w:val="en-US"/>
              </w:rPr>
              <w:t xml:space="preserve">learning the structure for telling the time in Italian, for example, </w:t>
            </w:r>
            <w:r w:rsidRPr="00BA5820">
              <w:rPr>
                <w:rFonts w:eastAsia="Calibri"/>
                <w:i/>
                <w:iCs/>
                <w:color w:val="auto"/>
                <w:lang w:val="en-US"/>
              </w:rPr>
              <w:t xml:space="preserve">Che </w:t>
            </w:r>
            <w:proofErr w:type="spellStart"/>
            <w:r w:rsidRPr="00BA5820">
              <w:rPr>
                <w:rFonts w:eastAsia="Calibri"/>
                <w:i/>
                <w:iCs/>
                <w:color w:val="auto"/>
                <w:lang w:val="en-US"/>
              </w:rPr>
              <w:t>ora</w:t>
            </w:r>
            <w:proofErr w:type="spellEnd"/>
            <w:r w:rsidRPr="00BA5820">
              <w:rPr>
                <w:rFonts w:eastAsia="Calibri"/>
                <w:i/>
                <w:iCs/>
                <w:color w:val="auto"/>
                <w:lang w:val="en-US"/>
              </w:rPr>
              <w:t xml:space="preserve"> è? </w:t>
            </w:r>
            <w:r w:rsidRPr="00BA5820">
              <w:rPr>
                <w:rFonts w:eastAsia="Calibri"/>
                <w:i/>
                <w:color w:val="auto"/>
                <w:lang w:val="fr-FR"/>
              </w:rPr>
              <w:t xml:space="preserve">Che ore </w:t>
            </w:r>
            <w:proofErr w:type="gramStart"/>
            <w:r w:rsidRPr="00BA5820">
              <w:rPr>
                <w:rFonts w:eastAsia="Calibri"/>
                <w:i/>
                <w:color w:val="auto"/>
                <w:lang w:val="fr-FR"/>
              </w:rPr>
              <w:t>sono?</w:t>
            </w:r>
            <w:proofErr w:type="gramEnd"/>
            <w:r w:rsidRPr="00BA5820">
              <w:rPr>
                <w:rFonts w:eastAsia="Calibri"/>
                <w:i/>
                <w:color w:val="auto"/>
                <w:lang w:val="fr-FR"/>
              </w:rPr>
              <w:t xml:space="preserve"> È </w:t>
            </w:r>
            <w:proofErr w:type="spellStart"/>
            <w:r w:rsidRPr="00BA5820">
              <w:rPr>
                <w:rFonts w:eastAsia="Calibri"/>
                <w:i/>
                <w:color w:val="auto"/>
                <w:lang w:val="fr-FR"/>
              </w:rPr>
              <w:t>l’una</w:t>
            </w:r>
            <w:proofErr w:type="spellEnd"/>
            <w:r w:rsidRPr="00BA5820">
              <w:rPr>
                <w:rFonts w:eastAsia="Calibri"/>
                <w:i/>
                <w:color w:val="auto"/>
                <w:lang w:val="fr-FR"/>
              </w:rPr>
              <w:t xml:space="preserve">. Sone le </w:t>
            </w:r>
            <w:proofErr w:type="spellStart"/>
            <w:r w:rsidRPr="00BA5820">
              <w:rPr>
                <w:rFonts w:eastAsia="Calibri"/>
                <w:i/>
                <w:color w:val="auto"/>
                <w:lang w:val="fr-FR"/>
              </w:rPr>
              <w:t>quattro</w:t>
            </w:r>
            <w:proofErr w:type="spellEnd"/>
            <w:r w:rsidRPr="00BA5820">
              <w:rPr>
                <w:rFonts w:eastAsia="Calibri"/>
                <w:i/>
                <w:color w:val="auto"/>
                <w:lang w:val="fr-FR"/>
              </w:rPr>
              <w:t xml:space="preserve"> e mezzo/a. Sone le </w:t>
            </w:r>
            <w:proofErr w:type="spellStart"/>
            <w:r w:rsidRPr="00BA5820">
              <w:rPr>
                <w:rFonts w:eastAsia="Calibri"/>
                <w:i/>
                <w:color w:val="auto"/>
                <w:lang w:val="fr-FR"/>
              </w:rPr>
              <w:t>undici</w:t>
            </w:r>
            <w:proofErr w:type="spellEnd"/>
            <w:r w:rsidRPr="00BA5820">
              <w:rPr>
                <w:rFonts w:eastAsia="Calibri"/>
                <w:i/>
                <w:color w:val="auto"/>
                <w:lang w:val="fr-FR"/>
              </w:rPr>
              <w:t xml:space="preserve"> </w:t>
            </w:r>
            <w:proofErr w:type="spellStart"/>
            <w:r w:rsidRPr="00BA5820">
              <w:rPr>
                <w:rFonts w:eastAsia="Calibri"/>
                <w:i/>
                <w:color w:val="auto"/>
                <w:lang w:val="fr-FR"/>
              </w:rPr>
              <w:t>meno</w:t>
            </w:r>
            <w:proofErr w:type="spellEnd"/>
            <w:r w:rsidRPr="00BA5820">
              <w:rPr>
                <w:rFonts w:eastAsia="Calibri"/>
                <w:i/>
                <w:color w:val="auto"/>
                <w:lang w:val="fr-FR"/>
              </w:rPr>
              <w:t xml:space="preserve"> un quarto</w:t>
            </w:r>
            <w:r w:rsidR="007B6D38">
              <w:rPr>
                <w:rFonts w:eastAsia="Calibri"/>
                <w:i/>
                <w:color w:val="auto"/>
                <w:lang w:val="fr-FR"/>
              </w:rPr>
              <w:t>.</w:t>
            </w:r>
          </w:p>
        </w:tc>
      </w:tr>
      <w:tr w:rsidRPr="007E2AC6" w:rsidR="00EF1C2B" w:rsidTr="006A76BC" w14:paraId="038B9048" w14:textId="77777777">
        <w:trPr>
          <w:trHeight w:val="2921"/>
        </w:trPr>
        <w:tc>
          <w:tcPr>
            <w:tcW w:w="4673" w:type="dxa"/>
          </w:tcPr>
          <w:p w:rsidR="00152008" w:rsidP="00194B7E" w:rsidRDefault="00152008" w14:paraId="0F8A4D08" w14:textId="77777777">
            <w:pPr>
              <w:pStyle w:val="ACtabletextCD"/>
            </w:pPr>
            <w:r w:rsidRPr="00CF2824">
              <w:t xml:space="preserve">compare some </w:t>
            </w:r>
            <w:r>
              <w:t>Italian</w:t>
            </w:r>
            <w:r w:rsidRPr="00CF2824">
              <w:t xml:space="preserve"> language structures and features with those of English, using some familiar </w:t>
            </w:r>
            <w:proofErr w:type="gramStart"/>
            <w:r w:rsidRPr="00CF2824">
              <w:t>metalanguage</w:t>
            </w:r>
            <w:proofErr w:type="gramEnd"/>
            <w:r w:rsidRPr="00CF2824">
              <w:t xml:space="preserve"> </w:t>
            </w:r>
          </w:p>
          <w:p w:rsidRPr="00E9248E" w:rsidR="00EF1C2B" w:rsidP="00194B7E" w:rsidRDefault="00152008" w14:paraId="2F2810CF" w14:textId="47B9E0BB">
            <w:pPr>
              <w:pStyle w:val="ACtabletextCD"/>
              <w:rPr>
                <w:rStyle w:val="SubtleEmphasis"/>
                <w:i/>
                <w:iCs w:val="0"/>
              </w:rPr>
            </w:pPr>
            <w:r>
              <w:t>AC9</w:t>
            </w:r>
            <w:r w:rsidRPr="00427694">
              <w:t>LIT6U0</w:t>
            </w:r>
            <w:r>
              <w:t>3</w:t>
            </w:r>
          </w:p>
        </w:tc>
        <w:tc>
          <w:tcPr>
            <w:tcW w:w="10453" w:type="dxa"/>
            <w:gridSpan w:val="2"/>
          </w:tcPr>
          <w:p w:rsidRPr="00955CBE" w:rsidR="00D43777" w:rsidP="002125D0" w:rsidRDefault="00955CBE" w14:paraId="7FFD7E70" w14:textId="0EC0584C">
            <w:pPr>
              <w:pStyle w:val="ACtabletextCEbullet"/>
              <w:ind w:left="323" w:hanging="270"/>
              <w:rPr>
                <w:iCs/>
                <w:color w:val="auto"/>
              </w:rPr>
            </w:pPr>
            <w:r w:rsidRPr="00955CBE">
              <w:rPr>
                <w:rFonts w:eastAsia="Calibri"/>
                <w:color w:val="auto"/>
                <w:lang w:val="en-US"/>
              </w:rPr>
              <w:t>talking about grammar, using terms such as ‘tense’ and ‘personal pronoun’, identifying language elements, and using metalanguage to discuss how they are used</w:t>
            </w:r>
          </w:p>
          <w:p w:rsidRPr="00895787" w:rsidR="00955CBE" w:rsidP="002125D0" w:rsidRDefault="00895787" w14:paraId="62383032" w14:textId="7976ECEA">
            <w:pPr>
              <w:pStyle w:val="ACtabletextCEbullet"/>
              <w:ind w:left="323" w:hanging="270"/>
              <w:rPr>
                <w:iCs/>
                <w:color w:val="auto"/>
              </w:rPr>
            </w:pPr>
            <w:r w:rsidRPr="00895787">
              <w:rPr>
                <w:rFonts w:eastAsia="Calibri"/>
                <w:color w:val="auto"/>
                <w:lang w:val="en-US"/>
              </w:rPr>
              <w:t xml:space="preserve">applying intercultural awareness when using metalanguage to explain to others learnt words and expressions, for example, applying practices relating to hospitality </w:t>
            </w:r>
            <w:proofErr w:type="spellStart"/>
            <w:r w:rsidRPr="00895787">
              <w:rPr>
                <w:rFonts w:eastAsia="Calibri"/>
                <w:i/>
                <w:iCs/>
                <w:color w:val="auto"/>
                <w:lang w:val="en-US"/>
              </w:rPr>
              <w:t>S’accomodi</w:t>
            </w:r>
            <w:proofErr w:type="spellEnd"/>
            <w:r w:rsidRPr="00895787">
              <w:rPr>
                <w:rFonts w:eastAsia="Calibri"/>
                <w:i/>
                <w:iCs/>
                <w:color w:val="auto"/>
                <w:lang w:val="en-US"/>
              </w:rPr>
              <w:t>!</w:t>
            </w:r>
            <w:r w:rsidRPr="00895787">
              <w:rPr>
                <w:rFonts w:eastAsia="Calibri"/>
                <w:color w:val="auto"/>
                <w:lang w:val="en-US"/>
              </w:rPr>
              <w:t xml:space="preserve"> </w:t>
            </w:r>
            <w:proofErr w:type="spellStart"/>
            <w:r w:rsidRPr="00895787">
              <w:rPr>
                <w:rFonts w:eastAsia="Calibri"/>
                <w:i/>
                <w:iCs/>
                <w:color w:val="auto"/>
                <w:lang w:val="en-US"/>
              </w:rPr>
              <w:t>Grazie</w:t>
            </w:r>
            <w:proofErr w:type="spellEnd"/>
            <w:r w:rsidRPr="00895787">
              <w:rPr>
                <w:rFonts w:eastAsia="Calibri"/>
                <w:i/>
                <w:iCs/>
                <w:color w:val="auto"/>
                <w:lang w:val="en-US"/>
              </w:rPr>
              <w:t xml:space="preserve"> per </w:t>
            </w:r>
            <w:proofErr w:type="spellStart"/>
            <w:r w:rsidRPr="00895787">
              <w:rPr>
                <w:rFonts w:eastAsia="Calibri"/>
                <w:i/>
                <w:iCs/>
                <w:color w:val="auto"/>
                <w:lang w:val="en-US"/>
              </w:rPr>
              <w:t>l’invito</w:t>
            </w:r>
            <w:proofErr w:type="spellEnd"/>
            <w:r w:rsidRPr="00895787">
              <w:rPr>
                <w:rFonts w:eastAsia="Calibri"/>
                <w:i/>
                <w:iCs/>
                <w:color w:val="auto"/>
                <w:lang w:val="en-US"/>
              </w:rPr>
              <w:t xml:space="preserve"> … </w:t>
            </w:r>
            <w:proofErr w:type="spellStart"/>
            <w:r w:rsidRPr="00895787">
              <w:rPr>
                <w:rFonts w:eastAsia="Calibri"/>
                <w:i/>
                <w:iCs/>
                <w:color w:val="auto"/>
                <w:lang w:val="en-US"/>
              </w:rPr>
              <w:t>Volentieri</w:t>
            </w:r>
            <w:proofErr w:type="spellEnd"/>
            <w:r w:rsidRPr="00895787">
              <w:rPr>
                <w:rFonts w:eastAsia="Calibri"/>
                <w:i/>
                <w:iCs/>
                <w:color w:val="auto"/>
                <w:lang w:val="en-US"/>
              </w:rPr>
              <w:t xml:space="preserve">! Certo! Come no! </w:t>
            </w:r>
          </w:p>
          <w:p w:rsidRPr="0078643F" w:rsidR="00895787" w:rsidP="002125D0" w:rsidRDefault="003771B0" w14:paraId="1B65D783" w14:textId="38F514BD">
            <w:pPr>
              <w:pStyle w:val="ACtabletextCEbullet"/>
              <w:ind w:left="323" w:hanging="270"/>
              <w:rPr>
                <w:iCs/>
                <w:color w:val="auto"/>
              </w:rPr>
            </w:pPr>
            <w:r w:rsidRPr="003771B0">
              <w:rPr>
                <w:rFonts w:eastAsia="Calibri"/>
                <w:color w:val="auto"/>
                <w:lang w:val="en-US"/>
              </w:rPr>
              <w:t xml:space="preserve">explaining in English the meaning of culturally significant phrases and concepts encountered in everyday interactions and in signs such as </w:t>
            </w:r>
            <w:r w:rsidRPr="003771B0">
              <w:rPr>
                <w:rFonts w:eastAsia="Calibri"/>
                <w:i/>
                <w:iCs/>
                <w:color w:val="auto"/>
                <w:lang w:val="en-US"/>
              </w:rPr>
              <w:t xml:space="preserve">È </w:t>
            </w:r>
            <w:proofErr w:type="spellStart"/>
            <w:r w:rsidRPr="003771B0">
              <w:rPr>
                <w:rFonts w:eastAsia="Calibri"/>
                <w:i/>
                <w:iCs/>
                <w:color w:val="auto"/>
                <w:lang w:val="en-US"/>
              </w:rPr>
              <w:t>vietato</w:t>
            </w:r>
            <w:proofErr w:type="spellEnd"/>
            <w:r w:rsidRPr="003771B0">
              <w:rPr>
                <w:rFonts w:eastAsia="Calibri"/>
                <w:i/>
                <w:iCs/>
                <w:color w:val="auto"/>
                <w:lang w:val="en-US"/>
              </w:rPr>
              <w:t xml:space="preserve"> </w:t>
            </w:r>
            <w:proofErr w:type="spellStart"/>
            <w:r w:rsidRPr="003771B0">
              <w:rPr>
                <w:rFonts w:eastAsia="Calibri"/>
                <w:i/>
                <w:iCs/>
                <w:color w:val="auto"/>
                <w:lang w:val="en-US"/>
              </w:rPr>
              <w:t>calpestare</w:t>
            </w:r>
            <w:proofErr w:type="spellEnd"/>
            <w:r w:rsidRPr="003771B0">
              <w:rPr>
                <w:rFonts w:eastAsia="Calibri"/>
                <w:i/>
                <w:iCs/>
                <w:color w:val="auto"/>
                <w:lang w:val="en-US"/>
              </w:rPr>
              <w:t xml:space="preserve"> </w:t>
            </w:r>
            <w:proofErr w:type="spellStart"/>
            <w:r w:rsidRPr="003771B0">
              <w:rPr>
                <w:rFonts w:eastAsia="Calibri"/>
                <w:i/>
                <w:iCs/>
                <w:color w:val="auto"/>
                <w:lang w:val="en-US"/>
              </w:rPr>
              <w:t>l’erba</w:t>
            </w:r>
            <w:proofErr w:type="spellEnd"/>
            <w:r w:rsidRPr="003771B0">
              <w:rPr>
                <w:rFonts w:eastAsia="Calibri"/>
                <w:i/>
                <w:iCs/>
                <w:color w:val="auto"/>
                <w:lang w:val="en-US"/>
              </w:rPr>
              <w:t xml:space="preserve">, È </w:t>
            </w:r>
            <w:proofErr w:type="spellStart"/>
            <w:r w:rsidRPr="003771B0">
              <w:rPr>
                <w:rFonts w:eastAsia="Calibri"/>
                <w:i/>
                <w:iCs/>
                <w:color w:val="auto"/>
                <w:lang w:val="en-US"/>
              </w:rPr>
              <w:t>vietato</w:t>
            </w:r>
            <w:proofErr w:type="spellEnd"/>
            <w:r w:rsidRPr="003771B0">
              <w:rPr>
                <w:rFonts w:eastAsia="Calibri"/>
                <w:i/>
                <w:iCs/>
                <w:color w:val="auto"/>
                <w:lang w:val="en-US"/>
              </w:rPr>
              <w:t xml:space="preserve"> </w:t>
            </w:r>
            <w:proofErr w:type="spellStart"/>
            <w:r w:rsidRPr="003771B0">
              <w:rPr>
                <w:rFonts w:eastAsia="Calibri"/>
                <w:i/>
                <w:iCs/>
                <w:color w:val="auto"/>
                <w:lang w:val="en-US"/>
              </w:rPr>
              <w:t>attraversare</w:t>
            </w:r>
            <w:proofErr w:type="spellEnd"/>
            <w:r w:rsidRPr="003771B0">
              <w:rPr>
                <w:rFonts w:eastAsia="Calibri"/>
                <w:i/>
                <w:iCs/>
                <w:color w:val="auto"/>
                <w:lang w:val="en-US"/>
              </w:rPr>
              <w:t xml:space="preserve"> </w:t>
            </w:r>
            <w:proofErr w:type="spellStart"/>
            <w:r w:rsidRPr="003771B0">
              <w:rPr>
                <w:rFonts w:eastAsia="Calibri"/>
                <w:i/>
                <w:iCs/>
                <w:color w:val="auto"/>
                <w:lang w:val="en-US"/>
              </w:rPr>
              <w:t>i</w:t>
            </w:r>
            <w:proofErr w:type="spellEnd"/>
            <w:r w:rsidRPr="003771B0">
              <w:rPr>
                <w:rFonts w:eastAsia="Calibri"/>
                <w:i/>
                <w:iCs/>
                <w:color w:val="auto"/>
                <w:lang w:val="en-US"/>
              </w:rPr>
              <w:t xml:space="preserve"> </w:t>
            </w:r>
            <w:proofErr w:type="spellStart"/>
            <w:r>
              <w:rPr>
                <w:rFonts w:eastAsia="Calibri"/>
                <w:i/>
                <w:iCs/>
                <w:color w:val="auto"/>
                <w:lang w:val="en-US"/>
              </w:rPr>
              <w:t>bi</w:t>
            </w:r>
            <w:r w:rsidRPr="0078643F">
              <w:rPr>
                <w:rFonts w:eastAsia="Calibri"/>
                <w:i/>
                <w:iCs/>
                <w:color w:val="auto"/>
                <w:lang w:val="en-US"/>
              </w:rPr>
              <w:t>nar</w:t>
            </w:r>
            <w:r w:rsidRPr="0078643F" w:rsidR="00F261E2">
              <w:rPr>
                <w:rFonts w:eastAsia="Calibri"/>
                <w:i/>
                <w:iCs/>
                <w:color w:val="auto"/>
                <w:lang w:val="en-US"/>
              </w:rPr>
              <w:t>i</w:t>
            </w:r>
            <w:proofErr w:type="spellEnd"/>
            <w:r w:rsidR="007B6D38">
              <w:rPr>
                <w:rFonts w:eastAsia="Calibri"/>
                <w:i/>
                <w:iCs/>
                <w:color w:val="auto"/>
                <w:lang w:val="en-US"/>
              </w:rPr>
              <w:t>.</w:t>
            </w:r>
          </w:p>
          <w:p w:rsidRPr="00425056" w:rsidR="003771B0" w:rsidP="002125D0" w:rsidRDefault="00425056" w14:paraId="60746284" w14:textId="1A6C351C">
            <w:pPr>
              <w:pStyle w:val="ACtabletextCEbullet"/>
              <w:ind w:left="323" w:hanging="270"/>
              <w:rPr>
                <w:iCs/>
                <w:color w:val="auto"/>
              </w:rPr>
            </w:pPr>
            <w:r w:rsidRPr="0078643F">
              <w:rPr>
                <w:rFonts w:eastAsia="Calibri"/>
                <w:color w:val="auto"/>
                <w:lang w:val="en-US"/>
              </w:rPr>
              <w:t xml:space="preserve">interpreting the meaning of </w:t>
            </w:r>
            <w:proofErr w:type="gramStart"/>
            <w:r w:rsidRPr="0078643F">
              <w:rPr>
                <w:rFonts w:eastAsia="Calibri"/>
                <w:color w:val="auto"/>
                <w:lang w:val="en-US"/>
              </w:rPr>
              <w:t>particular word</w:t>
            </w:r>
            <w:proofErr w:type="gramEnd"/>
            <w:r w:rsidRPr="0078643F">
              <w:rPr>
                <w:rFonts w:eastAsia="Calibri"/>
                <w:color w:val="auto"/>
                <w:lang w:val="en-US"/>
              </w:rPr>
              <w:t xml:space="preserve"> choices and gestures made in conversations between speakers of Italian, for example, explaining the use of idioms such as </w:t>
            </w:r>
            <w:proofErr w:type="spellStart"/>
            <w:r w:rsidRPr="0078643F">
              <w:rPr>
                <w:rFonts w:eastAsia="Calibri"/>
                <w:i/>
                <w:iCs/>
                <w:color w:val="auto"/>
                <w:lang w:val="en-US"/>
              </w:rPr>
              <w:t>Diamoci</w:t>
            </w:r>
            <w:proofErr w:type="spellEnd"/>
            <w:r w:rsidRPr="0078643F">
              <w:rPr>
                <w:rFonts w:eastAsia="Calibri"/>
                <w:i/>
                <w:iCs/>
                <w:color w:val="auto"/>
                <w:lang w:val="en-US"/>
              </w:rPr>
              <w:t xml:space="preserve"> del </w:t>
            </w:r>
            <w:proofErr w:type="spellStart"/>
            <w:r w:rsidRPr="0078643F">
              <w:rPr>
                <w:rFonts w:eastAsia="Calibri"/>
                <w:i/>
                <w:iCs/>
                <w:color w:val="auto"/>
                <w:lang w:val="en-US"/>
              </w:rPr>
              <w:t>tu</w:t>
            </w:r>
            <w:proofErr w:type="spellEnd"/>
            <w:r w:rsidRPr="0078643F">
              <w:rPr>
                <w:rFonts w:eastAsia="Calibri"/>
                <w:i/>
                <w:iCs/>
                <w:color w:val="auto"/>
                <w:lang w:val="en-US"/>
              </w:rPr>
              <w:t xml:space="preserve">! Dai! Via! </w:t>
            </w:r>
            <w:proofErr w:type="spellStart"/>
            <w:r w:rsidRPr="0078643F">
              <w:rPr>
                <w:rFonts w:eastAsia="Calibri"/>
                <w:i/>
                <w:iCs/>
                <w:color w:val="auto"/>
                <w:lang w:val="en-US"/>
              </w:rPr>
              <w:t>Evviv</w:t>
            </w:r>
            <w:r w:rsidRPr="00425056">
              <w:rPr>
                <w:rFonts w:eastAsia="Calibri"/>
                <w:i/>
                <w:iCs/>
                <w:color w:val="auto"/>
                <w:lang w:val="en-US"/>
              </w:rPr>
              <w:t>a</w:t>
            </w:r>
            <w:proofErr w:type="spellEnd"/>
            <w:r w:rsidRPr="00425056">
              <w:rPr>
                <w:rFonts w:eastAsia="Calibri"/>
                <w:i/>
                <w:iCs/>
                <w:color w:val="auto"/>
                <w:lang w:val="en-US"/>
              </w:rPr>
              <w:t xml:space="preserve">! Non </w:t>
            </w:r>
            <w:proofErr w:type="spellStart"/>
            <w:r w:rsidRPr="00425056">
              <w:rPr>
                <w:rFonts w:eastAsia="Calibri"/>
                <w:i/>
                <w:iCs/>
                <w:color w:val="auto"/>
                <w:lang w:val="en-US"/>
              </w:rPr>
              <w:t>vedo</w:t>
            </w:r>
            <w:proofErr w:type="spellEnd"/>
            <w:r w:rsidRPr="00425056">
              <w:rPr>
                <w:rFonts w:eastAsia="Calibri"/>
                <w:i/>
                <w:iCs/>
                <w:color w:val="auto"/>
                <w:lang w:val="en-US"/>
              </w:rPr>
              <w:t xml:space="preserve"> </w:t>
            </w:r>
            <w:proofErr w:type="spellStart"/>
            <w:r w:rsidRPr="00425056">
              <w:rPr>
                <w:rFonts w:eastAsia="Calibri"/>
                <w:i/>
                <w:iCs/>
                <w:color w:val="auto"/>
                <w:lang w:val="en-US"/>
              </w:rPr>
              <w:t>l’ora</w:t>
            </w:r>
            <w:proofErr w:type="spellEnd"/>
            <w:r w:rsidRPr="00425056">
              <w:rPr>
                <w:rFonts w:eastAsia="Calibri"/>
                <w:i/>
                <w:iCs/>
                <w:color w:val="auto"/>
                <w:lang w:val="en-US"/>
              </w:rPr>
              <w:t>!</w:t>
            </w:r>
          </w:p>
          <w:p w:rsidRPr="001337A9" w:rsidR="00425056" w:rsidP="002125D0" w:rsidRDefault="001337A9" w14:paraId="443E2021" w14:textId="0AD93208">
            <w:pPr>
              <w:pStyle w:val="ACtabletextCEbullet"/>
              <w:ind w:left="323" w:hanging="270"/>
              <w:rPr>
                <w:iCs/>
                <w:color w:val="auto"/>
              </w:rPr>
            </w:pPr>
            <w:r w:rsidRPr="001337A9">
              <w:rPr>
                <w:rFonts w:eastAsia="Calibri"/>
                <w:color w:val="auto"/>
                <w:lang w:val="en-US"/>
              </w:rPr>
              <w:t>discussing the differences in register when using language in different contexts, for example, when giving an oral presentation to the class, talking to friends in the schoolyard, going shopping or visiting the doctor</w:t>
            </w:r>
          </w:p>
          <w:p w:rsidRPr="006D6516" w:rsidR="00EF1C2B" w:rsidP="002125D0" w:rsidRDefault="006D6516" w14:paraId="2F199590" w14:textId="6C1DA5CF">
            <w:pPr>
              <w:pStyle w:val="ACtabletextCEbullet"/>
              <w:ind w:left="323" w:hanging="270"/>
              <w:rPr>
                <w:iCs/>
                <w:color w:val="auto"/>
              </w:rPr>
            </w:pPr>
            <w:r w:rsidRPr="006D6516">
              <w:rPr>
                <w:rFonts w:eastAsia="Calibri"/>
                <w:color w:val="auto"/>
                <w:lang w:val="en-US"/>
              </w:rPr>
              <w:t xml:space="preserve">developing metalanguage to describe patterns, grammatical </w:t>
            </w:r>
            <w:proofErr w:type="gramStart"/>
            <w:r w:rsidRPr="006D6516">
              <w:rPr>
                <w:rFonts w:eastAsia="Calibri"/>
                <w:color w:val="auto"/>
                <w:lang w:val="en-US"/>
              </w:rPr>
              <w:t>rules</w:t>
            </w:r>
            <w:proofErr w:type="gramEnd"/>
            <w:r w:rsidRPr="006D6516">
              <w:rPr>
                <w:rFonts w:eastAsia="Calibri"/>
                <w:color w:val="auto"/>
                <w:lang w:val="en-US"/>
              </w:rPr>
              <w:t xml:space="preserve"> and variations in language structure</w:t>
            </w:r>
          </w:p>
        </w:tc>
      </w:tr>
      <w:tr w:rsidRPr="00F91937" w:rsidR="00A7703D" w:rsidTr="7F0A2245" w14:paraId="1C8548DA" w14:textId="77777777">
        <w:tc>
          <w:tcPr>
            <w:tcW w:w="15126" w:type="dxa"/>
            <w:gridSpan w:val="3"/>
            <w:shd w:val="clear" w:color="auto" w:fill="E5F5FB" w:themeFill="accent2"/>
          </w:tcPr>
          <w:p w:rsidRPr="00F91937" w:rsidR="00A7703D" w:rsidP="00BC0DD3" w:rsidRDefault="00A7703D" w14:paraId="5E2A6C30" w14:textId="73066A3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Understanding the interrelationship of </w:t>
            </w:r>
            <w:r w:rsidR="00383983">
              <w:rPr>
                <w:b/>
                <w:bCs/>
                <w:color w:val="auto"/>
              </w:rPr>
              <w:t>language and culture</w:t>
            </w:r>
          </w:p>
        </w:tc>
      </w:tr>
      <w:tr w:rsidRPr="00E014DC" w:rsidR="00B20E48" w:rsidTr="00E61F6C" w14:paraId="0EBC92C6" w14:textId="77777777">
        <w:trPr>
          <w:trHeight w:val="1530"/>
        </w:trPr>
        <w:tc>
          <w:tcPr>
            <w:tcW w:w="4673" w:type="dxa"/>
          </w:tcPr>
          <w:p w:rsidR="00C402E0" w:rsidP="00194B7E" w:rsidRDefault="00C402E0" w14:paraId="66289A9D" w14:textId="77777777">
            <w:pPr>
              <w:pStyle w:val="ACtabletextCD"/>
            </w:pPr>
            <w:r w:rsidRPr="000D46CC">
              <w:t xml:space="preserve">recognise that language reflects cultural practices, values and identity, and that this impacts on non-verbal and verbal </w:t>
            </w:r>
            <w:proofErr w:type="gramStart"/>
            <w:r w:rsidRPr="000D46CC">
              <w:t>communication</w:t>
            </w:r>
            <w:proofErr w:type="gramEnd"/>
            <w:r w:rsidRPr="000D46CC">
              <w:t xml:space="preserve"> </w:t>
            </w:r>
          </w:p>
          <w:p w:rsidRPr="00E9248E" w:rsidR="00B20E48" w:rsidP="00194B7E" w:rsidRDefault="00C402E0" w14:paraId="40489DC0" w14:textId="3EC058DE">
            <w:pPr>
              <w:pStyle w:val="ACtabletextCD"/>
              <w:rPr>
                <w:rStyle w:val="SubtleEmphasis"/>
                <w:i/>
                <w:iCs w:val="0"/>
              </w:rPr>
            </w:pPr>
            <w:r>
              <w:t>AC9LIT6U04</w:t>
            </w:r>
          </w:p>
        </w:tc>
        <w:tc>
          <w:tcPr>
            <w:tcW w:w="10453" w:type="dxa"/>
            <w:gridSpan w:val="2"/>
          </w:tcPr>
          <w:p w:rsidRPr="00016A85" w:rsidR="00B20E48" w:rsidP="002125D0" w:rsidRDefault="00016A85" w14:paraId="0BC024DA" w14:textId="633D43E9">
            <w:pPr>
              <w:pStyle w:val="ACtabletextCEbullet"/>
              <w:ind w:left="323" w:hanging="270"/>
              <w:rPr>
                <w:iCs/>
                <w:color w:val="FFCC66" w:themeColor="text1" w:themeTint="BF"/>
              </w:rPr>
            </w:pPr>
            <w:r w:rsidRPr="00016A85">
              <w:rPr>
                <w:rFonts w:eastAsia="Calibri"/>
                <w:color w:val="auto"/>
                <w:lang w:val="en-US"/>
              </w:rPr>
              <w:t>listening</w:t>
            </w:r>
            <w:r w:rsidRPr="03CBD745">
              <w:rPr>
                <w:rFonts w:eastAsia="Calibri"/>
                <w:color w:val="auto"/>
                <w:lang w:val="en-US"/>
              </w:rPr>
              <w:t xml:space="preserve"> to</w:t>
            </w:r>
            <w:r w:rsidRPr="00016A85">
              <w:rPr>
                <w:rFonts w:eastAsia="Calibri"/>
                <w:color w:val="auto"/>
                <w:lang w:val="en-US"/>
              </w:rPr>
              <w:t xml:space="preserve"> or viewing short skits of Italians speaking to develop an awareness of different dialects and language variations spoken in Italy and used in Italian-speaking communities in Italy and in the diaspora, for example, observing and listening to the accents of Italians from different regions in Italy or different Italian-speaking communities in the world and noticing the use of gestures</w:t>
            </w:r>
          </w:p>
          <w:p w:rsidRPr="00845413" w:rsidR="00016A85" w:rsidP="002125D0" w:rsidRDefault="00845413" w14:paraId="77A567D8" w14:textId="77777777">
            <w:pPr>
              <w:pStyle w:val="ACtabletextCEbullet"/>
              <w:ind w:left="323" w:hanging="270"/>
              <w:rPr>
                <w:iCs/>
                <w:color w:val="FFCC66" w:themeColor="text1" w:themeTint="BF"/>
              </w:rPr>
            </w:pPr>
            <w:r w:rsidRPr="009312D5">
              <w:t>comparing language use in similar social situations in Italian and English</w:t>
            </w:r>
          </w:p>
          <w:p w:rsidRPr="00CF3589" w:rsidR="00845413" w:rsidP="002125D0" w:rsidRDefault="00CF3589" w14:paraId="5EAB65B1" w14:textId="77777777">
            <w:pPr>
              <w:pStyle w:val="ACtabletextCEbullet"/>
              <w:ind w:left="323" w:hanging="270"/>
              <w:rPr>
                <w:iCs/>
                <w:color w:val="FFCC66" w:themeColor="text1" w:themeTint="BF"/>
              </w:rPr>
            </w:pPr>
            <w:r w:rsidRPr="00CF3589">
              <w:rPr>
                <w:rFonts w:eastAsia="Calibri"/>
                <w:color w:val="auto"/>
                <w:lang w:val="en-US"/>
              </w:rPr>
              <w:t xml:space="preserve">exploring with the teacher aspects of Italian culture that may create comfort/discomfort with the ideas and language used by others such as </w:t>
            </w:r>
            <w:proofErr w:type="spellStart"/>
            <w:r w:rsidRPr="00CF3589">
              <w:rPr>
                <w:rFonts w:eastAsia="Calibri"/>
                <w:i/>
                <w:iCs/>
                <w:color w:val="auto"/>
                <w:lang w:val="en-US"/>
              </w:rPr>
              <w:t>farsi</w:t>
            </w:r>
            <w:proofErr w:type="spellEnd"/>
            <w:r w:rsidRPr="00CF3589">
              <w:rPr>
                <w:rFonts w:eastAsia="Calibri"/>
                <w:i/>
                <w:iCs/>
                <w:color w:val="auto"/>
                <w:lang w:val="en-US"/>
              </w:rPr>
              <w:t xml:space="preserve"> il bidet</w:t>
            </w:r>
          </w:p>
          <w:p w:rsidRPr="00F4621D" w:rsidR="00CF3589" w:rsidP="002125D0" w:rsidRDefault="00F4621D" w14:paraId="1DB7B75D" w14:textId="4FC76016">
            <w:pPr>
              <w:pStyle w:val="ACtabletextCEbullet"/>
              <w:ind w:left="323" w:hanging="270"/>
              <w:rPr>
                <w:iCs/>
                <w:color w:val="FFCC66" w:themeColor="text1" w:themeTint="BF"/>
              </w:rPr>
            </w:pPr>
            <w:r w:rsidRPr="00F4621D">
              <w:rPr>
                <w:rFonts w:eastAsia="Calibri"/>
                <w:color w:val="auto"/>
                <w:lang w:val="en-US"/>
              </w:rPr>
              <w:t xml:space="preserve">exploring how language and culture </w:t>
            </w:r>
            <w:r w:rsidR="00E37784">
              <w:rPr>
                <w:rFonts w:eastAsia="Calibri"/>
                <w:color w:val="auto"/>
                <w:lang w:val="en-US"/>
              </w:rPr>
              <w:t>are</w:t>
            </w:r>
            <w:r w:rsidRPr="00F4621D">
              <w:rPr>
                <w:rFonts w:eastAsia="Calibri"/>
                <w:color w:val="auto"/>
                <w:lang w:val="en-US"/>
              </w:rPr>
              <w:t xml:space="preserve"> expressed through First Nations </w:t>
            </w:r>
            <w:r w:rsidR="00386F78">
              <w:rPr>
                <w:rFonts w:eastAsia="Calibri"/>
                <w:color w:val="auto"/>
                <w:lang w:val="en-US"/>
              </w:rPr>
              <w:t>Australians’</w:t>
            </w:r>
            <w:r w:rsidRPr="00F4621D" w:rsidR="00386F78">
              <w:rPr>
                <w:rFonts w:eastAsia="Calibri"/>
                <w:color w:val="auto"/>
                <w:lang w:val="en-US"/>
              </w:rPr>
              <w:t xml:space="preserve"> </w:t>
            </w:r>
            <w:r w:rsidRPr="00F4621D">
              <w:rPr>
                <w:rFonts w:eastAsia="Calibri"/>
                <w:color w:val="auto"/>
                <w:lang w:val="en-US"/>
              </w:rPr>
              <w:t xml:space="preserve">song, dance or artworks, considering similarities and differences with an aspect of the cultural expressions of Italian-speaking people or </w:t>
            </w:r>
            <w:proofErr w:type="gramStart"/>
            <w:r w:rsidRPr="00F4621D">
              <w:rPr>
                <w:rFonts w:eastAsia="Calibri"/>
                <w:color w:val="auto"/>
                <w:lang w:val="en-US"/>
              </w:rPr>
              <w:t>communities</w:t>
            </w:r>
            <w:proofErr w:type="gramEnd"/>
          </w:p>
          <w:p w:rsidRPr="009E310A" w:rsidR="00F4621D" w:rsidP="002125D0" w:rsidRDefault="009E310A" w14:paraId="58A30B2D" w14:textId="77777777">
            <w:pPr>
              <w:pStyle w:val="ACtabletextCEbullet"/>
              <w:ind w:left="323" w:hanging="270"/>
              <w:rPr>
                <w:iCs/>
                <w:color w:val="FFCC66" w:themeColor="text1" w:themeTint="BF"/>
              </w:rPr>
            </w:pPr>
            <w:proofErr w:type="spellStart"/>
            <w:r w:rsidRPr="009E310A">
              <w:rPr>
                <w:rFonts w:eastAsia="Calibri"/>
                <w:color w:val="auto"/>
                <w:lang w:val="en-US"/>
              </w:rPr>
              <w:t>recognising</w:t>
            </w:r>
            <w:proofErr w:type="spellEnd"/>
            <w:r w:rsidRPr="009E310A">
              <w:rPr>
                <w:rFonts w:eastAsia="Calibri"/>
                <w:color w:val="auto"/>
                <w:lang w:val="en-US"/>
              </w:rPr>
              <w:t xml:space="preserve"> experiences of the Italian language and culture </w:t>
            </w:r>
            <w:proofErr w:type="gramStart"/>
            <w:r w:rsidRPr="009E310A">
              <w:rPr>
                <w:rFonts w:eastAsia="Calibri"/>
                <w:color w:val="auto"/>
                <w:lang w:val="en-US"/>
              </w:rPr>
              <w:t>being located in</w:t>
            </w:r>
            <w:proofErr w:type="gramEnd"/>
            <w:r w:rsidRPr="009E310A">
              <w:rPr>
                <w:rFonts w:eastAsia="Calibri"/>
                <w:color w:val="auto"/>
                <w:lang w:val="en-US"/>
              </w:rPr>
              <w:t xml:space="preserve"> and intertwined with the language and culture of English speakers in Australia, for example, in shop signs </w:t>
            </w:r>
            <w:r w:rsidRPr="009E310A">
              <w:rPr>
                <w:rFonts w:eastAsia="Calibri"/>
                <w:i/>
                <w:iCs/>
                <w:color w:val="auto"/>
                <w:lang w:val="en-US"/>
              </w:rPr>
              <w:t xml:space="preserve">Barbiere, </w:t>
            </w:r>
            <w:proofErr w:type="spellStart"/>
            <w:r w:rsidRPr="009E310A">
              <w:rPr>
                <w:rFonts w:eastAsia="Calibri"/>
                <w:i/>
                <w:iCs/>
                <w:color w:val="auto"/>
                <w:lang w:val="en-US"/>
              </w:rPr>
              <w:t>Panificio</w:t>
            </w:r>
            <w:proofErr w:type="spellEnd"/>
            <w:r w:rsidRPr="009E310A">
              <w:rPr>
                <w:rFonts w:eastAsia="Calibri"/>
                <w:i/>
                <w:iCs/>
                <w:color w:val="auto"/>
                <w:lang w:val="en-US"/>
              </w:rPr>
              <w:t xml:space="preserve">, </w:t>
            </w:r>
            <w:proofErr w:type="spellStart"/>
            <w:r w:rsidRPr="009E310A">
              <w:rPr>
                <w:rFonts w:eastAsia="Calibri"/>
                <w:i/>
                <w:iCs/>
                <w:color w:val="auto"/>
                <w:lang w:val="en-US"/>
              </w:rPr>
              <w:t>Macelleria</w:t>
            </w:r>
            <w:proofErr w:type="spellEnd"/>
            <w:r w:rsidRPr="009E310A">
              <w:rPr>
                <w:rFonts w:eastAsia="Calibri"/>
                <w:i/>
                <w:iCs/>
                <w:color w:val="auto"/>
                <w:lang w:val="en-US"/>
              </w:rPr>
              <w:t xml:space="preserve">, </w:t>
            </w:r>
            <w:proofErr w:type="spellStart"/>
            <w:r w:rsidRPr="009E310A">
              <w:rPr>
                <w:rFonts w:eastAsia="Calibri"/>
                <w:i/>
                <w:iCs/>
                <w:color w:val="auto"/>
                <w:lang w:val="en-US"/>
              </w:rPr>
              <w:t>Farmacia</w:t>
            </w:r>
            <w:proofErr w:type="spellEnd"/>
            <w:r w:rsidRPr="009E310A">
              <w:rPr>
                <w:rFonts w:eastAsia="Calibri"/>
                <w:i/>
                <w:iCs/>
                <w:color w:val="auto"/>
                <w:lang w:val="en-US"/>
              </w:rPr>
              <w:t xml:space="preserve">, Moda, </w:t>
            </w:r>
            <w:proofErr w:type="spellStart"/>
            <w:r w:rsidRPr="009E310A">
              <w:rPr>
                <w:rFonts w:eastAsia="Calibri"/>
                <w:i/>
                <w:iCs/>
                <w:color w:val="auto"/>
                <w:lang w:val="en-US"/>
              </w:rPr>
              <w:t>Cibo</w:t>
            </w:r>
            <w:proofErr w:type="spellEnd"/>
            <w:r w:rsidRPr="009E310A">
              <w:rPr>
                <w:rFonts w:eastAsia="Calibri"/>
                <w:i/>
                <w:iCs/>
                <w:color w:val="auto"/>
                <w:lang w:val="en-US"/>
              </w:rPr>
              <w:t xml:space="preserve">, Fiori, </w:t>
            </w:r>
            <w:proofErr w:type="spellStart"/>
            <w:r w:rsidRPr="009E310A">
              <w:rPr>
                <w:rFonts w:eastAsia="Calibri"/>
                <w:i/>
                <w:iCs/>
                <w:color w:val="auto"/>
                <w:lang w:val="en-US"/>
              </w:rPr>
              <w:t>Assaggio</w:t>
            </w:r>
            <w:proofErr w:type="spellEnd"/>
          </w:p>
          <w:p w:rsidRPr="00F92529" w:rsidR="009E310A" w:rsidP="002125D0" w:rsidRDefault="00F92529" w14:paraId="0F3C5EF3" w14:textId="77777777">
            <w:pPr>
              <w:pStyle w:val="ACtabletextCEbullet"/>
              <w:ind w:left="323" w:hanging="270"/>
              <w:rPr>
                <w:iCs/>
                <w:color w:val="FFCC66" w:themeColor="text1" w:themeTint="BF"/>
              </w:rPr>
            </w:pPr>
            <w:r w:rsidRPr="00F92529">
              <w:rPr>
                <w:rFonts w:eastAsia="Calibri"/>
                <w:color w:val="auto"/>
                <w:lang w:val="en-US"/>
              </w:rPr>
              <w:t xml:space="preserve">comparing words that they have heard in their home and/or community to words learnt in class and noticing that there are different dialects in Italian, for example, observing that </w:t>
            </w:r>
            <w:r w:rsidRPr="00F92529">
              <w:rPr>
                <w:rFonts w:eastAsia="Calibri"/>
                <w:i/>
                <w:iCs/>
                <w:color w:val="auto"/>
                <w:lang w:val="en-US"/>
              </w:rPr>
              <w:t>bambino</w:t>
            </w:r>
            <w:r w:rsidRPr="00F92529">
              <w:rPr>
                <w:rFonts w:eastAsia="Calibri"/>
                <w:color w:val="auto"/>
                <w:lang w:val="en-US"/>
              </w:rPr>
              <w:t xml:space="preserve"> in Italian is equivalent to </w:t>
            </w:r>
            <w:proofErr w:type="spellStart"/>
            <w:r w:rsidRPr="00F92529">
              <w:rPr>
                <w:rFonts w:eastAsia="Calibri"/>
                <w:i/>
                <w:iCs/>
                <w:color w:val="auto"/>
                <w:lang w:val="en-US"/>
              </w:rPr>
              <w:t>picciriddu</w:t>
            </w:r>
            <w:proofErr w:type="spellEnd"/>
            <w:r w:rsidRPr="00F92529">
              <w:rPr>
                <w:rFonts w:eastAsia="Calibri"/>
                <w:color w:val="auto"/>
                <w:lang w:val="en-US"/>
              </w:rPr>
              <w:t xml:space="preserve"> in Sicilian dialect</w:t>
            </w:r>
          </w:p>
          <w:p w:rsidRPr="005D23C6" w:rsidR="00F92529" w:rsidP="002125D0" w:rsidRDefault="005D23C6" w14:paraId="67CC706F" w14:textId="77777777">
            <w:pPr>
              <w:pStyle w:val="ACtabletextCEbullet"/>
              <w:ind w:left="323" w:hanging="270"/>
              <w:rPr>
                <w:iCs/>
                <w:color w:val="FFCC66" w:themeColor="text1" w:themeTint="BF"/>
              </w:rPr>
            </w:pPr>
            <w:r w:rsidRPr="00526106">
              <w:t>discussing some generalisations about Italian and Australian people and reflecting on their own experiences</w:t>
            </w:r>
          </w:p>
          <w:p w:rsidRPr="007877DF" w:rsidR="005D23C6" w:rsidP="002125D0" w:rsidRDefault="007877DF" w14:paraId="12D6544D" w14:textId="77777777">
            <w:pPr>
              <w:pStyle w:val="ACtabletextCEbullet"/>
              <w:ind w:left="323" w:hanging="270"/>
              <w:rPr>
                <w:iCs/>
                <w:color w:val="FFCC66" w:themeColor="text1" w:themeTint="BF"/>
              </w:rPr>
            </w:pPr>
            <w:r w:rsidRPr="00CB6883">
              <w:t xml:space="preserve">comparing their own ways of using language with those of peers, thinking about how family and community shape identity and communication, for example, using more than one language, celebrating or expressing feelings in various ways, considering whether learning and using </w:t>
            </w:r>
            <w:r>
              <w:t>Italian has an</w:t>
            </w:r>
            <w:r w:rsidRPr="00CB6883">
              <w:t xml:space="preserve"> impact on identity either in or out of the </w:t>
            </w:r>
            <w:proofErr w:type="gramStart"/>
            <w:r w:rsidRPr="00CB6883">
              <w:t>classroom</w:t>
            </w:r>
            <w:proofErr w:type="gramEnd"/>
          </w:p>
          <w:p w:rsidRPr="00E014DC" w:rsidR="007877DF" w:rsidP="002125D0" w:rsidRDefault="00194B7E" w14:paraId="4862BB69" w14:textId="480920A8">
            <w:pPr>
              <w:pStyle w:val="ACtabletextCEbullet"/>
              <w:ind w:left="323" w:hanging="270"/>
              <w:rPr>
                <w:iCs/>
                <w:color w:val="FFCC66" w:themeColor="text1" w:themeTint="BF"/>
              </w:rPr>
            </w:pPr>
            <w:r w:rsidRPr="00194B7E">
              <w:rPr>
                <w:rFonts w:eastAsia="Calibri"/>
                <w:color w:val="auto"/>
                <w:lang w:val="en-US"/>
              </w:rPr>
              <w:t xml:space="preserve">explaining to others the significance of some Italian cultural practices and events (greetings, mealtimes, </w:t>
            </w:r>
            <w:proofErr w:type="gramStart"/>
            <w:r w:rsidRPr="00194B7E">
              <w:rPr>
                <w:rFonts w:eastAsia="Calibri"/>
                <w:color w:val="auto"/>
                <w:lang w:val="en-US"/>
              </w:rPr>
              <w:t>school</w:t>
            </w:r>
            <w:proofErr w:type="gramEnd"/>
            <w:r w:rsidRPr="00194B7E">
              <w:rPr>
                <w:rFonts w:eastAsia="Calibri"/>
                <w:color w:val="auto"/>
                <w:lang w:val="en-US"/>
              </w:rPr>
              <w:t xml:space="preserve"> or family routines, etc.) and concepts and values, and </w:t>
            </w:r>
            <w:proofErr w:type="spellStart"/>
            <w:r w:rsidRPr="00194B7E">
              <w:rPr>
                <w:rFonts w:eastAsia="Calibri"/>
                <w:color w:val="auto"/>
                <w:lang w:val="en-US"/>
              </w:rPr>
              <w:t>recognising</w:t>
            </w:r>
            <w:proofErr w:type="spellEnd"/>
            <w:r w:rsidRPr="00194B7E">
              <w:rPr>
                <w:rFonts w:eastAsia="Calibri"/>
                <w:color w:val="auto"/>
                <w:lang w:val="en-US"/>
              </w:rPr>
              <w:t xml:space="preserve"> cultural differences in their interpretation of meaning, for example, </w:t>
            </w:r>
            <w:r w:rsidRPr="00194B7E">
              <w:rPr>
                <w:rFonts w:eastAsia="Calibri"/>
                <w:i/>
                <w:iCs/>
                <w:color w:val="auto"/>
                <w:lang w:val="en-US"/>
              </w:rPr>
              <w:t xml:space="preserve">Qual è la </w:t>
            </w:r>
            <w:proofErr w:type="spellStart"/>
            <w:r w:rsidRPr="00194B7E">
              <w:rPr>
                <w:rFonts w:eastAsia="Calibri"/>
                <w:i/>
                <w:iCs/>
                <w:color w:val="auto"/>
                <w:lang w:val="en-US"/>
              </w:rPr>
              <w:t>differenza</w:t>
            </w:r>
            <w:proofErr w:type="spellEnd"/>
            <w:r w:rsidRPr="00194B7E">
              <w:rPr>
                <w:rFonts w:eastAsia="Calibri"/>
                <w:i/>
                <w:iCs/>
                <w:color w:val="auto"/>
                <w:lang w:val="en-US"/>
              </w:rPr>
              <w:t xml:space="preserve">? </w:t>
            </w:r>
            <w:proofErr w:type="spellStart"/>
            <w:r w:rsidRPr="00194B7E">
              <w:rPr>
                <w:rFonts w:eastAsia="Calibri"/>
                <w:i/>
                <w:iCs/>
                <w:color w:val="auto"/>
                <w:lang w:val="en-US"/>
              </w:rPr>
              <w:t>Capisco</w:t>
            </w:r>
            <w:proofErr w:type="spellEnd"/>
            <w:r w:rsidRPr="00194B7E">
              <w:rPr>
                <w:rFonts w:eastAsia="Calibri"/>
                <w:i/>
                <w:iCs/>
                <w:color w:val="auto"/>
                <w:lang w:val="en-US"/>
              </w:rPr>
              <w:t xml:space="preserve"> </w:t>
            </w:r>
            <w:proofErr w:type="spellStart"/>
            <w:r w:rsidRPr="00194B7E">
              <w:rPr>
                <w:rFonts w:eastAsia="Calibri"/>
                <w:i/>
                <w:iCs/>
                <w:color w:val="auto"/>
                <w:lang w:val="en-US"/>
              </w:rPr>
              <w:t>ma non</w:t>
            </w:r>
            <w:proofErr w:type="spellEnd"/>
            <w:r w:rsidRPr="00194B7E">
              <w:rPr>
                <w:rFonts w:eastAsia="Calibri"/>
                <w:i/>
                <w:iCs/>
                <w:color w:val="auto"/>
                <w:lang w:val="en-US"/>
              </w:rPr>
              <w:t xml:space="preserve"> </w:t>
            </w:r>
            <w:proofErr w:type="spellStart"/>
            <w:r w:rsidRPr="00194B7E">
              <w:rPr>
                <w:rFonts w:eastAsia="Calibri"/>
                <w:i/>
                <w:iCs/>
                <w:color w:val="auto"/>
                <w:lang w:val="en-US"/>
              </w:rPr>
              <w:t>sono</w:t>
            </w:r>
            <w:proofErr w:type="spellEnd"/>
            <w:r w:rsidRPr="00194B7E">
              <w:rPr>
                <w:rFonts w:eastAsia="Calibri"/>
                <w:i/>
                <w:iCs/>
                <w:color w:val="auto"/>
                <w:lang w:val="en-US"/>
              </w:rPr>
              <w:t xml:space="preserve"> </w:t>
            </w:r>
            <w:proofErr w:type="spellStart"/>
            <w:r w:rsidRPr="00194B7E">
              <w:rPr>
                <w:rFonts w:eastAsia="Calibri"/>
                <w:i/>
                <w:iCs/>
                <w:color w:val="auto"/>
                <w:lang w:val="en-US"/>
              </w:rPr>
              <w:t>d’accordo</w:t>
            </w:r>
            <w:proofErr w:type="spellEnd"/>
            <w:r w:rsidR="007B6D38">
              <w:rPr>
                <w:rFonts w:eastAsia="Calibri"/>
                <w:i/>
                <w:iCs/>
                <w:color w:val="auto"/>
                <w:lang w:val="en-US"/>
              </w:rPr>
              <w:t>.</w:t>
            </w:r>
          </w:p>
        </w:tc>
      </w:tr>
    </w:tbl>
    <w:p w:rsidR="00E8433F" w:rsidRDefault="00E8433F" w14:paraId="6C2E2FCF" w14:textId="77777777">
      <w:pPr>
        <w:spacing w:before="160" w:after="0" w:line="360" w:lineRule="auto"/>
        <w:rPr>
          <w:rFonts w:ascii="Arial Bold" w:hAnsi="Arial Bold" w:eastAsiaTheme="majorEastAsia"/>
          <w:b/>
          <w:i w:val="0"/>
          <w:szCs w:val="24"/>
        </w:rPr>
      </w:pPr>
      <w:r>
        <w:rPr>
          <w:rFonts w:hint="eastAsia" w:ascii="Arial Bold" w:hAnsi="Arial Bold" w:eastAsiaTheme="majorEastAsia"/>
          <w:b/>
          <w:i w:val="0"/>
          <w:szCs w:val="24"/>
        </w:rPr>
        <w:br w:type="page"/>
      </w:r>
    </w:p>
    <w:p w:rsidRPr="00872323" w:rsidR="00E1722B" w:rsidP="000A24F8" w:rsidRDefault="00E1722B" w14:paraId="71D139C3" w14:textId="7066389D">
      <w:pPr>
        <w:pStyle w:val="ACARA-Heading2"/>
      </w:pPr>
      <w:bookmarkStart w:name="_Toc83125424" w:id="25"/>
      <w:bookmarkStart w:name="_Toc95223898" w:id="26"/>
      <w:bookmarkEnd w:id="24"/>
      <w:r>
        <w:lastRenderedPageBreak/>
        <w:t>Year</w:t>
      </w:r>
      <w:r w:rsidR="00315D62">
        <w:t xml:space="preserve">s </w:t>
      </w:r>
      <w:r w:rsidR="00993D86">
        <w:t>7</w:t>
      </w:r>
      <w:r w:rsidR="00315D62">
        <w:t>–</w:t>
      </w:r>
      <w:bookmarkEnd w:id="25"/>
      <w:r w:rsidR="00993D86">
        <w:t>8</w:t>
      </w:r>
      <w:r w:rsidR="00315D62">
        <w:t xml:space="preserve"> </w:t>
      </w:r>
      <w:r w:rsidR="00993D86">
        <w:t>(F</w:t>
      </w:r>
      <w:r w:rsidRPr="00993D86" w:rsidR="00993D86">
        <w:rPr>
          <w:color w:val="005D93" w:themeColor="text2"/>
        </w:rPr>
        <w:t>–</w:t>
      </w:r>
      <w:r w:rsidR="00993D86">
        <w:rPr>
          <w:rFonts w:hint="eastAsia"/>
        </w:rPr>
        <w:t>1</w:t>
      </w:r>
      <w:r w:rsidR="00993D86">
        <w:t>0)</w:t>
      </w:r>
      <w:bookmarkEnd w:id="26"/>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F-10)"/>
      </w:tblPr>
      <w:tblGrid>
        <w:gridCol w:w="15126"/>
      </w:tblGrid>
      <w:tr w:rsidR="0055542E" w:rsidTr="3462E08C"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BC0DD3" w:rsidRDefault="0055542E" w14:paraId="395C4A70" w14:textId="1E0126BF">
            <w:pPr>
              <w:pStyle w:val="BodyText"/>
              <w:spacing w:before="40" w:after="40"/>
              <w:ind w:left="23" w:right="23"/>
              <w:jc w:val="center"/>
              <w:rPr>
                <w:rStyle w:val="SubtleEmphasis"/>
                <w:b/>
                <w:bCs/>
                <w:sz w:val="22"/>
                <w:szCs w:val="22"/>
              </w:rPr>
            </w:pPr>
            <w:bookmarkStart w:name="year5" w:id="27"/>
            <w:bookmarkEnd w:id="22"/>
            <w:r w:rsidRPr="00C83BA3">
              <w:rPr>
                <w:rStyle w:val="SubtleEmphasis"/>
                <w:b/>
                <w:bCs/>
                <w:color w:val="FFFFFF" w:themeColor="background1"/>
                <w:sz w:val="22"/>
                <w:szCs w:val="22"/>
              </w:rPr>
              <w:t>Band level description</w:t>
            </w:r>
          </w:p>
        </w:tc>
      </w:tr>
      <w:tr w:rsidR="0055542E" w:rsidTr="00BC0DD3" w14:paraId="041E4A3E" w14:textId="77777777">
        <w:tc>
          <w:tcPr>
            <w:tcW w:w="15126" w:type="dxa"/>
            <w:tcBorders>
              <w:top w:val="single" w:color="auto" w:sz="4" w:space="0"/>
              <w:left w:val="single" w:color="auto" w:sz="4" w:space="0"/>
              <w:bottom w:val="single" w:color="auto" w:sz="4" w:space="0"/>
              <w:right w:val="single" w:color="auto" w:sz="4" w:space="0"/>
            </w:tcBorders>
          </w:tcPr>
          <w:p w:rsidR="00392F6B" w:rsidP="003112A1" w:rsidRDefault="00392F6B" w14:paraId="295B18D4" w14:textId="540D79D8">
            <w:pPr>
              <w:pStyle w:val="ACtabletextAS"/>
              <w:ind w:left="29" w:right="29"/>
            </w:pPr>
            <w:r w:rsidRPr="649D6676">
              <w:t xml:space="preserve">In Years 7 and 8, </w:t>
            </w:r>
            <w:r>
              <w:t xml:space="preserve">Italian </w:t>
            </w:r>
            <w:r w:rsidRPr="649D6676">
              <w:t xml:space="preserve">language learning builds on each student’s prior learning and experiences. Students use </w:t>
            </w:r>
            <w:r>
              <w:t>Italian</w:t>
            </w:r>
            <w:r w:rsidRPr="481F93D3">
              <w:t xml:space="preserve"> language</w:t>
            </w:r>
            <w:bookmarkStart w:name="_Hlk80081830" w:id="28"/>
            <w:r>
              <w:t>,</w:t>
            </w:r>
            <w:r w:rsidRPr="002D0F88">
              <w:t xml:space="preserve"> </w:t>
            </w:r>
            <w:r>
              <w:t>in person or via digital access</w:t>
            </w:r>
            <w:bookmarkEnd w:id="28"/>
            <w:r>
              <w:t xml:space="preserve">, </w:t>
            </w:r>
            <w:r w:rsidRPr="649D6676">
              <w:t>to interact and collaborate within and beyond the classroom</w:t>
            </w:r>
            <w:r>
              <w:t xml:space="preserve">. They listen, speak, </w:t>
            </w:r>
            <w:proofErr w:type="gramStart"/>
            <w:r>
              <w:t>read</w:t>
            </w:r>
            <w:proofErr w:type="gramEnd"/>
            <w:r>
              <w:t xml:space="preserve"> and view, and write</w:t>
            </w:r>
            <w:r w:rsidRPr="649D6676">
              <w:t xml:space="preserve"> to exchange information, ideas and opinions about their world. </w:t>
            </w:r>
            <w:r>
              <w:t>They work increasingly independently, individually and in groups, and continue to receive feedback and support from peers and teachers.</w:t>
            </w:r>
          </w:p>
          <w:p w:rsidRPr="008B6417" w:rsidR="0055542E" w:rsidP="003112A1" w:rsidRDefault="00392F6B" w14:paraId="1D6D45DF" w14:textId="26D45296">
            <w:pPr>
              <w:pStyle w:val="ACtabletextAS"/>
              <w:ind w:left="29" w:right="29"/>
              <w:rPr>
                <w:iCs/>
                <w:color w:val="FFCC66" w:themeColor="text1" w:themeTint="BF"/>
              </w:rPr>
            </w:pPr>
            <w:r w:rsidRPr="4E96E16F">
              <w:t xml:space="preserve">Students access a range of spoken, written and multimodal texts from an increasing range of authentic sources which may include audio and video clips, online magazines, advertisements, </w:t>
            </w:r>
            <w:proofErr w:type="gramStart"/>
            <w:r w:rsidRPr="4E96E16F">
              <w:t>stories</w:t>
            </w:r>
            <w:proofErr w:type="gramEnd"/>
            <w:r w:rsidRPr="4E96E16F">
              <w:t xml:space="preserve"> and articles. They use their English literacy knowledge of metalanguage in an increasing range of contexts to reflect on similarities and differences between Italian and English language structures and features. They recognise that language choices reflect cultural values, </w:t>
            </w:r>
            <w:proofErr w:type="gramStart"/>
            <w:r w:rsidRPr="4E96E16F">
              <w:t>beliefs</w:t>
            </w:r>
            <w:proofErr w:type="gramEnd"/>
            <w:r w:rsidRPr="4E96E16F">
              <w:t xml:space="preserve"> and identity.</w:t>
            </w:r>
          </w:p>
        </w:tc>
      </w:tr>
      <w:tr w:rsidR="0055542E" w:rsidTr="3462E08C"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BC0DD3"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BC0DD3" w14:paraId="4680B57B" w14:textId="77777777">
        <w:tc>
          <w:tcPr>
            <w:tcW w:w="15126" w:type="dxa"/>
            <w:tcBorders>
              <w:top w:val="single" w:color="auto" w:sz="4" w:space="0"/>
              <w:left w:val="single" w:color="auto" w:sz="4" w:space="0"/>
              <w:bottom w:val="single" w:color="auto" w:sz="4" w:space="0"/>
              <w:right w:val="single" w:color="auto" w:sz="4" w:space="0"/>
            </w:tcBorders>
          </w:tcPr>
          <w:p w:rsidRPr="003C5E1C" w:rsidR="008A3D4E" w:rsidP="003112A1" w:rsidRDefault="008A3D4E" w14:paraId="18B35D35" w14:textId="48B67CD5">
            <w:pPr>
              <w:pStyle w:val="ACtabletextAS"/>
              <w:ind w:left="29" w:right="29"/>
            </w:pPr>
            <w:r w:rsidRPr="4E96E16F">
              <w:t>By the end of Year 8, students initiate and maintain interactions in Italian language in familiar and some unfamiliar contexts related to a range of interests and experiences. They use Italian to collaborate and problem-</w:t>
            </w:r>
            <w:proofErr w:type="gramStart"/>
            <w:r w:rsidRPr="4E96E16F">
              <w:t>solve</w:t>
            </w:r>
            <w:r w:rsidR="1A92794E">
              <w:t>,</w:t>
            </w:r>
            <w:r w:rsidRPr="4E96E16F">
              <w:t xml:space="preserve"> and</w:t>
            </w:r>
            <w:proofErr w:type="gramEnd"/>
            <w:r w:rsidRPr="4E96E16F">
              <w:t xml:space="preserve"> adjust language in response to others. They interpret information, </w:t>
            </w:r>
            <w:proofErr w:type="gramStart"/>
            <w:r w:rsidRPr="4E96E16F">
              <w:t>ideas</w:t>
            </w:r>
            <w:proofErr w:type="gramEnd"/>
            <w:r w:rsidRPr="4E96E16F">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8B6417" w:rsidR="0055542E" w:rsidP="003112A1" w:rsidRDefault="008A3D4E" w14:paraId="1950A96F" w14:textId="769925D4">
            <w:pPr>
              <w:pStyle w:val="ACtabletextAS"/>
              <w:ind w:left="29" w:right="29"/>
              <w:rPr>
                <w:color w:val="FFBB33" w:themeColor="text1"/>
              </w:rPr>
            </w:pPr>
            <w:r w:rsidRPr="4E96E16F">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w:t>
            </w:r>
            <w:proofErr w:type="gramStart"/>
            <w:r w:rsidRPr="4E96E16F">
              <w:t>)</w:t>
            </w:r>
            <w:proofErr w:type="gramEnd"/>
            <w:r w:rsidRPr="4E96E16F">
              <w:t xml:space="preserve"> and identity.</w:t>
            </w:r>
          </w:p>
        </w:tc>
      </w:tr>
    </w:tbl>
    <w:p w:rsidR="0055542E" w:rsidP="0055542E" w:rsidRDefault="0055542E" w14:paraId="52BF1C54" w14:textId="77777777">
      <w:pPr>
        <w:spacing w:before="160" w:after="0"/>
      </w:pPr>
    </w:p>
    <w:p w:rsidR="007A3ACB" w:rsidRDefault="007A3ACB" w14:paraId="4DC96F96"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F-10)"/>
      </w:tblPr>
      <w:tblGrid>
        <w:gridCol w:w="4673"/>
        <w:gridCol w:w="7655"/>
        <w:gridCol w:w="2798"/>
      </w:tblGrid>
      <w:tr w:rsidRPr="0094378D" w:rsidR="00F757B8" w:rsidTr="4A9FE435" w14:paraId="1121CA53" w14:textId="77777777">
        <w:tc>
          <w:tcPr>
            <w:tcW w:w="12328" w:type="dxa"/>
            <w:gridSpan w:val="2"/>
            <w:shd w:val="clear" w:color="auto" w:fill="005D93" w:themeFill="text2"/>
          </w:tcPr>
          <w:p w:rsidRPr="00F91937" w:rsidR="00F757B8" w:rsidP="00BC0DD3" w:rsidRDefault="00F757B8" w14:paraId="3F8F3FB5" w14:textId="69827B84">
            <w:pPr>
              <w:pStyle w:val="BodyText"/>
              <w:spacing w:before="40" w:after="40" w:line="240" w:lineRule="auto"/>
              <w:ind w:left="23" w:right="23"/>
              <w:rPr>
                <w:b/>
                <w:bCs/>
              </w:rPr>
            </w:pPr>
            <w:r>
              <w:rPr>
                <w:b/>
                <w:color w:val="FFFFFF" w:themeColor="background1"/>
              </w:rPr>
              <w:lastRenderedPageBreak/>
              <w:t xml:space="preserve">Strand: Communicating meaning in </w:t>
            </w:r>
            <w:r w:rsidR="00D00104">
              <w:rPr>
                <w:b/>
                <w:color w:val="FFFFFF" w:themeColor="background1"/>
              </w:rPr>
              <w:t>Italian</w:t>
            </w:r>
          </w:p>
        </w:tc>
        <w:tc>
          <w:tcPr>
            <w:tcW w:w="2798" w:type="dxa"/>
            <w:shd w:val="clear" w:color="auto" w:fill="FFFFFF" w:themeFill="accent6"/>
          </w:tcPr>
          <w:p w:rsidRPr="007078D3" w:rsidR="00F757B8" w:rsidP="00BC0DD3" w:rsidRDefault="00F757B8" w14:paraId="758BD971" w14:textId="14B52B55">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Pr="0094378D" w:rsidR="00F757B8" w:rsidTr="00BC0DD3" w14:paraId="4D02220D" w14:textId="77777777">
        <w:tc>
          <w:tcPr>
            <w:tcW w:w="15126" w:type="dxa"/>
            <w:gridSpan w:val="3"/>
            <w:shd w:val="clear" w:color="auto" w:fill="E5F5FB" w:themeFill="accent2"/>
          </w:tcPr>
          <w:p w:rsidRPr="007078D3" w:rsidR="00F757B8" w:rsidP="00BC0DD3" w:rsidRDefault="00F757B8" w14:paraId="585B98CF" w14:textId="5AEF6C37">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D00104">
              <w:rPr>
                <w:b/>
                <w:bCs/>
                <w:color w:val="auto"/>
              </w:rPr>
              <w:t>Italian</w:t>
            </w:r>
          </w:p>
        </w:tc>
      </w:tr>
      <w:tr w:rsidRPr="0094378D" w:rsidR="00F757B8" w:rsidTr="4A9FE435" w14:paraId="7AE9CF1A" w14:textId="77777777">
        <w:tc>
          <w:tcPr>
            <w:tcW w:w="4673" w:type="dxa"/>
            <w:shd w:val="clear" w:color="auto" w:fill="FFD685" w:themeFill="accent3"/>
          </w:tcPr>
          <w:p w:rsidRPr="00CC798A" w:rsidR="00F757B8" w:rsidP="00BC0DD3" w:rsidRDefault="00F757B8" w14:paraId="65E139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BC0DD3" w:rsidRDefault="00F757B8" w14:paraId="0C5FD3A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BC0DD3" w:rsidRDefault="00F757B8" w14:paraId="53478C9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BC0DD3" w14:paraId="093B52DF" w14:textId="77777777">
        <w:trPr>
          <w:trHeight w:val="2367"/>
        </w:trPr>
        <w:tc>
          <w:tcPr>
            <w:tcW w:w="4673" w:type="dxa"/>
          </w:tcPr>
          <w:p w:rsidR="00183123" w:rsidP="00A7014D" w:rsidRDefault="00183123" w14:paraId="0364432C" w14:textId="77777777">
            <w:pPr>
              <w:pStyle w:val="ACtabletextCD"/>
            </w:pPr>
            <w:r w:rsidRPr="007B3391">
              <w:t xml:space="preserve">initiate and sustain exchanges in familiar and </w:t>
            </w:r>
            <w:r>
              <w:t xml:space="preserve">some </w:t>
            </w:r>
            <w:r w:rsidRPr="007B3391">
              <w:t xml:space="preserve">unfamiliar contexts related to students’ experiences, feelings and views, adjusting their language in response to </w:t>
            </w:r>
            <w:proofErr w:type="gramStart"/>
            <w:r w:rsidRPr="007B3391">
              <w:t>others</w:t>
            </w:r>
            <w:proofErr w:type="gramEnd"/>
            <w:r w:rsidRPr="007B3391">
              <w:t xml:space="preserve"> </w:t>
            </w:r>
          </w:p>
          <w:p w:rsidR="00F757B8" w:rsidP="00A7014D" w:rsidRDefault="00183123" w14:paraId="1ACE9CDB" w14:textId="387198A5">
            <w:pPr>
              <w:pStyle w:val="ACtabletextCD"/>
              <w:rPr>
                <w:rStyle w:val="SubtleEmphasis"/>
                <w:i/>
                <w:iCs w:val="0"/>
              </w:rPr>
            </w:pPr>
            <w:r>
              <w:t>AC9LIT8C01</w:t>
            </w:r>
          </w:p>
          <w:p w:rsidRPr="00183123" w:rsidR="00183123" w:rsidP="00183123" w:rsidRDefault="00183123" w14:paraId="76BB0C82" w14:textId="7BC39F99">
            <w:pPr>
              <w:ind w:firstLine="720"/>
            </w:pPr>
          </w:p>
        </w:tc>
        <w:tc>
          <w:tcPr>
            <w:tcW w:w="10453" w:type="dxa"/>
            <w:gridSpan w:val="2"/>
          </w:tcPr>
          <w:p w:rsidRPr="00075940" w:rsidR="00F757B8" w:rsidP="002125D0" w:rsidRDefault="009D4C3C" w14:paraId="17FD3507" w14:textId="2C044BEE">
            <w:pPr>
              <w:pStyle w:val="ACtabletextCEbullet"/>
              <w:ind w:left="323" w:hanging="270"/>
              <w:rPr>
                <w:color w:val="auto"/>
                <w:lang w:val="fr-FR"/>
              </w:rPr>
            </w:pPr>
            <w:r w:rsidRPr="009E7685">
              <w:t xml:space="preserve">asking for, giving and following instructions, for example, </w:t>
            </w:r>
            <w:r w:rsidRPr="009E7685">
              <w:rPr>
                <w:i/>
                <w:iCs/>
              </w:rPr>
              <w:t xml:space="preserve">Dove </w:t>
            </w:r>
            <w:proofErr w:type="spellStart"/>
            <w:r w:rsidRPr="009E7685">
              <w:rPr>
                <w:i/>
                <w:iCs/>
              </w:rPr>
              <w:t>sono</w:t>
            </w:r>
            <w:proofErr w:type="spellEnd"/>
            <w:r w:rsidRPr="009E7685">
              <w:rPr>
                <w:i/>
                <w:iCs/>
              </w:rPr>
              <w:t xml:space="preserve"> </w:t>
            </w:r>
            <w:proofErr w:type="spellStart"/>
            <w:r w:rsidRPr="009E7685">
              <w:rPr>
                <w:i/>
                <w:iCs/>
              </w:rPr>
              <w:t>i</w:t>
            </w:r>
            <w:proofErr w:type="spellEnd"/>
            <w:r w:rsidRPr="009E7685">
              <w:rPr>
                <w:i/>
                <w:iCs/>
              </w:rPr>
              <w:t xml:space="preserve"> </w:t>
            </w:r>
            <w:proofErr w:type="spellStart"/>
            <w:r w:rsidRPr="009E7685">
              <w:rPr>
                <w:i/>
                <w:iCs/>
              </w:rPr>
              <w:t>quaderni</w:t>
            </w:r>
            <w:proofErr w:type="spellEnd"/>
            <w:r w:rsidRPr="009E7685">
              <w:rPr>
                <w:i/>
                <w:iCs/>
              </w:rPr>
              <w:t xml:space="preserve">? </w:t>
            </w:r>
            <w:proofErr w:type="spellStart"/>
            <w:r w:rsidRPr="00EF2638">
              <w:rPr>
                <w:i/>
                <w:lang w:val="fr-FR"/>
              </w:rPr>
              <w:t>Come</w:t>
            </w:r>
            <w:proofErr w:type="spellEnd"/>
            <w:r w:rsidRPr="00EF2638">
              <w:rPr>
                <w:i/>
                <w:lang w:val="fr-FR"/>
              </w:rPr>
              <w:t xml:space="preserve"> si </w:t>
            </w:r>
            <w:proofErr w:type="spellStart"/>
            <w:r w:rsidRPr="00EF2638">
              <w:rPr>
                <w:i/>
                <w:lang w:val="fr-FR"/>
              </w:rPr>
              <w:t>scrive</w:t>
            </w:r>
            <w:proofErr w:type="spellEnd"/>
            <w:r w:rsidRPr="00EF2638">
              <w:rPr>
                <w:i/>
                <w:lang w:val="fr-FR"/>
              </w:rPr>
              <w:t xml:space="preserve"> </w:t>
            </w:r>
            <w:proofErr w:type="spellStart"/>
            <w:r w:rsidRPr="00EF2638">
              <w:rPr>
                <w:i/>
                <w:lang w:val="fr-FR"/>
              </w:rPr>
              <w:t>questa</w:t>
            </w:r>
            <w:proofErr w:type="spellEnd"/>
            <w:r w:rsidRPr="00EF2638">
              <w:rPr>
                <w:i/>
                <w:lang w:val="fr-FR"/>
              </w:rPr>
              <w:t xml:space="preserve"> </w:t>
            </w:r>
            <w:proofErr w:type="gramStart"/>
            <w:r w:rsidRPr="00EF2638">
              <w:rPr>
                <w:i/>
                <w:lang w:val="fr-FR"/>
              </w:rPr>
              <w:t>frase?</w:t>
            </w:r>
            <w:proofErr w:type="gramEnd"/>
            <w:r w:rsidRPr="00EF2638">
              <w:rPr>
                <w:i/>
                <w:lang w:val="fr-FR"/>
              </w:rPr>
              <w:t xml:space="preserve"> Cosa </w:t>
            </w:r>
            <w:proofErr w:type="spellStart"/>
            <w:r w:rsidRPr="00EF2638">
              <w:rPr>
                <w:i/>
                <w:lang w:val="fr-FR"/>
              </w:rPr>
              <w:t>vuol</w:t>
            </w:r>
            <w:proofErr w:type="spellEnd"/>
            <w:r w:rsidRPr="00EF2638">
              <w:rPr>
                <w:i/>
                <w:lang w:val="fr-FR"/>
              </w:rPr>
              <w:t xml:space="preserve"> dire </w:t>
            </w:r>
            <w:proofErr w:type="gramStart"/>
            <w:r w:rsidRPr="00EF2638">
              <w:rPr>
                <w:i/>
                <w:lang w:val="fr-FR"/>
              </w:rPr>
              <w:t>…?</w:t>
            </w:r>
            <w:proofErr w:type="gramEnd"/>
            <w:r w:rsidRPr="00EF2638">
              <w:rPr>
                <w:i/>
                <w:lang w:val="fr-FR"/>
              </w:rPr>
              <w:t xml:space="preserve"> </w:t>
            </w:r>
            <w:proofErr w:type="spellStart"/>
            <w:r w:rsidRPr="00EF2638">
              <w:rPr>
                <w:i/>
                <w:lang w:val="fr-FR"/>
              </w:rPr>
              <w:t>Dov’è</w:t>
            </w:r>
            <w:proofErr w:type="spellEnd"/>
            <w:r w:rsidRPr="00EF2638">
              <w:rPr>
                <w:i/>
                <w:lang w:val="fr-FR"/>
              </w:rPr>
              <w:t xml:space="preserve"> la casa di </w:t>
            </w:r>
            <w:proofErr w:type="gramStart"/>
            <w:r w:rsidRPr="00EF2638">
              <w:rPr>
                <w:i/>
                <w:lang w:val="fr-FR"/>
              </w:rPr>
              <w:t>Luca?</w:t>
            </w:r>
            <w:proofErr w:type="gramEnd"/>
            <w:r w:rsidRPr="00EF2638">
              <w:rPr>
                <w:i/>
                <w:lang w:val="fr-FR"/>
              </w:rPr>
              <w:t xml:space="preserve"> Devi </w:t>
            </w:r>
            <w:proofErr w:type="spellStart"/>
            <w:r w:rsidRPr="00EF2638">
              <w:rPr>
                <w:i/>
                <w:lang w:val="fr-FR"/>
              </w:rPr>
              <w:t>prendere</w:t>
            </w:r>
            <w:proofErr w:type="spellEnd"/>
            <w:r w:rsidRPr="00EF2638">
              <w:rPr>
                <w:i/>
                <w:lang w:val="fr-FR"/>
              </w:rPr>
              <w:t xml:space="preserve"> la terza </w:t>
            </w:r>
            <w:proofErr w:type="spellStart"/>
            <w:r w:rsidRPr="00EF2638">
              <w:rPr>
                <w:i/>
                <w:lang w:val="fr-FR"/>
              </w:rPr>
              <w:t>strada</w:t>
            </w:r>
            <w:proofErr w:type="spellEnd"/>
            <w:r w:rsidRPr="00EF2638">
              <w:rPr>
                <w:i/>
                <w:lang w:val="fr-FR"/>
              </w:rPr>
              <w:t xml:space="preserve"> a </w:t>
            </w:r>
            <w:proofErr w:type="spellStart"/>
            <w:r w:rsidRPr="00EF2638">
              <w:rPr>
                <w:i/>
                <w:lang w:val="fr-FR"/>
              </w:rPr>
              <w:t>destra</w:t>
            </w:r>
            <w:proofErr w:type="spellEnd"/>
            <w:r w:rsidRPr="00EF2638">
              <w:rPr>
                <w:i/>
                <w:lang w:val="fr-FR"/>
              </w:rPr>
              <w:t xml:space="preserve">. </w:t>
            </w:r>
            <w:proofErr w:type="spellStart"/>
            <w:r w:rsidRPr="00EF2638">
              <w:rPr>
                <w:i/>
                <w:lang w:val="fr-FR"/>
              </w:rPr>
              <w:t>Clicca</w:t>
            </w:r>
            <w:proofErr w:type="spellEnd"/>
            <w:r w:rsidRPr="00EF2638">
              <w:rPr>
                <w:i/>
                <w:lang w:val="fr-FR"/>
              </w:rPr>
              <w:t xml:space="preserve"> su ‘copia’ e </w:t>
            </w:r>
            <w:proofErr w:type="spellStart"/>
            <w:r w:rsidRPr="00EF2638">
              <w:rPr>
                <w:i/>
                <w:lang w:val="fr-FR"/>
              </w:rPr>
              <w:t>poi</w:t>
            </w:r>
            <w:proofErr w:type="spellEnd"/>
            <w:r w:rsidRPr="00EF2638">
              <w:rPr>
                <w:i/>
                <w:lang w:val="fr-FR"/>
              </w:rPr>
              <w:t xml:space="preserve"> ‘</w:t>
            </w:r>
            <w:proofErr w:type="spellStart"/>
            <w:r w:rsidRPr="00EF2638">
              <w:rPr>
                <w:i/>
                <w:lang w:val="fr-FR"/>
              </w:rPr>
              <w:t>incolla</w:t>
            </w:r>
            <w:proofErr w:type="spellEnd"/>
            <w:r w:rsidRPr="00EF2638">
              <w:rPr>
                <w:i/>
                <w:lang w:val="fr-FR"/>
              </w:rPr>
              <w:t>’</w:t>
            </w:r>
            <w:r w:rsidR="007B6D38">
              <w:rPr>
                <w:i/>
                <w:lang w:val="fr-FR"/>
              </w:rPr>
              <w:t>.</w:t>
            </w:r>
          </w:p>
          <w:p w:rsidRPr="009C0E8A" w:rsidR="009D4C3C" w:rsidP="002125D0" w:rsidRDefault="009C0E8A" w14:paraId="196BBD20" w14:textId="77777777">
            <w:pPr>
              <w:pStyle w:val="ACtabletextCEbullet"/>
              <w:ind w:left="323" w:hanging="270"/>
              <w:rPr>
                <w:iCs/>
                <w:color w:val="auto"/>
              </w:rPr>
            </w:pPr>
            <w:r w:rsidRPr="009C0E8A">
              <w:rPr>
                <w:rFonts w:eastAsia="Calibri"/>
                <w:color w:val="auto"/>
                <w:lang w:val="en-US"/>
              </w:rPr>
              <w:t xml:space="preserve">using register-appropriate forms of address to express and receive greetings, </w:t>
            </w:r>
            <w:proofErr w:type="gramStart"/>
            <w:r w:rsidRPr="009C0E8A">
              <w:rPr>
                <w:rFonts w:eastAsia="Calibri"/>
                <w:color w:val="auto"/>
                <w:lang w:val="en-US"/>
              </w:rPr>
              <w:t>thanks</w:t>
            </w:r>
            <w:proofErr w:type="gramEnd"/>
            <w:r w:rsidRPr="009C0E8A">
              <w:rPr>
                <w:rFonts w:eastAsia="Calibri"/>
                <w:color w:val="auto"/>
                <w:lang w:val="en-US"/>
              </w:rPr>
              <w:t xml:space="preserve"> and good wishes, and to </w:t>
            </w:r>
            <w:proofErr w:type="spellStart"/>
            <w:r w:rsidRPr="009C0E8A">
              <w:rPr>
                <w:rFonts w:eastAsia="Calibri"/>
                <w:color w:val="auto"/>
                <w:lang w:val="en-US"/>
              </w:rPr>
              <w:t>apologise</w:t>
            </w:r>
            <w:proofErr w:type="spellEnd"/>
            <w:r w:rsidRPr="009C0E8A">
              <w:rPr>
                <w:rFonts w:eastAsia="Calibri"/>
                <w:color w:val="auto"/>
                <w:lang w:val="en-US"/>
              </w:rPr>
              <w:t>, for example, being formal with adults</w:t>
            </w:r>
            <w:r w:rsidRPr="009C0E8A">
              <w:rPr>
                <w:rFonts w:eastAsia="Calibri"/>
                <w:i/>
                <w:iCs/>
                <w:color w:val="auto"/>
                <w:lang w:val="en-US"/>
              </w:rPr>
              <w:t xml:space="preserve"> Buongiorno, Signor Rossi Piacere </w:t>
            </w:r>
            <w:proofErr w:type="spellStart"/>
            <w:r w:rsidRPr="009C0E8A">
              <w:rPr>
                <w:rFonts w:eastAsia="Calibri"/>
                <w:i/>
                <w:iCs/>
                <w:color w:val="auto"/>
                <w:lang w:val="en-US"/>
              </w:rPr>
              <w:t>ConoscerLa</w:t>
            </w:r>
            <w:proofErr w:type="spellEnd"/>
            <w:r w:rsidRPr="009C0E8A">
              <w:rPr>
                <w:rFonts w:eastAsia="Calibri"/>
                <w:i/>
                <w:iCs/>
                <w:color w:val="auto"/>
                <w:lang w:val="en-US"/>
              </w:rPr>
              <w:t xml:space="preserve">! </w:t>
            </w:r>
            <w:proofErr w:type="spellStart"/>
            <w:r w:rsidRPr="009C0E8A">
              <w:rPr>
                <w:rFonts w:eastAsia="Calibri"/>
                <w:i/>
                <w:iCs/>
                <w:color w:val="auto"/>
                <w:lang w:val="fr-FR"/>
              </w:rPr>
              <w:t>Tantissimi</w:t>
            </w:r>
            <w:proofErr w:type="spellEnd"/>
            <w:r w:rsidRPr="009C0E8A">
              <w:rPr>
                <w:rFonts w:eastAsia="Calibri"/>
                <w:i/>
                <w:iCs/>
                <w:color w:val="auto"/>
                <w:lang w:val="fr-FR"/>
              </w:rPr>
              <w:t xml:space="preserve"> </w:t>
            </w:r>
            <w:proofErr w:type="spellStart"/>
            <w:r w:rsidRPr="009C0E8A">
              <w:rPr>
                <w:rFonts w:eastAsia="Calibri"/>
                <w:i/>
                <w:iCs/>
                <w:color w:val="auto"/>
                <w:lang w:val="fr-FR"/>
              </w:rPr>
              <w:t>Auguri</w:t>
            </w:r>
            <w:proofErr w:type="spellEnd"/>
            <w:r w:rsidRPr="009C0E8A">
              <w:rPr>
                <w:rFonts w:eastAsia="Calibri"/>
                <w:i/>
                <w:iCs/>
                <w:color w:val="auto"/>
                <w:lang w:val="fr-FR"/>
              </w:rPr>
              <w:t xml:space="preserve">. Grazie mille. Mi </w:t>
            </w:r>
            <w:proofErr w:type="spellStart"/>
            <w:r w:rsidRPr="009C0E8A">
              <w:rPr>
                <w:rFonts w:eastAsia="Calibri"/>
                <w:i/>
                <w:iCs/>
                <w:color w:val="auto"/>
                <w:lang w:val="fr-FR"/>
              </w:rPr>
              <w:t>dispiace</w:t>
            </w:r>
            <w:proofErr w:type="spellEnd"/>
            <w:r w:rsidRPr="009C0E8A">
              <w:rPr>
                <w:rFonts w:eastAsia="Calibri"/>
                <w:i/>
                <w:iCs/>
                <w:color w:val="auto"/>
                <w:lang w:val="fr-FR"/>
              </w:rPr>
              <w:t xml:space="preserve">, non </w:t>
            </w:r>
            <w:proofErr w:type="spellStart"/>
            <w:r w:rsidRPr="009C0E8A">
              <w:rPr>
                <w:rFonts w:eastAsia="Calibri"/>
                <w:i/>
                <w:iCs/>
                <w:color w:val="auto"/>
                <w:lang w:val="fr-FR"/>
              </w:rPr>
              <w:t>posso</w:t>
            </w:r>
            <w:proofErr w:type="spellEnd"/>
            <w:r w:rsidRPr="009C0E8A">
              <w:rPr>
                <w:rFonts w:eastAsia="Calibri"/>
                <w:i/>
                <w:iCs/>
                <w:color w:val="auto"/>
                <w:lang w:val="fr-FR"/>
              </w:rPr>
              <w:t xml:space="preserve">/sono </w:t>
            </w:r>
            <w:proofErr w:type="spellStart"/>
            <w:r w:rsidRPr="009C0E8A">
              <w:rPr>
                <w:rFonts w:eastAsia="Calibri"/>
                <w:i/>
                <w:iCs/>
                <w:color w:val="auto"/>
                <w:lang w:val="fr-FR"/>
              </w:rPr>
              <w:t>impegnato</w:t>
            </w:r>
            <w:proofErr w:type="spellEnd"/>
            <w:r w:rsidRPr="009C0E8A">
              <w:rPr>
                <w:rFonts w:eastAsia="Calibri"/>
                <w:i/>
                <w:iCs/>
                <w:color w:val="auto"/>
                <w:lang w:val="fr-FR"/>
              </w:rPr>
              <w:t xml:space="preserve"> ... </w:t>
            </w:r>
            <w:proofErr w:type="spellStart"/>
            <w:proofErr w:type="gramStart"/>
            <w:r w:rsidRPr="009C0E8A">
              <w:rPr>
                <w:rFonts w:eastAsia="Calibri"/>
                <w:i/>
                <w:iCs/>
                <w:color w:val="auto"/>
                <w:lang w:val="en-US"/>
              </w:rPr>
              <w:t>Scusimi</w:t>
            </w:r>
            <w:proofErr w:type="spellEnd"/>
            <w:r w:rsidRPr="009C0E8A">
              <w:rPr>
                <w:rFonts w:eastAsia="Calibri"/>
                <w:i/>
                <w:iCs/>
                <w:color w:val="auto"/>
                <w:lang w:val="en-US"/>
              </w:rPr>
              <w:t>!</w:t>
            </w:r>
            <w:proofErr w:type="gramEnd"/>
          </w:p>
          <w:p w:rsidRPr="00A333E6" w:rsidR="009C0E8A" w:rsidP="002125D0" w:rsidRDefault="00A333E6" w14:paraId="5AB8EC3D" w14:textId="18E284A7">
            <w:pPr>
              <w:pStyle w:val="ACtabletextCEbullet"/>
              <w:ind w:left="323" w:hanging="270"/>
              <w:rPr>
                <w:iCs/>
                <w:color w:val="auto"/>
              </w:rPr>
            </w:pPr>
            <w:r w:rsidRPr="00A333E6">
              <w:rPr>
                <w:rFonts w:eastAsia="Calibri"/>
                <w:color w:val="auto"/>
                <w:lang w:val="en-US"/>
              </w:rPr>
              <w:t xml:space="preserve">recounting events, describing activities and personal experiences, for example, </w:t>
            </w:r>
            <w:r w:rsidRPr="00A333E6">
              <w:rPr>
                <w:rFonts w:eastAsia="Calibri"/>
                <w:i/>
                <w:iCs/>
                <w:color w:val="auto"/>
                <w:lang w:val="en-US"/>
              </w:rPr>
              <w:t xml:space="preserve">Durante le </w:t>
            </w:r>
            <w:proofErr w:type="spellStart"/>
            <w:r w:rsidRPr="00A333E6">
              <w:rPr>
                <w:rFonts w:eastAsia="Calibri"/>
                <w:i/>
                <w:iCs/>
                <w:color w:val="auto"/>
                <w:lang w:val="en-US"/>
              </w:rPr>
              <w:t>vacanze</w:t>
            </w:r>
            <w:proofErr w:type="spellEnd"/>
            <w:r w:rsidRPr="00A333E6">
              <w:rPr>
                <w:rFonts w:eastAsia="Calibri"/>
                <w:i/>
                <w:iCs/>
                <w:color w:val="auto"/>
                <w:lang w:val="en-US"/>
              </w:rPr>
              <w:t xml:space="preserve"> </w:t>
            </w:r>
            <w:proofErr w:type="spellStart"/>
            <w:r w:rsidRPr="00A333E6">
              <w:rPr>
                <w:rFonts w:eastAsia="Calibri"/>
                <w:i/>
                <w:iCs/>
                <w:color w:val="auto"/>
                <w:lang w:val="en-US"/>
              </w:rPr>
              <w:t>sono</w:t>
            </w:r>
            <w:proofErr w:type="spellEnd"/>
            <w:r w:rsidRPr="00A333E6">
              <w:rPr>
                <w:rFonts w:eastAsia="Calibri"/>
                <w:i/>
                <w:iCs/>
                <w:color w:val="auto"/>
                <w:lang w:val="en-US"/>
              </w:rPr>
              <w:t xml:space="preserve"> </w:t>
            </w:r>
            <w:proofErr w:type="spellStart"/>
            <w:r w:rsidRPr="00A333E6">
              <w:rPr>
                <w:rFonts w:eastAsia="Calibri"/>
                <w:i/>
                <w:iCs/>
                <w:color w:val="auto"/>
                <w:lang w:val="en-US"/>
              </w:rPr>
              <w:t>andato</w:t>
            </w:r>
            <w:proofErr w:type="spellEnd"/>
            <w:r w:rsidRPr="00A333E6">
              <w:rPr>
                <w:rFonts w:eastAsia="Calibri"/>
                <w:i/>
                <w:iCs/>
                <w:color w:val="auto"/>
                <w:lang w:val="en-US"/>
              </w:rPr>
              <w:t xml:space="preserve">/a ad Alice Springs con la </w:t>
            </w:r>
            <w:proofErr w:type="spellStart"/>
            <w:r w:rsidRPr="00A333E6">
              <w:rPr>
                <w:rFonts w:eastAsia="Calibri"/>
                <w:i/>
                <w:iCs/>
                <w:color w:val="auto"/>
                <w:lang w:val="en-US"/>
              </w:rPr>
              <w:t>mia</w:t>
            </w:r>
            <w:proofErr w:type="spellEnd"/>
            <w:r w:rsidRPr="00A333E6">
              <w:rPr>
                <w:rFonts w:eastAsia="Calibri"/>
                <w:i/>
                <w:iCs/>
                <w:color w:val="auto"/>
                <w:lang w:val="en-US"/>
              </w:rPr>
              <w:t xml:space="preserve"> </w:t>
            </w:r>
            <w:proofErr w:type="spellStart"/>
            <w:r w:rsidRPr="00A333E6">
              <w:rPr>
                <w:rFonts w:eastAsia="Calibri"/>
                <w:i/>
                <w:iCs/>
                <w:color w:val="auto"/>
                <w:lang w:val="en-US"/>
              </w:rPr>
              <w:t>famiglia</w:t>
            </w:r>
            <w:proofErr w:type="spellEnd"/>
            <w:r w:rsidRPr="00A333E6">
              <w:rPr>
                <w:rFonts w:eastAsia="Calibri"/>
                <w:i/>
                <w:iCs/>
                <w:color w:val="auto"/>
                <w:lang w:val="en-US"/>
              </w:rPr>
              <w:t xml:space="preserve"> e </w:t>
            </w:r>
            <w:proofErr w:type="spellStart"/>
            <w:r w:rsidRPr="00A333E6">
              <w:rPr>
                <w:rFonts w:eastAsia="Calibri"/>
                <w:i/>
                <w:iCs/>
                <w:color w:val="auto"/>
                <w:lang w:val="en-US"/>
              </w:rPr>
              <w:t>abbiamo</w:t>
            </w:r>
            <w:proofErr w:type="spellEnd"/>
            <w:r w:rsidRPr="00A333E6">
              <w:rPr>
                <w:rFonts w:eastAsia="Calibri"/>
                <w:i/>
                <w:iCs/>
                <w:color w:val="auto"/>
                <w:lang w:val="en-US"/>
              </w:rPr>
              <w:t xml:space="preserve"> </w:t>
            </w:r>
            <w:proofErr w:type="spellStart"/>
            <w:r w:rsidRPr="00A333E6">
              <w:rPr>
                <w:rFonts w:eastAsia="Calibri"/>
                <w:i/>
                <w:iCs/>
                <w:color w:val="auto"/>
                <w:lang w:val="en-US"/>
              </w:rPr>
              <w:t>anche</w:t>
            </w:r>
            <w:proofErr w:type="spellEnd"/>
            <w:r w:rsidRPr="00A333E6">
              <w:rPr>
                <w:rFonts w:eastAsia="Calibri"/>
                <w:i/>
                <w:iCs/>
                <w:color w:val="auto"/>
                <w:lang w:val="en-US"/>
              </w:rPr>
              <w:t xml:space="preserve"> </w:t>
            </w:r>
            <w:proofErr w:type="spellStart"/>
            <w:r w:rsidRPr="00A333E6">
              <w:rPr>
                <w:rFonts w:eastAsia="Calibri"/>
                <w:i/>
                <w:iCs/>
                <w:color w:val="auto"/>
                <w:lang w:val="en-US"/>
              </w:rPr>
              <w:t>visitato</w:t>
            </w:r>
            <w:proofErr w:type="spellEnd"/>
            <w:r w:rsidRPr="00A333E6">
              <w:rPr>
                <w:rFonts w:eastAsia="Calibri"/>
                <w:i/>
                <w:iCs/>
                <w:color w:val="auto"/>
                <w:lang w:val="en-US"/>
              </w:rPr>
              <w:t xml:space="preserve"> Uluru; Mi </w:t>
            </w:r>
            <w:proofErr w:type="spellStart"/>
            <w:r w:rsidRPr="00A333E6">
              <w:rPr>
                <w:rFonts w:eastAsia="Calibri"/>
                <w:i/>
                <w:iCs/>
                <w:color w:val="auto"/>
                <w:lang w:val="en-US"/>
              </w:rPr>
              <w:t>sono</w:t>
            </w:r>
            <w:proofErr w:type="spellEnd"/>
            <w:r w:rsidRPr="00A333E6">
              <w:rPr>
                <w:rFonts w:eastAsia="Calibri"/>
                <w:i/>
                <w:iCs/>
                <w:color w:val="auto"/>
                <w:lang w:val="en-US"/>
              </w:rPr>
              <w:t xml:space="preserve"> </w:t>
            </w:r>
            <w:proofErr w:type="spellStart"/>
            <w:r w:rsidRPr="00A333E6">
              <w:rPr>
                <w:rFonts w:eastAsia="Calibri"/>
                <w:i/>
                <w:iCs/>
                <w:color w:val="auto"/>
                <w:lang w:val="en-US"/>
              </w:rPr>
              <w:t>divertito</w:t>
            </w:r>
            <w:proofErr w:type="spellEnd"/>
            <w:r w:rsidRPr="00A333E6">
              <w:rPr>
                <w:rFonts w:eastAsia="Calibri"/>
                <w:i/>
                <w:iCs/>
                <w:color w:val="auto"/>
                <w:lang w:val="en-US"/>
              </w:rPr>
              <w:t xml:space="preserve">/a </w:t>
            </w:r>
            <w:proofErr w:type="spellStart"/>
            <w:r w:rsidRPr="00A333E6">
              <w:rPr>
                <w:rFonts w:eastAsia="Calibri"/>
                <w:i/>
                <w:iCs/>
                <w:color w:val="auto"/>
                <w:lang w:val="en-US"/>
              </w:rPr>
              <w:t>alla</w:t>
            </w:r>
            <w:proofErr w:type="spellEnd"/>
            <w:r w:rsidRPr="00A333E6">
              <w:rPr>
                <w:rFonts w:eastAsia="Calibri"/>
                <w:i/>
                <w:iCs/>
                <w:color w:val="auto"/>
                <w:lang w:val="en-US"/>
              </w:rPr>
              <w:t xml:space="preserve"> festa di Marta </w:t>
            </w:r>
            <w:proofErr w:type="spellStart"/>
            <w:r w:rsidRPr="00A333E6">
              <w:rPr>
                <w:rFonts w:eastAsia="Calibri"/>
                <w:i/>
                <w:iCs/>
                <w:color w:val="auto"/>
                <w:lang w:val="en-US"/>
              </w:rPr>
              <w:t>ieri</w:t>
            </w:r>
            <w:proofErr w:type="spellEnd"/>
            <w:r w:rsidRPr="00A333E6">
              <w:rPr>
                <w:rFonts w:eastAsia="Calibri"/>
                <w:i/>
                <w:iCs/>
                <w:color w:val="auto"/>
                <w:lang w:val="en-US"/>
              </w:rPr>
              <w:t xml:space="preserve"> sera </w:t>
            </w:r>
            <w:proofErr w:type="spellStart"/>
            <w:r w:rsidRPr="00A333E6">
              <w:rPr>
                <w:rFonts w:eastAsia="Calibri"/>
                <w:i/>
                <w:iCs/>
                <w:color w:val="auto"/>
                <w:lang w:val="en-US"/>
              </w:rPr>
              <w:t>perché</w:t>
            </w:r>
            <w:proofErr w:type="spellEnd"/>
            <w:r w:rsidRPr="00A333E6">
              <w:rPr>
                <w:rFonts w:eastAsia="Calibri"/>
                <w:i/>
                <w:iCs/>
                <w:color w:val="auto"/>
                <w:lang w:val="en-US"/>
              </w:rPr>
              <w:t xml:space="preserve"> </w:t>
            </w:r>
            <w:proofErr w:type="spellStart"/>
            <w:r w:rsidRPr="00A333E6">
              <w:rPr>
                <w:rFonts w:eastAsia="Calibri"/>
                <w:i/>
                <w:iCs/>
                <w:color w:val="auto"/>
                <w:lang w:val="en-US"/>
              </w:rPr>
              <w:t>c'erano</w:t>
            </w:r>
            <w:proofErr w:type="spellEnd"/>
            <w:r w:rsidRPr="00A333E6">
              <w:rPr>
                <w:rFonts w:eastAsia="Calibri"/>
                <w:i/>
                <w:iCs/>
                <w:color w:val="auto"/>
                <w:lang w:val="en-US"/>
              </w:rPr>
              <w:t xml:space="preserve"> tanti </w:t>
            </w:r>
            <w:proofErr w:type="spellStart"/>
            <w:r w:rsidRPr="00A333E6">
              <w:rPr>
                <w:rFonts w:eastAsia="Calibri"/>
                <w:i/>
                <w:iCs/>
                <w:color w:val="auto"/>
                <w:lang w:val="en-US"/>
              </w:rPr>
              <w:t>giovani</w:t>
            </w:r>
            <w:proofErr w:type="spellEnd"/>
            <w:r w:rsidR="007B6D38">
              <w:rPr>
                <w:rFonts w:eastAsia="Calibri"/>
                <w:i/>
                <w:iCs/>
                <w:color w:val="auto"/>
                <w:lang w:val="en-US"/>
              </w:rPr>
              <w:t>.</w:t>
            </w:r>
          </w:p>
          <w:p w:rsidRPr="00377714" w:rsidR="00A333E6" w:rsidP="002125D0" w:rsidRDefault="00377714" w14:paraId="3F6725C6" w14:textId="396A87A1">
            <w:pPr>
              <w:pStyle w:val="ACtabletextCEbullet"/>
              <w:ind w:left="323" w:hanging="270"/>
              <w:rPr>
                <w:iCs/>
                <w:color w:val="auto"/>
              </w:rPr>
            </w:pPr>
            <w:r w:rsidRPr="00377714">
              <w:rPr>
                <w:rFonts w:eastAsia="Calibri"/>
                <w:color w:val="auto"/>
                <w:lang w:val="en-US"/>
              </w:rPr>
              <w:t xml:space="preserve">sharing information and expressing opinions, </w:t>
            </w:r>
            <w:proofErr w:type="gramStart"/>
            <w:r w:rsidRPr="00377714">
              <w:rPr>
                <w:rFonts w:eastAsia="Calibri"/>
                <w:color w:val="auto"/>
                <w:lang w:val="en-US"/>
              </w:rPr>
              <w:t>preferences</w:t>
            </w:r>
            <w:proofErr w:type="gramEnd"/>
            <w:r w:rsidRPr="00377714">
              <w:rPr>
                <w:rFonts w:eastAsia="Calibri"/>
                <w:color w:val="auto"/>
                <w:lang w:val="en-US"/>
              </w:rPr>
              <w:t xml:space="preserve"> and feelings, via spoken and written texts, about </w:t>
            </w:r>
            <w:proofErr w:type="spellStart"/>
            <w:r w:rsidRPr="00377714">
              <w:rPr>
                <w:rFonts w:eastAsia="Calibri"/>
                <w:color w:val="auto"/>
                <w:lang w:val="en-US"/>
              </w:rPr>
              <w:t>favourite</w:t>
            </w:r>
            <w:proofErr w:type="spellEnd"/>
            <w:r w:rsidRPr="00377714">
              <w:rPr>
                <w:rFonts w:eastAsia="Calibri"/>
                <w:color w:val="auto"/>
                <w:lang w:val="en-US"/>
              </w:rPr>
              <w:t xml:space="preserve"> forms of entertainment, celebrities and significant figures, for example, </w:t>
            </w:r>
            <w:proofErr w:type="spellStart"/>
            <w:r w:rsidRPr="00377714">
              <w:rPr>
                <w:rFonts w:eastAsia="Calibri"/>
                <w:i/>
                <w:iCs/>
                <w:color w:val="auto"/>
                <w:lang w:val="en-US"/>
              </w:rPr>
              <w:t>Ogni</w:t>
            </w:r>
            <w:proofErr w:type="spellEnd"/>
            <w:r w:rsidRPr="00377714">
              <w:rPr>
                <w:rFonts w:eastAsia="Calibri"/>
                <w:i/>
                <w:iCs/>
                <w:color w:val="auto"/>
                <w:lang w:val="en-US"/>
              </w:rPr>
              <w:t xml:space="preserve"> weekend </w:t>
            </w:r>
            <w:proofErr w:type="spellStart"/>
            <w:r w:rsidRPr="00377714">
              <w:rPr>
                <w:rFonts w:eastAsia="Calibri"/>
                <w:i/>
                <w:iCs/>
                <w:color w:val="auto"/>
                <w:lang w:val="en-US"/>
              </w:rPr>
              <w:t>vado</w:t>
            </w:r>
            <w:proofErr w:type="spellEnd"/>
            <w:r w:rsidRPr="00377714">
              <w:rPr>
                <w:rFonts w:eastAsia="Calibri"/>
                <w:i/>
                <w:iCs/>
                <w:color w:val="auto"/>
                <w:lang w:val="en-US"/>
              </w:rPr>
              <w:t xml:space="preserve"> al cinema con </w:t>
            </w:r>
            <w:proofErr w:type="spellStart"/>
            <w:r w:rsidRPr="00377714">
              <w:rPr>
                <w:rFonts w:eastAsia="Calibri"/>
                <w:i/>
                <w:iCs/>
                <w:color w:val="auto"/>
                <w:lang w:val="en-US"/>
              </w:rPr>
              <w:t>i</w:t>
            </w:r>
            <w:proofErr w:type="spellEnd"/>
            <w:r w:rsidRPr="00377714">
              <w:rPr>
                <w:rFonts w:eastAsia="Calibri"/>
                <w:i/>
                <w:iCs/>
                <w:color w:val="auto"/>
                <w:lang w:val="en-US"/>
              </w:rPr>
              <w:t xml:space="preserve"> </w:t>
            </w:r>
            <w:proofErr w:type="spellStart"/>
            <w:r w:rsidRPr="00377714">
              <w:rPr>
                <w:rFonts w:eastAsia="Calibri"/>
                <w:i/>
                <w:iCs/>
                <w:color w:val="auto"/>
                <w:lang w:val="en-US"/>
              </w:rPr>
              <w:t>miei</w:t>
            </w:r>
            <w:proofErr w:type="spellEnd"/>
            <w:r w:rsidRPr="00377714">
              <w:rPr>
                <w:rFonts w:eastAsia="Calibri"/>
                <w:i/>
                <w:iCs/>
                <w:color w:val="auto"/>
                <w:lang w:val="en-US"/>
              </w:rPr>
              <w:t xml:space="preserve"> </w:t>
            </w:r>
            <w:proofErr w:type="spellStart"/>
            <w:r w:rsidRPr="00377714">
              <w:rPr>
                <w:rFonts w:eastAsia="Calibri"/>
                <w:i/>
                <w:iCs/>
                <w:color w:val="auto"/>
                <w:lang w:val="en-US"/>
              </w:rPr>
              <w:t>cugini</w:t>
            </w:r>
            <w:proofErr w:type="spellEnd"/>
            <w:r w:rsidRPr="00377714">
              <w:rPr>
                <w:rFonts w:eastAsia="Calibri"/>
                <w:i/>
                <w:iCs/>
                <w:color w:val="auto"/>
                <w:lang w:val="en-US"/>
              </w:rPr>
              <w:t xml:space="preserve"> ma </w:t>
            </w:r>
            <w:proofErr w:type="spellStart"/>
            <w:r w:rsidRPr="00377714">
              <w:rPr>
                <w:rFonts w:eastAsia="Calibri"/>
                <w:i/>
                <w:iCs/>
                <w:color w:val="auto"/>
                <w:lang w:val="en-US"/>
              </w:rPr>
              <w:t>d'estate</w:t>
            </w:r>
            <w:proofErr w:type="spellEnd"/>
            <w:r w:rsidRPr="00377714">
              <w:rPr>
                <w:rFonts w:eastAsia="Calibri"/>
                <w:i/>
                <w:iCs/>
                <w:color w:val="auto"/>
                <w:lang w:val="en-US"/>
              </w:rPr>
              <w:t xml:space="preserve"> </w:t>
            </w:r>
            <w:proofErr w:type="spellStart"/>
            <w:r w:rsidRPr="00377714">
              <w:rPr>
                <w:rFonts w:eastAsia="Calibri"/>
                <w:i/>
                <w:iCs/>
                <w:color w:val="auto"/>
                <w:lang w:val="en-US"/>
              </w:rPr>
              <w:t>preferisco</w:t>
            </w:r>
            <w:proofErr w:type="spellEnd"/>
            <w:r w:rsidRPr="00377714">
              <w:rPr>
                <w:rFonts w:eastAsia="Calibri"/>
                <w:i/>
                <w:iCs/>
                <w:color w:val="auto"/>
                <w:lang w:val="en-US"/>
              </w:rPr>
              <w:t xml:space="preserve"> </w:t>
            </w:r>
            <w:proofErr w:type="spellStart"/>
            <w:r w:rsidRPr="00377714">
              <w:rPr>
                <w:rFonts w:eastAsia="Calibri"/>
                <w:i/>
                <w:iCs/>
                <w:color w:val="auto"/>
                <w:lang w:val="en-US"/>
              </w:rPr>
              <w:t>andare</w:t>
            </w:r>
            <w:proofErr w:type="spellEnd"/>
            <w:r w:rsidRPr="00377714">
              <w:rPr>
                <w:rFonts w:eastAsia="Calibri"/>
                <w:i/>
                <w:iCs/>
                <w:color w:val="auto"/>
                <w:lang w:val="en-US"/>
              </w:rPr>
              <w:t xml:space="preserve"> al mare; Gioco a </w:t>
            </w:r>
            <w:proofErr w:type="spellStart"/>
            <w:r w:rsidRPr="00377714">
              <w:rPr>
                <w:rFonts w:eastAsia="Calibri"/>
                <w:i/>
                <w:iCs/>
                <w:color w:val="auto"/>
                <w:lang w:val="en-US"/>
              </w:rPr>
              <w:t>pallavolo</w:t>
            </w:r>
            <w:proofErr w:type="spellEnd"/>
            <w:r w:rsidRPr="00377714">
              <w:rPr>
                <w:rFonts w:eastAsia="Calibri"/>
                <w:i/>
                <w:iCs/>
                <w:color w:val="auto"/>
                <w:lang w:val="en-US"/>
              </w:rPr>
              <w:t xml:space="preserve"> </w:t>
            </w:r>
            <w:proofErr w:type="spellStart"/>
            <w:r w:rsidRPr="00377714">
              <w:rPr>
                <w:rFonts w:eastAsia="Calibri"/>
                <w:i/>
                <w:iCs/>
                <w:color w:val="auto"/>
                <w:lang w:val="en-US"/>
              </w:rPr>
              <w:t>ogni</w:t>
            </w:r>
            <w:proofErr w:type="spellEnd"/>
            <w:r w:rsidRPr="00377714">
              <w:rPr>
                <w:rFonts w:eastAsia="Calibri"/>
                <w:i/>
                <w:iCs/>
                <w:color w:val="auto"/>
                <w:lang w:val="en-US"/>
              </w:rPr>
              <w:t xml:space="preserve"> </w:t>
            </w:r>
            <w:proofErr w:type="spellStart"/>
            <w:r w:rsidRPr="00377714">
              <w:rPr>
                <w:rFonts w:eastAsia="Calibri"/>
                <w:i/>
                <w:iCs/>
                <w:color w:val="auto"/>
                <w:lang w:val="en-US"/>
              </w:rPr>
              <w:t>sabato</w:t>
            </w:r>
            <w:proofErr w:type="spellEnd"/>
            <w:r w:rsidRPr="00377714">
              <w:rPr>
                <w:rFonts w:eastAsia="Calibri"/>
                <w:i/>
                <w:iCs/>
                <w:color w:val="auto"/>
                <w:lang w:val="en-US"/>
              </w:rPr>
              <w:t xml:space="preserve"> </w:t>
            </w:r>
            <w:proofErr w:type="spellStart"/>
            <w:r w:rsidRPr="00377714">
              <w:rPr>
                <w:rFonts w:eastAsia="Calibri"/>
                <w:i/>
                <w:iCs/>
                <w:color w:val="auto"/>
                <w:lang w:val="en-US"/>
              </w:rPr>
              <w:t>mattina</w:t>
            </w:r>
            <w:proofErr w:type="spellEnd"/>
            <w:r w:rsidRPr="00377714">
              <w:rPr>
                <w:rFonts w:eastAsia="Calibri"/>
                <w:i/>
                <w:iCs/>
                <w:color w:val="auto"/>
                <w:lang w:val="en-US"/>
              </w:rPr>
              <w:t xml:space="preserve"> ma </w:t>
            </w:r>
            <w:proofErr w:type="spellStart"/>
            <w:r w:rsidRPr="00377714">
              <w:rPr>
                <w:rFonts w:eastAsia="Calibri"/>
                <w:i/>
                <w:iCs/>
                <w:color w:val="auto"/>
                <w:lang w:val="en-US"/>
              </w:rPr>
              <w:t>preferisco</w:t>
            </w:r>
            <w:proofErr w:type="spellEnd"/>
            <w:r w:rsidRPr="00377714">
              <w:rPr>
                <w:rFonts w:eastAsia="Calibri"/>
                <w:i/>
                <w:iCs/>
                <w:color w:val="auto"/>
                <w:lang w:val="en-US"/>
              </w:rPr>
              <w:t xml:space="preserve"> </w:t>
            </w:r>
            <w:proofErr w:type="spellStart"/>
            <w:r w:rsidRPr="00377714">
              <w:rPr>
                <w:rFonts w:eastAsia="Calibri"/>
                <w:i/>
                <w:iCs/>
                <w:color w:val="auto"/>
                <w:lang w:val="en-US"/>
              </w:rPr>
              <w:t>giocare</w:t>
            </w:r>
            <w:proofErr w:type="spellEnd"/>
            <w:r w:rsidRPr="00377714">
              <w:rPr>
                <w:rFonts w:eastAsia="Calibri"/>
                <w:i/>
                <w:iCs/>
                <w:color w:val="auto"/>
                <w:lang w:val="en-US"/>
              </w:rPr>
              <w:t xml:space="preserve"> a </w:t>
            </w:r>
            <w:proofErr w:type="spellStart"/>
            <w:r w:rsidRPr="00377714">
              <w:rPr>
                <w:rFonts w:eastAsia="Calibri"/>
                <w:i/>
                <w:iCs/>
                <w:color w:val="auto"/>
                <w:lang w:val="en-US"/>
              </w:rPr>
              <w:t>volano</w:t>
            </w:r>
            <w:proofErr w:type="spellEnd"/>
            <w:r w:rsidRPr="00377714">
              <w:rPr>
                <w:rFonts w:eastAsia="Calibri"/>
                <w:i/>
                <w:iCs/>
                <w:color w:val="auto"/>
                <w:lang w:val="en-US"/>
              </w:rPr>
              <w:t xml:space="preserve"> </w:t>
            </w:r>
            <w:proofErr w:type="spellStart"/>
            <w:r w:rsidRPr="00377714">
              <w:rPr>
                <w:rFonts w:eastAsia="Calibri"/>
                <w:i/>
                <w:iCs/>
                <w:color w:val="auto"/>
                <w:lang w:val="en-US"/>
              </w:rPr>
              <w:t>perché</w:t>
            </w:r>
            <w:proofErr w:type="spellEnd"/>
            <w:r w:rsidRPr="00377714">
              <w:rPr>
                <w:rFonts w:eastAsia="Calibri"/>
                <w:i/>
                <w:iCs/>
                <w:color w:val="auto"/>
                <w:lang w:val="en-US"/>
              </w:rPr>
              <w:t xml:space="preserve"> secondo me è </w:t>
            </w:r>
            <w:proofErr w:type="spellStart"/>
            <w:r w:rsidRPr="00377714">
              <w:rPr>
                <w:rFonts w:eastAsia="Calibri"/>
                <w:i/>
                <w:iCs/>
                <w:color w:val="auto"/>
                <w:lang w:val="en-US"/>
              </w:rPr>
              <w:t>più</w:t>
            </w:r>
            <w:proofErr w:type="spellEnd"/>
            <w:r w:rsidRPr="00377714">
              <w:rPr>
                <w:rFonts w:eastAsia="Calibri"/>
                <w:i/>
                <w:iCs/>
                <w:color w:val="auto"/>
                <w:lang w:val="en-US"/>
              </w:rPr>
              <w:t xml:space="preserve"> facile; Amo il rap e il </w:t>
            </w:r>
            <w:proofErr w:type="spellStart"/>
            <w:r w:rsidRPr="00377714">
              <w:rPr>
                <w:rFonts w:eastAsia="Calibri"/>
                <w:i/>
                <w:iCs/>
                <w:color w:val="auto"/>
                <w:lang w:val="en-US"/>
              </w:rPr>
              <w:t>mio</w:t>
            </w:r>
            <w:proofErr w:type="spellEnd"/>
            <w:r w:rsidRPr="00377714">
              <w:rPr>
                <w:rFonts w:eastAsia="Calibri"/>
                <w:i/>
                <w:iCs/>
                <w:color w:val="auto"/>
                <w:lang w:val="en-US"/>
              </w:rPr>
              <w:t xml:space="preserve"> cantante </w:t>
            </w:r>
            <w:proofErr w:type="spellStart"/>
            <w:r w:rsidRPr="00377714">
              <w:rPr>
                <w:rFonts w:eastAsia="Calibri"/>
                <w:i/>
                <w:iCs/>
                <w:color w:val="auto"/>
                <w:lang w:val="en-US"/>
              </w:rPr>
              <w:t>preferito</w:t>
            </w:r>
            <w:proofErr w:type="spellEnd"/>
            <w:r w:rsidRPr="00377714">
              <w:rPr>
                <w:rFonts w:eastAsia="Calibri"/>
                <w:i/>
                <w:iCs/>
                <w:color w:val="auto"/>
                <w:lang w:val="en-US"/>
              </w:rPr>
              <w:t xml:space="preserve"> </w:t>
            </w:r>
            <w:proofErr w:type="spellStart"/>
            <w:r w:rsidRPr="00377714">
              <w:rPr>
                <w:rFonts w:eastAsia="Calibri"/>
                <w:i/>
                <w:iCs/>
                <w:color w:val="auto"/>
                <w:lang w:val="en-US"/>
              </w:rPr>
              <w:t>italiano</w:t>
            </w:r>
            <w:proofErr w:type="spellEnd"/>
            <w:r w:rsidRPr="00377714">
              <w:rPr>
                <w:rFonts w:eastAsia="Calibri"/>
                <w:i/>
                <w:iCs/>
                <w:color w:val="auto"/>
                <w:lang w:val="en-US"/>
              </w:rPr>
              <w:t xml:space="preserve"> è </w:t>
            </w:r>
            <w:proofErr w:type="spellStart"/>
            <w:r w:rsidRPr="00377714">
              <w:rPr>
                <w:rFonts w:eastAsia="Calibri"/>
                <w:i/>
                <w:iCs/>
                <w:color w:val="auto"/>
                <w:lang w:val="en-US"/>
              </w:rPr>
              <w:t>Jovanotti</w:t>
            </w:r>
            <w:proofErr w:type="spellEnd"/>
            <w:r w:rsidR="007B6D38">
              <w:rPr>
                <w:rFonts w:eastAsia="Calibri"/>
                <w:i/>
                <w:iCs/>
                <w:color w:val="auto"/>
                <w:lang w:val="en-US"/>
              </w:rPr>
              <w:t>.</w:t>
            </w:r>
          </w:p>
          <w:p w:rsidRPr="00A2278C" w:rsidR="00377714" w:rsidP="002125D0" w:rsidRDefault="00A2278C" w14:paraId="69112A3C" w14:textId="77777777">
            <w:pPr>
              <w:pStyle w:val="ACtabletextCEbullet"/>
              <w:ind w:left="323" w:hanging="270"/>
              <w:rPr>
                <w:iCs/>
                <w:color w:val="auto"/>
              </w:rPr>
            </w:pPr>
            <w:r w:rsidRPr="00A2278C">
              <w:rPr>
                <w:rFonts w:eastAsia="Calibri"/>
                <w:color w:val="auto"/>
                <w:lang w:val="en-US"/>
              </w:rPr>
              <w:t xml:space="preserve">sharing information about their </w:t>
            </w:r>
            <w:proofErr w:type="spellStart"/>
            <w:r w:rsidRPr="00A2278C">
              <w:rPr>
                <w:rFonts w:eastAsia="Calibri"/>
                <w:color w:val="auto"/>
                <w:lang w:val="en-US"/>
              </w:rPr>
              <w:t>neighbourhood</w:t>
            </w:r>
            <w:proofErr w:type="spellEnd"/>
            <w:r w:rsidRPr="00A2278C">
              <w:rPr>
                <w:rFonts w:eastAsia="Calibri"/>
                <w:color w:val="auto"/>
                <w:lang w:val="en-US"/>
              </w:rPr>
              <w:t xml:space="preserve"> with students from a real or imagined Italian-speaking school, using digital resources (including interactive multimedia) to describe the area in which they live, and the facilities and activities available to them after school, such as sport grounds, gyms, youth clubs, etc.</w:t>
            </w:r>
          </w:p>
          <w:p w:rsidRPr="008F4936" w:rsidR="00A2278C" w:rsidP="002125D0" w:rsidRDefault="008F4936" w14:paraId="74B92F20" w14:textId="6E592176">
            <w:pPr>
              <w:pStyle w:val="ACtabletextCEbullet"/>
              <w:ind w:left="323" w:hanging="270"/>
              <w:rPr>
                <w:iCs/>
                <w:color w:val="auto"/>
              </w:rPr>
            </w:pPr>
            <w:r w:rsidRPr="008F4936">
              <w:rPr>
                <w:rFonts w:eastAsia="Calibri"/>
                <w:color w:val="auto"/>
                <w:lang w:val="en-US"/>
              </w:rPr>
              <w:t xml:space="preserve">exchanging and comparing personal information (routines, experiences, etc.) using </w:t>
            </w:r>
            <w:proofErr w:type="spellStart"/>
            <w:r w:rsidRPr="008F4936">
              <w:rPr>
                <w:rFonts w:eastAsia="Calibri"/>
                <w:i/>
                <w:iCs/>
                <w:color w:val="auto"/>
                <w:lang w:val="en-US"/>
              </w:rPr>
              <w:t>essere</w:t>
            </w:r>
            <w:proofErr w:type="spellEnd"/>
            <w:r w:rsidRPr="008F4936">
              <w:rPr>
                <w:rFonts w:eastAsia="Calibri"/>
                <w:i/>
                <w:iCs/>
                <w:color w:val="auto"/>
                <w:lang w:val="en-US"/>
              </w:rPr>
              <w:t xml:space="preserve">, </w:t>
            </w:r>
            <w:proofErr w:type="spellStart"/>
            <w:r w:rsidRPr="008F4936">
              <w:rPr>
                <w:rFonts w:eastAsia="Calibri"/>
                <w:i/>
                <w:iCs/>
                <w:color w:val="auto"/>
                <w:lang w:val="en-US"/>
              </w:rPr>
              <w:t>avere</w:t>
            </w:r>
            <w:proofErr w:type="spellEnd"/>
            <w:r w:rsidRPr="008F4936">
              <w:rPr>
                <w:rFonts w:eastAsia="Calibri"/>
                <w:color w:val="auto"/>
                <w:lang w:val="en-US"/>
              </w:rPr>
              <w:t xml:space="preserve"> and other common verbs, including reflexive verbs, for example, </w:t>
            </w:r>
            <w:proofErr w:type="spellStart"/>
            <w:r w:rsidRPr="008F4936">
              <w:rPr>
                <w:rFonts w:eastAsia="Calibri"/>
                <w:i/>
                <w:iCs/>
                <w:color w:val="auto"/>
                <w:lang w:val="en-US"/>
              </w:rPr>
              <w:t>Ogni</w:t>
            </w:r>
            <w:proofErr w:type="spellEnd"/>
            <w:r w:rsidRPr="008F4936">
              <w:rPr>
                <w:rFonts w:eastAsia="Calibri"/>
                <w:i/>
                <w:iCs/>
                <w:color w:val="auto"/>
                <w:lang w:val="en-US"/>
              </w:rPr>
              <w:t xml:space="preserve"> </w:t>
            </w:r>
            <w:proofErr w:type="spellStart"/>
            <w:r w:rsidRPr="008F4936">
              <w:rPr>
                <w:rFonts w:eastAsia="Calibri"/>
                <w:i/>
                <w:iCs/>
                <w:color w:val="auto"/>
                <w:lang w:val="en-US"/>
              </w:rPr>
              <w:t>mattina</w:t>
            </w:r>
            <w:proofErr w:type="spellEnd"/>
            <w:r w:rsidRPr="008F4936">
              <w:rPr>
                <w:rFonts w:eastAsia="Calibri"/>
                <w:i/>
                <w:iCs/>
                <w:color w:val="auto"/>
                <w:lang w:val="en-US"/>
              </w:rPr>
              <w:t xml:space="preserve"> mi </w:t>
            </w:r>
            <w:proofErr w:type="spellStart"/>
            <w:r w:rsidRPr="008F4936">
              <w:rPr>
                <w:rFonts w:eastAsia="Calibri"/>
                <w:i/>
                <w:iCs/>
                <w:color w:val="auto"/>
                <w:lang w:val="en-US"/>
              </w:rPr>
              <w:t>alzo</w:t>
            </w:r>
            <w:proofErr w:type="spellEnd"/>
            <w:r w:rsidRPr="008F4936">
              <w:rPr>
                <w:rFonts w:eastAsia="Calibri"/>
                <w:i/>
                <w:iCs/>
                <w:color w:val="auto"/>
                <w:lang w:val="en-US"/>
              </w:rPr>
              <w:t xml:space="preserve"> alle </w:t>
            </w:r>
            <w:proofErr w:type="spellStart"/>
            <w:r w:rsidRPr="008F4936">
              <w:rPr>
                <w:rFonts w:eastAsia="Calibri"/>
                <w:i/>
                <w:iCs/>
                <w:color w:val="auto"/>
                <w:lang w:val="en-US"/>
              </w:rPr>
              <w:t>sette</w:t>
            </w:r>
            <w:proofErr w:type="spellEnd"/>
            <w:r w:rsidRPr="008F4936">
              <w:rPr>
                <w:rFonts w:eastAsia="Calibri"/>
                <w:i/>
                <w:iCs/>
                <w:color w:val="auto"/>
                <w:lang w:val="en-US"/>
              </w:rPr>
              <w:t xml:space="preserve"> ma </w:t>
            </w:r>
            <w:proofErr w:type="spellStart"/>
            <w:r w:rsidRPr="008F4936">
              <w:rPr>
                <w:rFonts w:eastAsia="Calibri"/>
                <w:i/>
                <w:iCs/>
                <w:color w:val="auto"/>
                <w:lang w:val="en-US"/>
              </w:rPr>
              <w:t>mia</w:t>
            </w:r>
            <w:proofErr w:type="spellEnd"/>
            <w:r w:rsidRPr="008F4936">
              <w:rPr>
                <w:rFonts w:eastAsia="Calibri"/>
                <w:i/>
                <w:iCs/>
                <w:color w:val="auto"/>
                <w:lang w:val="en-US"/>
              </w:rPr>
              <w:t xml:space="preserve"> </w:t>
            </w:r>
            <w:proofErr w:type="spellStart"/>
            <w:r w:rsidRPr="008F4936">
              <w:rPr>
                <w:rFonts w:eastAsia="Calibri"/>
                <w:i/>
                <w:iCs/>
                <w:color w:val="auto"/>
                <w:lang w:val="en-US"/>
              </w:rPr>
              <w:t>sorella</w:t>
            </w:r>
            <w:proofErr w:type="spellEnd"/>
            <w:r w:rsidRPr="008F4936">
              <w:rPr>
                <w:rFonts w:eastAsia="Calibri"/>
                <w:i/>
                <w:iCs/>
                <w:color w:val="auto"/>
                <w:lang w:val="en-US"/>
              </w:rPr>
              <w:t xml:space="preserve"> </w:t>
            </w:r>
            <w:proofErr w:type="spellStart"/>
            <w:r w:rsidRPr="008F4936">
              <w:rPr>
                <w:rFonts w:eastAsia="Calibri"/>
                <w:i/>
                <w:iCs/>
                <w:color w:val="auto"/>
                <w:lang w:val="en-US"/>
              </w:rPr>
              <w:t>si</w:t>
            </w:r>
            <w:proofErr w:type="spellEnd"/>
            <w:r w:rsidRPr="008F4936">
              <w:rPr>
                <w:rFonts w:eastAsia="Calibri"/>
                <w:i/>
                <w:iCs/>
                <w:color w:val="auto"/>
                <w:lang w:val="en-US"/>
              </w:rPr>
              <w:t xml:space="preserve"> </w:t>
            </w:r>
            <w:proofErr w:type="spellStart"/>
            <w:r w:rsidRPr="008F4936">
              <w:rPr>
                <w:rFonts w:eastAsia="Calibri"/>
                <w:i/>
                <w:iCs/>
                <w:color w:val="auto"/>
                <w:lang w:val="en-US"/>
              </w:rPr>
              <w:t>alza</w:t>
            </w:r>
            <w:proofErr w:type="spellEnd"/>
            <w:r w:rsidRPr="008F4936">
              <w:rPr>
                <w:rFonts w:eastAsia="Calibri"/>
                <w:i/>
                <w:iCs/>
                <w:color w:val="auto"/>
                <w:lang w:val="en-US"/>
              </w:rPr>
              <w:t xml:space="preserve"> alle otto; Di </w:t>
            </w:r>
            <w:proofErr w:type="spellStart"/>
            <w:r w:rsidRPr="008F4936">
              <w:rPr>
                <w:rFonts w:eastAsia="Calibri"/>
                <w:i/>
                <w:iCs/>
                <w:color w:val="auto"/>
                <w:lang w:val="en-US"/>
              </w:rPr>
              <w:t>solito</w:t>
            </w:r>
            <w:proofErr w:type="spellEnd"/>
            <w:r w:rsidRPr="008F4936">
              <w:rPr>
                <w:rFonts w:eastAsia="Calibri"/>
                <w:i/>
                <w:iCs/>
                <w:color w:val="auto"/>
                <w:lang w:val="en-US"/>
              </w:rPr>
              <w:t xml:space="preserve"> </w:t>
            </w:r>
            <w:proofErr w:type="spellStart"/>
            <w:r w:rsidRPr="008F4936">
              <w:rPr>
                <w:rFonts w:eastAsia="Calibri"/>
                <w:i/>
                <w:iCs/>
                <w:color w:val="auto"/>
                <w:lang w:val="en-US"/>
              </w:rPr>
              <w:t>vado</w:t>
            </w:r>
            <w:proofErr w:type="spellEnd"/>
            <w:r w:rsidRPr="008F4936">
              <w:rPr>
                <w:rFonts w:eastAsia="Calibri"/>
                <w:i/>
                <w:iCs/>
                <w:color w:val="auto"/>
                <w:lang w:val="en-US"/>
              </w:rPr>
              <w:t xml:space="preserve"> in piscina dopo </w:t>
            </w:r>
            <w:proofErr w:type="spellStart"/>
            <w:r w:rsidRPr="008F4936">
              <w:rPr>
                <w:rFonts w:eastAsia="Calibri"/>
                <w:i/>
                <w:iCs/>
                <w:color w:val="auto"/>
                <w:lang w:val="en-US"/>
              </w:rPr>
              <w:t>scuola</w:t>
            </w:r>
            <w:proofErr w:type="spellEnd"/>
            <w:r w:rsidR="007B6D38">
              <w:rPr>
                <w:rFonts w:eastAsia="Calibri"/>
                <w:i/>
                <w:iCs/>
                <w:color w:val="auto"/>
                <w:lang w:val="en-US"/>
              </w:rPr>
              <w:t>.</w:t>
            </w:r>
          </w:p>
          <w:p w:rsidRPr="007E2AC6" w:rsidR="008F4936" w:rsidP="002125D0" w:rsidRDefault="003B46A2" w14:paraId="00DBBF02" w14:textId="4914EE86">
            <w:pPr>
              <w:pStyle w:val="ACtabletextCEbullet"/>
              <w:ind w:left="323" w:hanging="270"/>
              <w:rPr>
                <w:iCs/>
                <w:color w:val="auto"/>
              </w:rPr>
            </w:pPr>
            <w:r w:rsidRPr="003B46A2">
              <w:rPr>
                <w:rFonts w:eastAsia="Calibri"/>
                <w:color w:val="auto"/>
                <w:lang w:val="en-US"/>
              </w:rPr>
              <w:t xml:space="preserve">expressing the degree of preference for activities and interests, for example, </w:t>
            </w:r>
            <w:r w:rsidRPr="003B46A2">
              <w:rPr>
                <w:rFonts w:eastAsia="Calibri"/>
                <w:i/>
                <w:iCs/>
                <w:color w:val="auto"/>
                <w:lang w:val="en-US"/>
              </w:rPr>
              <w:t xml:space="preserve">Mi </w:t>
            </w:r>
            <w:proofErr w:type="spellStart"/>
            <w:r w:rsidRPr="003B46A2">
              <w:rPr>
                <w:rFonts w:eastAsia="Calibri"/>
                <w:i/>
                <w:iCs/>
                <w:color w:val="auto"/>
                <w:lang w:val="en-US"/>
              </w:rPr>
              <w:t>piace</w:t>
            </w:r>
            <w:proofErr w:type="spellEnd"/>
            <w:r w:rsidRPr="003B46A2">
              <w:rPr>
                <w:rFonts w:eastAsia="Calibri"/>
                <w:i/>
                <w:iCs/>
                <w:color w:val="auto"/>
                <w:lang w:val="en-US"/>
              </w:rPr>
              <w:t xml:space="preserve"> </w:t>
            </w:r>
            <w:proofErr w:type="spellStart"/>
            <w:r w:rsidRPr="003B46A2">
              <w:rPr>
                <w:rFonts w:eastAsia="Calibri"/>
                <w:i/>
                <w:iCs/>
                <w:color w:val="auto"/>
                <w:lang w:val="en-US"/>
              </w:rPr>
              <w:t>giocare</w:t>
            </w:r>
            <w:proofErr w:type="spellEnd"/>
            <w:r w:rsidRPr="003B46A2">
              <w:rPr>
                <w:rFonts w:eastAsia="Calibri"/>
                <w:i/>
                <w:iCs/>
                <w:color w:val="auto"/>
                <w:lang w:val="en-US"/>
              </w:rPr>
              <w:t xml:space="preserve"> a calcio </w:t>
            </w:r>
            <w:proofErr w:type="spellStart"/>
            <w:r w:rsidRPr="003B46A2">
              <w:rPr>
                <w:rFonts w:eastAsia="Calibri"/>
                <w:i/>
                <w:iCs/>
                <w:color w:val="auto"/>
                <w:lang w:val="en-US"/>
              </w:rPr>
              <w:t>ma non</w:t>
            </w:r>
            <w:proofErr w:type="spellEnd"/>
            <w:r w:rsidRPr="003B46A2">
              <w:rPr>
                <w:rFonts w:eastAsia="Calibri"/>
                <w:i/>
                <w:iCs/>
                <w:color w:val="auto"/>
                <w:lang w:val="en-US"/>
              </w:rPr>
              <w:t xml:space="preserve"> mi </w:t>
            </w:r>
            <w:proofErr w:type="spellStart"/>
            <w:r w:rsidRPr="003B46A2">
              <w:rPr>
                <w:rFonts w:eastAsia="Calibri"/>
                <w:i/>
                <w:iCs/>
                <w:color w:val="auto"/>
                <w:lang w:val="en-US"/>
              </w:rPr>
              <w:t>piace</w:t>
            </w:r>
            <w:proofErr w:type="spellEnd"/>
            <w:r w:rsidRPr="003B46A2">
              <w:rPr>
                <w:rFonts w:eastAsia="Calibri"/>
                <w:i/>
                <w:iCs/>
                <w:color w:val="auto"/>
                <w:lang w:val="en-US"/>
              </w:rPr>
              <w:t xml:space="preserve"> per niente </w:t>
            </w:r>
            <w:proofErr w:type="spellStart"/>
            <w:r w:rsidRPr="003B46A2">
              <w:rPr>
                <w:rFonts w:eastAsia="Calibri"/>
                <w:i/>
                <w:iCs/>
                <w:color w:val="auto"/>
                <w:lang w:val="en-US"/>
              </w:rPr>
              <w:t>suonare</w:t>
            </w:r>
            <w:proofErr w:type="spellEnd"/>
            <w:r w:rsidRPr="003B46A2">
              <w:rPr>
                <w:rFonts w:eastAsia="Calibri"/>
                <w:i/>
                <w:iCs/>
                <w:color w:val="auto"/>
                <w:lang w:val="en-US"/>
              </w:rPr>
              <w:t xml:space="preserve"> il pianoforte. </w:t>
            </w:r>
            <w:proofErr w:type="spellStart"/>
            <w:r w:rsidRPr="003B46A2">
              <w:rPr>
                <w:rFonts w:eastAsia="Calibri"/>
                <w:i/>
                <w:iCs/>
                <w:color w:val="auto"/>
                <w:lang w:val="en-US"/>
              </w:rPr>
              <w:t>Adoro</w:t>
            </w:r>
            <w:proofErr w:type="spellEnd"/>
            <w:r w:rsidRPr="003B46A2">
              <w:rPr>
                <w:rFonts w:eastAsia="Calibri"/>
                <w:i/>
                <w:iCs/>
                <w:color w:val="auto"/>
                <w:lang w:val="en-US"/>
              </w:rPr>
              <w:t xml:space="preserve"> fare shopping con </w:t>
            </w:r>
            <w:proofErr w:type="spellStart"/>
            <w:r w:rsidRPr="003B46A2">
              <w:rPr>
                <w:rFonts w:eastAsia="Calibri"/>
                <w:i/>
                <w:iCs/>
                <w:color w:val="auto"/>
                <w:lang w:val="en-US"/>
              </w:rPr>
              <w:t>gli</w:t>
            </w:r>
            <w:proofErr w:type="spellEnd"/>
            <w:r w:rsidRPr="003B46A2">
              <w:rPr>
                <w:rFonts w:eastAsia="Calibri"/>
                <w:i/>
                <w:iCs/>
                <w:color w:val="auto"/>
                <w:lang w:val="en-US"/>
              </w:rPr>
              <w:t xml:space="preserve"> amici. Ti </w:t>
            </w:r>
            <w:proofErr w:type="spellStart"/>
            <w:r w:rsidRPr="003B46A2">
              <w:rPr>
                <w:rFonts w:eastAsia="Calibri"/>
                <w:i/>
                <w:iCs/>
                <w:color w:val="auto"/>
                <w:lang w:val="en-US"/>
              </w:rPr>
              <w:t>piace</w:t>
            </w:r>
            <w:proofErr w:type="spellEnd"/>
            <w:r w:rsidRPr="003B46A2">
              <w:rPr>
                <w:rFonts w:eastAsia="Calibri"/>
                <w:i/>
                <w:iCs/>
                <w:color w:val="auto"/>
                <w:lang w:val="en-US"/>
              </w:rPr>
              <w:t xml:space="preserve"> </w:t>
            </w:r>
            <w:proofErr w:type="spellStart"/>
            <w:r w:rsidRPr="003B46A2">
              <w:rPr>
                <w:rFonts w:eastAsia="Calibri"/>
                <w:i/>
                <w:iCs/>
                <w:color w:val="auto"/>
                <w:lang w:val="en-US"/>
              </w:rPr>
              <w:t>leggere</w:t>
            </w:r>
            <w:proofErr w:type="spellEnd"/>
            <w:r w:rsidRPr="003B46A2">
              <w:rPr>
                <w:rFonts w:eastAsia="Calibri"/>
                <w:i/>
                <w:iCs/>
                <w:color w:val="auto"/>
                <w:lang w:val="en-US"/>
              </w:rPr>
              <w:t xml:space="preserve">? Non mi </w:t>
            </w:r>
            <w:proofErr w:type="spellStart"/>
            <w:r w:rsidRPr="003B46A2">
              <w:rPr>
                <w:rFonts w:eastAsia="Calibri"/>
                <w:i/>
                <w:iCs/>
                <w:color w:val="auto"/>
                <w:lang w:val="en-US"/>
              </w:rPr>
              <w:t>piace</w:t>
            </w:r>
            <w:proofErr w:type="spellEnd"/>
            <w:r w:rsidRPr="003B46A2">
              <w:rPr>
                <w:rFonts w:eastAsia="Calibri"/>
                <w:i/>
                <w:iCs/>
                <w:color w:val="auto"/>
                <w:lang w:val="en-US"/>
              </w:rPr>
              <w:t xml:space="preserve"> per niente! La torta al </w:t>
            </w:r>
            <w:proofErr w:type="spellStart"/>
            <w:r w:rsidRPr="003B46A2">
              <w:rPr>
                <w:rFonts w:eastAsia="Calibri"/>
                <w:i/>
                <w:iCs/>
                <w:color w:val="auto"/>
                <w:lang w:val="en-US"/>
              </w:rPr>
              <w:t>cioccolato</w:t>
            </w:r>
            <w:proofErr w:type="spellEnd"/>
            <w:r w:rsidRPr="003B46A2">
              <w:rPr>
                <w:rFonts w:eastAsia="Calibri"/>
                <w:i/>
                <w:iCs/>
                <w:color w:val="auto"/>
                <w:lang w:val="en-US"/>
              </w:rPr>
              <w:t xml:space="preserve"> mi </w:t>
            </w:r>
            <w:proofErr w:type="spellStart"/>
            <w:r w:rsidRPr="003B46A2">
              <w:rPr>
                <w:rFonts w:eastAsia="Calibri"/>
                <w:i/>
                <w:iCs/>
                <w:color w:val="auto"/>
                <w:lang w:val="en-US"/>
              </w:rPr>
              <w:t>piace</w:t>
            </w:r>
            <w:proofErr w:type="spellEnd"/>
            <w:r w:rsidRPr="003B46A2">
              <w:rPr>
                <w:rFonts w:eastAsia="Calibri"/>
                <w:i/>
                <w:iCs/>
                <w:color w:val="auto"/>
                <w:lang w:val="en-US"/>
              </w:rPr>
              <w:t xml:space="preserve"> da </w:t>
            </w:r>
            <w:proofErr w:type="spellStart"/>
            <w:r w:rsidRPr="003B46A2">
              <w:rPr>
                <w:rFonts w:eastAsia="Calibri"/>
                <w:i/>
                <w:iCs/>
                <w:color w:val="auto"/>
                <w:lang w:val="en-US"/>
              </w:rPr>
              <w:t>morire</w:t>
            </w:r>
            <w:proofErr w:type="spellEnd"/>
            <w:r w:rsidR="007B6D38">
              <w:rPr>
                <w:rFonts w:eastAsia="Calibri"/>
                <w:i/>
                <w:iCs/>
                <w:color w:val="auto"/>
                <w:lang w:val="en-US"/>
              </w:rPr>
              <w:t>.</w:t>
            </w:r>
          </w:p>
        </w:tc>
      </w:tr>
      <w:tr w:rsidRPr="00FC3A62" w:rsidR="00F757B8" w:rsidTr="00F51085" w14:paraId="506FBB99" w14:textId="77777777">
        <w:trPr>
          <w:trHeight w:val="1857"/>
        </w:trPr>
        <w:tc>
          <w:tcPr>
            <w:tcW w:w="4673" w:type="dxa"/>
          </w:tcPr>
          <w:p w:rsidR="00FB2FBF" w:rsidP="00A7014D" w:rsidRDefault="00FB2FBF" w14:paraId="511D20CB" w14:textId="77777777">
            <w:pPr>
              <w:pStyle w:val="ACtabletextCD"/>
            </w:pPr>
            <w:r w:rsidRPr="00BD4BA3">
              <w:t xml:space="preserve">collaborate in activities that involve the language of transaction, negotiation and problem-solving to plan projects and events </w:t>
            </w:r>
          </w:p>
          <w:p w:rsidRPr="00E9248E" w:rsidR="00F757B8" w:rsidP="00A7014D" w:rsidRDefault="00FB2FBF" w14:paraId="43E6EFC2" w14:textId="657FED3A">
            <w:pPr>
              <w:pStyle w:val="ACtabletextCD"/>
              <w:rPr>
                <w:rStyle w:val="SubtleEmphasis"/>
                <w:i/>
                <w:iCs w:val="0"/>
              </w:rPr>
            </w:pPr>
            <w:r>
              <w:t>AC9LIT8C0</w:t>
            </w:r>
            <w:r w:rsidRPr="00BD4BA3">
              <w:t>2</w:t>
            </w:r>
          </w:p>
        </w:tc>
        <w:tc>
          <w:tcPr>
            <w:tcW w:w="10453" w:type="dxa"/>
            <w:gridSpan w:val="2"/>
          </w:tcPr>
          <w:p w:rsidRPr="00075940" w:rsidR="00F757B8" w:rsidP="00F51085" w:rsidRDefault="0064753C" w14:paraId="69503794" w14:textId="3BE1BB35">
            <w:pPr>
              <w:pStyle w:val="ACtabletextCEbullet"/>
              <w:ind w:left="323" w:hanging="270"/>
              <w:rPr>
                <w:lang w:val="fr-FR"/>
              </w:rPr>
            </w:pPr>
            <w:r w:rsidRPr="0064753C">
              <w:rPr>
                <w:rFonts w:eastAsia="Calibri"/>
                <w:color w:val="auto"/>
                <w:lang w:val="en-US"/>
              </w:rPr>
              <w:t xml:space="preserve">arranging a buddy Italian class to meet face-to-face or via digital </w:t>
            </w:r>
            <w:r w:rsidRPr="0064753C" w:rsidR="008B046B">
              <w:rPr>
                <w:rFonts w:eastAsia="Calibri"/>
                <w:color w:val="auto"/>
                <w:lang w:val="en-US"/>
              </w:rPr>
              <w:t>t</w:t>
            </w:r>
            <w:r w:rsidR="008B046B">
              <w:rPr>
                <w:rFonts w:eastAsia="Calibri"/>
                <w:color w:val="auto"/>
                <w:lang w:val="en-US"/>
              </w:rPr>
              <w:t>ools</w:t>
            </w:r>
            <w:r w:rsidRPr="0064753C" w:rsidR="008B046B">
              <w:rPr>
                <w:rFonts w:eastAsia="Calibri"/>
                <w:color w:val="auto"/>
                <w:lang w:val="en-US"/>
              </w:rPr>
              <w:t xml:space="preserve"> </w:t>
            </w:r>
            <w:r w:rsidRPr="0064753C">
              <w:rPr>
                <w:rFonts w:eastAsia="Calibri"/>
                <w:color w:val="auto"/>
                <w:lang w:val="en-US"/>
              </w:rPr>
              <w:t xml:space="preserve">and discussing how the interaction will be </w:t>
            </w:r>
            <w:proofErr w:type="spellStart"/>
            <w:r w:rsidRPr="0064753C">
              <w:rPr>
                <w:rFonts w:eastAsia="Calibri"/>
                <w:color w:val="auto"/>
                <w:lang w:val="en-US"/>
              </w:rPr>
              <w:t>organised</w:t>
            </w:r>
            <w:proofErr w:type="spellEnd"/>
            <w:r w:rsidRPr="0064753C">
              <w:rPr>
                <w:rFonts w:eastAsia="Calibri"/>
                <w:color w:val="auto"/>
                <w:lang w:val="en-US"/>
              </w:rPr>
              <w:t xml:space="preserve">, for example, </w:t>
            </w:r>
            <w:proofErr w:type="gramStart"/>
            <w:r w:rsidRPr="0064753C">
              <w:rPr>
                <w:rFonts w:eastAsia="Calibri"/>
                <w:i/>
                <w:iCs/>
                <w:color w:val="auto"/>
                <w:lang w:val="en-US"/>
              </w:rPr>
              <w:t>Non</w:t>
            </w:r>
            <w:proofErr w:type="gramEnd"/>
            <w:r w:rsidRPr="0064753C">
              <w:rPr>
                <w:rFonts w:eastAsia="Calibri"/>
                <w:i/>
                <w:iCs/>
                <w:color w:val="auto"/>
                <w:lang w:val="en-US"/>
              </w:rPr>
              <w:t xml:space="preserve"> </w:t>
            </w:r>
            <w:proofErr w:type="spellStart"/>
            <w:r w:rsidRPr="0064753C">
              <w:rPr>
                <w:rFonts w:eastAsia="Calibri"/>
                <w:i/>
                <w:iCs/>
                <w:color w:val="auto"/>
                <w:lang w:val="en-US"/>
              </w:rPr>
              <w:t>va</w:t>
            </w:r>
            <w:proofErr w:type="spellEnd"/>
            <w:r w:rsidRPr="0064753C">
              <w:rPr>
                <w:rFonts w:eastAsia="Calibri"/>
                <w:i/>
                <w:iCs/>
                <w:color w:val="auto"/>
                <w:lang w:val="en-US"/>
              </w:rPr>
              <w:t xml:space="preserve"> bene </w:t>
            </w:r>
            <w:proofErr w:type="spellStart"/>
            <w:r w:rsidRPr="0064753C">
              <w:rPr>
                <w:rFonts w:eastAsia="Calibri"/>
                <w:i/>
                <w:iCs/>
                <w:color w:val="auto"/>
                <w:lang w:val="en-US"/>
              </w:rPr>
              <w:t>mercoledì</w:t>
            </w:r>
            <w:proofErr w:type="spellEnd"/>
            <w:r w:rsidRPr="0064753C">
              <w:rPr>
                <w:rFonts w:eastAsia="Calibri"/>
                <w:i/>
                <w:iCs/>
                <w:color w:val="auto"/>
                <w:lang w:val="en-US"/>
              </w:rPr>
              <w:t xml:space="preserve">. </w:t>
            </w:r>
            <w:r w:rsidRPr="0064753C">
              <w:rPr>
                <w:rFonts w:eastAsia="Calibri"/>
                <w:i/>
                <w:iCs/>
                <w:color w:val="auto"/>
                <w:lang w:val="fr-FR"/>
              </w:rPr>
              <w:t xml:space="preserve">Ci </w:t>
            </w:r>
            <w:proofErr w:type="spellStart"/>
            <w:r w:rsidRPr="0064753C">
              <w:rPr>
                <w:rFonts w:eastAsia="Calibri"/>
                <w:i/>
                <w:iCs/>
                <w:color w:val="auto"/>
                <w:lang w:val="fr-FR"/>
              </w:rPr>
              <w:t>vediamo</w:t>
            </w:r>
            <w:proofErr w:type="spellEnd"/>
            <w:r w:rsidRPr="0064753C">
              <w:rPr>
                <w:rFonts w:eastAsia="Calibri"/>
                <w:i/>
                <w:iCs/>
                <w:color w:val="auto"/>
                <w:lang w:val="fr-FR"/>
              </w:rPr>
              <w:t xml:space="preserve"> </w:t>
            </w:r>
            <w:proofErr w:type="spellStart"/>
            <w:r w:rsidRPr="0064753C">
              <w:rPr>
                <w:rFonts w:eastAsia="Calibri"/>
                <w:i/>
                <w:iCs/>
                <w:color w:val="auto"/>
                <w:lang w:val="fr-FR"/>
              </w:rPr>
              <w:t>giovedì</w:t>
            </w:r>
            <w:proofErr w:type="spellEnd"/>
            <w:r w:rsidRPr="0064753C">
              <w:rPr>
                <w:rFonts w:eastAsia="Calibri"/>
                <w:i/>
                <w:iCs/>
                <w:color w:val="auto"/>
                <w:lang w:val="fr-FR"/>
              </w:rPr>
              <w:t xml:space="preserve">, il 12 </w:t>
            </w:r>
            <w:proofErr w:type="spellStart"/>
            <w:r w:rsidRPr="0064753C">
              <w:rPr>
                <w:rFonts w:eastAsia="Calibri"/>
                <w:i/>
                <w:iCs/>
                <w:color w:val="auto"/>
                <w:lang w:val="fr-FR"/>
              </w:rPr>
              <w:t>maggio</w:t>
            </w:r>
            <w:proofErr w:type="spellEnd"/>
            <w:r w:rsidRPr="0064753C">
              <w:rPr>
                <w:rFonts w:eastAsia="Calibri"/>
                <w:i/>
                <w:iCs/>
                <w:color w:val="auto"/>
                <w:lang w:val="fr-FR"/>
              </w:rPr>
              <w:t xml:space="preserve"> </w:t>
            </w:r>
            <w:proofErr w:type="spellStart"/>
            <w:r w:rsidRPr="0064753C">
              <w:rPr>
                <w:rFonts w:eastAsia="Calibri"/>
                <w:i/>
                <w:iCs/>
                <w:color w:val="auto"/>
                <w:lang w:val="fr-FR"/>
              </w:rPr>
              <w:t>alle</w:t>
            </w:r>
            <w:proofErr w:type="spellEnd"/>
            <w:r w:rsidRPr="0064753C">
              <w:rPr>
                <w:rFonts w:eastAsia="Calibri"/>
                <w:i/>
                <w:iCs/>
                <w:color w:val="auto"/>
                <w:lang w:val="fr-FR"/>
              </w:rPr>
              <w:t xml:space="preserve"> 14.00? Ci </w:t>
            </w:r>
            <w:proofErr w:type="spellStart"/>
            <w:r w:rsidRPr="0064753C">
              <w:rPr>
                <w:rFonts w:eastAsia="Calibri"/>
                <w:i/>
                <w:iCs/>
                <w:color w:val="auto"/>
                <w:lang w:val="fr-FR"/>
              </w:rPr>
              <w:t>chiamate</w:t>
            </w:r>
            <w:proofErr w:type="spellEnd"/>
            <w:r w:rsidRPr="0064753C">
              <w:rPr>
                <w:rFonts w:eastAsia="Calibri"/>
                <w:i/>
                <w:iCs/>
                <w:color w:val="auto"/>
                <w:lang w:val="fr-FR"/>
              </w:rPr>
              <w:t xml:space="preserve"> </w:t>
            </w:r>
            <w:proofErr w:type="spellStart"/>
            <w:proofErr w:type="gramStart"/>
            <w:r w:rsidRPr="0064753C">
              <w:rPr>
                <w:rFonts w:eastAsia="Calibri"/>
                <w:i/>
                <w:iCs/>
                <w:color w:val="auto"/>
                <w:lang w:val="fr-FR"/>
              </w:rPr>
              <w:t>voi</w:t>
            </w:r>
            <w:proofErr w:type="spellEnd"/>
            <w:r w:rsidRPr="0064753C">
              <w:rPr>
                <w:rFonts w:eastAsia="Calibri"/>
                <w:i/>
                <w:iCs/>
                <w:color w:val="auto"/>
                <w:lang w:val="fr-FR"/>
              </w:rPr>
              <w:t>?</w:t>
            </w:r>
            <w:proofErr w:type="gramEnd"/>
            <w:r w:rsidRPr="0064753C">
              <w:rPr>
                <w:rFonts w:eastAsia="Calibri"/>
                <w:color w:val="auto"/>
                <w:lang w:val="fr-FR"/>
              </w:rPr>
              <w:t xml:space="preserve"> </w:t>
            </w:r>
            <w:r w:rsidRPr="0064753C">
              <w:rPr>
                <w:rFonts w:eastAsia="Calibri"/>
                <w:i/>
                <w:iCs/>
                <w:color w:val="auto"/>
                <w:lang w:val="fr-FR"/>
              </w:rPr>
              <w:t xml:space="preserve">Vi </w:t>
            </w:r>
            <w:proofErr w:type="spellStart"/>
            <w:r w:rsidRPr="0064753C">
              <w:rPr>
                <w:rFonts w:eastAsia="Calibri"/>
                <w:i/>
                <w:iCs/>
                <w:color w:val="auto"/>
                <w:lang w:val="fr-FR"/>
              </w:rPr>
              <w:t>chiamiamo</w:t>
            </w:r>
            <w:proofErr w:type="spellEnd"/>
            <w:r w:rsidRPr="0064753C">
              <w:rPr>
                <w:rFonts w:eastAsia="Calibri"/>
                <w:i/>
                <w:iCs/>
                <w:color w:val="auto"/>
                <w:lang w:val="fr-FR"/>
              </w:rPr>
              <w:t xml:space="preserve"> </w:t>
            </w:r>
            <w:proofErr w:type="spellStart"/>
            <w:r w:rsidRPr="0064753C">
              <w:rPr>
                <w:rFonts w:eastAsia="Calibri"/>
                <w:i/>
                <w:iCs/>
                <w:color w:val="auto"/>
                <w:lang w:val="fr-FR"/>
              </w:rPr>
              <w:t>noi</w:t>
            </w:r>
            <w:proofErr w:type="spellEnd"/>
            <w:r w:rsidR="007B6D38">
              <w:rPr>
                <w:rFonts w:eastAsia="Calibri"/>
                <w:i/>
                <w:iCs/>
                <w:color w:val="auto"/>
                <w:lang w:val="fr-FR"/>
              </w:rPr>
              <w:t>.</w:t>
            </w:r>
          </w:p>
          <w:p w:rsidRPr="00E8433F" w:rsidR="0064753C" w:rsidP="00F51085" w:rsidRDefault="004B48DE" w14:paraId="09FDE69E" w14:textId="77777777">
            <w:pPr>
              <w:pStyle w:val="ACtabletextCEbullet"/>
              <w:ind w:left="323" w:hanging="270"/>
              <w:rPr>
                <w:lang w:val="pt-PT"/>
              </w:rPr>
            </w:pPr>
            <w:r w:rsidRPr="004B48DE">
              <w:rPr>
                <w:rFonts w:eastAsia="Calibri"/>
                <w:color w:val="auto"/>
                <w:lang w:val="en-US"/>
              </w:rPr>
              <w:t xml:space="preserve">participating in real and imagined transactions and negotiations when shopping or ordering, demonstrating understanding of shopping etiquette in Italy, for example, </w:t>
            </w:r>
            <w:r w:rsidRPr="004B48DE">
              <w:rPr>
                <w:rFonts w:eastAsia="Calibri"/>
                <w:i/>
                <w:iCs/>
                <w:color w:val="auto"/>
                <w:lang w:val="en-US"/>
              </w:rPr>
              <w:t xml:space="preserve">Quanto costa il </w:t>
            </w:r>
            <w:proofErr w:type="spellStart"/>
            <w:r w:rsidRPr="004B48DE">
              <w:rPr>
                <w:rFonts w:eastAsia="Calibri"/>
                <w:i/>
                <w:iCs/>
                <w:color w:val="auto"/>
                <w:lang w:val="en-US"/>
              </w:rPr>
              <w:t>biglietto</w:t>
            </w:r>
            <w:proofErr w:type="spellEnd"/>
            <w:r w:rsidRPr="004B48DE">
              <w:rPr>
                <w:rFonts w:eastAsia="Calibri"/>
                <w:i/>
                <w:iCs/>
                <w:color w:val="auto"/>
                <w:lang w:val="en-US"/>
              </w:rPr>
              <w:t xml:space="preserve"> per …? </w:t>
            </w:r>
            <w:r w:rsidRPr="00E8433F">
              <w:rPr>
                <w:rFonts w:eastAsia="Calibri"/>
                <w:i/>
                <w:color w:val="auto"/>
                <w:lang w:val="pt-PT"/>
              </w:rPr>
              <w:t xml:space="preserve">Preferisco viaggiare in </w:t>
            </w:r>
            <w:r w:rsidRPr="00E8433F">
              <w:rPr>
                <w:rFonts w:eastAsia="Calibri"/>
                <w:i/>
                <w:color w:val="auto"/>
                <w:lang w:val="pt-PT"/>
              </w:rPr>
              <w:lastRenderedPageBreak/>
              <w:t xml:space="preserve">seconda classe.  Vorrei comprare questo libro. Quanto costa?  </w:t>
            </w:r>
            <w:r w:rsidRPr="004B48DE">
              <w:rPr>
                <w:rFonts w:eastAsia="Calibri"/>
                <w:i/>
                <w:color w:val="auto"/>
                <w:lang w:val="fr-FR"/>
              </w:rPr>
              <w:t xml:space="preserve">I </w:t>
            </w:r>
            <w:proofErr w:type="spellStart"/>
            <w:r w:rsidRPr="004B48DE">
              <w:rPr>
                <w:rFonts w:eastAsia="Calibri"/>
                <w:i/>
                <w:color w:val="auto"/>
                <w:lang w:val="fr-FR"/>
              </w:rPr>
              <w:t>pantaloni</w:t>
            </w:r>
            <w:proofErr w:type="spellEnd"/>
            <w:r w:rsidRPr="004B48DE">
              <w:rPr>
                <w:rFonts w:eastAsia="Calibri"/>
                <w:i/>
                <w:color w:val="auto"/>
                <w:lang w:val="fr-FR"/>
              </w:rPr>
              <w:t xml:space="preserve"> </w:t>
            </w:r>
            <w:proofErr w:type="spellStart"/>
            <w:r w:rsidRPr="004B48DE">
              <w:rPr>
                <w:rFonts w:eastAsia="Calibri"/>
                <w:i/>
                <w:color w:val="auto"/>
                <w:lang w:val="fr-FR"/>
              </w:rPr>
              <w:t>vanno</w:t>
            </w:r>
            <w:proofErr w:type="spellEnd"/>
            <w:r w:rsidRPr="004B48DE">
              <w:rPr>
                <w:rFonts w:eastAsia="Calibri"/>
                <w:i/>
                <w:color w:val="auto"/>
                <w:lang w:val="fr-FR"/>
              </w:rPr>
              <w:t xml:space="preserve"> </w:t>
            </w:r>
            <w:proofErr w:type="gramStart"/>
            <w:r w:rsidRPr="004B48DE">
              <w:rPr>
                <w:rFonts w:eastAsia="Calibri"/>
                <w:i/>
                <w:color w:val="auto"/>
                <w:lang w:val="fr-FR"/>
              </w:rPr>
              <w:t>bene;</w:t>
            </w:r>
            <w:proofErr w:type="gramEnd"/>
            <w:r w:rsidRPr="004B48DE">
              <w:rPr>
                <w:rFonts w:eastAsia="Calibri"/>
                <w:i/>
                <w:color w:val="auto"/>
                <w:lang w:val="fr-FR"/>
              </w:rPr>
              <w:t xml:space="preserve"> </w:t>
            </w:r>
            <w:r w:rsidRPr="004B48DE">
              <w:rPr>
                <w:rFonts w:eastAsia="Calibri"/>
                <w:i/>
                <w:iCs/>
                <w:color w:val="auto"/>
                <w:lang w:val="fr-FR"/>
              </w:rPr>
              <w:t>La</w:t>
            </w:r>
            <w:r w:rsidRPr="004B48DE">
              <w:rPr>
                <w:rFonts w:eastAsia="Calibri"/>
                <w:i/>
                <w:color w:val="auto"/>
                <w:lang w:val="fr-FR"/>
              </w:rPr>
              <w:t xml:space="preserve"> </w:t>
            </w:r>
            <w:proofErr w:type="spellStart"/>
            <w:r w:rsidRPr="004B48DE">
              <w:rPr>
                <w:rFonts w:eastAsia="Calibri"/>
                <w:i/>
                <w:color w:val="auto"/>
                <w:lang w:val="fr-FR"/>
              </w:rPr>
              <w:t>camicia</w:t>
            </w:r>
            <w:proofErr w:type="spellEnd"/>
            <w:r w:rsidRPr="004B48DE">
              <w:rPr>
                <w:rFonts w:eastAsia="Calibri"/>
                <w:i/>
                <w:color w:val="auto"/>
                <w:lang w:val="fr-FR"/>
              </w:rPr>
              <w:t xml:space="preserve"> è </w:t>
            </w:r>
            <w:proofErr w:type="spellStart"/>
            <w:r w:rsidRPr="004B48DE">
              <w:rPr>
                <w:rFonts w:eastAsia="Calibri"/>
                <w:i/>
                <w:color w:val="auto"/>
                <w:lang w:val="fr-FR"/>
              </w:rPr>
              <w:t>larga</w:t>
            </w:r>
            <w:proofErr w:type="spellEnd"/>
            <w:r w:rsidRPr="004B48DE">
              <w:rPr>
                <w:rFonts w:eastAsia="Calibri"/>
                <w:i/>
                <w:color w:val="auto"/>
                <w:lang w:val="fr-FR"/>
              </w:rPr>
              <w:t xml:space="preserve">, c’è la </w:t>
            </w:r>
            <w:proofErr w:type="spellStart"/>
            <w:r w:rsidRPr="004B48DE">
              <w:rPr>
                <w:rFonts w:eastAsia="Calibri"/>
                <w:i/>
                <w:color w:val="auto"/>
                <w:lang w:val="fr-FR"/>
              </w:rPr>
              <w:t>taglia</w:t>
            </w:r>
            <w:proofErr w:type="spellEnd"/>
            <w:r w:rsidRPr="004B48DE">
              <w:rPr>
                <w:rFonts w:eastAsia="Calibri"/>
                <w:i/>
                <w:color w:val="auto"/>
                <w:lang w:val="fr-FR"/>
              </w:rPr>
              <w:t xml:space="preserve"> più </w:t>
            </w:r>
            <w:proofErr w:type="spellStart"/>
            <w:r w:rsidRPr="004B48DE">
              <w:rPr>
                <w:rFonts w:eastAsia="Calibri"/>
                <w:i/>
                <w:color w:val="auto"/>
                <w:lang w:val="fr-FR"/>
              </w:rPr>
              <w:t>piccola</w:t>
            </w:r>
            <w:proofErr w:type="spellEnd"/>
            <w:r w:rsidRPr="004B48DE">
              <w:rPr>
                <w:rFonts w:eastAsia="Calibri"/>
                <w:i/>
                <w:color w:val="auto"/>
                <w:lang w:val="fr-FR"/>
              </w:rPr>
              <w:t xml:space="preserve">? </w:t>
            </w:r>
            <w:r w:rsidRPr="00E8433F">
              <w:rPr>
                <w:rFonts w:eastAsia="Calibri"/>
                <w:i/>
                <w:color w:val="auto"/>
                <w:lang w:val="pt-PT"/>
              </w:rPr>
              <w:t>Costa troppo! C’è lo sconto? /Mi fa lo sconto? Che affare!</w:t>
            </w:r>
          </w:p>
          <w:p w:rsidRPr="00E8433F" w:rsidR="004B48DE" w:rsidP="00F51085" w:rsidRDefault="00223270" w14:paraId="33FDEE8E" w14:textId="77777777">
            <w:pPr>
              <w:pStyle w:val="ACtabletextCEbullet"/>
              <w:ind w:left="323" w:hanging="270"/>
              <w:rPr>
                <w:lang w:val="pt-PT"/>
              </w:rPr>
            </w:pPr>
            <w:r w:rsidRPr="00223270">
              <w:rPr>
                <w:rFonts w:eastAsia="Calibri"/>
                <w:color w:val="auto"/>
                <w:lang w:val="en-US"/>
              </w:rPr>
              <w:t xml:space="preserve">discussing projects as a whole class, for example, </w:t>
            </w:r>
            <w:r w:rsidRPr="00223270">
              <w:rPr>
                <w:rFonts w:eastAsia="Calibri"/>
                <w:i/>
                <w:iCs/>
                <w:color w:val="auto"/>
                <w:lang w:val="en-US"/>
              </w:rPr>
              <w:t xml:space="preserve">Cosa </w:t>
            </w:r>
            <w:proofErr w:type="spellStart"/>
            <w:r w:rsidRPr="00223270">
              <w:rPr>
                <w:rFonts w:eastAsia="Calibri"/>
                <w:i/>
                <w:iCs/>
                <w:color w:val="auto"/>
                <w:lang w:val="en-US"/>
              </w:rPr>
              <w:t>possiamo</w:t>
            </w:r>
            <w:proofErr w:type="spellEnd"/>
            <w:r w:rsidRPr="00223270">
              <w:rPr>
                <w:rFonts w:eastAsia="Calibri"/>
                <w:i/>
                <w:iCs/>
                <w:color w:val="auto"/>
                <w:lang w:val="en-US"/>
              </w:rPr>
              <w:t xml:space="preserve"> </w:t>
            </w:r>
            <w:proofErr w:type="spellStart"/>
            <w:r w:rsidRPr="00223270">
              <w:rPr>
                <w:rFonts w:eastAsia="Calibri"/>
                <w:i/>
                <w:iCs/>
                <w:color w:val="auto"/>
                <w:lang w:val="en-US"/>
              </w:rPr>
              <w:t>riciclare</w:t>
            </w:r>
            <w:proofErr w:type="spellEnd"/>
            <w:r w:rsidRPr="00223270">
              <w:rPr>
                <w:rFonts w:eastAsia="Calibri"/>
                <w:i/>
                <w:iCs/>
                <w:color w:val="auto"/>
                <w:lang w:val="en-US"/>
              </w:rPr>
              <w:t xml:space="preserve">? </w:t>
            </w:r>
            <w:r w:rsidRPr="00E8433F">
              <w:rPr>
                <w:rFonts w:eastAsia="Calibri"/>
                <w:i/>
                <w:color w:val="auto"/>
                <w:lang w:val="pt-PT"/>
              </w:rPr>
              <w:t>Come possiamo diminuire l’inquinamento intorno alla scuola? Come possiamo rendere più sicura la strada da casa a scuola?</w:t>
            </w:r>
          </w:p>
          <w:p w:rsidRPr="00E8433F" w:rsidR="00223270" w:rsidP="00F51085" w:rsidRDefault="00875B4E" w14:paraId="13ED825B" w14:textId="77777777">
            <w:pPr>
              <w:pStyle w:val="ACtabletextCEbullet"/>
              <w:ind w:left="323" w:hanging="270"/>
              <w:rPr>
                <w:lang w:val="pt-PT"/>
              </w:rPr>
            </w:pPr>
            <w:r w:rsidRPr="00875B4E">
              <w:rPr>
                <w:rFonts w:eastAsia="Calibri"/>
                <w:color w:val="auto"/>
                <w:lang w:val="en-US"/>
              </w:rPr>
              <w:t xml:space="preserve">comparing and contrasting alternatives, </w:t>
            </w:r>
            <w:proofErr w:type="gramStart"/>
            <w:r w:rsidRPr="00875B4E">
              <w:rPr>
                <w:rFonts w:eastAsia="Calibri"/>
                <w:color w:val="auto"/>
                <w:lang w:val="en-US"/>
              </w:rPr>
              <w:t>agreeing</w:t>
            </w:r>
            <w:proofErr w:type="gramEnd"/>
            <w:r w:rsidRPr="00875B4E">
              <w:rPr>
                <w:rFonts w:eastAsia="Calibri"/>
                <w:color w:val="auto"/>
                <w:lang w:val="en-US"/>
              </w:rPr>
              <w:t xml:space="preserve"> or disagreeing, and accepting and declining, when deciding what to do, where to go or what to choose using formulaic and modelled language, for example, </w:t>
            </w:r>
            <w:proofErr w:type="spellStart"/>
            <w:r w:rsidRPr="00875B4E">
              <w:rPr>
                <w:rFonts w:eastAsia="Calibri"/>
                <w:i/>
                <w:iCs/>
                <w:color w:val="auto"/>
                <w:lang w:val="en-US"/>
              </w:rPr>
              <w:t>Vuoi</w:t>
            </w:r>
            <w:proofErr w:type="spellEnd"/>
            <w:r w:rsidRPr="00875B4E">
              <w:rPr>
                <w:rFonts w:eastAsia="Calibri"/>
                <w:i/>
                <w:iCs/>
                <w:color w:val="auto"/>
                <w:lang w:val="en-US"/>
              </w:rPr>
              <w:t xml:space="preserve"> </w:t>
            </w:r>
            <w:proofErr w:type="spellStart"/>
            <w:r w:rsidRPr="00875B4E">
              <w:rPr>
                <w:rFonts w:eastAsia="Calibri"/>
                <w:i/>
                <w:iCs/>
                <w:color w:val="auto"/>
                <w:lang w:val="en-US"/>
              </w:rPr>
              <w:t>andare</w:t>
            </w:r>
            <w:proofErr w:type="spellEnd"/>
            <w:r w:rsidRPr="00875B4E">
              <w:rPr>
                <w:rFonts w:eastAsia="Calibri"/>
                <w:i/>
                <w:iCs/>
                <w:color w:val="auto"/>
                <w:lang w:val="en-US"/>
              </w:rPr>
              <w:t xml:space="preserve"> a fare bowling </w:t>
            </w:r>
            <w:proofErr w:type="spellStart"/>
            <w:r w:rsidRPr="00875B4E">
              <w:rPr>
                <w:rFonts w:eastAsia="Calibri"/>
                <w:i/>
                <w:iCs/>
                <w:color w:val="auto"/>
                <w:lang w:val="en-US"/>
              </w:rPr>
              <w:t>domenica</w:t>
            </w:r>
            <w:proofErr w:type="spellEnd"/>
            <w:r w:rsidRPr="00875B4E">
              <w:rPr>
                <w:rFonts w:eastAsia="Calibri"/>
                <w:i/>
                <w:iCs/>
                <w:color w:val="auto"/>
                <w:lang w:val="en-US"/>
              </w:rPr>
              <w:t xml:space="preserve"> o </w:t>
            </w:r>
            <w:proofErr w:type="spellStart"/>
            <w:r w:rsidRPr="00875B4E">
              <w:rPr>
                <w:rFonts w:eastAsia="Calibri"/>
                <w:i/>
                <w:iCs/>
                <w:color w:val="auto"/>
                <w:lang w:val="en-US"/>
              </w:rPr>
              <w:t>preferisci</w:t>
            </w:r>
            <w:proofErr w:type="spellEnd"/>
            <w:r w:rsidRPr="00875B4E">
              <w:rPr>
                <w:rFonts w:eastAsia="Calibri"/>
                <w:i/>
                <w:iCs/>
                <w:color w:val="auto"/>
                <w:lang w:val="en-US"/>
              </w:rPr>
              <w:t xml:space="preserve"> fare un </w:t>
            </w:r>
            <w:proofErr w:type="spellStart"/>
            <w:r w:rsidRPr="00875B4E">
              <w:rPr>
                <w:rFonts w:eastAsia="Calibri"/>
                <w:i/>
                <w:iCs/>
                <w:color w:val="auto"/>
                <w:lang w:val="en-US"/>
              </w:rPr>
              <w:t>giro</w:t>
            </w:r>
            <w:proofErr w:type="spellEnd"/>
            <w:r w:rsidRPr="00875B4E">
              <w:rPr>
                <w:rFonts w:eastAsia="Calibri"/>
                <w:i/>
                <w:iCs/>
                <w:color w:val="auto"/>
                <w:lang w:val="en-US"/>
              </w:rPr>
              <w:t xml:space="preserve"> in </w:t>
            </w:r>
            <w:proofErr w:type="spellStart"/>
            <w:r w:rsidRPr="00875B4E">
              <w:rPr>
                <w:rFonts w:eastAsia="Calibri"/>
                <w:i/>
                <w:iCs/>
                <w:color w:val="auto"/>
                <w:lang w:val="en-US"/>
              </w:rPr>
              <w:t>bicicletta</w:t>
            </w:r>
            <w:proofErr w:type="spellEnd"/>
            <w:r w:rsidRPr="00875B4E">
              <w:rPr>
                <w:rFonts w:eastAsia="Calibri"/>
                <w:i/>
                <w:iCs/>
                <w:color w:val="auto"/>
                <w:lang w:val="en-US"/>
              </w:rPr>
              <w:t xml:space="preserve">? </w:t>
            </w:r>
            <w:r w:rsidRPr="00875B4E">
              <w:rPr>
                <w:rFonts w:eastAsia="Calibri"/>
                <w:i/>
                <w:iCs/>
                <w:color w:val="auto"/>
                <w:lang w:val="fr-FR"/>
              </w:rPr>
              <w:t xml:space="preserve">Mi </w:t>
            </w:r>
            <w:proofErr w:type="spellStart"/>
            <w:r w:rsidRPr="00875B4E">
              <w:rPr>
                <w:rFonts w:eastAsia="Calibri"/>
                <w:i/>
                <w:iCs/>
                <w:color w:val="auto"/>
                <w:lang w:val="fr-FR"/>
              </w:rPr>
              <w:t>dispiace</w:t>
            </w:r>
            <w:proofErr w:type="spellEnd"/>
            <w:r w:rsidRPr="00875B4E">
              <w:rPr>
                <w:rFonts w:eastAsia="Calibri"/>
                <w:i/>
                <w:iCs/>
                <w:color w:val="auto"/>
                <w:lang w:val="fr-FR"/>
              </w:rPr>
              <w:t xml:space="preserve">, non </w:t>
            </w:r>
            <w:proofErr w:type="spellStart"/>
            <w:r w:rsidRPr="00875B4E">
              <w:rPr>
                <w:rFonts w:eastAsia="Calibri"/>
                <w:i/>
                <w:iCs/>
                <w:color w:val="auto"/>
                <w:lang w:val="fr-FR"/>
              </w:rPr>
              <w:t>posso</w:t>
            </w:r>
            <w:proofErr w:type="spellEnd"/>
            <w:r w:rsidRPr="00875B4E">
              <w:rPr>
                <w:rFonts w:eastAsia="Calibri"/>
                <w:i/>
                <w:iCs/>
                <w:color w:val="auto"/>
                <w:lang w:val="fr-FR"/>
              </w:rPr>
              <w:t xml:space="preserve"> </w:t>
            </w:r>
            <w:proofErr w:type="spellStart"/>
            <w:r w:rsidRPr="00875B4E">
              <w:rPr>
                <w:rFonts w:eastAsia="Calibri"/>
                <w:i/>
                <w:iCs/>
                <w:color w:val="auto"/>
                <w:lang w:val="fr-FR"/>
              </w:rPr>
              <w:t>venire</w:t>
            </w:r>
            <w:proofErr w:type="spellEnd"/>
            <w:r w:rsidRPr="00875B4E">
              <w:rPr>
                <w:rFonts w:eastAsia="Calibri"/>
                <w:i/>
                <w:iCs/>
                <w:color w:val="auto"/>
                <w:lang w:val="fr-FR"/>
              </w:rPr>
              <w:t xml:space="preserve"> perché </w:t>
            </w:r>
            <w:proofErr w:type="spellStart"/>
            <w:r w:rsidRPr="00875B4E">
              <w:rPr>
                <w:rFonts w:eastAsia="Calibri"/>
                <w:i/>
                <w:iCs/>
                <w:color w:val="auto"/>
                <w:lang w:val="fr-FR"/>
              </w:rPr>
              <w:t>vado</w:t>
            </w:r>
            <w:proofErr w:type="spellEnd"/>
            <w:r w:rsidRPr="00875B4E">
              <w:rPr>
                <w:rFonts w:eastAsia="Calibri"/>
                <w:i/>
                <w:iCs/>
                <w:color w:val="auto"/>
                <w:lang w:val="fr-FR"/>
              </w:rPr>
              <w:t xml:space="preserve"> al </w:t>
            </w:r>
            <w:proofErr w:type="gramStart"/>
            <w:r w:rsidRPr="00875B4E">
              <w:rPr>
                <w:rFonts w:eastAsia="Calibri"/>
                <w:i/>
                <w:iCs/>
                <w:color w:val="auto"/>
                <w:lang w:val="fr-FR"/>
              </w:rPr>
              <w:t>mare;</w:t>
            </w:r>
            <w:proofErr w:type="gramEnd"/>
            <w:r w:rsidRPr="00875B4E">
              <w:rPr>
                <w:rFonts w:eastAsia="Calibri"/>
                <w:i/>
                <w:iCs/>
                <w:color w:val="auto"/>
                <w:lang w:val="fr-FR"/>
              </w:rPr>
              <w:t xml:space="preserve"> Andiamo al </w:t>
            </w:r>
            <w:proofErr w:type="spellStart"/>
            <w:r w:rsidRPr="00875B4E">
              <w:rPr>
                <w:rFonts w:eastAsia="Calibri"/>
                <w:i/>
                <w:iCs/>
                <w:color w:val="auto"/>
                <w:lang w:val="fr-FR"/>
              </w:rPr>
              <w:t>cinema</w:t>
            </w:r>
            <w:proofErr w:type="spellEnd"/>
            <w:r w:rsidRPr="00875B4E">
              <w:rPr>
                <w:rFonts w:eastAsia="Calibri"/>
                <w:i/>
                <w:iCs/>
                <w:color w:val="auto"/>
                <w:lang w:val="fr-FR"/>
              </w:rPr>
              <w:t xml:space="preserve"> </w:t>
            </w:r>
            <w:proofErr w:type="spellStart"/>
            <w:r w:rsidRPr="00875B4E">
              <w:rPr>
                <w:rFonts w:eastAsia="Calibri"/>
                <w:i/>
                <w:iCs/>
                <w:color w:val="auto"/>
                <w:lang w:val="fr-FR"/>
              </w:rPr>
              <w:t>questo</w:t>
            </w:r>
            <w:proofErr w:type="spellEnd"/>
            <w:r w:rsidRPr="00875B4E">
              <w:rPr>
                <w:rFonts w:eastAsia="Calibri"/>
                <w:i/>
                <w:iCs/>
                <w:color w:val="auto"/>
                <w:lang w:val="fr-FR"/>
              </w:rPr>
              <w:t xml:space="preserve"> </w:t>
            </w:r>
            <w:proofErr w:type="spellStart"/>
            <w:r w:rsidRPr="00875B4E">
              <w:rPr>
                <w:rFonts w:eastAsia="Calibri"/>
                <w:i/>
                <w:iCs/>
                <w:color w:val="auto"/>
                <w:lang w:val="fr-FR"/>
              </w:rPr>
              <w:t>sabato</w:t>
            </w:r>
            <w:proofErr w:type="spellEnd"/>
            <w:r w:rsidRPr="00875B4E">
              <w:rPr>
                <w:rFonts w:eastAsia="Calibri"/>
                <w:i/>
                <w:iCs/>
                <w:color w:val="auto"/>
                <w:lang w:val="fr-FR"/>
              </w:rPr>
              <w:t xml:space="preserve">? </w:t>
            </w:r>
            <w:r w:rsidRPr="00E8433F">
              <w:rPr>
                <w:rFonts w:eastAsia="Calibri"/>
                <w:i/>
                <w:color w:val="auto"/>
                <w:lang w:val="pt-PT"/>
              </w:rPr>
              <w:t>D'accordo! Oggi no, domani sì. Forse sì/no. Vengo dopo/più tardi/la prossima volta.</w:t>
            </w:r>
          </w:p>
          <w:p w:rsidRPr="00075940" w:rsidR="00875B4E" w:rsidP="00F51085" w:rsidRDefault="008D3034" w14:paraId="0D88B40B" w14:textId="5D8911D5">
            <w:pPr>
              <w:pStyle w:val="ACtabletextCEbullet"/>
              <w:ind w:left="323" w:hanging="270"/>
              <w:rPr>
                <w:lang w:val="fr-FR"/>
              </w:rPr>
            </w:pPr>
            <w:r w:rsidRPr="008D3034">
              <w:rPr>
                <w:rFonts w:eastAsia="Calibri"/>
                <w:color w:val="auto"/>
                <w:lang w:val="en-US"/>
              </w:rPr>
              <w:t xml:space="preserve">sharing suggestions with peers to </w:t>
            </w:r>
            <w:proofErr w:type="spellStart"/>
            <w:r w:rsidRPr="008D3034">
              <w:rPr>
                <w:rFonts w:eastAsia="Calibri"/>
                <w:color w:val="auto"/>
                <w:lang w:val="en-US"/>
              </w:rPr>
              <w:t>organise</w:t>
            </w:r>
            <w:proofErr w:type="spellEnd"/>
            <w:r w:rsidRPr="008D3034">
              <w:rPr>
                <w:rFonts w:eastAsia="Calibri"/>
                <w:color w:val="auto"/>
                <w:lang w:val="en-US"/>
              </w:rPr>
              <w:t xml:space="preserve"> class events (a party, hosting a guest, giving a community performance, etc.) using modelled language, for example, </w:t>
            </w:r>
            <w:r w:rsidRPr="008D3034">
              <w:rPr>
                <w:rFonts w:eastAsia="Calibri"/>
                <w:i/>
                <w:iCs/>
                <w:color w:val="auto"/>
                <w:lang w:val="en-US"/>
              </w:rPr>
              <w:t xml:space="preserve">Che </w:t>
            </w:r>
            <w:proofErr w:type="spellStart"/>
            <w:r w:rsidRPr="008D3034">
              <w:rPr>
                <w:rFonts w:eastAsia="Calibri"/>
                <w:i/>
                <w:iCs/>
                <w:color w:val="auto"/>
                <w:lang w:val="en-US"/>
              </w:rPr>
              <w:t>giorno</w:t>
            </w:r>
            <w:proofErr w:type="spellEnd"/>
            <w:r w:rsidRPr="008D3034">
              <w:rPr>
                <w:rFonts w:eastAsia="Calibri"/>
                <w:i/>
                <w:iCs/>
                <w:color w:val="auto"/>
                <w:lang w:val="en-US"/>
              </w:rPr>
              <w:t xml:space="preserve"> </w:t>
            </w:r>
            <w:proofErr w:type="spellStart"/>
            <w:r w:rsidRPr="008D3034">
              <w:rPr>
                <w:rFonts w:eastAsia="Calibri"/>
                <w:i/>
                <w:iCs/>
                <w:color w:val="auto"/>
                <w:lang w:val="en-US"/>
              </w:rPr>
              <w:t>celebriamo</w:t>
            </w:r>
            <w:proofErr w:type="spellEnd"/>
            <w:r w:rsidRPr="008D3034">
              <w:rPr>
                <w:rFonts w:eastAsia="Calibri"/>
                <w:i/>
                <w:iCs/>
                <w:color w:val="auto"/>
                <w:lang w:val="en-US"/>
              </w:rPr>
              <w:t xml:space="preserve">? </w:t>
            </w:r>
            <w:r w:rsidRPr="00E8433F">
              <w:rPr>
                <w:rFonts w:eastAsia="Calibri"/>
                <w:i/>
                <w:color w:val="auto"/>
                <w:lang w:val="pt-PT"/>
              </w:rPr>
              <w:t xml:space="preserve">Preferisci venerdì o sabato sera? Cominciamo alle 18? Chi invitiamo? Possiamo invitare tutta la classe/famiglia. A che ora dobbiamo arrivare? </w:t>
            </w:r>
            <w:r w:rsidRPr="008D3034">
              <w:rPr>
                <w:rFonts w:eastAsia="Calibri"/>
                <w:i/>
                <w:iCs/>
                <w:color w:val="auto"/>
                <w:lang w:val="fr-FR"/>
              </w:rPr>
              <w:t xml:space="preserve">Che </w:t>
            </w:r>
            <w:proofErr w:type="spellStart"/>
            <w:r w:rsidRPr="008D3034">
              <w:rPr>
                <w:rFonts w:eastAsia="Calibri"/>
                <w:i/>
                <w:iCs/>
                <w:color w:val="auto"/>
                <w:lang w:val="fr-FR"/>
              </w:rPr>
              <w:t>cosa</w:t>
            </w:r>
            <w:proofErr w:type="spellEnd"/>
            <w:r w:rsidRPr="008D3034">
              <w:rPr>
                <w:rFonts w:eastAsia="Calibri"/>
                <w:i/>
                <w:iCs/>
                <w:color w:val="auto"/>
                <w:lang w:val="fr-FR"/>
              </w:rPr>
              <w:t xml:space="preserve"> </w:t>
            </w:r>
            <w:proofErr w:type="spellStart"/>
            <w:proofErr w:type="gramStart"/>
            <w:r w:rsidRPr="008D3034">
              <w:rPr>
                <w:rFonts w:eastAsia="Calibri"/>
                <w:i/>
                <w:iCs/>
                <w:color w:val="auto"/>
                <w:lang w:val="fr-FR"/>
              </w:rPr>
              <w:t>mangiamo</w:t>
            </w:r>
            <w:proofErr w:type="spellEnd"/>
            <w:r w:rsidRPr="008D3034">
              <w:rPr>
                <w:rFonts w:eastAsia="Calibri"/>
                <w:i/>
                <w:iCs/>
                <w:color w:val="auto"/>
                <w:lang w:val="fr-FR"/>
              </w:rPr>
              <w:t>?</w:t>
            </w:r>
            <w:proofErr w:type="gramEnd"/>
            <w:r w:rsidRPr="008D3034">
              <w:rPr>
                <w:rFonts w:eastAsia="Calibri"/>
                <w:i/>
                <w:iCs/>
                <w:color w:val="auto"/>
                <w:lang w:val="fr-FR"/>
              </w:rPr>
              <w:t xml:space="preserve"> Io </w:t>
            </w:r>
            <w:proofErr w:type="spellStart"/>
            <w:r w:rsidRPr="008D3034">
              <w:rPr>
                <w:rFonts w:eastAsia="Calibri"/>
                <w:i/>
                <w:iCs/>
                <w:color w:val="auto"/>
                <w:lang w:val="fr-FR"/>
              </w:rPr>
              <w:t>posso</w:t>
            </w:r>
            <w:proofErr w:type="spellEnd"/>
            <w:r w:rsidRPr="008D3034">
              <w:rPr>
                <w:rFonts w:eastAsia="Calibri"/>
                <w:i/>
                <w:iCs/>
                <w:color w:val="auto"/>
                <w:lang w:val="fr-FR"/>
              </w:rPr>
              <w:t xml:space="preserve"> </w:t>
            </w:r>
            <w:proofErr w:type="spellStart"/>
            <w:r w:rsidRPr="008D3034">
              <w:rPr>
                <w:rFonts w:eastAsia="Calibri"/>
                <w:i/>
                <w:iCs/>
                <w:color w:val="auto"/>
                <w:lang w:val="fr-FR"/>
              </w:rPr>
              <w:t>portare</w:t>
            </w:r>
            <w:proofErr w:type="spellEnd"/>
            <w:r w:rsidRPr="008D3034">
              <w:rPr>
                <w:rFonts w:eastAsia="Calibri"/>
                <w:i/>
                <w:iCs/>
                <w:color w:val="auto"/>
                <w:lang w:val="fr-FR"/>
              </w:rPr>
              <w:t xml:space="preserve"> i </w:t>
            </w:r>
            <w:proofErr w:type="spellStart"/>
            <w:r w:rsidRPr="008D3034">
              <w:rPr>
                <w:rFonts w:eastAsia="Calibri"/>
                <w:i/>
                <w:iCs/>
                <w:color w:val="auto"/>
                <w:lang w:val="fr-FR"/>
              </w:rPr>
              <w:t>bicchieri</w:t>
            </w:r>
            <w:proofErr w:type="spellEnd"/>
            <w:r w:rsidRPr="008D3034">
              <w:rPr>
                <w:rFonts w:eastAsia="Calibri"/>
                <w:i/>
                <w:iCs/>
                <w:color w:val="auto"/>
                <w:lang w:val="fr-FR"/>
              </w:rPr>
              <w:t xml:space="preserve">/i </w:t>
            </w:r>
            <w:proofErr w:type="spellStart"/>
            <w:r w:rsidRPr="008D3034">
              <w:rPr>
                <w:rFonts w:eastAsia="Calibri"/>
                <w:i/>
                <w:iCs/>
                <w:color w:val="auto"/>
                <w:lang w:val="fr-FR"/>
              </w:rPr>
              <w:t>piatti</w:t>
            </w:r>
            <w:proofErr w:type="spellEnd"/>
            <w:r w:rsidRPr="008D3034">
              <w:rPr>
                <w:rFonts w:eastAsia="Calibri"/>
                <w:i/>
                <w:iCs/>
                <w:color w:val="auto"/>
                <w:lang w:val="fr-FR"/>
              </w:rPr>
              <w:t xml:space="preserve">/le </w:t>
            </w:r>
            <w:proofErr w:type="spellStart"/>
            <w:r w:rsidRPr="008D3034">
              <w:rPr>
                <w:rFonts w:eastAsia="Calibri"/>
                <w:i/>
                <w:iCs/>
                <w:color w:val="auto"/>
                <w:lang w:val="fr-FR"/>
              </w:rPr>
              <w:t>posate</w:t>
            </w:r>
            <w:proofErr w:type="spellEnd"/>
            <w:r w:rsidRPr="008D3034">
              <w:rPr>
                <w:rFonts w:eastAsia="Calibri"/>
                <w:i/>
                <w:iCs/>
                <w:color w:val="auto"/>
                <w:lang w:val="fr-FR"/>
              </w:rPr>
              <w:t xml:space="preserve">/i </w:t>
            </w:r>
            <w:proofErr w:type="spellStart"/>
            <w:proofErr w:type="gramStart"/>
            <w:r w:rsidRPr="008D3034">
              <w:rPr>
                <w:rFonts w:eastAsia="Calibri"/>
                <w:i/>
                <w:iCs/>
                <w:color w:val="auto"/>
                <w:lang w:val="fr-FR"/>
              </w:rPr>
              <w:t>tovaglioli</w:t>
            </w:r>
            <w:proofErr w:type="spellEnd"/>
            <w:r w:rsidRPr="008D3034">
              <w:rPr>
                <w:rFonts w:eastAsia="Calibri"/>
                <w:i/>
                <w:iCs/>
                <w:color w:val="auto"/>
                <w:lang w:val="fr-FR"/>
              </w:rPr>
              <w:t>;</w:t>
            </w:r>
            <w:proofErr w:type="gramEnd"/>
            <w:r w:rsidRPr="008D3034">
              <w:rPr>
                <w:rFonts w:eastAsia="Calibri"/>
                <w:i/>
                <w:iCs/>
                <w:color w:val="auto"/>
                <w:lang w:val="fr-FR"/>
              </w:rPr>
              <w:t xml:space="preserve"> Io </w:t>
            </w:r>
            <w:proofErr w:type="spellStart"/>
            <w:r w:rsidRPr="008D3034">
              <w:rPr>
                <w:rFonts w:eastAsia="Calibri"/>
                <w:i/>
                <w:iCs/>
                <w:color w:val="auto"/>
                <w:lang w:val="fr-FR"/>
              </w:rPr>
              <w:t>preparo</w:t>
            </w:r>
            <w:proofErr w:type="spellEnd"/>
            <w:r w:rsidRPr="008D3034">
              <w:rPr>
                <w:rFonts w:eastAsia="Calibri"/>
                <w:i/>
                <w:iCs/>
                <w:color w:val="auto"/>
                <w:lang w:val="fr-FR"/>
              </w:rPr>
              <w:t xml:space="preserve"> il menu/l'</w:t>
            </w:r>
            <w:proofErr w:type="spellStart"/>
            <w:r w:rsidRPr="008D3034">
              <w:rPr>
                <w:rFonts w:eastAsia="Calibri"/>
                <w:i/>
                <w:iCs/>
                <w:color w:val="auto"/>
                <w:lang w:val="fr-FR"/>
              </w:rPr>
              <w:t>invito</w:t>
            </w:r>
            <w:proofErr w:type="spellEnd"/>
            <w:r w:rsidRPr="008D3034">
              <w:rPr>
                <w:rFonts w:eastAsia="Calibri"/>
                <w:i/>
                <w:iCs/>
                <w:color w:val="auto"/>
                <w:lang w:val="fr-FR"/>
              </w:rPr>
              <w:t xml:space="preserve">/la </w:t>
            </w:r>
            <w:proofErr w:type="spellStart"/>
            <w:r w:rsidRPr="008D3034">
              <w:rPr>
                <w:rFonts w:eastAsia="Calibri"/>
                <w:i/>
                <w:iCs/>
                <w:color w:val="auto"/>
                <w:lang w:val="fr-FR"/>
              </w:rPr>
              <w:t>torta</w:t>
            </w:r>
            <w:proofErr w:type="spellEnd"/>
            <w:r w:rsidRPr="008D3034">
              <w:rPr>
                <w:rFonts w:eastAsia="Calibri"/>
                <w:i/>
                <w:iCs/>
                <w:color w:val="auto"/>
                <w:lang w:val="fr-FR"/>
              </w:rPr>
              <w:t>/</w:t>
            </w:r>
            <w:proofErr w:type="spellStart"/>
            <w:r w:rsidRPr="008D3034">
              <w:rPr>
                <w:rFonts w:eastAsia="Calibri"/>
                <w:i/>
                <w:iCs/>
                <w:color w:val="auto"/>
                <w:lang w:val="fr-FR"/>
              </w:rPr>
              <w:t>gli</w:t>
            </w:r>
            <w:proofErr w:type="spellEnd"/>
            <w:r w:rsidRPr="008D3034">
              <w:rPr>
                <w:rFonts w:eastAsia="Calibri"/>
                <w:i/>
                <w:iCs/>
                <w:color w:val="auto"/>
                <w:lang w:val="fr-FR"/>
              </w:rPr>
              <w:t xml:space="preserve"> </w:t>
            </w:r>
            <w:proofErr w:type="spellStart"/>
            <w:r w:rsidRPr="008D3034">
              <w:rPr>
                <w:rFonts w:eastAsia="Calibri"/>
                <w:i/>
                <w:iCs/>
                <w:color w:val="auto"/>
                <w:lang w:val="fr-FR"/>
              </w:rPr>
              <w:t>addobbi</w:t>
            </w:r>
            <w:proofErr w:type="spellEnd"/>
            <w:r w:rsidRPr="008D3034">
              <w:rPr>
                <w:rFonts w:eastAsia="Calibri"/>
                <w:i/>
                <w:iCs/>
                <w:color w:val="auto"/>
                <w:lang w:val="fr-FR"/>
              </w:rPr>
              <w:t xml:space="preserve"> ...</w:t>
            </w:r>
          </w:p>
        </w:tc>
      </w:tr>
      <w:tr w:rsidRPr="00F91937" w:rsidR="00F757B8" w:rsidTr="4A9FE435" w14:paraId="5EB4A555" w14:textId="77777777">
        <w:tc>
          <w:tcPr>
            <w:tcW w:w="15126" w:type="dxa"/>
            <w:gridSpan w:val="3"/>
            <w:shd w:val="clear" w:color="auto" w:fill="E5F5FB" w:themeFill="accent2"/>
          </w:tcPr>
          <w:p w:rsidRPr="00F91937" w:rsidR="00F757B8" w:rsidP="00BC0DD3" w:rsidRDefault="00F757B8" w14:paraId="38A9A1E5" w14:textId="55C91969">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17498D" w:rsidTr="00BC0DD3" w14:paraId="3AD77C75" w14:textId="77777777">
        <w:trPr>
          <w:trHeight w:val="1800"/>
        </w:trPr>
        <w:tc>
          <w:tcPr>
            <w:tcW w:w="4673" w:type="dxa"/>
          </w:tcPr>
          <w:p w:rsidR="0017498D" w:rsidP="00A7014D" w:rsidRDefault="0017498D" w14:paraId="5BFB2CB1" w14:textId="77777777">
            <w:pPr>
              <w:pStyle w:val="ACtabletextCD"/>
            </w:pPr>
            <w:r w:rsidRPr="007005E5">
              <w:t xml:space="preserve">interpret information, ideas and opinions in a range of spoken, written and multimodal texts, and respond appropriately to cultural context, purpose and </w:t>
            </w:r>
            <w:proofErr w:type="gramStart"/>
            <w:r w:rsidRPr="007005E5">
              <w:t>audience</w:t>
            </w:r>
            <w:proofErr w:type="gramEnd"/>
            <w:r w:rsidRPr="007005E5">
              <w:t xml:space="preserve"> </w:t>
            </w:r>
          </w:p>
          <w:p w:rsidRPr="00E9248E" w:rsidR="0017498D" w:rsidP="00A7014D" w:rsidRDefault="0017498D" w14:paraId="5337913C" w14:textId="4DEE5B9D">
            <w:pPr>
              <w:pStyle w:val="ACtabletextCD"/>
              <w:rPr>
                <w:rStyle w:val="SubtleEmphasis"/>
                <w:i/>
                <w:iCs w:val="0"/>
              </w:rPr>
            </w:pPr>
            <w:r>
              <w:t>AC9LIT8C0</w:t>
            </w:r>
            <w:r w:rsidRPr="007005E5">
              <w:t>3</w:t>
            </w:r>
          </w:p>
        </w:tc>
        <w:tc>
          <w:tcPr>
            <w:tcW w:w="10453" w:type="dxa"/>
            <w:gridSpan w:val="2"/>
          </w:tcPr>
          <w:p w:rsidRPr="00D42A14" w:rsidR="0017498D" w:rsidP="00F51085" w:rsidRDefault="00D42A14" w14:paraId="3DC1C85A" w14:textId="126F5E35">
            <w:pPr>
              <w:pStyle w:val="ACtabletextCEbullet"/>
              <w:ind w:left="323" w:hanging="270"/>
              <w:rPr>
                <w:iCs/>
                <w:color w:val="FFCC66" w:themeColor="text1" w:themeTint="BF"/>
              </w:rPr>
            </w:pPr>
            <w:r w:rsidRPr="00D42A14">
              <w:rPr>
                <w:rFonts w:eastAsia="Calibri"/>
                <w:color w:val="auto"/>
                <w:lang w:val="en-US"/>
              </w:rPr>
              <w:t xml:space="preserve">interviewing peers about routines, practices, </w:t>
            </w:r>
            <w:proofErr w:type="gramStart"/>
            <w:r w:rsidRPr="00D42A14">
              <w:rPr>
                <w:rFonts w:eastAsia="Calibri"/>
                <w:color w:val="auto"/>
                <w:lang w:val="en-US"/>
              </w:rPr>
              <w:t>preferences</w:t>
            </w:r>
            <w:proofErr w:type="gramEnd"/>
            <w:r w:rsidRPr="00D42A14">
              <w:rPr>
                <w:rFonts w:eastAsia="Calibri"/>
                <w:color w:val="auto"/>
                <w:lang w:val="en-US"/>
              </w:rPr>
              <w:t xml:space="preserve"> and choices using formulaic phrases, and presenting the findings in specified formats (profile, posters, charts, timelines, etc.) using modelled phrases, for example, </w:t>
            </w:r>
            <w:r w:rsidRPr="00D42A14">
              <w:rPr>
                <w:rFonts w:eastAsia="Calibri"/>
                <w:i/>
                <w:iCs/>
                <w:color w:val="auto"/>
                <w:lang w:val="en-US"/>
              </w:rPr>
              <w:t xml:space="preserve">Il cantante </w:t>
            </w:r>
            <w:proofErr w:type="spellStart"/>
            <w:r w:rsidRPr="00D42A14">
              <w:rPr>
                <w:rFonts w:eastAsia="Calibri"/>
                <w:i/>
                <w:iCs/>
                <w:color w:val="auto"/>
                <w:lang w:val="en-US"/>
              </w:rPr>
              <w:t>italiano</w:t>
            </w:r>
            <w:proofErr w:type="spellEnd"/>
            <w:r w:rsidRPr="00D42A14">
              <w:rPr>
                <w:rFonts w:eastAsia="Calibri"/>
                <w:i/>
                <w:iCs/>
                <w:color w:val="auto"/>
                <w:lang w:val="en-US"/>
              </w:rPr>
              <w:t xml:space="preserve"> è </w:t>
            </w:r>
            <w:proofErr w:type="spellStart"/>
            <w:r w:rsidRPr="00D42A14">
              <w:rPr>
                <w:rFonts w:eastAsia="Calibri"/>
                <w:i/>
                <w:iCs/>
                <w:color w:val="auto"/>
                <w:lang w:val="en-US"/>
              </w:rPr>
              <w:t>popolare</w:t>
            </w:r>
            <w:proofErr w:type="spellEnd"/>
            <w:r w:rsidRPr="00D42A14">
              <w:rPr>
                <w:rFonts w:eastAsia="Calibri"/>
                <w:i/>
                <w:iCs/>
                <w:color w:val="auto"/>
                <w:lang w:val="en-US"/>
              </w:rPr>
              <w:t xml:space="preserve">, ma </w:t>
            </w:r>
            <w:proofErr w:type="spellStart"/>
            <w:r w:rsidRPr="00D42A14">
              <w:rPr>
                <w:rFonts w:eastAsia="Calibri"/>
                <w:i/>
                <w:iCs/>
                <w:color w:val="auto"/>
                <w:lang w:val="en-US"/>
              </w:rPr>
              <w:t>quello</w:t>
            </w:r>
            <w:proofErr w:type="spellEnd"/>
            <w:r w:rsidRPr="00D42A14">
              <w:rPr>
                <w:rFonts w:eastAsia="Calibri"/>
                <w:i/>
                <w:iCs/>
                <w:color w:val="auto"/>
                <w:lang w:val="en-US"/>
              </w:rPr>
              <w:t xml:space="preserve"> americano è </w:t>
            </w:r>
            <w:proofErr w:type="spellStart"/>
            <w:r w:rsidRPr="00D42A14">
              <w:rPr>
                <w:rFonts w:eastAsia="Calibri"/>
                <w:i/>
                <w:iCs/>
                <w:color w:val="auto"/>
                <w:lang w:val="en-US"/>
              </w:rPr>
              <w:t>meno</w:t>
            </w:r>
            <w:proofErr w:type="spellEnd"/>
            <w:r w:rsidRPr="00D42A14">
              <w:rPr>
                <w:rFonts w:eastAsia="Calibri"/>
                <w:i/>
                <w:iCs/>
                <w:color w:val="auto"/>
                <w:lang w:val="en-US"/>
              </w:rPr>
              <w:t xml:space="preserve"> </w:t>
            </w:r>
            <w:proofErr w:type="spellStart"/>
            <w:r w:rsidRPr="00D42A14">
              <w:rPr>
                <w:rFonts w:eastAsia="Calibri"/>
                <w:i/>
                <w:iCs/>
                <w:color w:val="auto"/>
                <w:lang w:val="en-US"/>
              </w:rPr>
              <w:t>popolare</w:t>
            </w:r>
            <w:proofErr w:type="spellEnd"/>
            <w:r w:rsidRPr="00D42A14">
              <w:rPr>
                <w:rFonts w:eastAsia="Calibri"/>
                <w:i/>
                <w:iCs/>
                <w:color w:val="auto"/>
                <w:lang w:val="en-US"/>
              </w:rPr>
              <w:t xml:space="preserve">; Tanti </w:t>
            </w:r>
            <w:proofErr w:type="spellStart"/>
            <w:r w:rsidRPr="00D42A14">
              <w:rPr>
                <w:rFonts w:eastAsia="Calibri"/>
                <w:i/>
                <w:iCs/>
                <w:color w:val="auto"/>
                <w:lang w:val="en-US"/>
              </w:rPr>
              <w:t>studenti</w:t>
            </w:r>
            <w:proofErr w:type="spellEnd"/>
            <w:r w:rsidRPr="00D42A14">
              <w:rPr>
                <w:rFonts w:eastAsia="Calibri"/>
                <w:i/>
                <w:iCs/>
                <w:color w:val="auto"/>
                <w:lang w:val="en-US"/>
              </w:rPr>
              <w:t xml:space="preserve"> </w:t>
            </w:r>
            <w:proofErr w:type="spellStart"/>
            <w:r w:rsidRPr="00D42A14">
              <w:rPr>
                <w:rFonts w:eastAsia="Calibri"/>
                <w:i/>
                <w:iCs/>
                <w:color w:val="auto"/>
                <w:lang w:val="en-US"/>
              </w:rPr>
              <w:t>amano</w:t>
            </w:r>
            <w:proofErr w:type="spellEnd"/>
            <w:r w:rsidRPr="00D42A14">
              <w:rPr>
                <w:rFonts w:eastAsia="Calibri"/>
                <w:i/>
                <w:iCs/>
                <w:color w:val="auto"/>
                <w:lang w:val="en-US"/>
              </w:rPr>
              <w:t xml:space="preserve"> </w:t>
            </w:r>
            <w:proofErr w:type="spellStart"/>
            <w:r w:rsidRPr="4A9FE435" w:rsidR="1CFB797E">
              <w:rPr>
                <w:rFonts w:eastAsia="Calibri"/>
                <w:i/>
                <w:iCs/>
                <w:color w:val="auto"/>
                <w:lang w:val="en-US"/>
              </w:rPr>
              <w:t>e</w:t>
            </w:r>
            <w:r w:rsidRPr="4A9FE435">
              <w:rPr>
                <w:rFonts w:eastAsia="Calibri"/>
                <w:i/>
                <w:iCs/>
                <w:color w:val="auto"/>
                <w:lang w:val="en-US"/>
              </w:rPr>
              <w:t>ducazione</w:t>
            </w:r>
            <w:proofErr w:type="spellEnd"/>
            <w:r w:rsidRPr="4A9FE435">
              <w:rPr>
                <w:rFonts w:eastAsia="Calibri"/>
                <w:i/>
                <w:iCs/>
                <w:color w:val="auto"/>
                <w:lang w:val="en-US"/>
              </w:rPr>
              <w:t xml:space="preserve"> </w:t>
            </w:r>
            <w:proofErr w:type="spellStart"/>
            <w:r w:rsidRPr="4A9FE435" w:rsidR="44ABFD1E">
              <w:rPr>
                <w:rFonts w:eastAsia="Calibri"/>
                <w:i/>
                <w:iCs/>
                <w:color w:val="auto"/>
                <w:lang w:val="en-US"/>
              </w:rPr>
              <w:t>f</w:t>
            </w:r>
            <w:r w:rsidRPr="00D42A14">
              <w:rPr>
                <w:rFonts w:eastAsia="Calibri"/>
                <w:i/>
                <w:iCs/>
                <w:color w:val="auto"/>
                <w:lang w:val="en-US"/>
              </w:rPr>
              <w:t>isica</w:t>
            </w:r>
            <w:proofErr w:type="spellEnd"/>
            <w:r w:rsidRPr="00D42A14">
              <w:rPr>
                <w:rFonts w:eastAsia="Calibri"/>
                <w:i/>
                <w:iCs/>
                <w:color w:val="auto"/>
                <w:lang w:val="en-US"/>
              </w:rPr>
              <w:t xml:space="preserve"> </w:t>
            </w:r>
            <w:proofErr w:type="spellStart"/>
            <w:r w:rsidRPr="00D42A14">
              <w:rPr>
                <w:rFonts w:eastAsia="Calibri"/>
                <w:i/>
                <w:iCs/>
                <w:color w:val="auto"/>
                <w:lang w:val="en-US"/>
              </w:rPr>
              <w:t>mentre</w:t>
            </w:r>
            <w:proofErr w:type="spellEnd"/>
            <w:r w:rsidRPr="00D42A14">
              <w:rPr>
                <w:rFonts w:eastAsia="Calibri"/>
                <w:i/>
                <w:iCs/>
                <w:color w:val="auto"/>
                <w:lang w:val="en-US"/>
              </w:rPr>
              <w:t xml:space="preserve"> </w:t>
            </w:r>
            <w:proofErr w:type="spellStart"/>
            <w:r w:rsidRPr="00D42A14">
              <w:rPr>
                <w:rFonts w:eastAsia="Calibri"/>
                <w:i/>
                <w:iCs/>
                <w:color w:val="auto"/>
                <w:lang w:val="en-US"/>
              </w:rPr>
              <w:t>pochi</w:t>
            </w:r>
            <w:proofErr w:type="spellEnd"/>
            <w:r w:rsidRPr="00D42A14">
              <w:rPr>
                <w:rFonts w:eastAsia="Calibri"/>
                <w:i/>
                <w:iCs/>
                <w:color w:val="auto"/>
                <w:lang w:val="en-US"/>
              </w:rPr>
              <w:t xml:space="preserve"> </w:t>
            </w:r>
            <w:proofErr w:type="spellStart"/>
            <w:r w:rsidRPr="00D42A14">
              <w:rPr>
                <w:rFonts w:eastAsia="Calibri"/>
                <w:i/>
                <w:iCs/>
                <w:color w:val="auto"/>
                <w:lang w:val="en-US"/>
              </w:rPr>
              <w:t>amano</w:t>
            </w:r>
            <w:proofErr w:type="spellEnd"/>
            <w:r w:rsidRPr="00D42A14">
              <w:rPr>
                <w:rFonts w:eastAsia="Calibri"/>
                <w:i/>
                <w:iCs/>
                <w:color w:val="auto"/>
                <w:lang w:val="en-US"/>
              </w:rPr>
              <w:t xml:space="preserve"> </w:t>
            </w:r>
            <w:proofErr w:type="spellStart"/>
            <w:r w:rsidRPr="4A9FE435" w:rsidR="6182C2F1">
              <w:rPr>
                <w:rFonts w:eastAsia="Calibri"/>
                <w:i/>
                <w:iCs/>
                <w:color w:val="auto"/>
                <w:lang w:val="en-US"/>
              </w:rPr>
              <w:t>m</w:t>
            </w:r>
            <w:r w:rsidRPr="00D42A14">
              <w:rPr>
                <w:rFonts w:eastAsia="Calibri"/>
                <w:i/>
                <w:iCs/>
                <w:color w:val="auto"/>
                <w:lang w:val="en-US"/>
              </w:rPr>
              <w:t>atematica</w:t>
            </w:r>
            <w:proofErr w:type="spellEnd"/>
            <w:r w:rsidRPr="00D42A14">
              <w:rPr>
                <w:rFonts w:eastAsia="Calibri"/>
                <w:i/>
                <w:iCs/>
                <w:color w:val="auto"/>
                <w:lang w:val="en-US"/>
              </w:rPr>
              <w:t xml:space="preserve">; Molti </w:t>
            </w:r>
            <w:proofErr w:type="spellStart"/>
            <w:r w:rsidRPr="00D42A14">
              <w:rPr>
                <w:rFonts w:eastAsia="Calibri"/>
                <w:i/>
                <w:iCs/>
                <w:color w:val="auto"/>
                <w:lang w:val="en-US"/>
              </w:rPr>
              <w:t>ragazzi</w:t>
            </w:r>
            <w:proofErr w:type="spellEnd"/>
            <w:r w:rsidRPr="00D42A14">
              <w:rPr>
                <w:rFonts w:eastAsia="Calibri"/>
                <w:i/>
                <w:iCs/>
                <w:color w:val="auto"/>
                <w:lang w:val="en-US"/>
              </w:rPr>
              <w:t xml:space="preserve"> </w:t>
            </w:r>
            <w:proofErr w:type="spellStart"/>
            <w:r w:rsidRPr="00D42A14">
              <w:rPr>
                <w:rFonts w:eastAsia="Calibri"/>
                <w:i/>
                <w:iCs/>
                <w:color w:val="auto"/>
                <w:lang w:val="en-US"/>
              </w:rPr>
              <w:t>hanno</w:t>
            </w:r>
            <w:proofErr w:type="spellEnd"/>
            <w:r w:rsidRPr="00D42A14">
              <w:rPr>
                <w:rFonts w:eastAsia="Calibri"/>
                <w:i/>
                <w:iCs/>
                <w:color w:val="auto"/>
                <w:lang w:val="en-US"/>
              </w:rPr>
              <w:t xml:space="preserve"> il </w:t>
            </w:r>
            <w:proofErr w:type="spellStart"/>
            <w:r w:rsidRPr="00D42A14">
              <w:rPr>
                <w:rFonts w:eastAsia="Calibri"/>
                <w:i/>
                <w:iCs/>
                <w:color w:val="auto"/>
                <w:lang w:val="en-US"/>
              </w:rPr>
              <w:t>cellulare</w:t>
            </w:r>
            <w:proofErr w:type="spellEnd"/>
            <w:r w:rsidRPr="00D42A14">
              <w:rPr>
                <w:rFonts w:eastAsia="Calibri"/>
                <w:i/>
                <w:iCs/>
                <w:color w:val="auto"/>
                <w:lang w:val="en-US"/>
              </w:rPr>
              <w:t xml:space="preserve"> ma </w:t>
            </w:r>
            <w:proofErr w:type="spellStart"/>
            <w:r w:rsidRPr="00D42A14">
              <w:rPr>
                <w:rFonts w:eastAsia="Calibri"/>
                <w:i/>
                <w:iCs/>
                <w:color w:val="auto"/>
                <w:lang w:val="en-US"/>
              </w:rPr>
              <w:t>pochi</w:t>
            </w:r>
            <w:proofErr w:type="spellEnd"/>
            <w:r w:rsidRPr="00D42A14">
              <w:rPr>
                <w:rFonts w:eastAsia="Calibri"/>
                <w:i/>
                <w:iCs/>
                <w:color w:val="auto"/>
                <w:lang w:val="en-US"/>
              </w:rPr>
              <w:t xml:space="preserve"> </w:t>
            </w:r>
            <w:proofErr w:type="spellStart"/>
            <w:r w:rsidRPr="00D42A14">
              <w:rPr>
                <w:rFonts w:eastAsia="Calibri"/>
                <w:i/>
                <w:iCs/>
                <w:color w:val="auto"/>
                <w:lang w:val="en-US"/>
              </w:rPr>
              <w:t>parlano</w:t>
            </w:r>
            <w:proofErr w:type="spellEnd"/>
            <w:r w:rsidRPr="00D42A14">
              <w:rPr>
                <w:rFonts w:eastAsia="Calibri"/>
                <w:i/>
                <w:iCs/>
                <w:color w:val="auto"/>
                <w:lang w:val="en-US"/>
              </w:rPr>
              <w:t xml:space="preserve"> al </w:t>
            </w:r>
            <w:proofErr w:type="spellStart"/>
            <w:r w:rsidRPr="00D42A14">
              <w:rPr>
                <w:rFonts w:eastAsia="Calibri"/>
                <w:i/>
                <w:iCs/>
                <w:color w:val="auto"/>
                <w:lang w:val="en-US"/>
              </w:rPr>
              <w:t>telefono</w:t>
            </w:r>
            <w:proofErr w:type="spellEnd"/>
            <w:r w:rsidRPr="00D42A14">
              <w:rPr>
                <w:rFonts w:eastAsia="Calibri"/>
                <w:i/>
                <w:iCs/>
                <w:color w:val="auto"/>
                <w:lang w:val="en-US"/>
              </w:rPr>
              <w:t xml:space="preserve"> e </w:t>
            </w:r>
            <w:proofErr w:type="spellStart"/>
            <w:r w:rsidRPr="00D42A14">
              <w:rPr>
                <w:rFonts w:eastAsia="Calibri"/>
                <w:i/>
                <w:iCs/>
                <w:color w:val="auto"/>
                <w:lang w:val="en-US"/>
              </w:rPr>
              <w:t>preferiscono</w:t>
            </w:r>
            <w:proofErr w:type="spellEnd"/>
            <w:r w:rsidRPr="00D42A14">
              <w:rPr>
                <w:rFonts w:eastAsia="Calibri"/>
                <w:i/>
                <w:iCs/>
                <w:color w:val="auto"/>
                <w:lang w:val="en-US"/>
              </w:rPr>
              <w:t xml:space="preserve"> </w:t>
            </w:r>
            <w:proofErr w:type="spellStart"/>
            <w:r w:rsidRPr="00D42A14">
              <w:rPr>
                <w:rFonts w:eastAsia="Calibri"/>
                <w:i/>
                <w:iCs/>
                <w:color w:val="auto"/>
                <w:lang w:val="en-US"/>
              </w:rPr>
              <w:t>inviare</w:t>
            </w:r>
            <w:proofErr w:type="spellEnd"/>
            <w:r w:rsidRPr="00D42A14">
              <w:rPr>
                <w:rFonts w:eastAsia="Calibri"/>
                <w:i/>
                <w:iCs/>
                <w:color w:val="auto"/>
                <w:lang w:val="en-US"/>
              </w:rPr>
              <w:t xml:space="preserve"> </w:t>
            </w:r>
            <w:proofErr w:type="spellStart"/>
            <w:r w:rsidRPr="00D42A14">
              <w:rPr>
                <w:rFonts w:eastAsia="Calibri"/>
                <w:i/>
                <w:iCs/>
                <w:color w:val="auto"/>
                <w:lang w:val="en-US"/>
              </w:rPr>
              <w:t>i</w:t>
            </w:r>
            <w:proofErr w:type="spellEnd"/>
            <w:r w:rsidRPr="00D42A14">
              <w:rPr>
                <w:rFonts w:eastAsia="Calibri"/>
                <w:i/>
                <w:iCs/>
                <w:color w:val="auto"/>
                <w:lang w:val="en-US"/>
              </w:rPr>
              <w:t xml:space="preserve"> </w:t>
            </w:r>
            <w:proofErr w:type="spellStart"/>
            <w:r w:rsidRPr="00D42A14">
              <w:rPr>
                <w:rFonts w:eastAsia="Calibri"/>
                <w:i/>
                <w:iCs/>
                <w:color w:val="auto"/>
                <w:lang w:val="en-US"/>
              </w:rPr>
              <w:t>messaggi</w:t>
            </w:r>
            <w:proofErr w:type="spellEnd"/>
            <w:r w:rsidR="007B6D38">
              <w:rPr>
                <w:rFonts w:eastAsia="Calibri"/>
                <w:i/>
                <w:iCs/>
                <w:color w:val="auto"/>
                <w:lang w:val="en-US"/>
              </w:rPr>
              <w:t>.</w:t>
            </w:r>
          </w:p>
          <w:p w:rsidRPr="00D519D3" w:rsidR="00D42A14" w:rsidP="00F51085" w:rsidRDefault="00D519D3" w14:paraId="63573B8E" w14:textId="11A1097E">
            <w:pPr>
              <w:pStyle w:val="ACtabletextCEbullet"/>
              <w:ind w:left="323" w:hanging="270"/>
              <w:rPr>
                <w:iCs/>
                <w:color w:val="FFCC66" w:themeColor="text1" w:themeTint="BF"/>
              </w:rPr>
            </w:pPr>
            <w:proofErr w:type="spellStart"/>
            <w:r w:rsidRPr="00D519D3">
              <w:rPr>
                <w:rFonts w:eastAsia="Calibri"/>
                <w:color w:val="auto"/>
                <w:lang w:val="en-US"/>
              </w:rPr>
              <w:t>summarising</w:t>
            </w:r>
            <w:proofErr w:type="spellEnd"/>
            <w:r w:rsidRPr="00D519D3">
              <w:rPr>
                <w:rFonts w:eastAsia="Calibri"/>
                <w:color w:val="auto"/>
                <w:lang w:val="en-US"/>
              </w:rPr>
              <w:t xml:space="preserve"> the main points of texts, deducing the meaning of some unknown words and phrases, and identifying cultural references, which contribute to the overall meaning, for example, </w:t>
            </w:r>
            <w:r w:rsidRPr="00D519D3">
              <w:rPr>
                <w:rFonts w:eastAsia="Calibri"/>
                <w:i/>
                <w:iCs/>
                <w:color w:val="auto"/>
                <w:lang w:val="en-US"/>
              </w:rPr>
              <w:t xml:space="preserve">Mia </w:t>
            </w:r>
            <w:proofErr w:type="spellStart"/>
            <w:r w:rsidRPr="00D519D3">
              <w:rPr>
                <w:rFonts w:eastAsia="Calibri"/>
                <w:i/>
                <w:iCs/>
                <w:color w:val="auto"/>
                <w:lang w:val="en-US"/>
              </w:rPr>
              <w:t>nonna</w:t>
            </w:r>
            <w:proofErr w:type="spellEnd"/>
            <w:r w:rsidRPr="00D519D3">
              <w:rPr>
                <w:rFonts w:eastAsia="Calibri"/>
                <w:i/>
                <w:iCs/>
                <w:color w:val="auto"/>
                <w:lang w:val="en-US"/>
              </w:rPr>
              <w:t xml:space="preserve"> </w:t>
            </w:r>
            <w:proofErr w:type="spellStart"/>
            <w:r w:rsidRPr="00D519D3">
              <w:rPr>
                <w:rFonts w:eastAsia="Calibri"/>
                <w:i/>
                <w:iCs/>
                <w:color w:val="auto"/>
                <w:lang w:val="en-US"/>
              </w:rPr>
              <w:t>abita</w:t>
            </w:r>
            <w:proofErr w:type="spellEnd"/>
            <w:r w:rsidRPr="00D519D3">
              <w:rPr>
                <w:rFonts w:eastAsia="Calibri"/>
                <w:i/>
                <w:iCs/>
                <w:color w:val="auto"/>
                <w:lang w:val="en-US"/>
              </w:rPr>
              <w:t xml:space="preserve"> con </w:t>
            </w:r>
            <w:proofErr w:type="spellStart"/>
            <w:r w:rsidRPr="00D519D3">
              <w:rPr>
                <w:rFonts w:eastAsia="Calibri"/>
                <w:i/>
                <w:iCs/>
                <w:color w:val="auto"/>
                <w:lang w:val="en-US"/>
              </w:rPr>
              <w:t>noi</w:t>
            </w:r>
            <w:proofErr w:type="spellEnd"/>
            <w:r w:rsidRPr="00D519D3">
              <w:rPr>
                <w:rFonts w:eastAsia="Calibri"/>
                <w:i/>
                <w:iCs/>
                <w:color w:val="auto"/>
                <w:lang w:val="en-US"/>
              </w:rPr>
              <w:t xml:space="preserve"> e </w:t>
            </w:r>
            <w:proofErr w:type="spellStart"/>
            <w:r w:rsidRPr="00D519D3">
              <w:rPr>
                <w:rFonts w:eastAsia="Calibri"/>
                <w:i/>
                <w:iCs/>
                <w:color w:val="auto"/>
                <w:lang w:val="en-US"/>
              </w:rPr>
              <w:t>questo</w:t>
            </w:r>
            <w:proofErr w:type="spellEnd"/>
            <w:r w:rsidRPr="00D519D3">
              <w:rPr>
                <w:rFonts w:eastAsia="Calibri"/>
                <w:i/>
                <w:iCs/>
                <w:color w:val="auto"/>
                <w:lang w:val="en-US"/>
              </w:rPr>
              <w:t xml:space="preserve"> è molto </w:t>
            </w:r>
            <w:proofErr w:type="spellStart"/>
            <w:r w:rsidRPr="00D519D3">
              <w:rPr>
                <w:rFonts w:eastAsia="Calibri"/>
                <w:i/>
                <w:iCs/>
                <w:color w:val="auto"/>
                <w:lang w:val="en-US"/>
              </w:rPr>
              <w:t>comune</w:t>
            </w:r>
            <w:proofErr w:type="spellEnd"/>
            <w:r w:rsidRPr="00D519D3">
              <w:rPr>
                <w:rFonts w:eastAsia="Calibri"/>
                <w:i/>
                <w:iCs/>
                <w:color w:val="auto"/>
                <w:lang w:val="en-US"/>
              </w:rPr>
              <w:t xml:space="preserve"> </w:t>
            </w:r>
            <w:proofErr w:type="spellStart"/>
            <w:r w:rsidRPr="00D519D3">
              <w:rPr>
                <w:rFonts w:eastAsia="Calibri"/>
                <w:i/>
                <w:iCs/>
                <w:color w:val="auto"/>
                <w:lang w:val="en-US"/>
              </w:rPr>
              <w:t>nel</w:t>
            </w:r>
            <w:proofErr w:type="spellEnd"/>
            <w:r w:rsidRPr="00D519D3">
              <w:rPr>
                <w:rFonts w:eastAsia="Calibri"/>
                <w:i/>
                <w:iCs/>
                <w:color w:val="auto"/>
                <w:lang w:val="en-US"/>
              </w:rPr>
              <w:t xml:space="preserve"> </w:t>
            </w:r>
            <w:proofErr w:type="spellStart"/>
            <w:r w:rsidRPr="00D519D3">
              <w:rPr>
                <w:rFonts w:eastAsia="Calibri"/>
                <w:i/>
                <w:iCs/>
                <w:color w:val="auto"/>
                <w:lang w:val="en-US"/>
              </w:rPr>
              <w:t>mio</w:t>
            </w:r>
            <w:proofErr w:type="spellEnd"/>
            <w:r w:rsidRPr="00D519D3">
              <w:rPr>
                <w:rFonts w:eastAsia="Calibri"/>
                <w:i/>
                <w:iCs/>
                <w:color w:val="auto"/>
                <w:lang w:val="en-US"/>
              </w:rPr>
              <w:t xml:space="preserve"> </w:t>
            </w:r>
            <w:proofErr w:type="spellStart"/>
            <w:r w:rsidRPr="00D519D3">
              <w:rPr>
                <w:rFonts w:eastAsia="Calibri"/>
                <w:i/>
                <w:iCs/>
                <w:color w:val="auto"/>
                <w:lang w:val="en-US"/>
              </w:rPr>
              <w:t>paese</w:t>
            </w:r>
            <w:proofErr w:type="spellEnd"/>
            <w:r w:rsidR="007B6D38">
              <w:rPr>
                <w:rFonts w:eastAsia="Calibri"/>
                <w:i/>
                <w:iCs/>
                <w:color w:val="auto"/>
                <w:lang w:val="en-US"/>
              </w:rPr>
              <w:t>.</w:t>
            </w:r>
          </w:p>
          <w:p w:rsidRPr="00FC20D9" w:rsidR="00D519D3" w:rsidP="00F51085" w:rsidRDefault="00FC20D9" w14:paraId="285DF289" w14:textId="7D83D898">
            <w:pPr>
              <w:pStyle w:val="ACtabletextCEbullet"/>
              <w:ind w:left="323" w:hanging="270"/>
              <w:rPr>
                <w:iCs/>
                <w:color w:val="FFCC66" w:themeColor="text1" w:themeTint="BF"/>
              </w:rPr>
            </w:pPr>
            <w:r w:rsidRPr="00FC20D9">
              <w:rPr>
                <w:rFonts w:eastAsia="Calibri"/>
                <w:color w:val="auto"/>
                <w:lang w:val="en-US"/>
              </w:rPr>
              <w:t xml:space="preserve">using a range of tools such as graphs, tables, mind maps, concept maps, charts, etc. to </w:t>
            </w:r>
            <w:proofErr w:type="spellStart"/>
            <w:r w:rsidRPr="00FC20D9">
              <w:rPr>
                <w:rFonts w:eastAsia="Calibri"/>
                <w:color w:val="auto"/>
                <w:lang w:val="en-US"/>
              </w:rPr>
              <w:t>summarise</w:t>
            </w:r>
            <w:proofErr w:type="spellEnd"/>
            <w:r w:rsidRPr="00FC20D9">
              <w:rPr>
                <w:rFonts w:eastAsia="Calibri"/>
                <w:color w:val="auto"/>
                <w:lang w:val="en-US"/>
              </w:rPr>
              <w:t xml:space="preserve"> and </w:t>
            </w:r>
            <w:proofErr w:type="spellStart"/>
            <w:r w:rsidRPr="00FC20D9">
              <w:rPr>
                <w:rFonts w:eastAsia="Calibri"/>
                <w:color w:val="auto"/>
                <w:lang w:val="en-US"/>
              </w:rPr>
              <w:t>organise</w:t>
            </w:r>
            <w:proofErr w:type="spellEnd"/>
            <w:r w:rsidRPr="00FC20D9">
              <w:rPr>
                <w:rFonts w:eastAsia="Calibri"/>
                <w:color w:val="auto"/>
                <w:lang w:val="en-US"/>
              </w:rPr>
              <w:t xml:space="preserve"> findings and present them to others</w:t>
            </w:r>
          </w:p>
          <w:p w:rsidRPr="006F5061" w:rsidR="001F291A" w:rsidP="001F291A" w:rsidRDefault="001F291A" w14:paraId="3206CA65" w14:textId="77777777">
            <w:pPr>
              <w:pStyle w:val="ACtabletextCEbullet"/>
              <w:ind w:left="323" w:hanging="270"/>
              <w:rPr>
                <w:iCs/>
                <w:color w:val="FFCC66" w:themeColor="text1" w:themeTint="BF"/>
              </w:rPr>
            </w:pPr>
            <w:r w:rsidRPr="006F5061">
              <w:rPr>
                <w:rFonts w:eastAsia="Calibri"/>
                <w:color w:val="auto"/>
                <w:lang w:val="en-US"/>
              </w:rPr>
              <w:t xml:space="preserve">listening to, </w:t>
            </w:r>
            <w:proofErr w:type="gramStart"/>
            <w:r>
              <w:rPr>
                <w:rFonts w:eastAsia="Calibri"/>
                <w:color w:val="auto"/>
                <w:lang w:val="en-US"/>
              </w:rPr>
              <w:t>reading</w:t>
            </w:r>
            <w:proofErr w:type="gramEnd"/>
            <w:r>
              <w:rPr>
                <w:rFonts w:eastAsia="Calibri"/>
                <w:color w:val="auto"/>
                <w:lang w:val="en-US"/>
              </w:rPr>
              <w:t xml:space="preserve"> or </w:t>
            </w:r>
            <w:r w:rsidRPr="006F5061">
              <w:rPr>
                <w:rFonts w:eastAsia="Calibri"/>
                <w:color w:val="auto"/>
                <w:lang w:val="en-US"/>
              </w:rPr>
              <w:t>viewing First Nations Australian author’s stor</w:t>
            </w:r>
            <w:r>
              <w:rPr>
                <w:rFonts w:eastAsia="Calibri"/>
                <w:color w:val="auto"/>
                <w:lang w:val="en-US"/>
              </w:rPr>
              <w:t>ies</w:t>
            </w:r>
            <w:r w:rsidRPr="006F5061">
              <w:rPr>
                <w:rFonts w:eastAsia="Calibri"/>
                <w:color w:val="auto"/>
                <w:lang w:val="en-US"/>
              </w:rPr>
              <w:t xml:space="preserve"> and responding to </w:t>
            </w:r>
            <w:r>
              <w:rPr>
                <w:rFonts w:eastAsia="Calibri"/>
                <w:color w:val="auto"/>
                <w:lang w:val="en-US"/>
              </w:rPr>
              <w:t>them</w:t>
            </w:r>
            <w:r w:rsidRPr="006F5061">
              <w:rPr>
                <w:rFonts w:eastAsia="Calibri"/>
                <w:color w:val="auto"/>
                <w:lang w:val="en-US"/>
              </w:rPr>
              <w:t xml:space="preserve"> in spoken or written Italian</w:t>
            </w:r>
          </w:p>
          <w:p w:rsidRPr="00851558" w:rsidR="006F5061" w:rsidP="00F51085" w:rsidRDefault="00851558" w14:paraId="372EE9A6" w14:textId="439C5BFD">
            <w:pPr>
              <w:pStyle w:val="ACtabletextCEbullet"/>
              <w:ind w:left="323" w:hanging="270"/>
              <w:rPr>
                <w:iCs/>
                <w:color w:val="FFCC66" w:themeColor="text1" w:themeTint="BF"/>
              </w:rPr>
            </w:pPr>
            <w:r w:rsidRPr="00851558">
              <w:rPr>
                <w:rFonts w:eastAsia="Calibri"/>
                <w:color w:val="auto"/>
                <w:lang w:val="en-US"/>
              </w:rPr>
              <w:t xml:space="preserve">viewing visual texts (images, television programs, advertisements, cartoons, YouTube clips, etc.) to identify key information including cultural references/representations or the order in which they appear, for example, </w:t>
            </w:r>
            <w:r w:rsidRPr="00851558">
              <w:rPr>
                <w:rFonts w:eastAsia="Calibri"/>
                <w:i/>
                <w:iCs/>
                <w:color w:val="auto"/>
                <w:lang w:val="en-US"/>
              </w:rPr>
              <w:t xml:space="preserve">Nella </w:t>
            </w:r>
            <w:proofErr w:type="spellStart"/>
            <w:r w:rsidRPr="00851558">
              <w:rPr>
                <w:rFonts w:eastAsia="Calibri"/>
                <w:i/>
                <w:iCs/>
                <w:color w:val="auto"/>
                <w:lang w:val="en-US"/>
              </w:rPr>
              <w:t>pubblicità</w:t>
            </w:r>
            <w:proofErr w:type="spellEnd"/>
            <w:r w:rsidRPr="00851558">
              <w:rPr>
                <w:rFonts w:eastAsia="Calibri"/>
                <w:i/>
                <w:iCs/>
                <w:color w:val="auto"/>
                <w:lang w:val="en-US"/>
              </w:rPr>
              <w:t xml:space="preserve"> </w:t>
            </w:r>
            <w:proofErr w:type="spellStart"/>
            <w:r w:rsidRPr="00851558">
              <w:rPr>
                <w:rFonts w:eastAsia="Calibri"/>
                <w:i/>
                <w:iCs/>
                <w:color w:val="auto"/>
                <w:lang w:val="en-US"/>
              </w:rPr>
              <w:t>vedo</w:t>
            </w:r>
            <w:proofErr w:type="spellEnd"/>
            <w:r w:rsidRPr="00851558">
              <w:rPr>
                <w:rFonts w:eastAsia="Calibri"/>
                <w:i/>
                <w:iCs/>
                <w:color w:val="auto"/>
                <w:lang w:val="en-US"/>
              </w:rPr>
              <w:t xml:space="preserve"> ... </w:t>
            </w:r>
            <w:r w:rsidRPr="00851558">
              <w:rPr>
                <w:rFonts w:eastAsia="Calibri"/>
                <w:i/>
                <w:color w:val="auto"/>
              </w:rPr>
              <w:t xml:space="preserve">poi </w:t>
            </w:r>
            <w:r w:rsidRPr="00851558">
              <w:rPr>
                <w:rFonts w:eastAsia="Calibri"/>
                <w:i/>
                <w:iCs/>
                <w:color w:val="auto"/>
              </w:rPr>
              <w:t>...;</w:t>
            </w:r>
            <w:r w:rsidRPr="00851558">
              <w:rPr>
                <w:rFonts w:eastAsia="Calibri"/>
                <w:i/>
                <w:color w:val="auto"/>
              </w:rPr>
              <w:t xml:space="preserve"> La </w:t>
            </w:r>
            <w:proofErr w:type="spellStart"/>
            <w:r w:rsidRPr="00851558">
              <w:rPr>
                <w:rFonts w:eastAsia="Calibri"/>
                <w:i/>
                <w:color w:val="auto"/>
              </w:rPr>
              <w:t>trasmissione</w:t>
            </w:r>
            <w:proofErr w:type="spellEnd"/>
            <w:r w:rsidRPr="00851558">
              <w:rPr>
                <w:rFonts w:eastAsia="Calibri"/>
                <w:i/>
                <w:color w:val="auto"/>
              </w:rPr>
              <w:t xml:space="preserve"> </w:t>
            </w:r>
            <w:proofErr w:type="spellStart"/>
            <w:r w:rsidRPr="00851558">
              <w:rPr>
                <w:rFonts w:eastAsia="Calibri"/>
                <w:i/>
                <w:color w:val="auto"/>
              </w:rPr>
              <w:t>parla</w:t>
            </w:r>
            <w:proofErr w:type="spellEnd"/>
            <w:r w:rsidRPr="00851558">
              <w:rPr>
                <w:rFonts w:eastAsia="Calibri"/>
                <w:i/>
                <w:color w:val="auto"/>
              </w:rPr>
              <w:t xml:space="preserve"> di </w:t>
            </w:r>
            <w:r w:rsidRPr="00851558">
              <w:rPr>
                <w:rFonts w:eastAsia="Calibri"/>
                <w:i/>
                <w:iCs/>
                <w:color w:val="auto"/>
              </w:rPr>
              <w:t>...;</w:t>
            </w:r>
            <w:r w:rsidRPr="00851558">
              <w:rPr>
                <w:rFonts w:eastAsia="Calibri"/>
                <w:i/>
                <w:color w:val="auto"/>
              </w:rPr>
              <w:t xml:space="preserve"> La </w:t>
            </w:r>
            <w:proofErr w:type="spellStart"/>
            <w:r w:rsidRPr="00851558">
              <w:rPr>
                <w:rFonts w:eastAsia="Calibri"/>
                <w:i/>
                <w:color w:val="auto"/>
              </w:rPr>
              <w:t>nonna</w:t>
            </w:r>
            <w:proofErr w:type="spellEnd"/>
            <w:r w:rsidRPr="00851558">
              <w:rPr>
                <w:rFonts w:eastAsia="Calibri"/>
                <w:i/>
                <w:color w:val="auto"/>
              </w:rPr>
              <w:t xml:space="preserve"> </w:t>
            </w:r>
            <w:proofErr w:type="spellStart"/>
            <w:r w:rsidRPr="00851558">
              <w:rPr>
                <w:rFonts w:eastAsia="Calibri"/>
                <w:i/>
                <w:color w:val="auto"/>
              </w:rPr>
              <w:t>nella</w:t>
            </w:r>
            <w:proofErr w:type="spellEnd"/>
            <w:r w:rsidRPr="00851558">
              <w:rPr>
                <w:rFonts w:eastAsia="Calibri"/>
                <w:i/>
                <w:color w:val="auto"/>
              </w:rPr>
              <w:t xml:space="preserve"> </w:t>
            </w:r>
            <w:proofErr w:type="spellStart"/>
            <w:r w:rsidRPr="00851558">
              <w:rPr>
                <w:rFonts w:eastAsia="Calibri"/>
                <w:i/>
                <w:color w:val="auto"/>
              </w:rPr>
              <w:t>pubblicità</w:t>
            </w:r>
            <w:proofErr w:type="spellEnd"/>
            <w:r w:rsidRPr="00851558">
              <w:rPr>
                <w:rFonts w:eastAsia="Calibri"/>
                <w:i/>
                <w:color w:val="auto"/>
              </w:rPr>
              <w:t xml:space="preserve"> </w:t>
            </w:r>
            <w:proofErr w:type="spellStart"/>
            <w:r w:rsidRPr="00851558">
              <w:rPr>
                <w:rFonts w:eastAsia="Calibri"/>
                <w:i/>
                <w:color w:val="auto"/>
              </w:rPr>
              <w:t>indossa</w:t>
            </w:r>
            <w:proofErr w:type="spellEnd"/>
            <w:r w:rsidRPr="00851558">
              <w:rPr>
                <w:rFonts w:eastAsia="Calibri"/>
                <w:i/>
                <w:color w:val="auto"/>
              </w:rPr>
              <w:t xml:space="preserve"> il </w:t>
            </w:r>
            <w:proofErr w:type="spellStart"/>
            <w:r w:rsidRPr="00851558">
              <w:rPr>
                <w:rFonts w:eastAsia="Calibri"/>
                <w:i/>
                <w:color w:val="auto"/>
              </w:rPr>
              <w:t>nero</w:t>
            </w:r>
            <w:proofErr w:type="spellEnd"/>
            <w:r w:rsidRPr="00851558">
              <w:rPr>
                <w:rFonts w:eastAsia="Calibri"/>
                <w:i/>
                <w:color w:val="auto"/>
              </w:rPr>
              <w:t xml:space="preserve">; La bambina </w:t>
            </w:r>
            <w:proofErr w:type="spellStart"/>
            <w:r w:rsidRPr="00851558">
              <w:rPr>
                <w:rFonts w:eastAsia="Calibri"/>
                <w:i/>
                <w:color w:val="auto"/>
              </w:rPr>
              <w:t>mangia</w:t>
            </w:r>
            <w:proofErr w:type="spellEnd"/>
            <w:r w:rsidRPr="00851558">
              <w:rPr>
                <w:rFonts w:eastAsia="Calibri"/>
                <w:i/>
                <w:color w:val="auto"/>
              </w:rPr>
              <w:t xml:space="preserve"> la Nutella per </w:t>
            </w:r>
            <w:proofErr w:type="spellStart"/>
            <w:r w:rsidRPr="00851558">
              <w:rPr>
                <w:rFonts w:eastAsia="Calibri"/>
                <w:i/>
                <w:color w:val="auto"/>
              </w:rPr>
              <w:t>colazione</w:t>
            </w:r>
            <w:proofErr w:type="spellEnd"/>
            <w:r w:rsidRPr="00851558">
              <w:rPr>
                <w:rFonts w:eastAsia="Calibri"/>
                <w:i/>
                <w:color w:val="auto"/>
              </w:rPr>
              <w:t xml:space="preserve">; È uno </w:t>
            </w:r>
            <w:proofErr w:type="spellStart"/>
            <w:r w:rsidRPr="00851558">
              <w:rPr>
                <w:rFonts w:eastAsia="Calibri"/>
                <w:i/>
                <w:color w:val="auto"/>
              </w:rPr>
              <w:t>stereotipo</w:t>
            </w:r>
            <w:proofErr w:type="spellEnd"/>
            <w:r w:rsidR="007B6D38">
              <w:rPr>
                <w:rFonts w:eastAsia="Calibri"/>
                <w:i/>
                <w:color w:val="auto"/>
              </w:rPr>
              <w:t>.</w:t>
            </w:r>
          </w:p>
          <w:p w:rsidRPr="00BD6DD7" w:rsidR="00851558" w:rsidP="00F51085" w:rsidRDefault="00BD6DD7" w14:paraId="097C2722" w14:textId="1CEC81B6">
            <w:pPr>
              <w:pStyle w:val="ACtabletextCEbullet"/>
              <w:ind w:left="323" w:hanging="270"/>
              <w:rPr>
                <w:iCs/>
                <w:color w:val="FFCC66" w:themeColor="text1" w:themeTint="BF"/>
              </w:rPr>
            </w:pPr>
            <w:r w:rsidRPr="00BD6DD7">
              <w:rPr>
                <w:rFonts w:eastAsia="Calibri"/>
                <w:color w:val="auto"/>
                <w:lang w:val="en-US"/>
              </w:rPr>
              <w:t xml:space="preserve">comparing Italian travel brochures and itineraries, identifying aspects such as transport arrangements, costs, places of interest and accommodation options, for example, using formulaic sentence structures to advise </w:t>
            </w:r>
            <w:r w:rsidRPr="00BD6DD7">
              <w:rPr>
                <w:rFonts w:eastAsia="Calibri"/>
                <w:color w:val="auto"/>
                <w:lang w:val="en-US"/>
              </w:rPr>
              <w:lastRenderedPageBreak/>
              <w:t>visitors, or plan an itinerary for a particular group of visitors such as a school group or exchange students</w:t>
            </w:r>
            <w:r w:rsidRPr="4A9FE435" w:rsidR="6019F6BF">
              <w:rPr>
                <w:rFonts w:eastAsia="Calibri"/>
                <w:color w:val="auto"/>
                <w:lang w:val="en-US"/>
              </w:rPr>
              <w:t>, for example,</w:t>
            </w:r>
            <w:r w:rsidRPr="00BD6DD7">
              <w:rPr>
                <w:rFonts w:eastAsia="Calibri"/>
                <w:color w:val="auto"/>
                <w:lang w:val="en-US"/>
              </w:rPr>
              <w:t xml:space="preserve"> </w:t>
            </w:r>
            <w:r w:rsidRPr="00BD6DD7">
              <w:rPr>
                <w:rFonts w:eastAsia="Calibri"/>
                <w:i/>
                <w:iCs/>
                <w:color w:val="auto"/>
                <w:lang w:val="en-US"/>
              </w:rPr>
              <w:t xml:space="preserve">Si </w:t>
            </w:r>
            <w:proofErr w:type="spellStart"/>
            <w:r w:rsidRPr="00BD6DD7">
              <w:rPr>
                <w:rFonts w:eastAsia="Calibri"/>
                <w:i/>
                <w:iCs/>
                <w:color w:val="auto"/>
                <w:lang w:val="en-US"/>
              </w:rPr>
              <w:t>può</w:t>
            </w:r>
            <w:proofErr w:type="spellEnd"/>
            <w:r w:rsidRPr="00BD6DD7">
              <w:rPr>
                <w:rFonts w:eastAsia="Calibri"/>
                <w:i/>
                <w:iCs/>
                <w:color w:val="auto"/>
                <w:lang w:val="en-US"/>
              </w:rPr>
              <w:t xml:space="preserve"> </w:t>
            </w:r>
            <w:proofErr w:type="spellStart"/>
            <w:r w:rsidRPr="00BD6DD7">
              <w:rPr>
                <w:rFonts w:eastAsia="Calibri"/>
                <w:i/>
                <w:iCs/>
                <w:color w:val="auto"/>
                <w:lang w:val="en-US"/>
              </w:rPr>
              <w:t>andare</w:t>
            </w:r>
            <w:proofErr w:type="spellEnd"/>
            <w:r w:rsidRPr="00BD6DD7">
              <w:rPr>
                <w:rFonts w:eastAsia="Calibri"/>
                <w:i/>
                <w:iCs/>
                <w:color w:val="auto"/>
                <w:lang w:val="en-US"/>
              </w:rPr>
              <w:t xml:space="preserve"> a …;  </w:t>
            </w:r>
            <w:proofErr w:type="spellStart"/>
            <w:r w:rsidRPr="00BD6DD7">
              <w:rPr>
                <w:rFonts w:eastAsia="Calibri"/>
                <w:i/>
                <w:iCs/>
                <w:color w:val="auto"/>
                <w:lang w:val="en-US"/>
              </w:rPr>
              <w:t>l’autobus</w:t>
            </w:r>
            <w:proofErr w:type="spellEnd"/>
            <w:r w:rsidRPr="00BD6DD7">
              <w:rPr>
                <w:rFonts w:eastAsia="Calibri"/>
                <w:i/>
                <w:iCs/>
                <w:color w:val="auto"/>
                <w:lang w:val="en-US"/>
              </w:rPr>
              <w:t xml:space="preserve"> è </w:t>
            </w:r>
            <w:proofErr w:type="spellStart"/>
            <w:r w:rsidRPr="00BD6DD7">
              <w:rPr>
                <w:rFonts w:eastAsia="Calibri"/>
                <w:i/>
                <w:iCs/>
                <w:color w:val="auto"/>
                <w:lang w:val="en-US"/>
              </w:rPr>
              <w:t>più</w:t>
            </w:r>
            <w:proofErr w:type="spellEnd"/>
            <w:r w:rsidRPr="00BD6DD7">
              <w:rPr>
                <w:rFonts w:eastAsia="Calibri"/>
                <w:i/>
                <w:iCs/>
                <w:color w:val="auto"/>
                <w:lang w:val="en-US"/>
              </w:rPr>
              <w:t xml:space="preserve"> </w:t>
            </w:r>
            <w:proofErr w:type="spellStart"/>
            <w:r w:rsidRPr="00BD6DD7">
              <w:rPr>
                <w:rFonts w:eastAsia="Calibri"/>
                <w:i/>
                <w:iCs/>
                <w:color w:val="auto"/>
                <w:lang w:val="en-US"/>
              </w:rPr>
              <w:t>costoso</w:t>
            </w:r>
            <w:proofErr w:type="spellEnd"/>
            <w:r w:rsidRPr="00BD6DD7">
              <w:rPr>
                <w:rFonts w:eastAsia="Calibri"/>
                <w:i/>
                <w:iCs/>
                <w:color w:val="auto"/>
                <w:lang w:val="en-US"/>
              </w:rPr>
              <w:t>/</w:t>
            </w:r>
            <w:proofErr w:type="spellStart"/>
            <w:r w:rsidRPr="00BD6DD7">
              <w:rPr>
                <w:rFonts w:eastAsia="Calibri"/>
                <w:i/>
                <w:iCs/>
                <w:color w:val="auto"/>
                <w:lang w:val="en-US"/>
              </w:rPr>
              <w:t>economico</w:t>
            </w:r>
            <w:proofErr w:type="spellEnd"/>
            <w:r w:rsidRPr="00BD6DD7">
              <w:rPr>
                <w:rFonts w:eastAsia="Calibri"/>
                <w:i/>
                <w:iCs/>
                <w:color w:val="auto"/>
                <w:lang w:val="en-US"/>
              </w:rPr>
              <w:t xml:space="preserve">; costa </w:t>
            </w:r>
            <w:proofErr w:type="spellStart"/>
            <w:r w:rsidRPr="00BD6DD7">
              <w:rPr>
                <w:rFonts w:eastAsia="Calibri"/>
                <w:i/>
                <w:iCs/>
                <w:color w:val="auto"/>
                <w:lang w:val="en-US"/>
              </w:rPr>
              <w:t>meno</w:t>
            </w:r>
            <w:proofErr w:type="spellEnd"/>
            <w:r w:rsidRPr="00BD6DD7">
              <w:rPr>
                <w:rFonts w:eastAsia="Calibri"/>
                <w:i/>
                <w:iCs/>
                <w:color w:val="auto"/>
                <w:lang w:val="en-US"/>
              </w:rPr>
              <w:t>/poco/</w:t>
            </w:r>
            <w:proofErr w:type="spellStart"/>
            <w:r w:rsidRPr="00BD6DD7">
              <w:rPr>
                <w:rFonts w:eastAsia="Calibri"/>
                <w:i/>
                <w:iCs/>
                <w:color w:val="auto"/>
                <w:lang w:val="en-US"/>
              </w:rPr>
              <w:t>troppo</w:t>
            </w:r>
            <w:proofErr w:type="spellEnd"/>
            <w:r w:rsidRPr="00BD6DD7">
              <w:rPr>
                <w:rFonts w:eastAsia="Calibri"/>
                <w:i/>
                <w:iCs/>
                <w:color w:val="auto"/>
                <w:lang w:val="en-US"/>
              </w:rPr>
              <w:t xml:space="preserve"> …; </w:t>
            </w:r>
            <w:proofErr w:type="spellStart"/>
            <w:r w:rsidRPr="00BD6DD7">
              <w:rPr>
                <w:rFonts w:eastAsia="Calibri"/>
                <w:i/>
                <w:iCs/>
                <w:color w:val="auto"/>
                <w:lang w:val="en-US"/>
              </w:rPr>
              <w:t>Puoi</w:t>
            </w:r>
            <w:proofErr w:type="spellEnd"/>
            <w:r w:rsidRPr="00BD6DD7">
              <w:rPr>
                <w:rFonts w:eastAsia="Calibri"/>
                <w:i/>
                <w:iCs/>
                <w:color w:val="auto"/>
                <w:lang w:val="en-US"/>
              </w:rPr>
              <w:t>/</w:t>
            </w:r>
            <w:proofErr w:type="spellStart"/>
            <w:r w:rsidRPr="00BD6DD7">
              <w:rPr>
                <w:rFonts w:eastAsia="Calibri"/>
                <w:i/>
                <w:iCs/>
                <w:color w:val="auto"/>
                <w:lang w:val="en-US"/>
              </w:rPr>
              <w:t>Possiamo</w:t>
            </w:r>
            <w:proofErr w:type="spellEnd"/>
            <w:r w:rsidRPr="00BD6DD7">
              <w:rPr>
                <w:rFonts w:eastAsia="Calibri"/>
                <w:i/>
                <w:iCs/>
                <w:color w:val="auto"/>
                <w:lang w:val="en-US"/>
              </w:rPr>
              <w:t>/</w:t>
            </w:r>
            <w:proofErr w:type="spellStart"/>
            <w:r w:rsidRPr="00BD6DD7">
              <w:rPr>
                <w:rFonts w:eastAsia="Calibri"/>
                <w:i/>
                <w:iCs/>
                <w:color w:val="auto"/>
                <w:lang w:val="en-US"/>
              </w:rPr>
              <w:t>Potete</w:t>
            </w:r>
            <w:proofErr w:type="spellEnd"/>
            <w:r w:rsidRPr="00BD6DD7">
              <w:rPr>
                <w:rFonts w:eastAsia="Calibri"/>
                <w:i/>
                <w:iCs/>
                <w:color w:val="auto"/>
                <w:lang w:val="en-US"/>
              </w:rPr>
              <w:t xml:space="preserve"> </w:t>
            </w:r>
            <w:proofErr w:type="spellStart"/>
            <w:r w:rsidRPr="00BD6DD7">
              <w:rPr>
                <w:rFonts w:eastAsia="Calibri"/>
                <w:i/>
                <w:iCs/>
                <w:color w:val="auto"/>
                <w:lang w:val="en-US"/>
              </w:rPr>
              <w:t>vedere</w:t>
            </w:r>
            <w:proofErr w:type="spellEnd"/>
            <w:r w:rsidRPr="00BD6DD7">
              <w:rPr>
                <w:rFonts w:eastAsia="Calibri"/>
                <w:i/>
                <w:iCs/>
                <w:color w:val="auto"/>
                <w:lang w:val="en-US"/>
              </w:rPr>
              <w:t>/</w:t>
            </w:r>
            <w:proofErr w:type="spellStart"/>
            <w:r w:rsidRPr="00BD6DD7">
              <w:rPr>
                <w:rFonts w:eastAsia="Calibri"/>
                <w:i/>
                <w:iCs/>
                <w:color w:val="auto"/>
                <w:lang w:val="en-US"/>
              </w:rPr>
              <w:t>visitare</w:t>
            </w:r>
            <w:proofErr w:type="spellEnd"/>
            <w:r w:rsidRPr="00BD6DD7">
              <w:rPr>
                <w:rFonts w:eastAsia="Calibri"/>
                <w:i/>
                <w:iCs/>
                <w:color w:val="auto"/>
                <w:lang w:val="en-US"/>
              </w:rPr>
              <w:t xml:space="preserve">/ </w:t>
            </w:r>
            <w:proofErr w:type="spellStart"/>
            <w:r w:rsidRPr="00BD6DD7">
              <w:rPr>
                <w:rFonts w:eastAsia="Calibri"/>
                <w:i/>
                <w:iCs/>
                <w:color w:val="auto"/>
                <w:lang w:val="en-US"/>
              </w:rPr>
              <w:t>ammirare</w:t>
            </w:r>
            <w:proofErr w:type="spellEnd"/>
            <w:r w:rsidRPr="00BD6DD7">
              <w:rPr>
                <w:rFonts w:eastAsia="Calibri"/>
                <w:i/>
                <w:iCs/>
                <w:color w:val="auto"/>
                <w:lang w:val="en-US"/>
              </w:rPr>
              <w:t>/</w:t>
            </w:r>
            <w:proofErr w:type="spellStart"/>
            <w:r w:rsidRPr="00BD6DD7">
              <w:rPr>
                <w:rFonts w:eastAsia="Calibri"/>
                <w:i/>
                <w:iCs/>
                <w:color w:val="auto"/>
                <w:lang w:val="en-US"/>
              </w:rPr>
              <w:t>assaggiare</w:t>
            </w:r>
            <w:proofErr w:type="spellEnd"/>
            <w:r w:rsidRPr="00BD6DD7">
              <w:rPr>
                <w:rFonts w:eastAsia="Calibri"/>
                <w:i/>
                <w:iCs/>
                <w:color w:val="auto"/>
                <w:lang w:val="en-US"/>
              </w:rPr>
              <w:t xml:space="preserve"> ...</w:t>
            </w:r>
          </w:p>
          <w:p w:rsidRPr="00E014DC" w:rsidR="00BD6DD7" w:rsidP="00F51085" w:rsidRDefault="001F2D25" w14:paraId="15CB7F18" w14:textId="12BC20E0">
            <w:pPr>
              <w:pStyle w:val="ACtabletextCEbullet"/>
              <w:ind w:left="323" w:hanging="270"/>
              <w:rPr>
                <w:iCs/>
                <w:color w:val="FFCC66" w:themeColor="text1" w:themeTint="BF"/>
              </w:rPr>
            </w:pPr>
            <w:r w:rsidRPr="001F2D25">
              <w:rPr>
                <w:rFonts w:eastAsia="Calibri"/>
                <w:color w:val="auto"/>
                <w:lang w:val="en-US"/>
              </w:rPr>
              <w:t>responding to the key ideas of a text (story, film</w:t>
            </w:r>
            <w:r w:rsidR="007E2399">
              <w:rPr>
                <w:rFonts w:eastAsia="Calibri"/>
                <w:color w:val="auto"/>
                <w:lang w:val="en-US"/>
              </w:rPr>
              <w:t>,</w:t>
            </w:r>
            <w:r w:rsidRPr="001F2D25">
              <w:rPr>
                <w:rFonts w:eastAsia="Calibri"/>
                <w:color w:val="auto"/>
                <w:lang w:val="en-US"/>
              </w:rPr>
              <w:t xml:space="preserve"> poem, etc.) by giving </w:t>
            </w:r>
            <w:proofErr w:type="gramStart"/>
            <w:r w:rsidRPr="001F2D25">
              <w:rPr>
                <w:rFonts w:eastAsia="Calibri"/>
                <w:color w:val="auto"/>
                <w:lang w:val="en-US"/>
              </w:rPr>
              <w:t>a personal opinion</w:t>
            </w:r>
            <w:proofErr w:type="gramEnd"/>
            <w:r w:rsidRPr="001F2D25">
              <w:rPr>
                <w:rFonts w:eastAsia="Calibri"/>
                <w:color w:val="auto"/>
                <w:lang w:val="en-US"/>
              </w:rPr>
              <w:t xml:space="preserve">, describing pros and cons, or expressing perspectives about the topic, characters, themes and views expressed, and comparing students’ responses to the same text to consider differing perspectives, for example, </w:t>
            </w:r>
            <w:r w:rsidRPr="001F2D25">
              <w:rPr>
                <w:rFonts w:eastAsia="Calibri"/>
                <w:i/>
                <w:iCs/>
                <w:color w:val="auto"/>
                <w:lang w:val="en-US"/>
              </w:rPr>
              <w:t xml:space="preserve">Secondo me è </w:t>
            </w:r>
            <w:proofErr w:type="spellStart"/>
            <w:r w:rsidRPr="001F2D25">
              <w:rPr>
                <w:rFonts w:eastAsia="Calibri"/>
                <w:i/>
                <w:iCs/>
                <w:color w:val="auto"/>
                <w:lang w:val="en-US"/>
              </w:rPr>
              <w:t>importante</w:t>
            </w:r>
            <w:proofErr w:type="spellEnd"/>
            <w:r w:rsidRPr="001F2D25">
              <w:rPr>
                <w:rFonts w:eastAsia="Calibri"/>
                <w:i/>
                <w:iCs/>
                <w:color w:val="auto"/>
                <w:lang w:val="en-US"/>
              </w:rPr>
              <w:t xml:space="preserve"> </w:t>
            </w:r>
            <w:proofErr w:type="spellStart"/>
            <w:r w:rsidRPr="001F2D25">
              <w:rPr>
                <w:rFonts w:eastAsia="Calibri"/>
                <w:i/>
                <w:iCs/>
                <w:color w:val="auto"/>
                <w:lang w:val="en-US"/>
              </w:rPr>
              <w:t>mangiare</w:t>
            </w:r>
            <w:proofErr w:type="spellEnd"/>
            <w:r w:rsidRPr="001F2D25">
              <w:rPr>
                <w:rFonts w:eastAsia="Calibri"/>
                <w:i/>
                <w:iCs/>
                <w:color w:val="auto"/>
                <w:lang w:val="en-US"/>
              </w:rPr>
              <w:t xml:space="preserve"> </w:t>
            </w:r>
            <w:proofErr w:type="spellStart"/>
            <w:r w:rsidRPr="001F2D25">
              <w:rPr>
                <w:rFonts w:eastAsia="Calibri"/>
                <w:i/>
                <w:iCs/>
                <w:color w:val="auto"/>
                <w:lang w:val="en-US"/>
              </w:rPr>
              <w:t>sano</w:t>
            </w:r>
            <w:proofErr w:type="spellEnd"/>
            <w:r w:rsidRPr="001F2D25">
              <w:rPr>
                <w:rFonts w:eastAsia="Calibri"/>
                <w:i/>
                <w:iCs/>
                <w:color w:val="auto"/>
                <w:lang w:val="en-US"/>
              </w:rPr>
              <w:t xml:space="preserve"> </w:t>
            </w:r>
            <w:proofErr w:type="spellStart"/>
            <w:r w:rsidRPr="001F2D25">
              <w:rPr>
                <w:rFonts w:eastAsia="Calibri"/>
                <w:i/>
                <w:iCs/>
                <w:color w:val="auto"/>
                <w:lang w:val="en-US"/>
              </w:rPr>
              <w:t>perché</w:t>
            </w:r>
            <w:proofErr w:type="spellEnd"/>
            <w:r w:rsidRPr="001F2D25">
              <w:rPr>
                <w:rFonts w:eastAsia="Calibri"/>
                <w:i/>
                <w:iCs/>
                <w:color w:val="auto"/>
                <w:lang w:val="en-US"/>
              </w:rPr>
              <w:t xml:space="preserve"> …</w:t>
            </w:r>
            <w:r w:rsidRPr="001F2D25">
              <w:rPr>
                <w:rFonts w:ascii="Calibri" w:hAnsi="Calibri" w:eastAsia="Calibri"/>
                <w:color w:val="auto"/>
                <w:sz w:val="22"/>
                <w:szCs w:val="22"/>
                <w:lang w:val="en-US"/>
              </w:rPr>
              <w:t xml:space="preserve"> </w:t>
            </w:r>
            <w:r w:rsidRPr="001F2D25">
              <w:rPr>
                <w:rFonts w:eastAsia="Calibri"/>
                <w:i/>
                <w:iCs/>
                <w:color w:val="auto"/>
                <w:lang w:val="en-US"/>
              </w:rPr>
              <w:t xml:space="preserve">ma </w:t>
            </w:r>
            <w:proofErr w:type="spellStart"/>
            <w:r w:rsidRPr="001F2D25">
              <w:rPr>
                <w:rFonts w:eastAsia="Calibri"/>
                <w:i/>
                <w:iCs/>
                <w:color w:val="auto"/>
                <w:lang w:val="en-US"/>
              </w:rPr>
              <w:t>qualche</w:t>
            </w:r>
            <w:proofErr w:type="spellEnd"/>
            <w:r w:rsidRPr="001F2D25">
              <w:rPr>
                <w:rFonts w:eastAsia="Calibri"/>
                <w:i/>
                <w:iCs/>
                <w:color w:val="auto"/>
                <w:lang w:val="en-US"/>
              </w:rPr>
              <w:t xml:space="preserve"> volta …; Sono/Non </w:t>
            </w:r>
            <w:proofErr w:type="spellStart"/>
            <w:r w:rsidRPr="001F2D25">
              <w:rPr>
                <w:rFonts w:eastAsia="Calibri"/>
                <w:i/>
                <w:iCs/>
                <w:color w:val="auto"/>
                <w:lang w:val="en-US"/>
              </w:rPr>
              <w:t>sono</w:t>
            </w:r>
            <w:proofErr w:type="spellEnd"/>
            <w:r w:rsidRPr="001F2D25">
              <w:rPr>
                <w:rFonts w:eastAsia="Calibri"/>
                <w:i/>
                <w:iCs/>
                <w:color w:val="auto"/>
                <w:lang w:val="en-US"/>
              </w:rPr>
              <w:t xml:space="preserve"> </w:t>
            </w:r>
            <w:proofErr w:type="spellStart"/>
            <w:r w:rsidRPr="001F2D25">
              <w:rPr>
                <w:rFonts w:eastAsia="Calibri"/>
                <w:i/>
                <w:iCs/>
                <w:color w:val="auto"/>
                <w:lang w:val="en-US"/>
              </w:rPr>
              <w:t>d’accordo</w:t>
            </w:r>
            <w:proofErr w:type="spellEnd"/>
            <w:r w:rsidRPr="001F2D25">
              <w:rPr>
                <w:rFonts w:eastAsia="Calibri"/>
                <w:i/>
                <w:iCs/>
                <w:color w:val="auto"/>
                <w:lang w:val="en-US"/>
              </w:rPr>
              <w:t xml:space="preserve"> con …</w:t>
            </w:r>
          </w:p>
        </w:tc>
      </w:tr>
      <w:tr w:rsidRPr="00E014DC" w:rsidR="0017498D" w:rsidTr="00BC0DD3" w14:paraId="113AEB9F" w14:textId="77777777">
        <w:trPr>
          <w:trHeight w:val="1800"/>
        </w:trPr>
        <w:tc>
          <w:tcPr>
            <w:tcW w:w="4673" w:type="dxa"/>
          </w:tcPr>
          <w:p w:rsidR="00704792" w:rsidP="00A7014D" w:rsidRDefault="00704792" w14:paraId="665B93F2" w14:textId="77777777">
            <w:pPr>
              <w:pStyle w:val="ACtabletextCD"/>
            </w:pPr>
            <w:r w:rsidRPr="00340B71">
              <w:lastRenderedPageBreak/>
              <w:t xml:space="preserve">interpret and adjust </w:t>
            </w:r>
            <w:r>
              <w:t xml:space="preserve">non-verbal, </w:t>
            </w:r>
            <w:r w:rsidRPr="00340B71">
              <w:t>spoken</w:t>
            </w:r>
            <w:r>
              <w:t xml:space="preserve"> and </w:t>
            </w:r>
            <w:r w:rsidRPr="00340B71">
              <w:t xml:space="preserve">written language to convey meaning in Italian language in familiar and </w:t>
            </w:r>
            <w:r>
              <w:t xml:space="preserve">some </w:t>
            </w:r>
            <w:r w:rsidRPr="00340B71">
              <w:t xml:space="preserve">unfamiliar cultural </w:t>
            </w:r>
            <w:proofErr w:type="gramStart"/>
            <w:r w:rsidRPr="00340B71">
              <w:t>contexts</w:t>
            </w:r>
            <w:proofErr w:type="gramEnd"/>
            <w:r w:rsidRPr="00340B71">
              <w:t xml:space="preserve"> </w:t>
            </w:r>
          </w:p>
          <w:p w:rsidRPr="00E9248E" w:rsidR="0017498D" w:rsidP="00A7014D" w:rsidRDefault="00704792" w14:paraId="77CE6BF1" w14:textId="62479FBA">
            <w:pPr>
              <w:pStyle w:val="ACtabletextCD"/>
              <w:rPr>
                <w:rStyle w:val="SubtleEmphasis"/>
                <w:i/>
                <w:iCs w:val="0"/>
              </w:rPr>
            </w:pPr>
            <w:r>
              <w:t>AC9LIT8C0</w:t>
            </w:r>
            <w:r w:rsidRPr="00340B71">
              <w:t>4</w:t>
            </w:r>
          </w:p>
        </w:tc>
        <w:tc>
          <w:tcPr>
            <w:tcW w:w="10453" w:type="dxa"/>
            <w:gridSpan w:val="2"/>
          </w:tcPr>
          <w:p w:rsidRPr="0053589D" w:rsidR="0053589D" w:rsidP="00F51085" w:rsidRDefault="0053589D" w14:paraId="0EA77FAB" w14:textId="5AC90ECA">
            <w:pPr>
              <w:pStyle w:val="ACtabletextCEbullet"/>
              <w:ind w:left="323" w:hanging="270"/>
              <w:rPr>
                <w:rStyle w:val="SubtleEmphasis"/>
              </w:rPr>
            </w:pPr>
            <w:r w:rsidRPr="0053589D">
              <w:rPr>
                <w:rStyle w:val="SubtleEmphasis"/>
              </w:rPr>
              <w:t>interpreting signs, text</w:t>
            </w:r>
            <w:r w:rsidR="00C44DAB">
              <w:rPr>
                <w:rStyle w:val="SubtleEmphasis"/>
              </w:rPr>
              <w:t>,</w:t>
            </w:r>
            <w:r w:rsidRPr="0053589D">
              <w:rPr>
                <w:rStyle w:val="SubtleEmphasis"/>
              </w:rPr>
              <w:t xml:space="preserve"> messages, and advertisements in Italian and identifying language structures and features that are not easily translated and may cause misunderstandings, and writing simple explanations of meaning </w:t>
            </w:r>
          </w:p>
          <w:p w:rsidRPr="0053589D" w:rsidR="0053589D" w:rsidP="00F51085" w:rsidRDefault="0053589D" w14:paraId="4AD972C6" w14:textId="77777777">
            <w:pPr>
              <w:pStyle w:val="ACtabletextCEbullet"/>
              <w:ind w:left="323" w:hanging="270"/>
              <w:rPr>
                <w:rStyle w:val="SubtleEmphasis"/>
              </w:rPr>
            </w:pPr>
            <w:r w:rsidRPr="0053589D">
              <w:rPr>
                <w:rStyle w:val="SubtleEmphasis"/>
              </w:rPr>
              <w:t xml:space="preserve">using bilingual dictionaries and electronic translation tools to compose bilingual texts such as captions, menus or school timetables, comparing results and noticing any problems associated with </w:t>
            </w:r>
            <w:proofErr w:type="gramStart"/>
            <w:r w:rsidRPr="0053589D">
              <w:rPr>
                <w:rStyle w:val="SubtleEmphasis"/>
              </w:rPr>
              <w:t>translation</w:t>
            </w:r>
            <w:proofErr w:type="gramEnd"/>
            <w:r w:rsidRPr="0053589D">
              <w:rPr>
                <w:rStyle w:val="SubtleEmphasis"/>
              </w:rPr>
              <w:t xml:space="preserve"> </w:t>
            </w:r>
          </w:p>
          <w:p w:rsidRPr="0053589D" w:rsidR="0053589D" w:rsidP="00F51085" w:rsidRDefault="0053589D" w14:paraId="131503DA" w14:textId="77777777">
            <w:pPr>
              <w:pStyle w:val="ACtabletextCEbullet"/>
              <w:ind w:left="323" w:hanging="270"/>
              <w:rPr>
                <w:rStyle w:val="SubtleEmphasis"/>
              </w:rPr>
            </w:pPr>
            <w:r w:rsidRPr="0053589D">
              <w:rPr>
                <w:rStyle w:val="SubtleEmphasis"/>
              </w:rPr>
              <w:t xml:space="preserve">listening to authentic Italian texts such as podcasts, Italian radio, television shows and advertisements to identify different types of language for different audiences, and collating their findings in a visual presentation </w:t>
            </w:r>
          </w:p>
          <w:p w:rsidR="0017498D" w:rsidP="00F51085" w:rsidRDefault="0053589D" w14:paraId="50415923" w14:textId="77777777">
            <w:pPr>
              <w:pStyle w:val="ACtabletextCEbullet"/>
              <w:ind w:left="323" w:hanging="270"/>
              <w:rPr>
                <w:rStyle w:val="SubtleEmphasis"/>
              </w:rPr>
            </w:pPr>
            <w:r w:rsidRPr="0053589D">
              <w:rPr>
                <w:rStyle w:val="SubtleEmphasis"/>
              </w:rPr>
              <w:t>comparing messages in texts from different eras, such as fairy tales, graphic novels, video clips, and traditional fables, and identifying themes and representations</w:t>
            </w:r>
          </w:p>
          <w:p w:rsidRPr="00EA7130" w:rsidR="0053589D" w:rsidP="00F51085" w:rsidRDefault="00EA7130" w14:paraId="191F2E4C" w14:textId="77777777">
            <w:pPr>
              <w:pStyle w:val="ACtabletextCEbullet"/>
              <w:ind w:left="323" w:hanging="270"/>
              <w:rPr>
                <w:iCs/>
                <w:color w:val="auto"/>
              </w:rPr>
            </w:pPr>
            <w:r w:rsidRPr="00EA7130">
              <w:rPr>
                <w:rFonts w:eastAsia="Calibri"/>
                <w:color w:val="auto"/>
                <w:lang w:val="en-US"/>
              </w:rPr>
              <w:t xml:space="preserve">presenting findings related to the investigation of a social or cultural issue, such as </w:t>
            </w:r>
            <w:r w:rsidRPr="00EA7130">
              <w:rPr>
                <w:rFonts w:eastAsia="Calibri"/>
                <w:i/>
                <w:iCs/>
                <w:color w:val="auto"/>
                <w:lang w:val="en-US"/>
              </w:rPr>
              <w:t xml:space="preserve">La </w:t>
            </w:r>
            <w:proofErr w:type="spellStart"/>
            <w:r w:rsidRPr="00EA7130">
              <w:rPr>
                <w:rFonts w:eastAsia="Calibri"/>
                <w:i/>
                <w:iCs/>
                <w:color w:val="auto"/>
                <w:lang w:val="en-US"/>
              </w:rPr>
              <w:t>moda</w:t>
            </w:r>
            <w:proofErr w:type="spellEnd"/>
            <w:r w:rsidRPr="00EA7130">
              <w:rPr>
                <w:rFonts w:eastAsia="Calibri"/>
                <w:color w:val="auto"/>
                <w:lang w:val="en-US"/>
              </w:rPr>
              <w:t xml:space="preserve"> and </w:t>
            </w:r>
            <w:r w:rsidRPr="00EA7130">
              <w:rPr>
                <w:rFonts w:eastAsia="Calibri"/>
                <w:i/>
                <w:iCs/>
                <w:color w:val="auto"/>
                <w:lang w:val="en-US"/>
              </w:rPr>
              <w:t xml:space="preserve">Fare </w:t>
            </w:r>
            <w:proofErr w:type="spellStart"/>
            <w:r w:rsidRPr="00EA7130">
              <w:rPr>
                <w:rFonts w:eastAsia="Calibri"/>
                <w:i/>
                <w:iCs/>
                <w:color w:val="auto"/>
                <w:lang w:val="en-US"/>
              </w:rPr>
              <w:t>bella</w:t>
            </w:r>
            <w:proofErr w:type="spellEnd"/>
            <w:r w:rsidRPr="00EA7130">
              <w:rPr>
                <w:rFonts w:eastAsia="Calibri"/>
                <w:i/>
                <w:iCs/>
                <w:color w:val="auto"/>
                <w:lang w:val="en-US"/>
              </w:rPr>
              <w:t xml:space="preserve"> </w:t>
            </w:r>
            <w:proofErr w:type="spellStart"/>
            <w:r w:rsidRPr="00EA7130">
              <w:rPr>
                <w:rFonts w:eastAsia="Calibri"/>
                <w:i/>
                <w:iCs/>
                <w:color w:val="auto"/>
                <w:lang w:val="en-US"/>
              </w:rPr>
              <w:t>figura</w:t>
            </w:r>
            <w:proofErr w:type="spellEnd"/>
            <w:r w:rsidRPr="00EA7130">
              <w:rPr>
                <w:rFonts w:eastAsia="Calibri"/>
                <w:color w:val="auto"/>
                <w:lang w:val="en-US"/>
              </w:rPr>
              <w:t xml:space="preserve">, and </w:t>
            </w:r>
            <w:proofErr w:type="spellStart"/>
            <w:r w:rsidRPr="00EA7130">
              <w:rPr>
                <w:rFonts w:eastAsia="Calibri"/>
                <w:color w:val="auto"/>
                <w:lang w:val="en-US"/>
              </w:rPr>
              <w:t>summarising</w:t>
            </w:r>
            <w:proofErr w:type="spellEnd"/>
            <w:r w:rsidRPr="00EA7130">
              <w:rPr>
                <w:rFonts w:eastAsia="Calibri"/>
                <w:color w:val="auto"/>
                <w:lang w:val="en-US"/>
              </w:rPr>
              <w:t xml:space="preserve"> opinions and attitudes collected from surveys, interviews and media </w:t>
            </w:r>
            <w:proofErr w:type="gramStart"/>
            <w:r w:rsidRPr="00EA7130">
              <w:rPr>
                <w:rFonts w:eastAsia="Calibri"/>
                <w:color w:val="auto"/>
                <w:lang w:val="en-US"/>
              </w:rPr>
              <w:t>sources</w:t>
            </w:r>
            <w:proofErr w:type="gramEnd"/>
          </w:p>
          <w:p w:rsidRPr="0054486A" w:rsidR="00EA7130" w:rsidP="00F51085" w:rsidRDefault="0054486A" w14:paraId="57A36D37" w14:textId="33A1B17F">
            <w:pPr>
              <w:pStyle w:val="ACtabletextCEbullet"/>
              <w:ind w:left="323" w:hanging="270"/>
              <w:rPr>
                <w:iCs/>
                <w:color w:val="auto"/>
              </w:rPr>
            </w:pPr>
            <w:r w:rsidRPr="0054486A">
              <w:rPr>
                <w:rFonts w:eastAsia="Calibri"/>
                <w:color w:val="auto"/>
                <w:lang w:val="en-US"/>
              </w:rPr>
              <w:t xml:space="preserve">translating short phrases or texts, noting culture-specific words and </w:t>
            </w:r>
            <w:r w:rsidRPr="0054486A">
              <w:rPr>
                <w:rFonts w:eastAsia="Calibri"/>
                <w:color w:val="000000"/>
                <w:shd w:val="clear" w:color="auto" w:fill="FFFFFF"/>
                <w:lang w:val="en-US"/>
              </w:rPr>
              <w:t>phrases</w:t>
            </w:r>
            <w:r w:rsidRPr="0054486A">
              <w:rPr>
                <w:rFonts w:eastAsia="Calibri"/>
                <w:color w:val="000000"/>
                <w:lang w:val="en-US"/>
              </w:rPr>
              <w:t>,</w:t>
            </w:r>
            <w:r w:rsidRPr="0054486A">
              <w:rPr>
                <w:rFonts w:eastAsia="Calibri"/>
                <w:color w:val="000000"/>
                <w:shd w:val="clear" w:color="auto" w:fill="FFFFFF"/>
                <w:lang w:val="en-US"/>
              </w:rPr>
              <w:t xml:space="preserve"> and discussing alternatives,</w:t>
            </w:r>
            <w:r w:rsidRPr="0054486A">
              <w:rPr>
                <w:rFonts w:eastAsia="Calibri"/>
                <w:color w:val="000000"/>
                <w:lang w:val="en-US"/>
              </w:rPr>
              <w:t xml:space="preserve"> noting</w:t>
            </w:r>
            <w:r w:rsidRPr="0054486A">
              <w:rPr>
                <w:rFonts w:eastAsia="Calibri"/>
                <w:color w:val="000000"/>
                <w:shd w:val="clear" w:color="auto" w:fill="FFFFFF"/>
                <w:lang w:val="en-US"/>
              </w:rPr>
              <w:t xml:space="preserve"> equivalence or non-equivalence, for example, </w:t>
            </w:r>
            <w:r w:rsidRPr="0054486A">
              <w:rPr>
                <w:rFonts w:eastAsia="Calibri"/>
                <w:i/>
                <w:iCs/>
                <w:color w:val="000000"/>
                <w:shd w:val="clear" w:color="auto" w:fill="FFFFFF"/>
                <w:lang w:val="en-US"/>
              </w:rPr>
              <w:t xml:space="preserve">fare la </w:t>
            </w:r>
            <w:proofErr w:type="spellStart"/>
            <w:r w:rsidRPr="0054486A">
              <w:rPr>
                <w:rFonts w:eastAsia="Calibri"/>
                <w:i/>
                <w:iCs/>
                <w:color w:val="000000"/>
                <w:shd w:val="clear" w:color="auto" w:fill="FFFFFF"/>
                <w:lang w:val="en-US"/>
              </w:rPr>
              <w:t>passeggiata</w:t>
            </w:r>
            <w:proofErr w:type="spellEnd"/>
            <w:r w:rsidRPr="0054486A">
              <w:rPr>
                <w:rFonts w:eastAsia="Calibri"/>
                <w:i/>
                <w:iCs/>
                <w:color w:val="000000"/>
                <w:shd w:val="clear" w:color="auto" w:fill="FFFFFF"/>
                <w:lang w:val="en-US"/>
              </w:rPr>
              <w:t>, fare capricci</w:t>
            </w:r>
            <w:r w:rsidRPr="0054486A">
              <w:rPr>
                <w:rFonts w:eastAsia="Calibri"/>
                <w:i/>
                <w:iCs/>
                <w:color w:val="000000"/>
                <w:lang w:val="en-US"/>
              </w:rPr>
              <w:t>;</w:t>
            </w:r>
            <w:r w:rsidRPr="0054486A">
              <w:rPr>
                <w:rFonts w:eastAsia="Calibri"/>
                <w:i/>
                <w:color w:val="000000"/>
                <w:lang w:val="en-US"/>
              </w:rPr>
              <w:t xml:space="preserve"> </w:t>
            </w:r>
            <w:r w:rsidRPr="0054486A">
              <w:rPr>
                <w:rFonts w:eastAsia="Calibri"/>
                <w:color w:val="000000"/>
                <w:lang w:val="en-US"/>
              </w:rPr>
              <w:t xml:space="preserve">showing alternative uses for idiomatic expressions, for example, </w:t>
            </w:r>
            <w:r w:rsidRPr="0054486A">
              <w:rPr>
                <w:rFonts w:eastAsia="Calibri"/>
                <w:i/>
                <w:color w:val="000000"/>
                <w:lang w:val="en-US"/>
              </w:rPr>
              <w:t xml:space="preserve">la pizza </w:t>
            </w:r>
            <w:proofErr w:type="spellStart"/>
            <w:r w:rsidRPr="0054486A">
              <w:rPr>
                <w:rFonts w:eastAsia="Calibri"/>
                <w:i/>
                <w:color w:val="000000"/>
                <w:lang w:val="en-US"/>
              </w:rPr>
              <w:t>capricciosa</w:t>
            </w:r>
            <w:proofErr w:type="spellEnd"/>
            <w:r w:rsidRPr="0054486A">
              <w:rPr>
                <w:rFonts w:eastAsia="Calibri"/>
                <w:i/>
                <w:iCs/>
                <w:color w:val="000000"/>
                <w:lang w:val="en-US"/>
              </w:rPr>
              <w:t>,</w:t>
            </w:r>
            <w:r w:rsidRPr="0054486A">
              <w:rPr>
                <w:rFonts w:eastAsia="Calibri"/>
                <w:color w:val="000000"/>
                <w:lang w:val="en-US"/>
              </w:rPr>
              <w:t xml:space="preserve"> and using them appropriately when creating </w:t>
            </w:r>
            <w:proofErr w:type="gramStart"/>
            <w:r w:rsidRPr="0054486A">
              <w:rPr>
                <w:rFonts w:eastAsia="Calibri"/>
                <w:color w:val="000000"/>
                <w:lang w:val="en-US"/>
              </w:rPr>
              <w:t>texts</w:t>
            </w:r>
            <w:proofErr w:type="gramEnd"/>
            <w:r w:rsidRPr="0054486A">
              <w:rPr>
                <w:rFonts w:eastAsia="Calibri"/>
                <w:color w:val="000000"/>
                <w:lang w:val="en-US"/>
              </w:rPr>
              <w:t xml:space="preserve">  </w:t>
            </w:r>
            <w:r w:rsidRPr="0054486A">
              <w:rPr>
                <w:rFonts w:eastAsia="Calibri"/>
                <w:color w:val="000000"/>
                <w:shd w:val="clear" w:color="auto" w:fill="FFFFFF"/>
                <w:lang w:val="en-US"/>
              </w:rPr>
              <w:t xml:space="preserve"> </w:t>
            </w:r>
          </w:p>
          <w:p w:rsidRPr="007861BE" w:rsidR="0054486A" w:rsidP="00F51085" w:rsidRDefault="007861BE" w14:paraId="19BCFD5F" w14:textId="77777777">
            <w:pPr>
              <w:pStyle w:val="ACtabletextCEbullet"/>
              <w:ind w:left="323" w:hanging="270"/>
              <w:rPr>
                <w:iCs/>
                <w:color w:val="auto"/>
              </w:rPr>
            </w:pPr>
            <w:proofErr w:type="spellStart"/>
            <w:r w:rsidRPr="007861BE">
              <w:rPr>
                <w:rFonts w:eastAsia="Calibri"/>
                <w:color w:val="000000"/>
                <w:shd w:val="clear" w:color="auto" w:fill="FFFFFF"/>
                <w:lang w:val="en-US"/>
              </w:rPr>
              <w:t>analysing</w:t>
            </w:r>
            <w:proofErr w:type="spellEnd"/>
            <w:r w:rsidRPr="007861BE">
              <w:rPr>
                <w:rFonts w:eastAsia="Calibri"/>
                <w:color w:val="000000"/>
                <w:shd w:val="clear" w:color="auto" w:fill="FFFFFF"/>
                <w:lang w:val="en-US"/>
              </w:rPr>
              <w:t xml:space="preserve"> the meaning and use of idioms and sayings, for example, </w:t>
            </w:r>
            <w:r w:rsidRPr="007861BE">
              <w:rPr>
                <w:rFonts w:eastAsia="Calibri"/>
                <w:i/>
                <w:iCs/>
                <w:color w:val="000000"/>
                <w:shd w:val="clear" w:color="auto" w:fill="FFFFFF"/>
                <w:lang w:val="en-US"/>
              </w:rPr>
              <w:t xml:space="preserve">Che </w:t>
            </w:r>
            <w:proofErr w:type="spellStart"/>
            <w:r w:rsidRPr="007861BE">
              <w:rPr>
                <w:rFonts w:eastAsia="Calibri"/>
                <w:i/>
                <w:iCs/>
                <w:color w:val="000000"/>
                <w:shd w:val="clear" w:color="auto" w:fill="FFFFFF"/>
                <w:lang w:val="en-US"/>
              </w:rPr>
              <w:t>barba</w:t>
            </w:r>
            <w:proofErr w:type="spellEnd"/>
            <w:r w:rsidRPr="007861BE">
              <w:rPr>
                <w:rFonts w:eastAsia="Calibri"/>
                <w:i/>
                <w:iCs/>
                <w:color w:val="000000"/>
                <w:shd w:val="clear" w:color="auto" w:fill="FFFFFF"/>
                <w:lang w:val="en-US"/>
              </w:rPr>
              <w:t xml:space="preserve">! </w:t>
            </w:r>
            <w:r w:rsidRPr="00E8433F">
              <w:rPr>
                <w:rFonts w:eastAsia="Calibri"/>
                <w:i/>
                <w:color w:val="000000"/>
                <w:shd w:val="clear" w:color="auto" w:fill="FFFFFF"/>
                <w:lang w:val="pt-PT"/>
              </w:rPr>
              <w:t xml:space="preserve">Che schifo! Meno male! Meglio così! Bello da morire! A chi lo dici! </w:t>
            </w:r>
            <w:proofErr w:type="spellStart"/>
            <w:r w:rsidRPr="007861BE">
              <w:rPr>
                <w:rFonts w:eastAsia="Calibri"/>
                <w:i/>
                <w:iCs/>
                <w:color w:val="000000"/>
                <w:shd w:val="clear" w:color="auto" w:fill="FFFFFF"/>
                <w:lang w:val="en-US"/>
              </w:rPr>
              <w:t>Boh</w:t>
            </w:r>
            <w:proofErr w:type="spellEnd"/>
            <w:r w:rsidRPr="007861BE">
              <w:rPr>
                <w:rFonts w:eastAsia="Calibri"/>
                <w:i/>
                <w:iCs/>
                <w:color w:val="000000"/>
                <w:shd w:val="clear" w:color="auto" w:fill="FFFFFF"/>
                <w:lang w:val="en-US"/>
              </w:rPr>
              <w:t xml:space="preserve">! A </w:t>
            </w:r>
            <w:proofErr w:type="spellStart"/>
            <w:r w:rsidRPr="007861BE">
              <w:rPr>
                <w:rFonts w:eastAsia="Calibri"/>
                <w:i/>
                <w:iCs/>
                <w:color w:val="000000"/>
                <w:shd w:val="clear" w:color="auto" w:fill="FFFFFF"/>
                <w:lang w:val="en-US"/>
              </w:rPr>
              <w:t>quattr'occhi</w:t>
            </w:r>
            <w:proofErr w:type="spellEnd"/>
            <w:r w:rsidRPr="007861BE">
              <w:rPr>
                <w:rFonts w:eastAsia="Calibri"/>
                <w:i/>
                <w:iCs/>
                <w:color w:val="000000"/>
                <w:shd w:val="clear" w:color="auto" w:fill="FFFFFF"/>
                <w:lang w:val="en-US"/>
              </w:rPr>
              <w:t xml:space="preserve">; Fare due </w:t>
            </w:r>
            <w:proofErr w:type="spellStart"/>
            <w:r w:rsidRPr="007861BE">
              <w:rPr>
                <w:rFonts w:eastAsia="Calibri"/>
                <w:i/>
                <w:iCs/>
                <w:color w:val="000000"/>
                <w:shd w:val="clear" w:color="auto" w:fill="FFFFFF"/>
                <w:lang w:val="en-US"/>
              </w:rPr>
              <w:t>passi</w:t>
            </w:r>
            <w:proofErr w:type="spellEnd"/>
            <w:r w:rsidRPr="007861BE">
              <w:rPr>
                <w:rFonts w:eastAsia="Calibri"/>
                <w:i/>
                <w:iCs/>
                <w:color w:val="000000"/>
                <w:shd w:val="clear" w:color="auto" w:fill="FFFFFF"/>
                <w:lang w:val="en-US"/>
              </w:rPr>
              <w:t xml:space="preserve">; Fare quattro </w:t>
            </w:r>
            <w:proofErr w:type="spellStart"/>
            <w:r w:rsidRPr="007861BE">
              <w:rPr>
                <w:rFonts w:eastAsia="Calibri"/>
                <w:i/>
                <w:iCs/>
                <w:color w:val="000000"/>
                <w:shd w:val="clear" w:color="auto" w:fill="FFFFFF"/>
                <w:lang w:val="en-US"/>
              </w:rPr>
              <w:t>chiacchiere</w:t>
            </w:r>
            <w:proofErr w:type="spellEnd"/>
            <w:r w:rsidRPr="007861BE">
              <w:rPr>
                <w:rFonts w:eastAsia="Calibri"/>
                <w:color w:val="000000"/>
                <w:shd w:val="clear" w:color="auto" w:fill="FFFFFF"/>
                <w:lang w:val="en-US"/>
              </w:rPr>
              <w:t xml:space="preserve">; and considering equivalents in English and other languages  </w:t>
            </w:r>
          </w:p>
          <w:p w:rsidRPr="006301CF" w:rsidR="006301CF" w:rsidP="00F51085" w:rsidRDefault="006301CF" w14:paraId="4809AD15" w14:textId="77777777">
            <w:pPr>
              <w:pStyle w:val="ACtabletextCEbullet"/>
              <w:ind w:left="323" w:hanging="270"/>
              <w:rPr>
                <w:rStyle w:val="SubtleEmphasis"/>
              </w:rPr>
            </w:pPr>
            <w:r w:rsidRPr="006301CF">
              <w:rPr>
                <w:rStyle w:val="SubtleEmphasis"/>
              </w:rPr>
              <w:t xml:space="preserve">reviewing and responding to aspects of cultural practices that are represented in authentic texts (advertisements, brochures, menus, etc.) to discuss the cultural differences that are evident, noting the reactions of class members to these differences  </w:t>
            </w:r>
          </w:p>
          <w:p w:rsidR="007861BE" w:rsidP="00F51085" w:rsidRDefault="006301CF" w14:paraId="450FFBC7" w14:textId="3641E8A7">
            <w:pPr>
              <w:pStyle w:val="ACtabletextCEbullet"/>
              <w:ind w:left="323" w:hanging="270"/>
              <w:rPr>
                <w:rStyle w:val="SubtleEmphasis"/>
              </w:rPr>
            </w:pPr>
            <w:r w:rsidRPr="006301CF">
              <w:rPr>
                <w:rStyle w:val="SubtleEmphasis"/>
              </w:rPr>
              <w:t xml:space="preserve">creating, individually as well as collaboratively, bilingual resources such as glossaries, signage, recipes, children’s stories, factual reports, </w:t>
            </w:r>
            <w:proofErr w:type="gramStart"/>
            <w:r w:rsidRPr="006301CF">
              <w:rPr>
                <w:rStyle w:val="SubtleEmphasis"/>
              </w:rPr>
              <w:t>timelines</w:t>
            </w:r>
            <w:proofErr w:type="gramEnd"/>
            <w:r w:rsidRPr="006301CF">
              <w:rPr>
                <w:rStyle w:val="SubtleEmphasis"/>
              </w:rPr>
              <w:t xml:space="preserve"> or brochures</w:t>
            </w:r>
          </w:p>
        </w:tc>
      </w:tr>
    </w:tbl>
    <w:p w:rsidR="007A3ACB" w:rsidRDefault="007A3ACB" w14:paraId="69383F7C"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F-10)"/>
      </w:tblPr>
      <w:tblGrid>
        <w:gridCol w:w="4673"/>
        <w:gridCol w:w="10453"/>
      </w:tblGrid>
      <w:tr w:rsidRPr="00F91937" w:rsidR="00F757B8" w:rsidTr="00BC0DD3" w14:paraId="3220FFE0" w14:textId="77777777">
        <w:tc>
          <w:tcPr>
            <w:tcW w:w="15126" w:type="dxa"/>
            <w:gridSpan w:val="2"/>
            <w:shd w:val="clear" w:color="auto" w:fill="E5F5FB"/>
          </w:tcPr>
          <w:p w:rsidRPr="00F91937" w:rsidR="00F757B8" w:rsidP="00BC0DD3" w:rsidRDefault="00F757B8" w14:paraId="3DB3B484" w14:textId="4C4AB6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D00104">
              <w:rPr>
                <w:b/>
                <w:bCs/>
                <w:color w:val="auto"/>
              </w:rPr>
              <w:t>Italian</w:t>
            </w:r>
          </w:p>
        </w:tc>
      </w:tr>
      <w:tr w:rsidRPr="00E014DC" w:rsidR="00F757B8" w:rsidTr="00BC0DD3" w14:paraId="71DC4046" w14:textId="77777777">
        <w:trPr>
          <w:trHeight w:val="1800"/>
        </w:trPr>
        <w:tc>
          <w:tcPr>
            <w:tcW w:w="4673" w:type="dxa"/>
          </w:tcPr>
          <w:p w:rsidR="007C09D2" w:rsidP="00A7014D" w:rsidRDefault="007C09D2" w14:paraId="5FDED629" w14:textId="77777777">
            <w:pPr>
              <w:pStyle w:val="ACtabletextCD"/>
            </w:pPr>
            <w:r w:rsidRPr="00876765">
              <w:t xml:space="preserve">create and present spoken, written and multimodal, informative and imaginative texts, selecting vocabulary, expressions, grammatical structures, features and conventions appropriate to text type and </w:t>
            </w:r>
            <w:proofErr w:type="gramStart"/>
            <w:r w:rsidRPr="00876765">
              <w:t>context</w:t>
            </w:r>
            <w:proofErr w:type="gramEnd"/>
            <w:r w:rsidRPr="00876765">
              <w:t xml:space="preserve"> </w:t>
            </w:r>
          </w:p>
          <w:p w:rsidRPr="00E9248E" w:rsidR="00F757B8" w:rsidP="00A7014D" w:rsidRDefault="007C09D2" w14:paraId="3704F8A3" w14:textId="02CADD55">
            <w:pPr>
              <w:pStyle w:val="ACtabletextCD"/>
              <w:rPr>
                <w:rStyle w:val="SubtleEmphasis"/>
                <w:i/>
                <w:iCs w:val="0"/>
              </w:rPr>
            </w:pPr>
            <w:r>
              <w:t>AC9LIT8C05</w:t>
            </w:r>
          </w:p>
        </w:tc>
        <w:tc>
          <w:tcPr>
            <w:tcW w:w="10453" w:type="dxa"/>
          </w:tcPr>
          <w:p w:rsidRPr="00D817CE" w:rsidR="00F757B8" w:rsidP="00F51085" w:rsidRDefault="00D817CE" w14:paraId="60144E08" w14:textId="77777777">
            <w:pPr>
              <w:pStyle w:val="ACtabletextCEbullet"/>
              <w:ind w:left="323" w:hanging="270"/>
              <w:rPr>
                <w:iCs/>
                <w:color w:val="FFCC66" w:themeColor="text1" w:themeTint="BF"/>
              </w:rPr>
            </w:pPr>
            <w:r w:rsidRPr="005F04A0">
              <w:t>using appropriate digital tools to create and present an informative oral or written history of a significant older Italian person in the community</w:t>
            </w:r>
          </w:p>
          <w:p w:rsidRPr="00977EA4" w:rsidR="00D817CE" w:rsidP="00F51085" w:rsidRDefault="00977EA4" w14:paraId="6CC62D64" w14:textId="557B45B1">
            <w:pPr>
              <w:pStyle w:val="ACtabletextCEbullet"/>
              <w:ind w:left="323" w:hanging="270"/>
              <w:rPr>
                <w:iCs/>
                <w:color w:val="FFCC66" w:themeColor="text1" w:themeTint="BF"/>
              </w:rPr>
            </w:pPr>
            <w:r w:rsidRPr="00977EA4">
              <w:rPr>
                <w:rFonts w:eastAsia="Calibri"/>
                <w:color w:val="auto"/>
                <w:lang w:val="en-US"/>
              </w:rPr>
              <w:t xml:space="preserve">creating and/or performing their own spoken, written or multimodal texts which reflect Italian cultural </w:t>
            </w:r>
            <w:proofErr w:type="spellStart"/>
            <w:r w:rsidRPr="00977EA4">
              <w:rPr>
                <w:rFonts w:eastAsia="Calibri"/>
                <w:color w:val="auto"/>
                <w:lang w:val="en-US"/>
              </w:rPr>
              <w:t>behaviours</w:t>
            </w:r>
            <w:proofErr w:type="spellEnd"/>
            <w:r w:rsidRPr="00977EA4">
              <w:rPr>
                <w:rFonts w:eastAsia="Calibri"/>
                <w:color w:val="auto"/>
                <w:lang w:val="en-US"/>
              </w:rPr>
              <w:t xml:space="preserve">, attitudes and social conventions, for example, writing the script and creating a video recording to introduce aspects of family life, school life, local community life, and comparing their own texts to others’, for example, </w:t>
            </w:r>
            <w:r w:rsidRPr="00977EA4">
              <w:rPr>
                <w:rFonts w:eastAsia="Calibri"/>
                <w:i/>
                <w:iCs/>
                <w:color w:val="auto"/>
                <w:lang w:val="en-US"/>
              </w:rPr>
              <w:t xml:space="preserve">Prima di </w:t>
            </w:r>
            <w:proofErr w:type="spellStart"/>
            <w:r w:rsidRPr="00977EA4">
              <w:rPr>
                <w:rFonts w:eastAsia="Calibri"/>
                <w:i/>
                <w:iCs/>
                <w:color w:val="auto"/>
                <w:lang w:val="en-US"/>
              </w:rPr>
              <w:t>entrare</w:t>
            </w:r>
            <w:proofErr w:type="spellEnd"/>
            <w:r w:rsidRPr="00977EA4">
              <w:rPr>
                <w:rFonts w:eastAsia="Calibri"/>
                <w:i/>
                <w:iCs/>
                <w:color w:val="auto"/>
                <w:lang w:val="en-US"/>
              </w:rPr>
              <w:t xml:space="preserve"> in aula, </w:t>
            </w:r>
            <w:proofErr w:type="spellStart"/>
            <w:r w:rsidRPr="00977EA4">
              <w:rPr>
                <w:rFonts w:eastAsia="Calibri"/>
                <w:i/>
                <w:iCs/>
                <w:color w:val="auto"/>
                <w:lang w:val="en-US"/>
              </w:rPr>
              <w:t>chiedo</w:t>
            </w:r>
            <w:proofErr w:type="spellEnd"/>
            <w:r w:rsidRPr="00977EA4">
              <w:rPr>
                <w:rFonts w:eastAsia="Calibri"/>
                <w:i/>
                <w:iCs/>
                <w:color w:val="auto"/>
                <w:lang w:val="en-US"/>
              </w:rPr>
              <w:t xml:space="preserve"> </w:t>
            </w:r>
            <w:proofErr w:type="spellStart"/>
            <w:r w:rsidRPr="00977EA4">
              <w:rPr>
                <w:rFonts w:eastAsia="Calibri"/>
                <w:i/>
                <w:iCs/>
                <w:color w:val="auto"/>
                <w:lang w:val="en-US"/>
              </w:rPr>
              <w:t>permesso</w:t>
            </w:r>
            <w:proofErr w:type="spellEnd"/>
            <w:r w:rsidRPr="00977EA4">
              <w:rPr>
                <w:rFonts w:eastAsia="Calibri"/>
                <w:i/>
                <w:iCs/>
                <w:color w:val="auto"/>
                <w:lang w:val="en-US"/>
              </w:rPr>
              <w:t xml:space="preserve">; Prima di </w:t>
            </w:r>
            <w:proofErr w:type="spellStart"/>
            <w:r w:rsidRPr="00977EA4">
              <w:rPr>
                <w:rFonts w:eastAsia="Calibri"/>
                <w:i/>
                <w:iCs/>
                <w:color w:val="auto"/>
                <w:lang w:val="en-US"/>
              </w:rPr>
              <w:t>entrare</w:t>
            </w:r>
            <w:proofErr w:type="spellEnd"/>
            <w:r w:rsidRPr="00977EA4">
              <w:rPr>
                <w:rFonts w:eastAsia="Calibri"/>
                <w:i/>
                <w:iCs/>
                <w:color w:val="auto"/>
                <w:lang w:val="en-US"/>
              </w:rPr>
              <w:t xml:space="preserve"> in casa, mi </w:t>
            </w:r>
            <w:proofErr w:type="spellStart"/>
            <w:r w:rsidRPr="00977EA4">
              <w:rPr>
                <w:rFonts w:eastAsia="Calibri"/>
                <w:i/>
                <w:iCs/>
                <w:color w:val="auto"/>
                <w:lang w:val="en-US"/>
              </w:rPr>
              <w:t>levo</w:t>
            </w:r>
            <w:proofErr w:type="spellEnd"/>
            <w:r w:rsidRPr="00977EA4">
              <w:rPr>
                <w:rFonts w:eastAsia="Calibri"/>
                <w:i/>
                <w:iCs/>
                <w:color w:val="auto"/>
                <w:lang w:val="en-US"/>
              </w:rPr>
              <w:t xml:space="preserve"> le </w:t>
            </w:r>
            <w:proofErr w:type="spellStart"/>
            <w:r w:rsidRPr="00977EA4">
              <w:rPr>
                <w:rFonts w:eastAsia="Calibri"/>
                <w:i/>
                <w:iCs/>
                <w:color w:val="auto"/>
                <w:lang w:val="en-US"/>
              </w:rPr>
              <w:t>scarpe</w:t>
            </w:r>
            <w:proofErr w:type="spellEnd"/>
            <w:r w:rsidRPr="00977EA4">
              <w:rPr>
                <w:rFonts w:eastAsia="Calibri"/>
                <w:i/>
                <w:iCs/>
                <w:color w:val="auto"/>
                <w:lang w:val="en-US"/>
              </w:rPr>
              <w:t xml:space="preserve">; Prima di </w:t>
            </w:r>
            <w:proofErr w:type="spellStart"/>
            <w:r w:rsidRPr="00977EA4">
              <w:rPr>
                <w:rFonts w:eastAsia="Calibri"/>
                <w:i/>
                <w:iCs/>
                <w:color w:val="auto"/>
                <w:lang w:val="en-US"/>
              </w:rPr>
              <w:t>mangiare</w:t>
            </w:r>
            <w:proofErr w:type="spellEnd"/>
            <w:r w:rsidRPr="00977EA4">
              <w:rPr>
                <w:rFonts w:eastAsia="Calibri"/>
                <w:i/>
                <w:iCs/>
                <w:color w:val="auto"/>
                <w:lang w:val="en-US"/>
              </w:rPr>
              <w:t xml:space="preserve">, </w:t>
            </w:r>
            <w:proofErr w:type="spellStart"/>
            <w:r w:rsidRPr="00977EA4">
              <w:rPr>
                <w:rFonts w:eastAsia="Calibri"/>
                <w:i/>
                <w:iCs/>
                <w:color w:val="auto"/>
                <w:lang w:val="en-US"/>
              </w:rPr>
              <w:t>dico</w:t>
            </w:r>
            <w:proofErr w:type="spellEnd"/>
            <w:r w:rsidRPr="00977EA4">
              <w:rPr>
                <w:rFonts w:eastAsia="Calibri"/>
                <w:i/>
                <w:iCs/>
                <w:color w:val="auto"/>
                <w:lang w:val="en-US"/>
              </w:rPr>
              <w:t xml:space="preserve"> </w:t>
            </w:r>
            <w:proofErr w:type="spellStart"/>
            <w:r w:rsidRPr="00977EA4">
              <w:rPr>
                <w:rFonts w:eastAsia="Calibri"/>
                <w:i/>
                <w:iCs/>
                <w:color w:val="auto"/>
                <w:lang w:val="en-US"/>
              </w:rPr>
              <w:t>buon</w:t>
            </w:r>
            <w:proofErr w:type="spellEnd"/>
            <w:r w:rsidRPr="00977EA4">
              <w:rPr>
                <w:rFonts w:eastAsia="Calibri"/>
                <w:i/>
                <w:iCs/>
                <w:color w:val="auto"/>
                <w:lang w:val="en-US"/>
              </w:rPr>
              <w:t xml:space="preserve"> </w:t>
            </w:r>
            <w:proofErr w:type="spellStart"/>
            <w:r w:rsidRPr="00977EA4">
              <w:rPr>
                <w:rFonts w:eastAsia="Calibri"/>
                <w:i/>
                <w:iCs/>
                <w:color w:val="auto"/>
                <w:lang w:val="en-US"/>
              </w:rPr>
              <w:t>appetit</w:t>
            </w:r>
            <w:r w:rsidRPr="00977EA4">
              <w:rPr>
                <w:rFonts w:eastAsia="Calibri"/>
                <w:color w:val="auto"/>
                <w:lang w:val="en-US"/>
              </w:rPr>
              <w:t>o</w:t>
            </w:r>
            <w:proofErr w:type="spellEnd"/>
            <w:r w:rsidRPr="00977EA4">
              <w:rPr>
                <w:rFonts w:eastAsia="Calibri"/>
                <w:color w:val="auto"/>
                <w:lang w:val="en-US"/>
              </w:rPr>
              <w:t xml:space="preserve">; </w:t>
            </w:r>
            <w:r w:rsidRPr="00977EA4">
              <w:rPr>
                <w:rFonts w:eastAsia="Calibri"/>
                <w:i/>
                <w:iCs/>
                <w:color w:val="auto"/>
                <w:lang w:val="en-US"/>
              </w:rPr>
              <w:t xml:space="preserve">Prima di </w:t>
            </w:r>
            <w:proofErr w:type="spellStart"/>
            <w:r w:rsidRPr="00977EA4">
              <w:rPr>
                <w:rFonts w:eastAsia="Calibri"/>
                <w:i/>
                <w:iCs/>
                <w:color w:val="auto"/>
                <w:lang w:val="en-US"/>
              </w:rPr>
              <w:t>andare</w:t>
            </w:r>
            <w:proofErr w:type="spellEnd"/>
            <w:r w:rsidRPr="00977EA4">
              <w:rPr>
                <w:rFonts w:eastAsia="Calibri"/>
                <w:i/>
                <w:iCs/>
                <w:color w:val="auto"/>
                <w:lang w:val="en-US"/>
              </w:rPr>
              <w:t xml:space="preserve"> a </w:t>
            </w:r>
            <w:proofErr w:type="spellStart"/>
            <w:r w:rsidRPr="00977EA4">
              <w:rPr>
                <w:rFonts w:eastAsia="Calibri"/>
                <w:i/>
                <w:iCs/>
                <w:color w:val="auto"/>
                <w:lang w:val="en-US"/>
              </w:rPr>
              <w:t>letto</w:t>
            </w:r>
            <w:proofErr w:type="spellEnd"/>
            <w:r w:rsidRPr="00977EA4">
              <w:rPr>
                <w:rFonts w:eastAsia="Calibri"/>
                <w:i/>
                <w:iCs/>
                <w:color w:val="auto"/>
                <w:lang w:val="en-US"/>
              </w:rPr>
              <w:t xml:space="preserve">, </w:t>
            </w:r>
            <w:proofErr w:type="spellStart"/>
            <w:r w:rsidRPr="00977EA4">
              <w:rPr>
                <w:rFonts w:eastAsia="Calibri"/>
                <w:i/>
                <w:iCs/>
                <w:color w:val="auto"/>
                <w:lang w:val="en-US"/>
              </w:rPr>
              <w:t>dico</w:t>
            </w:r>
            <w:proofErr w:type="spellEnd"/>
            <w:r w:rsidRPr="00977EA4">
              <w:rPr>
                <w:rFonts w:eastAsia="Calibri"/>
                <w:i/>
                <w:iCs/>
                <w:color w:val="auto"/>
                <w:lang w:val="en-US"/>
              </w:rPr>
              <w:t xml:space="preserve"> </w:t>
            </w:r>
            <w:proofErr w:type="spellStart"/>
            <w:r w:rsidRPr="00977EA4">
              <w:rPr>
                <w:rFonts w:eastAsia="Calibri"/>
                <w:i/>
                <w:iCs/>
                <w:color w:val="auto"/>
                <w:lang w:val="en-US"/>
              </w:rPr>
              <w:t>buonanotte</w:t>
            </w:r>
            <w:proofErr w:type="spellEnd"/>
            <w:r w:rsidRPr="00977EA4">
              <w:rPr>
                <w:rFonts w:eastAsia="Calibri"/>
                <w:i/>
                <w:iCs/>
                <w:color w:val="auto"/>
                <w:lang w:val="en-US"/>
              </w:rPr>
              <w:t xml:space="preserve"> a tutti</w:t>
            </w:r>
            <w:r w:rsidR="007B6D38">
              <w:rPr>
                <w:rFonts w:eastAsia="Calibri"/>
                <w:i/>
                <w:iCs/>
                <w:color w:val="auto"/>
                <w:lang w:val="en-US"/>
              </w:rPr>
              <w:t>.</w:t>
            </w:r>
          </w:p>
          <w:p w:rsidRPr="005005BE" w:rsidR="00977EA4" w:rsidP="00F51085" w:rsidRDefault="005005BE" w14:paraId="400A1613" w14:textId="77777777">
            <w:pPr>
              <w:pStyle w:val="ACtabletextCEbullet"/>
              <w:ind w:left="323" w:hanging="270"/>
              <w:rPr>
                <w:iCs/>
                <w:color w:val="FFCC66" w:themeColor="text1" w:themeTint="BF"/>
              </w:rPr>
            </w:pPr>
            <w:r w:rsidRPr="005005BE">
              <w:rPr>
                <w:rFonts w:eastAsia="Calibri"/>
                <w:color w:val="auto"/>
                <w:lang w:val="en-US"/>
              </w:rPr>
              <w:t>composing a skit or short film with subtitles, depicting an aspect of contemporary teenage life from an Italian or Australian perspective</w:t>
            </w:r>
          </w:p>
          <w:p w:rsidRPr="00655933" w:rsidR="00655933" w:rsidP="00F51085" w:rsidRDefault="00655933" w14:paraId="2C06BF34" w14:textId="77777777">
            <w:pPr>
              <w:pStyle w:val="ACtabletextCEbullet"/>
              <w:ind w:left="323" w:hanging="270"/>
              <w:rPr>
                <w:iCs/>
                <w:color w:val="FFCC66" w:themeColor="text1" w:themeTint="BF"/>
              </w:rPr>
            </w:pPr>
            <w:r w:rsidRPr="00655933">
              <w:rPr>
                <w:rFonts w:eastAsia="Calibri"/>
                <w:color w:val="auto"/>
                <w:lang w:val="en-US"/>
              </w:rPr>
              <w:t xml:space="preserve">creating a print or digital poster in Italian to promote travel to a significant cultural location on a First Nations Country/Place, including what to see and </w:t>
            </w:r>
            <w:proofErr w:type="gramStart"/>
            <w:r w:rsidRPr="00655933">
              <w:rPr>
                <w:rFonts w:eastAsia="Calibri"/>
                <w:color w:val="auto"/>
                <w:lang w:val="en-US"/>
              </w:rPr>
              <w:t>do</w:t>
            </w:r>
            <w:proofErr w:type="gramEnd"/>
          </w:p>
          <w:p w:rsidRPr="00AC704F" w:rsidR="005005BE" w:rsidP="00F51085" w:rsidRDefault="00AC704F" w14:paraId="2763CDD2" w14:textId="55760766">
            <w:pPr>
              <w:pStyle w:val="ACtabletextCEbullet"/>
              <w:ind w:left="323" w:hanging="270"/>
              <w:rPr>
                <w:iCs/>
                <w:color w:val="FFCC66" w:themeColor="text1" w:themeTint="BF"/>
              </w:rPr>
            </w:pPr>
            <w:r w:rsidRPr="00AC704F">
              <w:rPr>
                <w:rFonts w:eastAsia="Calibri"/>
                <w:color w:val="auto"/>
                <w:lang w:val="en-US"/>
              </w:rPr>
              <w:t xml:space="preserve">creating an advertisement or poster to persuade a specific audience using imperative form, for example, </w:t>
            </w:r>
            <w:proofErr w:type="gramStart"/>
            <w:r w:rsidRPr="005911FF">
              <w:rPr>
                <w:rFonts w:eastAsia="Calibri"/>
                <w:i/>
                <w:iCs/>
                <w:color w:val="auto"/>
                <w:lang w:val="en-US"/>
              </w:rPr>
              <w:t>Non</w:t>
            </w:r>
            <w:proofErr w:type="gramEnd"/>
            <w:r w:rsidRPr="005911FF">
              <w:rPr>
                <w:rFonts w:eastAsia="Calibri"/>
                <w:i/>
                <w:iCs/>
                <w:color w:val="auto"/>
                <w:lang w:val="en-US"/>
              </w:rPr>
              <w:t xml:space="preserve"> </w:t>
            </w:r>
            <w:proofErr w:type="spellStart"/>
            <w:r w:rsidRPr="00AC704F">
              <w:rPr>
                <w:rFonts w:eastAsia="Calibri"/>
                <w:i/>
                <w:iCs/>
                <w:color w:val="auto"/>
                <w:lang w:val="en-US"/>
              </w:rPr>
              <w:t>rovinare</w:t>
            </w:r>
            <w:proofErr w:type="spellEnd"/>
            <w:r w:rsidRPr="00AC704F">
              <w:rPr>
                <w:rFonts w:eastAsia="Calibri"/>
                <w:i/>
                <w:iCs/>
                <w:color w:val="auto"/>
                <w:lang w:val="en-US"/>
              </w:rPr>
              <w:t xml:space="preserve"> la nostra </w:t>
            </w:r>
            <w:proofErr w:type="spellStart"/>
            <w:r w:rsidRPr="00AC704F">
              <w:rPr>
                <w:rFonts w:eastAsia="Calibri"/>
                <w:i/>
                <w:iCs/>
                <w:color w:val="auto"/>
                <w:lang w:val="en-US"/>
              </w:rPr>
              <w:t>scuola</w:t>
            </w:r>
            <w:proofErr w:type="spellEnd"/>
            <w:r w:rsidRPr="00AC704F">
              <w:rPr>
                <w:rFonts w:eastAsia="Calibri"/>
                <w:i/>
                <w:iCs/>
                <w:color w:val="auto"/>
                <w:lang w:val="en-US"/>
              </w:rPr>
              <w:t xml:space="preserve">! Metti </w:t>
            </w:r>
            <w:proofErr w:type="spellStart"/>
            <w:r w:rsidRPr="00AC704F">
              <w:rPr>
                <w:rFonts w:eastAsia="Calibri"/>
                <w:i/>
                <w:iCs/>
                <w:color w:val="auto"/>
                <w:lang w:val="en-US"/>
              </w:rPr>
              <w:t>i</w:t>
            </w:r>
            <w:proofErr w:type="spellEnd"/>
            <w:r w:rsidRPr="00AC704F">
              <w:rPr>
                <w:rFonts w:eastAsia="Calibri"/>
                <w:i/>
                <w:iCs/>
                <w:color w:val="auto"/>
                <w:lang w:val="en-US"/>
              </w:rPr>
              <w:t xml:space="preserve"> </w:t>
            </w:r>
            <w:proofErr w:type="spellStart"/>
            <w:r w:rsidRPr="00AC704F">
              <w:rPr>
                <w:rFonts w:eastAsia="Calibri"/>
                <w:i/>
                <w:iCs/>
                <w:color w:val="auto"/>
                <w:lang w:val="en-US"/>
              </w:rPr>
              <w:t>rifiuti</w:t>
            </w:r>
            <w:proofErr w:type="spellEnd"/>
            <w:r w:rsidRPr="00AC704F">
              <w:rPr>
                <w:rFonts w:eastAsia="Calibri"/>
                <w:i/>
                <w:iCs/>
                <w:color w:val="auto"/>
                <w:lang w:val="en-US"/>
              </w:rPr>
              <w:t xml:space="preserve"> </w:t>
            </w:r>
            <w:proofErr w:type="spellStart"/>
            <w:r w:rsidRPr="00AC704F">
              <w:rPr>
                <w:rFonts w:eastAsia="Calibri"/>
                <w:i/>
                <w:iCs/>
                <w:color w:val="auto"/>
                <w:lang w:val="en-US"/>
              </w:rPr>
              <w:t>nei</w:t>
            </w:r>
            <w:proofErr w:type="spellEnd"/>
            <w:r w:rsidRPr="00AC704F">
              <w:rPr>
                <w:rFonts w:eastAsia="Calibri"/>
                <w:i/>
                <w:iCs/>
                <w:color w:val="auto"/>
                <w:lang w:val="en-US"/>
              </w:rPr>
              <w:t xml:space="preserve"> </w:t>
            </w:r>
            <w:proofErr w:type="spellStart"/>
            <w:r w:rsidRPr="00AC704F">
              <w:rPr>
                <w:rFonts w:eastAsia="Calibri"/>
                <w:i/>
                <w:iCs/>
                <w:color w:val="auto"/>
                <w:lang w:val="en-US"/>
              </w:rPr>
              <w:t>bidoni</w:t>
            </w:r>
            <w:proofErr w:type="spellEnd"/>
            <w:r w:rsidRPr="00AC704F">
              <w:rPr>
                <w:rFonts w:eastAsia="Calibri"/>
                <w:i/>
                <w:iCs/>
                <w:color w:val="auto"/>
                <w:lang w:val="en-US"/>
              </w:rPr>
              <w:t xml:space="preserve">, non sotto </w:t>
            </w:r>
            <w:proofErr w:type="spellStart"/>
            <w:r w:rsidRPr="00AC704F">
              <w:rPr>
                <w:rFonts w:eastAsia="Calibri"/>
                <w:i/>
                <w:iCs/>
                <w:color w:val="auto"/>
                <w:lang w:val="en-US"/>
              </w:rPr>
              <w:t>i</w:t>
            </w:r>
            <w:proofErr w:type="spellEnd"/>
            <w:r w:rsidRPr="00AC704F">
              <w:rPr>
                <w:rFonts w:eastAsia="Calibri"/>
                <w:i/>
                <w:iCs/>
                <w:color w:val="auto"/>
                <w:lang w:val="en-US"/>
              </w:rPr>
              <w:t xml:space="preserve"> </w:t>
            </w:r>
            <w:proofErr w:type="spellStart"/>
            <w:r w:rsidRPr="00AC704F">
              <w:rPr>
                <w:rFonts w:eastAsia="Calibri"/>
                <w:i/>
                <w:iCs/>
                <w:color w:val="auto"/>
                <w:lang w:val="en-US"/>
              </w:rPr>
              <w:t>piedi</w:t>
            </w:r>
            <w:proofErr w:type="spellEnd"/>
            <w:r w:rsidRPr="00AC704F">
              <w:rPr>
                <w:rFonts w:eastAsia="Calibri"/>
                <w:i/>
                <w:iCs/>
                <w:color w:val="auto"/>
                <w:lang w:val="en-US"/>
              </w:rPr>
              <w:t xml:space="preserve">! Non </w:t>
            </w:r>
            <w:proofErr w:type="spellStart"/>
            <w:r w:rsidRPr="00AC704F">
              <w:rPr>
                <w:rFonts w:eastAsia="Calibri"/>
                <w:i/>
                <w:iCs/>
                <w:color w:val="auto"/>
                <w:lang w:val="en-US"/>
              </w:rPr>
              <w:t>aspettate</w:t>
            </w:r>
            <w:proofErr w:type="spellEnd"/>
            <w:r w:rsidRPr="00AC704F">
              <w:rPr>
                <w:rFonts w:eastAsia="Calibri"/>
                <w:i/>
                <w:iCs/>
                <w:color w:val="auto"/>
                <w:lang w:val="en-US"/>
              </w:rPr>
              <w:t xml:space="preserve">! </w:t>
            </w:r>
            <w:proofErr w:type="spellStart"/>
            <w:r w:rsidRPr="00AC704F">
              <w:rPr>
                <w:rFonts w:eastAsia="Calibri"/>
                <w:i/>
                <w:iCs/>
                <w:color w:val="auto"/>
                <w:lang w:val="en-US"/>
              </w:rPr>
              <w:t>Fatelo</w:t>
            </w:r>
            <w:proofErr w:type="spellEnd"/>
            <w:r w:rsidRPr="00AC704F">
              <w:rPr>
                <w:rFonts w:eastAsia="Calibri"/>
                <w:i/>
                <w:iCs/>
                <w:color w:val="auto"/>
                <w:lang w:val="en-US"/>
              </w:rPr>
              <w:t xml:space="preserve"> subito!</w:t>
            </w:r>
          </w:p>
          <w:p w:rsidRPr="00EE16F4" w:rsidR="007543E1" w:rsidP="00F51085" w:rsidRDefault="00EE16F4" w14:paraId="0C06A08D" w14:textId="77777777">
            <w:pPr>
              <w:pStyle w:val="ACtabletextCEbullet"/>
              <w:ind w:left="323" w:hanging="270"/>
              <w:rPr>
                <w:iCs/>
                <w:color w:val="FFCC66" w:themeColor="text1" w:themeTint="BF"/>
              </w:rPr>
            </w:pPr>
            <w:r>
              <w:t>designing</w:t>
            </w:r>
            <w:r w:rsidRPr="75FE2A95">
              <w:t xml:space="preserve"> cartoons, picture stories, plays or big books appropriate for </w:t>
            </w:r>
            <w:r w:rsidRPr="5B76B252">
              <w:t>different</w:t>
            </w:r>
            <w:r w:rsidRPr="75FE2A95">
              <w:t xml:space="preserve"> audiences, using repetitive sentence structures and vocabulary, for example, </w:t>
            </w:r>
            <w:r w:rsidRPr="75FE2A95">
              <w:rPr>
                <w:i/>
                <w:iCs/>
              </w:rPr>
              <w:t xml:space="preserve">Di chi è </w:t>
            </w:r>
            <w:proofErr w:type="spellStart"/>
            <w:r w:rsidRPr="75FE2A95">
              <w:rPr>
                <w:i/>
                <w:iCs/>
              </w:rPr>
              <w:t>questa</w:t>
            </w:r>
            <w:proofErr w:type="spellEnd"/>
            <w:r w:rsidRPr="75FE2A95">
              <w:rPr>
                <w:i/>
                <w:iCs/>
              </w:rPr>
              <w:t xml:space="preserve"> coda? È </w:t>
            </w:r>
            <w:proofErr w:type="spellStart"/>
            <w:r w:rsidRPr="75FE2A95">
              <w:rPr>
                <w:i/>
                <w:iCs/>
              </w:rPr>
              <w:t>della</w:t>
            </w:r>
            <w:proofErr w:type="spellEnd"/>
            <w:r w:rsidRPr="75FE2A95">
              <w:rPr>
                <w:i/>
                <w:iCs/>
              </w:rPr>
              <w:t xml:space="preserve"> </w:t>
            </w:r>
            <w:proofErr w:type="spellStart"/>
            <w:r w:rsidRPr="75FE2A95">
              <w:rPr>
                <w:i/>
                <w:iCs/>
              </w:rPr>
              <w:t>mucca</w:t>
            </w:r>
            <w:proofErr w:type="spellEnd"/>
            <w:r w:rsidRPr="75FE2A95">
              <w:rPr>
                <w:i/>
                <w:iCs/>
              </w:rPr>
              <w:t>!</w:t>
            </w:r>
          </w:p>
          <w:p w:rsidRPr="005911FF" w:rsidR="00E30919" w:rsidP="00F51085" w:rsidRDefault="00E30919" w14:paraId="0C332550" w14:textId="77777777">
            <w:pPr>
              <w:pStyle w:val="ACtabletextCEbullet"/>
              <w:ind w:left="323" w:hanging="270"/>
            </w:pPr>
            <w:r w:rsidRPr="005911FF">
              <w:t xml:space="preserve">describing events occurring in the present and past, and considering that Italian and English express concepts across time in different ways </w:t>
            </w:r>
          </w:p>
          <w:p w:rsidRPr="005911FF" w:rsidR="00E30919" w:rsidP="00F51085" w:rsidRDefault="00E30919" w14:paraId="212B17E0" w14:textId="77777777">
            <w:pPr>
              <w:pStyle w:val="ACtabletextCEbullet"/>
              <w:ind w:left="323" w:hanging="270"/>
            </w:pPr>
            <w:r w:rsidRPr="005911FF">
              <w:t xml:space="preserve">designing a digital poster or electronic brochure to advertise a social event in their local community related to lifestyles, social and cultural events or environmental </w:t>
            </w:r>
            <w:proofErr w:type="gramStart"/>
            <w:r w:rsidRPr="005911FF">
              <w:t>issues</w:t>
            </w:r>
            <w:proofErr w:type="gramEnd"/>
          </w:p>
          <w:p w:rsidRPr="005911FF" w:rsidR="00E30919" w:rsidP="00F51085" w:rsidRDefault="00E30919" w14:paraId="0D3FAD7E" w14:textId="77777777">
            <w:pPr>
              <w:pStyle w:val="ACtabletextCEbullet"/>
              <w:ind w:left="323" w:hanging="270"/>
            </w:pPr>
            <w:r w:rsidRPr="005911FF">
              <w:t>making entries in a journal about their experience learning Italian, recording significant events and milestones, and describing their progress and how they have arrived at the decision to go on an exchange to Italy</w:t>
            </w:r>
          </w:p>
          <w:p w:rsidRPr="005911FF" w:rsidR="00EE16F4" w:rsidP="00F51085" w:rsidRDefault="00E30919" w14:paraId="3CC39BE2" w14:textId="77777777">
            <w:pPr>
              <w:pStyle w:val="ACtabletextCEbullet"/>
              <w:ind w:left="323" w:hanging="270"/>
            </w:pPr>
            <w:r w:rsidRPr="005911FF">
              <w:t xml:space="preserve">applying the main features of familiar text types in Italian when writing a letter, email, description, </w:t>
            </w:r>
            <w:proofErr w:type="gramStart"/>
            <w:r w:rsidRPr="005911FF">
              <w:t>narrative</w:t>
            </w:r>
            <w:proofErr w:type="gramEnd"/>
            <w:r w:rsidRPr="005911FF">
              <w:t xml:space="preserve"> or report in Italian</w:t>
            </w:r>
          </w:p>
          <w:p w:rsidRPr="00E014DC" w:rsidR="00E30919" w:rsidP="00F51085" w:rsidRDefault="005911FF" w14:paraId="631D308B" w14:textId="5E56635A">
            <w:pPr>
              <w:pStyle w:val="ACtabletextCEbullet"/>
              <w:ind w:left="323" w:hanging="270"/>
              <w:rPr>
                <w:iCs/>
                <w:color w:val="FFCC66" w:themeColor="text1" w:themeTint="BF"/>
              </w:rPr>
            </w:pPr>
            <w:r w:rsidRPr="005911FF">
              <w:rPr>
                <w:rFonts w:eastAsia="Calibri"/>
                <w:color w:val="auto"/>
                <w:lang w:val="en-US"/>
              </w:rPr>
              <w:t>taking note of ‘false friends’ when creating texts, for example, noting that the English word ‘annoyed’ does not translate to ‘</w:t>
            </w:r>
            <w:proofErr w:type="spellStart"/>
            <w:r w:rsidRPr="005911FF">
              <w:rPr>
                <w:rFonts w:eastAsia="Calibri"/>
                <w:i/>
                <w:color w:val="auto"/>
                <w:lang w:val="en-US"/>
              </w:rPr>
              <w:t>annoiato</w:t>
            </w:r>
            <w:proofErr w:type="spellEnd"/>
            <w:r w:rsidRPr="005911FF">
              <w:rPr>
                <w:rFonts w:eastAsia="Calibri"/>
                <w:color w:val="auto"/>
                <w:lang w:val="en-US"/>
              </w:rPr>
              <w:t>’ in Italian</w:t>
            </w:r>
          </w:p>
        </w:tc>
      </w:tr>
    </w:tbl>
    <w:p w:rsidR="00F757B8" w:rsidP="00F757B8" w:rsidRDefault="00F757B8" w14:paraId="299AC055" w14:textId="77777777">
      <w:pPr>
        <w:spacing w:before="160" w:after="0" w:line="360" w:lineRule="auto"/>
        <w:rPr>
          <w:rFonts w:ascii="Arial Bold" w:hAnsi="Arial Bold" w:eastAsiaTheme="majorEastAsia"/>
          <w:b/>
          <w:i w:val="0"/>
          <w:szCs w:val="24"/>
        </w:rPr>
      </w:pPr>
    </w:p>
    <w:p w:rsidR="007A3ACB" w:rsidRDefault="007A3ACB" w14:paraId="460D1274"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F-10)"/>
      </w:tblPr>
      <w:tblGrid>
        <w:gridCol w:w="4673"/>
        <w:gridCol w:w="7655"/>
        <w:gridCol w:w="2798"/>
      </w:tblGrid>
      <w:tr w:rsidRPr="00F91937" w:rsidR="00993D86" w:rsidTr="6FD48107" w14:paraId="661BCF00" w14:textId="56FDC965">
        <w:tc>
          <w:tcPr>
            <w:tcW w:w="12328" w:type="dxa"/>
            <w:gridSpan w:val="2"/>
            <w:shd w:val="clear" w:color="auto" w:fill="005D93" w:themeFill="text2"/>
          </w:tcPr>
          <w:p w:rsidRPr="00F91937" w:rsidR="00993D86" w:rsidP="00993D86" w:rsidRDefault="00993D86" w14:paraId="30D13CF2" w14:textId="2DE85B8E">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C51823" w:rsidR="00993D86" w:rsidP="00993D86" w:rsidRDefault="00993D86" w14:paraId="61240773" w14:textId="136E5329">
            <w:pPr>
              <w:spacing w:before="40" w:after="40" w:line="240" w:lineRule="auto"/>
              <w:rPr>
                <w:b/>
                <w:bCs/>
                <w:i w:val="0"/>
                <w:iCs/>
                <w:sz w:val="22"/>
                <w:szCs w:val="22"/>
              </w:rPr>
            </w:pPr>
            <w:r w:rsidRPr="00C51823">
              <w:rPr>
                <w:b/>
                <w:i w:val="0"/>
                <w:iCs/>
                <w:color w:val="auto"/>
                <w:sz w:val="22"/>
                <w:szCs w:val="22"/>
              </w:rPr>
              <w:t>Years 7–8 (F–10)</w:t>
            </w:r>
          </w:p>
        </w:tc>
      </w:tr>
      <w:tr w:rsidRPr="007078D3" w:rsidR="00993D86" w:rsidTr="6FD48107" w14:paraId="011FE772" w14:textId="77777777">
        <w:tc>
          <w:tcPr>
            <w:tcW w:w="15126" w:type="dxa"/>
            <w:gridSpan w:val="3"/>
            <w:shd w:val="clear" w:color="auto" w:fill="E5F5FB" w:themeFill="accent2"/>
          </w:tcPr>
          <w:p w:rsidRPr="007078D3" w:rsidR="00993D86" w:rsidP="00993D86" w:rsidRDefault="00993D86" w14:paraId="53E130F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993D86" w:rsidTr="6FD48107"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6FD48107" w14:paraId="6631A1A6" w14:textId="77777777">
        <w:trPr>
          <w:trHeight w:val="670"/>
        </w:trPr>
        <w:tc>
          <w:tcPr>
            <w:tcW w:w="4673" w:type="dxa"/>
          </w:tcPr>
          <w:p w:rsidR="000D64BA" w:rsidP="00A7014D" w:rsidRDefault="000D64BA" w14:paraId="1CC61215" w14:textId="77777777">
            <w:pPr>
              <w:pStyle w:val="ACtabletextCD"/>
            </w:pPr>
            <w:r w:rsidRPr="00B16591">
              <w:t xml:space="preserve">apply knowledge of conventions of spoken </w:t>
            </w:r>
            <w:r>
              <w:t>Italian</w:t>
            </w:r>
            <w:r w:rsidRPr="00B16591">
              <w:t xml:space="preserve"> to enhance fluency, and to respond to and create texts in familiar and some unfamiliar contexts </w:t>
            </w:r>
          </w:p>
          <w:p w:rsidRPr="00E9248E" w:rsidR="00993D86" w:rsidP="00A7014D" w:rsidRDefault="000D64BA" w14:paraId="5C160CF6" w14:textId="75B06101">
            <w:pPr>
              <w:pStyle w:val="ACtabletextCD"/>
              <w:rPr>
                <w:rStyle w:val="SubtleEmphasis"/>
                <w:i/>
                <w:iCs w:val="0"/>
              </w:rPr>
            </w:pPr>
            <w:r>
              <w:t>AC9LIT8U01</w:t>
            </w:r>
          </w:p>
        </w:tc>
        <w:tc>
          <w:tcPr>
            <w:tcW w:w="10453" w:type="dxa"/>
            <w:gridSpan w:val="2"/>
          </w:tcPr>
          <w:p w:rsidRPr="001B790A" w:rsidR="00993D86" w:rsidP="00F51085" w:rsidRDefault="001B790A" w14:paraId="69B75888" w14:textId="77777777">
            <w:pPr>
              <w:pStyle w:val="ACtabletextCEbullet"/>
              <w:ind w:left="323" w:hanging="270"/>
              <w:rPr>
                <w:iCs/>
                <w:color w:val="auto"/>
              </w:rPr>
            </w:pPr>
            <w:r w:rsidRPr="001B790A">
              <w:rPr>
                <w:rFonts w:eastAsia="Calibri"/>
                <w:color w:val="auto"/>
                <w:lang w:val="en-US"/>
              </w:rPr>
              <w:t xml:space="preserve">examining differences in pronunciation of consonant and vowel combinations, double consonants, </w:t>
            </w:r>
            <w:proofErr w:type="gramStart"/>
            <w:r w:rsidRPr="001B790A">
              <w:rPr>
                <w:rFonts w:eastAsia="Calibri"/>
                <w:color w:val="auto"/>
                <w:lang w:val="en-US"/>
              </w:rPr>
              <w:t>stress</w:t>
            </w:r>
            <w:proofErr w:type="gramEnd"/>
            <w:r w:rsidRPr="001B790A">
              <w:rPr>
                <w:rFonts w:eastAsia="Calibri"/>
                <w:color w:val="auto"/>
                <w:lang w:val="en-US"/>
              </w:rPr>
              <w:t xml:space="preserve"> and accents, and applying to own work, for example, </w:t>
            </w:r>
            <w:proofErr w:type="spellStart"/>
            <w:r w:rsidRPr="001B790A">
              <w:rPr>
                <w:rFonts w:eastAsia="Calibri"/>
                <w:i/>
                <w:iCs/>
                <w:color w:val="auto"/>
                <w:lang w:val="en-US"/>
              </w:rPr>
              <w:t>famiglie</w:t>
            </w:r>
            <w:proofErr w:type="spellEnd"/>
            <w:r w:rsidRPr="001B790A">
              <w:rPr>
                <w:rFonts w:eastAsia="Calibri"/>
                <w:i/>
                <w:iCs/>
                <w:color w:val="auto"/>
                <w:lang w:val="en-US"/>
              </w:rPr>
              <w:t xml:space="preserve">, gnocchi, </w:t>
            </w:r>
            <w:proofErr w:type="spellStart"/>
            <w:r w:rsidRPr="001B790A">
              <w:rPr>
                <w:rFonts w:eastAsia="Calibri"/>
                <w:i/>
                <w:iCs/>
                <w:color w:val="auto"/>
                <w:lang w:val="en-US"/>
              </w:rPr>
              <w:t>chiese</w:t>
            </w:r>
            <w:proofErr w:type="spellEnd"/>
            <w:r w:rsidRPr="001B790A">
              <w:rPr>
                <w:rFonts w:eastAsia="Calibri"/>
                <w:i/>
                <w:iCs/>
                <w:color w:val="auto"/>
                <w:lang w:val="en-US"/>
              </w:rPr>
              <w:t xml:space="preserve">, </w:t>
            </w:r>
            <w:proofErr w:type="spellStart"/>
            <w:r w:rsidRPr="001B790A">
              <w:rPr>
                <w:rFonts w:eastAsia="Calibri"/>
                <w:i/>
                <w:iCs/>
                <w:color w:val="auto"/>
                <w:lang w:val="en-US"/>
              </w:rPr>
              <w:t>barche</w:t>
            </w:r>
            <w:proofErr w:type="spellEnd"/>
            <w:r w:rsidRPr="001B790A">
              <w:rPr>
                <w:rFonts w:eastAsia="Calibri"/>
                <w:i/>
                <w:iCs/>
                <w:color w:val="auto"/>
                <w:lang w:val="en-US"/>
              </w:rPr>
              <w:t xml:space="preserve">, </w:t>
            </w:r>
            <w:proofErr w:type="spellStart"/>
            <w:r w:rsidRPr="001B790A">
              <w:rPr>
                <w:rFonts w:eastAsia="Calibri"/>
                <w:i/>
                <w:iCs/>
                <w:color w:val="auto"/>
                <w:lang w:val="en-US"/>
              </w:rPr>
              <w:t>chiavi</w:t>
            </w:r>
            <w:proofErr w:type="spellEnd"/>
            <w:r w:rsidRPr="001B790A">
              <w:rPr>
                <w:rFonts w:eastAsia="Calibri"/>
                <w:i/>
                <w:iCs/>
                <w:color w:val="auto"/>
                <w:lang w:val="en-US"/>
              </w:rPr>
              <w:t xml:space="preserve">, </w:t>
            </w:r>
            <w:proofErr w:type="spellStart"/>
            <w:r w:rsidRPr="001B790A">
              <w:rPr>
                <w:rFonts w:eastAsia="Calibri"/>
                <w:i/>
                <w:iCs/>
                <w:color w:val="auto"/>
                <w:lang w:val="en-US"/>
              </w:rPr>
              <w:t>cena</w:t>
            </w:r>
            <w:proofErr w:type="spellEnd"/>
            <w:r w:rsidRPr="001B790A">
              <w:rPr>
                <w:rFonts w:eastAsia="Calibri"/>
                <w:i/>
                <w:iCs/>
                <w:color w:val="auto"/>
                <w:lang w:val="en-US"/>
              </w:rPr>
              <w:t xml:space="preserve">; </w:t>
            </w:r>
            <w:proofErr w:type="spellStart"/>
            <w:r w:rsidRPr="001B790A">
              <w:rPr>
                <w:rFonts w:eastAsia="Calibri"/>
                <w:i/>
                <w:iCs/>
                <w:color w:val="auto"/>
                <w:lang w:val="en-US"/>
              </w:rPr>
              <w:t>sono</w:t>
            </w:r>
            <w:proofErr w:type="spellEnd"/>
            <w:r w:rsidRPr="001B790A">
              <w:rPr>
                <w:rFonts w:eastAsia="Calibri"/>
                <w:i/>
                <w:iCs/>
                <w:color w:val="auto"/>
                <w:lang w:val="en-US"/>
              </w:rPr>
              <w:t xml:space="preserve"> </w:t>
            </w:r>
            <w:r w:rsidRPr="001B790A">
              <w:rPr>
                <w:rFonts w:eastAsia="Calibri"/>
                <w:color w:val="auto"/>
                <w:lang w:val="en-US"/>
              </w:rPr>
              <w:t>and</w:t>
            </w:r>
            <w:r w:rsidRPr="001B790A">
              <w:rPr>
                <w:rFonts w:eastAsia="Calibri"/>
                <w:i/>
                <w:iCs/>
                <w:color w:val="auto"/>
                <w:lang w:val="en-US"/>
              </w:rPr>
              <w:t xml:space="preserve"> </w:t>
            </w:r>
            <w:proofErr w:type="spellStart"/>
            <w:r w:rsidRPr="001B790A">
              <w:rPr>
                <w:rFonts w:eastAsia="Calibri"/>
                <w:i/>
                <w:iCs/>
                <w:color w:val="auto"/>
                <w:lang w:val="en-US"/>
              </w:rPr>
              <w:t>sonno</w:t>
            </w:r>
            <w:proofErr w:type="spellEnd"/>
            <w:r w:rsidRPr="001B790A">
              <w:rPr>
                <w:rFonts w:eastAsia="Calibri"/>
                <w:i/>
                <w:iCs/>
                <w:color w:val="auto"/>
                <w:lang w:val="en-US"/>
              </w:rPr>
              <w:t xml:space="preserve">; vale </w:t>
            </w:r>
            <w:r w:rsidRPr="001B790A">
              <w:rPr>
                <w:rFonts w:eastAsia="Calibri"/>
                <w:color w:val="auto"/>
                <w:lang w:val="en-US"/>
              </w:rPr>
              <w:t>and</w:t>
            </w:r>
            <w:r w:rsidRPr="001B790A">
              <w:rPr>
                <w:rFonts w:eastAsia="Calibri"/>
                <w:i/>
                <w:iCs/>
                <w:color w:val="auto"/>
                <w:lang w:val="en-US"/>
              </w:rPr>
              <w:t xml:space="preserve"> </w:t>
            </w:r>
            <w:proofErr w:type="spellStart"/>
            <w:r w:rsidRPr="001B790A">
              <w:rPr>
                <w:rFonts w:eastAsia="Calibri"/>
                <w:i/>
                <w:iCs/>
                <w:color w:val="auto"/>
                <w:lang w:val="en-US"/>
              </w:rPr>
              <w:t>valle</w:t>
            </w:r>
            <w:proofErr w:type="spellEnd"/>
            <w:r w:rsidRPr="001B790A">
              <w:rPr>
                <w:rFonts w:eastAsia="Calibri"/>
                <w:i/>
                <w:iCs/>
                <w:color w:val="auto"/>
                <w:lang w:val="en-US"/>
              </w:rPr>
              <w:t xml:space="preserve">; </w:t>
            </w:r>
            <w:proofErr w:type="spellStart"/>
            <w:r w:rsidRPr="001B790A">
              <w:rPr>
                <w:rFonts w:eastAsia="Calibri"/>
                <w:i/>
                <w:iCs/>
                <w:color w:val="auto"/>
                <w:lang w:val="en-US"/>
              </w:rPr>
              <w:t>felicità</w:t>
            </w:r>
            <w:proofErr w:type="spellEnd"/>
            <w:r w:rsidRPr="001B790A">
              <w:rPr>
                <w:rFonts w:eastAsia="Calibri"/>
                <w:i/>
                <w:iCs/>
                <w:color w:val="auto"/>
                <w:lang w:val="en-US"/>
              </w:rPr>
              <w:t xml:space="preserve">, </w:t>
            </w:r>
            <w:proofErr w:type="spellStart"/>
            <w:r w:rsidRPr="001B790A">
              <w:rPr>
                <w:rFonts w:eastAsia="Calibri"/>
                <w:i/>
                <w:iCs/>
                <w:color w:val="auto"/>
                <w:lang w:val="en-US"/>
              </w:rPr>
              <w:t>capacità</w:t>
            </w:r>
            <w:proofErr w:type="spellEnd"/>
            <w:r w:rsidRPr="001B790A">
              <w:rPr>
                <w:rFonts w:eastAsia="Calibri"/>
                <w:i/>
                <w:iCs/>
                <w:color w:val="auto"/>
                <w:lang w:val="en-US"/>
              </w:rPr>
              <w:t xml:space="preserve"> </w:t>
            </w:r>
            <w:r w:rsidRPr="001B790A">
              <w:rPr>
                <w:rFonts w:ascii="Helvetica" w:hAnsi="Helvetica" w:eastAsia="Calibri" w:cs="Helvetica"/>
                <w:color w:val="000000"/>
                <w:sz w:val="21"/>
                <w:szCs w:val="21"/>
                <w:shd w:val="clear" w:color="auto" w:fill="F5F5F5"/>
                <w:lang w:val="en-US"/>
              </w:rPr>
              <w:t xml:space="preserve"> </w:t>
            </w:r>
          </w:p>
          <w:p w:rsidRPr="00B315E4" w:rsidR="001B790A" w:rsidP="00F51085" w:rsidRDefault="00B315E4" w14:paraId="444D9541" w14:textId="77777777">
            <w:pPr>
              <w:pStyle w:val="ACtabletextCEbullet"/>
              <w:ind w:left="323" w:hanging="270"/>
              <w:rPr>
                <w:iCs/>
                <w:color w:val="auto"/>
              </w:rPr>
            </w:pPr>
            <w:proofErr w:type="spellStart"/>
            <w:r w:rsidRPr="00B315E4">
              <w:rPr>
                <w:rFonts w:eastAsia="Calibri"/>
                <w:color w:val="auto"/>
                <w:lang w:val="en-US"/>
              </w:rPr>
              <w:t>recognising</w:t>
            </w:r>
            <w:proofErr w:type="spellEnd"/>
            <w:r w:rsidRPr="00B315E4">
              <w:rPr>
                <w:rFonts w:eastAsia="Calibri"/>
                <w:color w:val="auto"/>
                <w:lang w:val="en-US"/>
              </w:rPr>
              <w:t xml:space="preserve"> the differences in tone and rhythm between statements, questions, </w:t>
            </w:r>
            <w:proofErr w:type="gramStart"/>
            <w:r w:rsidRPr="00B315E4">
              <w:rPr>
                <w:rFonts w:eastAsia="Calibri"/>
                <w:color w:val="auto"/>
                <w:lang w:val="en-US"/>
              </w:rPr>
              <w:t>exclamations</w:t>
            </w:r>
            <w:proofErr w:type="gramEnd"/>
            <w:r w:rsidRPr="00B315E4">
              <w:rPr>
                <w:rFonts w:eastAsia="Calibri"/>
                <w:color w:val="auto"/>
                <w:lang w:val="en-US"/>
              </w:rPr>
              <w:t xml:space="preserve"> and commands when speaking, interacting and expressing emotions, for example, </w:t>
            </w:r>
            <w:r w:rsidRPr="00B315E4">
              <w:rPr>
                <w:rFonts w:eastAsia="Calibri"/>
                <w:i/>
                <w:iCs/>
                <w:color w:val="auto"/>
                <w:lang w:val="en-US"/>
              </w:rPr>
              <w:t xml:space="preserve">Vai a casa? Va’ a casa! Oh! E? </w:t>
            </w:r>
            <w:proofErr w:type="spellStart"/>
            <w:r w:rsidRPr="00B315E4">
              <w:rPr>
                <w:rFonts w:eastAsia="Calibri"/>
                <w:i/>
                <w:iCs/>
                <w:color w:val="auto"/>
                <w:lang w:val="en-US"/>
              </w:rPr>
              <w:t>Ahimè</w:t>
            </w:r>
            <w:proofErr w:type="spellEnd"/>
            <w:r w:rsidRPr="00B315E4">
              <w:rPr>
                <w:rFonts w:eastAsia="Calibri"/>
                <w:i/>
                <w:iCs/>
                <w:color w:val="auto"/>
                <w:lang w:val="en-US"/>
              </w:rPr>
              <w:t>!</w:t>
            </w:r>
          </w:p>
          <w:p w:rsidRPr="009E0A6F" w:rsidR="00B315E4" w:rsidP="00F51085" w:rsidRDefault="009E0A6F" w14:paraId="3AE79BC2" w14:textId="77777777">
            <w:pPr>
              <w:pStyle w:val="ACtabletextCEbullet"/>
              <w:ind w:left="323" w:hanging="270"/>
              <w:rPr>
                <w:iCs/>
                <w:color w:val="auto"/>
              </w:rPr>
            </w:pPr>
            <w:proofErr w:type="spellStart"/>
            <w:r w:rsidRPr="009E0A6F">
              <w:rPr>
                <w:rFonts w:eastAsia="Calibri"/>
                <w:color w:val="auto"/>
                <w:lang w:val="en-US"/>
              </w:rPr>
              <w:t>recognising</w:t>
            </w:r>
            <w:proofErr w:type="spellEnd"/>
            <w:r w:rsidRPr="009E0A6F">
              <w:rPr>
                <w:rFonts w:eastAsia="Calibri"/>
                <w:color w:val="auto"/>
                <w:lang w:val="en-US"/>
              </w:rPr>
              <w:t xml:space="preserve"> that language use changes according to the text type and modality, for example, comparing emails and letters, written notes and SMS, diary and interactive webpages to spoken language, and identifying differences in the use of </w:t>
            </w:r>
            <w:proofErr w:type="gramStart"/>
            <w:r w:rsidRPr="009E0A6F">
              <w:rPr>
                <w:rFonts w:eastAsia="Calibri"/>
                <w:color w:val="auto"/>
                <w:lang w:val="en-US"/>
              </w:rPr>
              <w:t>language</w:t>
            </w:r>
            <w:proofErr w:type="gramEnd"/>
          </w:p>
          <w:p w:rsidRPr="00B47179" w:rsidR="009E0A6F" w:rsidP="00F51085" w:rsidRDefault="00B47179" w14:paraId="18805AB2" w14:textId="77777777">
            <w:pPr>
              <w:pStyle w:val="ACtabletextCEbullet"/>
              <w:ind w:left="323" w:hanging="270"/>
              <w:rPr>
                <w:iCs/>
                <w:color w:val="auto"/>
              </w:rPr>
            </w:pPr>
            <w:r w:rsidRPr="00B47179">
              <w:rPr>
                <w:rFonts w:eastAsia="Calibri"/>
                <w:color w:val="auto"/>
                <w:lang w:val="en-US"/>
              </w:rPr>
              <w:t xml:space="preserve">identifying and comparing the features of language that distinguish the purpose for which it is used and the age and gender of the audience, for example, the difference between saying </w:t>
            </w:r>
            <w:r w:rsidRPr="00B47179">
              <w:rPr>
                <w:rFonts w:eastAsia="Calibri"/>
                <w:i/>
                <w:iCs/>
                <w:color w:val="auto"/>
                <w:lang w:val="en-US"/>
              </w:rPr>
              <w:t xml:space="preserve">Non mi </w:t>
            </w:r>
            <w:proofErr w:type="spellStart"/>
            <w:r w:rsidRPr="00B47179">
              <w:rPr>
                <w:rFonts w:eastAsia="Calibri"/>
                <w:i/>
                <w:iCs/>
                <w:color w:val="auto"/>
                <w:lang w:val="en-US"/>
              </w:rPr>
              <w:t>piace</w:t>
            </w:r>
            <w:proofErr w:type="spellEnd"/>
            <w:r w:rsidRPr="00B47179">
              <w:rPr>
                <w:rFonts w:eastAsia="Calibri"/>
                <w:color w:val="auto"/>
                <w:lang w:val="en-US"/>
              </w:rPr>
              <w:t xml:space="preserve"> and </w:t>
            </w:r>
            <w:r w:rsidRPr="00B47179">
              <w:rPr>
                <w:rFonts w:eastAsia="Calibri"/>
                <w:i/>
                <w:iCs/>
                <w:color w:val="auto"/>
                <w:lang w:val="en-US"/>
              </w:rPr>
              <w:t xml:space="preserve">Non mi </w:t>
            </w:r>
            <w:proofErr w:type="spellStart"/>
            <w:r w:rsidRPr="00B47179">
              <w:rPr>
                <w:rFonts w:eastAsia="Calibri"/>
                <w:i/>
                <w:iCs/>
                <w:color w:val="auto"/>
                <w:lang w:val="en-US"/>
              </w:rPr>
              <w:t>piace</w:t>
            </w:r>
            <w:proofErr w:type="spellEnd"/>
            <w:r w:rsidRPr="00B47179">
              <w:rPr>
                <w:rFonts w:eastAsia="Calibri"/>
                <w:i/>
                <w:iCs/>
                <w:color w:val="auto"/>
                <w:lang w:val="en-US"/>
              </w:rPr>
              <w:t xml:space="preserve"> per niente</w:t>
            </w:r>
          </w:p>
          <w:p w:rsidRPr="00956E46" w:rsidR="00B47179" w:rsidP="00F51085" w:rsidRDefault="004E6A46" w14:paraId="0FDE41DE" w14:textId="77777777">
            <w:pPr>
              <w:pStyle w:val="ACtabletextCEbullet"/>
              <w:ind w:left="323" w:hanging="270"/>
              <w:rPr>
                <w:iCs/>
                <w:color w:val="auto"/>
              </w:rPr>
            </w:pPr>
            <w:proofErr w:type="spellStart"/>
            <w:r w:rsidRPr="004E6A46">
              <w:rPr>
                <w:color w:val="auto"/>
                <w:lang w:val="en-US"/>
              </w:rPr>
              <w:t>recognising</w:t>
            </w:r>
            <w:proofErr w:type="spellEnd"/>
            <w:r w:rsidRPr="004E6A46">
              <w:rPr>
                <w:color w:val="auto"/>
                <w:lang w:val="en-US"/>
              </w:rPr>
              <w:t xml:space="preserve"> the importance of placement of stress on correct syllable for pronunciation of words that have similar spelling but different meaning, for example, </w:t>
            </w:r>
            <w:r w:rsidRPr="004E6A46">
              <w:rPr>
                <w:i/>
                <w:color w:val="auto"/>
                <w:lang w:val="en-US"/>
              </w:rPr>
              <w:t>s</w:t>
            </w:r>
            <w:r w:rsidRPr="004E6A46">
              <w:rPr>
                <w:b/>
                <w:i/>
                <w:color w:val="auto"/>
                <w:lang w:val="en-US"/>
              </w:rPr>
              <w:t>u</w:t>
            </w:r>
            <w:r w:rsidRPr="004E6A46">
              <w:rPr>
                <w:i/>
                <w:color w:val="auto"/>
                <w:lang w:val="en-US"/>
              </w:rPr>
              <w:t>bito/sub</w:t>
            </w:r>
            <w:r w:rsidRPr="004E6A46">
              <w:rPr>
                <w:b/>
                <w:i/>
                <w:color w:val="auto"/>
                <w:lang w:val="en-US"/>
              </w:rPr>
              <w:t>i</w:t>
            </w:r>
            <w:r w:rsidRPr="004E6A46">
              <w:rPr>
                <w:i/>
                <w:color w:val="auto"/>
                <w:lang w:val="en-US"/>
              </w:rPr>
              <w:t xml:space="preserve">to; </w:t>
            </w:r>
            <w:proofErr w:type="spellStart"/>
            <w:r w:rsidRPr="004E6A46">
              <w:rPr>
                <w:b/>
                <w:i/>
                <w:color w:val="auto"/>
                <w:lang w:val="en-US"/>
              </w:rPr>
              <w:t>a</w:t>
            </w:r>
            <w:r w:rsidRPr="004E6A46">
              <w:rPr>
                <w:i/>
                <w:color w:val="auto"/>
                <w:lang w:val="en-US"/>
              </w:rPr>
              <w:t>ncora</w:t>
            </w:r>
            <w:proofErr w:type="spellEnd"/>
            <w:r w:rsidRPr="004E6A46">
              <w:rPr>
                <w:i/>
                <w:color w:val="auto"/>
                <w:lang w:val="en-US"/>
              </w:rPr>
              <w:t>/</w:t>
            </w:r>
            <w:proofErr w:type="spellStart"/>
            <w:r w:rsidRPr="004E6A46">
              <w:rPr>
                <w:i/>
                <w:color w:val="auto"/>
                <w:lang w:val="en-US"/>
              </w:rPr>
              <w:t>anc</w:t>
            </w:r>
            <w:r w:rsidRPr="004E6A46">
              <w:rPr>
                <w:b/>
                <w:i/>
                <w:color w:val="auto"/>
                <w:lang w:val="en-US"/>
              </w:rPr>
              <w:t>o</w:t>
            </w:r>
            <w:r w:rsidRPr="004E6A46">
              <w:rPr>
                <w:i/>
                <w:color w:val="auto"/>
                <w:lang w:val="en-US"/>
              </w:rPr>
              <w:t>ra</w:t>
            </w:r>
            <w:proofErr w:type="spellEnd"/>
            <w:r w:rsidRPr="004E6A46">
              <w:rPr>
                <w:i/>
                <w:color w:val="auto"/>
                <w:lang w:val="en-US"/>
              </w:rPr>
              <w:t xml:space="preserve">; </w:t>
            </w:r>
            <w:proofErr w:type="spellStart"/>
            <w:r w:rsidRPr="004E6A46">
              <w:rPr>
                <w:i/>
                <w:color w:val="auto"/>
                <w:lang w:val="en-US"/>
              </w:rPr>
              <w:t>l</w:t>
            </w:r>
            <w:r w:rsidRPr="004E6A46">
              <w:rPr>
                <w:b/>
                <w:i/>
                <w:color w:val="auto"/>
                <w:lang w:val="en-US"/>
              </w:rPr>
              <w:t>e</w:t>
            </w:r>
            <w:r w:rsidRPr="004E6A46">
              <w:rPr>
                <w:i/>
                <w:color w:val="auto"/>
                <w:lang w:val="en-US"/>
              </w:rPr>
              <w:t>ggere</w:t>
            </w:r>
            <w:proofErr w:type="spellEnd"/>
            <w:r w:rsidRPr="004E6A46">
              <w:rPr>
                <w:i/>
                <w:color w:val="auto"/>
                <w:lang w:val="en-US"/>
              </w:rPr>
              <w:t>/</w:t>
            </w:r>
            <w:proofErr w:type="spellStart"/>
            <w:r w:rsidRPr="004E6A46">
              <w:rPr>
                <w:i/>
                <w:color w:val="auto"/>
                <w:lang w:val="en-US"/>
              </w:rPr>
              <w:t>legg</w:t>
            </w:r>
            <w:r w:rsidRPr="004E6A46">
              <w:rPr>
                <w:b/>
                <w:i/>
                <w:color w:val="auto"/>
                <w:lang w:val="en-US"/>
              </w:rPr>
              <w:t>e</w:t>
            </w:r>
            <w:r w:rsidRPr="004E6A46">
              <w:rPr>
                <w:i/>
                <w:color w:val="auto"/>
                <w:lang w:val="en-US"/>
              </w:rPr>
              <w:t>re</w:t>
            </w:r>
            <w:proofErr w:type="spellEnd"/>
            <w:r w:rsidRPr="004E6A46">
              <w:rPr>
                <w:i/>
                <w:color w:val="auto"/>
                <w:lang w:val="en-US"/>
              </w:rPr>
              <w:t xml:space="preserve">; </w:t>
            </w:r>
            <w:proofErr w:type="spellStart"/>
            <w:r w:rsidRPr="004E6A46">
              <w:rPr>
                <w:i/>
                <w:color w:val="auto"/>
                <w:lang w:val="en-US"/>
              </w:rPr>
              <w:t>perd</w:t>
            </w:r>
            <w:r w:rsidRPr="004E6A46">
              <w:rPr>
                <w:b/>
                <w:i/>
                <w:color w:val="auto"/>
                <w:lang w:val="en-US"/>
              </w:rPr>
              <w:t>o</w:t>
            </w:r>
            <w:r w:rsidRPr="004E6A46">
              <w:rPr>
                <w:i/>
                <w:color w:val="auto"/>
                <w:lang w:val="en-US"/>
              </w:rPr>
              <w:t>no</w:t>
            </w:r>
            <w:proofErr w:type="spellEnd"/>
            <w:r w:rsidRPr="004E6A46">
              <w:rPr>
                <w:i/>
                <w:color w:val="auto"/>
                <w:lang w:val="en-US"/>
              </w:rPr>
              <w:t>/</w:t>
            </w:r>
            <w:proofErr w:type="spellStart"/>
            <w:r w:rsidRPr="004E6A46">
              <w:rPr>
                <w:i/>
                <w:color w:val="auto"/>
                <w:lang w:val="en-US"/>
              </w:rPr>
              <w:t>p</w:t>
            </w:r>
            <w:r w:rsidRPr="004E6A46">
              <w:rPr>
                <w:b/>
                <w:i/>
                <w:color w:val="auto"/>
                <w:lang w:val="en-US"/>
              </w:rPr>
              <w:t>e</w:t>
            </w:r>
            <w:r w:rsidRPr="004E6A46">
              <w:rPr>
                <w:i/>
                <w:color w:val="auto"/>
                <w:lang w:val="en-US"/>
              </w:rPr>
              <w:t>rdono</w:t>
            </w:r>
            <w:proofErr w:type="spellEnd"/>
          </w:p>
          <w:p w:rsidRPr="007E2AC6" w:rsidR="00956E46" w:rsidP="00F51085" w:rsidRDefault="008A208E" w14:paraId="54FC1800" w14:textId="0813AAFF">
            <w:pPr>
              <w:pStyle w:val="ACtabletextCEbullet"/>
              <w:ind w:left="323" w:hanging="270"/>
              <w:rPr>
                <w:iCs/>
                <w:color w:val="auto"/>
              </w:rPr>
            </w:pPr>
            <w:r>
              <w:t>i</w:t>
            </w:r>
            <w:r w:rsidRPr="00E4546D" w:rsidR="00956E46">
              <w:t xml:space="preserve">dentifying the way in which the choice of vocabulary and grammar relates to variables such as age, social status, </w:t>
            </w:r>
            <w:proofErr w:type="gramStart"/>
            <w:r w:rsidRPr="00E4546D" w:rsidR="00956E46">
              <w:t>relationship</w:t>
            </w:r>
            <w:proofErr w:type="gramEnd"/>
            <w:r w:rsidRPr="00E4546D" w:rsidR="00956E46">
              <w:t xml:space="preserve"> and situation</w:t>
            </w:r>
            <w:r w:rsidR="00956E46">
              <w:t xml:space="preserve"> in both spoken and written language</w:t>
            </w:r>
          </w:p>
        </w:tc>
      </w:tr>
      <w:tr w:rsidRPr="007E2AC6" w:rsidR="00993D86" w:rsidTr="6FD48107" w14:paraId="0F302796" w14:textId="77777777">
        <w:trPr>
          <w:trHeight w:val="1810"/>
        </w:trPr>
        <w:tc>
          <w:tcPr>
            <w:tcW w:w="4673" w:type="dxa"/>
          </w:tcPr>
          <w:p w:rsidR="00206530" w:rsidP="00A7014D" w:rsidRDefault="00206530" w14:paraId="42A3AA9C" w14:textId="77777777">
            <w:pPr>
              <w:pStyle w:val="ACtabletextCD"/>
            </w:pPr>
            <w:r w:rsidRPr="00400EED">
              <w:t xml:space="preserve">apply understanding of grammatical structures and expressions to compose and respond to texts </w:t>
            </w:r>
          </w:p>
          <w:p w:rsidRPr="00E9248E" w:rsidR="00993D86" w:rsidP="00A7014D" w:rsidRDefault="00206530" w14:paraId="19133B7E" w14:textId="1BD4F026">
            <w:pPr>
              <w:pStyle w:val="ACtabletextCD"/>
              <w:rPr>
                <w:rStyle w:val="SubtleEmphasis"/>
                <w:i/>
                <w:iCs w:val="0"/>
              </w:rPr>
            </w:pPr>
            <w:r>
              <w:t>AC9LIT8U02</w:t>
            </w:r>
          </w:p>
        </w:tc>
        <w:tc>
          <w:tcPr>
            <w:tcW w:w="10453" w:type="dxa"/>
            <w:gridSpan w:val="2"/>
          </w:tcPr>
          <w:p w:rsidRPr="002240D8" w:rsidR="00E773E0" w:rsidP="00F51085" w:rsidRDefault="005C61E1" w14:paraId="7ED0C2C9" w14:textId="48267564">
            <w:pPr>
              <w:pStyle w:val="ACtabletextCEbullet"/>
              <w:ind w:left="323" w:hanging="270"/>
            </w:pPr>
            <w:r w:rsidRPr="00983689">
              <w:t>using affixes for emphasis such as suffixes –</w:t>
            </w:r>
            <w:proofErr w:type="spellStart"/>
            <w:r w:rsidRPr="00983689">
              <w:rPr>
                <w:i/>
                <w:iCs/>
              </w:rPr>
              <w:t>ino</w:t>
            </w:r>
            <w:proofErr w:type="spellEnd"/>
            <w:r w:rsidRPr="00983689">
              <w:rPr>
                <w:i/>
                <w:iCs/>
              </w:rPr>
              <w:t>/a, -</w:t>
            </w:r>
            <w:proofErr w:type="spellStart"/>
            <w:r w:rsidRPr="00983689">
              <w:rPr>
                <w:i/>
                <w:iCs/>
              </w:rPr>
              <w:t>issimo</w:t>
            </w:r>
            <w:proofErr w:type="spellEnd"/>
            <w:r w:rsidRPr="00983689">
              <w:rPr>
                <w:i/>
                <w:iCs/>
              </w:rPr>
              <w:t>/a, -</w:t>
            </w:r>
            <w:proofErr w:type="spellStart"/>
            <w:r w:rsidRPr="00983689">
              <w:rPr>
                <w:i/>
                <w:iCs/>
              </w:rPr>
              <w:t>etto</w:t>
            </w:r>
            <w:proofErr w:type="spellEnd"/>
            <w:r w:rsidRPr="00983689">
              <w:rPr>
                <w:i/>
                <w:iCs/>
              </w:rPr>
              <w:t>/a</w:t>
            </w:r>
            <w:r w:rsidRPr="00983689">
              <w:t>, -</w:t>
            </w:r>
            <w:proofErr w:type="spellStart"/>
            <w:r w:rsidRPr="00983689">
              <w:t>astro</w:t>
            </w:r>
            <w:proofErr w:type="spellEnd"/>
            <w:r w:rsidRPr="00983689">
              <w:t xml:space="preserve">/a, for example, </w:t>
            </w:r>
            <w:proofErr w:type="spellStart"/>
            <w:r w:rsidRPr="00983689">
              <w:rPr>
                <w:i/>
                <w:iCs/>
              </w:rPr>
              <w:t>grande-grandissimo</w:t>
            </w:r>
            <w:proofErr w:type="spellEnd"/>
            <w:r w:rsidRPr="00983689">
              <w:rPr>
                <w:i/>
                <w:iCs/>
              </w:rPr>
              <w:t>, piccolo-</w:t>
            </w:r>
            <w:proofErr w:type="spellStart"/>
            <w:r w:rsidRPr="00983689">
              <w:rPr>
                <w:i/>
                <w:iCs/>
              </w:rPr>
              <w:t>piccolino</w:t>
            </w:r>
            <w:proofErr w:type="spellEnd"/>
            <w:r w:rsidRPr="00983689">
              <w:rPr>
                <w:i/>
                <w:iCs/>
              </w:rPr>
              <w:t>, casa-</w:t>
            </w:r>
            <w:proofErr w:type="spellStart"/>
            <w:r w:rsidRPr="00983689">
              <w:rPr>
                <w:i/>
                <w:iCs/>
              </w:rPr>
              <w:t>casetta</w:t>
            </w:r>
            <w:proofErr w:type="spellEnd"/>
            <w:r w:rsidRPr="00983689">
              <w:rPr>
                <w:i/>
                <w:iCs/>
              </w:rPr>
              <w:t xml:space="preserve">, </w:t>
            </w:r>
            <w:proofErr w:type="spellStart"/>
            <w:r w:rsidRPr="00983689">
              <w:rPr>
                <w:i/>
                <w:iCs/>
              </w:rPr>
              <w:t>figlio-figliastro</w:t>
            </w:r>
            <w:proofErr w:type="spellEnd"/>
            <w:r w:rsidRPr="00983689">
              <w:rPr>
                <w:i/>
                <w:iCs/>
              </w:rPr>
              <w:t xml:space="preserve"> and </w:t>
            </w:r>
            <w:proofErr w:type="spellStart"/>
            <w:r w:rsidRPr="00983689">
              <w:rPr>
                <w:i/>
                <w:iCs/>
              </w:rPr>
              <w:t>figlia-figliastra</w:t>
            </w:r>
            <w:proofErr w:type="spellEnd"/>
            <w:r w:rsidRPr="00983689">
              <w:t xml:space="preserve">, and prefixes such as </w:t>
            </w:r>
            <w:r w:rsidRPr="00983689">
              <w:rPr>
                <w:i/>
                <w:iCs/>
              </w:rPr>
              <w:t>pro-</w:t>
            </w:r>
            <w:r w:rsidRPr="00983689">
              <w:t xml:space="preserve"> and </w:t>
            </w:r>
            <w:r w:rsidRPr="00983689">
              <w:rPr>
                <w:i/>
                <w:iCs/>
              </w:rPr>
              <w:t>bis</w:t>
            </w:r>
            <w:r w:rsidRPr="00983689">
              <w:t xml:space="preserve">-, for example, </w:t>
            </w:r>
            <w:proofErr w:type="spellStart"/>
            <w:r w:rsidRPr="00983689">
              <w:rPr>
                <w:i/>
                <w:iCs/>
              </w:rPr>
              <w:t>prozio</w:t>
            </w:r>
            <w:proofErr w:type="spellEnd"/>
            <w:r w:rsidRPr="00983689">
              <w:t xml:space="preserve"> and </w:t>
            </w:r>
            <w:proofErr w:type="spellStart"/>
            <w:r w:rsidRPr="00983689">
              <w:rPr>
                <w:i/>
                <w:iCs/>
              </w:rPr>
              <w:t>bisnonno</w:t>
            </w:r>
            <w:proofErr w:type="spellEnd"/>
          </w:p>
          <w:p w:rsidR="005C61E1" w:rsidP="00F51085" w:rsidRDefault="00C31B2F" w14:paraId="6BE3C2E0" w14:textId="0D0A78BE">
            <w:pPr>
              <w:pStyle w:val="ACtabletextCEbullet"/>
              <w:ind w:left="323" w:hanging="270"/>
            </w:pPr>
            <w:r w:rsidRPr="00983689">
              <w:t xml:space="preserve">extending knowledge of </w:t>
            </w:r>
            <w:proofErr w:type="spellStart"/>
            <w:r w:rsidRPr="00983689">
              <w:t>noun+adjective</w:t>
            </w:r>
            <w:proofErr w:type="spellEnd"/>
            <w:r w:rsidRPr="00983689">
              <w:t xml:space="preserve"> word order and rationale for different order</w:t>
            </w:r>
          </w:p>
          <w:p w:rsidR="00B25E34" w:rsidP="00F51085" w:rsidRDefault="00B25E34" w14:paraId="15BEF236" w14:textId="604A6997">
            <w:pPr>
              <w:pStyle w:val="ACtabletextCEbullet"/>
              <w:ind w:left="323" w:hanging="270"/>
            </w:pPr>
            <w:r w:rsidRPr="00983689">
              <w:t>using direct object pronouns with the present tense</w:t>
            </w:r>
          </w:p>
          <w:p w:rsidRPr="002240D8" w:rsidR="00FF3D5D" w:rsidP="00F51085" w:rsidRDefault="00FF3D5D" w14:paraId="3D5FBC9F" w14:textId="1CD3FB54">
            <w:pPr>
              <w:pStyle w:val="ACtabletextCEbullet"/>
              <w:ind w:left="323" w:hanging="270"/>
            </w:pPr>
            <w:r w:rsidRPr="00983689">
              <w:t>understanding that some prepositions such as a</w:t>
            </w:r>
            <w:r w:rsidRPr="00983689">
              <w:rPr>
                <w:i/>
                <w:iCs/>
              </w:rPr>
              <w:t xml:space="preserve">, di, da, in, </w:t>
            </w:r>
            <w:proofErr w:type="spellStart"/>
            <w:r w:rsidRPr="00983689">
              <w:rPr>
                <w:i/>
                <w:iCs/>
              </w:rPr>
              <w:t>su</w:t>
            </w:r>
            <w:proofErr w:type="spellEnd"/>
            <w:r w:rsidRPr="00983689">
              <w:t xml:space="preserve"> combine with the article, for example, </w:t>
            </w:r>
            <w:proofErr w:type="spellStart"/>
            <w:r w:rsidRPr="00983689">
              <w:rPr>
                <w:i/>
                <w:iCs/>
              </w:rPr>
              <w:t>a+il</w:t>
            </w:r>
            <w:proofErr w:type="spellEnd"/>
            <w:r w:rsidRPr="00983689">
              <w:rPr>
                <w:i/>
                <w:iCs/>
              </w:rPr>
              <w:t xml:space="preserve">=al, </w:t>
            </w:r>
            <w:proofErr w:type="spellStart"/>
            <w:r w:rsidRPr="00983689">
              <w:rPr>
                <w:i/>
                <w:iCs/>
              </w:rPr>
              <w:t>di+la</w:t>
            </w:r>
            <w:proofErr w:type="spellEnd"/>
            <w:r w:rsidRPr="00983689">
              <w:rPr>
                <w:i/>
                <w:iCs/>
              </w:rPr>
              <w:t>=</w:t>
            </w:r>
            <w:proofErr w:type="spellStart"/>
            <w:r w:rsidRPr="00983689">
              <w:rPr>
                <w:i/>
                <w:iCs/>
              </w:rPr>
              <w:t>della</w:t>
            </w:r>
            <w:proofErr w:type="spellEnd"/>
            <w:r w:rsidRPr="00983689">
              <w:rPr>
                <w:i/>
                <w:iCs/>
              </w:rPr>
              <w:t xml:space="preserve">, </w:t>
            </w:r>
            <w:proofErr w:type="spellStart"/>
            <w:r w:rsidRPr="00983689">
              <w:rPr>
                <w:i/>
                <w:iCs/>
              </w:rPr>
              <w:t>da+l</w:t>
            </w:r>
            <w:proofErr w:type="spellEnd"/>
            <w:r w:rsidRPr="00983689">
              <w:rPr>
                <w:i/>
                <w:iCs/>
              </w:rPr>
              <w:t>’=</w:t>
            </w:r>
            <w:proofErr w:type="spellStart"/>
            <w:r w:rsidRPr="00983689">
              <w:rPr>
                <w:i/>
                <w:iCs/>
              </w:rPr>
              <w:t>dall</w:t>
            </w:r>
            <w:proofErr w:type="spellEnd"/>
            <w:r w:rsidRPr="00983689">
              <w:rPr>
                <w:i/>
                <w:iCs/>
              </w:rPr>
              <w:t xml:space="preserve">’, </w:t>
            </w:r>
            <w:proofErr w:type="spellStart"/>
            <w:r w:rsidRPr="00983689">
              <w:rPr>
                <w:i/>
                <w:iCs/>
              </w:rPr>
              <w:t>in+lo</w:t>
            </w:r>
            <w:proofErr w:type="spellEnd"/>
            <w:r w:rsidRPr="00983689">
              <w:rPr>
                <w:i/>
                <w:iCs/>
              </w:rPr>
              <w:t>=</w:t>
            </w:r>
            <w:proofErr w:type="spellStart"/>
            <w:r w:rsidRPr="00983689">
              <w:rPr>
                <w:i/>
                <w:iCs/>
              </w:rPr>
              <w:t>nello</w:t>
            </w:r>
            <w:proofErr w:type="spellEnd"/>
            <w:r w:rsidRPr="00983689">
              <w:rPr>
                <w:i/>
                <w:iCs/>
              </w:rPr>
              <w:t xml:space="preserve">, </w:t>
            </w:r>
            <w:proofErr w:type="spellStart"/>
            <w:r w:rsidRPr="00983689">
              <w:rPr>
                <w:i/>
                <w:iCs/>
              </w:rPr>
              <w:t>su+i</w:t>
            </w:r>
            <w:proofErr w:type="spellEnd"/>
            <w:r w:rsidRPr="00983689">
              <w:rPr>
                <w:i/>
                <w:iCs/>
              </w:rPr>
              <w:t xml:space="preserve">=sui </w:t>
            </w:r>
            <w:r w:rsidRPr="00983689">
              <w:t xml:space="preserve">and some prepositions such as </w:t>
            </w:r>
            <w:proofErr w:type="spellStart"/>
            <w:r w:rsidRPr="00983689">
              <w:rPr>
                <w:i/>
                <w:iCs/>
              </w:rPr>
              <w:t>tra</w:t>
            </w:r>
            <w:proofErr w:type="spellEnd"/>
            <w:r w:rsidRPr="00983689">
              <w:rPr>
                <w:i/>
                <w:iCs/>
              </w:rPr>
              <w:t xml:space="preserve">, per </w:t>
            </w:r>
            <w:r w:rsidRPr="002240D8">
              <w:t>do not combine</w:t>
            </w:r>
          </w:p>
          <w:p w:rsidRPr="002240D8" w:rsidR="00443998" w:rsidP="00F51085" w:rsidRDefault="00DB766F" w14:paraId="0E01A17C" w14:textId="38D17C5E">
            <w:pPr>
              <w:pStyle w:val="ACtabletextCEbullet"/>
              <w:ind w:left="323" w:hanging="270"/>
            </w:pPr>
            <w:r w:rsidRPr="00983689">
              <w:t>using a range of adverbs to qualify verbs, for example</w:t>
            </w:r>
            <w:r w:rsidRPr="00983689">
              <w:rPr>
                <w:i/>
                <w:iCs/>
              </w:rPr>
              <w:t xml:space="preserve">, proprio, troppo, </w:t>
            </w:r>
            <w:proofErr w:type="spellStart"/>
            <w:r w:rsidRPr="00983689">
              <w:rPr>
                <w:i/>
                <w:iCs/>
              </w:rPr>
              <w:t>abbastanza</w:t>
            </w:r>
            <w:proofErr w:type="spellEnd"/>
            <w:r w:rsidRPr="00983689">
              <w:rPr>
                <w:i/>
                <w:iCs/>
              </w:rPr>
              <w:t xml:space="preserve">, </w:t>
            </w:r>
            <w:proofErr w:type="spellStart"/>
            <w:r w:rsidRPr="00983689">
              <w:rPr>
                <w:i/>
                <w:iCs/>
              </w:rPr>
              <w:t>specialmente</w:t>
            </w:r>
            <w:proofErr w:type="spellEnd"/>
            <w:r w:rsidRPr="00983689">
              <w:rPr>
                <w:i/>
                <w:iCs/>
              </w:rPr>
              <w:t xml:space="preserve">, </w:t>
            </w:r>
            <w:proofErr w:type="spellStart"/>
            <w:r w:rsidRPr="00983689">
              <w:rPr>
                <w:i/>
                <w:iCs/>
              </w:rPr>
              <w:t>spesso</w:t>
            </w:r>
            <w:proofErr w:type="spellEnd"/>
            <w:r w:rsidRPr="00983689">
              <w:rPr>
                <w:i/>
                <w:iCs/>
              </w:rPr>
              <w:t xml:space="preserve">, </w:t>
            </w:r>
            <w:proofErr w:type="spellStart"/>
            <w:r w:rsidRPr="00983689">
              <w:rPr>
                <w:i/>
                <w:iCs/>
              </w:rPr>
              <w:t>nemmeno</w:t>
            </w:r>
            <w:proofErr w:type="spellEnd"/>
            <w:r w:rsidRPr="00983689">
              <w:rPr>
                <w:i/>
                <w:iCs/>
              </w:rPr>
              <w:t xml:space="preserve">, </w:t>
            </w:r>
            <w:proofErr w:type="spellStart"/>
            <w:r w:rsidRPr="00983689">
              <w:rPr>
                <w:i/>
                <w:iCs/>
              </w:rPr>
              <w:t>purtroppo</w:t>
            </w:r>
            <w:proofErr w:type="spellEnd"/>
            <w:r w:rsidRPr="00983689">
              <w:rPr>
                <w:i/>
                <w:iCs/>
              </w:rPr>
              <w:t>, non … né … né …</w:t>
            </w:r>
          </w:p>
          <w:p w:rsidR="00855234" w:rsidP="00F51085" w:rsidRDefault="00A6443F" w14:paraId="7E9FC35A" w14:textId="59CD9A15">
            <w:pPr>
              <w:pStyle w:val="ACtabletextCEbullet"/>
              <w:ind w:left="323" w:hanging="270"/>
            </w:pPr>
            <w:r w:rsidRPr="00983689">
              <w:t xml:space="preserve">using more complex negative constructions including the double negative, for example, </w:t>
            </w:r>
            <w:proofErr w:type="gramStart"/>
            <w:r w:rsidRPr="00983689">
              <w:rPr>
                <w:i/>
                <w:iCs/>
              </w:rPr>
              <w:t>Non</w:t>
            </w:r>
            <w:proofErr w:type="gramEnd"/>
            <w:r w:rsidRPr="00983689">
              <w:rPr>
                <w:i/>
                <w:iCs/>
              </w:rPr>
              <w:t xml:space="preserve"> </w:t>
            </w:r>
            <w:proofErr w:type="spellStart"/>
            <w:r w:rsidRPr="00983689">
              <w:rPr>
                <w:i/>
                <w:iCs/>
              </w:rPr>
              <w:t>vado</w:t>
            </w:r>
            <w:proofErr w:type="spellEnd"/>
            <w:r w:rsidRPr="00983689">
              <w:rPr>
                <w:i/>
                <w:iCs/>
              </w:rPr>
              <w:t xml:space="preserve"> </w:t>
            </w:r>
            <w:proofErr w:type="spellStart"/>
            <w:r w:rsidRPr="00983689">
              <w:rPr>
                <w:i/>
                <w:iCs/>
              </w:rPr>
              <w:t>mai</w:t>
            </w:r>
            <w:proofErr w:type="spellEnd"/>
            <w:r w:rsidRPr="00983689">
              <w:rPr>
                <w:i/>
                <w:iCs/>
              </w:rPr>
              <w:t xml:space="preserve"> in </w:t>
            </w:r>
            <w:proofErr w:type="spellStart"/>
            <w:r w:rsidRPr="00983689">
              <w:rPr>
                <w:i/>
                <w:iCs/>
              </w:rPr>
              <w:t>centro</w:t>
            </w:r>
            <w:proofErr w:type="spellEnd"/>
            <w:r w:rsidRPr="00983689">
              <w:rPr>
                <w:i/>
                <w:iCs/>
              </w:rPr>
              <w:t xml:space="preserve">. Non </w:t>
            </w:r>
            <w:proofErr w:type="spellStart"/>
            <w:r w:rsidRPr="00983689">
              <w:rPr>
                <w:i/>
                <w:iCs/>
              </w:rPr>
              <w:t>c’è</w:t>
            </w:r>
            <w:proofErr w:type="spellEnd"/>
            <w:r w:rsidRPr="00983689">
              <w:rPr>
                <w:i/>
                <w:iCs/>
              </w:rPr>
              <w:t xml:space="preserve"> niente/</w:t>
            </w:r>
            <w:proofErr w:type="spellStart"/>
            <w:r w:rsidRPr="00983689">
              <w:rPr>
                <w:i/>
                <w:iCs/>
              </w:rPr>
              <w:t>nessuno</w:t>
            </w:r>
            <w:proofErr w:type="spellEnd"/>
          </w:p>
          <w:p w:rsidR="008800C1" w:rsidP="00F51085" w:rsidRDefault="008800C1" w14:paraId="56D17C59" w14:textId="774D3924">
            <w:pPr>
              <w:pStyle w:val="ACtabletextCEbullet"/>
              <w:ind w:left="323" w:hanging="270"/>
            </w:pPr>
            <w:r w:rsidRPr="00983689">
              <w:lastRenderedPageBreak/>
              <w:t>consolidating conjugation skills of regular verbs in the present tense, present perfect tense and of high-frequency reflexive verbs and irregular verbs</w:t>
            </w:r>
            <w:r w:rsidR="00B45DBC">
              <w:t xml:space="preserve"> to express action in time</w:t>
            </w:r>
          </w:p>
          <w:p w:rsidRPr="002240D8" w:rsidR="002D789D" w:rsidP="00F51085" w:rsidRDefault="002D789D" w14:paraId="0F117C02" w14:textId="2CCF1831">
            <w:pPr>
              <w:pStyle w:val="ACtabletextCEbullet"/>
              <w:ind w:left="323" w:hanging="270"/>
            </w:pPr>
            <w:r w:rsidRPr="00983689">
              <w:t xml:space="preserve">recognising and using the imperfect tense in modelled structures, for example, </w:t>
            </w:r>
            <w:r w:rsidRPr="00983689">
              <w:rPr>
                <w:i/>
                <w:iCs/>
              </w:rPr>
              <w:t xml:space="preserve">mi </w:t>
            </w:r>
            <w:proofErr w:type="spellStart"/>
            <w:r w:rsidRPr="00983689">
              <w:rPr>
                <w:i/>
                <w:iCs/>
              </w:rPr>
              <w:t>ricordo</w:t>
            </w:r>
            <w:proofErr w:type="spellEnd"/>
            <w:r w:rsidRPr="00983689">
              <w:rPr>
                <w:i/>
                <w:iCs/>
              </w:rPr>
              <w:t xml:space="preserve"> </w:t>
            </w:r>
            <w:proofErr w:type="spellStart"/>
            <w:r w:rsidRPr="00983689">
              <w:rPr>
                <w:i/>
                <w:iCs/>
              </w:rPr>
              <w:t>quando</w:t>
            </w:r>
            <w:proofErr w:type="spellEnd"/>
            <w:r w:rsidRPr="00983689">
              <w:rPr>
                <w:i/>
                <w:iCs/>
              </w:rPr>
              <w:t xml:space="preserve"> </w:t>
            </w:r>
            <w:proofErr w:type="spellStart"/>
            <w:r w:rsidRPr="00983689">
              <w:rPr>
                <w:i/>
                <w:iCs/>
              </w:rPr>
              <w:t>ero</w:t>
            </w:r>
            <w:proofErr w:type="spellEnd"/>
            <w:r w:rsidRPr="00983689">
              <w:rPr>
                <w:i/>
                <w:iCs/>
              </w:rPr>
              <w:t xml:space="preserve"> piccolo(a) …; </w:t>
            </w:r>
            <w:proofErr w:type="spellStart"/>
            <w:r w:rsidRPr="00983689">
              <w:rPr>
                <w:i/>
                <w:iCs/>
              </w:rPr>
              <w:t>Avevo</w:t>
            </w:r>
            <w:proofErr w:type="spellEnd"/>
            <w:r w:rsidRPr="00983689">
              <w:rPr>
                <w:i/>
                <w:iCs/>
              </w:rPr>
              <w:t xml:space="preserve"> 13 anni </w:t>
            </w:r>
            <w:proofErr w:type="spellStart"/>
            <w:r w:rsidRPr="00983689">
              <w:rPr>
                <w:i/>
                <w:iCs/>
              </w:rPr>
              <w:t>quando</w:t>
            </w:r>
            <w:proofErr w:type="spellEnd"/>
            <w:r w:rsidRPr="00983689">
              <w:rPr>
                <w:i/>
                <w:iCs/>
              </w:rPr>
              <w:t xml:space="preserve"> …</w:t>
            </w:r>
          </w:p>
          <w:p w:rsidRPr="002240D8" w:rsidR="00457781" w:rsidP="00F51085" w:rsidRDefault="00457781" w14:paraId="7D50873D" w14:textId="0AB32162">
            <w:pPr>
              <w:pStyle w:val="ACtabletextCEbullet"/>
              <w:ind w:left="323" w:hanging="270"/>
            </w:pPr>
            <w:r w:rsidRPr="00983689">
              <w:t xml:space="preserve">recognising and understanding the use of the impersonal </w:t>
            </w:r>
            <w:proofErr w:type="spellStart"/>
            <w:r w:rsidRPr="00983689">
              <w:rPr>
                <w:i/>
                <w:iCs/>
              </w:rPr>
              <w:t>si</w:t>
            </w:r>
            <w:proofErr w:type="spellEnd"/>
            <w:r w:rsidRPr="00983689">
              <w:rPr>
                <w:i/>
                <w:iCs/>
              </w:rPr>
              <w:t xml:space="preserve">, Si </w:t>
            </w:r>
            <w:proofErr w:type="spellStart"/>
            <w:r w:rsidRPr="00983689">
              <w:rPr>
                <w:i/>
                <w:iCs/>
              </w:rPr>
              <w:t>parla</w:t>
            </w:r>
            <w:proofErr w:type="spellEnd"/>
            <w:r w:rsidRPr="00983689">
              <w:rPr>
                <w:i/>
                <w:iCs/>
              </w:rPr>
              <w:t xml:space="preserve"> </w:t>
            </w:r>
            <w:proofErr w:type="spellStart"/>
            <w:r w:rsidRPr="00983689">
              <w:rPr>
                <w:i/>
                <w:iCs/>
              </w:rPr>
              <w:t>italiano</w:t>
            </w:r>
            <w:proofErr w:type="spellEnd"/>
            <w:r w:rsidRPr="00983689">
              <w:rPr>
                <w:i/>
                <w:iCs/>
              </w:rPr>
              <w:t xml:space="preserve"> in </w:t>
            </w:r>
            <w:proofErr w:type="spellStart"/>
            <w:r w:rsidRPr="00983689">
              <w:rPr>
                <w:i/>
                <w:iCs/>
              </w:rPr>
              <w:t>questa</w:t>
            </w:r>
            <w:proofErr w:type="spellEnd"/>
            <w:r w:rsidRPr="00983689">
              <w:rPr>
                <w:i/>
                <w:iCs/>
              </w:rPr>
              <w:t xml:space="preserve"> </w:t>
            </w:r>
            <w:proofErr w:type="spellStart"/>
            <w:r w:rsidRPr="00983689">
              <w:rPr>
                <w:i/>
                <w:iCs/>
              </w:rPr>
              <w:t>farmacia</w:t>
            </w:r>
            <w:proofErr w:type="spellEnd"/>
            <w:r w:rsidR="00035C16">
              <w:rPr>
                <w:i/>
                <w:iCs/>
              </w:rPr>
              <w:t>.</w:t>
            </w:r>
          </w:p>
          <w:p w:rsidRPr="00541D56" w:rsidR="00F20806" w:rsidP="00F51085" w:rsidRDefault="00C07A7E" w14:paraId="11DE109E" w14:textId="377DF422">
            <w:pPr>
              <w:pStyle w:val="ACtabletextCEbullet"/>
              <w:ind w:left="323" w:hanging="270"/>
            </w:pPr>
            <w:r w:rsidRPr="00983689">
              <w:t xml:space="preserve">understanding how to use modal verb forms to express possibility, obligation, ability, </w:t>
            </w:r>
            <w:proofErr w:type="gramStart"/>
            <w:r w:rsidRPr="00983689">
              <w:t>likelihood</w:t>
            </w:r>
            <w:proofErr w:type="gramEnd"/>
            <w:r w:rsidRPr="00983689">
              <w:t xml:space="preserve"> and permission</w:t>
            </w:r>
          </w:p>
        </w:tc>
      </w:tr>
      <w:tr w:rsidRPr="007E2AC6" w:rsidR="00993D86" w:rsidTr="6FD48107" w14:paraId="77F656D4" w14:textId="77777777">
        <w:trPr>
          <w:trHeight w:val="1379"/>
        </w:trPr>
        <w:tc>
          <w:tcPr>
            <w:tcW w:w="4673" w:type="dxa"/>
          </w:tcPr>
          <w:p w:rsidR="00F75B9E" w:rsidP="000B3D06" w:rsidRDefault="00F75B9E" w14:paraId="5D504A58" w14:textId="77777777">
            <w:pPr>
              <w:pStyle w:val="ACtabletextCD"/>
            </w:pPr>
            <w:r w:rsidRPr="00CD28F5">
              <w:lastRenderedPageBreak/>
              <w:t xml:space="preserve">reflect on similarities and differences between </w:t>
            </w:r>
            <w:r>
              <w:t>Italian</w:t>
            </w:r>
            <w:r w:rsidRPr="00CD28F5">
              <w:t xml:space="preserve"> and English language structures and features, using metalanguage </w:t>
            </w:r>
          </w:p>
          <w:p w:rsidRPr="00E9248E" w:rsidR="00993D86" w:rsidP="000B3D06" w:rsidRDefault="00F75B9E" w14:paraId="456B6315" w14:textId="6C40F133">
            <w:pPr>
              <w:pStyle w:val="ACtabletextCD"/>
              <w:rPr>
                <w:rStyle w:val="SubtleEmphasis"/>
                <w:i/>
                <w:iCs w:val="0"/>
              </w:rPr>
            </w:pPr>
            <w:r>
              <w:t>AC9LIT8U03</w:t>
            </w:r>
          </w:p>
        </w:tc>
        <w:tc>
          <w:tcPr>
            <w:tcW w:w="10453" w:type="dxa"/>
            <w:gridSpan w:val="2"/>
          </w:tcPr>
          <w:p w:rsidRPr="00AB77DA" w:rsidR="00993D86" w:rsidP="130E9DA2" w:rsidRDefault="16AB067A" w14:paraId="5897E9FB" w14:textId="329FD4F1">
            <w:pPr>
              <w:pStyle w:val="ACtabletextCEbullet"/>
              <w:ind w:left="323" w:hanging="270"/>
              <w:rPr>
                <w:color w:val="auto"/>
              </w:rPr>
            </w:pPr>
            <w:r>
              <w:t>discussing language features and word order and similarities and difference</w:t>
            </w:r>
            <w:r w:rsidR="3239B24B">
              <w:t>s</w:t>
            </w:r>
            <w:r>
              <w:t xml:space="preserve"> between Italian and English, using relevant metalanguage such as ‘verbs’, ‘adjectives’, ‘nouns’ and ‘pronouns’</w:t>
            </w:r>
          </w:p>
          <w:p w:rsidRPr="00E664AA" w:rsidR="00AB77DA" w:rsidP="00F51085" w:rsidRDefault="00E664AA" w14:paraId="4B3A9A60" w14:textId="77777777">
            <w:pPr>
              <w:pStyle w:val="ACtabletextCEbullet"/>
              <w:ind w:left="323" w:hanging="270"/>
              <w:rPr>
                <w:iCs/>
                <w:color w:val="auto"/>
              </w:rPr>
            </w:pPr>
            <w:r w:rsidRPr="00E664AA">
              <w:rPr>
                <w:rFonts w:eastAsia="Calibri"/>
                <w:color w:val="auto"/>
                <w:lang w:val="en-US"/>
              </w:rPr>
              <w:t xml:space="preserve">noticing differences in modality and politeness between Italian and English, for example, </w:t>
            </w:r>
            <w:proofErr w:type="spellStart"/>
            <w:r w:rsidRPr="00E664AA">
              <w:rPr>
                <w:rFonts w:eastAsia="Calibri"/>
                <w:i/>
                <w:iCs/>
                <w:color w:val="auto"/>
                <w:lang w:val="en-US"/>
              </w:rPr>
              <w:t>posso</w:t>
            </w:r>
            <w:proofErr w:type="spellEnd"/>
            <w:r w:rsidRPr="00E664AA">
              <w:rPr>
                <w:rFonts w:eastAsia="Calibri"/>
                <w:i/>
                <w:iCs/>
                <w:color w:val="auto"/>
                <w:lang w:val="en-US"/>
              </w:rPr>
              <w:t xml:space="preserve"> Vs </w:t>
            </w:r>
            <w:proofErr w:type="spellStart"/>
            <w:r w:rsidRPr="00E664AA">
              <w:rPr>
                <w:rFonts w:eastAsia="Calibri"/>
                <w:i/>
                <w:iCs/>
                <w:color w:val="auto"/>
                <w:lang w:val="en-US"/>
              </w:rPr>
              <w:t>potrei</w:t>
            </w:r>
            <w:proofErr w:type="spellEnd"/>
            <w:r w:rsidRPr="00E664AA">
              <w:rPr>
                <w:rFonts w:eastAsia="Calibri"/>
                <w:i/>
                <w:iCs/>
                <w:color w:val="auto"/>
                <w:lang w:val="en-US"/>
              </w:rPr>
              <w:t xml:space="preserve">; devo Vs </w:t>
            </w:r>
            <w:proofErr w:type="spellStart"/>
            <w:r w:rsidRPr="00E664AA">
              <w:rPr>
                <w:rFonts w:eastAsia="Calibri"/>
                <w:i/>
                <w:iCs/>
                <w:color w:val="auto"/>
                <w:lang w:val="en-US"/>
              </w:rPr>
              <w:t>dovrei</w:t>
            </w:r>
            <w:proofErr w:type="spellEnd"/>
          </w:p>
          <w:p w:rsidRPr="00476BF8" w:rsidR="00476BF8" w:rsidP="00F51085" w:rsidRDefault="00476BF8" w14:paraId="0E5BB188" w14:textId="77777777">
            <w:pPr>
              <w:pStyle w:val="ACtabletextCEbullet"/>
              <w:ind w:left="323" w:hanging="270"/>
              <w:rPr>
                <w:iCs/>
                <w:color w:val="auto"/>
              </w:rPr>
            </w:pPr>
            <w:r w:rsidRPr="00476BF8">
              <w:rPr>
                <w:iCs/>
                <w:color w:val="auto"/>
              </w:rPr>
              <w:t xml:space="preserve">describing and applying the main features of familiar text types in Italian, for example, letter, email, description, narrative, report </w:t>
            </w:r>
          </w:p>
          <w:p w:rsidRPr="00476BF8" w:rsidR="00476BF8" w:rsidP="00F51085" w:rsidRDefault="00476BF8" w14:paraId="6EB65883" w14:textId="77777777">
            <w:pPr>
              <w:pStyle w:val="ACtabletextCEbullet"/>
              <w:ind w:left="323" w:hanging="270"/>
              <w:rPr>
                <w:iCs/>
                <w:color w:val="auto"/>
              </w:rPr>
            </w:pPr>
            <w:r w:rsidRPr="00476BF8">
              <w:rPr>
                <w:iCs/>
                <w:color w:val="auto"/>
              </w:rPr>
              <w:t xml:space="preserve">observing that texts are constructed for a variety of purposes (to request, to instruct, to invite, to describe, etc.) and for a variety of audiences such as child/adult, known/unknown people </w:t>
            </w:r>
          </w:p>
          <w:p w:rsidR="00E664AA" w:rsidP="00F51085" w:rsidRDefault="00476BF8" w14:paraId="4F6A271F" w14:textId="77777777">
            <w:pPr>
              <w:pStyle w:val="ACtabletextCEbullet"/>
              <w:ind w:left="323" w:hanging="270"/>
              <w:rPr>
                <w:iCs/>
                <w:color w:val="auto"/>
              </w:rPr>
            </w:pPr>
            <w:r w:rsidRPr="00476BF8">
              <w:rPr>
                <w:iCs/>
                <w:color w:val="auto"/>
              </w:rPr>
              <w:t>comparing aspects of Italian texts with the way similar issues are portrayed in English language texts</w:t>
            </w:r>
          </w:p>
          <w:p w:rsidRPr="00996BDF" w:rsidR="00476BF8" w:rsidP="00F51085" w:rsidRDefault="00996BDF" w14:paraId="083807FC" w14:textId="77777777">
            <w:pPr>
              <w:pStyle w:val="ACtabletextCEbullet"/>
              <w:ind w:left="323" w:hanging="270"/>
              <w:rPr>
                <w:iCs/>
                <w:color w:val="auto"/>
              </w:rPr>
            </w:pPr>
            <w:r w:rsidRPr="00996BDF">
              <w:rPr>
                <w:rFonts w:eastAsia="Calibri"/>
                <w:color w:val="auto"/>
                <w:lang w:val="en-US"/>
              </w:rPr>
              <w:t xml:space="preserve">noticing when and how hybrid forms are used in Italian and English, for example, use of numbers, mathematical symbols, single </w:t>
            </w:r>
            <w:proofErr w:type="gramStart"/>
            <w:r w:rsidRPr="00996BDF">
              <w:rPr>
                <w:rFonts w:eastAsia="Calibri"/>
                <w:color w:val="auto"/>
                <w:lang w:val="en-US"/>
              </w:rPr>
              <w:t>letters</w:t>
            </w:r>
            <w:proofErr w:type="gramEnd"/>
            <w:r w:rsidRPr="00996BDF">
              <w:rPr>
                <w:rFonts w:eastAsia="Calibri"/>
                <w:color w:val="auto"/>
                <w:lang w:val="en-US"/>
              </w:rPr>
              <w:t xml:space="preserve"> and acronyms to replace words in SMS messaging, such as TVTB (</w:t>
            </w:r>
            <w:proofErr w:type="spellStart"/>
            <w:r w:rsidRPr="00996BDF">
              <w:rPr>
                <w:rFonts w:eastAsia="Calibri"/>
                <w:i/>
                <w:iCs/>
                <w:color w:val="auto"/>
                <w:lang w:val="en-US"/>
              </w:rPr>
              <w:t>ti</w:t>
            </w:r>
            <w:proofErr w:type="spellEnd"/>
            <w:r w:rsidRPr="00996BDF">
              <w:rPr>
                <w:rFonts w:eastAsia="Calibri"/>
                <w:i/>
                <w:iCs/>
                <w:color w:val="auto"/>
                <w:lang w:val="en-US"/>
              </w:rPr>
              <w:t xml:space="preserve"> </w:t>
            </w:r>
            <w:proofErr w:type="spellStart"/>
            <w:r w:rsidRPr="00996BDF">
              <w:rPr>
                <w:rFonts w:eastAsia="Calibri"/>
                <w:i/>
                <w:iCs/>
                <w:color w:val="auto"/>
                <w:lang w:val="en-US"/>
              </w:rPr>
              <w:t>voglio</w:t>
            </w:r>
            <w:proofErr w:type="spellEnd"/>
            <w:r w:rsidRPr="00996BDF">
              <w:rPr>
                <w:rFonts w:eastAsia="Calibri"/>
                <w:i/>
                <w:iCs/>
                <w:color w:val="auto"/>
                <w:lang w:val="en-US"/>
              </w:rPr>
              <w:t xml:space="preserve"> tanto ben</w:t>
            </w:r>
            <w:r w:rsidRPr="00996BDF">
              <w:rPr>
                <w:rFonts w:eastAsia="Calibri"/>
                <w:color w:val="auto"/>
                <w:lang w:val="en-US"/>
              </w:rPr>
              <w:t>e), 6 (</w:t>
            </w:r>
            <w:r w:rsidRPr="00996BDF">
              <w:rPr>
                <w:rFonts w:eastAsia="Calibri"/>
                <w:i/>
                <w:iCs/>
                <w:color w:val="auto"/>
                <w:lang w:val="en-US"/>
              </w:rPr>
              <w:t>sei</w:t>
            </w:r>
            <w:r w:rsidRPr="00996BDF">
              <w:rPr>
                <w:rFonts w:eastAsia="Calibri"/>
                <w:color w:val="auto"/>
                <w:lang w:val="en-US"/>
              </w:rPr>
              <w:t xml:space="preserve">), x </w:t>
            </w:r>
            <w:r w:rsidRPr="00996BDF">
              <w:rPr>
                <w:rFonts w:eastAsia="Calibri"/>
                <w:i/>
                <w:iCs/>
                <w:color w:val="auto"/>
                <w:lang w:val="en-US"/>
              </w:rPr>
              <w:t>(per</w:t>
            </w:r>
            <w:r w:rsidRPr="00996BDF">
              <w:rPr>
                <w:rFonts w:eastAsia="Calibri"/>
                <w:color w:val="auto"/>
                <w:lang w:val="en-US"/>
              </w:rPr>
              <w:t>)</w:t>
            </w:r>
          </w:p>
          <w:p w:rsidRPr="00103F4C" w:rsidR="00103F4C" w:rsidP="00F51085" w:rsidRDefault="00103F4C" w14:paraId="36C4B8CE" w14:textId="77777777">
            <w:pPr>
              <w:pStyle w:val="ACtabletextCEbullet"/>
              <w:ind w:left="323" w:hanging="270"/>
              <w:rPr>
                <w:iCs/>
                <w:color w:val="auto"/>
              </w:rPr>
            </w:pPr>
            <w:r w:rsidRPr="00103F4C">
              <w:rPr>
                <w:iCs/>
                <w:color w:val="auto"/>
              </w:rPr>
              <w:t xml:space="preserve">reflecting on the impact of the media on the Italian language by analysing headlines, advertisements and news reports, and comparing these with texts in English (comparisons of vocabulary or syntax, etc.) noticing how English is modifying Italian in particular spheres, for example, language used in the entertainment industry, in movies and television series; and language used to express contemporary concepts (match, hardware, fast food, </w:t>
            </w:r>
            <w:proofErr w:type="spellStart"/>
            <w:r w:rsidRPr="00103F4C">
              <w:rPr>
                <w:iCs/>
                <w:color w:val="auto"/>
              </w:rPr>
              <w:t>acquagym</w:t>
            </w:r>
            <w:proofErr w:type="spellEnd"/>
            <w:r w:rsidRPr="00103F4C">
              <w:rPr>
                <w:iCs/>
                <w:color w:val="auto"/>
              </w:rPr>
              <w:t>, relax, weekend, budget, fiction)</w:t>
            </w:r>
          </w:p>
          <w:p w:rsidRPr="007E2AC6" w:rsidR="00996BDF" w:rsidP="00F51085" w:rsidRDefault="00103F4C" w14:paraId="43C5024F" w14:textId="33F2921A">
            <w:pPr>
              <w:pStyle w:val="ACtabletextCEbullet"/>
              <w:ind w:left="323" w:hanging="270"/>
              <w:rPr>
                <w:iCs/>
                <w:color w:val="auto"/>
              </w:rPr>
            </w:pPr>
            <w:r w:rsidRPr="00103F4C">
              <w:rPr>
                <w:iCs/>
                <w:color w:val="auto"/>
              </w:rPr>
              <w:t xml:space="preserve">reflecting on cognates and borrowed/loan words in both Italian and English that have come from other languages such as Latin and Greek, for example, agenda, census, via, </w:t>
            </w:r>
            <w:proofErr w:type="spellStart"/>
            <w:r w:rsidRPr="00103F4C">
              <w:rPr>
                <w:iCs/>
                <w:color w:val="auto"/>
              </w:rPr>
              <w:t>metafora</w:t>
            </w:r>
            <w:proofErr w:type="spellEnd"/>
            <w:r w:rsidRPr="00103F4C">
              <w:rPr>
                <w:iCs/>
                <w:color w:val="auto"/>
              </w:rPr>
              <w:t xml:space="preserve">, stigma  </w:t>
            </w:r>
          </w:p>
        </w:tc>
      </w:tr>
      <w:tr w:rsidRPr="00F91937" w:rsidR="00F757B8" w:rsidTr="6FD48107" w14:paraId="15939AD7" w14:textId="77777777">
        <w:tc>
          <w:tcPr>
            <w:tcW w:w="15126" w:type="dxa"/>
            <w:gridSpan w:val="3"/>
            <w:shd w:val="clear" w:color="auto" w:fill="E5F5FB" w:themeFill="accent2"/>
          </w:tcPr>
          <w:p w:rsidRPr="00F91937" w:rsidR="00F757B8" w:rsidP="00BC0DD3" w:rsidRDefault="00F757B8" w14:paraId="57954C0E"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59739E" w:rsidTr="6FD48107" w14:paraId="46531CEE" w14:textId="77777777">
        <w:trPr>
          <w:trHeight w:val="393"/>
        </w:trPr>
        <w:tc>
          <w:tcPr>
            <w:tcW w:w="4673" w:type="dxa"/>
          </w:tcPr>
          <w:p w:rsidR="003F37D3" w:rsidP="000B3D06" w:rsidRDefault="003F37D3" w14:paraId="5A52256D" w14:textId="77777777">
            <w:pPr>
              <w:pStyle w:val="ACtabletextCD"/>
            </w:pPr>
            <w:r w:rsidRPr="00403FEB">
              <w:t xml:space="preserve">reflect on and explain how identity is shaped by language(s), culture(s), beliefs, attitudes and </w:t>
            </w:r>
            <w:proofErr w:type="gramStart"/>
            <w:r w:rsidRPr="00403FEB">
              <w:t>values</w:t>
            </w:r>
            <w:proofErr w:type="gramEnd"/>
            <w:r>
              <w:t xml:space="preserve"> </w:t>
            </w:r>
          </w:p>
          <w:p w:rsidRPr="00E9248E" w:rsidR="0059739E" w:rsidP="000B3D06" w:rsidRDefault="003F37D3" w14:paraId="5AA7F735" w14:textId="1C72B27F">
            <w:pPr>
              <w:pStyle w:val="ACtabletextCD"/>
              <w:rPr>
                <w:rStyle w:val="SubtleEmphasis"/>
                <w:i/>
                <w:iCs w:val="0"/>
              </w:rPr>
            </w:pPr>
            <w:r>
              <w:t>AC9LIT8U04</w:t>
            </w:r>
          </w:p>
        </w:tc>
        <w:tc>
          <w:tcPr>
            <w:tcW w:w="10453" w:type="dxa"/>
            <w:gridSpan w:val="2"/>
          </w:tcPr>
          <w:p w:rsidRPr="001F5D7C" w:rsidR="0059739E" w:rsidP="00F51085" w:rsidRDefault="001F5D7C" w14:paraId="03F746D9" w14:textId="30ECC3F0">
            <w:pPr>
              <w:pStyle w:val="ACtabletextCEbullet"/>
              <w:ind w:left="323" w:hanging="270"/>
              <w:rPr>
                <w:iCs/>
                <w:color w:val="FFCC66" w:themeColor="text1" w:themeTint="BF"/>
              </w:rPr>
            </w:pPr>
            <w:r w:rsidRPr="00565D65">
              <w:t>reflecting on how their own cultural etiquette may be interpreted when interacting with Italian people, noticing their own body language and gestures, for example, understanding how the Australian tendency to be informal with people of all ages may be misinterpreted</w:t>
            </w:r>
          </w:p>
          <w:p w:rsidRPr="00C95435" w:rsidR="001F5D7C" w:rsidP="00F51085" w:rsidRDefault="00C95435" w14:paraId="6B28032E" w14:textId="77777777">
            <w:pPr>
              <w:pStyle w:val="ACtabletextCEbullet"/>
              <w:ind w:left="323" w:hanging="270"/>
              <w:rPr>
                <w:iCs/>
                <w:color w:val="FFCC66" w:themeColor="text1" w:themeTint="BF"/>
              </w:rPr>
            </w:pPr>
            <w:r w:rsidRPr="00C95435">
              <w:rPr>
                <w:rFonts w:eastAsia="Calibri"/>
                <w:color w:val="auto"/>
                <w:lang w:val="en-US"/>
              </w:rPr>
              <w:lastRenderedPageBreak/>
              <w:t xml:space="preserve">understanding the significance of cultural concepts and how these relate to social conventions and are reflected in language use, for example, </w:t>
            </w:r>
            <w:r w:rsidRPr="00C95435">
              <w:rPr>
                <w:rFonts w:eastAsia="Calibri"/>
                <w:i/>
                <w:iCs/>
                <w:color w:val="auto"/>
                <w:lang w:val="en-US"/>
              </w:rPr>
              <w:t xml:space="preserve">Cin </w:t>
            </w:r>
            <w:proofErr w:type="spellStart"/>
            <w:r w:rsidRPr="00C95435">
              <w:rPr>
                <w:rFonts w:eastAsia="Calibri"/>
                <w:i/>
                <w:iCs/>
                <w:color w:val="auto"/>
                <w:lang w:val="en-US"/>
              </w:rPr>
              <w:t>cin</w:t>
            </w:r>
            <w:proofErr w:type="spellEnd"/>
            <w:r w:rsidRPr="00C95435">
              <w:rPr>
                <w:rFonts w:eastAsia="Calibri"/>
                <w:i/>
                <w:iCs/>
                <w:color w:val="auto"/>
                <w:lang w:val="en-US"/>
              </w:rPr>
              <w:t xml:space="preserve">! Salute! Buon </w:t>
            </w:r>
            <w:proofErr w:type="spellStart"/>
            <w:r w:rsidRPr="00C95435">
              <w:rPr>
                <w:rFonts w:eastAsia="Calibri"/>
                <w:i/>
                <w:iCs/>
                <w:color w:val="auto"/>
                <w:lang w:val="en-US"/>
              </w:rPr>
              <w:t>onomastico</w:t>
            </w:r>
            <w:proofErr w:type="spellEnd"/>
            <w:r w:rsidRPr="00C95435">
              <w:rPr>
                <w:rFonts w:eastAsia="Calibri"/>
                <w:i/>
                <w:iCs/>
                <w:color w:val="auto"/>
                <w:lang w:val="en-US"/>
              </w:rPr>
              <w:t>!</w:t>
            </w:r>
          </w:p>
          <w:p w:rsidRPr="00500DEA" w:rsidR="00C95435" w:rsidP="00F51085" w:rsidRDefault="00500DEA" w14:paraId="64588F6B" w14:textId="77777777">
            <w:pPr>
              <w:pStyle w:val="ACtabletextCEbullet"/>
              <w:ind w:left="323" w:hanging="270"/>
              <w:rPr>
                <w:iCs/>
                <w:color w:val="FFCC66" w:themeColor="text1" w:themeTint="BF"/>
              </w:rPr>
            </w:pPr>
            <w:r w:rsidRPr="0019568E">
              <w:t>discussing culturally significant concepts encountered in texts, for example,</w:t>
            </w:r>
            <w:r w:rsidRPr="00407586">
              <w:rPr>
                <w:i/>
                <w:iCs/>
              </w:rPr>
              <w:t xml:space="preserve"> Fare </w:t>
            </w:r>
            <w:proofErr w:type="spellStart"/>
            <w:r w:rsidRPr="00407586">
              <w:rPr>
                <w:i/>
                <w:iCs/>
              </w:rPr>
              <w:t>bella</w:t>
            </w:r>
            <w:proofErr w:type="spellEnd"/>
            <w:r w:rsidRPr="00407586">
              <w:rPr>
                <w:i/>
                <w:iCs/>
              </w:rPr>
              <w:t xml:space="preserve"> </w:t>
            </w:r>
            <w:proofErr w:type="spellStart"/>
            <w:r w:rsidRPr="00407586">
              <w:rPr>
                <w:i/>
                <w:iCs/>
              </w:rPr>
              <w:t>figura</w:t>
            </w:r>
            <w:proofErr w:type="spellEnd"/>
            <w:r w:rsidRPr="00407586">
              <w:rPr>
                <w:i/>
                <w:iCs/>
              </w:rPr>
              <w:t xml:space="preserve">. Fare </w:t>
            </w:r>
            <w:proofErr w:type="spellStart"/>
            <w:r w:rsidRPr="00407586">
              <w:rPr>
                <w:i/>
                <w:iCs/>
              </w:rPr>
              <w:t>brutta</w:t>
            </w:r>
            <w:proofErr w:type="spellEnd"/>
            <w:r w:rsidRPr="00407586">
              <w:rPr>
                <w:i/>
                <w:iCs/>
              </w:rPr>
              <w:t xml:space="preserve"> </w:t>
            </w:r>
            <w:proofErr w:type="spellStart"/>
            <w:r w:rsidRPr="00407586">
              <w:rPr>
                <w:i/>
                <w:iCs/>
              </w:rPr>
              <w:t>figura</w:t>
            </w:r>
            <w:proofErr w:type="spellEnd"/>
            <w:r w:rsidRPr="00407586">
              <w:rPr>
                <w:i/>
                <w:iCs/>
              </w:rPr>
              <w:t xml:space="preserve">. </w:t>
            </w:r>
            <w:proofErr w:type="spellStart"/>
            <w:r w:rsidRPr="00407586">
              <w:rPr>
                <w:i/>
                <w:iCs/>
              </w:rPr>
              <w:t>Andare</w:t>
            </w:r>
            <w:proofErr w:type="spellEnd"/>
            <w:r w:rsidRPr="00407586">
              <w:rPr>
                <w:i/>
                <w:iCs/>
              </w:rPr>
              <w:t xml:space="preserve"> a </w:t>
            </w:r>
            <w:proofErr w:type="spellStart"/>
            <w:r w:rsidRPr="00407586">
              <w:rPr>
                <w:i/>
                <w:iCs/>
              </w:rPr>
              <w:t>trovare</w:t>
            </w:r>
            <w:proofErr w:type="spellEnd"/>
            <w:r w:rsidRPr="00407586">
              <w:rPr>
                <w:i/>
                <w:iCs/>
              </w:rPr>
              <w:t xml:space="preserve"> </w:t>
            </w:r>
            <w:proofErr w:type="spellStart"/>
            <w:r w:rsidRPr="00407586">
              <w:rPr>
                <w:i/>
                <w:iCs/>
              </w:rPr>
              <w:t>qualcuno</w:t>
            </w:r>
            <w:proofErr w:type="spellEnd"/>
            <w:r w:rsidRPr="0019568E">
              <w:t xml:space="preserve"> and making comparisons with Australian culture</w:t>
            </w:r>
          </w:p>
          <w:p w:rsidRPr="00812183" w:rsidR="00500DEA" w:rsidP="00F51085" w:rsidRDefault="005F0B64" w14:paraId="6ACE4619" w14:textId="1E58A3D4">
            <w:pPr>
              <w:pStyle w:val="ACtabletextCEbullet"/>
              <w:ind w:left="323" w:hanging="270"/>
              <w:rPr>
                <w:iCs/>
                <w:color w:val="FFCC66" w:themeColor="text1" w:themeTint="BF"/>
              </w:rPr>
            </w:pPr>
            <w:r>
              <w:rPr>
                <w:rFonts w:eastAsia="Calibri"/>
                <w:color w:val="auto"/>
                <w:lang w:val="en-US"/>
              </w:rPr>
              <w:t>examining</w:t>
            </w:r>
            <w:r w:rsidRPr="00812183" w:rsidR="00812183">
              <w:rPr>
                <w:rFonts w:eastAsia="Calibri"/>
                <w:color w:val="auto"/>
                <w:lang w:val="en-US"/>
              </w:rPr>
              <w:t xml:space="preserve"> how First Nations Australian</w:t>
            </w:r>
            <w:r w:rsidR="004B4A00">
              <w:rPr>
                <w:rFonts w:eastAsia="Calibri"/>
                <w:color w:val="auto"/>
                <w:lang w:val="en-US"/>
              </w:rPr>
              <w:t>s</w:t>
            </w:r>
            <w:r w:rsidR="00046079">
              <w:rPr>
                <w:rFonts w:eastAsia="Calibri"/>
                <w:color w:val="auto"/>
                <w:lang w:val="en-US"/>
              </w:rPr>
              <w:t>’</w:t>
            </w:r>
            <w:r w:rsidRPr="00812183" w:rsidR="00812183">
              <w:rPr>
                <w:rFonts w:eastAsia="Calibri"/>
                <w:color w:val="auto"/>
                <w:lang w:val="en-US"/>
              </w:rPr>
              <w:t xml:space="preserve"> languages have strong connections to Country/Place and how these can be compared to regional dialects and variations in Italy and language variation across Italian-speaking communities  </w:t>
            </w:r>
          </w:p>
          <w:p w:rsidRPr="003022F5" w:rsidR="00812183" w:rsidP="00F51085" w:rsidRDefault="003022F5" w14:paraId="615A7A94" w14:textId="77777777">
            <w:pPr>
              <w:pStyle w:val="ACtabletextCEbullet"/>
              <w:ind w:left="323" w:hanging="270"/>
              <w:rPr>
                <w:iCs/>
                <w:color w:val="FFCC66" w:themeColor="text1" w:themeTint="BF"/>
              </w:rPr>
            </w:pPr>
            <w:r w:rsidRPr="003022F5">
              <w:rPr>
                <w:rFonts w:eastAsia="Calibri"/>
                <w:color w:val="auto"/>
                <w:lang w:val="en-US"/>
              </w:rPr>
              <w:t>observing the connection between some names and religion, regional and family connections, for example,</w:t>
            </w:r>
            <w:r w:rsidRPr="003022F5">
              <w:rPr>
                <w:rFonts w:eastAsia="Calibri"/>
                <w:i/>
                <w:iCs/>
                <w:color w:val="auto"/>
                <w:lang w:val="en-US"/>
              </w:rPr>
              <w:t xml:space="preserve"> Maria, Giuseppe, Pasquale, Natale, Annunziata, Concetta, Addolorata; da Vinci, di Giovanni; di Paolo</w:t>
            </w:r>
          </w:p>
          <w:p w:rsidRPr="000B3D06" w:rsidR="000B3D06" w:rsidP="00F51085" w:rsidRDefault="000B3D06" w14:paraId="1DAA78A0" w14:textId="77777777">
            <w:pPr>
              <w:pStyle w:val="ACtabletextCEbullet"/>
              <w:ind w:left="323" w:hanging="270"/>
            </w:pPr>
            <w:r w:rsidRPr="000B3D06">
              <w:t xml:space="preserve">reflecting on how the study of Italian has given them an understanding of the value of communicating within and across languages, and discussing the interrelationship between Italian, English and other languages, and how this has changed their perception about who they are and how they communicate </w:t>
            </w:r>
          </w:p>
          <w:p w:rsidRPr="000B3D06" w:rsidR="000B3D06" w:rsidP="00F51085" w:rsidRDefault="000B3D06" w14:paraId="2FE24AB2" w14:textId="77777777">
            <w:pPr>
              <w:pStyle w:val="ACtabletextCEbullet"/>
              <w:ind w:left="323" w:hanging="270"/>
            </w:pPr>
            <w:r w:rsidRPr="000B3D06">
              <w:t xml:space="preserve">selecting and reflecting on aspects of the Italian language and culture that could easily be adopted in Australia, and explaining the reasons for their choices </w:t>
            </w:r>
          </w:p>
          <w:p w:rsidRPr="000B3D06" w:rsidR="000B3D06" w:rsidP="00F51085" w:rsidRDefault="000B3D06" w14:paraId="17586DD3" w14:textId="77777777">
            <w:pPr>
              <w:pStyle w:val="ACtabletextCEbullet"/>
              <w:ind w:left="323" w:hanging="270"/>
            </w:pPr>
            <w:r w:rsidRPr="000B3D06">
              <w:t xml:space="preserve">considering how one’s own ideas, practices and responses may be perceived by Italians in Italy and in Australia </w:t>
            </w:r>
          </w:p>
          <w:p w:rsidRPr="00E014DC" w:rsidR="003022F5" w:rsidP="00F51085" w:rsidRDefault="000B3D06" w14:paraId="7F74FE77" w14:textId="367A055B">
            <w:pPr>
              <w:pStyle w:val="ACtabletextCEbullet"/>
              <w:ind w:left="323" w:hanging="270"/>
            </w:pPr>
            <w:r w:rsidRPr="000B3D06">
              <w:t xml:space="preserve">sharing with peers, examples of how language reflects their beliefs, </w:t>
            </w:r>
            <w:proofErr w:type="gramStart"/>
            <w:r w:rsidRPr="000B3D06">
              <w:t>attitudes</w:t>
            </w:r>
            <w:proofErr w:type="gramEnd"/>
            <w:r w:rsidRPr="000B3D06">
              <w:t xml:space="preserve"> and values and how these are connected to identity</w:t>
            </w:r>
          </w:p>
        </w:tc>
      </w:tr>
    </w:tbl>
    <w:p w:rsidR="0055542E" w:rsidP="0055542E" w:rsidRDefault="0055542E" w14:paraId="109DBE1D" w14:textId="77777777">
      <w:r>
        <w:rPr>
          <w:i w:val="0"/>
          <w:iCs/>
        </w:rPr>
        <w:lastRenderedPageBreak/>
        <w:br w:type="page"/>
      </w:r>
    </w:p>
    <w:p w:rsidRPr="00872323" w:rsidR="00E1722B" w:rsidP="000A24F8" w:rsidRDefault="00E1722B" w14:paraId="79ECEF36" w14:textId="243EE211">
      <w:pPr>
        <w:pStyle w:val="ACARA-Heading2"/>
      </w:pPr>
      <w:bookmarkStart w:name="_Toc83125425" w:id="29"/>
      <w:bookmarkStart w:name="_Toc95223899" w:id="30"/>
      <w:r>
        <w:lastRenderedPageBreak/>
        <w:t>Year</w:t>
      </w:r>
      <w:r w:rsidR="00C51823">
        <w:t>s</w:t>
      </w:r>
      <w:r w:rsidR="00315D62">
        <w:t xml:space="preserve"> </w:t>
      </w:r>
      <w:r w:rsidR="00993D86">
        <w:t>9</w:t>
      </w:r>
      <w:r w:rsidR="00315D62">
        <w:t>–</w:t>
      </w:r>
      <w:bookmarkEnd w:id="29"/>
      <w:r w:rsidR="00993D86">
        <w:t>10 (F</w:t>
      </w:r>
      <w:r w:rsidRPr="00993D86" w:rsidR="00993D86">
        <w:rPr>
          <w:color w:val="005D93" w:themeColor="text2"/>
        </w:rPr>
        <w:t>–</w:t>
      </w:r>
      <w:r w:rsidR="00993D86">
        <w:rPr>
          <w:rFonts w:hint="eastAsia"/>
        </w:rPr>
        <w:t>1</w:t>
      </w:r>
      <w:r w:rsidR="00993D86">
        <w:t>0)</w:t>
      </w:r>
      <w:bookmarkEnd w:id="30"/>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9-10 (F-10)"/>
      </w:tblPr>
      <w:tblGrid>
        <w:gridCol w:w="15126"/>
      </w:tblGrid>
      <w:tr w:rsidR="0055542E" w:rsidTr="6E6FB1C8"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BC0DD3" w:rsidRDefault="0055542E" w14:paraId="43BCFCDE" w14:textId="6124B0AE">
            <w:pPr>
              <w:pStyle w:val="BodyText"/>
              <w:spacing w:before="40" w:after="40"/>
              <w:ind w:left="23" w:right="23"/>
              <w:jc w:val="center"/>
              <w:rPr>
                <w:rStyle w:val="SubtleEmphasis"/>
                <w:b/>
                <w:bCs/>
                <w:sz w:val="22"/>
                <w:szCs w:val="22"/>
              </w:rPr>
            </w:pPr>
            <w:bookmarkStart w:name="year6" w:id="31"/>
            <w:bookmarkEnd w:id="27"/>
            <w:r w:rsidRPr="00C83BA3">
              <w:rPr>
                <w:rStyle w:val="SubtleEmphasis"/>
                <w:b/>
                <w:bCs/>
                <w:color w:val="FFFFFF" w:themeColor="background1"/>
                <w:sz w:val="22"/>
                <w:szCs w:val="22"/>
              </w:rPr>
              <w:t>Band level description</w:t>
            </w:r>
          </w:p>
        </w:tc>
      </w:tr>
      <w:tr w:rsidR="0055542E" w:rsidTr="6E6FB1C8" w14:paraId="65BABA7E" w14:textId="77777777">
        <w:tc>
          <w:tcPr>
            <w:tcW w:w="15126" w:type="dxa"/>
            <w:tcBorders>
              <w:top w:val="single" w:color="auto" w:sz="4" w:space="0"/>
              <w:left w:val="single" w:color="auto" w:sz="4" w:space="0"/>
              <w:bottom w:val="single" w:color="auto" w:sz="4" w:space="0"/>
              <w:right w:val="single" w:color="auto" w:sz="4" w:space="0"/>
            </w:tcBorders>
          </w:tcPr>
          <w:p w:rsidR="00315CCE" w:rsidP="00667255" w:rsidRDefault="00315CCE" w14:paraId="04FAAE3B" w14:textId="477CC2A6">
            <w:pPr>
              <w:pStyle w:val="ACtabletextAS"/>
            </w:pPr>
            <w:r>
              <w:t>In</w:t>
            </w:r>
            <w:r w:rsidRPr="76ADAE0E">
              <w:t xml:space="preserve"> Year</w:t>
            </w:r>
            <w:r>
              <w:t>s 9 and</w:t>
            </w:r>
            <w:r w:rsidRPr="76ADAE0E">
              <w:t xml:space="preserve"> 10, </w:t>
            </w:r>
            <w:r>
              <w:t>Italian language learning builds on each student’s prior learning and experiences. S</w:t>
            </w:r>
            <w:r w:rsidRPr="76ADAE0E">
              <w:t xml:space="preserve">tudents </w:t>
            </w:r>
            <w:r>
              <w:t>use Italian</w:t>
            </w:r>
            <w:r w:rsidRPr="7C660FEC">
              <w:t xml:space="preserve"> language</w:t>
            </w:r>
            <w:r>
              <w:t xml:space="preserve"> to </w:t>
            </w:r>
            <w:r w:rsidRPr="76ADAE0E">
              <w:t>initiate and sustain interactions</w:t>
            </w:r>
            <w:r>
              <w:t xml:space="preserve"> </w:t>
            </w:r>
            <w:r w:rsidRPr="76ADAE0E">
              <w:t>t</w:t>
            </w:r>
            <w:r>
              <w:t>hat</w:t>
            </w:r>
            <w:r w:rsidRPr="76ADAE0E">
              <w:t xml:space="preserve"> communicate their own and others’ experiences of the world</w:t>
            </w:r>
            <w:r>
              <w:t xml:space="preserve">. They listen, speak, </w:t>
            </w:r>
            <w:proofErr w:type="gramStart"/>
            <w:r>
              <w:t>read</w:t>
            </w:r>
            <w:proofErr w:type="gramEnd"/>
            <w:r>
              <w:t xml:space="preserve"> and view, and write to communicate with speakers of Italian locally and globally through authentic community and online events. </w:t>
            </w:r>
            <w:r w:rsidRPr="76ADAE0E">
              <w:t xml:space="preserve">They access </w:t>
            </w:r>
            <w:r>
              <w:t>and create</w:t>
            </w:r>
            <w:r w:rsidRPr="76ADAE0E">
              <w:t xml:space="preserve"> spoken, written and multimodal </w:t>
            </w:r>
            <w:r>
              <w:t>texts, increasingly of their own choosing. They continue to receive guidance, feedback and support from peers and teachers.</w:t>
            </w:r>
            <w:r w:rsidRPr="76ADAE0E">
              <w:t xml:space="preserve"> </w:t>
            </w:r>
          </w:p>
          <w:p w:rsidRPr="008B6417" w:rsidR="0055542E" w:rsidP="00667255" w:rsidRDefault="00315CCE" w14:paraId="48685612" w14:textId="1FFAB140">
            <w:pPr>
              <w:pStyle w:val="ACtabletextAS"/>
              <w:rPr>
                <w:iCs/>
                <w:color w:val="FFCC66" w:themeColor="text1" w:themeTint="BF"/>
              </w:rPr>
            </w:pPr>
            <w:r>
              <w:t>Students access an increasing range of authentic and purpose-developed resources which may include textbooks, audio and video clips, feature articles, television programs and social media. They expand their knowledge and control of</w:t>
            </w:r>
            <w:r w:rsidRPr="76ADAE0E">
              <w:t xml:space="preserve"> </w:t>
            </w:r>
            <w:r>
              <w:t xml:space="preserve">Italian </w:t>
            </w:r>
            <w:r w:rsidRPr="76ADAE0E">
              <w:t>pronunciation, intonation</w:t>
            </w:r>
            <w:r>
              <w:t xml:space="preserve">, </w:t>
            </w:r>
            <w:proofErr w:type="gramStart"/>
            <w:r w:rsidRPr="76ADAE0E">
              <w:t>structures</w:t>
            </w:r>
            <w:proofErr w:type="gramEnd"/>
            <w:r w:rsidRPr="76ADAE0E">
              <w:t xml:space="preserve"> and features. They acknowledge that there are diverse influences on ways of communication and cultural identity</w:t>
            </w:r>
            <w:r>
              <w:t xml:space="preserve">, and that </w:t>
            </w:r>
            <w:r w:rsidRPr="76ADAE0E">
              <w:t xml:space="preserve">these influences can shape their own behaviours, </w:t>
            </w:r>
            <w:proofErr w:type="gramStart"/>
            <w:r w:rsidRPr="76ADAE0E">
              <w:t>values</w:t>
            </w:r>
            <w:proofErr w:type="gramEnd"/>
            <w:r w:rsidRPr="76ADAE0E">
              <w:t xml:space="preserve"> and beliefs.</w:t>
            </w:r>
          </w:p>
        </w:tc>
      </w:tr>
      <w:tr w:rsidR="0055542E" w:rsidTr="6E6FB1C8"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BC0DD3"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6E6FB1C8" w14:paraId="6CAE34A9" w14:textId="77777777">
        <w:tc>
          <w:tcPr>
            <w:tcW w:w="15126" w:type="dxa"/>
            <w:tcBorders>
              <w:top w:val="single" w:color="auto" w:sz="4" w:space="0"/>
              <w:left w:val="single" w:color="auto" w:sz="4" w:space="0"/>
              <w:bottom w:val="single" w:color="auto" w:sz="4" w:space="0"/>
              <w:right w:val="single" w:color="auto" w:sz="4" w:space="0"/>
            </w:tcBorders>
          </w:tcPr>
          <w:p w:rsidRPr="00873E3D" w:rsidR="00821DC8" w:rsidP="00611C1E" w:rsidRDefault="00821DC8" w14:paraId="6B13F539" w14:textId="77777777">
            <w:pPr>
              <w:pStyle w:val="ACtabletextAS"/>
            </w:pPr>
            <w:r w:rsidRPr="4E96E16F">
              <w:t xml:space="preserve">By the end of Year 10, students contribute to and extend interactions in Italian language in increasingly unfamiliar contexts related to a wide range of interests and issues. They interpret texts by evaluating and synthesising information, </w:t>
            </w:r>
            <w:proofErr w:type="gramStart"/>
            <w:r w:rsidRPr="4E96E16F">
              <w:t>ideas</w:t>
            </w:r>
            <w:proofErr w:type="gramEnd"/>
            <w:r w:rsidRPr="4E96E16F">
              <w:t xml:space="preserve"> and perspectives. They show understanding of how features of language can be used to influence audience response. They create texts, selecting and manipulating language for a range of contexts, </w:t>
            </w:r>
            <w:proofErr w:type="gramStart"/>
            <w:r w:rsidRPr="4E96E16F">
              <w:t>purposes</w:t>
            </w:r>
            <w:proofErr w:type="gramEnd"/>
            <w:r w:rsidRPr="4E96E16F">
              <w:t xml:space="preserve"> and audiences. They apply and use complex sentences and structures to create and respond to spoken and written texts. They use a variety of tenses to sequence events and use language devices to enhance meaning and cohesion. </w:t>
            </w:r>
          </w:p>
          <w:p w:rsidRPr="00BC1C9E" w:rsidR="0055542E" w:rsidP="00611C1E" w:rsidRDefault="00821DC8" w14:paraId="5FAF8C82" w14:textId="7A047499">
            <w:pPr>
              <w:pStyle w:val="ACtabletextAS"/>
              <w:rPr>
                <w:color w:val="005D93"/>
              </w:rPr>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w:t>
            </w:r>
            <w:r w:rsidR="639368ED">
              <w:t>,</w:t>
            </w:r>
            <w:r>
              <w:t xml:space="preserve"> using metalanguage. They reflect on their own cultural perspectives and identity</w:t>
            </w:r>
            <w:r w:rsidR="4EC647F9">
              <w:t>,</w:t>
            </w:r>
            <w:r>
              <w:t xml:space="preserve"> and draw on their experience of learning Italian</w:t>
            </w:r>
            <w:r w:rsidR="194DF729">
              <w:t>,</w:t>
            </w:r>
            <w:r>
              <w:t xml:space="preserve"> to evaluate how this learning influences their ideas and ways of communicating.</w:t>
            </w:r>
          </w:p>
        </w:tc>
      </w:tr>
    </w:tbl>
    <w:p w:rsidR="0055542E" w:rsidP="0055542E" w:rsidRDefault="0055542E" w14:paraId="722724A3" w14:textId="77777777">
      <w:pPr>
        <w:spacing w:before="160" w:after="0"/>
      </w:pPr>
    </w:p>
    <w:p w:rsidR="00B008E3" w:rsidRDefault="00B008E3" w14:paraId="5AF37A7F"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9-10 (F-10)"/>
      </w:tblPr>
      <w:tblGrid>
        <w:gridCol w:w="4673"/>
        <w:gridCol w:w="7655"/>
        <w:gridCol w:w="2798"/>
      </w:tblGrid>
      <w:tr w:rsidRPr="0094378D" w:rsidR="00F757B8" w:rsidTr="00BC0DD3" w14:paraId="600EC40B" w14:textId="77777777">
        <w:tc>
          <w:tcPr>
            <w:tcW w:w="12328" w:type="dxa"/>
            <w:gridSpan w:val="2"/>
            <w:shd w:val="clear" w:color="auto" w:fill="005D93"/>
          </w:tcPr>
          <w:p w:rsidRPr="00F91937" w:rsidR="00F757B8" w:rsidP="00BC0DD3" w:rsidRDefault="00F757B8" w14:paraId="23F52ADE" w14:textId="2B404067">
            <w:pPr>
              <w:pStyle w:val="BodyText"/>
              <w:spacing w:before="40" w:after="40" w:line="240" w:lineRule="auto"/>
              <w:ind w:left="23" w:right="23"/>
              <w:rPr>
                <w:b/>
                <w:bCs/>
              </w:rPr>
            </w:pPr>
            <w:r>
              <w:rPr>
                <w:b/>
                <w:color w:val="FFFFFF" w:themeColor="background1"/>
              </w:rPr>
              <w:lastRenderedPageBreak/>
              <w:t xml:space="preserve">Strand: Communicating meaning in </w:t>
            </w:r>
            <w:r w:rsidR="00D00104">
              <w:rPr>
                <w:b/>
                <w:color w:val="FFFFFF" w:themeColor="background1"/>
              </w:rPr>
              <w:t>Italian</w:t>
            </w:r>
          </w:p>
        </w:tc>
        <w:tc>
          <w:tcPr>
            <w:tcW w:w="2798" w:type="dxa"/>
            <w:shd w:val="clear" w:color="auto" w:fill="FFFFFF" w:themeFill="background1"/>
          </w:tcPr>
          <w:p w:rsidRPr="007078D3" w:rsidR="00F757B8" w:rsidP="00BC0DD3" w:rsidRDefault="00F757B8" w14:paraId="0F7A40A5" w14:textId="1B73618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Pr="0094378D" w:rsidR="00F757B8" w:rsidTr="00BC0DD3" w14:paraId="28489FDE" w14:textId="77777777">
        <w:tc>
          <w:tcPr>
            <w:tcW w:w="15126" w:type="dxa"/>
            <w:gridSpan w:val="3"/>
            <w:shd w:val="clear" w:color="auto" w:fill="E5F5FB" w:themeFill="accent2"/>
          </w:tcPr>
          <w:p w:rsidRPr="007078D3" w:rsidR="00F757B8" w:rsidP="00BC0DD3" w:rsidRDefault="00F757B8" w14:paraId="3183CC7D" w14:textId="0A9EF9B0">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D00104">
              <w:rPr>
                <w:b/>
                <w:bCs/>
                <w:color w:val="auto"/>
              </w:rPr>
              <w:t>Italian</w:t>
            </w:r>
          </w:p>
        </w:tc>
      </w:tr>
      <w:tr w:rsidRPr="0094378D" w:rsidR="00F757B8" w:rsidTr="00BC0DD3" w14:paraId="093A9658" w14:textId="77777777">
        <w:tc>
          <w:tcPr>
            <w:tcW w:w="4673" w:type="dxa"/>
            <w:shd w:val="clear" w:color="auto" w:fill="FFD685"/>
          </w:tcPr>
          <w:p w:rsidRPr="00CC798A" w:rsidR="00F757B8" w:rsidP="00BC0DD3" w:rsidRDefault="00F757B8" w14:paraId="0529D3EE"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F757B8" w:rsidP="00BC0DD3" w:rsidRDefault="00F757B8" w14:paraId="30B4017E"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BC0DD3" w:rsidRDefault="00F757B8" w14:paraId="04AA02D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AC3AA2" w:rsidR="00F757B8" w:rsidTr="00BC0DD3" w14:paraId="7064C17E" w14:textId="77777777">
        <w:trPr>
          <w:trHeight w:val="2367"/>
        </w:trPr>
        <w:tc>
          <w:tcPr>
            <w:tcW w:w="4673" w:type="dxa"/>
          </w:tcPr>
          <w:p w:rsidR="00663CD6" w:rsidP="00611C1E" w:rsidRDefault="00663CD6" w14:paraId="7A90690A" w14:textId="77777777">
            <w:pPr>
              <w:pStyle w:val="ACtabletextCD"/>
            </w:pPr>
            <w:r w:rsidRPr="000C083A">
              <w:t xml:space="preserve">initiate, sustain and extend exchanges in familiar and unfamiliar contexts related to students’ own and others’ experiences of the world, adjusting their language in response to others </w:t>
            </w:r>
          </w:p>
          <w:p w:rsidRPr="00E9248E" w:rsidR="00F757B8" w:rsidP="00611C1E" w:rsidRDefault="00663CD6" w14:paraId="27A66AF6" w14:textId="111AB0AD">
            <w:pPr>
              <w:pStyle w:val="ACtabletextCD"/>
              <w:rPr>
                <w:rStyle w:val="SubtleEmphasis"/>
                <w:i/>
                <w:iCs w:val="0"/>
              </w:rPr>
            </w:pPr>
            <w:r>
              <w:t>AC9LIT10C0</w:t>
            </w:r>
            <w:r w:rsidRPr="000C083A">
              <w:t>1</w:t>
            </w:r>
          </w:p>
        </w:tc>
        <w:tc>
          <w:tcPr>
            <w:tcW w:w="10453" w:type="dxa"/>
            <w:gridSpan w:val="2"/>
          </w:tcPr>
          <w:p w:rsidRPr="00E8433F" w:rsidR="00F757B8" w:rsidP="00F51085" w:rsidRDefault="00653FC7" w14:paraId="70280F0E" w14:textId="6C4D3AB6">
            <w:pPr>
              <w:pStyle w:val="ACtabletextCEbullet"/>
              <w:ind w:left="323" w:hanging="270"/>
              <w:rPr>
                <w:color w:val="auto"/>
                <w:lang w:val="pt-PT"/>
              </w:rPr>
            </w:pPr>
            <w:r w:rsidRPr="00653FC7">
              <w:rPr>
                <w:rFonts w:eastAsia="Calibri"/>
                <w:color w:val="auto"/>
                <w:lang w:val="en-US"/>
              </w:rPr>
              <w:t xml:space="preserve">sustaining exchanges with others by acknowledging, asking for repetition or clarification, or questioning further, for example, </w:t>
            </w:r>
            <w:proofErr w:type="spellStart"/>
            <w:r w:rsidRPr="00653FC7">
              <w:rPr>
                <w:rFonts w:eastAsia="Calibri"/>
                <w:i/>
                <w:iCs/>
                <w:color w:val="auto"/>
                <w:lang w:val="en-US"/>
              </w:rPr>
              <w:t>Scusa</w:t>
            </w:r>
            <w:proofErr w:type="spellEnd"/>
            <w:r w:rsidRPr="00653FC7">
              <w:rPr>
                <w:rFonts w:eastAsia="Calibri"/>
                <w:i/>
                <w:iCs/>
                <w:color w:val="auto"/>
                <w:lang w:val="en-US"/>
              </w:rPr>
              <w:t>/</w:t>
            </w:r>
            <w:proofErr w:type="spellStart"/>
            <w:r w:rsidRPr="00653FC7">
              <w:rPr>
                <w:rFonts w:eastAsia="Calibri"/>
                <w:i/>
                <w:iCs/>
                <w:color w:val="auto"/>
                <w:lang w:val="en-US"/>
              </w:rPr>
              <w:t>Scusi</w:t>
            </w:r>
            <w:proofErr w:type="spellEnd"/>
            <w:r w:rsidRPr="00653FC7">
              <w:rPr>
                <w:rFonts w:eastAsia="Calibri"/>
                <w:i/>
                <w:iCs/>
                <w:color w:val="auto"/>
                <w:lang w:val="en-US"/>
              </w:rPr>
              <w:t xml:space="preserve"> non ho </w:t>
            </w:r>
            <w:proofErr w:type="spellStart"/>
            <w:r w:rsidRPr="00653FC7">
              <w:rPr>
                <w:rFonts w:eastAsia="Calibri"/>
                <w:i/>
                <w:iCs/>
                <w:color w:val="auto"/>
                <w:lang w:val="en-US"/>
              </w:rPr>
              <w:t>capito</w:t>
            </w:r>
            <w:proofErr w:type="spellEnd"/>
            <w:r w:rsidRPr="00653FC7">
              <w:rPr>
                <w:rFonts w:eastAsia="Calibri"/>
                <w:i/>
                <w:iCs/>
                <w:color w:val="auto"/>
                <w:lang w:val="en-US"/>
              </w:rPr>
              <w:t xml:space="preserve">, </w:t>
            </w:r>
            <w:proofErr w:type="spellStart"/>
            <w:r w:rsidRPr="00653FC7">
              <w:rPr>
                <w:rFonts w:eastAsia="Calibri"/>
                <w:i/>
                <w:iCs/>
                <w:color w:val="auto"/>
                <w:lang w:val="en-US"/>
              </w:rPr>
              <w:t>puoi</w:t>
            </w:r>
            <w:proofErr w:type="spellEnd"/>
            <w:r w:rsidRPr="00653FC7">
              <w:rPr>
                <w:rFonts w:eastAsia="Calibri"/>
                <w:i/>
                <w:iCs/>
                <w:color w:val="auto"/>
                <w:lang w:val="en-US"/>
              </w:rPr>
              <w:t>/</w:t>
            </w:r>
            <w:proofErr w:type="spellStart"/>
            <w:r w:rsidRPr="00653FC7">
              <w:rPr>
                <w:rFonts w:eastAsia="Calibri"/>
                <w:i/>
                <w:iCs/>
                <w:color w:val="auto"/>
                <w:lang w:val="en-US"/>
              </w:rPr>
              <w:t>può</w:t>
            </w:r>
            <w:proofErr w:type="spellEnd"/>
            <w:r w:rsidRPr="00653FC7">
              <w:rPr>
                <w:rFonts w:eastAsia="Calibri"/>
                <w:i/>
                <w:iCs/>
                <w:color w:val="auto"/>
                <w:lang w:val="en-US"/>
              </w:rPr>
              <w:t xml:space="preserve"> </w:t>
            </w:r>
            <w:proofErr w:type="spellStart"/>
            <w:r w:rsidRPr="00653FC7">
              <w:rPr>
                <w:rFonts w:eastAsia="Calibri"/>
                <w:i/>
                <w:iCs/>
                <w:color w:val="auto"/>
                <w:lang w:val="en-US"/>
              </w:rPr>
              <w:t>ripetere</w:t>
            </w:r>
            <w:proofErr w:type="spellEnd"/>
            <w:r w:rsidRPr="00653FC7">
              <w:rPr>
                <w:rFonts w:eastAsia="Calibri"/>
                <w:i/>
                <w:iCs/>
                <w:color w:val="auto"/>
                <w:lang w:val="en-US"/>
              </w:rPr>
              <w:t xml:space="preserve">, per </w:t>
            </w:r>
            <w:proofErr w:type="spellStart"/>
            <w:r w:rsidRPr="00653FC7">
              <w:rPr>
                <w:rFonts w:eastAsia="Calibri"/>
                <w:i/>
                <w:iCs/>
                <w:color w:val="auto"/>
                <w:lang w:val="en-US"/>
              </w:rPr>
              <w:t>favore</w:t>
            </w:r>
            <w:proofErr w:type="spellEnd"/>
            <w:r w:rsidRPr="00653FC7">
              <w:rPr>
                <w:rFonts w:eastAsia="Calibri"/>
                <w:i/>
                <w:iCs/>
                <w:color w:val="auto"/>
                <w:lang w:val="en-US"/>
              </w:rPr>
              <w:t xml:space="preserve">? </w:t>
            </w:r>
            <w:r w:rsidRPr="00E8433F">
              <w:rPr>
                <w:rFonts w:eastAsia="Calibri"/>
                <w:i/>
                <w:color w:val="auto"/>
                <w:lang w:val="pt-PT"/>
              </w:rPr>
              <w:t xml:space="preserve">Potrebbe ascoltare, per favore? Può aiutarmi a </w:t>
            </w:r>
            <w:r w:rsidRPr="009D0739">
              <w:rPr>
                <w:rFonts w:eastAsia="Calibri"/>
                <w:i/>
                <w:color w:val="auto"/>
                <w:lang w:val="pt-PT"/>
              </w:rPr>
              <w:t>…</w:t>
            </w:r>
            <w:r w:rsidRPr="00E8433F">
              <w:rPr>
                <w:rFonts w:eastAsia="Calibri"/>
                <w:i/>
                <w:color w:val="auto"/>
                <w:lang w:val="pt-PT"/>
              </w:rPr>
              <w:t xml:space="preserve"> Mi sono dimenticato/a di …</w:t>
            </w:r>
          </w:p>
          <w:p w:rsidRPr="00087E1E" w:rsidR="00653FC7" w:rsidP="00F51085" w:rsidRDefault="00087E1E" w14:paraId="2E7D8488" w14:textId="77777777">
            <w:pPr>
              <w:pStyle w:val="ACtabletextCEbullet"/>
              <w:ind w:left="323" w:hanging="270"/>
              <w:rPr>
                <w:iCs/>
                <w:color w:val="auto"/>
              </w:rPr>
            </w:pPr>
            <w:r w:rsidRPr="00087E1E">
              <w:rPr>
                <w:rFonts w:eastAsia="Calibri"/>
                <w:color w:val="auto"/>
                <w:lang w:val="en-US"/>
              </w:rPr>
              <w:t xml:space="preserve">using contextual clues and gestures to assist in comprehending and expressing meanings during spoken conversations such as responding to facial expressions showing emotion or confusion, for example, </w:t>
            </w:r>
            <w:r w:rsidRPr="00087E1E">
              <w:rPr>
                <w:rFonts w:eastAsia="Calibri"/>
                <w:i/>
                <w:iCs/>
                <w:color w:val="auto"/>
                <w:lang w:val="en-US"/>
              </w:rPr>
              <w:t xml:space="preserve">Ah, </w:t>
            </w:r>
            <w:proofErr w:type="spellStart"/>
            <w:r w:rsidRPr="00087E1E">
              <w:rPr>
                <w:rFonts w:eastAsia="Calibri"/>
                <w:i/>
                <w:iCs/>
                <w:color w:val="auto"/>
                <w:lang w:val="en-US"/>
              </w:rPr>
              <w:t>ora</w:t>
            </w:r>
            <w:proofErr w:type="spellEnd"/>
            <w:r w:rsidRPr="00087E1E">
              <w:rPr>
                <w:rFonts w:eastAsia="Calibri"/>
                <w:i/>
                <w:iCs/>
                <w:color w:val="auto"/>
                <w:lang w:val="en-US"/>
              </w:rPr>
              <w:t xml:space="preserve"> </w:t>
            </w:r>
            <w:proofErr w:type="spellStart"/>
            <w:r w:rsidRPr="00087E1E">
              <w:rPr>
                <w:rFonts w:eastAsia="Calibri"/>
                <w:i/>
                <w:iCs/>
                <w:color w:val="auto"/>
                <w:lang w:val="en-US"/>
              </w:rPr>
              <w:t>capisco</w:t>
            </w:r>
            <w:proofErr w:type="spellEnd"/>
            <w:r w:rsidRPr="00087E1E">
              <w:rPr>
                <w:rFonts w:eastAsia="Calibri"/>
                <w:i/>
                <w:iCs/>
                <w:color w:val="auto"/>
                <w:lang w:val="en-US"/>
              </w:rPr>
              <w:t xml:space="preserve">! </w:t>
            </w:r>
            <w:r w:rsidRPr="00E8433F">
              <w:rPr>
                <w:rFonts w:eastAsia="Calibri"/>
                <w:i/>
                <w:color w:val="auto"/>
                <w:lang w:val="pt-PT"/>
              </w:rPr>
              <w:t xml:space="preserve">È davvero interessante. Come hai/ha detto? Eh sì! Ti capisco! </w:t>
            </w:r>
            <w:r w:rsidRPr="00087E1E">
              <w:rPr>
                <w:rFonts w:eastAsia="Calibri"/>
                <w:i/>
                <w:iCs/>
                <w:color w:val="auto"/>
                <w:lang w:val="en-US"/>
              </w:rPr>
              <w:t xml:space="preserve">Ma </w:t>
            </w:r>
            <w:proofErr w:type="spellStart"/>
            <w:r w:rsidRPr="00087E1E">
              <w:rPr>
                <w:rFonts w:eastAsia="Calibri"/>
                <w:i/>
                <w:iCs/>
                <w:color w:val="auto"/>
                <w:lang w:val="en-US"/>
              </w:rPr>
              <w:t>scherzi</w:t>
            </w:r>
            <w:proofErr w:type="spellEnd"/>
            <w:r w:rsidRPr="00087E1E">
              <w:rPr>
                <w:rFonts w:eastAsia="Calibri"/>
                <w:i/>
                <w:iCs/>
                <w:color w:val="auto"/>
                <w:lang w:val="en-US"/>
              </w:rPr>
              <w:t>!</w:t>
            </w:r>
          </w:p>
          <w:p w:rsidRPr="00E00FF5" w:rsidR="00087E1E" w:rsidP="00F51085" w:rsidRDefault="00E00FF5" w14:paraId="14CAE23A" w14:textId="2B04BAF1">
            <w:pPr>
              <w:pStyle w:val="ACtabletextCEbullet"/>
              <w:ind w:left="323" w:hanging="270"/>
              <w:rPr>
                <w:iCs/>
                <w:color w:val="auto"/>
              </w:rPr>
            </w:pPr>
            <w:r w:rsidRPr="00E00FF5">
              <w:rPr>
                <w:rFonts w:eastAsia="Calibri"/>
                <w:color w:val="auto"/>
                <w:lang w:val="en-US"/>
              </w:rPr>
              <w:t xml:space="preserve">corresponding with peers throughout the year (by phone, Skype, email, wiki, etc.) to build relationships and share views about home, school, lifestyle, leisure activities and interests, for example, </w:t>
            </w:r>
            <w:proofErr w:type="spellStart"/>
            <w:r w:rsidRPr="00E00FF5">
              <w:rPr>
                <w:rFonts w:eastAsia="Calibri"/>
                <w:i/>
                <w:iCs/>
                <w:color w:val="auto"/>
                <w:lang w:val="en-US"/>
              </w:rPr>
              <w:t>L'ultima</w:t>
            </w:r>
            <w:proofErr w:type="spellEnd"/>
            <w:r w:rsidRPr="00E00FF5">
              <w:rPr>
                <w:rFonts w:eastAsia="Calibri"/>
                <w:i/>
                <w:iCs/>
                <w:color w:val="auto"/>
                <w:lang w:val="en-US"/>
              </w:rPr>
              <w:t xml:space="preserve"> volta </w:t>
            </w:r>
            <w:proofErr w:type="spellStart"/>
            <w:r w:rsidRPr="00E00FF5">
              <w:rPr>
                <w:rFonts w:eastAsia="Calibri"/>
                <w:i/>
                <w:iCs/>
                <w:color w:val="auto"/>
                <w:lang w:val="en-US"/>
              </w:rPr>
              <w:t>abbiamo</w:t>
            </w:r>
            <w:proofErr w:type="spellEnd"/>
            <w:r w:rsidRPr="00E00FF5">
              <w:rPr>
                <w:rFonts w:eastAsia="Calibri"/>
                <w:i/>
                <w:iCs/>
                <w:color w:val="auto"/>
                <w:lang w:val="en-US"/>
              </w:rPr>
              <w:t xml:space="preserve"> </w:t>
            </w:r>
            <w:proofErr w:type="spellStart"/>
            <w:r w:rsidRPr="00E00FF5">
              <w:rPr>
                <w:rFonts w:eastAsia="Calibri"/>
                <w:i/>
                <w:iCs/>
                <w:color w:val="auto"/>
                <w:lang w:val="en-US"/>
              </w:rPr>
              <w:t>parlato</w:t>
            </w:r>
            <w:proofErr w:type="spellEnd"/>
            <w:r w:rsidRPr="00E00FF5">
              <w:rPr>
                <w:rFonts w:eastAsia="Calibri"/>
                <w:i/>
                <w:iCs/>
                <w:color w:val="auto"/>
                <w:lang w:val="en-US"/>
              </w:rPr>
              <w:t xml:space="preserve"> di ... </w:t>
            </w:r>
            <w:proofErr w:type="spellStart"/>
            <w:r w:rsidRPr="00E00FF5">
              <w:rPr>
                <w:rFonts w:eastAsia="Calibri"/>
                <w:i/>
                <w:iCs/>
                <w:color w:val="auto"/>
                <w:lang w:val="fr-FR"/>
              </w:rPr>
              <w:t>Questa</w:t>
            </w:r>
            <w:proofErr w:type="spellEnd"/>
            <w:r w:rsidRPr="00E00FF5">
              <w:rPr>
                <w:rFonts w:eastAsia="Calibri"/>
                <w:i/>
                <w:iCs/>
                <w:color w:val="auto"/>
                <w:lang w:val="fr-FR"/>
              </w:rPr>
              <w:t xml:space="preserve"> volta </w:t>
            </w:r>
            <w:proofErr w:type="spellStart"/>
            <w:r w:rsidRPr="00E00FF5">
              <w:rPr>
                <w:rFonts w:eastAsia="Calibri"/>
                <w:i/>
                <w:iCs/>
                <w:color w:val="auto"/>
                <w:lang w:val="fr-FR"/>
              </w:rPr>
              <w:t>voglio</w:t>
            </w:r>
            <w:proofErr w:type="spellEnd"/>
            <w:r w:rsidRPr="00E00FF5">
              <w:rPr>
                <w:rFonts w:eastAsia="Calibri"/>
                <w:i/>
                <w:iCs/>
                <w:color w:val="auto"/>
                <w:lang w:val="fr-FR"/>
              </w:rPr>
              <w:t xml:space="preserve"> </w:t>
            </w:r>
            <w:proofErr w:type="spellStart"/>
            <w:r w:rsidRPr="00E00FF5">
              <w:rPr>
                <w:rFonts w:eastAsia="Calibri"/>
                <w:i/>
                <w:iCs/>
                <w:color w:val="auto"/>
                <w:lang w:val="fr-FR"/>
              </w:rPr>
              <w:t>raccontarti</w:t>
            </w:r>
            <w:proofErr w:type="spellEnd"/>
            <w:r w:rsidRPr="00E00FF5">
              <w:rPr>
                <w:rFonts w:eastAsia="Calibri"/>
                <w:i/>
                <w:iCs/>
                <w:color w:val="auto"/>
                <w:lang w:val="fr-FR"/>
              </w:rPr>
              <w:t xml:space="preserve"> ...; Che classe </w:t>
            </w:r>
            <w:proofErr w:type="spellStart"/>
            <w:r w:rsidRPr="00E00FF5">
              <w:rPr>
                <w:rFonts w:eastAsia="Calibri"/>
                <w:i/>
                <w:iCs/>
                <w:color w:val="auto"/>
                <w:lang w:val="fr-FR"/>
              </w:rPr>
              <w:t>fai</w:t>
            </w:r>
            <w:proofErr w:type="spellEnd"/>
            <w:r w:rsidRPr="00E00FF5">
              <w:rPr>
                <w:rFonts w:eastAsia="Calibri"/>
                <w:i/>
                <w:iCs/>
                <w:color w:val="auto"/>
                <w:lang w:val="fr-FR"/>
              </w:rPr>
              <w:t xml:space="preserve"> </w:t>
            </w:r>
            <w:proofErr w:type="spellStart"/>
            <w:r w:rsidRPr="00E00FF5">
              <w:rPr>
                <w:rFonts w:eastAsia="Calibri"/>
                <w:i/>
                <w:iCs/>
                <w:color w:val="auto"/>
                <w:lang w:val="fr-FR"/>
              </w:rPr>
              <w:t>quest'anno</w:t>
            </w:r>
            <w:proofErr w:type="spellEnd"/>
            <w:r w:rsidRPr="00E00FF5">
              <w:rPr>
                <w:rFonts w:eastAsia="Calibri"/>
                <w:i/>
                <w:iCs/>
                <w:color w:val="auto"/>
                <w:lang w:val="fr-FR"/>
              </w:rPr>
              <w:t xml:space="preserve">? È più difficile </w:t>
            </w:r>
            <w:proofErr w:type="spellStart"/>
            <w:proofErr w:type="gramStart"/>
            <w:r w:rsidRPr="00E00FF5">
              <w:rPr>
                <w:rFonts w:eastAsia="Calibri"/>
                <w:i/>
                <w:iCs/>
                <w:color w:val="auto"/>
                <w:lang w:val="fr-FR"/>
              </w:rPr>
              <w:t>quest’anno</w:t>
            </w:r>
            <w:proofErr w:type="spellEnd"/>
            <w:r w:rsidRPr="00E00FF5">
              <w:rPr>
                <w:rFonts w:eastAsia="Calibri"/>
                <w:i/>
                <w:iCs/>
                <w:color w:val="auto"/>
                <w:lang w:val="fr-FR"/>
              </w:rPr>
              <w:t>?</w:t>
            </w:r>
            <w:proofErr w:type="gramEnd"/>
            <w:r w:rsidRPr="00E00FF5">
              <w:rPr>
                <w:rFonts w:eastAsia="Calibri"/>
                <w:i/>
                <w:iCs/>
                <w:color w:val="auto"/>
                <w:lang w:val="fr-FR"/>
              </w:rPr>
              <w:t xml:space="preserve"> La </w:t>
            </w:r>
            <w:proofErr w:type="spellStart"/>
            <w:r w:rsidRPr="00E00FF5">
              <w:rPr>
                <w:rFonts w:eastAsia="Calibri"/>
                <w:i/>
                <w:iCs/>
                <w:color w:val="auto"/>
                <w:lang w:val="fr-FR"/>
              </w:rPr>
              <w:t>prossima</w:t>
            </w:r>
            <w:proofErr w:type="spellEnd"/>
            <w:r w:rsidRPr="00E00FF5">
              <w:rPr>
                <w:rFonts w:eastAsia="Calibri"/>
                <w:i/>
                <w:iCs/>
                <w:color w:val="auto"/>
                <w:lang w:val="fr-FR"/>
              </w:rPr>
              <w:t xml:space="preserve"> volta ti </w:t>
            </w:r>
            <w:proofErr w:type="spellStart"/>
            <w:r w:rsidRPr="00E00FF5">
              <w:rPr>
                <w:rFonts w:eastAsia="Calibri"/>
                <w:i/>
                <w:iCs/>
                <w:color w:val="auto"/>
                <w:lang w:val="fr-FR"/>
              </w:rPr>
              <w:t>parlerò</w:t>
            </w:r>
            <w:proofErr w:type="spellEnd"/>
            <w:r w:rsidRPr="00E00FF5">
              <w:rPr>
                <w:rFonts w:eastAsia="Calibri"/>
                <w:i/>
                <w:iCs/>
                <w:color w:val="auto"/>
                <w:lang w:val="fr-FR"/>
              </w:rPr>
              <w:t xml:space="preserve"> </w:t>
            </w:r>
            <w:proofErr w:type="spellStart"/>
            <w:r w:rsidRPr="00E00FF5">
              <w:rPr>
                <w:rFonts w:eastAsia="Calibri"/>
                <w:i/>
                <w:iCs/>
                <w:color w:val="auto"/>
                <w:lang w:val="fr-FR"/>
              </w:rPr>
              <w:t>del</w:t>
            </w:r>
            <w:proofErr w:type="spellEnd"/>
            <w:r w:rsidRPr="00E00FF5">
              <w:rPr>
                <w:rFonts w:eastAsia="Calibri"/>
                <w:i/>
                <w:iCs/>
                <w:color w:val="auto"/>
                <w:lang w:val="fr-FR"/>
              </w:rPr>
              <w:t xml:space="preserve"> </w:t>
            </w:r>
            <w:proofErr w:type="spellStart"/>
            <w:r w:rsidRPr="00E00FF5">
              <w:rPr>
                <w:rFonts w:eastAsia="Calibri"/>
                <w:i/>
                <w:iCs/>
                <w:color w:val="auto"/>
                <w:lang w:val="fr-FR"/>
              </w:rPr>
              <w:t>campeggio</w:t>
            </w:r>
            <w:proofErr w:type="spellEnd"/>
            <w:r w:rsidR="0021790D">
              <w:rPr>
                <w:rFonts w:eastAsia="Calibri"/>
                <w:i/>
                <w:iCs/>
                <w:color w:val="auto"/>
                <w:lang w:val="fr-FR"/>
              </w:rPr>
              <w:t>.</w:t>
            </w:r>
          </w:p>
          <w:p w:rsidRPr="00950994" w:rsidR="00E00FF5" w:rsidP="00F51085" w:rsidRDefault="00950994" w14:paraId="0C7C98F2" w14:textId="073710DA">
            <w:pPr>
              <w:pStyle w:val="ACtabletextCEbullet"/>
              <w:ind w:left="323" w:hanging="270"/>
              <w:rPr>
                <w:iCs/>
                <w:color w:val="auto"/>
              </w:rPr>
            </w:pPr>
            <w:r w:rsidRPr="00950994">
              <w:rPr>
                <w:rFonts w:eastAsia="Calibri"/>
                <w:color w:val="auto"/>
                <w:lang w:val="en-US"/>
              </w:rPr>
              <w:t xml:space="preserve">interacting in speaking or writing with an Italian contact to seek personal information about their past, current activities and </w:t>
            </w:r>
            <w:proofErr w:type="gramStart"/>
            <w:r w:rsidRPr="00950994">
              <w:rPr>
                <w:rFonts w:eastAsia="Calibri"/>
                <w:color w:val="auto"/>
                <w:lang w:val="en-US"/>
              </w:rPr>
              <w:t>future plans</w:t>
            </w:r>
            <w:proofErr w:type="gramEnd"/>
            <w:r w:rsidRPr="00950994">
              <w:rPr>
                <w:rFonts w:eastAsia="Calibri"/>
                <w:color w:val="auto"/>
                <w:lang w:val="en-US"/>
              </w:rPr>
              <w:t>, and to ask about life in Italy and the possibility of visiting in future, for example</w:t>
            </w:r>
            <w:r w:rsidRPr="00950994">
              <w:rPr>
                <w:rFonts w:eastAsia="Calibri"/>
                <w:i/>
                <w:iCs/>
                <w:color w:val="auto"/>
                <w:lang w:val="en-US"/>
              </w:rPr>
              <w:t xml:space="preserve">, Cosa </w:t>
            </w:r>
            <w:proofErr w:type="spellStart"/>
            <w:r w:rsidRPr="00950994">
              <w:rPr>
                <w:rFonts w:eastAsia="Calibri"/>
                <w:i/>
                <w:iCs/>
                <w:color w:val="auto"/>
                <w:lang w:val="en-US"/>
              </w:rPr>
              <w:t>hai</w:t>
            </w:r>
            <w:proofErr w:type="spellEnd"/>
            <w:r w:rsidRPr="00950994">
              <w:rPr>
                <w:rFonts w:eastAsia="Calibri"/>
                <w:i/>
                <w:iCs/>
                <w:color w:val="auto"/>
                <w:lang w:val="en-US"/>
              </w:rPr>
              <w:t xml:space="preserve"> </w:t>
            </w:r>
            <w:proofErr w:type="spellStart"/>
            <w:r w:rsidRPr="00950994">
              <w:rPr>
                <w:rFonts w:eastAsia="Calibri"/>
                <w:i/>
                <w:iCs/>
                <w:color w:val="auto"/>
                <w:lang w:val="en-US"/>
              </w:rPr>
              <w:t>fatto</w:t>
            </w:r>
            <w:proofErr w:type="spellEnd"/>
            <w:r w:rsidRPr="00950994">
              <w:rPr>
                <w:rFonts w:eastAsia="Calibri"/>
                <w:i/>
                <w:iCs/>
                <w:color w:val="auto"/>
                <w:lang w:val="en-US"/>
              </w:rPr>
              <w:t xml:space="preserve"> a Pasqua? Cosa </w:t>
            </w:r>
            <w:proofErr w:type="spellStart"/>
            <w:r w:rsidRPr="00950994">
              <w:rPr>
                <w:rFonts w:eastAsia="Calibri"/>
                <w:i/>
                <w:iCs/>
                <w:color w:val="auto"/>
                <w:lang w:val="en-US"/>
              </w:rPr>
              <w:t>farai</w:t>
            </w:r>
            <w:proofErr w:type="spellEnd"/>
            <w:r w:rsidRPr="00950994">
              <w:rPr>
                <w:rFonts w:eastAsia="Calibri"/>
                <w:i/>
                <w:iCs/>
                <w:color w:val="auto"/>
                <w:lang w:val="en-US"/>
              </w:rPr>
              <w:t xml:space="preserve"> per </w:t>
            </w:r>
            <w:proofErr w:type="spellStart"/>
            <w:r w:rsidRPr="00950994">
              <w:rPr>
                <w:rFonts w:eastAsia="Calibri"/>
                <w:i/>
                <w:iCs/>
                <w:color w:val="auto"/>
                <w:lang w:val="en-US"/>
              </w:rPr>
              <w:t>Pasquetta</w:t>
            </w:r>
            <w:proofErr w:type="spellEnd"/>
            <w:r w:rsidRPr="00950994">
              <w:rPr>
                <w:rFonts w:eastAsia="Calibri"/>
                <w:i/>
                <w:iCs/>
                <w:color w:val="auto"/>
                <w:lang w:val="en-US"/>
              </w:rPr>
              <w:t xml:space="preserve">? Cosa fate per </w:t>
            </w:r>
            <w:proofErr w:type="spellStart"/>
            <w:r w:rsidRPr="00950994">
              <w:rPr>
                <w:rFonts w:eastAsia="Calibri"/>
                <w:i/>
                <w:iCs/>
                <w:color w:val="auto"/>
                <w:lang w:val="en-US"/>
              </w:rPr>
              <w:t>festeggiare</w:t>
            </w:r>
            <w:proofErr w:type="spellEnd"/>
            <w:r w:rsidRPr="00950994">
              <w:rPr>
                <w:rFonts w:eastAsia="Calibri"/>
                <w:i/>
                <w:iCs/>
                <w:color w:val="auto"/>
                <w:lang w:val="en-US"/>
              </w:rPr>
              <w:t xml:space="preserve"> il </w:t>
            </w:r>
            <w:proofErr w:type="spellStart"/>
            <w:r w:rsidRPr="00950994">
              <w:rPr>
                <w:rFonts w:eastAsia="Calibri"/>
                <w:i/>
                <w:iCs/>
                <w:color w:val="auto"/>
                <w:lang w:val="en-US"/>
              </w:rPr>
              <w:t>tuo</w:t>
            </w:r>
            <w:proofErr w:type="spellEnd"/>
            <w:r w:rsidRPr="00950994">
              <w:rPr>
                <w:rFonts w:eastAsia="Calibri"/>
                <w:i/>
                <w:iCs/>
                <w:color w:val="auto"/>
                <w:lang w:val="en-US"/>
              </w:rPr>
              <w:t xml:space="preserve"> </w:t>
            </w:r>
            <w:proofErr w:type="spellStart"/>
            <w:r w:rsidRPr="00950994">
              <w:rPr>
                <w:rFonts w:eastAsia="Calibri"/>
                <w:i/>
                <w:iCs/>
                <w:color w:val="auto"/>
                <w:lang w:val="en-US"/>
              </w:rPr>
              <w:t>compleanno</w:t>
            </w:r>
            <w:proofErr w:type="spellEnd"/>
            <w:r w:rsidRPr="00950994">
              <w:rPr>
                <w:rFonts w:eastAsia="Calibri"/>
                <w:i/>
                <w:iCs/>
                <w:color w:val="auto"/>
                <w:lang w:val="en-US"/>
              </w:rPr>
              <w:t xml:space="preserve">? </w:t>
            </w:r>
            <w:proofErr w:type="spellStart"/>
            <w:r w:rsidRPr="00950994">
              <w:rPr>
                <w:rFonts w:eastAsia="Calibri"/>
                <w:i/>
                <w:iCs/>
                <w:color w:val="auto"/>
                <w:lang w:val="en-US"/>
              </w:rPr>
              <w:t>Pensi</w:t>
            </w:r>
            <w:proofErr w:type="spellEnd"/>
            <w:r w:rsidRPr="00950994">
              <w:rPr>
                <w:rFonts w:eastAsia="Calibri"/>
                <w:i/>
                <w:iCs/>
                <w:color w:val="auto"/>
                <w:lang w:val="en-US"/>
              </w:rPr>
              <w:t xml:space="preserve"> di venire in Australia un </w:t>
            </w:r>
            <w:proofErr w:type="spellStart"/>
            <w:r w:rsidRPr="00950994">
              <w:rPr>
                <w:rFonts w:eastAsia="Calibri"/>
                <w:i/>
                <w:iCs/>
                <w:color w:val="auto"/>
                <w:lang w:val="en-US"/>
              </w:rPr>
              <w:t>giorno</w:t>
            </w:r>
            <w:proofErr w:type="spellEnd"/>
            <w:r w:rsidRPr="00950994">
              <w:rPr>
                <w:rFonts w:eastAsia="Calibri"/>
                <w:i/>
                <w:iCs/>
                <w:color w:val="auto"/>
                <w:lang w:val="en-US"/>
              </w:rPr>
              <w:t xml:space="preserve">? Penso di </w:t>
            </w:r>
            <w:proofErr w:type="spellStart"/>
            <w:r w:rsidRPr="00950994">
              <w:rPr>
                <w:rFonts w:eastAsia="Calibri"/>
                <w:i/>
                <w:iCs/>
                <w:color w:val="auto"/>
                <w:lang w:val="en-US"/>
              </w:rPr>
              <w:t>andare</w:t>
            </w:r>
            <w:proofErr w:type="spellEnd"/>
            <w:r w:rsidRPr="00950994">
              <w:rPr>
                <w:rFonts w:eastAsia="Calibri"/>
                <w:i/>
                <w:iCs/>
                <w:color w:val="auto"/>
                <w:lang w:val="en-US"/>
              </w:rPr>
              <w:t xml:space="preserve"> in Nuova </w:t>
            </w:r>
            <w:proofErr w:type="spellStart"/>
            <w:r w:rsidRPr="00950994">
              <w:rPr>
                <w:rFonts w:eastAsia="Calibri"/>
                <w:i/>
                <w:iCs/>
                <w:color w:val="auto"/>
                <w:lang w:val="en-US"/>
              </w:rPr>
              <w:t>Zelanda</w:t>
            </w:r>
            <w:proofErr w:type="spellEnd"/>
            <w:r w:rsidRPr="00950994">
              <w:rPr>
                <w:rFonts w:eastAsia="Calibri"/>
                <w:i/>
                <w:iCs/>
                <w:color w:val="auto"/>
                <w:lang w:val="en-US"/>
              </w:rPr>
              <w:t xml:space="preserve"> </w:t>
            </w:r>
            <w:proofErr w:type="spellStart"/>
            <w:r w:rsidRPr="00950994">
              <w:rPr>
                <w:rFonts w:eastAsia="Calibri"/>
                <w:i/>
                <w:iCs/>
                <w:color w:val="auto"/>
                <w:lang w:val="en-US"/>
              </w:rPr>
              <w:t>alla</w:t>
            </w:r>
            <w:proofErr w:type="spellEnd"/>
            <w:r w:rsidRPr="00950994">
              <w:rPr>
                <w:rFonts w:eastAsia="Calibri"/>
                <w:i/>
                <w:iCs/>
                <w:color w:val="auto"/>
                <w:lang w:val="en-US"/>
              </w:rPr>
              <w:t xml:space="preserve"> fine </w:t>
            </w:r>
            <w:proofErr w:type="spellStart"/>
            <w:r w:rsidRPr="00950994">
              <w:rPr>
                <w:rFonts w:eastAsia="Calibri"/>
                <w:i/>
                <w:iCs/>
                <w:color w:val="auto"/>
                <w:lang w:val="en-US"/>
              </w:rPr>
              <w:t>dell'anno</w:t>
            </w:r>
            <w:proofErr w:type="spellEnd"/>
            <w:r w:rsidR="004308DC">
              <w:rPr>
                <w:rFonts w:eastAsia="Calibri"/>
                <w:i/>
                <w:iCs/>
                <w:color w:val="auto"/>
                <w:lang w:val="en-US"/>
              </w:rPr>
              <w:t>.</w:t>
            </w:r>
          </w:p>
          <w:p w:rsidRPr="0021783E" w:rsidR="00950994" w:rsidP="00F51085" w:rsidRDefault="0021783E" w14:paraId="4347A2F3" w14:textId="77777777">
            <w:pPr>
              <w:pStyle w:val="ACtabletextCEbullet"/>
              <w:ind w:left="323" w:hanging="270"/>
              <w:rPr>
                <w:iCs/>
                <w:color w:val="auto"/>
              </w:rPr>
            </w:pPr>
            <w:r w:rsidRPr="0021783E">
              <w:rPr>
                <w:rFonts w:eastAsia="Calibri"/>
                <w:color w:val="auto"/>
                <w:lang w:val="en-US"/>
              </w:rPr>
              <w:t xml:space="preserve">exchanging letters, </w:t>
            </w:r>
            <w:proofErr w:type="gramStart"/>
            <w:r w:rsidRPr="0021783E">
              <w:rPr>
                <w:rFonts w:eastAsia="Calibri"/>
                <w:color w:val="auto"/>
                <w:lang w:val="en-US"/>
              </w:rPr>
              <w:t>emails</w:t>
            </w:r>
            <w:proofErr w:type="gramEnd"/>
            <w:r w:rsidRPr="0021783E">
              <w:rPr>
                <w:rFonts w:eastAsia="Calibri"/>
                <w:color w:val="auto"/>
                <w:lang w:val="en-US"/>
              </w:rPr>
              <w:t xml:space="preserve"> and videos with peers in Italy and comparing aspects of youth lifestyle, school and environment using comparisons when expressing thoughts and ideas, for example, </w:t>
            </w:r>
            <w:r w:rsidRPr="0021783E">
              <w:rPr>
                <w:rFonts w:eastAsia="Calibri"/>
                <w:i/>
                <w:iCs/>
                <w:color w:val="auto"/>
                <w:lang w:val="en-US"/>
              </w:rPr>
              <w:t xml:space="preserve">Cosa fate </w:t>
            </w:r>
            <w:proofErr w:type="spellStart"/>
            <w:r w:rsidRPr="0021783E">
              <w:rPr>
                <w:rFonts w:eastAsia="Calibri"/>
                <w:i/>
                <w:iCs/>
                <w:color w:val="auto"/>
                <w:lang w:val="en-US"/>
              </w:rPr>
              <w:t>durante</w:t>
            </w:r>
            <w:proofErr w:type="spellEnd"/>
            <w:r w:rsidRPr="0021783E">
              <w:rPr>
                <w:rFonts w:eastAsia="Calibri"/>
                <w:i/>
                <w:iCs/>
                <w:color w:val="auto"/>
                <w:lang w:val="en-US"/>
              </w:rPr>
              <w:t xml:space="preserve"> le </w:t>
            </w:r>
            <w:proofErr w:type="spellStart"/>
            <w:r w:rsidRPr="0021783E">
              <w:rPr>
                <w:rFonts w:eastAsia="Calibri"/>
                <w:i/>
                <w:iCs/>
                <w:color w:val="auto"/>
                <w:lang w:val="en-US"/>
              </w:rPr>
              <w:t>vacanze</w:t>
            </w:r>
            <w:proofErr w:type="spellEnd"/>
            <w:r w:rsidRPr="0021783E">
              <w:rPr>
                <w:rFonts w:eastAsia="Calibri"/>
                <w:i/>
                <w:iCs/>
                <w:color w:val="auto"/>
                <w:lang w:val="en-US"/>
              </w:rPr>
              <w:t xml:space="preserve"> </w:t>
            </w:r>
            <w:proofErr w:type="spellStart"/>
            <w:r w:rsidRPr="0021783E">
              <w:rPr>
                <w:rFonts w:eastAsia="Calibri"/>
                <w:i/>
                <w:iCs/>
                <w:color w:val="auto"/>
                <w:lang w:val="en-US"/>
              </w:rPr>
              <w:t>estive</w:t>
            </w:r>
            <w:proofErr w:type="spellEnd"/>
            <w:r w:rsidRPr="0021783E">
              <w:rPr>
                <w:rFonts w:eastAsia="Calibri"/>
                <w:i/>
                <w:iCs/>
                <w:color w:val="auto"/>
                <w:lang w:val="en-US"/>
              </w:rPr>
              <w:t xml:space="preserve">? Come </w:t>
            </w:r>
            <w:proofErr w:type="spellStart"/>
            <w:r w:rsidRPr="0021783E">
              <w:rPr>
                <w:rFonts w:eastAsia="Calibri"/>
                <w:i/>
                <w:iCs/>
                <w:color w:val="auto"/>
                <w:lang w:val="en-US"/>
              </w:rPr>
              <w:t>voi</w:t>
            </w:r>
            <w:proofErr w:type="spellEnd"/>
            <w:r w:rsidRPr="0021783E">
              <w:rPr>
                <w:rFonts w:eastAsia="Calibri"/>
                <w:i/>
                <w:iCs/>
                <w:color w:val="auto"/>
                <w:lang w:val="en-US"/>
              </w:rPr>
              <w:t xml:space="preserve">, </w:t>
            </w:r>
            <w:proofErr w:type="spellStart"/>
            <w:r w:rsidRPr="0021783E">
              <w:rPr>
                <w:rFonts w:eastAsia="Calibri"/>
                <w:i/>
                <w:iCs/>
                <w:color w:val="auto"/>
                <w:lang w:val="en-US"/>
              </w:rPr>
              <w:t>anche</w:t>
            </w:r>
            <w:proofErr w:type="spellEnd"/>
            <w:r w:rsidRPr="0021783E">
              <w:rPr>
                <w:rFonts w:eastAsia="Calibri"/>
                <w:i/>
                <w:iCs/>
                <w:color w:val="auto"/>
                <w:lang w:val="en-US"/>
              </w:rPr>
              <w:t xml:space="preserve"> </w:t>
            </w:r>
            <w:proofErr w:type="spellStart"/>
            <w:r w:rsidRPr="0021783E">
              <w:rPr>
                <w:rFonts w:eastAsia="Calibri"/>
                <w:i/>
                <w:iCs/>
                <w:color w:val="auto"/>
                <w:lang w:val="en-US"/>
              </w:rPr>
              <w:t>noi</w:t>
            </w:r>
            <w:proofErr w:type="spellEnd"/>
            <w:r w:rsidRPr="0021783E">
              <w:rPr>
                <w:rFonts w:eastAsia="Calibri"/>
                <w:i/>
                <w:iCs/>
                <w:color w:val="auto"/>
                <w:lang w:val="en-US"/>
              </w:rPr>
              <w:t xml:space="preserve"> </w:t>
            </w:r>
            <w:proofErr w:type="spellStart"/>
            <w:r w:rsidRPr="0021783E">
              <w:rPr>
                <w:rFonts w:eastAsia="Calibri"/>
                <w:i/>
                <w:iCs/>
                <w:color w:val="auto"/>
                <w:lang w:val="en-US"/>
              </w:rPr>
              <w:t>andiamo</w:t>
            </w:r>
            <w:proofErr w:type="spellEnd"/>
            <w:r w:rsidRPr="0021783E">
              <w:rPr>
                <w:rFonts w:eastAsia="Calibri"/>
                <w:i/>
                <w:iCs/>
                <w:color w:val="auto"/>
                <w:lang w:val="en-US"/>
              </w:rPr>
              <w:t xml:space="preserve"> verso il mare …</w:t>
            </w:r>
          </w:p>
          <w:p w:rsidRPr="003802B6" w:rsidR="0021783E" w:rsidP="00F51085" w:rsidRDefault="003802B6" w14:paraId="36C8B2AB" w14:textId="77777777">
            <w:pPr>
              <w:pStyle w:val="ACtabletextCEbullet"/>
              <w:ind w:left="323" w:hanging="270"/>
              <w:rPr>
                <w:iCs/>
                <w:color w:val="auto"/>
              </w:rPr>
            </w:pPr>
            <w:r w:rsidRPr="003802B6">
              <w:rPr>
                <w:rFonts w:eastAsia="Calibri"/>
                <w:color w:val="auto"/>
                <w:lang w:val="en-US"/>
              </w:rPr>
              <w:t xml:space="preserve">interviewing class members to gauge views about aspects of daily life (school, pastimes, </w:t>
            </w:r>
            <w:proofErr w:type="gramStart"/>
            <w:r w:rsidRPr="003802B6">
              <w:rPr>
                <w:rFonts w:eastAsia="Calibri"/>
                <w:color w:val="auto"/>
                <w:lang w:val="en-US"/>
              </w:rPr>
              <w:t>relationships</w:t>
            </w:r>
            <w:proofErr w:type="gramEnd"/>
            <w:r w:rsidRPr="003802B6">
              <w:rPr>
                <w:rFonts w:eastAsia="Calibri"/>
                <w:color w:val="auto"/>
                <w:lang w:val="en-US"/>
              </w:rPr>
              <w:t xml:space="preserve"> and the local environment, etc.) and having a structured discussion as a class about the major themes and concerns that emerge, using modelled question/sentence structures, for example, </w:t>
            </w:r>
            <w:r w:rsidRPr="003802B6">
              <w:rPr>
                <w:rFonts w:eastAsia="Calibri"/>
                <w:i/>
                <w:iCs/>
                <w:color w:val="auto"/>
                <w:lang w:val="en-US"/>
              </w:rPr>
              <w:t xml:space="preserve">Come </w:t>
            </w:r>
            <w:proofErr w:type="spellStart"/>
            <w:r w:rsidRPr="003802B6">
              <w:rPr>
                <w:rFonts w:eastAsia="Calibri"/>
                <w:i/>
                <w:iCs/>
                <w:color w:val="auto"/>
                <w:lang w:val="en-US"/>
              </w:rPr>
              <w:t>mai</w:t>
            </w:r>
            <w:proofErr w:type="spellEnd"/>
            <w:r w:rsidRPr="003802B6">
              <w:rPr>
                <w:rFonts w:eastAsia="Calibri"/>
                <w:i/>
                <w:iCs/>
                <w:color w:val="auto"/>
                <w:lang w:val="en-US"/>
              </w:rPr>
              <w:t xml:space="preserve"> …? </w:t>
            </w:r>
            <w:r w:rsidRPr="003802B6">
              <w:rPr>
                <w:rFonts w:eastAsia="Calibri"/>
                <w:i/>
                <w:iCs/>
                <w:color w:val="auto"/>
                <w:lang w:val="fr-FR"/>
              </w:rPr>
              <w:t xml:space="preserve">Perché </w:t>
            </w:r>
            <w:proofErr w:type="gramStart"/>
            <w:r w:rsidRPr="003802B6">
              <w:rPr>
                <w:rFonts w:eastAsia="Calibri"/>
                <w:i/>
                <w:iCs/>
                <w:color w:val="auto"/>
                <w:lang w:val="fr-FR"/>
              </w:rPr>
              <w:t>…?</w:t>
            </w:r>
            <w:proofErr w:type="gramEnd"/>
            <w:r w:rsidRPr="003802B6">
              <w:rPr>
                <w:rFonts w:eastAsia="Calibri"/>
                <w:i/>
                <w:iCs/>
                <w:color w:val="auto"/>
                <w:lang w:val="fr-FR"/>
              </w:rPr>
              <w:t xml:space="preserve"> </w:t>
            </w:r>
            <w:proofErr w:type="spellStart"/>
            <w:r w:rsidRPr="003802B6">
              <w:rPr>
                <w:rFonts w:eastAsia="Calibri"/>
                <w:i/>
                <w:iCs/>
                <w:color w:val="auto"/>
                <w:lang w:val="fr-FR"/>
              </w:rPr>
              <w:t>Secondo</w:t>
            </w:r>
            <w:proofErr w:type="spellEnd"/>
            <w:r w:rsidRPr="003802B6">
              <w:rPr>
                <w:rFonts w:eastAsia="Calibri"/>
                <w:i/>
                <w:iCs/>
                <w:color w:val="auto"/>
                <w:lang w:val="fr-FR"/>
              </w:rPr>
              <w:t xml:space="preserve"> te </w:t>
            </w:r>
            <w:proofErr w:type="gramStart"/>
            <w:r w:rsidRPr="003802B6">
              <w:rPr>
                <w:rFonts w:eastAsia="Calibri"/>
                <w:i/>
                <w:iCs/>
                <w:color w:val="auto"/>
                <w:lang w:val="fr-FR"/>
              </w:rPr>
              <w:t>…?</w:t>
            </w:r>
            <w:proofErr w:type="gramEnd"/>
            <w:r w:rsidRPr="003802B6">
              <w:rPr>
                <w:rFonts w:eastAsia="Calibri"/>
                <w:i/>
                <w:iCs/>
                <w:color w:val="auto"/>
                <w:lang w:val="fr-FR"/>
              </w:rPr>
              <w:t xml:space="preserve"> </w:t>
            </w:r>
            <w:proofErr w:type="spellStart"/>
            <w:r w:rsidRPr="003802B6">
              <w:rPr>
                <w:rFonts w:eastAsia="Calibri"/>
                <w:i/>
                <w:iCs/>
                <w:color w:val="auto"/>
                <w:lang w:val="fr-FR"/>
              </w:rPr>
              <w:t>Forse</w:t>
            </w:r>
            <w:proofErr w:type="spellEnd"/>
            <w:r w:rsidRPr="003802B6">
              <w:rPr>
                <w:rFonts w:eastAsia="Calibri"/>
                <w:i/>
                <w:iCs/>
                <w:color w:val="auto"/>
                <w:lang w:val="fr-FR"/>
              </w:rPr>
              <w:t xml:space="preserve"> ... </w:t>
            </w:r>
            <w:proofErr w:type="spellStart"/>
            <w:r w:rsidRPr="003802B6">
              <w:rPr>
                <w:rFonts w:eastAsia="Calibri"/>
                <w:i/>
                <w:iCs/>
                <w:color w:val="auto"/>
                <w:lang w:val="fr-FR"/>
              </w:rPr>
              <w:t>pensi</w:t>
            </w:r>
            <w:proofErr w:type="spellEnd"/>
            <w:r w:rsidRPr="003802B6">
              <w:rPr>
                <w:rFonts w:eastAsia="Calibri"/>
                <w:i/>
                <w:iCs/>
                <w:color w:val="auto"/>
                <w:lang w:val="fr-FR"/>
              </w:rPr>
              <w:t xml:space="preserve"> che </w:t>
            </w:r>
            <w:proofErr w:type="gramStart"/>
            <w:r w:rsidRPr="003802B6">
              <w:rPr>
                <w:rFonts w:eastAsia="Calibri"/>
                <w:i/>
                <w:iCs/>
                <w:color w:val="auto"/>
                <w:lang w:val="fr-FR"/>
              </w:rPr>
              <w:t>…?</w:t>
            </w:r>
            <w:proofErr w:type="gramEnd"/>
            <w:r w:rsidRPr="003802B6">
              <w:rPr>
                <w:rFonts w:eastAsia="Calibri"/>
                <w:i/>
                <w:iCs/>
                <w:color w:val="auto"/>
                <w:lang w:val="fr-FR"/>
              </w:rPr>
              <w:t xml:space="preserve"> È </w:t>
            </w:r>
            <w:proofErr w:type="spellStart"/>
            <w:r w:rsidRPr="003802B6">
              <w:rPr>
                <w:rFonts w:eastAsia="Calibri"/>
                <w:i/>
                <w:iCs/>
                <w:color w:val="auto"/>
                <w:lang w:val="fr-FR"/>
              </w:rPr>
              <w:t>chiaro</w:t>
            </w:r>
            <w:proofErr w:type="spellEnd"/>
            <w:r w:rsidRPr="003802B6">
              <w:rPr>
                <w:rFonts w:eastAsia="Calibri"/>
                <w:i/>
                <w:iCs/>
                <w:color w:val="auto"/>
                <w:lang w:val="fr-FR"/>
              </w:rPr>
              <w:t xml:space="preserve"> </w:t>
            </w:r>
            <w:proofErr w:type="spellStart"/>
            <w:r w:rsidRPr="003802B6">
              <w:rPr>
                <w:rFonts w:eastAsia="Calibri"/>
                <w:i/>
                <w:iCs/>
                <w:color w:val="auto"/>
                <w:lang w:val="fr-FR"/>
              </w:rPr>
              <w:t>che</w:t>
            </w:r>
            <w:proofErr w:type="spellEnd"/>
            <w:r w:rsidRPr="003802B6">
              <w:rPr>
                <w:rFonts w:eastAsia="Calibri"/>
                <w:i/>
                <w:iCs/>
                <w:color w:val="auto"/>
                <w:lang w:val="fr-FR"/>
              </w:rPr>
              <w:t xml:space="preserve"> …</w:t>
            </w:r>
          </w:p>
          <w:p w:rsidRPr="00E8433F" w:rsidR="003802B6" w:rsidP="00F51085" w:rsidRDefault="00B34A7A" w14:paraId="71630671" w14:textId="77777777">
            <w:pPr>
              <w:pStyle w:val="ACtabletextCEbullet"/>
              <w:ind w:left="323" w:hanging="270"/>
              <w:rPr>
                <w:color w:val="auto"/>
                <w:lang w:val="pt-PT"/>
              </w:rPr>
            </w:pPr>
            <w:r w:rsidRPr="00B34A7A">
              <w:rPr>
                <w:rFonts w:eastAsia="Calibri"/>
                <w:color w:val="auto"/>
                <w:lang w:val="en-US"/>
              </w:rPr>
              <w:t xml:space="preserve">sharing opinions with peers about experiences, </w:t>
            </w:r>
            <w:proofErr w:type="gramStart"/>
            <w:r w:rsidRPr="00B34A7A">
              <w:rPr>
                <w:rFonts w:eastAsia="Calibri"/>
                <w:color w:val="auto"/>
                <w:lang w:val="en-US"/>
              </w:rPr>
              <w:t>events</w:t>
            </w:r>
            <w:proofErr w:type="gramEnd"/>
            <w:r w:rsidRPr="00B34A7A">
              <w:rPr>
                <w:rFonts w:eastAsia="Calibri"/>
                <w:color w:val="auto"/>
                <w:lang w:val="en-US"/>
              </w:rPr>
              <w:t xml:space="preserve"> and interests, incorporating language to express emotions and opinions such as approval, gratitude, regret, appreciation or boredom, for example, </w:t>
            </w:r>
            <w:r w:rsidRPr="00B34A7A">
              <w:rPr>
                <w:rFonts w:eastAsia="Calibri"/>
                <w:i/>
                <w:iCs/>
                <w:color w:val="auto"/>
                <w:lang w:val="en-US"/>
              </w:rPr>
              <w:t xml:space="preserve">Ti è </w:t>
            </w:r>
            <w:proofErr w:type="spellStart"/>
            <w:r w:rsidRPr="00B34A7A">
              <w:rPr>
                <w:rFonts w:eastAsia="Calibri"/>
                <w:i/>
                <w:iCs/>
                <w:color w:val="auto"/>
                <w:lang w:val="en-US"/>
              </w:rPr>
              <w:t>piaciuto</w:t>
            </w:r>
            <w:proofErr w:type="spellEnd"/>
            <w:r w:rsidRPr="00B34A7A">
              <w:rPr>
                <w:rFonts w:eastAsia="Calibri"/>
                <w:i/>
                <w:iCs/>
                <w:color w:val="auto"/>
                <w:lang w:val="en-US"/>
              </w:rPr>
              <w:t xml:space="preserve">/a la </w:t>
            </w:r>
            <w:proofErr w:type="spellStart"/>
            <w:r w:rsidRPr="00B34A7A">
              <w:rPr>
                <w:rFonts w:eastAsia="Calibri"/>
                <w:i/>
                <w:iCs/>
                <w:color w:val="auto"/>
                <w:lang w:val="en-US"/>
              </w:rPr>
              <w:t>puntata</w:t>
            </w:r>
            <w:proofErr w:type="spellEnd"/>
            <w:r w:rsidRPr="00B34A7A">
              <w:rPr>
                <w:rFonts w:eastAsia="Calibri"/>
                <w:i/>
                <w:iCs/>
                <w:color w:val="auto"/>
                <w:lang w:val="en-US"/>
              </w:rPr>
              <w:t xml:space="preserve">/il concerto di …? </w:t>
            </w:r>
            <w:r w:rsidRPr="00E8433F">
              <w:rPr>
                <w:rFonts w:eastAsia="Calibri"/>
                <w:i/>
                <w:color w:val="auto"/>
                <w:lang w:val="pt-PT"/>
              </w:rPr>
              <w:t>Cosa pensi di …? Preferisco … Penso che … Vorrei … Mi piace di più … Purtroppo ... Insomma! Che noia! Che rabbia! Che bello! Che peccato!</w:t>
            </w:r>
          </w:p>
          <w:p w:rsidRPr="00E8433F" w:rsidR="00B34A7A" w:rsidP="00F51085" w:rsidRDefault="00D90643" w14:paraId="366233AA" w14:textId="06B89B3E">
            <w:pPr>
              <w:pStyle w:val="ACtabletextCEbullet"/>
              <w:ind w:left="323" w:hanging="270"/>
              <w:rPr>
                <w:color w:val="auto"/>
                <w:lang w:val="pt-PT"/>
              </w:rPr>
            </w:pPr>
            <w:r w:rsidRPr="00E8433F">
              <w:rPr>
                <w:rFonts w:eastAsia="Calibri"/>
                <w:color w:val="auto"/>
                <w:lang w:val="pt-PT"/>
              </w:rPr>
              <w:t xml:space="preserve">debating pros and cons related to topics such as </w:t>
            </w:r>
            <w:r w:rsidRPr="00E8433F">
              <w:rPr>
                <w:rFonts w:eastAsia="Calibri"/>
                <w:i/>
                <w:color w:val="auto"/>
                <w:lang w:val="pt-PT"/>
              </w:rPr>
              <w:t xml:space="preserve">adolescenti a dieta </w:t>
            </w:r>
            <w:r w:rsidRPr="00E8433F">
              <w:rPr>
                <w:rFonts w:eastAsia="Calibri"/>
                <w:color w:val="auto"/>
                <w:lang w:val="pt-PT"/>
              </w:rPr>
              <w:t>or the</w:t>
            </w:r>
            <w:r w:rsidRPr="00E8433F">
              <w:rPr>
                <w:rFonts w:eastAsia="Calibri"/>
                <w:i/>
                <w:color w:val="auto"/>
                <w:lang w:val="pt-PT"/>
              </w:rPr>
              <w:t xml:space="preserve"> l’uso dei social media</w:t>
            </w:r>
            <w:r w:rsidRPr="00E8433F">
              <w:rPr>
                <w:rFonts w:eastAsia="Calibri"/>
                <w:color w:val="auto"/>
                <w:lang w:val="pt-PT"/>
              </w:rPr>
              <w:t xml:space="preserve">, for example, </w:t>
            </w:r>
            <w:r w:rsidRPr="00E8433F">
              <w:rPr>
                <w:rFonts w:eastAsia="Calibri"/>
                <w:i/>
                <w:color w:val="auto"/>
                <w:lang w:val="pt-PT"/>
              </w:rPr>
              <w:t>Sono pro/contro ... perché ... Di pro/contro c’è ...; Secondo me, è giusto che ... ma capisco che ...</w:t>
            </w:r>
          </w:p>
        </w:tc>
      </w:tr>
      <w:tr w:rsidRPr="00AC3AA2" w:rsidR="00F757B8" w:rsidTr="00BC0DD3" w14:paraId="5A2DF488" w14:textId="77777777">
        <w:trPr>
          <w:trHeight w:val="2367"/>
        </w:trPr>
        <w:tc>
          <w:tcPr>
            <w:tcW w:w="4673" w:type="dxa"/>
          </w:tcPr>
          <w:p w:rsidR="00F24A65" w:rsidP="00611C1E" w:rsidRDefault="00F24A65" w14:paraId="544A896F" w14:textId="77777777">
            <w:pPr>
              <w:pStyle w:val="ACtabletextCD"/>
            </w:pPr>
            <w:r w:rsidRPr="00510907">
              <w:lastRenderedPageBreak/>
              <w:t xml:space="preserve">contribute to discussions that involve diverse views to negotiate outcomes, address issues and compare experiences </w:t>
            </w:r>
          </w:p>
          <w:p w:rsidRPr="00E9248E" w:rsidR="00F757B8" w:rsidP="00611C1E" w:rsidRDefault="00F24A65" w14:paraId="645FFC93" w14:textId="4A8748F5">
            <w:pPr>
              <w:pStyle w:val="ACtabletextCD"/>
              <w:rPr>
                <w:rStyle w:val="SubtleEmphasis"/>
                <w:i/>
                <w:iCs w:val="0"/>
              </w:rPr>
            </w:pPr>
            <w:r>
              <w:t>AC9LIT10C0</w:t>
            </w:r>
            <w:r w:rsidRPr="00510907">
              <w:t>2</w:t>
            </w:r>
          </w:p>
        </w:tc>
        <w:tc>
          <w:tcPr>
            <w:tcW w:w="10453" w:type="dxa"/>
            <w:gridSpan w:val="2"/>
          </w:tcPr>
          <w:p w:rsidRPr="00F61DE3" w:rsidR="00F757B8" w:rsidP="00F51085" w:rsidRDefault="00F61DE3" w14:paraId="26D2DEF0" w14:textId="77777777">
            <w:pPr>
              <w:pStyle w:val="ACtabletextCEbullet"/>
              <w:ind w:left="323" w:hanging="270"/>
              <w:rPr>
                <w:iCs/>
                <w:color w:val="auto"/>
              </w:rPr>
            </w:pPr>
            <w:r w:rsidRPr="00F61DE3">
              <w:rPr>
                <w:rFonts w:eastAsia="Calibri"/>
                <w:color w:val="auto"/>
                <w:lang w:val="en-US"/>
              </w:rPr>
              <w:t xml:space="preserve">collaboratively planning to decide purposes, </w:t>
            </w:r>
            <w:proofErr w:type="gramStart"/>
            <w:r w:rsidRPr="00F61DE3">
              <w:rPr>
                <w:rFonts w:eastAsia="Calibri"/>
                <w:color w:val="auto"/>
                <w:lang w:val="en-US"/>
              </w:rPr>
              <w:t>processes</w:t>
            </w:r>
            <w:proofErr w:type="gramEnd"/>
            <w:r w:rsidRPr="00F61DE3">
              <w:rPr>
                <w:rFonts w:eastAsia="Calibri"/>
                <w:color w:val="auto"/>
                <w:lang w:val="en-US"/>
              </w:rPr>
              <w:t xml:space="preserve"> and roles in activities such as creating an itinerary for a visiting Italian student, for example, </w:t>
            </w:r>
            <w:r w:rsidRPr="00F61DE3">
              <w:rPr>
                <w:rFonts w:eastAsia="Calibri"/>
                <w:i/>
                <w:iCs/>
                <w:color w:val="auto"/>
                <w:lang w:val="en-US"/>
              </w:rPr>
              <w:t xml:space="preserve">Come? </w:t>
            </w:r>
            <w:proofErr w:type="spellStart"/>
            <w:r w:rsidRPr="00F61DE3">
              <w:rPr>
                <w:rFonts w:eastAsia="Calibri"/>
                <w:i/>
                <w:iCs/>
                <w:color w:val="auto"/>
                <w:lang w:val="fr-FR"/>
              </w:rPr>
              <w:t>Vorresti</w:t>
            </w:r>
            <w:proofErr w:type="spellEnd"/>
            <w:r w:rsidRPr="00F61DE3">
              <w:rPr>
                <w:rFonts w:eastAsia="Calibri"/>
                <w:i/>
                <w:iCs/>
                <w:color w:val="auto"/>
                <w:lang w:val="fr-FR"/>
              </w:rPr>
              <w:t xml:space="preserve"> </w:t>
            </w:r>
            <w:proofErr w:type="spellStart"/>
            <w:r w:rsidRPr="00F61DE3">
              <w:rPr>
                <w:rFonts w:eastAsia="Calibri"/>
                <w:i/>
                <w:iCs/>
                <w:color w:val="auto"/>
                <w:lang w:val="fr-FR"/>
              </w:rPr>
              <w:t>vedere</w:t>
            </w:r>
            <w:proofErr w:type="spellEnd"/>
            <w:r w:rsidRPr="00F61DE3">
              <w:rPr>
                <w:rFonts w:eastAsia="Calibri"/>
                <w:i/>
                <w:iCs/>
                <w:color w:val="auto"/>
                <w:lang w:val="fr-FR"/>
              </w:rPr>
              <w:t xml:space="preserve"> </w:t>
            </w:r>
            <w:proofErr w:type="gramStart"/>
            <w:r w:rsidRPr="00F61DE3">
              <w:rPr>
                <w:rFonts w:eastAsia="Calibri"/>
                <w:i/>
                <w:iCs/>
                <w:color w:val="auto"/>
                <w:lang w:val="fr-FR"/>
              </w:rPr>
              <w:t>…?</w:t>
            </w:r>
            <w:proofErr w:type="gramEnd"/>
            <w:r w:rsidRPr="00F61DE3">
              <w:rPr>
                <w:rFonts w:eastAsia="Calibri"/>
                <w:i/>
                <w:iCs/>
                <w:color w:val="auto"/>
                <w:lang w:val="fr-FR"/>
              </w:rPr>
              <w:t xml:space="preserve"> Che ne </w:t>
            </w:r>
            <w:proofErr w:type="spellStart"/>
            <w:r w:rsidRPr="00F61DE3">
              <w:rPr>
                <w:rFonts w:eastAsia="Calibri"/>
                <w:i/>
                <w:iCs/>
                <w:color w:val="auto"/>
                <w:lang w:val="fr-FR"/>
              </w:rPr>
              <w:t>dici</w:t>
            </w:r>
            <w:proofErr w:type="spellEnd"/>
            <w:r w:rsidRPr="00F61DE3">
              <w:rPr>
                <w:rFonts w:eastAsia="Calibri"/>
                <w:i/>
                <w:iCs/>
                <w:color w:val="auto"/>
                <w:lang w:val="fr-FR"/>
              </w:rPr>
              <w:t xml:space="preserve"> di </w:t>
            </w:r>
            <w:proofErr w:type="gramStart"/>
            <w:r w:rsidRPr="00F61DE3">
              <w:rPr>
                <w:rFonts w:eastAsia="Calibri"/>
                <w:i/>
                <w:iCs/>
                <w:color w:val="auto"/>
                <w:lang w:val="fr-FR"/>
              </w:rPr>
              <w:t>…?</w:t>
            </w:r>
            <w:proofErr w:type="gramEnd"/>
            <w:r w:rsidRPr="00F61DE3">
              <w:rPr>
                <w:rFonts w:eastAsia="Calibri"/>
                <w:i/>
                <w:iCs/>
                <w:color w:val="auto"/>
                <w:lang w:val="fr-FR"/>
              </w:rPr>
              <w:t xml:space="preserve"> Cosa ne </w:t>
            </w:r>
            <w:proofErr w:type="spellStart"/>
            <w:r w:rsidRPr="00F61DE3">
              <w:rPr>
                <w:rFonts w:eastAsia="Calibri"/>
                <w:i/>
                <w:iCs/>
                <w:color w:val="auto"/>
                <w:lang w:val="fr-FR"/>
              </w:rPr>
              <w:t>pensi</w:t>
            </w:r>
            <w:proofErr w:type="spellEnd"/>
            <w:r w:rsidRPr="00F61DE3">
              <w:rPr>
                <w:rFonts w:eastAsia="Calibri"/>
                <w:i/>
                <w:iCs/>
                <w:color w:val="auto"/>
                <w:lang w:val="fr-FR"/>
              </w:rPr>
              <w:t xml:space="preserve"> di </w:t>
            </w:r>
            <w:proofErr w:type="gramStart"/>
            <w:r w:rsidRPr="00F61DE3">
              <w:rPr>
                <w:rFonts w:eastAsia="Calibri"/>
                <w:i/>
                <w:iCs/>
                <w:color w:val="auto"/>
                <w:lang w:val="fr-FR"/>
              </w:rPr>
              <w:t>…?</w:t>
            </w:r>
            <w:proofErr w:type="gramEnd"/>
            <w:r w:rsidRPr="00F61DE3">
              <w:rPr>
                <w:rFonts w:eastAsia="Calibri"/>
                <w:i/>
                <w:iCs/>
                <w:color w:val="auto"/>
                <w:lang w:val="fr-FR"/>
              </w:rPr>
              <w:t xml:space="preserve"> </w:t>
            </w:r>
            <w:proofErr w:type="spellStart"/>
            <w:proofErr w:type="gramStart"/>
            <w:r w:rsidRPr="00F61DE3">
              <w:rPr>
                <w:rFonts w:eastAsia="Calibri"/>
                <w:i/>
                <w:iCs/>
                <w:color w:val="auto"/>
                <w:lang w:val="en-US"/>
              </w:rPr>
              <w:t>Vogliamo</w:t>
            </w:r>
            <w:proofErr w:type="spellEnd"/>
            <w:r w:rsidRPr="00F61DE3">
              <w:rPr>
                <w:rFonts w:eastAsia="Calibri"/>
                <w:i/>
                <w:iCs/>
                <w:color w:val="auto"/>
                <w:lang w:val="en-US"/>
              </w:rPr>
              <w:t xml:space="preserve">  …</w:t>
            </w:r>
            <w:proofErr w:type="gramEnd"/>
            <w:r w:rsidRPr="00F61DE3">
              <w:rPr>
                <w:rFonts w:eastAsia="Calibri"/>
                <w:i/>
                <w:iCs/>
                <w:color w:val="auto"/>
                <w:lang w:val="en-US"/>
              </w:rPr>
              <w:t xml:space="preserve">? Ti </w:t>
            </w:r>
            <w:proofErr w:type="spellStart"/>
            <w:r w:rsidRPr="00F61DE3">
              <w:rPr>
                <w:rFonts w:eastAsia="Calibri"/>
                <w:i/>
                <w:iCs/>
                <w:color w:val="auto"/>
                <w:lang w:val="en-US"/>
              </w:rPr>
              <w:t>piacerebbe</w:t>
            </w:r>
            <w:proofErr w:type="spellEnd"/>
            <w:r w:rsidRPr="00F61DE3">
              <w:rPr>
                <w:rFonts w:eastAsia="Calibri"/>
                <w:i/>
                <w:iCs/>
                <w:color w:val="auto"/>
                <w:lang w:val="en-US"/>
              </w:rPr>
              <w:t xml:space="preserve"> ...?</w:t>
            </w:r>
            <w:r w:rsidRPr="00F61DE3">
              <w:rPr>
                <w:rFonts w:eastAsia="Calibri"/>
                <w:color w:val="auto"/>
                <w:lang w:val="en-US"/>
              </w:rPr>
              <w:t xml:space="preserve"> and asking questions to clarify intentions and seek agreement, for example,</w:t>
            </w:r>
            <w:r w:rsidRPr="00F61DE3">
              <w:rPr>
                <w:rFonts w:eastAsia="Calibri"/>
                <w:i/>
                <w:iCs/>
                <w:color w:val="auto"/>
                <w:lang w:val="en-US"/>
              </w:rPr>
              <w:t xml:space="preserve"> Cosa ne </w:t>
            </w:r>
            <w:proofErr w:type="spellStart"/>
            <w:r w:rsidRPr="00F61DE3">
              <w:rPr>
                <w:rFonts w:eastAsia="Calibri"/>
                <w:i/>
                <w:iCs/>
                <w:color w:val="auto"/>
                <w:lang w:val="en-US"/>
              </w:rPr>
              <w:t>pensi</w:t>
            </w:r>
            <w:proofErr w:type="spellEnd"/>
            <w:r w:rsidRPr="00F61DE3">
              <w:rPr>
                <w:rFonts w:eastAsia="Calibri"/>
                <w:i/>
                <w:iCs/>
                <w:color w:val="auto"/>
                <w:lang w:val="en-US"/>
              </w:rPr>
              <w:t xml:space="preserve"> </w:t>
            </w:r>
            <w:proofErr w:type="gramStart"/>
            <w:r w:rsidRPr="00F61DE3">
              <w:rPr>
                <w:rFonts w:eastAsia="Calibri"/>
                <w:i/>
                <w:iCs/>
                <w:color w:val="auto"/>
                <w:lang w:val="en-US"/>
              </w:rPr>
              <w:t>se  …</w:t>
            </w:r>
            <w:proofErr w:type="gramEnd"/>
            <w:r w:rsidRPr="00F61DE3">
              <w:rPr>
                <w:rFonts w:eastAsia="Calibri"/>
                <w:i/>
                <w:iCs/>
                <w:color w:val="auto"/>
                <w:lang w:val="en-US"/>
              </w:rPr>
              <w:t xml:space="preserve">? Sei </w:t>
            </w:r>
            <w:proofErr w:type="spellStart"/>
            <w:r w:rsidRPr="00F61DE3">
              <w:rPr>
                <w:rFonts w:eastAsia="Calibri"/>
                <w:i/>
                <w:iCs/>
                <w:color w:val="auto"/>
                <w:lang w:val="en-US"/>
              </w:rPr>
              <w:t>d’accordo</w:t>
            </w:r>
            <w:proofErr w:type="spellEnd"/>
            <w:r w:rsidRPr="00F61DE3">
              <w:rPr>
                <w:rFonts w:eastAsia="Calibri"/>
                <w:i/>
                <w:iCs/>
                <w:color w:val="auto"/>
                <w:lang w:val="en-US"/>
              </w:rPr>
              <w:t xml:space="preserve">? Va bene? Un’ idea </w:t>
            </w:r>
            <w:proofErr w:type="spellStart"/>
            <w:r w:rsidRPr="00F61DE3">
              <w:rPr>
                <w:rFonts w:eastAsia="Calibri"/>
                <w:i/>
                <w:iCs/>
                <w:color w:val="auto"/>
                <w:lang w:val="en-US"/>
              </w:rPr>
              <w:t>sarebbe</w:t>
            </w:r>
            <w:proofErr w:type="spellEnd"/>
            <w:r w:rsidRPr="00F61DE3">
              <w:rPr>
                <w:rFonts w:eastAsia="Calibri"/>
                <w:i/>
                <w:iCs/>
                <w:color w:val="auto"/>
                <w:lang w:val="en-US"/>
              </w:rPr>
              <w:t xml:space="preserve"> ...</w:t>
            </w:r>
          </w:p>
          <w:p w:rsidRPr="00EA3BF2" w:rsidR="00F61DE3" w:rsidP="00F51085" w:rsidRDefault="00EA3BF2" w14:paraId="20E726A9" w14:textId="7CE3E24C">
            <w:pPr>
              <w:pStyle w:val="ACtabletextCEbullet"/>
              <w:ind w:left="323" w:hanging="270"/>
              <w:rPr>
                <w:iCs/>
                <w:color w:val="auto"/>
              </w:rPr>
            </w:pPr>
            <w:r w:rsidRPr="00EA3BF2">
              <w:rPr>
                <w:rFonts w:eastAsia="Calibri"/>
                <w:color w:val="auto"/>
                <w:lang w:val="en-US"/>
              </w:rPr>
              <w:t xml:space="preserve">participating in face-to-face interactions with peers to persuade them to purchase items such as tickets, </w:t>
            </w:r>
            <w:proofErr w:type="gramStart"/>
            <w:r w:rsidRPr="00EA3BF2">
              <w:rPr>
                <w:rFonts w:eastAsia="Calibri"/>
                <w:color w:val="auto"/>
                <w:lang w:val="en-US"/>
              </w:rPr>
              <w:t>games</w:t>
            </w:r>
            <w:proofErr w:type="gramEnd"/>
            <w:r w:rsidRPr="00EA3BF2">
              <w:rPr>
                <w:rFonts w:eastAsia="Calibri"/>
                <w:color w:val="auto"/>
                <w:lang w:val="en-US"/>
              </w:rPr>
              <w:t xml:space="preserve"> or clothing, for example, </w:t>
            </w:r>
            <w:r w:rsidRPr="00EA3BF2">
              <w:rPr>
                <w:rFonts w:eastAsia="Calibri"/>
                <w:i/>
                <w:iCs/>
                <w:color w:val="auto"/>
                <w:lang w:val="en-US"/>
              </w:rPr>
              <w:t xml:space="preserve">Questa </w:t>
            </w:r>
            <w:proofErr w:type="spellStart"/>
            <w:r w:rsidRPr="00EA3BF2">
              <w:rPr>
                <w:rFonts w:eastAsia="Calibri"/>
                <w:i/>
                <w:iCs/>
                <w:color w:val="auto"/>
                <w:lang w:val="en-US"/>
              </w:rPr>
              <w:t>giacca</w:t>
            </w:r>
            <w:proofErr w:type="spellEnd"/>
            <w:r w:rsidRPr="00EA3BF2">
              <w:rPr>
                <w:rFonts w:eastAsia="Calibri"/>
                <w:i/>
                <w:iCs/>
                <w:color w:val="auto"/>
                <w:lang w:val="en-US"/>
              </w:rPr>
              <w:t xml:space="preserve"> è </w:t>
            </w:r>
            <w:proofErr w:type="spellStart"/>
            <w:r w:rsidRPr="00EA3BF2">
              <w:rPr>
                <w:rFonts w:eastAsia="Calibri"/>
                <w:i/>
                <w:iCs/>
                <w:color w:val="auto"/>
                <w:lang w:val="en-US"/>
              </w:rPr>
              <w:t>più</w:t>
            </w:r>
            <w:proofErr w:type="spellEnd"/>
            <w:r w:rsidRPr="00EA3BF2">
              <w:rPr>
                <w:rFonts w:eastAsia="Calibri"/>
                <w:i/>
                <w:iCs/>
                <w:color w:val="auto"/>
                <w:lang w:val="en-US"/>
              </w:rPr>
              <w:t xml:space="preserve"> </w:t>
            </w:r>
            <w:proofErr w:type="spellStart"/>
            <w:r w:rsidRPr="00EA3BF2">
              <w:rPr>
                <w:rFonts w:eastAsia="Calibri"/>
                <w:i/>
                <w:iCs/>
                <w:color w:val="auto"/>
                <w:lang w:val="en-US"/>
              </w:rPr>
              <w:t>bella</w:t>
            </w:r>
            <w:proofErr w:type="spellEnd"/>
            <w:r w:rsidRPr="00EA3BF2">
              <w:rPr>
                <w:rFonts w:eastAsia="Calibri"/>
                <w:i/>
                <w:iCs/>
                <w:color w:val="auto"/>
                <w:lang w:val="en-US"/>
              </w:rPr>
              <w:t xml:space="preserve"> di </w:t>
            </w:r>
            <w:proofErr w:type="spellStart"/>
            <w:r w:rsidRPr="00EA3BF2">
              <w:rPr>
                <w:rFonts w:eastAsia="Calibri"/>
                <w:i/>
                <w:iCs/>
                <w:color w:val="auto"/>
                <w:lang w:val="en-US"/>
              </w:rPr>
              <w:t>quella</w:t>
            </w:r>
            <w:proofErr w:type="spellEnd"/>
            <w:r w:rsidRPr="00EA3BF2">
              <w:rPr>
                <w:rFonts w:eastAsia="Calibri"/>
                <w:i/>
                <w:iCs/>
                <w:color w:val="auto"/>
                <w:lang w:val="en-US"/>
              </w:rPr>
              <w:t xml:space="preserve">; Questa è la </w:t>
            </w:r>
            <w:proofErr w:type="spellStart"/>
            <w:r w:rsidRPr="00EA3BF2">
              <w:rPr>
                <w:rFonts w:eastAsia="Calibri"/>
                <w:i/>
                <w:iCs/>
                <w:color w:val="auto"/>
                <w:lang w:val="en-US"/>
              </w:rPr>
              <w:t>più</w:t>
            </w:r>
            <w:proofErr w:type="spellEnd"/>
            <w:r w:rsidRPr="00EA3BF2">
              <w:rPr>
                <w:rFonts w:eastAsia="Calibri"/>
                <w:i/>
                <w:iCs/>
                <w:color w:val="auto"/>
                <w:lang w:val="en-US"/>
              </w:rPr>
              <w:t xml:space="preserve"> elegante di </w:t>
            </w:r>
            <w:proofErr w:type="spellStart"/>
            <w:r w:rsidRPr="00EA3BF2">
              <w:rPr>
                <w:rFonts w:eastAsia="Calibri"/>
                <w:i/>
                <w:iCs/>
                <w:color w:val="auto"/>
                <w:lang w:val="en-US"/>
              </w:rPr>
              <w:t>tutte</w:t>
            </w:r>
            <w:proofErr w:type="spellEnd"/>
            <w:r w:rsidRPr="00EA3BF2">
              <w:rPr>
                <w:rFonts w:eastAsia="Calibri"/>
                <w:i/>
                <w:iCs/>
                <w:color w:val="auto"/>
                <w:lang w:val="en-US"/>
              </w:rPr>
              <w:t xml:space="preserve">; Ma </w:t>
            </w:r>
            <w:proofErr w:type="spellStart"/>
            <w:r w:rsidRPr="00EA3BF2">
              <w:rPr>
                <w:rFonts w:eastAsia="Calibri"/>
                <w:i/>
                <w:iCs/>
                <w:color w:val="auto"/>
                <w:lang w:val="en-US"/>
              </w:rPr>
              <w:t>questa</w:t>
            </w:r>
            <w:proofErr w:type="spellEnd"/>
            <w:r w:rsidRPr="00EA3BF2">
              <w:rPr>
                <w:rFonts w:eastAsia="Calibri"/>
                <w:i/>
                <w:iCs/>
                <w:color w:val="auto"/>
                <w:lang w:val="en-US"/>
              </w:rPr>
              <w:t xml:space="preserve"> costa </w:t>
            </w:r>
            <w:proofErr w:type="spellStart"/>
            <w:r w:rsidRPr="00EA3BF2">
              <w:rPr>
                <w:rFonts w:eastAsia="Calibri"/>
                <w:i/>
                <w:iCs/>
                <w:color w:val="auto"/>
                <w:lang w:val="en-US"/>
              </w:rPr>
              <w:t>meno</w:t>
            </w:r>
            <w:proofErr w:type="spellEnd"/>
            <w:r w:rsidRPr="00EA3BF2">
              <w:rPr>
                <w:rFonts w:eastAsia="Calibri"/>
                <w:i/>
                <w:iCs/>
                <w:color w:val="auto"/>
                <w:lang w:val="en-US"/>
              </w:rPr>
              <w:t xml:space="preserve">; È </w:t>
            </w:r>
            <w:proofErr w:type="spellStart"/>
            <w:r w:rsidRPr="00EA3BF2">
              <w:rPr>
                <w:rFonts w:eastAsia="Calibri"/>
                <w:i/>
                <w:iCs/>
                <w:color w:val="auto"/>
                <w:lang w:val="en-US"/>
              </w:rPr>
              <w:t>più</w:t>
            </w:r>
            <w:proofErr w:type="spellEnd"/>
            <w:r w:rsidRPr="00EA3BF2">
              <w:rPr>
                <w:rFonts w:eastAsia="Calibri"/>
                <w:i/>
                <w:iCs/>
                <w:color w:val="auto"/>
                <w:lang w:val="en-US"/>
              </w:rPr>
              <w:t xml:space="preserve"> </w:t>
            </w:r>
            <w:proofErr w:type="spellStart"/>
            <w:r w:rsidRPr="00EA3BF2">
              <w:rPr>
                <w:rFonts w:eastAsia="Calibri"/>
                <w:i/>
                <w:iCs/>
                <w:color w:val="auto"/>
                <w:lang w:val="en-US"/>
              </w:rPr>
              <w:t>comoda</w:t>
            </w:r>
            <w:proofErr w:type="spellEnd"/>
            <w:r w:rsidRPr="00EA3BF2">
              <w:rPr>
                <w:rFonts w:eastAsia="Calibri"/>
                <w:i/>
                <w:iCs/>
                <w:color w:val="auto"/>
                <w:lang w:val="en-US"/>
              </w:rPr>
              <w:t>/</w:t>
            </w:r>
            <w:proofErr w:type="spellStart"/>
            <w:r w:rsidRPr="00EA3BF2">
              <w:rPr>
                <w:rFonts w:eastAsia="Calibri"/>
                <w:i/>
                <w:iCs/>
                <w:color w:val="auto"/>
                <w:lang w:val="en-US"/>
              </w:rPr>
              <w:t>pratica</w:t>
            </w:r>
            <w:proofErr w:type="spellEnd"/>
            <w:r w:rsidRPr="00EA3BF2">
              <w:rPr>
                <w:rFonts w:eastAsia="Calibri"/>
                <w:i/>
                <w:iCs/>
                <w:color w:val="auto"/>
                <w:lang w:val="en-US"/>
              </w:rPr>
              <w:t>/</w:t>
            </w:r>
            <w:proofErr w:type="spellStart"/>
            <w:r w:rsidRPr="00EA3BF2">
              <w:rPr>
                <w:rFonts w:eastAsia="Calibri"/>
                <w:i/>
                <w:iCs/>
                <w:color w:val="auto"/>
                <w:lang w:val="en-US"/>
              </w:rPr>
              <w:t>leggera</w:t>
            </w:r>
            <w:proofErr w:type="spellEnd"/>
            <w:r w:rsidRPr="00EA3BF2">
              <w:rPr>
                <w:rFonts w:eastAsia="Calibri"/>
                <w:i/>
                <w:iCs/>
                <w:color w:val="auto"/>
                <w:lang w:val="en-US"/>
              </w:rPr>
              <w:t xml:space="preserve">/di </w:t>
            </w:r>
            <w:proofErr w:type="spellStart"/>
            <w:r w:rsidRPr="00EA3BF2">
              <w:rPr>
                <w:rFonts w:eastAsia="Calibri"/>
                <w:i/>
                <w:iCs/>
                <w:color w:val="auto"/>
                <w:lang w:val="en-US"/>
              </w:rPr>
              <w:t>moda</w:t>
            </w:r>
            <w:proofErr w:type="spellEnd"/>
            <w:r w:rsidRPr="00EA3BF2">
              <w:rPr>
                <w:rFonts w:eastAsia="Calibri"/>
                <w:i/>
                <w:iCs/>
                <w:color w:val="auto"/>
                <w:lang w:val="en-US"/>
              </w:rPr>
              <w:t xml:space="preserve">; Ti </w:t>
            </w:r>
            <w:proofErr w:type="spellStart"/>
            <w:r w:rsidRPr="00EA3BF2">
              <w:rPr>
                <w:rFonts w:eastAsia="Calibri"/>
                <w:i/>
                <w:iCs/>
                <w:color w:val="auto"/>
                <w:lang w:val="en-US"/>
              </w:rPr>
              <w:t>sta</w:t>
            </w:r>
            <w:proofErr w:type="spellEnd"/>
            <w:r w:rsidRPr="00EA3BF2">
              <w:rPr>
                <w:rFonts w:eastAsia="Calibri"/>
                <w:i/>
                <w:iCs/>
                <w:color w:val="auto"/>
                <w:lang w:val="en-US"/>
              </w:rPr>
              <w:t xml:space="preserve"> bene/</w:t>
            </w:r>
            <w:proofErr w:type="spellStart"/>
            <w:r w:rsidRPr="00EA3BF2">
              <w:rPr>
                <w:rFonts w:eastAsia="Calibri"/>
                <w:i/>
                <w:iCs/>
                <w:color w:val="auto"/>
                <w:lang w:val="en-US"/>
              </w:rPr>
              <w:t>meglio</w:t>
            </w:r>
            <w:proofErr w:type="spellEnd"/>
            <w:r w:rsidRPr="00EA3BF2">
              <w:rPr>
                <w:rFonts w:eastAsia="Calibri"/>
                <w:i/>
                <w:iCs/>
                <w:color w:val="auto"/>
                <w:lang w:val="en-US"/>
              </w:rPr>
              <w:t xml:space="preserve">; Ti </w:t>
            </w:r>
            <w:proofErr w:type="spellStart"/>
            <w:r w:rsidRPr="00EA3BF2">
              <w:rPr>
                <w:rFonts w:eastAsia="Calibri"/>
                <w:i/>
                <w:iCs/>
                <w:color w:val="auto"/>
                <w:lang w:val="en-US"/>
              </w:rPr>
              <w:t>sta</w:t>
            </w:r>
            <w:proofErr w:type="spellEnd"/>
            <w:r w:rsidRPr="00EA3BF2">
              <w:rPr>
                <w:rFonts w:eastAsia="Calibri"/>
                <w:i/>
                <w:iCs/>
                <w:color w:val="auto"/>
                <w:lang w:val="en-US"/>
              </w:rPr>
              <w:t xml:space="preserve"> a </w:t>
            </w:r>
            <w:proofErr w:type="spellStart"/>
            <w:r w:rsidRPr="00EA3BF2">
              <w:rPr>
                <w:rFonts w:eastAsia="Calibri"/>
                <w:i/>
                <w:iCs/>
                <w:color w:val="auto"/>
                <w:lang w:val="en-US"/>
              </w:rPr>
              <w:t>pennello</w:t>
            </w:r>
            <w:proofErr w:type="spellEnd"/>
            <w:r w:rsidR="00035C16">
              <w:rPr>
                <w:rFonts w:eastAsia="Calibri"/>
                <w:i/>
                <w:iCs/>
                <w:color w:val="auto"/>
                <w:lang w:val="en-US"/>
              </w:rPr>
              <w:t>.</w:t>
            </w:r>
          </w:p>
          <w:p w:rsidRPr="00075940" w:rsidR="00EA3BF2" w:rsidP="00F51085" w:rsidRDefault="001710FA" w14:paraId="6485D500" w14:textId="77777777">
            <w:pPr>
              <w:pStyle w:val="ACtabletextCEbullet"/>
              <w:ind w:left="323" w:hanging="270"/>
              <w:rPr>
                <w:color w:val="auto"/>
                <w:lang w:val="fr-FR"/>
              </w:rPr>
            </w:pPr>
            <w:r w:rsidRPr="001710FA">
              <w:rPr>
                <w:rFonts w:eastAsia="Calibri"/>
                <w:color w:val="auto"/>
                <w:lang w:val="en-US"/>
              </w:rPr>
              <w:t xml:space="preserve">contributing suggestions in the context of undertaking a social project such as visiting a childcare </w:t>
            </w:r>
            <w:proofErr w:type="spellStart"/>
            <w:r w:rsidRPr="001710FA">
              <w:rPr>
                <w:rFonts w:eastAsia="Calibri"/>
                <w:color w:val="auto"/>
                <w:lang w:val="en-US"/>
              </w:rPr>
              <w:t>centre</w:t>
            </w:r>
            <w:proofErr w:type="spellEnd"/>
            <w:r w:rsidRPr="001710FA">
              <w:rPr>
                <w:rFonts w:eastAsia="Calibri"/>
                <w:color w:val="auto"/>
                <w:lang w:val="en-US"/>
              </w:rPr>
              <w:t xml:space="preserve"> or the local Italian aged-care home, for example, </w:t>
            </w:r>
            <w:proofErr w:type="spellStart"/>
            <w:r w:rsidRPr="001710FA">
              <w:rPr>
                <w:rFonts w:eastAsia="Calibri"/>
                <w:i/>
                <w:iCs/>
                <w:color w:val="auto"/>
                <w:lang w:val="en-US"/>
              </w:rPr>
              <w:t>Dovremo</w:t>
            </w:r>
            <w:proofErr w:type="spellEnd"/>
            <w:r w:rsidRPr="001710FA">
              <w:rPr>
                <w:rFonts w:eastAsia="Calibri"/>
                <w:i/>
                <w:iCs/>
                <w:color w:val="auto"/>
                <w:lang w:val="en-US"/>
              </w:rPr>
              <w:t xml:space="preserve"> </w:t>
            </w:r>
            <w:proofErr w:type="spellStart"/>
            <w:r w:rsidRPr="001710FA">
              <w:rPr>
                <w:rFonts w:eastAsia="Calibri"/>
                <w:i/>
                <w:iCs/>
                <w:color w:val="auto"/>
                <w:lang w:val="en-US"/>
              </w:rPr>
              <w:t>contattare</w:t>
            </w:r>
            <w:proofErr w:type="spellEnd"/>
            <w:r w:rsidRPr="001710FA">
              <w:rPr>
                <w:rFonts w:eastAsia="Calibri"/>
                <w:i/>
                <w:iCs/>
                <w:color w:val="auto"/>
                <w:lang w:val="en-US"/>
              </w:rPr>
              <w:t xml:space="preserve"> il </w:t>
            </w:r>
            <w:proofErr w:type="spellStart"/>
            <w:r w:rsidRPr="001710FA">
              <w:rPr>
                <w:rFonts w:eastAsia="Calibri"/>
                <w:i/>
                <w:iCs/>
                <w:color w:val="auto"/>
                <w:lang w:val="en-US"/>
              </w:rPr>
              <w:t>centro</w:t>
            </w:r>
            <w:proofErr w:type="spellEnd"/>
            <w:r w:rsidRPr="001710FA">
              <w:rPr>
                <w:rFonts w:eastAsia="Calibri"/>
                <w:i/>
                <w:iCs/>
                <w:color w:val="auto"/>
                <w:lang w:val="en-US"/>
              </w:rPr>
              <w:t>/</w:t>
            </w:r>
            <w:proofErr w:type="spellStart"/>
            <w:r w:rsidRPr="001710FA">
              <w:rPr>
                <w:rFonts w:eastAsia="Calibri"/>
                <w:i/>
                <w:iCs/>
                <w:color w:val="auto"/>
                <w:lang w:val="en-US"/>
              </w:rPr>
              <w:t>scrivere</w:t>
            </w:r>
            <w:proofErr w:type="spellEnd"/>
            <w:r w:rsidRPr="001710FA">
              <w:rPr>
                <w:rFonts w:eastAsia="Calibri"/>
                <w:i/>
                <w:iCs/>
                <w:color w:val="auto"/>
                <w:lang w:val="en-US"/>
              </w:rPr>
              <w:t xml:space="preserve"> </w:t>
            </w:r>
            <w:proofErr w:type="spellStart"/>
            <w:r w:rsidRPr="001710FA">
              <w:rPr>
                <w:rFonts w:eastAsia="Calibri"/>
                <w:i/>
                <w:iCs/>
                <w:color w:val="auto"/>
                <w:lang w:val="en-US"/>
              </w:rPr>
              <w:t>una</w:t>
            </w:r>
            <w:proofErr w:type="spellEnd"/>
            <w:r w:rsidRPr="001710FA">
              <w:rPr>
                <w:rFonts w:eastAsia="Calibri"/>
                <w:i/>
                <w:iCs/>
                <w:color w:val="auto"/>
                <w:lang w:val="en-US"/>
              </w:rPr>
              <w:t xml:space="preserve"> </w:t>
            </w:r>
            <w:proofErr w:type="spellStart"/>
            <w:r w:rsidRPr="001710FA">
              <w:rPr>
                <w:rFonts w:eastAsia="Calibri"/>
                <w:i/>
                <w:iCs/>
                <w:color w:val="auto"/>
                <w:lang w:val="en-US"/>
              </w:rPr>
              <w:t>lettera</w:t>
            </w:r>
            <w:proofErr w:type="spellEnd"/>
            <w:r w:rsidRPr="001710FA">
              <w:rPr>
                <w:rFonts w:eastAsia="Calibri"/>
                <w:i/>
                <w:iCs/>
                <w:color w:val="auto"/>
                <w:lang w:val="en-US"/>
              </w:rPr>
              <w:t xml:space="preserve"> </w:t>
            </w:r>
            <w:proofErr w:type="spellStart"/>
            <w:r w:rsidRPr="001710FA">
              <w:rPr>
                <w:rFonts w:eastAsia="Calibri"/>
                <w:i/>
                <w:iCs/>
                <w:color w:val="auto"/>
                <w:lang w:val="en-US"/>
              </w:rPr>
              <w:t>agli</w:t>
            </w:r>
            <w:proofErr w:type="spellEnd"/>
            <w:r w:rsidRPr="001710FA">
              <w:rPr>
                <w:rFonts w:eastAsia="Calibri"/>
                <w:i/>
                <w:iCs/>
                <w:color w:val="auto"/>
                <w:lang w:val="en-US"/>
              </w:rPr>
              <w:t xml:space="preserve"> anziani ...; Cosa </w:t>
            </w:r>
            <w:proofErr w:type="spellStart"/>
            <w:r w:rsidRPr="001710FA">
              <w:rPr>
                <w:rFonts w:eastAsia="Calibri"/>
                <w:i/>
                <w:iCs/>
                <w:color w:val="auto"/>
                <w:lang w:val="en-US"/>
              </w:rPr>
              <w:t>possiamo</w:t>
            </w:r>
            <w:proofErr w:type="spellEnd"/>
            <w:r w:rsidRPr="001710FA">
              <w:rPr>
                <w:rFonts w:eastAsia="Calibri"/>
                <w:i/>
                <w:iCs/>
                <w:color w:val="auto"/>
                <w:lang w:val="en-US"/>
              </w:rPr>
              <w:t xml:space="preserve"> fare/</w:t>
            </w:r>
            <w:proofErr w:type="spellStart"/>
            <w:r w:rsidRPr="001710FA">
              <w:rPr>
                <w:rFonts w:eastAsia="Calibri"/>
                <w:i/>
                <w:iCs/>
                <w:color w:val="auto"/>
                <w:lang w:val="en-US"/>
              </w:rPr>
              <w:t>giocare</w:t>
            </w:r>
            <w:proofErr w:type="spellEnd"/>
            <w:r w:rsidRPr="001710FA">
              <w:rPr>
                <w:rFonts w:eastAsia="Calibri"/>
                <w:i/>
                <w:iCs/>
                <w:color w:val="auto"/>
                <w:lang w:val="en-US"/>
              </w:rPr>
              <w:t>/</w:t>
            </w:r>
            <w:proofErr w:type="spellStart"/>
            <w:r w:rsidRPr="001710FA">
              <w:rPr>
                <w:rFonts w:eastAsia="Calibri"/>
                <w:i/>
                <w:iCs/>
                <w:color w:val="auto"/>
                <w:lang w:val="en-US"/>
              </w:rPr>
              <w:t>portare</w:t>
            </w:r>
            <w:proofErr w:type="spellEnd"/>
            <w:r w:rsidRPr="001710FA">
              <w:rPr>
                <w:rFonts w:eastAsia="Calibri"/>
                <w:i/>
                <w:iCs/>
                <w:color w:val="auto"/>
                <w:lang w:val="en-US"/>
              </w:rPr>
              <w:t xml:space="preserve">? </w:t>
            </w:r>
            <w:proofErr w:type="spellStart"/>
            <w:r w:rsidRPr="001710FA">
              <w:rPr>
                <w:rFonts w:eastAsia="Calibri"/>
                <w:i/>
                <w:iCs/>
                <w:color w:val="auto"/>
                <w:lang w:val="fr-FR"/>
              </w:rPr>
              <w:t>Possiamo</w:t>
            </w:r>
            <w:proofErr w:type="spellEnd"/>
            <w:r w:rsidRPr="001710FA">
              <w:rPr>
                <w:rFonts w:eastAsia="Calibri"/>
                <w:i/>
                <w:iCs/>
                <w:color w:val="auto"/>
                <w:lang w:val="fr-FR"/>
              </w:rPr>
              <w:t xml:space="preserve"> </w:t>
            </w:r>
            <w:proofErr w:type="spellStart"/>
            <w:r w:rsidRPr="001710FA">
              <w:rPr>
                <w:rFonts w:eastAsia="Calibri"/>
                <w:i/>
                <w:iCs/>
                <w:color w:val="auto"/>
                <w:lang w:val="fr-FR"/>
              </w:rPr>
              <w:t>giocare</w:t>
            </w:r>
            <w:proofErr w:type="spellEnd"/>
            <w:r w:rsidRPr="001710FA">
              <w:rPr>
                <w:rFonts w:eastAsia="Calibri"/>
                <w:i/>
                <w:iCs/>
                <w:color w:val="auto"/>
                <w:lang w:val="fr-FR"/>
              </w:rPr>
              <w:t xml:space="preserve"> a tombola/carte/</w:t>
            </w:r>
            <w:proofErr w:type="spellStart"/>
            <w:proofErr w:type="gramStart"/>
            <w:r w:rsidRPr="001710FA">
              <w:rPr>
                <w:rFonts w:eastAsia="Calibri"/>
                <w:i/>
                <w:iCs/>
                <w:color w:val="auto"/>
                <w:lang w:val="fr-FR"/>
              </w:rPr>
              <w:t>bocce</w:t>
            </w:r>
            <w:proofErr w:type="spellEnd"/>
            <w:r w:rsidRPr="001710FA">
              <w:rPr>
                <w:rFonts w:eastAsia="Calibri"/>
                <w:i/>
                <w:iCs/>
                <w:color w:val="auto"/>
                <w:lang w:val="fr-FR"/>
              </w:rPr>
              <w:t>;</w:t>
            </w:r>
            <w:proofErr w:type="gramEnd"/>
            <w:r w:rsidRPr="001710FA">
              <w:rPr>
                <w:rFonts w:eastAsia="Calibri"/>
                <w:i/>
                <w:iCs/>
                <w:color w:val="auto"/>
                <w:lang w:val="fr-FR"/>
              </w:rPr>
              <w:t xml:space="preserve"> </w:t>
            </w:r>
            <w:proofErr w:type="spellStart"/>
            <w:r w:rsidRPr="001710FA">
              <w:rPr>
                <w:rFonts w:eastAsia="Calibri"/>
                <w:i/>
                <w:iCs/>
                <w:color w:val="auto"/>
                <w:lang w:val="fr-FR"/>
              </w:rPr>
              <w:t>Potremmo</w:t>
            </w:r>
            <w:proofErr w:type="spellEnd"/>
            <w:r w:rsidRPr="001710FA">
              <w:rPr>
                <w:rFonts w:eastAsia="Calibri"/>
                <w:i/>
                <w:iCs/>
                <w:color w:val="auto"/>
                <w:lang w:val="fr-FR"/>
              </w:rPr>
              <w:t xml:space="preserve"> </w:t>
            </w:r>
            <w:proofErr w:type="spellStart"/>
            <w:r w:rsidRPr="001710FA">
              <w:rPr>
                <w:rFonts w:eastAsia="Calibri"/>
                <w:i/>
                <w:iCs/>
                <w:color w:val="auto"/>
                <w:lang w:val="fr-FR"/>
              </w:rPr>
              <w:t>cantare</w:t>
            </w:r>
            <w:proofErr w:type="spellEnd"/>
            <w:r w:rsidRPr="001710FA">
              <w:rPr>
                <w:rFonts w:eastAsia="Calibri"/>
                <w:i/>
                <w:iCs/>
                <w:color w:val="auto"/>
                <w:lang w:val="fr-FR"/>
              </w:rPr>
              <w:t xml:space="preserve"> delle </w:t>
            </w:r>
            <w:proofErr w:type="spellStart"/>
            <w:r w:rsidRPr="001710FA">
              <w:rPr>
                <w:rFonts w:eastAsia="Calibri"/>
                <w:i/>
                <w:iCs/>
                <w:color w:val="auto"/>
                <w:lang w:val="fr-FR"/>
              </w:rPr>
              <w:t>canzoni</w:t>
            </w:r>
            <w:proofErr w:type="spellEnd"/>
            <w:r w:rsidRPr="001710FA">
              <w:rPr>
                <w:rFonts w:eastAsia="Calibri"/>
                <w:i/>
                <w:iCs/>
                <w:color w:val="auto"/>
                <w:lang w:val="fr-FR"/>
              </w:rPr>
              <w:t xml:space="preserve"> </w:t>
            </w:r>
            <w:proofErr w:type="spellStart"/>
            <w:r w:rsidRPr="001710FA">
              <w:rPr>
                <w:rFonts w:eastAsia="Calibri"/>
                <w:i/>
                <w:iCs/>
                <w:color w:val="auto"/>
                <w:lang w:val="fr-FR"/>
              </w:rPr>
              <w:t>italiane</w:t>
            </w:r>
            <w:proofErr w:type="spellEnd"/>
            <w:r w:rsidRPr="001710FA">
              <w:rPr>
                <w:rFonts w:eastAsia="Calibri"/>
                <w:i/>
                <w:iCs/>
                <w:color w:val="auto"/>
                <w:lang w:val="fr-FR"/>
              </w:rPr>
              <w:t xml:space="preserve">; </w:t>
            </w:r>
            <w:proofErr w:type="spellStart"/>
            <w:r w:rsidRPr="001710FA">
              <w:rPr>
                <w:rFonts w:eastAsia="Calibri"/>
                <w:i/>
                <w:iCs/>
                <w:color w:val="auto"/>
                <w:lang w:val="fr-FR"/>
              </w:rPr>
              <w:t>Potremmo</w:t>
            </w:r>
            <w:proofErr w:type="spellEnd"/>
            <w:r w:rsidRPr="001710FA">
              <w:rPr>
                <w:rFonts w:eastAsia="Calibri"/>
                <w:i/>
                <w:iCs/>
                <w:color w:val="auto"/>
                <w:lang w:val="fr-FR"/>
              </w:rPr>
              <w:t xml:space="preserve"> </w:t>
            </w:r>
            <w:proofErr w:type="spellStart"/>
            <w:r w:rsidRPr="001710FA">
              <w:rPr>
                <w:rFonts w:eastAsia="Calibri"/>
                <w:i/>
                <w:iCs/>
                <w:color w:val="auto"/>
                <w:lang w:val="fr-FR"/>
              </w:rPr>
              <w:t>portare</w:t>
            </w:r>
            <w:proofErr w:type="spellEnd"/>
            <w:r w:rsidRPr="001710FA">
              <w:rPr>
                <w:rFonts w:eastAsia="Calibri"/>
                <w:i/>
                <w:iCs/>
                <w:color w:val="auto"/>
                <w:lang w:val="fr-FR"/>
              </w:rPr>
              <w:t xml:space="preserve"> </w:t>
            </w:r>
            <w:proofErr w:type="spellStart"/>
            <w:r w:rsidRPr="001710FA">
              <w:rPr>
                <w:rFonts w:eastAsia="Calibri"/>
                <w:i/>
                <w:iCs/>
                <w:color w:val="auto"/>
                <w:lang w:val="fr-FR"/>
              </w:rPr>
              <w:t>biscotti</w:t>
            </w:r>
            <w:proofErr w:type="spellEnd"/>
            <w:r w:rsidRPr="001710FA">
              <w:rPr>
                <w:rFonts w:eastAsia="Calibri"/>
                <w:i/>
                <w:iCs/>
                <w:color w:val="auto"/>
                <w:lang w:val="fr-FR"/>
              </w:rPr>
              <w:t xml:space="preserve"> </w:t>
            </w:r>
            <w:proofErr w:type="spellStart"/>
            <w:r w:rsidRPr="001710FA">
              <w:rPr>
                <w:rFonts w:eastAsia="Calibri"/>
                <w:i/>
                <w:iCs/>
                <w:color w:val="auto"/>
                <w:lang w:val="fr-FR"/>
              </w:rPr>
              <w:t>italiani</w:t>
            </w:r>
            <w:proofErr w:type="spellEnd"/>
            <w:r w:rsidRPr="001710FA">
              <w:rPr>
                <w:rFonts w:eastAsia="Calibri"/>
                <w:i/>
                <w:iCs/>
                <w:color w:val="auto"/>
                <w:lang w:val="fr-FR"/>
              </w:rPr>
              <w:t>/</w:t>
            </w:r>
            <w:proofErr w:type="spellStart"/>
            <w:r w:rsidRPr="001710FA">
              <w:rPr>
                <w:rFonts w:eastAsia="Calibri"/>
                <w:i/>
                <w:iCs/>
                <w:color w:val="auto"/>
                <w:lang w:val="fr-FR"/>
              </w:rPr>
              <w:t>foto</w:t>
            </w:r>
            <w:proofErr w:type="spellEnd"/>
            <w:r w:rsidRPr="001710FA">
              <w:rPr>
                <w:rFonts w:eastAsia="Calibri"/>
                <w:i/>
                <w:iCs/>
                <w:color w:val="auto"/>
                <w:lang w:val="fr-FR"/>
              </w:rPr>
              <w:t xml:space="preserve"> dei </w:t>
            </w:r>
            <w:proofErr w:type="spellStart"/>
            <w:r w:rsidRPr="001710FA">
              <w:rPr>
                <w:rFonts w:eastAsia="Calibri"/>
                <w:i/>
                <w:iCs/>
                <w:color w:val="auto"/>
                <w:lang w:val="fr-FR"/>
              </w:rPr>
              <w:t>nonni</w:t>
            </w:r>
            <w:proofErr w:type="spellEnd"/>
            <w:r w:rsidRPr="001710FA">
              <w:rPr>
                <w:rFonts w:eastAsia="Calibri"/>
                <w:i/>
                <w:iCs/>
                <w:color w:val="auto"/>
                <w:lang w:val="fr-FR"/>
              </w:rPr>
              <w:t>/</w:t>
            </w:r>
            <w:proofErr w:type="spellStart"/>
            <w:r w:rsidRPr="001710FA">
              <w:rPr>
                <w:rFonts w:eastAsia="Calibri"/>
                <w:i/>
                <w:iCs/>
                <w:color w:val="auto"/>
                <w:lang w:val="fr-FR"/>
              </w:rPr>
              <w:t>della</w:t>
            </w:r>
            <w:proofErr w:type="spellEnd"/>
            <w:r w:rsidRPr="001710FA">
              <w:rPr>
                <w:rFonts w:eastAsia="Calibri"/>
                <w:i/>
                <w:iCs/>
                <w:color w:val="auto"/>
                <w:lang w:val="fr-FR"/>
              </w:rPr>
              <w:t xml:space="preserve"> </w:t>
            </w:r>
            <w:proofErr w:type="spellStart"/>
            <w:r w:rsidRPr="001710FA">
              <w:rPr>
                <w:rFonts w:eastAsia="Calibri"/>
                <w:i/>
                <w:iCs/>
                <w:color w:val="auto"/>
                <w:lang w:val="fr-FR"/>
              </w:rPr>
              <w:t>scuola</w:t>
            </w:r>
            <w:proofErr w:type="spellEnd"/>
            <w:r w:rsidRPr="001710FA">
              <w:rPr>
                <w:rFonts w:eastAsia="Calibri"/>
                <w:i/>
                <w:iCs/>
                <w:color w:val="auto"/>
                <w:lang w:val="fr-FR"/>
              </w:rPr>
              <w:t>/</w:t>
            </w:r>
            <w:proofErr w:type="spellStart"/>
            <w:r w:rsidRPr="001710FA">
              <w:rPr>
                <w:rFonts w:eastAsia="Calibri"/>
                <w:i/>
                <w:iCs/>
                <w:color w:val="auto"/>
                <w:lang w:val="fr-FR"/>
              </w:rPr>
              <w:t>degli</w:t>
            </w:r>
            <w:proofErr w:type="spellEnd"/>
            <w:r w:rsidRPr="001710FA">
              <w:rPr>
                <w:rFonts w:eastAsia="Calibri"/>
                <w:i/>
                <w:iCs/>
                <w:color w:val="auto"/>
                <w:lang w:val="fr-FR"/>
              </w:rPr>
              <w:t xml:space="preserve"> </w:t>
            </w:r>
            <w:proofErr w:type="spellStart"/>
            <w:r w:rsidRPr="001710FA">
              <w:rPr>
                <w:rFonts w:eastAsia="Calibri"/>
                <w:i/>
                <w:iCs/>
                <w:color w:val="auto"/>
                <w:lang w:val="fr-FR"/>
              </w:rPr>
              <w:t>animali</w:t>
            </w:r>
            <w:proofErr w:type="spellEnd"/>
            <w:r w:rsidRPr="001710FA">
              <w:rPr>
                <w:rFonts w:eastAsia="Calibri"/>
                <w:i/>
                <w:iCs/>
                <w:color w:val="auto"/>
                <w:lang w:val="fr-FR"/>
              </w:rPr>
              <w:t xml:space="preserve"> </w:t>
            </w:r>
            <w:proofErr w:type="spellStart"/>
            <w:r w:rsidRPr="001710FA">
              <w:rPr>
                <w:rFonts w:eastAsia="Calibri"/>
                <w:i/>
                <w:iCs/>
                <w:color w:val="auto"/>
                <w:lang w:val="fr-FR"/>
              </w:rPr>
              <w:t>domestici</w:t>
            </w:r>
            <w:proofErr w:type="spellEnd"/>
          </w:p>
          <w:p w:rsidRPr="00E8433F" w:rsidR="001710FA" w:rsidP="00F51085" w:rsidRDefault="004808CA" w14:paraId="5D76D8EA" w14:textId="3F9D0207">
            <w:pPr>
              <w:pStyle w:val="ACtabletextCEbullet"/>
              <w:ind w:left="323" w:hanging="270"/>
              <w:rPr>
                <w:color w:val="auto"/>
                <w:lang w:val="pt-PT"/>
              </w:rPr>
            </w:pPr>
            <w:r w:rsidRPr="004808CA">
              <w:rPr>
                <w:rFonts w:eastAsia="Calibri"/>
                <w:color w:val="auto"/>
                <w:lang w:val="en-US"/>
              </w:rPr>
              <w:t xml:space="preserve">planning and making decisions with others (about an event, visit, etc.) and discussing alternatives, contributing </w:t>
            </w:r>
            <w:proofErr w:type="gramStart"/>
            <w:r w:rsidRPr="004808CA">
              <w:rPr>
                <w:rFonts w:eastAsia="Calibri"/>
                <w:color w:val="auto"/>
                <w:lang w:val="en-US"/>
              </w:rPr>
              <w:t>suggestions</w:t>
            </w:r>
            <w:proofErr w:type="gramEnd"/>
            <w:r w:rsidRPr="004808CA">
              <w:rPr>
                <w:rFonts w:eastAsia="Calibri"/>
                <w:color w:val="auto"/>
                <w:lang w:val="en-US"/>
              </w:rPr>
              <w:t xml:space="preserve"> and expressing preferences, for example, planning and addressing issues in negotiating why and where they should go during their trip to Italy, for example, </w:t>
            </w:r>
            <w:proofErr w:type="spellStart"/>
            <w:r w:rsidRPr="004808CA">
              <w:rPr>
                <w:rFonts w:eastAsia="Calibri"/>
                <w:i/>
                <w:iCs/>
                <w:color w:val="auto"/>
                <w:lang w:val="en-US"/>
              </w:rPr>
              <w:t>Abbiamo</w:t>
            </w:r>
            <w:proofErr w:type="spellEnd"/>
            <w:r w:rsidRPr="004808CA">
              <w:rPr>
                <w:rFonts w:eastAsia="Calibri"/>
                <w:i/>
                <w:iCs/>
                <w:color w:val="auto"/>
                <w:lang w:val="en-US"/>
              </w:rPr>
              <w:t xml:space="preserve"> 20 </w:t>
            </w:r>
            <w:proofErr w:type="spellStart"/>
            <w:r w:rsidRPr="004808CA">
              <w:rPr>
                <w:rFonts w:eastAsia="Calibri"/>
                <w:i/>
                <w:iCs/>
                <w:color w:val="auto"/>
                <w:lang w:val="en-US"/>
              </w:rPr>
              <w:t>giorni</w:t>
            </w:r>
            <w:proofErr w:type="spellEnd"/>
            <w:r w:rsidRPr="004808CA">
              <w:rPr>
                <w:rFonts w:eastAsia="Calibri"/>
                <w:i/>
                <w:iCs/>
                <w:color w:val="auto"/>
                <w:lang w:val="en-US"/>
              </w:rPr>
              <w:t xml:space="preserve"> </w:t>
            </w:r>
            <w:proofErr w:type="spellStart"/>
            <w:r w:rsidRPr="004808CA">
              <w:rPr>
                <w:rFonts w:eastAsia="Calibri"/>
                <w:i/>
                <w:iCs/>
                <w:color w:val="auto"/>
                <w:lang w:val="en-US"/>
              </w:rPr>
              <w:t>ma non</w:t>
            </w:r>
            <w:proofErr w:type="spellEnd"/>
            <w:r w:rsidRPr="004808CA">
              <w:rPr>
                <w:rFonts w:eastAsia="Calibri"/>
                <w:i/>
                <w:iCs/>
                <w:color w:val="auto"/>
                <w:lang w:val="en-US"/>
              </w:rPr>
              <w:t xml:space="preserve"> </w:t>
            </w:r>
            <w:proofErr w:type="spellStart"/>
            <w:r w:rsidRPr="004808CA">
              <w:rPr>
                <w:rFonts w:eastAsia="Calibri"/>
                <w:i/>
                <w:iCs/>
                <w:color w:val="auto"/>
                <w:lang w:val="en-US"/>
              </w:rPr>
              <w:t>possiamo</w:t>
            </w:r>
            <w:proofErr w:type="spellEnd"/>
            <w:r w:rsidRPr="004808CA">
              <w:rPr>
                <w:rFonts w:eastAsia="Calibri"/>
                <w:i/>
                <w:iCs/>
                <w:color w:val="auto"/>
                <w:lang w:val="en-US"/>
              </w:rPr>
              <w:t xml:space="preserve"> </w:t>
            </w:r>
            <w:proofErr w:type="spellStart"/>
            <w:r w:rsidRPr="004808CA">
              <w:rPr>
                <w:rFonts w:eastAsia="Calibri"/>
                <w:i/>
                <w:iCs/>
                <w:color w:val="auto"/>
                <w:lang w:val="en-US"/>
              </w:rPr>
              <w:t>vedere</w:t>
            </w:r>
            <w:proofErr w:type="spellEnd"/>
            <w:r w:rsidRPr="004808CA">
              <w:rPr>
                <w:rFonts w:eastAsia="Calibri"/>
                <w:i/>
                <w:iCs/>
                <w:color w:val="auto"/>
                <w:lang w:val="en-US"/>
              </w:rPr>
              <w:t xml:space="preserve"> </w:t>
            </w:r>
            <w:proofErr w:type="spellStart"/>
            <w:r w:rsidRPr="004808CA">
              <w:rPr>
                <w:rFonts w:eastAsia="Calibri"/>
                <w:i/>
                <w:iCs/>
                <w:color w:val="auto"/>
                <w:lang w:val="en-US"/>
              </w:rPr>
              <w:t>tutto</w:t>
            </w:r>
            <w:proofErr w:type="spellEnd"/>
            <w:r w:rsidRPr="004808CA">
              <w:rPr>
                <w:rFonts w:eastAsia="Calibri"/>
                <w:i/>
                <w:iCs/>
                <w:color w:val="auto"/>
                <w:lang w:val="en-US"/>
              </w:rPr>
              <w:t xml:space="preserve">. </w:t>
            </w:r>
            <w:r w:rsidRPr="00E8433F">
              <w:rPr>
                <w:rFonts w:eastAsia="Calibri"/>
                <w:i/>
                <w:color w:val="auto"/>
                <w:lang w:val="pt-PT"/>
              </w:rPr>
              <w:t>Quali città vuoi visitare? Secondo me dovremmo andare prima a Roma perché ci sono molti voli diretti a Roma; Secondo me dovremmo vedere Roma alla fine perché …; Sicilia è da vedere perché ...; Bisogna/propongo di fare così … Prima andiamo a …, poi ci fermiamo a … Torneremo a casa il 23 gennaio</w:t>
            </w:r>
            <w:r w:rsidR="00035C16">
              <w:rPr>
                <w:rFonts w:eastAsia="Calibri"/>
                <w:i/>
                <w:color w:val="auto"/>
                <w:lang w:val="pt-PT"/>
              </w:rPr>
              <w:t>.</w:t>
            </w:r>
            <w:r w:rsidRPr="00E8433F" w:rsidDel="004E4A0D">
              <w:rPr>
                <w:rFonts w:eastAsia="Calibri"/>
                <w:i/>
                <w:color w:val="auto"/>
                <w:lang w:val="pt-PT"/>
              </w:rPr>
              <w:t xml:space="preserve">  </w:t>
            </w:r>
          </w:p>
          <w:p w:rsidRPr="00351EC1" w:rsidR="004808CA" w:rsidP="00F51085" w:rsidRDefault="00351EC1" w14:paraId="4EABE524" w14:textId="77777777">
            <w:pPr>
              <w:pStyle w:val="ACtabletextCEbullet"/>
              <w:ind w:left="323" w:hanging="270"/>
              <w:rPr>
                <w:iCs/>
                <w:color w:val="auto"/>
              </w:rPr>
            </w:pPr>
            <w:r w:rsidRPr="00351EC1">
              <w:rPr>
                <w:rFonts w:eastAsia="Calibri"/>
                <w:color w:val="auto"/>
                <w:lang w:val="en-US"/>
              </w:rPr>
              <w:t xml:space="preserve">inviting peers to attend a gathering or celebration, and expressing agreement, disagreement, </w:t>
            </w:r>
            <w:proofErr w:type="gramStart"/>
            <w:r w:rsidRPr="00351EC1">
              <w:rPr>
                <w:rFonts w:eastAsia="Calibri"/>
                <w:color w:val="auto"/>
                <w:lang w:val="en-US"/>
              </w:rPr>
              <w:t>disappointment</w:t>
            </w:r>
            <w:proofErr w:type="gramEnd"/>
            <w:r w:rsidRPr="00351EC1">
              <w:rPr>
                <w:rFonts w:eastAsia="Calibri"/>
                <w:color w:val="auto"/>
                <w:lang w:val="en-US"/>
              </w:rPr>
              <w:t xml:space="preserve"> or enthusiasm when accepting and declining offers, requests and invitations, for example, </w:t>
            </w:r>
            <w:r w:rsidRPr="00351EC1">
              <w:rPr>
                <w:rFonts w:eastAsia="Calibri"/>
                <w:i/>
                <w:iCs/>
                <w:color w:val="auto"/>
                <w:lang w:val="en-US"/>
              </w:rPr>
              <w:t xml:space="preserve">Ti </w:t>
            </w:r>
            <w:proofErr w:type="spellStart"/>
            <w:r w:rsidRPr="00351EC1">
              <w:rPr>
                <w:rFonts w:eastAsia="Calibri"/>
                <w:i/>
                <w:iCs/>
                <w:color w:val="auto"/>
                <w:lang w:val="en-US"/>
              </w:rPr>
              <w:t>va</w:t>
            </w:r>
            <w:proofErr w:type="spellEnd"/>
            <w:r w:rsidRPr="00351EC1">
              <w:rPr>
                <w:rFonts w:eastAsia="Calibri"/>
                <w:i/>
                <w:iCs/>
                <w:color w:val="auto"/>
                <w:lang w:val="en-US"/>
              </w:rPr>
              <w:t xml:space="preserve"> di </w:t>
            </w:r>
            <w:proofErr w:type="spellStart"/>
            <w:r w:rsidRPr="00351EC1">
              <w:rPr>
                <w:rFonts w:eastAsia="Calibri"/>
                <w:i/>
                <w:iCs/>
                <w:color w:val="auto"/>
                <w:lang w:val="en-US"/>
              </w:rPr>
              <w:t>andare</w:t>
            </w:r>
            <w:proofErr w:type="spellEnd"/>
            <w:r w:rsidRPr="00351EC1">
              <w:rPr>
                <w:rFonts w:eastAsia="Calibri"/>
                <w:i/>
                <w:iCs/>
                <w:color w:val="auto"/>
                <w:lang w:val="en-US"/>
              </w:rPr>
              <w:t xml:space="preserve"> </w:t>
            </w:r>
            <w:proofErr w:type="spellStart"/>
            <w:r w:rsidRPr="00351EC1">
              <w:rPr>
                <w:rFonts w:eastAsia="Calibri"/>
                <w:i/>
                <w:iCs/>
                <w:color w:val="auto"/>
                <w:lang w:val="en-US"/>
              </w:rPr>
              <w:t>alla</w:t>
            </w:r>
            <w:proofErr w:type="spellEnd"/>
            <w:r w:rsidRPr="00351EC1">
              <w:rPr>
                <w:rFonts w:eastAsia="Calibri"/>
                <w:i/>
                <w:iCs/>
                <w:color w:val="auto"/>
                <w:lang w:val="en-US"/>
              </w:rPr>
              <w:t xml:space="preserve"> festa di Giorgio? </w:t>
            </w:r>
            <w:r w:rsidRPr="00351EC1">
              <w:rPr>
                <w:rFonts w:eastAsia="Calibri"/>
                <w:i/>
                <w:iCs/>
                <w:color w:val="auto"/>
                <w:lang w:val="fr-FR"/>
              </w:rPr>
              <w:t>T’</w:t>
            </w:r>
            <w:proofErr w:type="spellStart"/>
            <w:r w:rsidRPr="00351EC1">
              <w:rPr>
                <w:rFonts w:eastAsia="Calibri"/>
                <w:i/>
                <w:iCs/>
                <w:color w:val="auto"/>
                <w:lang w:val="fr-FR"/>
              </w:rPr>
              <w:t>interessa</w:t>
            </w:r>
            <w:proofErr w:type="spellEnd"/>
            <w:r w:rsidRPr="00351EC1">
              <w:rPr>
                <w:rFonts w:eastAsia="Calibri"/>
                <w:i/>
                <w:iCs/>
                <w:color w:val="auto"/>
                <w:lang w:val="fr-FR"/>
              </w:rPr>
              <w:t xml:space="preserve"> </w:t>
            </w:r>
            <w:proofErr w:type="spellStart"/>
            <w:r w:rsidRPr="00351EC1">
              <w:rPr>
                <w:rFonts w:eastAsia="Calibri"/>
                <w:i/>
                <w:iCs/>
                <w:color w:val="auto"/>
                <w:lang w:val="fr-FR"/>
              </w:rPr>
              <w:t>venire</w:t>
            </w:r>
            <w:proofErr w:type="spellEnd"/>
            <w:r w:rsidRPr="00351EC1">
              <w:rPr>
                <w:rFonts w:eastAsia="Calibri"/>
                <w:i/>
                <w:iCs/>
                <w:color w:val="auto"/>
                <w:lang w:val="fr-FR"/>
              </w:rPr>
              <w:t xml:space="preserve"> al </w:t>
            </w:r>
            <w:proofErr w:type="gramStart"/>
            <w:r w:rsidRPr="00351EC1">
              <w:rPr>
                <w:rFonts w:eastAsia="Calibri"/>
                <w:i/>
                <w:iCs/>
                <w:color w:val="auto"/>
                <w:lang w:val="fr-FR"/>
              </w:rPr>
              <w:t>concerto?</w:t>
            </w:r>
            <w:proofErr w:type="gramEnd"/>
            <w:r w:rsidRPr="00351EC1">
              <w:rPr>
                <w:rFonts w:eastAsia="Calibri"/>
                <w:i/>
                <w:iCs/>
                <w:color w:val="auto"/>
                <w:lang w:val="fr-FR"/>
              </w:rPr>
              <w:t xml:space="preserve"> </w:t>
            </w:r>
            <w:proofErr w:type="spellStart"/>
            <w:r w:rsidRPr="00351EC1">
              <w:rPr>
                <w:rFonts w:eastAsia="Calibri"/>
                <w:i/>
                <w:iCs/>
                <w:color w:val="auto"/>
                <w:lang w:val="fr-FR"/>
              </w:rPr>
              <w:t>Sei</w:t>
            </w:r>
            <w:proofErr w:type="spellEnd"/>
            <w:r w:rsidRPr="00351EC1">
              <w:rPr>
                <w:rFonts w:eastAsia="Calibri"/>
                <w:i/>
                <w:iCs/>
                <w:color w:val="auto"/>
                <w:lang w:val="fr-FR"/>
              </w:rPr>
              <w:t xml:space="preserve"> libero </w:t>
            </w:r>
            <w:proofErr w:type="gramStart"/>
            <w:r w:rsidRPr="00351EC1">
              <w:rPr>
                <w:rFonts w:eastAsia="Calibri"/>
                <w:i/>
                <w:iCs/>
                <w:color w:val="auto"/>
                <w:lang w:val="fr-FR"/>
              </w:rPr>
              <w:t>...?</w:t>
            </w:r>
            <w:proofErr w:type="gramEnd"/>
            <w:r w:rsidRPr="00351EC1">
              <w:rPr>
                <w:rFonts w:eastAsia="Calibri"/>
                <w:i/>
                <w:iCs/>
                <w:color w:val="auto"/>
                <w:lang w:val="fr-FR"/>
              </w:rPr>
              <w:t xml:space="preserve"> Che </w:t>
            </w:r>
            <w:proofErr w:type="spellStart"/>
            <w:proofErr w:type="gramStart"/>
            <w:r w:rsidRPr="00351EC1">
              <w:rPr>
                <w:rFonts w:eastAsia="Calibri"/>
                <w:i/>
                <w:iCs/>
                <w:color w:val="auto"/>
                <w:lang w:val="fr-FR"/>
              </w:rPr>
              <w:t>bello</w:t>
            </w:r>
            <w:proofErr w:type="spellEnd"/>
            <w:r w:rsidRPr="00351EC1">
              <w:rPr>
                <w:rFonts w:eastAsia="Calibri"/>
                <w:i/>
                <w:iCs/>
                <w:color w:val="auto"/>
                <w:lang w:val="fr-FR"/>
              </w:rPr>
              <w:t>!</w:t>
            </w:r>
            <w:proofErr w:type="gramEnd"/>
            <w:r w:rsidRPr="00351EC1">
              <w:rPr>
                <w:rFonts w:eastAsia="Calibri"/>
                <w:i/>
                <w:iCs/>
                <w:color w:val="auto"/>
                <w:lang w:val="fr-FR"/>
              </w:rPr>
              <w:t xml:space="preserve"> Non mi va. No </w:t>
            </w:r>
            <w:proofErr w:type="spellStart"/>
            <w:r w:rsidRPr="00351EC1">
              <w:rPr>
                <w:rFonts w:eastAsia="Calibri"/>
                <w:i/>
                <w:iCs/>
                <w:color w:val="auto"/>
                <w:lang w:val="fr-FR"/>
              </w:rPr>
              <w:t>posso</w:t>
            </w:r>
            <w:proofErr w:type="spellEnd"/>
            <w:r w:rsidRPr="00351EC1">
              <w:rPr>
                <w:rFonts w:eastAsia="Calibri"/>
                <w:i/>
                <w:iCs/>
                <w:color w:val="auto"/>
                <w:lang w:val="fr-FR"/>
              </w:rPr>
              <w:t xml:space="preserve">, </w:t>
            </w:r>
            <w:proofErr w:type="spellStart"/>
            <w:r w:rsidRPr="00351EC1">
              <w:rPr>
                <w:rFonts w:eastAsia="Calibri"/>
                <w:i/>
                <w:iCs/>
                <w:color w:val="auto"/>
                <w:lang w:val="fr-FR"/>
              </w:rPr>
              <w:t>purtroppo</w:t>
            </w:r>
            <w:proofErr w:type="spellEnd"/>
            <w:r w:rsidRPr="00351EC1">
              <w:rPr>
                <w:rFonts w:eastAsia="Calibri"/>
                <w:i/>
                <w:iCs/>
                <w:color w:val="auto"/>
                <w:lang w:val="fr-FR"/>
              </w:rPr>
              <w:t xml:space="preserve"> </w:t>
            </w:r>
            <w:proofErr w:type="spellStart"/>
            <w:r w:rsidRPr="00351EC1">
              <w:rPr>
                <w:rFonts w:eastAsia="Calibri"/>
                <w:i/>
                <w:iCs/>
                <w:color w:val="auto"/>
                <w:lang w:val="fr-FR"/>
              </w:rPr>
              <w:t>devo</w:t>
            </w:r>
            <w:proofErr w:type="spellEnd"/>
            <w:r w:rsidRPr="00351EC1">
              <w:rPr>
                <w:rFonts w:eastAsia="Calibri"/>
                <w:i/>
                <w:iCs/>
                <w:color w:val="auto"/>
                <w:lang w:val="fr-FR"/>
              </w:rPr>
              <w:t xml:space="preserve"> </w:t>
            </w:r>
            <w:proofErr w:type="spellStart"/>
            <w:r w:rsidRPr="00351EC1">
              <w:rPr>
                <w:rFonts w:eastAsia="Calibri"/>
                <w:i/>
                <w:iCs/>
                <w:color w:val="auto"/>
                <w:lang w:val="fr-FR"/>
              </w:rPr>
              <w:t>andare</w:t>
            </w:r>
            <w:proofErr w:type="spellEnd"/>
            <w:r w:rsidRPr="00351EC1">
              <w:rPr>
                <w:rFonts w:eastAsia="Calibri"/>
                <w:i/>
                <w:iCs/>
                <w:color w:val="auto"/>
                <w:lang w:val="fr-FR"/>
              </w:rPr>
              <w:t xml:space="preserve"> </w:t>
            </w:r>
            <w:proofErr w:type="spellStart"/>
            <w:r w:rsidRPr="00351EC1">
              <w:rPr>
                <w:rFonts w:eastAsia="Calibri"/>
                <w:i/>
                <w:iCs/>
                <w:color w:val="auto"/>
                <w:lang w:val="fr-FR"/>
              </w:rPr>
              <w:t>dai</w:t>
            </w:r>
            <w:proofErr w:type="spellEnd"/>
            <w:r w:rsidRPr="00351EC1">
              <w:rPr>
                <w:rFonts w:eastAsia="Calibri"/>
                <w:i/>
                <w:iCs/>
                <w:color w:val="auto"/>
                <w:lang w:val="fr-FR"/>
              </w:rPr>
              <w:t xml:space="preserve"> </w:t>
            </w:r>
            <w:proofErr w:type="spellStart"/>
            <w:r w:rsidRPr="00351EC1">
              <w:rPr>
                <w:rFonts w:eastAsia="Calibri"/>
                <w:i/>
                <w:iCs/>
                <w:color w:val="auto"/>
                <w:lang w:val="fr-FR"/>
              </w:rPr>
              <w:t>nonni</w:t>
            </w:r>
            <w:proofErr w:type="spellEnd"/>
            <w:r w:rsidRPr="00351EC1">
              <w:rPr>
                <w:rFonts w:eastAsia="Calibri"/>
                <w:i/>
                <w:iCs/>
                <w:color w:val="auto"/>
                <w:lang w:val="fr-FR"/>
              </w:rPr>
              <w:t xml:space="preserve"> </w:t>
            </w:r>
            <w:proofErr w:type="spellStart"/>
            <w:r w:rsidRPr="00351EC1">
              <w:rPr>
                <w:rFonts w:eastAsia="Calibri"/>
                <w:i/>
                <w:iCs/>
                <w:color w:val="auto"/>
                <w:lang w:val="fr-FR"/>
              </w:rPr>
              <w:t>quella</w:t>
            </w:r>
            <w:proofErr w:type="spellEnd"/>
            <w:r w:rsidRPr="00351EC1">
              <w:rPr>
                <w:rFonts w:eastAsia="Calibri"/>
                <w:i/>
                <w:iCs/>
                <w:color w:val="auto"/>
                <w:lang w:val="fr-FR"/>
              </w:rPr>
              <w:t xml:space="preserve"> sera. Che </w:t>
            </w:r>
            <w:proofErr w:type="spellStart"/>
            <w:proofErr w:type="gramStart"/>
            <w:r w:rsidRPr="00351EC1">
              <w:rPr>
                <w:rFonts w:eastAsia="Calibri"/>
                <w:i/>
                <w:iCs/>
                <w:color w:val="auto"/>
                <w:lang w:val="fr-FR"/>
              </w:rPr>
              <w:t>delusione</w:t>
            </w:r>
            <w:proofErr w:type="spellEnd"/>
            <w:r w:rsidRPr="00351EC1">
              <w:rPr>
                <w:rFonts w:eastAsia="Calibri"/>
                <w:i/>
                <w:iCs/>
                <w:color w:val="auto"/>
                <w:lang w:val="fr-FR"/>
              </w:rPr>
              <w:t>!</w:t>
            </w:r>
            <w:proofErr w:type="gramEnd"/>
            <w:r w:rsidRPr="00351EC1">
              <w:rPr>
                <w:rFonts w:eastAsia="Calibri"/>
                <w:i/>
                <w:iCs/>
                <w:color w:val="auto"/>
                <w:lang w:val="fr-FR"/>
              </w:rPr>
              <w:t xml:space="preserve"> </w:t>
            </w:r>
            <w:r w:rsidRPr="00351EC1">
              <w:rPr>
                <w:rFonts w:eastAsia="Calibri"/>
                <w:i/>
                <w:iCs/>
                <w:color w:val="auto"/>
                <w:lang w:val="en-US"/>
              </w:rPr>
              <w:t xml:space="preserve">Che </w:t>
            </w:r>
            <w:proofErr w:type="spellStart"/>
            <w:r w:rsidRPr="00351EC1">
              <w:rPr>
                <w:rFonts w:eastAsia="Calibri"/>
                <w:i/>
                <w:iCs/>
                <w:color w:val="auto"/>
                <w:lang w:val="en-US"/>
              </w:rPr>
              <w:t>peccato</w:t>
            </w:r>
            <w:proofErr w:type="spellEnd"/>
            <w:r w:rsidRPr="00351EC1">
              <w:rPr>
                <w:rFonts w:eastAsia="Calibri"/>
                <w:i/>
                <w:iCs/>
                <w:color w:val="auto"/>
                <w:lang w:val="en-US"/>
              </w:rPr>
              <w:t xml:space="preserve">! La </w:t>
            </w:r>
            <w:proofErr w:type="spellStart"/>
            <w:r w:rsidRPr="00351EC1">
              <w:rPr>
                <w:rFonts w:eastAsia="Calibri"/>
                <w:i/>
                <w:iCs/>
                <w:color w:val="auto"/>
                <w:lang w:val="en-US"/>
              </w:rPr>
              <w:t>prossima</w:t>
            </w:r>
            <w:proofErr w:type="spellEnd"/>
            <w:r w:rsidRPr="00351EC1">
              <w:rPr>
                <w:rFonts w:eastAsia="Calibri"/>
                <w:i/>
                <w:iCs/>
                <w:color w:val="auto"/>
                <w:lang w:val="en-US"/>
              </w:rPr>
              <w:t xml:space="preserve"> volta!</w:t>
            </w:r>
          </w:p>
          <w:p w:rsidRPr="00075940" w:rsidR="00351EC1" w:rsidP="00F51085" w:rsidRDefault="005121C4" w14:paraId="417B84A3" w14:textId="77777777">
            <w:pPr>
              <w:pStyle w:val="ACtabletextCEbullet"/>
              <w:ind w:left="323" w:hanging="270"/>
              <w:rPr>
                <w:color w:val="auto"/>
                <w:lang w:val="fr-FR"/>
              </w:rPr>
            </w:pPr>
            <w:r w:rsidRPr="005121C4">
              <w:rPr>
                <w:rFonts w:eastAsia="Calibri"/>
                <w:color w:val="auto"/>
                <w:lang w:val="en-US"/>
              </w:rPr>
              <w:t xml:space="preserve">negotiating options and stating wants and needs, for example, </w:t>
            </w:r>
            <w:proofErr w:type="spellStart"/>
            <w:r w:rsidRPr="005121C4">
              <w:rPr>
                <w:rFonts w:eastAsia="Calibri"/>
                <w:i/>
                <w:iCs/>
                <w:color w:val="auto"/>
                <w:lang w:val="en-US"/>
              </w:rPr>
              <w:t>Vuoi</w:t>
            </w:r>
            <w:proofErr w:type="spellEnd"/>
            <w:r w:rsidRPr="005121C4">
              <w:rPr>
                <w:rFonts w:eastAsia="Calibri"/>
                <w:i/>
                <w:iCs/>
                <w:color w:val="auto"/>
                <w:lang w:val="en-US"/>
              </w:rPr>
              <w:t xml:space="preserve"> venire da me </w:t>
            </w:r>
            <w:proofErr w:type="spellStart"/>
            <w:r w:rsidRPr="005121C4">
              <w:rPr>
                <w:rFonts w:eastAsia="Calibri"/>
                <w:i/>
                <w:iCs/>
                <w:color w:val="auto"/>
                <w:lang w:val="en-US"/>
              </w:rPr>
              <w:t>giovedì</w:t>
            </w:r>
            <w:proofErr w:type="spellEnd"/>
            <w:r w:rsidRPr="005121C4">
              <w:rPr>
                <w:rFonts w:eastAsia="Calibri"/>
                <w:i/>
                <w:iCs/>
                <w:color w:val="auto"/>
                <w:lang w:val="en-US"/>
              </w:rPr>
              <w:t xml:space="preserve"> sera? </w:t>
            </w:r>
            <w:r w:rsidRPr="005121C4">
              <w:rPr>
                <w:rFonts w:eastAsia="Calibri"/>
                <w:i/>
                <w:iCs/>
                <w:color w:val="auto"/>
                <w:lang w:val="fr-FR"/>
              </w:rPr>
              <w:t xml:space="preserve">Ho </w:t>
            </w:r>
            <w:proofErr w:type="spellStart"/>
            <w:r w:rsidRPr="005121C4">
              <w:rPr>
                <w:rFonts w:eastAsia="Calibri"/>
                <w:i/>
                <w:iCs/>
                <w:color w:val="auto"/>
                <w:lang w:val="fr-FR"/>
              </w:rPr>
              <w:t>bisogno</w:t>
            </w:r>
            <w:proofErr w:type="spellEnd"/>
            <w:r w:rsidRPr="005121C4">
              <w:rPr>
                <w:rFonts w:eastAsia="Calibri"/>
                <w:i/>
                <w:iCs/>
                <w:color w:val="auto"/>
                <w:lang w:val="fr-FR"/>
              </w:rPr>
              <w:t xml:space="preserve"> di </w:t>
            </w:r>
            <w:proofErr w:type="spellStart"/>
            <w:r w:rsidRPr="005121C4">
              <w:rPr>
                <w:rFonts w:eastAsia="Calibri"/>
                <w:i/>
                <w:iCs/>
                <w:color w:val="auto"/>
                <w:lang w:val="fr-FR"/>
              </w:rPr>
              <w:t>aiuto</w:t>
            </w:r>
            <w:proofErr w:type="spellEnd"/>
            <w:r w:rsidRPr="005121C4">
              <w:rPr>
                <w:rFonts w:eastAsia="Calibri"/>
                <w:i/>
                <w:iCs/>
                <w:color w:val="auto"/>
                <w:lang w:val="fr-FR"/>
              </w:rPr>
              <w:t xml:space="preserve"> con </w:t>
            </w:r>
            <w:proofErr w:type="gramStart"/>
            <w:r w:rsidRPr="005121C4">
              <w:rPr>
                <w:rFonts w:eastAsia="Calibri"/>
                <w:i/>
                <w:iCs/>
                <w:color w:val="auto"/>
                <w:lang w:val="fr-FR"/>
              </w:rPr>
              <w:t>...;</w:t>
            </w:r>
            <w:proofErr w:type="gramEnd"/>
            <w:r w:rsidRPr="005121C4">
              <w:rPr>
                <w:rFonts w:eastAsia="Calibri"/>
                <w:i/>
                <w:iCs/>
                <w:color w:val="auto"/>
                <w:lang w:val="fr-FR"/>
              </w:rPr>
              <w:t xml:space="preserve"> Se </w:t>
            </w:r>
            <w:proofErr w:type="spellStart"/>
            <w:r w:rsidRPr="005121C4">
              <w:rPr>
                <w:rFonts w:eastAsia="Calibri"/>
                <w:i/>
                <w:iCs/>
                <w:color w:val="auto"/>
                <w:lang w:val="fr-FR"/>
              </w:rPr>
              <w:t>viene</w:t>
            </w:r>
            <w:proofErr w:type="spellEnd"/>
            <w:r w:rsidRPr="005121C4">
              <w:rPr>
                <w:rFonts w:eastAsia="Calibri"/>
                <w:i/>
                <w:iCs/>
                <w:color w:val="auto"/>
                <w:lang w:val="fr-FR"/>
              </w:rPr>
              <w:t xml:space="preserve"> …, </w:t>
            </w:r>
            <w:proofErr w:type="spellStart"/>
            <w:r w:rsidRPr="005121C4">
              <w:rPr>
                <w:rFonts w:eastAsia="Calibri"/>
                <w:i/>
                <w:iCs/>
                <w:color w:val="auto"/>
                <w:lang w:val="fr-FR"/>
              </w:rPr>
              <w:t>vengo</w:t>
            </w:r>
            <w:proofErr w:type="spellEnd"/>
            <w:r w:rsidRPr="005121C4">
              <w:rPr>
                <w:rFonts w:eastAsia="Calibri"/>
                <w:i/>
                <w:iCs/>
                <w:color w:val="auto"/>
                <w:lang w:val="fr-FR"/>
              </w:rPr>
              <w:t xml:space="preserve"> </w:t>
            </w:r>
            <w:proofErr w:type="spellStart"/>
            <w:r w:rsidRPr="005121C4">
              <w:rPr>
                <w:rFonts w:eastAsia="Calibri"/>
                <w:i/>
                <w:iCs/>
                <w:color w:val="auto"/>
                <w:lang w:val="fr-FR"/>
              </w:rPr>
              <w:t>anch</w:t>
            </w:r>
            <w:proofErr w:type="spellEnd"/>
            <w:r w:rsidRPr="005121C4">
              <w:rPr>
                <w:rFonts w:eastAsia="Calibri"/>
                <w:i/>
                <w:iCs/>
                <w:color w:val="auto"/>
                <w:lang w:val="fr-FR"/>
              </w:rPr>
              <w:t xml:space="preserve">’ </w:t>
            </w:r>
            <w:proofErr w:type="spellStart"/>
            <w:r w:rsidRPr="005121C4">
              <w:rPr>
                <w:rFonts w:eastAsia="Calibri"/>
                <w:i/>
                <w:iCs/>
                <w:color w:val="auto"/>
                <w:lang w:val="fr-FR"/>
              </w:rPr>
              <w:t>io</w:t>
            </w:r>
            <w:proofErr w:type="spellEnd"/>
            <w:r w:rsidRPr="005121C4">
              <w:rPr>
                <w:rFonts w:eastAsia="Calibri"/>
                <w:i/>
                <w:iCs/>
                <w:color w:val="auto"/>
                <w:lang w:val="fr-FR"/>
              </w:rPr>
              <w:t xml:space="preserve">. </w:t>
            </w:r>
            <w:proofErr w:type="spellStart"/>
            <w:r w:rsidRPr="005121C4">
              <w:rPr>
                <w:rFonts w:eastAsia="Calibri"/>
                <w:i/>
                <w:iCs/>
                <w:color w:val="auto"/>
                <w:lang w:val="fr-FR"/>
              </w:rPr>
              <w:t>Secondo</w:t>
            </w:r>
            <w:proofErr w:type="spellEnd"/>
            <w:r w:rsidRPr="005121C4">
              <w:rPr>
                <w:rFonts w:eastAsia="Calibri"/>
                <w:i/>
                <w:iCs/>
                <w:color w:val="auto"/>
                <w:lang w:val="fr-FR"/>
              </w:rPr>
              <w:t xml:space="preserve"> te, </w:t>
            </w:r>
            <w:proofErr w:type="spellStart"/>
            <w:r w:rsidRPr="005121C4">
              <w:rPr>
                <w:rFonts w:eastAsia="Calibri"/>
                <w:i/>
                <w:iCs/>
                <w:color w:val="auto"/>
                <w:lang w:val="fr-FR"/>
              </w:rPr>
              <w:t>sarebbe</w:t>
            </w:r>
            <w:proofErr w:type="spellEnd"/>
            <w:r w:rsidRPr="005121C4">
              <w:rPr>
                <w:rFonts w:eastAsia="Calibri"/>
                <w:i/>
                <w:iCs/>
                <w:color w:val="auto"/>
                <w:lang w:val="fr-FR"/>
              </w:rPr>
              <w:t xml:space="preserve"> </w:t>
            </w:r>
            <w:proofErr w:type="spellStart"/>
            <w:r w:rsidRPr="005121C4">
              <w:rPr>
                <w:rFonts w:eastAsia="Calibri"/>
                <w:i/>
                <w:iCs/>
                <w:color w:val="auto"/>
                <w:lang w:val="fr-FR"/>
              </w:rPr>
              <w:t>meglio</w:t>
            </w:r>
            <w:proofErr w:type="spellEnd"/>
            <w:r w:rsidRPr="005121C4">
              <w:rPr>
                <w:rFonts w:eastAsia="Calibri"/>
                <w:i/>
                <w:iCs/>
                <w:color w:val="auto"/>
                <w:lang w:val="fr-FR"/>
              </w:rPr>
              <w:t xml:space="preserve"> se </w:t>
            </w:r>
            <w:proofErr w:type="gramStart"/>
            <w:r w:rsidRPr="005121C4">
              <w:rPr>
                <w:rFonts w:eastAsia="Calibri"/>
                <w:i/>
                <w:iCs/>
                <w:color w:val="auto"/>
                <w:lang w:val="fr-FR"/>
              </w:rPr>
              <w:t>…?</w:t>
            </w:r>
            <w:proofErr w:type="gramEnd"/>
            <w:r w:rsidRPr="005121C4">
              <w:rPr>
                <w:rFonts w:eastAsia="Calibri"/>
                <w:color w:val="auto"/>
                <w:lang w:val="fr-FR"/>
              </w:rPr>
              <w:t xml:space="preserve"> </w:t>
            </w:r>
            <w:proofErr w:type="spellStart"/>
            <w:r w:rsidRPr="005121C4">
              <w:rPr>
                <w:rFonts w:eastAsia="Calibri"/>
                <w:i/>
                <w:iCs/>
                <w:color w:val="auto"/>
                <w:lang w:val="fr-FR"/>
              </w:rPr>
              <w:t>Conviene</w:t>
            </w:r>
            <w:proofErr w:type="spellEnd"/>
            <w:r w:rsidRPr="005121C4">
              <w:rPr>
                <w:rFonts w:eastAsia="Calibri"/>
                <w:i/>
                <w:iCs/>
                <w:color w:val="auto"/>
                <w:lang w:val="fr-FR"/>
              </w:rPr>
              <w:t xml:space="preserve"> </w:t>
            </w:r>
            <w:proofErr w:type="spellStart"/>
            <w:r w:rsidRPr="005121C4">
              <w:rPr>
                <w:rFonts w:eastAsia="Calibri"/>
                <w:i/>
                <w:iCs/>
                <w:color w:val="auto"/>
                <w:lang w:val="fr-FR"/>
              </w:rPr>
              <w:t>prendere</w:t>
            </w:r>
            <w:proofErr w:type="spellEnd"/>
            <w:r w:rsidRPr="005121C4">
              <w:rPr>
                <w:rFonts w:eastAsia="Calibri"/>
                <w:i/>
                <w:iCs/>
                <w:color w:val="auto"/>
                <w:lang w:val="fr-FR"/>
              </w:rPr>
              <w:t xml:space="preserve"> l’autobus/</w:t>
            </w:r>
            <w:proofErr w:type="spellStart"/>
            <w:r w:rsidRPr="005121C4">
              <w:rPr>
                <w:rFonts w:eastAsia="Calibri"/>
                <w:i/>
                <w:iCs/>
                <w:color w:val="auto"/>
                <w:lang w:val="fr-FR"/>
              </w:rPr>
              <w:t>venire</w:t>
            </w:r>
            <w:proofErr w:type="spellEnd"/>
            <w:r w:rsidRPr="005121C4">
              <w:rPr>
                <w:rFonts w:eastAsia="Calibri"/>
                <w:i/>
                <w:iCs/>
                <w:color w:val="auto"/>
                <w:lang w:val="fr-FR"/>
              </w:rPr>
              <w:t xml:space="preserve"> un po' prima</w:t>
            </w:r>
          </w:p>
          <w:p w:rsidRPr="00E8433F" w:rsidR="005121C4" w:rsidP="00F51085" w:rsidRDefault="00AF65A0" w14:paraId="7A1790E9" w14:textId="77777777">
            <w:pPr>
              <w:pStyle w:val="ACtabletextCEbullet"/>
              <w:ind w:left="323" w:hanging="270"/>
              <w:rPr>
                <w:color w:val="auto"/>
                <w:lang w:val="pt-PT"/>
              </w:rPr>
            </w:pPr>
            <w:r w:rsidRPr="00AF65A0">
              <w:rPr>
                <w:rFonts w:eastAsia="Calibri"/>
                <w:color w:val="auto"/>
                <w:lang w:val="en-US"/>
              </w:rPr>
              <w:t xml:space="preserve">negotiating a price and understanding the appropriateness of this in different cultural contexts, for example, </w:t>
            </w:r>
            <w:r w:rsidRPr="00AF65A0">
              <w:rPr>
                <w:rFonts w:eastAsia="Calibri"/>
                <w:i/>
                <w:iCs/>
                <w:color w:val="auto"/>
                <w:lang w:val="en-US"/>
              </w:rPr>
              <w:t xml:space="preserve">In Italia al </w:t>
            </w:r>
            <w:proofErr w:type="spellStart"/>
            <w:r w:rsidRPr="00AF65A0">
              <w:rPr>
                <w:rFonts w:eastAsia="Calibri"/>
                <w:i/>
                <w:iCs/>
                <w:color w:val="auto"/>
                <w:lang w:val="en-US"/>
              </w:rPr>
              <w:t>mercato</w:t>
            </w:r>
            <w:proofErr w:type="spellEnd"/>
            <w:r w:rsidRPr="00AF65A0">
              <w:rPr>
                <w:rFonts w:eastAsia="Calibri"/>
                <w:i/>
                <w:iCs/>
                <w:color w:val="auto"/>
                <w:lang w:val="en-US"/>
              </w:rPr>
              <w:t xml:space="preserve"> è </w:t>
            </w:r>
            <w:proofErr w:type="spellStart"/>
            <w:r w:rsidRPr="00AF65A0">
              <w:rPr>
                <w:rFonts w:eastAsia="Calibri"/>
                <w:i/>
                <w:iCs/>
                <w:color w:val="auto"/>
                <w:lang w:val="en-US"/>
              </w:rPr>
              <w:t>normale</w:t>
            </w:r>
            <w:proofErr w:type="spellEnd"/>
            <w:r w:rsidRPr="00AF65A0">
              <w:rPr>
                <w:rFonts w:eastAsia="Calibri"/>
                <w:i/>
                <w:iCs/>
                <w:color w:val="auto"/>
                <w:lang w:val="en-US"/>
              </w:rPr>
              <w:t xml:space="preserve"> </w:t>
            </w:r>
            <w:proofErr w:type="spellStart"/>
            <w:r w:rsidRPr="00AF65A0">
              <w:rPr>
                <w:rFonts w:eastAsia="Calibri"/>
                <w:i/>
                <w:iCs/>
                <w:color w:val="auto"/>
                <w:lang w:val="en-US"/>
              </w:rPr>
              <w:t>trattare</w:t>
            </w:r>
            <w:proofErr w:type="spellEnd"/>
            <w:r w:rsidRPr="00AF65A0">
              <w:rPr>
                <w:rFonts w:eastAsia="Calibri"/>
                <w:i/>
                <w:iCs/>
                <w:color w:val="auto"/>
                <w:lang w:val="en-US"/>
              </w:rPr>
              <w:t xml:space="preserve">. </w:t>
            </w:r>
            <w:r w:rsidRPr="00E8433F">
              <w:rPr>
                <w:rFonts w:eastAsia="Calibri"/>
                <w:i/>
                <w:color w:val="auto"/>
                <w:lang w:val="pt-PT"/>
              </w:rPr>
              <w:t>Pooso chiedere lo sconto in un negozio? Costa un po’ troppo, mi può fare uno</w:t>
            </w:r>
            <w:r w:rsidRPr="00E8433F">
              <w:rPr>
                <w:rFonts w:eastAsia="Calibri"/>
                <w:color w:val="auto"/>
                <w:lang w:val="pt-PT"/>
              </w:rPr>
              <w:t xml:space="preserve"> </w:t>
            </w:r>
            <w:r w:rsidRPr="00E8433F">
              <w:rPr>
                <w:rFonts w:eastAsia="Calibri"/>
                <w:i/>
                <w:color w:val="auto"/>
                <w:lang w:val="pt-PT"/>
              </w:rPr>
              <w:t>sconto? È se ne compro due paia?</w:t>
            </w:r>
          </w:p>
          <w:p w:rsidRPr="00E8433F" w:rsidR="00AF65A0" w:rsidP="00F51085" w:rsidRDefault="003D1581" w14:paraId="516992B4" w14:textId="37B84F92">
            <w:pPr>
              <w:pStyle w:val="ACtabletextCEbullet"/>
              <w:ind w:left="323" w:hanging="270"/>
              <w:rPr>
                <w:color w:val="auto"/>
                <w:lang w:val="pt-PT"/>
              </w:rPr>
            </w:pPr>
            <w:r w:rsidRPr="003D1581">
              <w:rPr>
                <w:rFonts w:eastAsia="Calibri"/>
                <w:color w:val="auto"/>
                <w:lang w:val="en-US"/>
              </w:rPr>
              <w:t xml:space="preserve">exchanging a purchased item, for example, </w:t>
            </w:r>
            <w:r w:rsidRPr="003D1581">
              <w:rPr>
                <w:rFonts w:eastAsia="Calibri"/>
                <w:i/>
                <w:iCs/>
                <w:color w:val="auto"/>
                <w:lang w:val="en-US"/>
              </w:rPr>
              <w:t xml:space="preserve">Mi </w:t>
            </w:r>
            <w:proofErr w:type="spellStart"/>
            <w:r w:rsidRPr="003D1581">
              <w:rPr>
                <w:rFonts w:eastAsia="Calibri"/>
                <w:i/>
                <w:iCs/>
                <w:color w:val="auto"/>
                <w:lang w:val="en-US"/>
              </w:rPr>
              <w:t>dispiace</w:t>
            </w:r>
            <w:proofErr w:type="spellEnd"/>
            <w:r w:rsidRPr="003D1581">
              <w:rPr>
                <w:rFonts w:eastAsia="Calibri"/>
                <w:i/>
                <w:iCs/>
                <w:color w:val="auto"/>
                <w:lang w:val="en-US"/>
              </w:rPr>
              <w:t xml:space="preserve">, ma non mi </w:t>
            </w:r>
            <w:proofErr w:type="spellStart"/>
            <w:r w:rsidRPr="003D1581">
              <w:rPr>
                <w:rFonts w:eastAsia="Calibri"/>
                <w:i/>
                <w:iCs/>
                <w:color w:val="auto"/>
                <w:lang w:val="en-US"/>
              </w:rPr>
              <w:t>sta</w:t>
            </w:r>
            <w:proofErr w:type="spellEnd"/>
            <w:r w:rsidRPr="003D1581">
              <w:rPr>
                <w:rFonts w:eastAsia="Calibri"/>
                <w:i/>
                <w:iCs/>
                <w:color w:val="auto"/>
                <w:lang w:val="en-US"/>
              </w:rPr>
              <w:t xml:space="preserve">/non </w:t>
            </w:r>
            <w:proofErr w:type="spellStart"/>
            <w:r w:rsidRPr="003D1581">
              <w:rPr>
                <w:rFonts w:eastAsia="Calibri"/>
                <w:i/>
                <w:iCs/>
                <w:color w:val="auto"/>
                <w:lang w:val="en-US"/>
              </w:rPr>
              <w:t>funziona</w:t>
            </w:r>
            <w:proofErr w:type="spellEnd"/>
            <w:r w:rsidRPr="003D1581">
              <w:rPr>
                <w:rFonts w:eastAsia="Calibri"/>
                <w:i/>
                <w:iCs/>
                <w:color w:val="auto"/>
                <w:lang w:val="en-US"/>
              </w:rPr>
              <w:t xml:space="preserve"> bene, </w:t>
            </w:r>
            <w:proofErr w:type="spellStart"/>
            <w:r w:rsidRPr="003D1581">
              <w:rPr>
                <w:rFonts w:eastAsia="Calibri"/>
                <w:i/>
                <w:iCs/>
                <w:color w:val="auto"/>
                <w:lang w:val="en-US"/>
              </w:rPr>
              <w:t>c’è</w:t>
            </w:r>
            <w:proofErr w:type="spellEnd"/>
            <w:r w:rsidRPr="003D1581">
              <w:rPr>
                <w:rFonts w:eastAsia="Calibri"/>
                <w:i/>
                <w:iCs/>
                <w:color w:val="auto"/>
                <w:lang w:val="en-US"/>
              </w:rPr>
              <w:t xml:space="preserve"> un </w:t>
            </w:r>
            <w:proofErr w:type="spellStart"/>
            <w:r w:rsidRPr="003D1581">
              <w:rPr>
                <w:rFonts w:eastAsia="Calibri"/>
                <w:i/>
                <w:iCs/>
                <w:color w:val="auto"/>
                <w:lang w:val="en-US"/>
              </w:rPr>
              <w:t>difetto</w:t>
            </w:r>
            <w:proofErr w:type="spellEnd"/>
            <w:r w:rsidRPr="003D1581">
              <w:rPr>
                <w:rFonts w:eastAsia="Calibri"/>
                <w:i/>
                <w:iCs/>
                <w:color w:val="auto"/>
                <w:lang w:val="en-US"/>
              </w:rPr>
              <w:t xml:space="preserve"> … </w:t>
            </w:r>
            <w:r w:rsidRPr="00E8433F">
              <w:rPr>
                <w:rFonts w:eastAsia="Calibri"/>
                <w:i/>
                <w:color w:val="auto"/>
                <w:lang w:val="pt-PT"/>
              </w:rPr>
              <w:t>Vorrei cambiarlo/a; È possibile? Ho/Non trovo lo scontrino</w:t>
            </w:r>
            <w:r w:rsidR="00035C16">
              <w:rPr>
                <w:rFonts w:eastAsia="Calibri"/>
                <w:i/>
                <w:color w:val="auto"/>
                <w:lang w:val="pt-PT"/>
              </w:rPr>
              <w:t>.</w:t>
            </w:r>
          </w:p>
        </w:tc>
      </w:tr>
    </w:tbl>
    <w:p w:rsidR="00B008E3" w:rsidRDefault="00B008E3" w14:paraId="616F8F3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9-10 (F-10)"/>
      </w:tblPr>
      <w:tblGrid>
        <w:gridCol w:w="4673"/>
        <w:gridCol w:w="10453"/>
      </w:tblGrid>
      <w:tr w:rsidRPr="00F91937" w:rsidR="00F757B8" w:rsidTr="4A2656DE" w14:paraId="0E0E4CA0" w14:textId="77777777">
        <w:tc>
          <w:tcPr>
            <w:tcW w:w="15126" w:type="dxa"/>
            <w:gridSpan w:val="2"/>
            <w:shd w:val="clear" w:color="auto" w:fill="E5F5FB" w:themeFill="accent2"/>
            <w:tcMar/>
          </w:tcPr>
          <w:p w:rsidRPr="00F91937" w:rsidR="00F757B8" w:rsidP="00BC0DD3" w:rsidRDefault="00F757B8" w14:paraId="0B3F14D1" w14:textId="49AF3420">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AC3AA2" w:rsidR="00F757B8" w:rsidTr="4A2656DE" w14:paraId="27839B55" w14:textId="77777777">
        <w:trPr>
          <w:trHeight w:val="1800"/>
        </w:trPr>
        <w:tc>
          <w:tcPr>
            <w:tcW w:w="4673" w:type="dxa"/>
            <w:tcMar/>
          </w:tcPr>
          <w:p w:rsidRPr="00904AA7" w:rsidR="00904AA7" w:rsidP="00611C1E" w:rsidRDefault="00904AA7" w14:paraId="28EAA320" w14:textId="77777777">
            <w:pPr>
              <w:pStyle w:val="ACtabletextCD"/>
              <w:rPr>
                <w:lang w:val="en-US"/>
              </w:rPr>
            </w:pPr>
            <w:r w:rsidRPr="00904AA7">
              <w:rPr>
                <w:lang w:val="en-US"/>
              </w:rPr>
              <w:t xml:space="preserve">evaluate and </w:t>
            </w:r>
            <w:proofErr w:type="spellStart"/>
            <w:r w:rsidRPr="00904AA7">
              <w:rPr>
                <w:lang w:val="en-US"/>
              </w:rPr>
              <w:t>synthesise</w:t>
            </w:r>
            <w:proofErr w:type="spellEnd"/>
            <w:r w:rsidRPr="00904AA7">
              <w:rPr>
                <w:lang w:val="en-US"/>
              </w:rPr>
              <w:t xml:space="preserve"> information, ideas and perspectives in a broad range of spoken, written and multimodal texts and respond appropriately to cultural context, purpose and </w:t>
            </w:r>
            <w:proofErr w:type="gramStart"/>
            <w:r w:rsidRPr="00904AA7">
              <w:rPr>
                <w:lang w:val="en-US"/>
              </w:rPr>
              <w:t>audience</w:t>
            </w:r>
            <w:proofErr w:type="gramEnd"/>
            <w:r w:rsidRPr="00904AA7">
              <w:rPr>
                <w:lang w:val="en-US"/>
              </w:rPr>
              <w:t xml:space="preserve"> </w:t>
            </w:r>
          </w:p>
          <w:p w:rsidRPr="00E9248E" w:rsidR="00F757B8" w:rsidP="00611C1E" w:rsidRDefault="00904AA7" w14:paraId="559E6087" w14:textId="4C80BA85">
            <w:pPr>
              <w:pStyle w:val="ACtabletextCD"/>
              <w:rPr>
                <w:rStyle w:val="SubtleEmphasis"/>
                <w:i/>
                <w:iCs w:val="0"/>
              </w:rPr>
            </w:pPr>
            <w:r w:rsidRPr="00904AA7">
              <w:rPr>
                <w:lang w:val="en-US"/>
              </w:rPr>
              <w:t>AC9LIT10C03</w:t>
            </w:r>
          </w:p>
        </w:tc>
        <w:tc>
          <w:tcPr>
            <w:tcW w:w="10453" w:type="dxa"/>
            <w:tcMar/>
          </w:tcPr>
          <w:p w:rsidRPr="00A90942" w:rsidR="00F757B8" w:rsidP="00F51085" w:rsidRDefault="00A90942" w14:paraId="54C3EA3F" w14:textId="77777777">
            <w:pPr>
              <w:pStyle w:val="ACtabletextCEbullet"/>
              <w:ind w:left="323" w:hanging="270"/>
              <w:rPr>
                <w:iCs/>
                <w:color w:val="FFCC66" w:themeColor="text1" w:themeTint="BF"/>
              </w:rPr>
            </w:pPr>
            <w:r w:rsidRPr="00A90942">
              <w:rPr>
                <w:rFonts w:eastAsia="Calibri"/>
                <w:color w:val="auto"/>
                <w:lang w:val="en-US"/>
              </w:rPr>
              <w:t>interviewing older Italian speakers about aspects of their life when they were teenagers (their interests, daily routine practices, preferences, choices, likes, dislikes, etc.) and comparing the information with their own life in a report about ‘the pros and cons of being young: now and in the past’</w:t>
            </w:r>
          </w:p>
          <w:p w:rsidRPr="0026324B" w:rsidR="00A90942" w:rsidP="00F51085" w:rsidRDefault="0026324B" w14:paraId="378203D5" w14:textId="77777777">
            <w:pPr>
              <w:pStyle w:val="ACtabletextCEbullet"/>
              <w:ind w:left="323" w:hanging="270"/>
              <w:rPr>
                <w:iCs/>
                <w:color w:val="FFCC66" w:themeColor="text1" w:themeTint="BF"/>
              </w:rPr>
            </w:pPr>
            <w:r w:rsidRPr="0026324B">
              <w:rPr>
                <w:rFonts w:eastAsia="Calibri"/>
                <w:color w:val="auto"/>
                <w:lang w:val="en-US"/>
              </w:rPr>
              <w:t xml:space="preserve">extracting details and main ideas, making judgements about their </w:t>
            </w:r>
            <w:proofErr w:type="gramStart"/>
            <w:r w:rsidRPr="0026324B">
              <w:rPr>
                <w:rFonts w:eastAsia="Calibri"/>
                <w:color w:val="auto"/>
                <w:lang w:val="en-US"/>
              </w:rPr>
              <w:t>relevance</w:t>
            </w:r>
            <w:proofErr w:type="gramEnd"/>
            <w:r w:rsidRPr="0026324B">
              <w:rPr>
                <w:rFonts w:eastAsia="Calibri"/>
                <w:color w:val="auto"/>
                <w:lang w:val="en-US"/>
              </w:rPr>
              <w:t xml:space="preserve"> and discussing contrasting points of view, for example, </w:t>
            </w:r>
            <w:r w:rsidRPr="0026324B">
              <w:rPr>
                <w:rFonts w:eastAsia="Calibri"/>
                <w:i/>
                <w:iCs/>
                <w:color w:val="auto"/>
                <w:lang w:val="en-US"/>
              </w:rPr>
              <w:t xml:space="preserve">I </w:t>
            </w:r>
            <w:proofErr w:type="spellStart"/>
            <w:r w:rsidRPr="0026324B">
              <w:rPr>
                <w:rFonts w:eastAsia="Calibri"/>
                <w:i/>
                <w:iCs/>
                <w:color w:val="auto"/>
                <w:lang w:val="en-US"/>
              </w:rPr>
              <w:t>fatti</w:t>
            </w:r>
            <w:proofErr w:type="spellEnd"/>
            <w:r w:rsidRPr="0026324B">
              <w:rPr>
                <w:rFonts w:eastAsia="Calibri"/>
                <w:i/>
                <w:iCs/>
                <w:color w:val="auto"/>
                <w:lang w:val="en-US"/>
              </w:rPr>
              <w:t xml:space="preserve"> </w:t>
            </w:r>
            <w:proofErr w:type="spellStart"/>
            <w:r w:rsidRPr="0026324B">
              <w:rPr>
                <w:rFonts w:eastAsia="Calibri"/>
                <w:i/>
                <w:iCs/>
                <w:color w:val="auto"/>
                <w:lang w:val="en-US"/>
              </w:rPr>
              <w:t>presentati</w:t>
            </w:r>
            <w:proofErr w:type="spellEnd"/>
            <w:r w:rsidRPr="0026324B">
              <w:rPr>
                <w:rFonts w:eastAsia="Calibri"/>
                <w:i/>
                <w:iCs/>
                <w:color w:val="auto"/>
                <w:lang w:val="en-US"/>
              </w:rPr>
              <w:t xml:space="preserve"> </w:t>
            </w:r>
            <w:proofErr w:type="spellStart"/>
            <w:r w:rsidRPr="0026324B">
              <w:rPr>
                <w:rFonts w:eastAsia="Calibri"/>
                <w:i/>
                <w:iCs/>
                <w:color w:val="auto"/>
                <w:lang w:val="en-US"/>
              </w:rPr>
              <w:t>sono</w:t>
            </w:r>
            <w:proofErr w:type="spellEnd"/>
            <w:r w:rsidRPr="0026324B">
              <w:rPr>
                <w:rFonts w:eastAsia="Calibri"/>
                <w:i/>
                <w:iCs/>
                <w:color w:val="auto"/>
                <w:lang w:val="en-US"/>
              </w:rPr>
              <w:t xml:space="preserve"> ...; </w:t>
            </w:r>
            <w:proofErr w:type="spellStart"/>
            <w:r w:rsidRPr="0026324B">
              <w:rPr>
                <w:rFonts w:eastAsia="Calibri"/>
                <w:i/>
                <w:iCs/>
                <w:color w:val="auto"/>
                <w:lang w:val="en-US"/>
              </w:rPr>
              <w:t>L'articolo</w:t>
            </w:r>
            <w:proofErr w:type="spellEnd"/>
            <w:r w:rsidRPr="0026324B">
              <w:rPr>
                <w:rFonts w:eastAsia="Calibri"/>
                <w:i/>
                <w:iCs/>
                <w:color w:val="auto"/>
                <w:lang w:val="en-US"/>
              </w:rPr>
              <w:t xml:space="preserve"> è </w:t>
            </w:r>
            <w:proofErr w:type="spellStart"/>
            <w:r w:rsidRPr="0026324B">
              <w:rPr>
                <w:rFonts w:eastAsia="Calibri"/>
                <w:i/>
                <w:iCs/>
                <w:color w:val="auto"/>
                <w:lang w:val="en-US"/>
              </w:rPr>
              <w:t>stato</w:t>
            </w:r>
            <w:proofErr w:type="spellEnd"/>
            <w:r w:rsidRPr="0026324B">
              <w:rPr>
                <w:rFonts w:eastAsia="Calibri"/>
                <w:i/>
                <w:iCs/>
                <w:color w:val="auto"/>
                <w:lang w:val="en-US"/>
              </w:rPr>
              <w:t xml:space="preserve"> </w:t>
            </w:r>
            <w:proofErr w:type="spellStart"/>
            <w:r w:rsidRPr="0026324B">
              <w:rPr>
                <w:rFonts w:eastAsia="Calibri"/>
                <w:i/>
                <w:iCs/>
                <w:color w:val="auto"/>
                <w:lang w:val="en-US"/>
              </w:rPr>
              <w:t>scritto</w:t>
            </w:r>
            <w:proofErr w:type="spellEnd"/>
            <w:r w:rsidRPr="0026324B">
              <w:rPr>
                <w:rFonts w:eastAsia="Calibri"/>
                <w:i/>
                <w:iCs/>
                <w:color w:val="auto"/>
                <w:lang w:val="en-US"/>
              </w:rPr>
              <w:t xml:space="preserve"> dal punto di vista del </w:t>
            </w:r>
            <w:proofErr w:type="spellStart"/>
            <w:r w:rsidRPr="0026324B">
              <w:rPr>
                <w:rFonts w:eastAsia="Calibri"/>
                <w:i/>
                <w:iCs/>
                <w:color w:val="auto"/>
                <w:lang w:val="en-US"/>
              </w:rPr>
              <w:t>genitore</w:t>
            </w:r>
            <w:proofErr w:type="spellEnd"/>
            <w:r w:rsidRPr="0026324B">
              <w:rPr>
                <w:rFonts w:eastAsia="Calibri"/>
                <w:i/>
                <w:iCs/>
                <w:color w:val="auto"/>
                <w:lang w:val="en-US"/>
              </w:rPr>
              <w:t xml:space="preserve">; Le due </w:t>
            </w:r>
            <w:proofErr w:type="spellStart"/>
            <w:r w:rsidRPr="0026324B">
              <w:rPr>
                <w:rFonts w:eastAsia="Calibri"/>
                <w:i/>
                <w:iCs/>
                <w:color w:val="auto"/>
                <w:lang w:val="en-US"/>
              </w:rPr>
              <w:t>persone</w:t>
            </w:r>
            <w:proofErr w:type="spellEnd"/>
            <w:r w:rsidRPr="0026324B">
              <w:rPr>
                <w:rFonts w:eastAsia="Calibri"/>
                <w:i/>
                <w:iCs/>
                <w:color w:val="auto"/>
                <w:lang w:val="en-US"/>
              </w:rPr>
              <w:t xml:space="preserve"> non </w:t>
            </w:r>
            <w:proofErr w:type="spellStart"/>
            <w:r w:rsidRPr="0026324B">
              <w:rPr>
                <w:rFonts w:eastAsia="Calibri"/>
                <w:i/>
                <w:iCs/>
                <w:color w:val="auto"/>
                <w:lang w:val="en-US"/>
              </w:rPr>
              <w:t>sono</w:t>
            </w:r>
            <w:proofErr w:type="spellEnd"/>
            <w:r w:rsidRPr="0026324B">
              <w:rPr>
                <w:rFonts w:eastAsia="Calibri"/>
                <w:i/>
                <w:iCs/>
                <w:color w:val="auto"/>
                <w:lang w:val="en-US"/>
              </w:rPr>
              <w:t xml:space="preserve"> </w:t>
            </w:r>
            <w:proofErr w:type="spellStart"/>
            <w:r w:rsidRPr="0026324B">
              <w:rPr>
                <w:rFonts w:eastAsia="Calibri"/>
                <w:i/>
                <w:iCs/>
                <w:color w:val="auto"/>
                <w:lang w:val="en-US"/>
              </w:rPr>
              <w:t>d'accordo</w:t>
            </w:r>
            <w:proofErr w:type="spellEnd"/>
            <w:r w:rsidRPr="0026324B">
              <w:rPr>
                <w:rFonts w:eastAsia="Calibri"/>
                <w:i/>
                <w:iCs/>
                <w:color w:val="auto"/>
                <w:lang w:val="en-US"/>
              </w:rPr>
              <w:t xml:space="preserve"> </w:t>
            </w:r>
            <w:proofErr w:type="spellStart"/>
            <w:r w:rsidRPr="0026324B">
              <w:rPr>
                <w:rFonts w:eastAsia="Calibri"/>
                <w:i/>
                <w:iCs/>
                <w:color w:val="auto"/>
                <w:lang w:val="en-US"/>
              </w:rPr>
              <w:t>perché</w:t>
            </w:r>
            <w:proofErr w:type="spellEnd"/>
            <w:r w:rsidRPr="0026324B">
              <w:rPr>
                <w:rFonts w:eastAsia="Calibri"/>
                <w:i/>
                <w:iCs/>
                <w:color w:val="auto"/>
                <w:lang w:val="en-US"/>
              </w:rPr>
              <w:t xml:space="preserve"> ...</w:t>
            </w:r>
          </w:p>
          <w:p w:rsidRPr="00977BF9" w:rsidR="0026324B" w:rsidP="00F51085" w:rsidRDefault="00977BF9" w14:paraId="1C53509B" w14:textId="69D24C54">
            <w:pPr>
              <w:pStyle w:val="ACtabletextCEbullet"/>
              <w:ind w:left="323" w:hanging="270"/>
              <w:rPr>
                <w:iCs/>
                <w:color w:val="FFCC66" w:themeColor="text1" w:themeTint="BF"/>
              </w:rPr>
            </w:pPr>
            <w:r w:rsidRPr="00977BF9">
              <w:rPr>
                <w:rFonts w:eastAsia="Calibri"/>
                <w:color w:val="auto"/>
                <w:lang w:val="en-US"/>
              </w:rPr>
              <w:t xml:space="preserve">exploring different sources to gather information about an issue, </w:t>
            </w:r>
            <w:proofErr w:type="spellStart"/>
            <w:r w:rsidRPr="00977BF9">
              <w:rPr>
                <w:rFonts w:eastAsia="Calibri"/>
                <w:color w:val="auto"/>
                <w:lang w:val="en-US"/>
              </w:rPr>
              <w:t>organising</w:t>
            </w:r>
            <w:proofErr w:type="spellEnd"/>
            <w:r w:rsidRPr="00977BF9">
              <w:rPr>
                <w:rFonts w:eastAsia="Calibri"/>
                <w:color w:val="auto"/>
                <w:lang w:val="en-US"/>
              </w:rPr>
              <w:t xml:space="preserve"> their findings using tools (tables, graphic </w:t>
            </w:r>
            <w:proofErr w:type="spellStart"/>
            <w:r w:rsidRPr="00977BF9">
              <w:rPr>
                <w:rFonts w:eastAsia="Calibri"/>
                <w:color w:val="auto"/>
                <w:lang w:val="en-US"/>
              </w:rPr>
              <w:t>organisers</w:t>
            </w:r>
            <w:proofErr w:type="spellEnd"/>
            <w:r w:rsidRPr="00977BF9">
              <w:rPr>
                <w:rFonts w:eastAsia="Calibri"/>
                <w:color w:val="auto"/>
                <w:lang w:val="en-US"/>
              </w:rPr>
              <w:t xml:space="preserve">, charts, etc.), reporting it to others, and discussing whether the information from different sources is similar or different and offering reasons why, </w:t>
            </w:r>
            <w:r w:rsidRPr="00977BF9">
              <w:rPr>
                <w:rFonts w:eastAsia="Calibri"/>
                <w:i/>
                <w:iCs/>
                <w:color w:val="auto"/>
                <w:lang w:val="en-US"/>
              </w:rPr>
              <w:t xml:space="preserve">Nella </w:t>
            </w:r>
            <w:proofErr w:type="spellStart"/>
            <w:r w:rsidRPr="00977BF9">
              <w:rPr>
                <w:rFonts w:eastAsia="Calibri"/>
                <w:i/>
                <w:iCs/>
                <w:color w:val="auto"/>
                <w:lang w:val="en-US"/>
              </w:rPr>
              <w:t>tabella</w:t>
            </w:r>
            <w:proofErr w:type="spellEnd"/>
            <w:r w:rsidRPr="00977BF9">
              <w:rPr>
                <w:rFonts w:eastAsia="Calibri"/>
                <w:i/>
                <w:iCs/>
                <w:color w:val="auto"/>
                <w:lang w:val="en-US"/>
              </w:rPr>
              <w:t xml:space="preserve"> </w:t>
            </w:r>
            <w:proofErr w:type="spellStart"/>
            <w:r w:rsidRPr="00977BF9">
              <w:rPr>
                <w:rFonts w:eastAsia="Calibri"/>
                <w:i/>
                <w:iCs/>
                <w:color w:val="auto"/>
                <w:lang w:val="en-US"/>
              </w:rPr>
              <w:t>si</w:t>
            </w:r>
            <w:proofErr w:type="spellEnd"/>
            <w:r w:rsidRPr="00977BF9">
              <w:rPr>
                <w:rFonts w:eastAsia="Calibri"/>
                <w:i/>
                <w:iCs/>
                <w:color w:val="auto"/>
                <w:lang w:val="en-US"/>
              </w:rPr>
              <w:t xml:space="preserve"> </w:t>
            </w:r>
            <w:proofErr w:type="spellStart"/>
            <w:r w:rsidRPr="00977BF9">
              <w:rPr>
                <w:rFonts w:eastAsia="Calibri"/>
                <w:i/>
                <w:iCs/>
                <w:color w:val="auto"/>
                <w:lang w:val="en-US"/>
              </w:rPr>
              <w:t>vede</w:t>
            </w:r>
            <w:proofErr w:type="spellEnd"/>
            <w:r w:rsidRPr="00977BF9">
              <w:rPr>
                <w:rFonts w:eastAsia="Calibri"/>
                <w:i/>
                <w:iCs/>
                <w:color w:val="auto"/>
                <w:lang w:val="en-US"/>
              </w:rPr>
              <w:t xml:space="preserve"> </w:t>
            </w:r>
            <w:proofErr w:type="spellStart"/>
            <w:r w:rsidRPr="00977BF9">
              <w:rPr>
                <w:rFonts w:eastAsia="Calibri"/>
                <w:i/>
                <w:iCs/>
                <w:color w:val="auto"/>
                <w:lang w:val="en-US"/>
              </w:rPr>
              <w:t>che</w:t>
            </w:r>
            <w:proofErr w:type="spellEnd"/>
            <w:r w:rsidRPr="00977BF9">
              <w:rPr>
                <w:rFonts w:eastAsia="Calibri"/>
                <w:i/>
                <w:iCs/>
                <w:color w:val="auto"/>
                <w:lang w:val="en-US"/>
              </w:rPr>
              <w:t xml:space="preserve"> ...; Secondo </w:t>
            </w:r>
            <w:proofErr w:type="spellStart"/>
            <w:r w:rsidRPr="00977BF9">
              <w:rPr>
                <w:rFonts w:eastAsia="Calibri"/>
                <w:i/>
                <w:iCs/>
                <w:color w:val="auto"/>
                <w:lang w:val="en-US"/>
              </w:rPr>
              <w:t>l'indagine</w:t>
            </w:r>
            <w:proofErr w:type="spellEnd"/>
            <w:r w:rsidRPr="00977BF9">
              <w:rPr>
                <w:rFonts w:eastAsia="Calibri"/>
                <w:i/>
                <w:iCs/>
                <w:color w:val="auto"/>
                <w:lang w:val="en-US"/>
              </w:rPr>
              <w:t xml:space="preserve"> ...; Secondo </w:t>
            </w:r>
            <w:proofErr w:type="spellStart"/>
            <w:r w:rsidRPr="00977BF9">
              <w:rPr>
                <w:rFonts w:eastAsia="Calibri"/>
                <w:i/>
                <w:iCs/>
                <w:color w:val="auto"/>
                <w:lang w:val="en-US"/>
              </w:rPr>
              <w:t>tre</w:t>
            </w:r>
            <w:proofErr w:type="spellEnd"/>
            <w:r w:rsidRPr="00977BF9">
              <w:rPr>
                <w:rFonts w:eastAsia="Calibri"/>
                <w:i/>
                <w:iCs/>
                <w:color w:val="auto"/>
                <w:lang w:val="en-US"/>
              </w:rPr>
              <w:t xml:space="preserve"> </w:t>
            </w:r>
            <w:proofErr w:type="spellStart"/>
            <w:r w:rsidRPr="00977BF9">
              <w:rPr>
                <w:rFonts w:eastAsia="Calibri"/>
                <w:i/>
                <w:iCs/>
                <w:color w:val="auto"/>
                <w:lang w:val="en-US"/>
              </w:rPr>
              <w:t>dottor</w:t>
            </w:r>
            <w:r w:rsidRPr="00746D8F">
              <w:rPr>
                <w:rFonts w:eastAsia="Calibri"/>
                <w:i/>
                <w:iCs/>
                <w:color w:val="auto"/>
                <w:lang w:val="en-US"/>
              </w:rPr>
              <w:t>i</w:t>
            </w:r>
            <w:proofErr w:type="spellEnd"/>
            <w:r w:rsidRPr="00746D8F">
              <w:rPr>
                <w:rFonts w:eastAsia="Calibri"/>
                <w:i/>
                <w:iCs/>
                <w:color w:val="auto"/>
                <w:lang w:val="en-US"/>
              </w:rPr>
              <w:t xml:space="preserve"> </w:t>
            </w:r>
            <w:r w:rsidRPr="0042168A">
              <w:rPr>
                <w:rFonts w:eastAsia="Calibri"/>
                <w:i/>
                <w:iCs/>
                <w:color w:val="auto"/>
                <w:lang w:val="en-US"/>
              </w:rPr>
              <w:t>.</w:t>
            </w:r>
            <w:r w:rsidRPr="00746D8F">
              <w:rPr>
                <w:rFonts w:eastAsia="Calibri"/>
                <w:i/>
                <w:iCs/>
                <w:color w:val="auto"/>
                <w:lang w:val="en-US"/>
              </w:rPr>
              <w:t>..</w:t>
            </w:r>
            <w:r w:rsidRPr="00977BF9">
              <w:rPr>
                <w:rFonts w:eastAsia="Calibri"/>
                <w:i/>
                <w:iCs/>
                <w:color w:val="auto"/>
                <w:lang w:val="en-US"/>
              </w:rPr>
              <w:t xml:space="preserve">; Tutti e </w:t>
            </w:r>
            <w:proofErr w:type="spellStart"/>
            <w:r w:rsidRPr="00977BF9">
              <w:rPr>
                <w:rFonts w:eastAsia="Calibri"/>
                <w:i/>
                <w:iCs/>
                <w:color w:val="auto"/>
                <w:lang w:val="en-US"/>
              </w:rPr>
              <w:t>tre</w:t>
            </w:r>
            <w:proofErr w:type="spellEnd"/>
            <w:r w:rsidRPr="00977BF9">
              <w:rPr>
                <w:rFonts w:eastAsia="Calibri"/>
                <w:i/>
                <w:iCs/>
                <w:color w:val="auto"/>
                <w:lang w:val="en-US"/>
              </w:rPr>
              <w:t xml:space="preserve"> </w:t>
            </w:r>
            <w:proofErr w:type="spellStart"/>
            <w:r w:rsidRPr="00977BF9">
              <w:rPr>
                <w:rFonts w:eastAsia="Calibri"/>
                <w:i/>
                <w:iCs/>
                <w:color w:val="auto"/>
                <w:lang w:val="en-US"/>
              </w:rPr>
              <w:t>articoli</w:t>
            </w:r>
            <w:proofErr w:type="spellEnd"/>
            <w:r w:rsidRPr="00977BF9">
              <w:rPr>
                <w:rFonts w:eastAsia="Calibri"/>
                <w:i/>
                <w:iCs/>
                <w:color w:val="auto"/>
                <w:lang w:val="en-US"/>
              </w:rPr>
              <w:t xml:space="preserve"> </w:t>
            </w:r>
            <w:proofErr w:type="spellStart"/>
            <w:r w:rsidRPr="00977BF9">
              <w:rPr>
                <w:rFonts w:eastAsia="Calibri"/>
                <w:i/>
                <w:iCs/>
                <w:color w:val="auto"/>
                <w:lang w:val="en-US"/>
              </w:rPr>
              <w:t>dicono</w:t>
            </w:r>
            <w:proofErr w:type="spellEnd"/>
            <w:r w:rsidRPr="00977BF9">
              <w:rPr>
                <w:rFonts w:eastAsia="Calibri"/>
                <w:i/>
                <w:iCs/>
                <w:color w:val="auto"/>
                <w:lang w:val="en-US"/>
              </w:rPr>
              <w:t xml:space="preserve"> </w:t>
            </w:r>
            <w:proofErr w:type="spellStart"/>
            <w:r w:rsidRPr="00977BF9">
              <w:rPr>
                <w:rFonts w:eastAsia="Calibri"/>
                <w:i/>
                <w:iCs/>
                <w:color w:val="auto"/>
                <w:lang w:val="en-US"/>
              </w:rPr>
              <w:t>che</w:t>
            </w:r>
            <w:proofErr w:type="spellEnd"/>
            <w:r w:rsidRPr="00977BF9">
              <w:rPr>
                <w:rFonts w:eastAsia="Calibri"/>
                <w:i/>
                <w:iCs/>
                <w:color w:val="auto"/>
                <w:lang w:val="en-US"/>
              </w:rPr>
              <w:t xml:space="preserve"> ...</w:t>
            </w:r>
          </w:p>
          <w:p w:rsidRPr="008D621B" w:rsidR="00430D91" w:rsidP="00F51085" w:rsidRDefault="00430D91" w14:paraId="3564E79E" w14:textId="2C18DCB2">
            <w:pPr>
              <w:pStyle w:val="ACtabletextCEbullet"/>
              <w:ind w:left="323" w:hanging="270"/>
              <w:rPr>
                <w:color w:val="FFCC66" w:themeColor="text1" w:themeTint="BF"/>
              </w:rPr>
            </w:pPr>
            <w:r w:rsidRPr="00610873">
              <w:rPr>
                <w:rFonts w:eastAsia="Calibri"/>
                <w:color w:val="auto"/>
                <w:lang w:val="en-US"/>
              </w:rPr>
              <w:t>listening to or reading</w:t>
            </w:r>
            <w:r w:rsidRPr="48E09F90">
              <w:rPr>
                <w:rFonts w:eastAsia="Calibri"/>
                <w:color w:val="auto"/>
                <w:lang w:val="en-US"/>
              </w:rPr>
              <w:t xml:space="preserve"> a</w:t>
            </w:r>
            <w:r w:rsidRPr="00610873">
              <w:rPr>
                <w:rFonts w:eastAsia="Calibri"/>
                <w:color w:val="auto"/>
                <w:lang w:val="en-US"/>
              </w:rPr>
              <w:t xml:space="preserve"> First Nations Australian’s stories and discussing their opinions and ideas, and, in </w:t>
            </w:r>
            <w:r>
              <w:rPr>
                <w:rFonts w:eastAsia="Calibri"/>
                <w:color w:val="auto"/>
                <w:lang w:val="en-US"/>
              </w:rPr>
              <w:t>Italian</w:t>
            </w:r>
            <w:r w:rsidRPr="00610873">
              <w:rPr>
                <w:rFonts w:eastAsia="Calibri"/>
                <w:color w:val="auto"/>
                <w:lang w:val="en-US"/>
              </w:rPr>
              <w:t>, presenting their personal profile to the class</w:t>
            </w:r>
          </w:p>
          <w:p w:rsidRPr="00DD5CC3" w:rsidR="00D50F95" w:rsidP="00F51085" w:rsidRDefault="27AE937A" w14:paraId="60D8346C" w14:textId="634A5327">
            <w:pPr>
              <w:pStyle w:val="ACtabletextCEbullet"/>
              <w:ind w:left="323" w:hanging="270"/>
              <w:rPr>
                <w:color w:val="FFCC66" w:themeColor="text1" w:themeTint="BF"/>
              </w:rPr>
            </w:pPr>
            <w:r w:rsidRPr="7547A964">
              <w:rPr>
                <w:rFonts w:eastAsia="Calibri"/>
                <w:color w:val="auto"/>
                <w:lang w:val="en-US"/>
              </w:rPr>
              <w:t>listening to</w:t>
            </w:r>
            <w:r w:rsidRPr="00F8539B">
              <w:rPr>
                <w:rFonts w:eastAsia="Calibri"/>
                <w:color w:val="auto"/>
                <w:lang w:val="en-US"/>
              </w:rPr>
              <w:t xml:space="preserve">, </w:t>
            </w:r>
            <w:proofErr w:type="gramStart"/>
            <w:r w:rsidRPr="00F8539B" w:rsidR="18F57CFC">
              <w:rPr>
                <w:rFonts w:eastAsia="Calibri"/>
                <w:color w:val="auto"/>
                <w:lang w:val="en-US"/>
              </w:rPr>
              <w:t>reading</w:t>
            </w:r>
            <w:proofErr w:type="gramEnd"/>
            <w:r w:rsidRPr="00F8539B" w:rsidR="18F57CFC">
              <w:rPr>
                <w:rFonts w:eastAsia="Calibri"/>
                <w:color w:val="auto"/>
                <w:lang w:val="en-US"/>
              </w:rPr>
              <w:t xml:space="preserve"> and </w:t>
            </w:r>
            <w:r w:rsidRPr="00F8539B">
              <w:rPr>
                <w:rFonts w:eastAsia="Calibri"/>
                <w:color w:val="auto"/>
                <w:lang w:val="en-US"/>
              </w:rPr>
              <w:t xml:space="preserve">viewing </w:t>
            </w:r>
            <w:r w:rsidRPr="0042168A">
              <w:rPr>
                <w:rFonts w:eastAsia="Calibri"/>
                <w:color w:val="auto"/>
                <w:lang w:val="en-US"/>
              </w:rPr>
              <w:t>authentic</w:t>
            </w:r>
            <w:r w:rsidRPr="7547A964">
              <w:rPr>
                <w:rFonts w:eastAsia="Calibri"/>
                <w:color w:val="auto"/>
                <w:lang w:val="en-US"/>
              </w:rPr>
              <w:t xml:space="preserve"> texts and answering critical literacy questions in Italian and English, for example, </w:t>
            </w:r>
            <w:r w:rsidRPr="7547A964">
              <w:rPr>
                <w:rFonts w:eastAsia="Calibri"/>
                <w:i/>
                <w:iCs/>
                <w:color w:val="auto"/>
                <w:lang w:val="en-US"/>
              </w:rPr>
              <w:t xml:space="preserve">Chi è </w:t>
            </w:r>
            <w:proofErr w:type="spellStart"/>
            <w:r w:rsidRPr="7547A964">
              <w:rPr>
                <w:rFonts w:eastAsia="Calibri"/>
                <w:i/>
                <w:iCs/>
                <w:color w:val="auto"/>
                <w:lang w:val="en-US"/>
              </w:rPr>
              <w:t>l’autore</w:t>
            </w:r>
            <w:proofErr w:type="spellEnd"/>
            <w:r w:rsidRPr="7547A964">
              <w:rPr>
                <w:rFonts w:eastAsia="Calibri"/>
                <w:i/>
                <w:iCs/>
                <w:color w:val="auto"/>
                <w:lang w:val="en-US"/>
              </w:rPr>
              <w:t xml:space="preserve">? </w:t>
            </w:r>
            <w:r w:rsidRPr="00E8433F">
              <w:rPr>
                <w:rFonts w:eastAsia="Calibri"/>
                <w:i/>
                <w:color w:val="auto"/>
                <w:lang w:val="pt-PT"/>
              </w:rPr>
              <w:t xml:space="preserve">Di cosa tratta? Per chi è stato scritto? Qual è il tema? </w:t>
            </w:r>
            <w:r w:rsidRPr="7547A964">
              <w:rPr>
                <w:rFonts w:eastAsia="Calibri"/>
                <w:i/>
                <w:iCs/>
                <w:color w:val="auto"/>
                <w:lang w:val="en-US"/>
              </w:rPr>
              <w:t xml:space="preserve">Qual è lo </w:t>
            </w:r>
            <w:proofErr w:type="spellStart"/>
            <w:r w:rsidRPr="7547A964">
              <w:rPr>
                <w:rFonts w:eastAsia="Calibri"/>
                <w:i/>
                <w:iCs/>
                <w:color w:val="auto"/>
                <w:lang w:val="en-US"/>
              </w:rPr>
              <w:t>scopo</w:t>
            </w:r>
            <w:proofErr w:type="spellEnd"/>
            <w:r w:rsidRPr="7547A964">
              <w:rPr>
                <w:rFonts w:eastAsia="Calibri"/>
                <w:i/>
                <w:iCs/>
                <w:color w:val="auto"/>
                <w:lang w:val="en-US"/>
              </w:rPr>
              <w:t>?</w:t>
            </w:r>
          </w:p>
          <w:p w:rsidRPr="00257389" w:rsidR="00DD5CC3" w:rsidP="00F51085" w:rsidRDefault="00257389" w14:paraId="08A1D237" w14:textId="77777777">
            <w:pPr>
              <w:pStyle w:val="ACtabletextCEbullet"/>
              <w:ind w:left="323" w:hanging="270"/>
              <w:rPr>
                <w:iCs/>
                <w:color w:val="FFCC66" w:themeColor="text1" w:themeTint="BF"/>
              </w:rPr>
            </w:pPr>
            <w:proofErr w:type="spellStart"/>
            <w:r w:rsidRPr="00257389">
              <w:rPr>
                <w:rFonts w:eastAsia="Calibri"/>
                <w:color w:val="auto"/>
                <w:lang w:val="en-US"/>
              </w:rPr>
              <w:t>summarising</w:t>
            </w:r>
            <w:proofErr w:type="spellEnd"/>
            <w:r w:rsidRPr="00257389">
              <w:rPr>
                <w:rFonts w:eastAsia="Calibri"/>
                <w:color w:val="auto"/>
                <w:lang w:val="en-US"/>
              </w:rPr>
              <w:t xml:space="preserve"> the message or argument of a text (advertisement, poster, article, etc.) and using evidence from the text to consider how claims are supported, for example, comparing different perspectives of the same event or a topical issue such as </w:t>
            </w:r>
            <w:proofErr w:type="spellStart"/>
            <w:r w:rsidRPr="00257389">
              <w:rPr>
                <w:rFonts w:eastAsia="Calibri"/>
                <w:i/>
                <w:iCs/>
                <w:color w:val="auto"/>
                <w:lang w:val="en-US"/>
              </w:rPr>
              <w:t>i</w:t>
            </w:r>
            <w:proofErr w:type="spellEnd"/>
            <w:r w:rsidRPr="00257389">
              <w:rPr>
                <w:rFonts w:eastAsia="Calibri"/>
                <w:i/>
                <w:iCs/>
                <w:color w:val="auto"/>
                <w:lang w:val="en-US"/>
              </w:rPr>
              <w:t xml:space="preserve"> </w:t>
            </w:r>
            <w:proofErr w:type="spellStart"/>
            <w:r w:rsidRPr="00257389">
              <w:rPr>
                <w:rFonts w:eastAsia="Calibri"/>
                <w:i/>
                <w:iCs/>
                <w:color w:val="auto"/>
                <w:lang w:val="en-US"/>
              </w:rPr>
              <w:t>rapporti</w:t>
            </w:r>
            <w:proofErr w:type="spellEnd"/>
            <w:r w:rsidRPr="00257389">
              <w:rPr>
                <w:rFonts w:eastAsia="Calibri"/>
                <w:i/>
                <w:iCs/>
                <w:color w:val="auto"/>
                <w:lang w:val="en-US"/>
              </w:rPr>
              <w:t xml:space="preserve"> </w:t>
            </w:r>
            <w:proofErr w:type="spellStart"/>
            <w:r w:rsidRPr="00257389">
              <w:rPr>
                <w:rFonts w:eastAsia="Calibri"/>
                <w:i/>
                <w:iCs/>
                <w:color w:val="auto"/>
                <w:lang w:val="en-US"/>
              </w:rPr>
              <w:t>intergenerazionali</w:t>
            </w:r>
            <w:proofErr w:type="spellEnd"/>
            <w:r w:rsidRPr="00257389">
              <w:rPr>
                <w:rFonts w:eastAsia="Calibri"/>
                <w:i/>
                <w:iCs/>
                <w:color w:val="auto"/>
                <w:lang w:val="en-US"/>
              </w:rPr>
              <w:t xml:space="preserve">, </w:t>
            </w:r>
            <w:proofErr w:type="spellStart"/>
            <w:r w:rsidRPr="00257389">
              <w:rPr>
                <w:rFonts w:eastAsia="Calibri"/>
                <w:i/>
                <w:iCs/>
                <w:color w:val="auto"/>
                <w:lang w:val="en-US"/>
              </w:rPr>
              <w:t>l’ambiente</w:t>
            </w:r>
            <w:proofErr w:type="spellEnd"/>
            <w:r w:rsidRPr="00257389">
              <w:rPr>
                <w:rFonts w:eastAsia="Calibri"/>
                <w:i/>
                <w:iCs/>
                <w:color w:val="auto"/>
                <w:lang w:val="en-US"/>
              </w:rPr>
              <w:t xml:space="preserve">, le </w:t>
            </w:r>
            <w:proofErr w:type="spellStart"/>
            <w:r w:rsidRPr="00257389">
              <w:rPr>
                <w:rFonts w:eastAsia="Calibri"/>
                <w:i/>
                <w:iCs/>
                <w:color w:val="auto"/>
                <w:lang w:val="en-US"/>
              </w:rPr>
              <w:t>scelte</w:t>
            </w:r>
            <w:proofErr w:type="spellEnd"/>
            <w:r w:rsidRPr="00257389">
              <w:rPr>
                <w:rFonts w:eastAsia="Calibri"/>
                <w:i/>
                <w:iCs/>
                <w:color w:val="auto"/>
                <w:lang w:val="en-US"/>
              </w:rPr>
              <w:t xml:space="preserve"> </w:t>
            </w:r>
            <w:proofErr w:type="spellStart"/>
            <w:r w:rsidRPr="00257389">
              <w:rPr>
                <w:rFonts w:eastAsia="Calibri"/>
                <w:i/>
                <w:iCs/>
                <w:color w:val="auto"/>
                <w:lang w:val="en-US"/>
              </w:rPr>
              <w:t>alimentari</w:t>
            </w:r>
            <w:proofErr w:type="spellEnd"/>
            <w:r w:rsidRPr="00257389">
              <w:rPr>
                <w:rFonts w:eastAsia="Calibri"/>
                <w:i/>
                <w:iCs/>
                <w:color w:val="auto"/>
                <w:lang w:val="en-US"/>
              </w:rPr>
              <w:t xml:space="preserve">, il </w:t>
            </w:r>
            <w:proofErr w:type="spellStart"/>
            <w:r w:rsidRPr="00257389">
              <w:rPr>
                <w:rFonts w:eastAsia="Calibri"/>
                <w:i/>
                <w:iCs/>
                <w:color w:val="auto"/>
                <w:lang w:val="en-US"/>
              </w:rPr>
              <w:t>consumo</w:t>
            </w:r>
            <w:proofErr w:type="spellEnd"/>
            <w:r w:rsidRPr="00257389">
              <w:rPr>
                <w:rFonts w:eastAsia="Calibri"/>
                <w:i/>
                <w:iCs/>
                <w:color w:val="auto"/>
                <w:lang w:val="en-US"/>
              </w:rPr>
              <w:t xml:space="preserve"> del </w:t>
            </w:r>
            <w:proofErr w:type="spellStart"/>
            <w:r w:rsidRPr="00257389">
              <w:rPr>
                <w:rFonts w:eastAsia="Calibri"/>
                <w:i/>
                <w:iCs/>
                <w:color w:val="auto"/>
                <w:lang w:val="en-US"/>
              </w:rPr>
              <w:t>grano</w:t>
            </w:r>
            <w:proofErr w:type="spellEnd"/>
            <w:r w:rsidRPr="00257389">
              <w:rPr>
                <w:rFonts w:eastAsia="Calibri"/>
                <w:i/>
                <w:iCs/>
                <w:color w:val="auto"/>
                <w:lang w:val="en-US"/>
              </w:rPr>
              <w:t xml:space="preserve"> </w:t>
            </w:r>
            <w:proofErr w:type="spellStart"/>
            <w:r w:rsidRPr="00257389">
              <w:rPr>
                <w:rFonts w:eastAsia="Calibri"/>
                <w:i/>
                <w:iCs/>
                <w:color w:val="auto"/>
                <w:lang w:val="en-US"/>
              </w:rPr>
              <w:t>transgenico</w:t>
            </w:r>
            <w:proofErr w:type="spellEnd"/>
            <w:r w:rsidRPr="00257389">
              <w:rPr>
                <w:rFonts w:eastAsia="Calibri"/>
                <w:i/>
                <w:iCs/>
                <w:color w:val="auto"/>
                <w:lang w:val="en-US"/>
              </w:rPr>
              <w:t xml:space="preserve">, </w:t>
            </w:r>
            <w:proofErr w:type="spellStart"/>
            <w:r w:rsidRPr="00257389">
              <w:rPr>
                <w:rFonts w:eastAsia="Calibri"/>
                <w:i/>
                <w:iCs/>
                <w:color w:val="auto"/>
                <w:lang w:val="en-US"/>
              </w:rPr>
              <w:t>i</w:t>
            </w:r>
            <w:proofErr w:type="spellEnd"/>
            <w:r w:rsidRPr="00257389">
              <w:rPr>
                <w:rFonts w:eastAsia="Calibri"/>
                <w:i/>
                <w:iCs/>
                <w:color w:val="auto"/>
                <w:lang w:val="en-US"/>
              </w:rPr>
              <w:t xml:space="preserve"> </w:t>
            </w:r>
            <w:proofErr w:type="spellStart"/>
            <w:r w:rsidRPr="00257389">
              <w:rPr>
                <w:rFonts w:eastAsia="Calibri"/>
                <w:i/>
                <w:iCs/>
                <w:color w:val="auto"/>
                <w:lang w:val="en-US"/>
              </w:rPr>
              <w:t>rapporti</w:t>
            </w:r>
            <w:proofErr w:type="spellEnd"/>
            <w:r w:rsidRPr="00257389">
              <w:rPr>
                <w:rFonts w:eastAsia="Calibri"/>
                <w:i/>
                <w:iCs/>
                <w:color w:val="auto"/>
                <w:lang w:val="en-US"/>
              </w:rPr>
              <w:t xml:space="preserve"> </w:t>
            </w:r>
            <w:proofErr w:type="spellStart"/>
            <w:r w:rsidRPr="00257389">
              <w:rPr>
                <w:rFonts w:eastAsia="Calibri"/>
                <w:i/>
                <w:iCs/>
                <w:color w:val="auto"/>
                <w:lang w:val="en-US"/>
              </w:rPr>
              <w:t>genitori-figli</w:t>
            </w:r>
            <w:proofErr w:type="spellEnd"/>
          </w:p>
          <w:p w:rsidRPr="00E8433F" w:rsidR="00257389" w:rsidP="00F51085" w:rsidRDefault="006E0D87" w14:paraId="37EA030B" w14:textId="1300504A">
            <w:pPr>
              <w:pStyle w:val="ACtabletextCEbullet"/>
              <w:ind w:left="323" w:hanging="270"/>
              <w:rPr>
                <w:color w:val="FFCC66" w:themeColor="text1" w:themeTint="BF"/>
                <w:lang w:val="pt-PT"/>
              </w:rPr>
            </w:pPr>
            <w:r w:rsidRPr="006E0D87">
              <w:rPr>
                <w:rFonts w:eastAsia="Calibri"/>
                <w:color w:val="auto"/>
                <w:lang w:val="en-US"/>
              </w:rPr>
              <w:t xml:space="preserve">conveying ideas drawn from different areas of learning (health and nutrition, design, biological science, etc.) to inform others, for example, </w:t>
            </w:r>
            <w:r w:rsidRPr="006E0D87">
              <w:rPr>
                <w:rFonts w:eastAsia="Calibri"/>
                <w:i/>
                <w:iCs/>
                <w:color w:val="auto"/>
                <w:lang w:val="en-US"/>
              </w:rPr>
              <w:t xml:space="preserve">Venite! </w:t>
            </w:r>
            <w:r w:rsidRPr="00E8433F">
              <w:rPr>
                <w:rFonts w:eastAsia="Calibri"/>
                <w:i/>
                <w:color w:val="auto"/>
                <w:lang w:val="pt-PT"/>
              </w:rPr>
              <w:t>Ascoltate e provate …! Usalo/a due volte al giorno e vedrai i risultati! Mangiare molto zucchero danneggia le ossa, i denti ed il fegato. Per stare meglio, bisogna mangiare meglio ed evitare lo zucchero</w:t>
            </w:r>
            <w:r w:rsidR="00035C16">
              <w:rPr>
                <w:rFonts w:eastAsia="Calibri"/>
                <w:i/>
                <w:color w:val="auto"/>
                <w:lang w:val="pt-PT"/>
              </w:rPr>
              <w:t>.</w:t>
            </w:r>
          </w:p>
        </w:tc>
      </w:tr>
      <w:tr w:rsidRPr="00E014DC" w:rsidR="00F757B8" w:rsidTr="4A2656DE" w14:paraId="09DB2A06" w14:textId="77777777">
        <w:trPr>
          <w:trHeight w:val="1800"/>
        </w:trPr>
        <w:tc>
          <w:tcPr>
            <w:tcW w:w="4673" w:type="dxa"/>
            <w:tcMar/>
          </w:tcPr>
          <w:p w:rsidRPr="00F3260A" w:rsidR="00F3260A" w:rsidP="00611C1E" w:rsidRDefault="00F3260A" w14:paraId="60BA80A9" w14:textId="77777777">
            <w:pPr>
              <w:pStyle w:val="ACtabletextCD"/>
              <w:rPr>
                <w:lang w:val="en-US"/>
              </w:rPr>
            </w:pPr>
            <w:r w:rsidRPr="00F3260A">
              <w:rPr>
                <w:lang w:val="en-US"/>
              </w:rPr>
              <w:t xml:space="preserve">interpret and translate non-verbal, spoken and written interactions and texts to convey meaning and intercultural understanding in familiar and unfamiliar </w:t>
            </w:r>
            <w:proofErr w:type="gramStart"/>
            <w:r w:rsidRPr="00F3260A">
              <w:rPr>
                <w:lang w:val="en-US"/>
              </w:rPr>
              <w:t>contexts</w:t>
            </w:r>
            <w:proofErr w:type="gramEnd"/>
            <w:r w:rsidRPr="00F3260A">
              <w:rPr>
                <w:lang w:val="en-US"/>
              </w:rPr>
              <w:t xml:space="preserve"> </w:t>
            </w:r>
          </w:p>
          <w:p w:rsidRPr="00E9248E" w:rsidR="00F757B8" w:rsidP="00611C1E" w:rsidRDefault="00F3260A" w14:paraId="7EEAD9A7" w14:textId="6DE6BEB0">
            <w:pPr>
              <w:pStyle w:val="ACtabletextCD"/>
              <w:rPr>
                <w:rStyle w:val="SubtleEmphasis"/>
                <w:i/>
                <w:iCs w:val="0"/>
              </w:rPr>
            </w:pPr>
            <w:r w:rsidRPr="00F3260A">
              <w:rPr>
                <w:lang w:val="en-US"/>
              </w:rPr>
              <w:t>AC9LIT10C04</w:t>
            </w:r>
          </w:p>
        </w:tc>
        <w:tc>
          <w:tcPr>
            <w:tcW w:w="10453" w:type="dxa"/>
            <w:tcMar/>
          </w:tcPr>
          <w:p w:rsidRPr="00074D9F" w:rsidR="00F757B8" w:rsidP="00F51085" w:rsidRDefault="00074D9F" w14:paraId="0E6C4E66" w14:textId="77777777">
            <w:pPr>
              <w:pStyle w:val="ACtabletextCEbullet"/>
              <w:ind w:left="323" w:hanging="270"/>
              <w:rPr>
                <w:iCs/>
                <w:color w:val="auto"/>
              </w:rPr>
            </w:pPr>
            <w:r w:rsidRPr="00074D9F">
              <w:rPr>
                <w:rFonts w:eastAsia="Calibri"/>
                <w:color w:val="auto"/>
                <w:lang w:val="en-US"/>
              </w:rPr>
              <w:t xml:space="preserve">interpreting and explaining the use of images, sounds, gestures and language choices to convey cultural concepts and ideals in Italian texts, for example, interpreting the didactic nature of Italian pop songs, the neorealism of Italian film, and social issues captured in </w:t>
            </w:r>
            <w:proofErr w:type="gramStart"/>
            <w:r w:rsidRPr="00074D9F">
              <w:rPr>
                <w:rFonts w:eastAsia="Calibri"/>
                <w:color w:val="auto"/>
                <w:lang w:val="en-US"/>
              </w:rPr>
              <w:t>graffiti</w:t>
            </w:r>
            <w:proofErr w:type="gramEnd"/>
          </w:p>
          <w:p w:rsidRPr="002C491D" w:rsidR="00074D9F" w:rsidP="00F51085" w:rsidRDefault="002C491D" w14:paraId="0D2F6615" w14:textId="77777777">
            <w:pPr>
              <w:pStyle w:val="ACtabletextCEbullet"/>
              <w:ind w:left="323" w:hanging="270"/>
              <w:rPr>
                <w:iCs/>
                <w:color w:val="auto"/>
              </w:rPr>
            </w:pPr>
            <w:r w:rsidRPr="002C491D">
              <w:rPr>
                <w:rFonts w:eastAsia="Calibri"/>
                <w:color w:val="auto"/>
                <w:lang w:val="en-US"/>
              </w:rPr>
              <w:t xml:space="preserve">experimenting with different resources to assist in translation and find the correct meaning in context, for example, using monolingual and bilingual dictionaries, encyclopedias, electronic dictionaries and translators, comparing individual translations, back-translating, and swapping useful </w:t>
            </w:r>
            <w:proofErr w:type="gramStart"/>
            <w:r w:rsidRPr="002C491D">
              <w:rPr>
                <w:rFonts w:eastAsia="Calibri"/>
                <w:color w:val="auto"/>
                <w:lang w:val="en-US"/>
              </w:rPr>
              <w:t>references</w:t>
            </w:r>
            <w:proofErr w:type="gramEnd"/>
          </w:p>
          <w:p w:rsidRPr="004D248F" w:rsidR="002C491D" w:rsidP="00F51085" w:rsidRDefault="004D248F" w14:paraId="36FCCBE1" w14:textId="77777777">
            <w:pPr>
              <w:pStyle w:val="ACtabletextCEbullet"/>
              <w:ind w:left="323" w:hanging="270"/>
              <w:rPr>
                <w:iCs/>
                <w:color w:val="auto"/>
              </w:rPr>
            </w:pPr>
            <w:r w:rsidRPr="004D248F">
              <w:rPr>
                <w:rFonts w:eastAsia="Calibri"/>
                <w:color w:val="auto"/>
                <w:lang w:val="en-US"/>
              </w:rPr>
              <w:t xml:space="preserve">participating in classroom discussions about how meaning can be interpreted or misinterpreted by others, for example, keeping a classroom journal with examples of language used in contexts within and outside the </w:t>
            </w:r>
            <w:r w:rsidRPr="004D248F">
              <w:rPr>
                <w:rFonts w:eastAsia="Calibri"/>
                <w:color w:val="auto"/>
                <w:lang w:val="en-US"/>
              </w:rPr>
              <w:lastRenderedPageBreak/>
              <w:t xml:space="preserve">classroom as a basis for group discussion </w:t>
            </w:r>
            <w:r w:rsidRPr="004D248F">
              <w:rPr>
                <w:rFonts w:eastAsia="Calibri"/>
                <w:i/>
                <w:iCs/>
                <w:color w:val="auto"/>
                <w:lang w:val="en-US"/>
              </w:rPr>
              <w:t xml:space="preserve">fare </w:t>
            </w:r>
            <w:proofErr w:type="spellStart"/>
            <w:r w:rsidRPr="004D248F">
              <w:rPr>
                <w:rFonts w:eastAsia="Calibri"/>
                <w:i/>
                <w:iCs/>
                <w:color w:val="auto"/>
                <w:lang w:val="en-US"/>
              </w:rPr>
              <w:t>feste</w:t>
            </w:r>
            <w:proofErr w:type="spellEnd"/>
            <w:r w:rsidRPr="004D248F">
              <w:rPr>
                <w:rFonts w:eastAsia="Calibri"/>
                <w:i/>
                <w:iCs/>
                <w:color w:val="auto"/>
                <w:lang w:val="en-US"/>
              </w:rPr>
              <w:t xml:space="preserve">, fare il filo a …, a </w:t>
            </w:r>
            <w:proofErr w:type="spellStart"/>
            <w:r w:rsidRPr="004D248F">
              <w:rPr>
                <w:rFonts w:eastAsia="Calibri"/>
                <w:i/>
                <w:iCs/>
                <w:color w:val="auto"/>
                <w:lang w:val="en-US"/>
              </w:rPr>
              <w:t>mani</w:t>
            </w:r>
            <w:proofErr w:type="spellEnd"/>
            <w:r w:rsidRPr="004D248F">
              <w:rPr>
                <w:rFonts w:eastAsia="Calibri"/>
                <w:i/>
                <w:iCs/>
                <w:color w:val="auto"/>
                <w:lang w:val="en-US"/>
              </w:rPr>
              <w:t xml:space="preserve"> </w:t>
            </w:r>
            <w:proofErr w:type="spellStart"/>
            <w:r w:rsidRPr="004D248F">
              <w:rPr>
                <w:rFonts w:eastAsia="Calibri"/>
                <w:i/>
                <w:iCs/>
                <w:color w:val="auto"/>
                <w:lang w:val="en-US"/>
              </w:rPr>
              <w:t>vuote</w:t>
            </w:r>
            <w:proofErr w:type="spellEnd"/>
            <w:r w:rsidRPr="004D248F">
              <w:rPr>
                <w:rFonts w:eastAsia="Calibri"/>
                <w:i/>
                <w:iCs/>
                <w:color w:val="auto"/>
                <w:lang w:val="en-US"/>
              </w:rPr>
              <w:t xml:space="preserve">, </w:t>
            </w:r>
            <w:proofErr w:type="spellStart"/>
            <w:r w:rsidRPr="004D248F">
              <w:rPr>
                <w:rFonts w:eastAsia="Calibri"/>
                <w:i/>
                <w:iCs/>
                <w:color w:val="auto"/>
                <w:lang w:val="en-US"/>
              </w:rPr>
              <w:t>perdersi</w:t>
            </w:r>
            <w:proofErr w:type="spellEnd"/>
            <w:r w:rsidRPr="004D248F">
              <w:rPr>
                <w:rFonts w:eastAsia="Calibri"/>
                <w:i/>
                <w:iCs/>
                <w:color w:val="auto"/>
                <w:lang w:val="en-US"/>
              </w:rPr>
              <w:t xml:space="preserve">, </w:t>
            </w:r>
            <w:proofErr w:type="spellStart"/>
            <w:r w:rsidRPr="004D248F">
              <w:rPr>
                <w:rFonts w:eastAsia="Calibri"/>
                <w:i/>
                <w:iCs/>
                <w:color w:val="auto"/>
                <w:lang w:val="en-US"/>
              </w:rPr>
              <w:t>spalmare</w:t>
            </w:r>
            <w:proofErr w:type="spellEnd"/>
            <w:r w:rsidRPr="004D248F">
              <w:rPr>
                <w:rFonts w:eastAsia="Calibri"/>
                <w:i/>
                <w:iCs/>
                <w:color w:val="auto"/>
                <w:lang w:val="en-US"/>
              </w:rPr>
              <w:t xml:space="preserve">, </w:t>
            </w:r>
            <w:proofErr w:type="spellStart"/>
            <w:r w:rsidRPr="004D248F">
              <w:rPr>
                <w:rFonts w:eastAsia="Calibri"/>
                <w:i/>
                <w:iCs/>
                <w:color w:val="auto"/>
                <w:lang w:val="en-US"/>
              </w:rPr>
              <w:t>rendere</w:t>
            </w:r>
            <w:proofErr w:type="spellEnd"/>
            <w:r w:rsidRPr="004D248F">
              <w:rPr>
                <w:rFonts w:eastAsia="Calibri"/>
                <w:i/>
                <w:iCs/>
                <w:color w:val="auto"/>
                <w:lang w:val="en-US"/>
              </w:rPr>
              <w:t xml:space="preserve"> pan per focaccia</w:t>
            </w:r>
            <w:r w:rsidRPr="004D248F">
              <w:rPr>
                <w:rFonts w:eastAsia="Calibri"/>
                <w:color w:val="auto"/>
                <w:lang w:val="en-US"/>
              </w:rPr>
              <w:t xml:space="preserve">  </w:t>
            </w:r>
          </w:p>
          <w:p w:rsidRPr="002330F9" w:rsidR="004D248F" w:rsidP="00F51085" w:rsidRDefault="002330F9" w14:paraId="0EB8B2A7" w14:textId="77777777">
            <w:pPr>
              <w:pStyle w:val="ACtabletextCEbullet"/>
              <w:ind w:left="323" w:hanging="270"/>
              <w:rPr>
                <w:iCs/>
                <w:color w:val="auto"/>
              </w:rPr>
            </w:pPr>
            <w:r w:rsidRPr="002330F9">
              <w:rPr>
                <w:rFonts w:eastAsia="Calibri"/>
                <w:color w:val="auto"/>
                <w:lang w:val="en-US"/>
              </w:rPr>
              <w:t xml:space="preserve">listening to, reading or viewing traditional and contemporary texts (stories, fables, films, songs, etc.) to understand how moral values and characteristics are portrayed such as being respectful, caring, clever and </w:t>
            </w:r>
            <w:proofErr w:type="gramStart"/>
            <w:r w:rsidRPr="002330F9">
              <w:rPr>
                <w:rFonts w:eastAsia="Calibri"/>
                <w:color w:val="auto"/>
                <w:lang w:val="en-US"/>
              </w:rPr>
              <w:t>honest</w:t>
            </w:r>
            <w:proofErr w:type="gramEnd"/>
          </w:p>
          <w:p w:rsidRPr="00C63C05" w:rsidR="002330F9" w:rsidP="00F51085" w:rsidRDefault="00C63C05" w14:paraId="71B4690A" w14:textId="77777777">
            <w:pPr>
              <w:pStyle w:val="ACtabletextCEbullet"/>
              <w:ind w:left="323" w:hanging="270"/>
              <w:rPr>
                <w:iCs/>
                <w:color w:val="auto"/>
              </w:rPr>
            </w:pPr>
            <w:r w:rsidRPr="00C63C05">
              <w:rPr>
                <w:rFonts w:eastAsia="Calibri"/>
                <w:color w:val="auto"/>
                <w:lang w:val="en-US"/>
              </w:rPr>
              <w:t xml:space="preserve">expressing thoughts and ideas about how texts convey implicit and explicit values and beliefs that have been associated with Italian culture across generations, for example, viewing and discussing excerpts from </w:t>
            </w:r>
            <w:r w:rsidRPr="00C63C05">
              <w:rPr>
                <w:rFonts w:eastAsia="Calibri"/>
                <w:i/>
                <w:iCs/>
                <w:color w:val="auto"/>
                <w:lang w:val="en-US"/>
              </w:rPr>
              <w:t xml:space="preserve">La vita è </w:t>
            </w:r>
            <w:proofErr w:type="spellStart"/>
            <w:r w:rsidRPr="00C63C05">
              <w:rPr>
                <w:rFonts w:eastAsia="Calibri"/>
                <w:i/>
                <w:iCs/>
                <w:color w:val="auto"/>
                <w:lang w:val="en-US"/>
              </w:rPr>
              <w:t>bella</w:t>
            </w:r>
            <w:proofErr w:type="spellEnd"/>
            <w:r w:rsidRPr="00C63C05">
              <w:rPr>
                <w:rFonts w:eastAsia="Calibri"/>
                <w:i/>
                <w:iCs/>
                <w:color w:val="auto"/>
                <w:lang w:val="en-US"/>
              </w:rPr>
              <w:t xml:space="preserve">, Pane e </w:t>
            </w:r>
            <w:proofErr w:type="spellStart"/>
            <w:r w:rsidRPr="00C63C05">
              <w:rPr>
                <w:rFonts w:eastAsia="Calibri"/>
                <w:i/>
                <w:iCs/>
                <w:color w:val="auto"/>
                <w:lang w:val="en-US"/>
              </w:rPr>
              <w:t>tulipani</w:t>
            </w:r>
            <w:proofErr w:type="spellEnd"/>
            <w:r w:rsidRPr="00C63C05">
              <w:rPr>
                <w:rFonts w:eastAsia="Calibri"/>
                <w:i/>
                <w:iCs/>
                <w:color w:val="auto"/>
                <w:lang w:val="en-US"/>
              </w:rPr>
              <w:t xml:space="preserve">, Pane e </w:t>
            </w:r>
            <w:proofErr w:type="spellStart"/>
            <w:r w:rsidRPr="00C63C05">
              <w:rPr>
                <w:rFonts w:eastAsia="Calibri"/>
                <w:i/>
                <w:iCs/>
                <w:color w:val="auto"/>
                <w:lang w:val="en-US"/>
              </w:rPr>
              <w:t>cioccolato</w:t>
            </w:r>
            <w:proofErr w:type="spellEnd"/>
            <w:r w:rsidRPr="00C63C05">
              <w:rPr>
                <w:rFonts w:eastAsia="Calibri"/>
                <w:color w:val="auto"/>
                <w:lang w:val="en-US"/>
              </w:rPr>
              <w:t xml:space="preserve">, or discussing the historical setting of the film </w:t>
            </w:r>
            <w:r w:rsidRPr="00C63C05">
              <w:rPr>
                <w:rFonts w:eastAsia="Calibri"/>
                <w:i/>
                <w:iCs/>
                <w:color w:val="auto"/>
                <w:lang w:val="en-US"/>
              </w:rPr>
              <w:t xml:space="preserve">Caterina </w:t>
            </w:r>
            <w:proofErr w:type="spellStart"/>
            <w:r w:rsidRPr="00C63C05">
              <w:rPr>
                <w:rFonts w:eastAsia="Calibri"/>
                <w:i/>
                <w:iCs/>
                <w:color w:val="auto"/>
                <w:lang w:val="en-US"/>
              </w:rPr>
              <w:t>va</w:t>
            </w:r>
            <w:proofErr w:type="spellEnd"/>
            <w:r w:rsidRPr="00C63C05">
              <w:rPr>
                <w:rFonts w:eastAsia="Calibri"/>
                <w:i/>
                <w:iCs/>
                <w:color w:val="auto"/>
                <w:lang w:val="en-US"/>
              </w:rPr>
              <w:t xml:space="preserve"> in </w:t>
            </w:r>
            <w:proofErr w:type="spellStart"/>
            <w:r w:rsidRPr="00C63C05">
              <w:rPr>
                <w:rFonts w:eastAsia="Calibri"/>
                <w:i/>
                <w:iCs/>
                <w:color w:val="auto"/>
                <w:lang w:val="en-US"/>
              </w:rPr>
              <w:t>città</w:t>
            </w:r>
            <w:proofErr w:type="spellEnd"/>
            <w:r w:rsidRPr="00C63C05">
              <w:rPr>
                <w:rFonts w:eastAsia="Calibri"/>
                <w:color w:val="auto"/>
                <w:lang w:val="en-US"/>
              </w:rPr>
              <w:t xml:space="preserve"> and the main character's attitude to life</w:t>
            </w:r>
          </w:p>
          <w:p w:rsidRPr="008E5CBD" w:rsidR="00C63C05" w:rsidP="00F51085" w:rsidRDefault="008E5CBD" w14:paraId="069AD77B" w14:textId="77777777">
            <w:pPr>
              <w:pStyle w:val="ACtabletextCEbullet"/>
              <w:ind w:left="323" w:hanging="270"/>
              <w:rPr>
                <w:iCs/>
                <w:color w:val="auto"/>
              </w:rPr>
            </w:pPr>
            <w:r w:rsidRPr="008E5CBD">
              <w:rPr>
                <w:rFonts w:eastAsia="Calibri"/>
                <w:color w:val="auto"/>
                <w:lang w:val="en-US"/>
              </w:rPr>
              <w:t>investigating the social context in which a text was created and how this influenced the ideas and expression of the text, for example, considering the author’s background, prior or related events, and figures of importance</w:t>
            </w:r>
          </w:p>
          <w:p w:rsidRPr="00AE4FE5" w:rsidR="008E5CBD" w:rsidP="00F51085" w:rsidRDefault="00AE4FE5" w14:paraId="0B917E20" w14:textId="77777777">
            <w:pPr>
              <w:pStyle w:val="ACtabletextCEbullet"/>
              <w:ind w:left="323" w:hanging="270"/>
              <w:rPr>
                <w:iCs/>
                <w:color w:val="auto"/>
              </w:rPr>
            </w:pPr>
            <w:r w:rsidRPr="00AE4FE5">
              <w:rPr>
                <w:rFonts w:eastAsia="Calibri"/>
                <w:color w:val="auto"/>
                <w:lang w:val="en-US"/>
              </w:rPr>
              <w:t xml:space="preserve">experimenting with literal translations of popular Italian expressions or idioms, for example, </w:t>
            </w:r>
            <w:r w:rsidRPr="00AE4FE5">
              <w:rPr>
                <w:rFonts w:eastAsia="Calibri"/>
                <w:i/>
                <w:iCs/>
                <w:color w:val="auto"/>
                <w:lang w:val="en-US"/>
              </w:rPr>
              <w:t xml:space="preserve">In bocca al </w:t>
            </w:r>
            <w:proofErr w:type="spellStart"/>
            <w:r w:rsidRPr="00AE4FE5">
              <w:rPr>
                <w:rFonts w:eastAsia="Calibri"/>
                <w:i/>
                <w:iCs/>
                <w:color w:val="auto"/>
                <w:lang w:val="en-US"/>
              </w:rPr>
              <w:t>lupo</w:t>
            </w:r>
            <w:proofErr w:type="spellEnd"/>
            <w:r w:rsidRPr="00AE4FE5">
              <w:rPr>
                <w:rFonts w:eastAsia="Calibri"/>
                <w:i/>
                <w:iCs/>
                <w:color w:val="auto"/>
                <w:lang w:val="en-US"/>
              </w:rPr>
              <w:t xml:space="preserve">! </w:t>
            </w:r>
            <w:proofErr w:type="spellStart"/>
            <w:r w:rsidRPr="00AE4FE5">
              <w:rPr>
                <w:rFonts w:eastAsia="Calibri"/>
                <w:i/>
                <w:iCs/>
                <w:color w:val="auto"/>
                <w:lang w:val="en-US"/>
              </w:rPr>
              <w:t>Crepi</w:t>
            </w:r>
            <w:proofErr w:type="spellEnd"/>
            <w:r w:rsidRPr="00AE4FE5">
              <w:rPr>
                <w:rFonts w:eastAsia="Calibri"/>
                <w:i/>
                <w:iCs/>
                <w:color w:val="auto"/>
                <w:lang w:val="en-US"/>
              </w:rPr>
              <w:t xml:space="preserve"> il </w:t>
            </w:r>
            <w:proofErr w:type="spellStart"/>
            <w:r w:rsidRPr="00AE4FE5">
              <w:rPr>
                <w:rFonts w:eastAsia="Calibri"/>
                <w:i/>
                <w:iCs/>
                <w:color w:val="auto"/>
                <w:lang w:val="en-US"/>
              </w:rPr>
              <w:t>lupo</w:t>
            </w:r>
            <w:proofErr w:type="spellEnd"/>
            <w:r w:rsidRPr="00AE4FE5">
              <w:rPr>
                <w:rFonts w:eastAsia="Calibri"/>
                <w:i/>
                <w:iCs/>
                <w:color w:val="auto"/>
                <w:lang w:val="en-US"/>
              </w:rPr>
              <w:t xml:space="preserve">! Che </w:t>
            </w:r>
            <w:proofErr w:type="spellStart"/>
            <w:r w:rsidRPr="00AE4FE5">
              <w:rPr>
                <w:rFonts w:eastAsia="Calibri"/>
                <w:i/>
                <w:iCs/>
                <w:color w:val="auto"/>
                <w:lang w:val="en-US"/>
              </w:rPr>
              <w:t>barba</w:t>
            </w:r>
            <w:proofErr w:type="spellEnd"/>
            <w:r w:rsidRPr="00AE4FE5">
              <w:rPr>
                <w:rFonts w:eastAsia="Calibri"/>
                <w:i/>
                <w:iCs/>
                <w:color w:val="auto"/>
                <w:lang w:val="en-US"/>
              </w:rPr>
              <w:t xml:space="preserve">! </w:t>
            </w:r>
            <w:r w:rsidRPr="00AE4FE5">
              <w:rPr>
                <w:rFonts w:eastAsia="Calibri"/>
                <w:color w:val="auto"/>
                <w:lang w:val="en-US"/>
              </w:rPr>
              <w:t xml:space="preserve">and noticing when this creates confusion, </w:t>
            </w:r>
            <w:proofErr w:type="spellStart"/>
            <w:r w:rsidRPr="00AE4FE5">
              <w:rPr>
                <w:rFonts w:eastAsia="Calibri"/>
                <w:color w:val="auto"/>
                <w:lang w:val="en-US"/>
              </w:rPr>
              <w:t>recognising</w:t>
            </w:r>
            <w:proofErr w:type="spellEnd"/>
            <w:r w:rsidRPr="00AE4FE5">
              <w:rPr>
                <w:rFonts w:eastAsia="Calibri"/>
                <w:color w:val="auto"/>
                <w:lang w:val="en-US"/>
              </w:rPr>
              <w:t xml:space="preserve"> the nature</w:t>
            </w:r>
            <w:r w:rsidRPr="00AE4FE5" w:rsidDel="00DA0EDD">
              <w:rPr>
                <w:rFonts w:eastAsia="Calibri"/>
                <w:color w:val="auto"/>
                <w:lang w:val="en-US"/>
              </w:rPr>
              <w:t xml:space="preserve"> </w:t>
            </w:r>
            <w:r w:rsidRPr="00AE4FE5">
              <w:rPr>
                <w:rFonts w:eastAsia="Calibri"/>
                <w:color w:val="auto"/>
                <w:lang w:val="en-US"/>
              </w:rPr>
              <w:t>of cultural elements of language and communication</w:t>
            </w:r>
          </w:p>
          <w:p w:rsidRPr="00F1245A" w:rsidR="00AE4FE5" w:rsidP="00F51085" w:rsidRDefault="00F1245A" w14:paraId="3D010187" w14:textId="77777777">
            <w:pPr>
              <w:pStyle w:val="ACtabletextCEbullet"/>
              <w:ind w:left="323" w:hanging="270"/>
              <w:rPr>
                <w:iCs/>
                <w:color w:val="auto"/>
              </w:rPr>
            </w:pPr>
            <w:r w:rsidRPr="00F1245A">
              <w:rPr>
                <w:rFonts w:eastAsia="Calibri"/>
                <w:color w:val="auto"/>
                <w:lang w:val="en-US"/>
              </w:rPr>
              <w:t xml:space="preserve">finding examples of words, expressions and </w:t>
            </w:r>
            <w:proofErr w:type="spellStart"/>
            <w:r w:rsidRPr="00F1245A">
              <w:rPr>
                <w:rFonts w:eastAsia="Calibri"/>
                <w:color w:val="auto"/>
                <w:lang w:val="en-US"/>
              </w:rPr>
              <w:t>behaviours</w:t>
            </w:r>
            <w:proofErr w:type="spellEnd"/>
            <w:r w:rsidRPr="00F1245A">
              <w:rPr>
                <w:rFonts w:eastAsia="Calibri"/>
                <w:color w:val="auto"/>
                <w:lang w:val="en-US"/>
              </w:rPr>
              <w:t xml:space="preserve"> used in Australian English that do not translate literally into Italian, for example, ‘bush tucker’, ‘surf’s up’, and ‘</w:t>
            </w:r>
            <w:proofErr w:type="spellStart"/>
            <w:r w:rsidRPr="00F1245A">
              <w:rPr>
                <w:rFonts w:eastAsia="Calibri"/>
                <w:color w:val="auto"/>
                <w:lang w:val="en-US"/>
              </w:rPr>
              <w:t>schoolies</w:t>
            </w:r>
            <w:proofErr w:type="spellEnd"/>
            <w:r w:rsidRPr="00F1245A">
              <w:rPr>
                <w:rFonts w:eastAsia="Calibri"/>
                <w:color w:val="auto"/>
                <w:lang w:val="en-US"/>
              </w:rPr>
              <w:t>’, and providing cultural explanations for Italian speakers</w:t>
            </w:r>
          </w:p>
          <w:p w:rsidRPr="005101EC" w:rsidR="00F1245A" w:rsidP="00F51085" w:rsidRDefault="005101EC" w14:paraId="596D0504" w14:textId="77777777">
            <w:pPr>
              <w:pStyle w:val="ACtabletextCEbullet"/>
              <w:ind w:left="323" w:hanging="270"/>
              <w:rPr>
                <w:iCs/>
                <w:color w:val="auto"/>
              </w:rPr>
            </w:pPr>
            <w:r w:rsidRPr="005101EC">
              <w:rPr>
                <w:rFonts w:eastAsia="Calibri"/>
                <w:color w:val="auto"/>
                <w:lang w:val="en-US"/>
              </w:rPr>
              <w:t xml:space="preserve">evaluating use of non-verbal and verbal language to communicate cultural meaning, for example, interpreting gestures used by Italian speakers to signal meanings such as </w:t>
            </w:r>
            <w:r w:rsidRPr="005101EC">
              <w:rPr>
                <w:rFonts w:eastAsia="Calibri"/>
                <w:i/>
                <w:iCs/>
                <w:color w:val="auto"/>
                <w:lang w:val="en-US"/>
              </w:rPr>
              <w:t xml:space="preserve">Ma </w:t>
            </w:r>
            <w:proofErr w:type="spellStart"/>
            <w:proofErr w:type="gramStart"/>
            <w:r w:rsidRPr="005101EC">
              <w:rPr>
                <w:rFonts w:eastAsia="Calibri"/>
                <w:i/>
                <w:iCs/>
                <w:color w:val="auto"/>
                <w:lang w:val="en-US"/>
              </w:rPr>
              <w:t>dai</w:t>
            </w:r>
            <w:proofErr w:type="spellEnd"/>
            <w:r w:rsidRPr="005101EC">
              <w:rPr>
                <w:rFonts w:eastAsia="Calibri"/>
                <w:i/>
                <w:iCs/>
                <w:color w:val="auto"/>
                <w:lang w:val="en-US"/>
              </w:rPr>
              <w:t>!;</w:t>
            </w:r>
            <w:proofErr w:type="gramEnd"/>
            <w:r w:rsidRPr="005101EC">
              <w:rPr>
                <w:rFonts w:eastAsia="Calibri"/>
                <w:i/>
                <w:iCs/>
                <w:color w:val="auto"/>
                <w:lang w:val="en-US"/>
              </w:rPr>
              <w:t xml:space="preserve"> Che </w:t>
            </w:r>
            <w:proofErr w:type="spellStart"/>
            <w:r w:rsidRPr="005101EC">
              <w:rPr>
                <w:rFonts w:eastAsia="Calibri"/>
                <w:i/>
                <w:iCs/>
                <w:color w:val="auto"/>
                <w:lang w:val="en-US"/>
              </w:rPr>
              <w:t>dici</w:t>
            </w:r>
            <w:proofErr w:type="spellEnd"/>
            <w:r w:rsidRPr="005101EC">
              <w:rPr>
                <w:rFonts w:eastAsia="Calibri"/>
                <w:i/>
                <w:iCs/>
                <w:color w:val="auto"/>
                <w:lang w:val="en-US"/>
              </w:rPr>
              <w:t xml:space="preserve">! </w:t>
            </w:r>
            <w:r w:rsidRPr="005101EC">
              <w:rPr>
                <w:rFonts w:eastAsia="Calibri"/>
                <w:color w:val="auto"/>
                <w:lang w:val="en-US"/>
              </w:rPr>
              <w:t>and comparing with gestures used in Australian English and other known languages</w:t>
            </w:r>
          </w:p>
          <w:p w:rsidR="005101EC" w:rsidP="00F51085" w:rsidRDefault="00852BE1" w14:paraId="12ACCA57" w14:textId="108A412F">
            <w:pPr>
              <w:pStyle w:val="ACtabletextCEbullet"/>
              <w:ind w:left="323" w:hanging="270"/>
              <w:rPr>
                <w:rStyle w:val="SubtleEmphasis"/>
              </w:rPr>
            </w:pPr>
            <w:r w:rsidRPr="00852BE1">
              <w:rPr>
                <w:rFonts w:eastAsia="Calibri"/>
                <w:color w:val="auto"/>
                <w:lang w:val="en-US"/>
              </w:rPr>
              <w:t xml:space="preserve">exchanging correspondence with peers, </w:t>
            </w:r>
            <w:proofErr w:type="gramStart"/>
            <w:r w:rsidRPr="00852BE1">
              <w:rPr>
                <w:rFonts w:eastAsia="Calibri"/>
                <w:color w:val="auto"/>
                <w:lang w:val="en-US"/>
              </w:rPr>
              <w:t>reviewing</w:t>
            </w:r>
            <w:proofErr w:type="gramEnd"/>
            <w:r w:rsidRPr="00852BE1">
              <w:rPr>
                <w:rFonts w:eastAsia="Calibri"/>
                <w:color w:val="auto"/>
                <w:lang w:val="en-US"/>
              </w:rPr>
              <w:t xml:space="preserve"> and adapting their own contribution when the meaning is not clear, for example, providing further explanation or an alternative way of expressing an idea,</w:t>
            </w:r>
            <w:r w:rsidRPr="00852BE1">
              <w:rPr>
                <w:rFonts w:eastAsia="Calibri"/>
                <w:i/>
                <w:iCs/>
                <w:color w:val="auto"/>
                <w:lang w:val="en-US"/>
              </w:rPr>
              <w:t xml:space="preserve"> </w:t>
            </w:r>
            <w:proofErr w:type="spellStart"/>
            <w:r w:rsidRPr="00852BE1">
              <w:rPr>
                <w:rFonts w:eastAsia="Calibri"/>
                <w:i/>
                <w:iCs/>
                <w:color w:val="auto"/>
                <w:lang w:val="en-US"/>
              </w:rPr>
              <w:t>Intendo</w:t>
            </w:r>
            <w:proofErr w:type="spellEnd"/>
            <w:r w:rsidRPr="00852BE1">
              <w:rPr>
                <w:rFonts w:eastAsia="Calibri"/>
                <w:i/>
                <w:iCs/>
                <w:color w:val="auto"/>
                <w:lang w:val="en-US"/>
              </w:rPr>
              <w:t xml:space="preserve"> dire </w:t>
            </w:r>
            <w:proofErr w:type="spellStart"/>
            <w:r w:rsidRPr="00852BE1">
              <w:rPr>
                <w:rFonts w:eastAsia="Calibri"/>
                <w:i/>
                <w:iCs/>
                <w:color w:val="auto"/>
                <w:lang w:val="en-US"/>
              </w:rPr>
              <w:t>che</w:t>
            </w:r>
            <w:proofErr w:type="spellEnd"/>
            <w:r w:rsidRPr="00852BE1">
              <w:rPr>
                <w:rFonts w:eastAsia="Calibri"/>
                <w:color w:val="auto"/>
                <w:lang w:val="en-US"/>
              </w:rPr>
              <w:t xml:space="preserve"> …  </w:t>
            </w:r>
            <w:proofErr w:type="spellStart"/>
            <w:r w:rsidRPr="00852BE1">
              <w:rPr>
                <w:rFonts w:eastAsia="Calibri"/>
                <w:i/>
                <w:iCs/>
                <w:color w:val="auto"/>
                <w:lang w:val="en-US"/>
              </w:rPr>
              <w:t>Sottolineo</w:t>
            </w:r>
            <w:proofErr w:type="spellEnd"/>
            <w:r w:rsidRPr="00852BE1">
              <w:rPr>
                <w:rFonts w:eastAsia="Calibri"/>
                <w:i/>
                <w:iCs/>
                <w:color w:val="auto"/>
                <w:lang w:val="en-US"/>
              </w:rPr>
              <w:t xml:space="preserve"> </w:t>
            </w:r>
            <w:proofErr w:type="spellStart"/>
            <w:r w:rsidRPr="00852BE1">
              <w:rPr>
                <w:rFonts w:eastAsia="Calibri"/>
                <w:i/>
                <w:iCs/>
                <w:color w:val="auto"/>
                <w:lang w:val="en-US"/>
              </w:rPr>
              <w:t>l’importanza</w:t>
            </w:r>
            <w:proofErr w:type="spellEnd"/>
            <w:r w:rsidRPr="00852BE1">
              <w:rPr>
                <w:rFonts w:eastAsia="Calibri"/>
                <w:i/>
                <w:iCs/>
                <w:color w:val="auto"/>
                <w:lang w:val="en-US"/>
              </w:rPr>
              <w:t xml:space="preserve"> di</w:t>
            </w:r>
            <w:r w:rsidRPr="00852BE1">
              <w:rPr>
                <w:rFonts w:eastAsia="Calibri"/>
                <w:color w:val="auto"/>
                <w:lang w:val="en-US"/>
              </w:rPr>
              <w:t xml:space="preserve"> …</w:t>
            </w:r>
          </w:p>
        </w:tc>
      </w:tr>
      <w:tr w:rsidRPr="00F91937" w:rsidR="00F757B8" w:rsidTr="4A2656DE" w14:paraId="3391FC9E" w14:textId="77777777">
        <w:tc>
          <w:tcPr>
            <w:tcW w:w="15126" w:type="dxa"/>
            <w:gridSpan w:val="2"/>
            <w:shd w:val="clear" w:color="auto" w:fill="E5F5FB" w:themeFill="accent2"/>
            <w:tcMar/>
          </w:tcPr>
          <w:p w:rsidRPr="00F91937" w:rsidR="00F757B8" w:rsidP="00BC0DD3" w:rsidRDefault="00F757B8" w14:paraId="56A5D966" w14:textId="431181CC">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D00104">
              <w:rPr>
                <w:b/>
                <w:bCs/>
                <w:color w:val="auto"/>
              </w:rPr>
              <w:t>Italian</w:t>
            </w:r>
          </w:p>
        </w:tc>
      </w:tr>
      <w:tr w:rsidRPr="00E014DC" w:rsidR="00F874AB" w:rsidTr="4A2656DE" w14:paraId="7DF1EAE7" w14:textId="77777777">
        <w:trPr>
          <w:trHeight w:val="1800"/>
        </w:trPr>
        <w:tc>
          <w:tcPr>
            <w:tcW w:w="4673" w:type="dxa"/>
            <w:tcMar/>
          </w:tcPr>
          <w:p w:rsidR="004A50C7" w:rsidP="00611C1E" w:rsidRDefault="004A50C7" w14:paraId="32ED7A0A" w14:textId="77777777">
            <w:pPr>
              <w:pStyle w:val="ACtabletextCD"/>
            </w:pPr>
            <w:r w:rsidRPr="009D09C7">
              <w:t xml:space="preserve">create and present informative and imaginative texts for diverse contexts and purposes, selecting vocabulary, expressions, grammatical structures and a range of features and conventions to engage different audiences </w:t>
            </w:r>
          </w:p>
          <w:p w:rsidRPr="00E9248E" w:rsidR="00F874AB" w:rsidP="00611C1E" w:rsidRDefault="004A50C7" w14:paraId="0294F5B8" w14:textId="5B6FAFF7">
            <w:pPr>
              <w:pStyle w:val="ACtabletextCD"/>
              <w:rPr>
                <w:rStyle w:val="SubtleEmphasis"/>
                <w:i/>
                <w:iCs w:val="0"/>
              </w:rPr>
            </w:pPr>
            <w:r>
              <w:t>AC9LIT10C05</w:t>
            </w:r>
          </w:p>
        </w:tc>
        <w:tc>
          <w:tcPr>
            <w:tcW w:w="10453" w:type="dxa"/>
            <w:tcMar/>
          </w:tcPr>
          <w:p w:rsidRPr="00E8433F" w:rsidR="00F874AB" w:rsidP="00F51085" w:rsidRDefault="00D4125D" w14:paraId="61877C18" w14:textId="34B339B7">
            <w:pPr>
              <w:pStyle w:val="ACtabletextCEbullet"/>
              <w:ind w:left="323" w:hanging="270"/>
              <w:rPr>
                <w:color w:val="FFCC66" w:themeColor="text1" w:themeTint="BF"/>
                <w:lang w:val="pt-PT"/>
              </w:rPr>
            </w:pPr>
            <w:r w:rsidRPr="00D4125D">
              <w:rPr>
                <w:rFonts w:eastAsia="Calibri"/>
                <w:color w:val="auto"/>
                <w:lang w:val="en-US"/>
              </w:rPr>
              <w:t>using models of media texts (television reports, video clips, social media, etc.) to create informative texts in spoken and written form to achieve different purposes (to persuade, entertain, inspire, etc.) such as a weather report, a sports report, a magazine article about an issue or event, or a travel brochure promoting a local region or product, for example,</w:t>
            </w:r>
            <w:r w:rsidRPr="00D4125D">
              <w:rPr>
                <w:rFonts w:eastAsia="Calibri"/>
                <w:i/>
                <w:iCs/>
                <w:color w:val="auto"/>
                <w:lang w:val="en-US"/>
              </w:rPr>
              <w:t xml:space="preserve"> Il tempo </w:t>
            </w:r>
            <w:proofErr w:type="spellStart"/>
            <w:r w:rsidRPr="00D4125D">
              <w:rPr>
                <w:rFonts w:eastAsia="Calibri"/>
                <w:i/>
                <w:iCs/>
                <w:color w:val="auto"/>
                <w:lang w:val="en-US"/>
              </w:rPr>
              <w:t>previsto</w:t>
            </w:r>
            <w:proofErr w:type="spellEnd"/>
            <w:r w:rsidRPr="00D4125D">
              <w:rPr>
                <w:rFonts w:eastAsia="Calibri"/>
                <w:i/>
                <w:iCs/>
                <w:color w:val="auto"/>
                <w:lang w:val="en-US"/>
              </w:rPr>
              <w:t xml:space="preserve"> per </w:t>
            </w:r>
            <w:proofErr w:type="spellStart"/>
            <w:r w:rsidRPr="00D4125D">
              <w:rPr>
                <w:rFonts w:eastAsia="Calibri"/>
                <w:i/>
                <w:iCs/>
                <w:color w:val="auto"/>
                <w:lang w:val="en-US"/>
              </w:rPr>
              <w:t>domani</w:t>
            </w:r>
            <w:proofErr w:type="spellEnd"/>
            <w:r w:rsidRPr="00D4125D">
              <w:rPr>
                <w:rFonts w:eastAsia="Calibri"/>
                <w:i/>
                <w:iCs/>
                <w:color w:val="auto"/>
                <w:lang w:val="en-US"/>
              </w:rPr>
              <w:t xml:space="preserve"> è … </w:t>
            </w:r>
            <w:r w:rsidRPr="00D4125D">
              <w:rPr>
                <w:rFonts w:eastAsia="Calibri"/>
                <w:i/>
                <w:color w:val="auto"/>
                <w:lang w:val="fr-FR"/>
              </w:rPr>
              <w:t>L’</w:t>
            </w:r>
            <w:proofErr w:type="spellStart"/>
            <w:r w:rsidRPr="00D4125D">
              <w:rPr>
                <w:rFonts w:eastAsia="Calibri"/>
                <w:i/>
                <w:color w:val="auto"/>
                <w:lang w:val="fr-FR"/>
              </w:rPr>
              <w:t>aspetto</w:t>
            </w:r>
            <w:proofErr w:type="spellEnd"/>
            <w:r w:rsidRPr="00D4125D">
              <w:rPr>
                <w:rFonts w:eastAsia="Calibri"/>
                <w:i/>
                <w:color w:val="auto"/>
                <w:lang w:val="fr-FR"/>
              </w:rPr>
              <w:t xml:space="preserve"> più </w:t>
            </w:r>
            <w:proofErr w:type="spellStart"/>
            <w:r w:rsidRPr="00D4125D">
              <w:rPr>
                <w:rFonts w:eastAsia="Calibri"/>
                <w:i/>
                <w:color w:val="auto"/>
                <w:lang w:val="fr-FR"/>
              </w:rPr>
              <w:t>interessante</w:t>
            </w:r>
            <w:proofErr w:type="spellEnd"/>
            <w:r w:rsidRPr="00D4125D">
              <w:rPr>
                <w:rFonts w:eastAsia="Calibri"/>
                <w:i/>
                <w:color w:val="auto"/>
                <w:lang w:val="fr-FR"/>
              </w:rPr>
              <w:t xml:space="preserve"> da </w:t>
            </w:r>
            <w:proofErr w:type="spellStart"/>
            <w:r w:rsidRPr="00D4125D">
              <w:rPr>
                <w:rFonts w:eastAsia="Calibri"/>
                <w:i/>
                <w:color w:val="auto"/>
                <w:lang w:val="fr-FR"/>
              </w:rPr>
              <w:t>capire</w:t>
            </w:r>
            <w:proofErr w:type="spellEnd"/>
            <w:r w:rsidRPr="00D4125D">
              <w:rPr>
                <w:rFonts w:eastAsia="Calibri"/>
                <w:i/>
                <w:color w:val="auto"/>
                <w:lang w:val="fr-FR"/>
              </w:rPr>
              <w:t xml:space="preserve"> è … </w:t>
            </w:r>
            <w:proofErr w:type="spellStart"/>
            <w:r w:rsidRPr="00D4125D">
              <w:rPr>
                <w:rFonts w:eastAsia="Calibri"/>
                <w:i/>
                <w:color w:val="auto"/>
                <w:lang w:val="fr-FR"/>
              </w:rPr>
              <w:t>Venite</w:t>
            </w:r>
            <w:proofErr w:type="spellEnd"/>
            <w:r w:rsidRPr="00D4125D">
              <w:rPr>
                <w:rFonts w:eastAsia="Calibri"/>
                <w:i/>
                <w:color w:val="auto"/>
                <w:lang w:val="fr-FR"/>
              </w:rPr>
              <w:t xml:space="preserve"> in </w:t>
            </w:r>
            <w:proofErr w:type="spellStart"/>
            <w:r w:rsidRPr="00D4125D">
              <w:rPr>
                <w:rFonts w:eastAsia="Calibri"/>
                <w:i/>
                <w:color w:val="auto"/>
                <w:lang w:val="fr-FR"/>
              </w:rPr>
              <w:t>Liguria</w:t>
            </w:r>
            <w:proofErr w:type="spellEnd"/>
            <w:r w:rsidRPr="00D4125D">
              <w:rPr>
                <w:rFonts w:eastAsia="Calibri"/>
                <w:i/>
                <w:color w:val="auto"/>
                <w:lang w:val="fr-FR"/>
              </w:rPr>
              <w:t xml:space="preserve">! Vi </w:t>
            </w:r>
            <w:proofErr w:type="spellStart"/>
            <w:proofErr w:type="gramStart"/>
            <w:r w:rsidRPr="00D4125D">
              <w:rPr>
                <w:rFonts w:eastAsia="Calibri"/>
                <w:i/>
                <w:color w:val="auto"/>
                <w:lang w:val="fr-FR"/>
              </w:rPr>
              <w:t>aspettiamo</w:t>
            </w:r>
            <w:proofErr w:type="spellEnd"/>
            <w:r w:rsidRPr="00D4125D">
              <w:rPr>
                <w:rFonts w:eastAsia="Calibri"/>
                <w:i/>
                <w:color w:val="auto"/>
                <w:lang w:val="fr-FR"/>
              </w:rPr>
              <w:t>!</w:t>
            </w:r>
            <w:proofErr w:type="gramEnd"/>
            <w:r w:rsidRPr="00D4125D">
              <w:rPr>
                <w:rFonts w:eastAsia="Calibri"/>
                <w:i/>
                <w:color w:val="auto"/>
                <w:lang w:val="fr-FR"/>
              </w:rPr>
              <w:t xml:space="preserve"> Cosa </w:t>
            </w:r>
            <w:proofErr w:type="spellStart"/>
            <w:proofErr w:type="gramStart"/>
            <w:r w:rsidRPr="00D4125D">
              <w:rPr>
                <w:rFonts w:eastAsia="Calibri"/>
                <w:i/>
                <w:color w:val="auto"/>
                <w:lang w:val="fr-FR"/>
              </w:rPr>
              <w:t>aspettate</w:t>
            </w:r>
            <w:proofErr w:type="spellEnd"/>
            <w:r w:rsidRPr="00D4125D">
              <w:rPr>
                <w:rFonts w:eastAsia="Calibri"/>
                <w:i/>
                <w:color w:val="auto"/>
                <w:lang w:val="fr-FR"/>
              </w:rPr>
              <w:t>?</w:t>
            </w:r>
            <w:proofErr w:type="gramEnd"/>
            <w:r w:rsidRPr="00D4125D">
              <w:rPr>
                <w:rFonts w:eastAsia="Calibri"/>
                <w:i/>
                <w:color w:val="auto"/>
                <w:lang w:val="fr-FR"/>
              </w:rPr>
              <w:t xml:space="preserve"> </w:t>
            </w:r>
            <w:proofErr w:type="spellStart"/>
            <w:r w:rsidRPr="00D4125D">
              <w:rPr>
                <w:rFonts w:eastAsia="Calibri"/>
                <w:i/>
                <w:color w:val="auto"/>
                <w:lang w:val="fr-FR"/>
              </w:rPr>
              <w:t>Gli</w:t>
            </w:r>
            <w:proofErr w:type="spellEnd"/>
            <w:r w:rsidRPr="00D4125D">
              <w:rPr>
                <w:rFonts w:eastAsia="Calibri"/>
                <w:i/>
                <w:color w:val="auto"/>
                <w:lang w:val="fr-FR"/>
              </w:rPr>
              <w:t xml:space="preserve"> </w:t>
            </w:r>
            <w:proofErr w:type="spellStart"/>
            <w:r w:rsidRPr="00D4125D">
              <w:rPr>
                <w:rFonts w:eastAsia="Calibri"/>
                <w:i/>
                <w:color w:val="auto"/>
                <w:lang w:val="fr-FR"/>
              </w:rPr>
              <w:t>immigrati</w:t>
            </w:r>
            <w:proofErr w:type="spellEnd"/>
            <w:r w:rsidRPr="00D4125D">
              <w:rPr>
                <w:rFonts w:eastAsia="Calibri"/>
                <w:i/>
                <w:color w:val="auto"/>
                <w:lang w:val="fr-FR"/>
              </w:rPr>
              <w:t xml:space="preserve"> </w:t>
            </w:r>
            <w:proofErr w:type="spellStart"/>
            <w:r w:rsidRPr="00D4125D">
              <w:rPr>
                <w:rFonts w:eastAsia="Calibri"/>
                <w:i/>
                <w:color w:val="auto"/>
                <w:lang w:val="fr-FR"/>
              </w:rPr>
              <w:t>possono</w:t>
            </w:r>
            <w:proofErr w:type="spellEnd"/>
            <w:r w:rsidRPr="00D4125D">
              <w:rPr>
                <w:rFonts w:eastAsia="Calibri"/>
                <w:i/>
                <w:color w:val="auto"/>
                <w:lang w:val="fr-FR"/>
              </w:rPr>
              <w:t xml:space="preserve"> </w:t>
            </w:r>
            <w:proofErr w:type="spellStart"/>
            <w:r w:rsidRPr="00D4125D">
              <w:rPr>
                <w:rFonts w:eastAsia="Calibri"/>
                <w:i/>
                <w:color w:val="auto"/>
                <w:lang w:val="fr-FR"/>
              </w:rPr>
              <w:t>essere</w:t>
            </w:r>
            <w:proofErr w:type="spellEnd"/>
            <w:r w:rsidRPr="00D4125D">
              <w:rPr>
                <w:rFonts w:eastAsia="Calibri"/>
                <w:i/>
                <w:color w:val="auto"/>
                <w:lang w:val="fr-FR"/>
              </w:rPr>
              <w:t xml:space="preserve"> </w:t>
            </w:r>
            <w:proofErr w:type="spellStart"/>
            <w:r w:rsidRPr="00D4125D">
              <w:rPr>
                <w:rFonts w:eastAsia="Calibri"/>
                <w:i/>
                <w:color w:val="auto"/>
                <w:lang w:val="fr-FR"/>
              </w:rPr>
              <w:t>una</w:t>
            </w:r>
            <w:proofErr w:type="spellEnd"/>
            <w:r w:rsidRPr="00D4125D">
              <w:rPr>
                <w:rFonts w:eastAsia="Calibri"/>
                <w:i/>
                <w:color w:val="auto"/>
                <w:lang w:val="fr-FR"/>
              </w:rPr>
              <w:t xml:space="preserve"> grande </w:t>
            </w:r>
            <w:proofErr w:type="spellStart"/>
            <w:r w:rsidRPr="00D4125D">
              <w:rPr>
                <w:rFonts w:eastAsia="Calibri"/>
                <w:i/>
                <w:color w:val="auto"/>
                <w:lang w:val="fr-FR"/>
              </w:rPr>
              <w:t>risorsa</w:t>
            </w:r>
            <w:proofErr w:type="spellEnd"/>
            <w:r w:rsidRPr="00D4125D">
              <w:rPr>
                <w:rFonts w:eastAsia="Calibri"/>
                <w:i/>
                <w:color w:val="auto"/>
                <w:lang w:val="fr-FR"/>
              </w:rPr>
              <w:t xml:space="preserve">. </w:t>
            </w:r>
            <w:r w:rsidRPr="00E8433F">
              <w:rPr>
                <w:rFonts w:eastAsia="Calibri"/>
                <w:i/>
                <w:color w:val="auto"/>
                <w:lang w:val="pt-PT"/>
              </w:rPr>
              <w:t>Le olive siciliane sono le più gustose</w:t>
            </w:r>
            <w:r w:rsidR="00035C16">
              <w:rPr>
                <w:rFonts w:eastAsia="Calibri"/>
                <w:i/>
                <w:color w:val="auto"/>
                <w:lang w:val="pt-PT"/>
              </w:rPr>
              <w:t>.</w:t>
            </w:r>
          </w:p>
          <w:p w:rsidRPr="00BD49C8" w:rsidR="00D4125D" w:rsidP="00F51085" w:rsidRDefault="007358CE" w14:paraId="295C2B0C" w14:textId="77777777">
            <w:pPr>
              <w:pStyle w:val="ACtabletextCEbullet"/>
              <w:ind w:left="323" w:hanging="270"/>
              <w:rPr>
                <w:color w:val="FFBB33" w:themeColor="text1"/>
                <w:lang w:val="fr-FR"/>
              </w:rPr>
            </w:pPr>
            <w:r w:rsidRPr="007358CE">
              <w:rPr>
                <w:rFonts w:eastAsia="Calibri"/>
                <w:color w:val="auto"/>
                <w:lang w:val="en-US"/>
              </w:rPr>
              <w:t xml:space="preserve">creating reflective texts, for example, creating a journal to present feelings about themes of personal or social relevance such as friendships, relationships and contemporary issues, </w:t>
            </w:r>
            <w:proofErr w:type="gramStart"/>
            <w:r w:rsidRPr="007358CE">
              <w:rPr>
                <w:rFonts w:eastAsia="Calibri"/>
                <w:i/>
                <w:iCs/>
                <w:color w:val="auto"/>
                <w:lang w:val="en-US"/>
              </w:rPr>
              <w:t>Non</w:t>
            </w:r>
            <w:proofErr w:type="gramEnd"/>
            <w:r w:rsidRPr="007358CE">
              <w:rPr>
                <w:rFonts w:eastAsia="Calibri"/>
                <w:i/>
                <w:iCs/>
                <w:color w:val="auto"/>
                <w:lang w:val="en-US"/>
              </w:rPr>
              <w:t xml:space="preserve"> ci </w:t>
            </w:r>
            <w:proofErr w:type="spellStart"/>
            <w:r w:rsidRPr="007358CE">
              <w:rPr>
                <w:rFonts w:eastAsia="Calibri"/>
                <w:i/>
                <w:iCs/>
                <w:color w:val="auto"/>
                <w:lang w:val="en-US"/>
              </w:rPr>
              <w:t>posso</w:t>
            </w:r>
            <w:proofErr w:type="spellEnd"/>
            <w:r w:rsidRPr="007358CE">
              <w:rPr>
                <w:rFonts w:eastAsia="Calibri"/>
                <w:i/>
                <w:iCs/>
                <w:color w:val="auto"/>
                <w:lang w:val="en-US"/>
              </w:rPr>
              <w:t xml:space="preserve"> credere! </w:t>
            </w:r>
            <w:r w:rsidRPr="007358CE">
              <w:rPr>
                <w:rFonts w:eastAsia="Calibri"/>
                <w:i/>
                <w:iCs/>
                <w:color w:val="auto"/>
                <w:lang w:val="fr-FR"/>
              </w:rPr>
              <w:t xml:space="preserve">Mi fa </w:t>
            </w:r>
            <w:proofErr w:type="spellStart"/>
            <w:r w:rsidRPr="007358CE">
              <w:rPr>
                <w:rFonts w:eastAsia="Calibri"/>
                <w:i/>
                <w:iCs/>
                <w:color w:val="auto"/>
                <w:lang w:val="fr-FR"/>
              </w:rPr>
              <w:t>paura</w:t>
            </w:r>
            <w:proofErr w:type="spellEnd"/>
            <w:r w:rsidRPr="007358CE">
              <w:rPr>
                <w:rFonts w:eastAsia="Calibri"/>
                <w:i/>
                <w:iCs/>
                <w:color w:val="auto"/>
                <w:lang w:val="fr-FR"/>
              </w:rPr>
              <w:t xml:space="preserve">. Mi fa </w:t>
            </w:r>
            <w:proofErr w:type="spellStart"/>
            <w:r w:rsidRPr="007358CE">
              <w:rPr>
                <w:rFonts w:eastAsia="Calibri"/>
                <w:i/>
                <w:iCs/>
                <w:color w:val="auto"/>
                <w:lang w:val="fr-FR"/>
              </w:rPr>
              <w:lastRenderedPageBreak/>
              <w:t>arrabbiare</w:t>
            </w:r>
            <w:proofErr w:type="spellEnd"/>
            <w:r w:rsidRPr="007358CE">
              <w:rPr>
                <w:rFonts w:eastAsia="Calibri"/>
                <w:i/>
                <w:iCs/>
                <w:color w:val="auto"/>
                <w:lang w:val="fr-FR"/>
              </w:rPr>
              <w:t xml:space="preserve">. Mi </w:t>
            </w:r>
            <w:proofErr w:type="spellStart"/>
            <w:r w:rsidRPr="007358CE">
              <w:rPr>
                <w:rFonts w:eastAsia="Calibri"/>
                <w:i/>
                <w:iCs/>
                <w:color w:val="auto"/>
                <w:lang w:val="fr-FR"/>
              </w:rPr>
              <w:t>sorprende</w:t>
            </w:r>
            <w:proofErr w:type="spellEnd"/>
            <w:r w:rsidRPr="007358CE">
              <w:rPr>
                <w:rFonts w:eastAsia="Calibri"/>
                <w:i/>
                <w:iCs/>
                <w:color w:val="auto"/>
                <w:lang w:val="fr-FR"/>
              </w:rPr>
              <w:t xml:space="preserve">. Mi </w:t>
            </w:r>
            <w:proofErr w:type="spellStart"/>
            <w:r w:rsidRPr="007358CE">
              <w:rPr>
                <w:rFonts w:eastAsia="Calibri"/>
                <w:i/>
                <w:iCs/>
                <w:color w:val="auto"/>
                <w:lang w:val="fr-FR"/>
              </w:rPr>
              <w:t>dà</w:t>
            </w:r>
            <w:proofErr w:type="spellEnd"/>
            <w:r w:rsidRPr="007358CE">
              <w:rPr>
                <w:rFonts w:eastAsia="Calibri"/>
                <w:i/>
                <w:iCs/>
                <w:color w:val="auto"/>
                <w:lang w:val="fr-FR"/>
              </w:rPr>
              <w:t xml:space="preserve"> </w:t>
            </w:r>
            <w:proofErr w:type="spellStart"/>
            <w:r w:rsidRPr="007358CE">
              <w:rPr>
                <w:rFonts w:eastAsia="Calibri"/>
                <w:i/>
                <w:iCs/>
                <w:color w:val="auto"/>
                <w:lang w:val="fr-FR"/>
              </w:rPr>
              <w:t>coraggio</w:t>
            </w:r>
            <w:proofErr w:type="spellEnd"/>
            <w:r w:rsidRPr="007358CE">
              <w:rPr>
                <w:rFonts w:eastAsia="Calibri"/>
                <w:i/>
                <w:iCs/>
                <w:color w:val="auto"/>
                <w:lang w:val="fr-FR"/>
              </w:rPr>
              <w:t xml:space="preserve">. Non </w:t>
            </w:r>
            <w:proofErr w:type="spellStart"/>
            <w:r w:rsidRPr="007358CE">
              <w:rPr>
                <w:rFonts w:eastAsia="Calibri"/>
                <w:i/>
                <w:iCs/>
                <w:color w:val="auto"/>
                <w:lang w:val="fr-FR"/>
              </w:rPr>
              <w:t>sopporto</w:t>
            </w:r>
            <w:proofErr w:type="spellEnd"/>
            <w:r w:rsidRPr="007358CE">
              <w:rPr>
                <w:rFonts w:eastAsia="Calibri"/>
                <w:i/>
                <w:iCs/>
                <w:color w:val="auto"/>
                <w:lang w:val="fr-FR"/>
              </w:rPr>
              <w:t xml:space="preserve"> la </w:t>
            </w:r>
            <w:proofErr w:type="spellStart"/>
            <w:r w:rsidRPr="007358CE">
              <w:rPr>
                <w:rFonts w:eastAsia="Calibri"/>
                <w:i/>
                <w:iCs/>
                <w:color w:val="auto"/>
                <w:lang w:val="fr-FR"/>
              </w:rPr>
              <w:t>violenza</w:t>
            </w:r>
            <w:proofErr w:type="spellEnd"/>
            <w:r w:rsidRPr="007358CE">
              <w:rPr>
                <w:rFonts w:eastAsia="Calibri"/>
                <w:i/>
                <w:iCs/>
                <w:color w:val="auto"/>
                <w:lang w:val="fr-FR"/>
              </w:rPr>
              <w:t xml:space="preserve">. Ho un </w:t>
            </w:r>
            <w:proofErr w:type="spellStart"/>
            <w:r w:rsidRPr="007358CE">
              <w:rPr>
                <w:rFonts w:eastAsia="Calibri"/>
                <w:i/>
                <w:iCs/>
                <w:color w:val="auto"/>
                <w:lang w:val="fr-FR"/>
              </w:rPr>
              <w:t>sogno</w:t>
            </w:r>
            <w:proofErr w:type="spellEnd"/>
            <w:r w:rsidRPr="007358CE">
              <w:rPr>
                <w:rFonts w:eastAsia="Calibri"/>
                <w:i/>
                <w:iCs/>
                <w:color w:val="auto"/>
                <w:lang w:val="fr-FR"/>
              </w:rPr>
              <w:t xml:space="preserve"> … Mi </w:t>
            </w:r>
            <w:proofErr w:type="spellStart"/>
            <w:r w:rsidRPr="007358CE">
              <w:rPr>
                <w:rFonts w:eastAsia="Calibri"/>
                <w:i/>
                <w:iCs/>
                <w:color w:val="auto"/>
                <w:lang w:val="fr-FR"/>
              </w:rPr>
              <w:t>piacerebbe</w:t>
            </w:r>
            <w:proofErr w:type="spellEnd"/>
            <w:r w:rsidRPr="007358CE">
              <w:rPr>
                <w:rFonts w:eastAsia="Calibri"/>
                <w:i/>
                <w:iCs/>
                <w:color w:val="auto"/>
                <w:lang w:val="fr-FR"/>
              </w:rPr>
              <w:t xml:space="preserve"> … </w:t>
            </w:r>
            <w:proofErr w:type="spellStart"/>
            <w:r w:rsidRPr="007358CE">
              <w:rPr>
                <w:rFonts w:eastAsia="Calibri"/>
                <w:i/>
                <w:iCs/>
                <w:color w:val="auto"/>
                <w:lang w:val="fr-FR"/>
              </w:rPr>
              <w:t>Condivido</w:t>
            </w:r>
            <w:proofErr w:type="spellEnd"/>
            <w:r w:rsidRPr="007358CE">
              <w:rPr>
                <w:rFonts w:eastAsia="Calibri"/>
                <w:i/>
                <w:iCs/>
                <w:color w:val="auto"/>
                <w:lang w:val="fr-FR"/>
              </w:rPr>
              <w:t xml:space="preserve"> le </w:t>
            </w:r>
            <w:proofErr w:type="spellStart"/>
            <w:r w:rsidRPr="007358CE">
              <w:rPr>
                <w:rFonts w:eastAsia="Calibri"/>
                <w:i/>
                <w:iCs/>
                <w:color w:val="auto"/>
                <w:lang w:val="fr-FR"/>
              </w:rPr>
              <w:t>opinioni</w:t>
            </w:r>
            <w:proofErr w:type="spellEnd"/>
            <w:r w:rsidRPr="007358CE">
              <w:rPr>
                <w:rFonts w:eastAsia="Calibri"/>
                <w:i/>
                <w:iCs/>
                <w:color w:val="auto"/>
                <w:lang w:val="fr-FR"/>
              </w:rPr>
              <w:t xml:space="preserve">/le </w:t>
            </w:r>
            <w:proofErr w:type="spellStart"/>
            <w:r w:rsidRPr="007358CE">
              <w:rPr>
                <w:rFonts w:eastAsia="Calibri"/>
                <w:i/>
                <w:iCs/>
                <w:color w:val="auto"/>
                <w:lang w:val="fr-FR"/>
              </w:rPr>
              <w:t>idee</w:t>
            </w:r>
            <w:proofErr w:type="spellEnd"/>
            <w:r w:rsidRPr="007358CE">
              <w:rPr>
                <w:rFonts w:eastAsia="Calibri"/>
                <w:i/>
                <w:iCs/>
                <w:color w:val="auto"/>
                <w:lang w:val="fr-FR"/>
              </w:rPr>
              <w:t xml:space="preserve"> di … perché …</w:t>
            </w:r>
          </w:p>
          <w:p w:rsidRPr="0060514C" w:rsidR="007358CE" w:rsidP="00F51085" w:rsidRDefault="0060514C" w14:paraId="51D2ADAB" w14:textId="77777777">
            <w:pPr>
              <w:pStyle w:val="ACtabletextCEbullet"/>
              <w:ind w:left="323" w:hanging="270"/>
              <w:rPr>
                <w:iCs/>
                <w:color w:val="FFCC66" w:themeColor="text1" w:themeTint="BF"/>
              </w:rPr>
            </w:pPr>
            <w:r w:rsidRPr="0060514C">
              <w:rPr>
                <w:rFonts w:eastAsia="Calibri"/>
                <w:color w:val="auto"/>
                <w:lang w:val="en-US"/>
              </w:rPr>
              <w:t xml:space="preserve">entertaining others by creating texts with various settings, characters, events, ideas and </w:t>
            </w:r>
            <w:proofErr w:type="gramStart"/>
            <w:r w:rsidRPr="0060514C">
              <w:rPr>
                <w:rFonts w:eastAsia="Calibri"/>
                <w:color w:val="auto"/>
                <w:lang w:val="en-US"/>
              </w:rPr>
              <w:t>emotions</w:t>
            </w:r>
            <w:proofErr w:type="gramEnd"/>
          </w:p>
          <w:p w:rsidRPr="00655933" w:rsidR="00655933" w:rsidP="4A2656DE" w:rsidRDefault="00655933" w14:paraId="6B9B76F8" w14:textId="2DFA5DE4">
            <w:pPr>
              <w:pStyle w:val="ACtabletextCEbullet"/>
              <w:ind w:left="323" w:hanging="270"/>
              <w:rPr>
                <w:color w:val="FFCC66" w:themeColor="text1" w:themeTint="BF"/>
              </w:rPr>
            </w:pPr>
            <w:r w:rsidRPr="4A2656DE" w:rsidR="00655933">
              <w:rPr>
                <w:rFonts w:eastAsia="Calibri"/>
                <w:color w:val="auto"/>
                <w:lang w:val="en-US"/>
              </w:rPr>
              <w:t xml:space="preserve">writing a journal entry, or contributing to a school newsletter in Italian reflecting on the impact of a </w:t>
            </w:r>
            <w:r w:rsidRPr="4A2656DE" w:rsidR="53403093">
              <w:rPr>
                <w:rFonts w:eastAsia="Calibri"/>
                <w:color w:val="auto"/>
                <w:lang w:val="en-US"/>
              </w:rPr>
              <w:t>visit</w:t>
            </w:r>
            <w:r w:rsidRPr="4A2656DE" w:rsidR="00655933">
              <w:rPr>
                <w:rFonts w:eastAsia="Calibri"/>
                <w:color w:val="auto"/>
                <w:lang w:val="en-US"/>
              </w:rPr>
              <w:t xml:space="preserve"> to a significant cultural location on a First Nations Country/Place, and, with permission, referring to cultural knowledge of the site</w:t>
            </w:r>
          </w:p>
          <w:p w:rsidRPr="00F72E1D" w:rsidR="00EA0EAA" w:rsidP="00F51085" w:rsidRDefault="00F72E1D" w14:paraId="6EC63CD1" w14:textId="054CBA80">
            <w:pPr>
              <w:pStyle w:val="ACtabletextCEbullet"/>
              <w:ind w:left="323" w:hanging="270"/>
              <w:rPr>
                <w:iCs/>
                <w:color w:val="FFCC66" w:themeColor="text1" w:themeTint="BF"/>
              </w:rPr>
            </w:pPr>
            <w:r w:rsidRPr="00F72E1D">
              <w:rPr>
                <w:rFonts w:eastAsia="Calibri"/>
                <w:color w:val="auto"/>
                <w:lang w:val="en-US"/>
              </w:rPr>
              <w:t>creating a procedural text for different audiences and purposes, for example,</w:t>
            </w:r>
            <w:r w:rsidRPr="00F72E1D" w:rsidDel="00E70A11">
              <w:rPr>
                <w:rFonts w:eastAsia="Calibri"/>
                <w:color w:val="auto"/>
                <w:lang w:val="en-US"/>
              </w:rPr>
              <w:t xml:space="preserve"> </w:t>
            </w:r>
            <w:r w:rsidRPr="00F72E1D">
              <w:rPr>
                <w:rFonts w:eastAsia="Calibri"/>
                <w:color w:val="auto"/>
                <w:lang w:val="en-US"/>
              </w:rPr>
              <w:t xml:space="preserve">producing a procedural text to provide directions to find a restaurant, instructions for how to play a game, how to prepare a dish, and how to post something on social media, </w:t>
            </w:r>
            <w:r w:rsidRPr="00F72E1D">
              <w:rPr>
                <w:rFonts w:eastAsia="Calibri"/>
                <w:i/>
                <w:iCs/>
                <w:color w:val="auto"/>
                <w:lang w:val="en-US"/>
              </w:rPr>
              <w:t xml:space="preserve">Prima </w:t>
            </w:r>
            <w:proofErr w:type="spellStart"/>
            <w:r w:rsidRPr="00F72E1D">
              <w:rPr>
                <w:rFonts w:eastAsia="Calibri"/>
                <w:i/>
                <w:iCs/>
                <w:color w:val="auto"/>
                <w:lang w:val="en-US"/>
              </w:rPr>
              <w:t>bisogna</w:t>
            </w:r>
            <w:proofErr w:type="spellEnd"/>
            <w:r w:rsidRPr="00F72E1D">
              <w:rPr>
                <w:rFonts w:eastAsia="Calibri"/>
                <w:i/>
                <w:iCs/>
                <w:color w:val="auto"/>
                <w:lang w:val="en-US"/>
              </w:rPr>
              <w:t xml:space="preserve"> dare le carte: </w:t>
            </w:r>
            <w:proofErr w:type="spellStart"/>
            <w:r w:rsidRPr="00F72E1D">
              <w:rPr>
                <w:rFonts w:eastAsia="Calibri"/>
                <w:i/>
                <w:iCs/>
                <w:color w:val="auto"/>
                <w:lang w:val="en-US"/>
              </w:rPr>
              <w:t>tre</w:t>
            </w:r>
            <w:proofErr w:type="spellEnd"/>
            <w:r w:rsidRPr="00F72E1D">
              <w:rPr>
                <w:rFonts w:eastAsia="Calibri"/>
                <w:i/>
                <w:iCs/>
                <w:color w:val="auto"/>
                <w:lang w:val="en-US"/>
              </w:rPr>
              <w:t xml:space="preserve"> per </w:t>
            </w:r>
            <w:proofErr w:type="spellStart"/>
            <w:r w:rsidRPr="00F72E1D">
              <w:rPr>
                <w:rFonts w:eastAsia="Calibri"/>
                <w:i/>
                <w:iCs/>
                <w:color w:val="auto"/>
                <w:lang w:val="en-US"/>
              </w:rPr>
              <w:t>ogni</w:t>
            </w:r>
            <w:proofErr w:type="spellEnd"/>
            <w:r w:rsidRPr="00F72E1D">
              <w:rPr>
                <w:rFonts w:eastAsia="Calibri"/>
                <w:i/>
                <w:iCs/>
                <w:color w:val="auto"/>
                <w:lang w:val="en-US"/>
              </w:rPr>
              <w:t xml:space="preserve"> persona. Poi ...; Prima </w:t>
            </w:r>
            <w:proofErr w:type="spellStart"/>
            <w:r w:rsidRPr="00F72E1D">
              <w:rPr>
                <w:rFonts w:eastAsia="Calibri"/>
                <w:i/>
                <w:iCs/>
                <w:color w:val="auto"/>
                <w:lang w:val="en-US"/>
              </w:rPr>
              <w:t>bisogna</w:t>
            </w:r>
            <w:proofErr w:type="spellEnd"/>
            <w:r w:rsidRPr="00F72E1D">
              <w:rPr>
                <w:rFonts w:eastAsia="Calibri"/>
                <w:i/>
                <w:iCs/>
                <w:color w:val="auto"/>
                <w:lang w:val="en-US"/>
              </w:rPr>
              <w:t xml:space="preserve"> </w:t>
            </w:r>
            <w:proofErr w:type="spellStart"/>
            <w:r w:rsidRPr="00F72E1D">
              <w:rPr>
                <w:rFonts w:eastAsia="Calibri"/>
                <w:i/>
                <w:iCs/>
                <w:color w:val="auto"/>
                <w:lang w:val="en-US"/>
              </w:rPr>
              <w:t>cliccare</w:t>
            </w:r>
            <w:proofErr w:type="spellEnd"/>
            <w:r w:rsidRPr="00F72E1D">
              <w:rPr>
                <w:rFonts w:eastAsia="Calibri"/>
                <w:i/>
                <w:iCs/>
                <w:color w:val="auto"/>
                <w:lang w:val="en-US"/>
              </w:rPr>
              <w:t xml:space="preserve"> </w:t>
            </w:r>
            <w:proofErr w:type="spellStart"/>
            <w:r w:rsidRPr="00F72E1D">
              <w:rPr>
                <w:rFonts w:eastAsia="Calibri"/>
                <w:i/>
                <w:iCs/>
                <w:color w:val="auto"/>
                <w:lang w:val="en-US"/>
              </w:rPr>
              <w:t>su</w:t>
            </w:r>
            <w:proofErr w:type="spellEnd"/>
            <w:r w:rsidRPr="00F72E1D">
              <w:rPr>
                <w:rFonts w:eastAsia="Calibri"/>
                <w:i/>
                <w:iCs/>
                <w:color w:val="auto"/>
                <w:lang w:val="en-US"/>
              </w:rPr>
              <w:t xml:space="preserve"> ... e </w:t>
            </w:r>
            <w:proofErr w:type="spellStart"/>
            <w:r w:rsidRPr="00F72E1D">
              <w:rPr>
                <w:rFonts w:eastAsia="Calibri"/>
                <w:i/>
                <w:iCs/>
                <w:color w:val="auto"/>
                <w:lang w:val="en-US"/>
              </w:rPr>
              <w:t>aprire</w:t>
            </w:r>
            <w:proofErr w:type="spellEnd"/>
            <w:r w:rsidRPr="00F72E1D">
              <w:rPr>
                <w:rFonts w:eastAsia="Calibri"/>
                <w:i/>
                <w:iCs/>
                <w:color w:val="auto"/>
                <w:lang w:val="en-US"/>
              </w:rPr>
              <w:t xml:space="preserve"> ...</w:t>
            </w:r>
          </w:p>
          <w:p w:rsidRPr="00BB0976" w:rsidR="00F72E1D" w:rsidP="00F51085" w:rsidRDefault="00BB0976" w14:paraId="072DD88C" w14:textId="77777777">
            <w:pPr>
              <w:pStyle w:val="ACtabletextCEbullet"/>
              <w:ind w:left="323" w:hanging="270"/>
              <w:rPr>
                <w:iCs/>
                <w:color w:val="FFCC66" w:themeColor="text1" w:themeTint="BF"/>
              </w:rPr>
            </w:pPr>
            <w:r w:rsidRPr="00BB0976">
              <w:rPr>
                <w:rFonts w:eastAsia="Calibri"/>
                <w:color w:val="auto"/>
                <w:lang w:val="en-US"/>
              </w:rPr>
              <w:t xml:space="preserve">creating bilingual texts that reveal aspects of Australian culture for Italian-speaking audiences and vice versa, for example, creating a bilingual text about what some Australians do on the Anzac Day public holiday, </w:t>
            </w:r>
            <w:r w:rsidRPr="00BB0976">
              <w:rPr>
                <w:rFonts w:eastAsia="Calibri"/>
                <w:i/>
                <w:iCs/>
                <w:color w:val="auto"/>
                <w:lang w:val="en-US"/>
              </w:rPr>
              <w:t xml:space="preserve">La </w:t>
            </w:r>
            <w:proofErr w:type="spellStart"/>
            <w:r w:rsidRPr="00BB0976">
              <w:rPr>
                <w:rFonts w:eastAsia="Calibri"/>
                <w:i/>
                <w:iCs/>
                <w:color w:val="auto"/>
                <w:lang w:val="en-US"/>
              </w:rPr>
              <w:t>mattina</w:t>
            </w:r>
            <w:proofErr w:type="spellEnd"/>
            <w:r w:rsidRPr="00BB0976">
              <w:rPr>
                <w:rFonts w:eastAsia="Calibri"/>
                <w:i/>
                <w:iCs/>
                <w:color w:val="auto"/>
                <w:lang w:val="en-US"/>
              </w:rPr>
              <w:t xml:space="preserve"> di Anzac Day mi </w:t>
            </w:r>
            <w:proofErr w:type="spellStart"/>
            <w:r w:rsidRPr="00BB0976">
              <w:rPr>
                <w:rFonts w:eastAsia="Calibri"/>
                <w:i/>
                <w:iCs/>
                <w:color w:val="auto"/>
                <w:lang w:val="en-US"/>
              </w:rPr>
              <w:t>alzo</w:t>
            </w:r>
            <w:proofErr w:type="spellEnd"/>
            <w:r w:rsidRPr="00BB0976">
              <w:rPr>
                <w:rFonts w:eastAsia="Calibri"/>
                <w:i/>
                <w:iCs/>
                <w:color w:val="auto"/>
                <w:lang w:val="en-US"/>
              </w:rPr>
              <w:t xml:space="preserve"> </w:t>
            </w:r>
            <w:proofErr w:type="spellStart"/>
            <w:r w:rsidRPr="00BB0976">
              <w:rPr>
                <w:rFonts w:eastAsia="Calibri"/>
                <w:i/>
                <w:iCs/>
                <w:color w:val="auto"/>
                <w:lang w:val="en-US"/>
              </w:rPr>
              <w:t>quando</w:t>
            </w:r>
            <w:proofErr w:type="spellEnd"/>
            <w:r w:rsidRPr="00BB0976">
              <w:rPr>
                <w:rFonts w:eastAsia="Calibri"/>
                <w:i/>
                <w:iCs/>
                <w:color w:val="auto"/>
                <w:lang w:val="en-US"/>
              </w:rPr>
              <w:t xml:space="preserve"> e' </w:t>
            </w:r>
            <w:proofErr w:type="spellStart"/>
            <w:r w:rsidRPr="00BB0976">
              <w:rPr>
                <w:rFonts w:eastAsia="Calibri"/>
                <w:i/>
                <w:iCs/>
                <w:color w:val="auto"/>
                <w:lang w:val="en-US"/>
              </w:rPr>
              <w:t>ancora</w:t>
            </w:r>
            <w:proofErr w:type="spellEnd"/>
            <w:r w:rsidRPr="00BB0976">
              <w:rPr>
                <w:rFonts w:eastAsia="Calibri"/>
                <w:i/>
                <w:iCs/>
                <w:color w:val="auto"/>
                <w:lang w:val="en-US"/>
              </w:rPr>
              <w:t xml:space="preserve"> </w:t>
            </w:r>
            <w:proofErr w:type="spellStart"/>
            <w:r w:rsidRPr="00BB0976">
              <w:rPr>
                <w:rFonts w:eastAsia="Calibri"/>
                <w:i/>
                <w:iCs/>
                <w:color w:val="auto"/>
                <w:lang w:val="en-US"/>
              </w:rPr>
              <w:t>buio</w:t>
            </w:r>
            <w:proofErr w:type="spellEnd"/>
            <w:r w:rsidRPr="00BB0976">
              <w:rPr>
                <w:rFonts w:eastAsia="Calibri"/>
                <w:i/>
                <w:iCs/>
                <w:color w:val="auto"/>
                <w:lang w:val="en-US"/>
              </w:rPr>
              <w:t xml:space="preserve"> e </w:t>
            </w:r>
            <w:proofErr w:type="spellStart"/>
            <w:r w:rsidRPr="00BB0976">
              <w:rPr>
                <w:rFonts w:eastAsia="Calibri"/>
                <w:i/>
                <w:iCs/>
                <w:color w:val="auto"/>
                <w:lang w:val="en-US"/>
              </w:rPr>
              <w:t>vado</w:t>
            </w:r>
            <w:proofErr w:type="spellEnd"/>
            <w:r w:rsidRPr="00BB0976">
              <w:rPr>
                <w:rFonts w:eastAsia="Calibri"/>
                <w:i/>
                <w:iCs/>
                <w:color w:val="auto"/>
                <w:lang w:val="en-US"/>
              </w:rPr>
              <w:t xml:space="preserve"> ... per </w:t>
            </w:r>
            <w:proofErr w:type="spellStart"/>
            <w:r w:rsidRPr="00BB0976">
              <w:rPr>
                <w:rFonts w:eastAsia="Calibri"/>
                <w:i/>
                <w:iCs/>
                <w:color w:val="auto"/>
                <w:lang w:val="en-US"/>
              </w:rPr>
              <w:t>ricordare</w:t>
            </w:r>
            <w:proofErr w:type="spellEnd"/>
            <w:r w:rsidRPr="00BB0976">
              <w:rPr>
                <w:rFonts w:eastAsia="Calibri"/>
                <w:i/>
                <w:iCs/>
                <w:color w:val="auto"/>
                <w:lang w:val="en-US"/>
              </w:rPr>
              <w:t xml:space="preserve"> ... con ...</w:t>
            </w:r>
          </w:p>
          <w:p w:rsidRPr="000E1957" w:rsidR="00BB0976" w:rsidP="00F51085" w:rsidRDefault="000E1957" w14:paraId="1C8CC453" w14:textId="77777777">
            <w:pPr>
              <w:pStyle w:val="ACtabletextCEbullet"/>
              <w:ind w:left="323" w:hanging="270"/>
              <w:rPr>
                <w:iCs/>
                <w:color w:val="FFCC66" w:themeColor="text1" w:themeTint="BF"/>
              </w:rPr>
            </w:pPr>
            <w:r w:rsidRPr="000E1957">
              <w:rPr>
                <w:rFonts w:eastAsia="Calibri"/>
                <w:color w:val="auto"/>
                <w:lang w:val="en-US"/>
              </w:rPr>
              <w:t>composing a fictional diary/journal of a significant person in the Italian-speaking community in which the person reflects on past successes, future aspirations and goals and current projects</w:t>
            </w:r>
          </w:p>
          <w:p w:rsidRPr="00CE3639" w:rsidR="000E1957" w:rsidP="00F51085" w:rsidRDefault="00CE3639" w14:paraId="12C6D2B7" w14:textId="77777777">
            <w:pPr>
              <w:pStyle w:val="ACtabletextCEbullet"/>
              <w:ind w:left="323" w:hanging="270"/>
              <w:rPr>
                <w:iCs/>
                <w:color w:val="FFCC66" w:themeColor="text1" w:themeTint="BF"/>
              </w:rPr>
            </w:pPr>
            <w:r w:rsidRPr="00866836">
              <w:t xml:space="preserve">using expressions and idioms to enhance the message </w:t>
            </w:r>
            <w:r>
              <w:t>in</w:t>
            </w:r>
            <w:r w:rsidRPr="00866836">
              <w:t xml:space="preserve"> texts about</w:t>
            </w:r>
            <w:r>
              <w:t>, for example,</w:t>
            </w:r>
            <w:r w:rsidRPr="00866836">
              <w:t xml:space="preserve"> current social themes</w:t>
            </w:r>
          </w:p>
          <w:p w:rsidRPr="00BF1876" w:rsidR="00CE3639" w:rsidP="00F51085" w:rsidRDefault="00BF1876" w14:paraId="0FE4B6DB" w14:textId="010E1475">
            <w:pPr>
              <w:pStyle w:val="ACtabletextCEbullet"/>
              <w:ind w:left="323" w:hanging="270"/>
              <w:rPr>
                <w:iCs/>
                <w:color w:val="FFCC66" w:themeColor="text1" w:themeTint="BF"/>
              </w:rPr>
            </w:pPr>
            <w:r w:rsidRPr="004A7FAF">
              <w:t xml:space="preserve">designing texts such as an advertisement or magazine cover for a particular audience, making choices about images, cultural references, </w:t>
            </w:r>
            <w:proofErr w:type="gramStart"/>
            <w:r w:rsidRPr="004A7FAF">
              <w:t>music</w:t>
            </w:r>
            <w:proofErr w:type="gramEnd"/>
            <w:r w:rsidRPr="004A7FAF">
              <w:t xml:space="preserve"> and colour, and explaining reasons for their choices, for example,</w:t>
            </w:r>
            <w:r w:rsidRPr="0D28E11C">
              <w:t xml:space="preserve"> </w:t>
            </w:r>
            <w:r>
              <w:t>say</w:t>
            </w:r>
            <w:r w:rsidRPr="0D28E11C">
              <w:t>ing</w:t>
            </w:r>
            <w:r w:rsidRPr="0D28E11C">
              <w:rPr>
                <w:i/>
                <w:iCs/>
              </w:rPr>
              <w:t xml:space="preserve"> </w:t>
            </w:r>
            <w:proofErr w:type="spellStart"/>
            <w:r w:rsidRPr="0008372A">
              <w:rPr>
                <w:i/>
                <w:iCs/>
              </w:rPr>
              <w:t>ho</w:t>
            </w:r>
            <w:proofErr w:type="spellEnd"/>
            <w:r w:rsidRPr="0008372A">
              <w:rPr>
                <w:i/>
                <w:iCs/>
              </w:rPr>
              <w:t xml:space="preserve"> </w:t>
            </w:r>
            <w:proofErr w:type="spellStart"/>
            <w:r w:rsidRPr="0008372A">
              <w:rPr>
                <w:i/>
                <w:iCs/>
              </w:rPr>
              <w:t>scelto</w:t>
            </w:r>
            <w:proofErr w:type="spellEnd"/>
            <w:r w:rsidRPr="0008372A">
              <w:rPr>
                <w:i/>
                <w:iCs/>
              </w:rPr>
              <w:t xml:space="preserve"> il </w:t>
            </w:r>
            <w:proofErr w:type="spellStart"/>
            <w:r w:rsidRPr="0008372A">
              <w:rPr>
                <w:i/>
                <w:iCs/>
              </w:rPr>
              <w:t>blu</w:t>
            </w:r>
            <w:proofErr w:type="spellEnd"/>
            <w:r w:rsidRPr="0008372A">
              <w:rPr>
                <w:i/>
                <w:iCs/>
              </w:rPr>
              <w:t xml:space="preserve"> </w:t>
            </w:r>
            <w:proofErr w:type="spellStart"/>
            <w:r w:rsidRPr="0008372A">
              <w:rPr>
                <w:i/>
                <w:iCs/>
              </w:rPr>
              <w:t>perché</w:t>
            </w:r>
            <w:proofErr w:type="spellEnd"/>
            <w:r w:rsidRPr="0008372A">
              <w:rPr>
                <w:i/>
                <w:iCs/>
              </w:rPr>
              <w:t xml:space="preserve"> è molto </w:t>
            </w:r>
            <w:proofErr w:type="spellStart"/>
            <w:r w:rsidRPr="0008372A">
              <w:rPr>
                <w:i/>
                <w:iCs/>
              </w:rPr>
              <w:t>rilassante</w:t>
            </w:r>
            <w:proofErr w:type="spellEnd"/>
            <w:r w:rsidRPr="0008372A">
              <w:rPr>
                <w:i/>
                <w:iCs/>
              </w:rPr>
              <w:t xml:space="preserve">; </w:t>
            </w:r>
            <w:proofErr w:type="spellStart"/>
            <w:r w:rsidRPr="0008372A">
              <w:rPr>
                <w:i/>
                <w:iCs/>
              </w:rPr>
              <w:t>ho</w:t>
            </w:r>
            <w:proofErr w:type="spellEnd"/>
            <w:r w:rsidRPr="0008372A">
              <w:rPr>
                <w:i/>
                <w:iCs/>
              </w:rPr>
              <w:t xml:space="preserve"> </w:t>
            </w:r>
            <w:proofErr w:type="spellStart"/>
            <w:r w:rsidRPr="0008372A">
              <w:rPr>
                <w:i/>
                <w:iCs/>
              </w:rPr>
              <w:t>scelto</w:t>
            </w:r>
            <w:proofErr w:type="spellEnd"/>
            <w:r w:rsidRPr="0008372A">
              <w:rPr>
                <w:i/>
                <w:iCs/>
              </w:rPr>
              <w:t xml:space="preserve"> </w:t>
            </w:r>
            <w:proofErr w:type="spellStart"/>
            <w:r w:rsidRPr="0008372A">
              <w:rPr>
                <w:i/>
                <w:iCs/>
              </w:rPr>
              <w:t>quel</w:t>
            </w:r>
            <w:proofErr w:type="spellEnd"/>
            <w:r w:rsidRPr="0008372A">
              <w:rPr>
                <w:i/>
                <w:iCs/>
              </w:rPr>
              <w:t xml:space="preserve"> cantante </w:t>
            </w:r>
            <w:proofErr w:type="spellStart"/>
            <w:r w:rsidRPr="0008372A">
              <w:rPr>
                <w:i/>
                <w:iCs/>
              </w:rPr>
              <w:t>perché</w:t>
            </w:r>
            <w:proofErr w:type="spellEnd"/>
            <w:r w:rsidRPr="0008372A">
              <w:rPr>
                <w:i/>
                <w:iCs/>
              </w:rPr>
              <w:t xml:space="preserve"> è molto </w:t>
            </w:r>
            <w:proofErr w:type="spellStart"/>
            <w:r w:rsidRPr="0008372A">
              <w:rPr>
                <w:i/>
                <w:iCs/>
              </w:rPr>
              <w:t>popolare</w:t>
            </w:r>
            <w:proofErr w:type="spellEnd"/>
            <w:r w:rsidRPr="0008372A">
              <w:rPr>
                <w:i/>
                <w:iCs/>
              </w:rPr>
              <w:t xml:space="preserve"> in Italia in </w:t>
            </w:r>
            <w:proofErr w:type="spellStart"/>
            <w:r w:rsidRPr="0008372A">
              <w:rPr>
                <w:i/>
                <w:iCs/>
              </w:rPr>
              <w:t>questo</w:t>
            </w:r>
            <w:proofErr w:type="spellEnd"/>
            <w:r w:rsidRPr="0008372A">
              <w:rPr>
                <w:i/>
                <w:iCs/>
              </w:rPr>
              <w:t xml:space="preserve"> </w:t>
            </w:r>
            <w:proofErr w:type="spellStart"/>
            <w:r w:rsidRPr="0008372A">
              <w:rPr>
                <w:i/>
                <w:iCs/>
              </w:rPr>
              <w:t>momento</w:t>
            </w:r>
            <w:proofErr w:type="spellEnd"/>
            <w:r w:rsidR="00C76582">
              <w:rPr>
                <w:i/>
                <w:iCs/>
              </w:rPr>
              <w:t>.</w:t>
            </w:r>
          </w:p>
          <w:p w:rsidRPr="0056771D" w:rsidR="00BF1876" w:rsidP="00F51085" w:rsidRDefault="0056771D" w14:paraId="67D898A0" w14:textId="5E47B696">
            <w:pPr>
              <w:pStyle w:val="ACtabletextCEbullet"/>
              <w:ind w:left="323" w:hanging="270"/>
              <w:rPr>
                <w:iCs/>
                <w:color w:val="FFCC66" w:themeColor="text1" w:themeTint="BF"/>
              </w:rPr>
            </w:pPr>
            <w:r w:rsidRPr="0056771D">
              <w:rPr>
                <w:rFonts w:eastAsia="Calibri"/>
                <w:color w:val="auto"/>
                <w:lang w:val="en-US"/>
              </w:rPr>
              <w:t xml:space="preserve">using features of language such as lexical choices and idiomatic expressions used to achieve different purposes, for example, </w:t>
            </w:r>
            <w:proofErr w:type="spellStart"/>
            <w:r w:rsidRPr="0056771D">
              <w:rPr>
                <w:rFonts w:eastAsia="Calibri"/>
                <w:i/>
                <w:iCs/>
                <w:color w:val="auto"/>
                <w:lang w:val="en-US"/>
              </w:rPr>
              <w:t>Chiamaci</w:t>
            </w:r>
            <w:proofErr w:type="spellEnd"/>
            <w:r w:rsidRPr="0056771D">
              <w:rPr>
                <w:rFonts w:eastAsia="Calibri"/>
                <w:i/>
                <w:iCs/>
                <w:color w:val="auto"/>
                <w:lang w:val="en-US"/>
              </w:rPr>
              <w:t xml:space="preserve"> — </w:t>
            </w:r>
            <w:proofErr w:type="spellStart"/>
            <w:r w:rsidRPr="0056771D">
              <w:rPr>
                <w:rFonts w:eastAsia="Calibri"/>
                <w:i/>
                <w:iCs/>
                <w:color w:val="auto"/>
                <w:lang w:val="en-US"/>
              </w:rPr>
              <w:t>ti</w:t>
            </w:r>
            <w:proofErr w:type="spellEnd"/>
            <w:r w:rsidRPr="0056771D">
              <w:rPr>
                <w:rFonts w:eastAsia="Calibri"/>
                <w:i/>
                <w:iCs/>
                <w:color w:val="auto"/>
                <w:lang w:val="en-US"/>
              </w:rPr>
              <w:t xml:space="preserve"> </w:t>
            </w:r>
            <w:proofErr w:type="spellStart"/>
            <w:r w:rsidRPr="0056771D">
              <w:rPr>
                <w:rFonts w:eastAsia="Calibri"/>
                <w:i/>
                <w:iCs/>
                <w:color w:val="auto"/>
                <w:lang w:val="en-US"/>
              </w:rPr>
              <w:t>aspettiamo</w:t>
            </w:r>
            <w:proofErr w:type="spellEnd"/>
            <w:r w:rsidRPr="0056771D">
              <w:rPr>
                <w:rFonts w:eastAsia="Calibri"/>
                <w:i/>
                <w:iCs/>
                <w:color w:val="auto"/>
                <w:lang w:val="en-US"/>
              </w:rPr>
              <w:t xml:space="preserve"> </w:t>
            </w:r>
            <w:r w:rsidRPr="0056771D">
              <w:rPr>
                <w:rFonts w:eastAsia="Calibri"/>
                <w:color w:val="auto"/>
                <w:lang w:val="en-US"/>
              </w:rPr>
              <w:t>(advertising)</w:t>
            </w:r>
            <w:r w:rsidRPr="0056771D">
              <w:rPr>
                <w:rFonts w:eastAsia="Calibri"/>
                <w:i/>
                <w:iCs/>
                <w:color w:val="auto"/>
                <w:lang w:val="en-US"/>
              </w:rPr>
              <w:t xml:space="preserve">. Batti un </w:t>
            </w:r>
            <w:proofErr w:type="spellStart"/>
            <w:r w:rsidRPr="0056771D">
              <w:rPr>
                <w:rFonts w:eastAsia="Calibri"/>
                <w:i/>
                <w:iCs/>
                <w:color w:val="auto"/>
                <w:lang w:val="en-US"/>
              </w:rPr>
              <w:t>colpo</w:t>
            </w:r>
            <w:proofErr w:type="spellEnd"/>
            <w:r w:rsidR="00C76582">
              <w:rPr>
                <w:rFonts w:eastAsia="Calibri"/>
                <w:i/>
                <w:iCs/>
                <w:color w:val="auto"/>
                <w:lang w:val="en-US"/>
              </w:rPr>
              <w:t>.</w:t>
            </w:r>
          </w:p>
          <w:p w:rsidRPr="00E014DC" w:rsidR="0056771D" w:rsidP="00F51085" w:rsidRDefault="007F3A4A" w14:paraId="3F38B7DA" w14:textId="32244824">
            <w:pPr>
              <w:pStyle w:val="ACtabletextCEbullet"/>
              <w:ind w:left="323" w:hanging="270"/>
              <w:rPr>
                <w:iCs/>
                <w:color w:val="FFCC66" w:themeColor="text1" w:themeTint="BF"/>
              </w:rPr>
            </w:pPr>
            <w:r w:rsidRPr="007F3A4A">
              <w:rPr>
                <w:rFonts w:eastAsia="Calibri"/>
                <w:color w:val="auto"/>
                <w:lang w:val="en-US"/>
              </w:rPr>
              <w:t>exploring the expressions and idioms used in contemporary texts (poetry, song lyrics, etc.) to explore and discuss the aspects of Italian society and culture, incorporating them appropriately to suit context, purpose and audience when creating texts</w:t>
            </w:r>
          </w:p>
        </w:tc>
      </w:tr>
    </w:tbl>
    <w:p w:rsidR="00F757B8" w:rsidP="00F757B8" w:rsidRDefault="00F757B8" w14:paraId="44CD8F69" w14:textId="77777777">
      <w:pPr>
        <w:spacing w:before="160" w:after="0" w:line="360" w:lineRule="auto"/>
        <w:rPr>
          <w:rFonts w:ascii="Arial Bold" w:hAnsi="Arial Bold" w:eastAsiaTheme="majorEastAsia"/>
          <w:b/>
          <w:i w:val="0"/>
          <w:szCs w:val="24"/>
        </w:rPr>
      </w:pPr>
    </w:p>
    <w:p w:rsidR="00B008E3" w:rsidRDefault="00B008E3" w14:paraId="3CDB2FE4"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9-10 (F-10)"/>
      </w:tblPr>
      <w:tblGrid>
        <w:gridCol w:w="4673"/>
        <w:gridCol w:w="7655"/>
        <w:gridCol w:w="2798"/>
      </w:tblGrid>
      <w:tr w:rsidRPr="00F91937" w:rsidR="003D31E6" w:rsidTr="00BC0DD3" w14:paraId="2D48EA99" w14:textId="1CD4CBA4">
        <w:tc>
          <w:tcPr>
            <w:tcW w:w="12328" w:type="dxa"/>
            <w:gridSpan w:val="2"/>
            <w:shd w:val="clear" w:color="auto" w:fill="005D93"/>
          </w:tcPr>
          <w:p w:rsidRPr="00F91937" w:rsidR="003D31E6" w:rsidP="003D31E6" w:rsidRDefault="003D31E6" w14:paraId="1D0393C7" w14:textId="0FD6C1F3">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3D31E6" w:rsidR="003D31E6" w:rsidP="003D31E6" w:rsidRDefault="003D31E6" w14:paraId="2A950202" w14:textId="317ADFBE">
            <w:pPr>
              <w:spacing w:before="40" w:after="40" w:line="240" w:lineRule="auto"/>
              <w:rPr>
                <w:b/>
                <w:bCs/>
                <w:i w:val="0"/>
                <w:iCs/>
              </w:rPr>
            </w:pPr>
            <w:r w:rsidRPr="003D31E6">
              <w:rPr>
                <w:b/>
                <w:i w:val="0"/>
                <w:iCs/>
                <w:color w:val="auto"/>
              </w:rPr>
              <w:t>Years 9–10 (F–10)</w:t>
            </w:r>
          </w:p>
        </w:tc>
      </w:tr>
      <w:tr w:rsidRPr="007078D3" w:rsidR="003D31E6" w:rsidTr="00BC0DD3" w14:paraId="3CE4E5B9" w14:textId="77777777">
        <w:tc>
          <w:tcPr>
            <w:tcW w:w="15126" w:type="dxa"/>
            <w:gridSpan w:val="3"/>
            <w:shd w:val="clear" w:color="auto" w:fill="E5F5FB" w:themeFill="accent2"/>
          </w:tcPr>
          <w:p w:rsidRPr="007078D3" w:rsidR="003D31E6" w:rsidP="003D31E6" w:rsidRDefault="003D31E6" w14:paraId="615CB6F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3D31E6" w:rsidTr="00BC0DD3" w14:paraId="65517301" w14:textId="77777777">
        <w:tc>
          <w:tcPr>
            <w:tcW w:w="4673" w:type="dxa"/>
            <w:shd w:val="clear" w:color="auto" w:fill="FFD685"/>
          </w:tcPr>
          <w:p w:rsidRPr="00CC798A" w:rsidR="003D31E6" w:rsidP="003D31E6" w:rsidRDefault="003D31E6" w14:paraId="344DAD9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3D31E6" w:rsidP="003D31E6" w:rsidRDefault="003D31E6" w14:paraId="230878D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5617EE13">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00BC0DD3" w14:paraId="249FBF15" w14:textId="77777777">
        <w:trPr>
          <w:trHeight w:val="2367"/>
        </w:trPr>
        <w:tc>
          <w:tcPr>
            <w:tcW w:w="4673" w:type="dxa"/>
          </w:tcPr>
          <w:p w:rsidR="00950624" w:rsidP="00611C1E" w:rsidRDefault="00950624" w14:paraId="53E1E0AC" w14:textId="77777777">
            <w:pPr>
              <w:pStyle w:val="ACtabletextCD"/>
            </w:pPr>
            <w:r w:rsidRPr="004537AE">
              <w:t xml:space="preserve">apply features and conventions of spoken </w:t>
            </w:r>
            <w:r>
              <w:t>Italian</w:t>
            </w:r>
            <w:r w:rsidRPr="004537AE">
              <w:t xml:space="preserve"> to extend fluency in responding to and creating texts in familiar and unfamiliar contexts </w:t>
            </w:r>
          </w:p>
          <w:p w:rsidRPr="00E9248E" w:rsidR="003D31E6" w:rsidP="00611C1E" w:rsidRDefault="00950624" w14:paraId="00B5CDCD" w14:textId="1B74FE61">
            <w:pPr>
              <w:pStyle w:val="ACtabletextCD"/>
              <w:rPr>
                <w:rStyle w:val="SubtleEmphasis"/>
                <w:i/>
                <w:iCs w:val="0"/>
              </w:rPr>
            </w:pPr>
            <w:r>
              <w:t>AC9LIT10U01</w:t>
            </w:r>
          </w:p>
        </w:tc>
        <w:tc>
          <w:tcPr>
            <w:tcW w:w="10453" w:type="dxa"/>
            <w:gridSpan w:val="2"/>
          </w:tcPr>
          <w:p w:rsidRPr="005E0048" w:rsidR="005E0048" w:rsidP="00F51085" w:rsidRDefault="005E0048" w14:paraId="72556234" w14:textId="77777777">
            <w:pPr>
              <w:pStyle w:val="ACtabletextCEbullet"/>
              <w:ind w:left="323" w:hanging="270"/>
              <w:rPr>
                <w:iCs/>
                <w:color w:val="auto"/>
              </w:rPr>
            </w:pPr>
            <w:r w:rsidRPr="005E0048">
              <w:rPr>
                <w:iCs/>
                <w:color w:val="auto"/>
              </w:rPr>
              <w:t xml:space="preserve">demonstrating control of consonant and vowel combinations, double consonants, intonation, </w:t>
            </w:r>
            <w:proofErr w:type="gramStart"/>
            <w:r w:rsidRPr="005E0048">
              <w:rPr>
                <w:iCs/>
                <w:color w:val="auto"/>
              </w:rPr>
              <w:t>stress</w:t>
            </w:r>
            <w:proofErr w:type="gramEnd"/>
            <w:r w:rsidRPr="005E0048">
              <w:rPr>
                <w:iCs/>
                <w:color w:val="auto"/>
              </w:rPr>
              <w:t xml:space="preserve"> and accents when reading aloud </w:t>
            </w:r>
          </w:p>
          <w:p w:rsidR="003D31E6" w:rsidP="00F51085" w:rsidRDefault="005E0048" w14:paraId="40D8BFE8" w14:textId="77777777">
            <w:pPr>
              <w:pStyle w:val="ACtabletextCEbullet"/>
              <w:ind w:left="323" w:hanging="270"/>
              <w:rPr>
                <w:iCs/>
                <w:color w:val="auto"/>
              </w:rPr>
            </w:pPr>
            <w:r w:rsidRPr="005E0048">
              <w:rPr>
                <w:iCs/>
                <w:color w:val="auto"/>
              </w:rPr>
              <w:t xml:space="preserve">applying appropriate pauses, pace and expression to interpret language devices (onomatopoeia, alliteration, etc.) to convey emotion and feelings when reading out </w:t>
            </w:r>
            <w:proofErr w:type="gramStart"/>
            <w:r w:rsidRPr="005E0048">
              <w:rPr>
                <w:iCs/>
                <w:color w:val="auto"/>
              </w:rPr>
              <w:t>loud</w:t>
            </w:r>
            <w:proofErr w:type="gramEnd"/>
          </w:p>
          <w:p w:rsidRPr="00993EFF" w:rsidR="005E0048" w:rsidP="00F51085" w:rsidRDefault="00993EFF" w14:paraId="2BA7ED06" w14:textId="05639DB0">
            <w:pPr>
              <w:pStyle w:val="ACtabletextCEbullet"/>
              <w:ind w:left="323" w:hanging="270"/>
              <w:rPr>
                <w:iCs/>
                <w:color w:val="auto"/>
              </w:rPr>
            </w:pPr>
            <w:r w:rsidRPr="00993EFF">
              <w:rPr>
                <w:rFonts w:eastAsia="Calibri"/>
                <w:color w:val="auto"/>
                <w:lang w:val="en-US"/>
              </w:rPr>
              <w:t xml:space="preserve">stressing the correct syllable when using the imperfect tense in Italian, for example, </w:t>
            </w:r>
            <w:proofErr w:type="spellStart"/>
            <w:proofErr w:type="gramStart"/>
            <w:r w:rsidRPr="00993EFF">
              <w:rPr>
                <w:rFonts w:eastAsia="Calibri"/>
                <w:i/>
                <w:iCs/>
                <w:color w:val="auto"/>
                <w:lang w:val="en-US"/>
              </w:rPr>
              <w:t>ascol</w:t>
            </w:r>
            <w:r w:rsidRPr="00993EFF">
              <w:rPr>
                <w:rFonts w:eastAsia="Calibri"/>
                <w:b/>
                <w:bCs/>
                <w:i/>
                <w:iCs/>
                <w:color w:val="auto"/>
                <w:lang w:val="en-US"/>
              </w:rPr>
              <w:t>ta</w:t>
            </w:r>
            <w:r w:rsidRPr="00993EFF">
              <w:rPr>
                <w:rFonts w:eastAsia="Calibri"/>
                <w:i/>
                <w:iCs/>
                <w:color w:val="auto"/>
                <w:lang w:val="en-US"/>
              </w:rPr>
              <w:t>vo</w:t>
            </w:r>
            <w:proofErr w:type="spellEnd"/>
            <w:r w:rsidRPr="00993EFF">
              <w:rPr>
                <w:rFonts w:eastAsia="Calibri"/>
                <w:i/>
                <w:iCs/>
                <w:color w:val="auto"/>
                <w:lang w:val="en-US"/>
              </w:rPr>
              <w:t xml:space="preserve">,  </w:t>
            </w:r>
            <w:proofErr w:type="spellStart"/>
            <w:r w:rsidRPr="00993EFF">
              <w:rPr>
                <w:rFonts w:eastAsia="Calibri"/>
                <w:i/>
                <w:iCs/>
                <w:color w:val="auto"/>
                <w:lang w:val="en-US"/>
              </w:rPr>
              <w:t>ascol</w:t>
            </w:r>
            <w:r w:rsidRPr="00993EFF">
              <w:rPr>
                <w:rFonts w:eastAsia="Calibri"/>
                <w:b/>
                <w:bCs/>
                <w:i/>
                <w:iCs/>
                <w:color w:val="auto"/>
                <w:lang w:val="en-US"/>
              </w:rPr>
              <w:t>ta</w:t>
            </w:r>
            <w:r w:rsidRPr="00993EFF">
              <w:rPr>
                <w:rFonts w:eastAsia="Calibri"/>
                <w:i/>
                <w:iCs/>
                <w:color w:val="auto"/>
                <w:lang w:val="en-US"/>
              </w:rPr>
              <w:t>vi</w:t>
            </w:r>
            <w:proofErr w:type="spellEnd"/>
            <w:proofErr w:type="gramEnd"/>
            <w:r w:rsidRPr="00993EFF">
              <w:rPr>
                <w:rFonts w:eastAsia="Calibri"/>
                <w:i/>
                <w:iCs/>
                <w:color w:val="auto"/>
                <w:lang w:val="en-US"/>
              </w:rPr>
              <w:t xml:space="preserve">, </w:t>
            </w:r>
            <w:proofErr w:type="spellStart"/>
            <w:r w:rsidRPr="00993EFF">
              <w:rPr>
                <w:rFonts w:eastAsia="Calibri"/>
                <w:i/>
                <w:iCs/>
                <w:color w:val="auto"/>
                <w:lang w:val="en-US"/>
              </w:rPr>
              <w:t>ascol</w:t>
            </w:r>
            <w:r w:rsidRPr="00993EFF">
              <w:rPr>
                <w:rFonts w:eastAsia="Calibri"/>
                <w:b/>
                <w:bCs/>
                <w:i/>
                <w:iCs/>
                <w:color w:val="auto"/>
                <w:lang w:val="en-US"/>
              </w:rPr>
              <w:t>ta</w:t>
            </w:r>
            <w:r w:rsidRPr="00993EFF">
              <w:rPr>
                <w:rFonts w:eastAsia="Calibri"/>
                <w:i/>
                <w:iCs/>
                <w:color w:val="auto"/>
                <w:lang w:val="en-US"/>
              </w:rPr>
              <w:t>va</w:t>
            </w:r>
            <w:proofErr w:type="spellEnd"/>
            <w:r w:rsidRPr="00993EFF">
              <w:rPr>
                <w:rFonts w:eastAsia="Calibri"/>
                <w:i/>
                <w:iCs/>
                <w:color w:val="auto"/>
                <w:lang w:val="en-US"/>
              </w:rPr>
              <w:t xml:space="preserve">, </w:t>
            </w:r>
            <w:proofErr w:type="spellStart"/>
            <w:r w:rsidRPr="00993EFF">
              <w:rPr>
                <w:rFonts w:eastAsia="Calibri"/>
                <w:i/>
                <w:iCs/>
                <w:color w:val="auto"/>
                <w:lang w:val="en-US"/>
              </w:rPr>
              <w:t>ascolta</w:t>
            </w:r>
            <w:r w:rsidRPr="00993EFF">
              <w:rPr>
                <w:rFonts w:eastAsia="Calibri"/>
                <w:b/>
                <w:bCs/>
                <w:i/>
                <w:iCs/>
                <w:color w:val="auto"/>
                <w:lang w:val="en-US"/>
              </w:rPr>
              <w:t>va</w:t>
            </w:r>
            <w:r w:rsidRPr="00993EFF">
              <w:rPr>
                <w:rFonts w:eastAsia="Calibri"/>
                <w:i/>
                <w:iCs/>
                <w:color w:val="auto"/>
                <w:lang w:val="en-US"/>
              </w:rPr>
              <w:t>mo</w:t>
            </w:r>
            <w:proofErr w:type="spellEnd"/>
            <w:r w:rsidRPr="00993EFF">
              <w:rPr>
                <w:rFonts w:eastAsia="Calibri"/>
                <w:i/>
                <w:iCs/>
                <w:color w:val="auto"/>
                <w:lang w:val="en-US"/>
              </w:rPr>
              <w:t xml:space="preserve">, </w:t>
            </w:r>
            <w:proofErr w:type="spellStart"/>
            <w:r w:rsidRPr="00993EFF">
              <w:rPr>
                <w:rFonts w:eastAsia="Calibri"/>
                <w:i/>
                <w:iCs/>
                <w:color w:val="auto"/>
                <w:lang w:val="en-US"/>
              </w:rPr>
              <w:t>ascolta</w:t>
            </w:r>
            <w:r w:rsidRPr="00993EFF">
              <w:rPr>
                <w:rFonts w:eastAsia="Calibri"/>
                <w:b/>
                <w:bCs/>
                <w:i/>
                <w:iCs/>
                <w:color w:val="auto"/>
                <w:lang w:val="en-US"/>
              </w:rPr>
              <w:t>va</w:t>
            </w:r>
            <w:r w:rsidRPr="00993EFF">
              <w:rPr>
                <w:rFonts w:eastAsia="Calibri"/>
                <w:i/>
                <w:iCs/>
                <w:color w:val="auto"/>
                <w:lang w:val="en-US"/>
              </w:rPr>
              <w:t>te</w:t>
            </w:r>
            <w:proofErr w:type="spellEnd"/>
            <w:r w:rsidRPr="00993EFF">
              <w:rPr>
                <w:rFonts w:eastAsia="Calibri"/>
                <w:i/>
                <w:iCs/>
                <w:color w:val="auto"/>
                <w:lang w:val="en-US"/>
              </w:rPr>
              <w:t>,</w:t>
            </w:r>
            <w:r w:rsidR="00EA55E0">
              <w:rPr>
                <w:rFonts w:eastAsia="Calibri"/>
                <w:i/>
                <w:iCs/>
                <w:color w:val="auto"/>
                <w:lang w:val="en-US"/>
              </w:rPr>
              <w:t xml:space="preserve"> </w:t>
            </w:r>
            <w:proofErr w:type="spellStart"/>
            <w:r w:rsidRPr="00993EFF">
              <w:rPr>
                <w:rFonts w:eastAsia="Calibri"/>
                <w:i/>
                <w:iCs/>
                <w:color w:val="auto"/>
                <w:lang w:val="en-US"/>
              </w:rPr>
              <w:t>ascol</w:t>
            </w:r>
            <w:r w:rsidRPr="00993EFF">
              <w:rPr>
                <w:rFonts w:eastAsia="Calibri"/>
                <w:b/>
                <w:bCs/>
                <w:i/>
                <w:iCs/>
                <w:color w:val="auto"/>
                <w:lang w:val="en-US"/>
              </w:rPr>
              <w:t>ta</w:t>
            </w:r>
            <w:r w:rsidRPr="00993EFF">
              <w:rPr>
                <w:rFonts w:eastAsia="Calibri"/>
                <w:i/>
                <w:iCs/>
                <w:color w:val="auto"/>
                <w:lang w:val="en-US"/>
              </w:rPr>
              <w:t>vano</w:t>
            </w:r>
            <w:proofErr w:type="spellEnd"/>
          </w:p>
          <w:p w:rsidRPr="007E2AC6" w:rsidR="00993EFF" w:rsidP="00F51085" w:rsidRDefault="00787679" w14:paraId="59A4DC2E" w14:textId="64F3DA69">
            <w:pPr>
              <w:pStyle w:val="ACtabletextCEbullet"/>
              <w:ind w:left="323" w:hanging="270"/>
              <w:rPr>
                <w:iCs/>
                <w:color w:val="auto"/>
              </w:rPr>
            </w:pPr>
            <w:r w:rsidRPr="00297781">
              <w:t xml:space="preserve">applying correct pronunciation, intonation, </w:t>
            </w:r>
            <w:proofErr w:type="gramStart"/>
            <w:r w:rsidRPr="00297781">
              <w:t>rhythm</w:t>
            </w:r>
            <w:proofErr w:type="gramEnd"/>
            <w:r w:rsidRPr="00297781">
              <w:t xml:space="preserve"> and pace to assist in making meaning in interactions</w:t>
            </w:r>
            <w:r w:rsidRPr="7C660FEC">
              <w:t>,</w:t>
            </w:r>
            <w:r w:rsidRPr="00297781">
              <w:t xml:space="preserve"> and applying this knowledge to their own communication, for example, reading stories to young children and asking questions, expressing emotions, exclamations and commands</w:t>
            </w:r>
          </w:p>
        </w:tc>
      </w:tr>
      <w:tr w:rsidRPr="007E2AC6" w:rsidR="003D31E6" w:rsidTr="00B008E3" w14:paraId="6883D92E" w14:textId="77777777">
        <w:trPr>
          <w:trHeight w:val="528"/>
        </w:trPr>
        <w:tc>
          <w:tcPr>
            <w:tcW w:w="4673" w:type="dxa"/>
          </w:tcPr>
          <w:p w:rsidR="00212D73" w:rsidP="00611C1E" w:rsidRDefault="00212D73" w14:paraId="4C0A8C6A" w14:textId="77777777">
            <w:pPr>
              <w:pStyle w:val="ACtabletextCD"/>
            </w:pPr>
            <w:r w:rsidRPr="00E174D1">
              <w:t xml:space="preserve">apply knowledge of grammatical structures to predict meaning and compose texts that contain some complex structures and ideas </w:t>
            </w:r>
          </w:p>
          <w:p w:rsidRPr="00E9248E" w:rsidR="003D31E6" w:rsidP="00611C1E" w:rsidRDefault="00212D73" w14:paraId="1F725CED" w14:textId="4BB99A98">
            <w:pPr>
              <w:pStyle w:val="ACtabletextCD"/>
              <w:rPr>
                <w:rStyle w:val="SubtleEmphasis"/>
                <w:i/>
                <w:iCs w:val="0"/>
              </w:rPr>
            </w:pPr>
            <w:r>
              <w:t>AC9LIT10U02</w:t>
            </w:r>
          </w:p>
        </w:tc>
        <w:tc>
          <w:tcPr>
            <w:tcW w:w="10453" w:type="dxa"/>
            <w:gridSpan w:val="2"/>
          </w:tcPr>
          <w:p w:rsidRPr="00E9792E" w:rsidR="003D31E6" w:rsidP="00F51085" w:rsidRDefault="00E9792E" w14:paraId="6DC93EBB" w14:textId="77777777">
            <w:pPr>
              <w:pStyle w:val="ACtabletextCEbullet"/>
              <w:ind w:left="323" w:hanging="270"/>
              <w:rPr>
                <w:iCs/>
                <w:color w:val="auto"/>
              </w:rPr>
            </w:pPr>
            <w:r w:rsidRPr="00E9792E">
              <w:rPr>
                <w:rFonts w:eastAsia="Calibri"/>
                <w:color w:val="auto"/>
                <w:lang w:val="en-US"/>
              </w:rPr>
              <w:t xml:space="preserve">introducing additional information when describing actions, </w:t>
            </w:r>
            <w:proofErr w:type="gramStart"/>
            <w:r w:rsidRPr="00E9792E">
              <w:rPr>
                <w:rFonts w:eastAsia="Calibri"/>
                <w:color w:val="auto"/>
                <w:lang w:val="en-US"/>
              </w:rPr>
              <w:t>people</w:t>
            </w:r>
            <w:proofErr w:type="gramEnd"/>
            <w:r w:rsidRPr="00E9792E">
              <w:rPr>
                <w:rFonts w:eastAsia="Calibri"/>
                <w:color w:val="auto"/>
                <w:lang w:val="en-US"/>
              </w:rPr>
              <w:t xml:space="preserve"> and objects by using a range of prepositions, including articulated prepositions and special uses of </w:t>
            </w:r>
            <w:r w:rsidRPr="00E9792E">
              <w:rPr>
                <w:rFonts w:eastAsia="Calibri"/>
                <w:i/>
                <w:iCs/>
                <w:color w:val="auto"/>
                <w:lang w:val="en-US"/>
              </w:rPr>
              <w:t>a, di</w:t>
            </w:r>
            <w:r w:rsidRPr="00E9792E">
              <w:rPr>
                <w:rFonts w:eastAsia="Calibri"/>
                <w:color w:val="auto"/>
                <w:lang w:val="en-US"/>
              </w:rPr>
              <w:t xml:space="preserve"> and </w:t>
            </w:r>
            <w:r w:rsidRPr="00E9792E">
              <w:rPr>
                <w:rFonts w:eastAsia="Calibri"/>
                <w:i/>
                <w:iCs/>
                <w:color w:val="auto"/>
                <w:lang w:val="en-US"/>
              </w:rPr>
              <w:t>da</w:t>
            </w:r>
            <w:r w:rsidRPr="00E9792E">
              <w:rPr>
                <w:rFonts w:eastAsia="Calibri"/>
                <w:color w:val="auto"/>
                <w:lang w:val="en-US"/>
              </w:rPr>
              <w:t xml:space="preserve">, for example, </w:t>
            </w:r>
            <w:r w:rsidRPr="00E9792E">
              <w:rPr>
                <w:rFonts w:eastAsia="Calibri"/>
                <w:i/>
                <w:iCs/>
                <w:color w:val="auto"/>
                <w:lang w:val="en-US"/>
              </w:rPr>
              <w:t xml:space="preserve">Pratico il </w:t>
            </w:r>
            <w:proofErr w:type="spellStart"/>
            <w:r w:rsidRPr="00E9792E">
              <w:rPr>
                <w:rFonts w:eastAsia="Calibri"/>
                <w:i/>
                <w:iCs/>
                <w:color w:val="auto"/>
                <w:lang w:val="en-US"/>
              </w:rPr>
              <w:t>nuoto</w:t>
            </w:r>
            <w:proofErr w:type="spellEnd"/>
            <w:r w:rsidRPr="00E9792E">
              <w:rPr>
                <w:rFonts w:eastAsia="Calibri"/>
                <w:i/>
                <w:iCs/>
                <w:color w:val="auto"/>
                <w:lang w:val="en-US"/>
              </w:rPr>
              <w:t xml:space="preserve"> da 6 anni. Hai </w:t>
            </w:r>
            <w:proofErr w:type="spellStart"/>
            <w:r w:rsidRPr="00E9792E">
              <w:rPr>
                <w:rFonts w:eastAsia="Calibri"/>
                <w:i/>
                <w:iCs/>
                <w:color w:val="auto"/>
                <w:lang w:val="en-US"/>
              </w:rPr>
              <w:t>una</w:t>
            </w:r>
            <w:proofErr w:type="spellEnd"/>
            <w:r w:rsidRPr="00E9792E">
              <w:rPr>
                <w:rFonts w:eastAsia="Calibri"/>
                <w:i/>
                <w:iCs/>
                <w:color w:val="auto"/>
                <w:lang w:val="en-US"/>
              </w:rPr>
              <w:t xml:space="preserve"> </w:t>
            </w:r>
            <w:proofErr w:type="spellStart"/>
            <w:r w:rsidRPr="00E9792E">
              <w:rPr>
                <w:rFonts w:eastAsia="Calibri"/>
                <w:i/>
                <w:iCs/>
                <w:color w:val="auto"/>
                <w:lang w:val="en-US"/>
              </w:rPr>
              <w:t>faccia</w:t>
            </w:r>
            <w:proofErr w:type="spellEnd"/>
            <w:r w:rsidRPr="00E9792E">
              <w:rPr>
                <w:rFonts w:eastAsia="Calibri"/>
                <w:i/>
                <w:iCs/>
                <w:color w:val="auto"/>
                <w:lang w:val="en-US"/>
              </w:rPr>
              <w:t xml:space="preserve"> da </w:t>
            </w:r>
            <w:proofErr w:type="spellStart"/>
            <w:r w:rsidRPr="00E9792E">
              <w:rPr>
                <w:rFonts w:eastAsia="Calibri"/>
                <w:i/>
                <w:iCs/>
                <w:color w:val="auto"/>
                <w:lang w:val="en-US"/>
              </w:rPr>
              <w:t>schiaffi</w:t>
            </w:r>
            <w:proofErr w:type="spellEnd"/>
            <w:r w:rsidRPr="00E9792E">
              <w:rPr>
                <w:rFonts w:eastAsia="Calibri"/>
                <w:i/>
                <w:iCs/>
                <w:color w:val="auto"/>
                <w:lang w:val="en-US"/>
              </w:rPr>
              <w:t xml:space="preserve">! </w:t>
            </w:r>
            <w:proofErr w:type="spellStart"/>
            <w:r w:rsidRPr="00E9792E">
              <w:rPr>
                <w:rFonts w:eastAsia="Calibri"/>
                <w:i/>
                <w:iCs/>
                <w:color w:val="auto"/>
                <w:lang w:val="en-US"/>
              </w:rPr>
              <w:t>Fatto</w:t>
            </w:r>
            <w:proofErr w:type="spellEnd"/>
            <w:r w:rsidRPr="00E9792E">
              <w:rPr>
                <w:rFonts w:eastAsia="Calibri"/>
                <w:i/>
                <w:iCs/>
                <w:color w:val="auto"/>
                <w:lang w:val="en-US"/>
              </w:rPr>
              <w:t xml:space="preserve"> a mano!</w:t>
            </w:r>
          </w:p>
          <w:p w:rsidRPr="00CF0186" w:rsidR="00E9792E" w:rsidP="00F51085" w:rsidRDefault="00CF0186" w14:paraId="77AB24A7" w14:textId="77777777">
            <w:pPr>
              <w:pStyle w:val="ACtabletextCEbullet"/>
              <w:ind w:left="323" w:hanging="270"/>
              <w:rPr>
                <w:iCs/>
                <w:color w:val="auto"/>
              </w:rPr>
            </w:pPr>
            <w:r w:rsidRPr="00CF0186">
              <w:rPr>
                <w:rFonts w:eastAsia="Calibri"/>
                <w:color w:val="auto"/>
                <w:lang w:val="en-US"/>
              </w:rPr>
              <w:t>using pronouns to refer to the person carrying out an action or to refer to somebody or something, for example, personal pronouns, reflexive pronouns, direct and indirect object pronouns, relative pronouns, demonstrative pronouns, possessive pronouns, and</w:t>
            </w:r>
            <w:r w:rsidRPr="00CF0186" w:rsidDel="00C40DE1">
              <w:rPr>
                <w:rFonts w:eastAsia="Calibri"/>
                <w:color w:val="auto"/>
                <w:lang w:val="en-US"/>
              </w:rPr>
              <w:t xml:space="preserve"> </w:t>
            </w:r>
            <w:r w:rsidRPr="00CF0186">
              <w:rPr>
                <w:rFonts w:eastAsia="Calibri"/>
                <w:color w:val="auto"/>
                <w:lang w:val="en-US"/>
              </w:rPr>
              <w:t>exposure to</w:t>
            </w:r>
            <w:r w:rsidRPr="00CF0186">
              <w:rPr>
                <w:rFonts w:eastAsia="Calibri"/>
                <w:i/>
                <w:iCs/>
                <w:color w:val="auto"/>
                <w:lang w:val="en-US"/>
              </w:rPr>
              <w:t xml:space="preserve"> ci/vi, ne</w:t>
            </w:r>
          </w:p>
          <w:p w:rsidRPr="00FD1A87" w:rsidR="00CF0186" w:rsidP="00F51085" w:rsidRDefault="00FD1A87" w14:paraId="42FD75E0" w14:textId="77777777">
            <w:pPr>
              <w:pStyle w:val="ACtabletextCEbullet"/>
              <w:ind w:left="323" w:hanging="270"/>
              <w:rPr>
                <w:iCs/>
                <w:color w:val="auto"/>
              </w:rPr>
            </w:pPr>
            <w:r w:rsidRPr="00FD1A87">
              <w:rPr>
                <w:rFonts w:eastAsia="Calibri"/>
                <w:color w:val="auto"/>
                <w:lang w:val="en-US"/>
              </w:rPr>
              <w:t xml:space="preserve">using adverbs and adverbial phrases of manner, place and time to modify the meaning of verbs and adjectives, for example, </w:t>
            </w:r>
            <w:r w:rsidRPr="00FD1A87">
              <w:rPr>
                <w:rFonts w:eastAsia="Calibri"/>
                <w:i/>
                <w:iCs/>
                <w:color w:val="auto"/>
                <w:lang w:val="en-US"/>
              </w:rPr>
              <w:t xml:space="preserve">proprio, </w:t>
            </w:r>
            <w:proofErr w:type="spellStart"/>
            <w:r w:rsidRPr="00FD1A87">
              <w:rPr>
                <w:rFonts w:eastAsia="Calibri"/>
                <w:i/>
                <w:iCs/>
                <w:color w:val="auto"/>
                <w:lang w:val="en-US"/>
              </w:rPr>
              <w:t>troppo</w:t>
            </w:r>
            <w:proofErr w:type="spellEnd"/>
            <w:r w:rsidRPr="00FD1A87">
              <w:rPr>
                <w:rFonts w:eastAsia="Calibri"/>
                <w:i/>
                <w:iCs/>
                <w:color w:val="auto"/>
                <w:lang w:val="en-US"/>
              </w:rPr>
              <w:t xml:space="preserve">, </w:t>
            </w:r>
            <w:proofErr w:type="spellStart"/>
            <w:r w:rsidRPr="00FD1A87">
              <w:rPr>
                <w:rFonts w:eastAsia="Calibri"/>
                <w:i/>
                <w:iCs/>
                <w:color w:val="auto"/>
                <w:lang w:val="en-US"/>
              </w:rPr>
              <w:t>abbastanza</w:t>
            </w:r>
            <w:proofErr w:type="spellEnd"/>
            <w:r w:rsidRPr="00FD1A87">
              <w:rPr>
                <w:rFonts w:eastAsia="Calibri"/>
                <w:i/>
                <w:iCs/>
                <w:color w:val="auto"/>
                <w:lang w:val="en-US"/>
              </w:rPr>
              <w:t xml:space="preserve">, </w:t>
            </w:r>
            <w:proofErr w:type="spellStart"/>
            <w:r w:rsidRPr="00FD1A87">
              <w:rPr>
                <w:rFonts w:eastAsia="Calibri"/>
                <w:i/>
                <w:iCs/>
                <w:color w:val="auto"/>
                <w:lang w:val="en-US"/>
              </w:rPr>
              <w:t>specialmente</w:t>
            </w:r>
            <w:proofErr w:type="spellEnd"/>
            <w:r w:rsidRPr="00FD1A87">
              <w:rPr>
                <w:rFonts w:eastAsia="Calibri"/>
                <w:i/>
                <w:iCs/>
                <w:color w:val="auto"/>
                <w:lang w:val="en-US"/>
              </w:rPr>
              <w:t xml:space="preserve">, </w:t>
            </w:r>
            <w:proofErr w:type="spellStart"/>
            <w:r w:rsidRPr="00FD1A87">
              <w:rPr>
                <w:rFonts w:eastAsia="Calibri"/>
                <w:i/>
                <w:iCs/>
                <w:color w:val="auto"/>
                <w:lang w:val="en-US"/>
              </w:rPr>
              <w:t>soprattutto</w:t>
            </w:r>
            <w:proofErr w:type="spellEnd"/>
            <w:r w:rsidRPr="00FD1A87">
              <w:rPr>
                <w:rFonts w:eastAsia="Calibri"/>
                <w:i/>
                <w:iCs/>
                <w:color w:val="auto"/>
                <w:lang w:val="en-US"/>
              </w:rPr>
              <w:t xml:space="preserve">, </w:t>
            </w:r>
            <w:proofErr w:type="spellStart"/>
            <w:r w:rsidRPr="00FD1A87">
              <w:rPr>
                <w:rFonts w:eastAsia="Calibri"/>
                <w:i/>
                <w:iCs/>
                <w:color w:val="auto"/>
                <w:lang w:val="en-US"/>
              </w:rPr>
              <w:t>spesso</w:t>
            </w:r>
            <w:proofErr w:type="spellEnd"/>
            <w:r w:rsidRPr="00FD1A87">
              <w:rPr>
                <w:rFonts w:eastAsia="Calibri"/>
                <w:i/>
                <w:iCs/>
                <w:color w:val="auto"/>
                <w:lang w:val="en-US"/>
              </w:rPr>
              <w:t xml:space="preserve">, quasi </w:t>
            </w:r>
            <w:proofErr w:type="spellStart"/>
            <w:r w:rsidRPr="00FD1A87">
              <w:rPr>
                <w:rFonts w:eastAsia="Calibri"/>
                <w:i/>
                <w:iCs/>
                <w:color w:val="auto"/>
                <w:lang w:val="en-US"/>
              </w:rPr>
              <w:t>mai</w:t>
            </w:r>
            <w:proofErr w:type="spellEnd"/>
            <w:r w:rsidRPr="00FD1A87">
              <w:rPr>
                <w:rFonts w:eastAsia="Calibri"/>
                <w:i/>
                <w:iCs/>
                <w:color w:val="auto"/>
                <w:lang w:val="en-US"/>
              </w:rPr>
              <w:t xml:space="preserve">, </w:t>
            </w:r>
            <w:proofErr w:type="spellStart"/>
            <w:r w:rsidRPr="00FD1A87">
              <w:rPr>
                <w:rFonts w:eastAsia="Calibri"/>
                <w:i/>
                <w:iCs/>
                <w:color w:val="auto"/>
                <w:lang w:val="en-US"/>
              </w:rPr>
              <w:t>nemmeno</w:t>
            </w:r>
            <w:proofErr w:type="spellEnd"/>
            <w:r w:rsidRPr="00FD1A87">
              <w:rPr>
                <w:rFonts w:eastAsia="Calibri"/>
                <w:i/>
                <w:iCs/>
                <w:color w:val="auto"/>
                <w:lang w:val="en-US"/>
              </w:rPr>
              <w:t xml:space="preserve">, </w:t>
            </w:r>
            <w:proofErr w:type="spellStart"/>
            <w:proofErr w:type="gramStart"/>
            <w:r w:rsidRPr="00FD1A87">
              <w:rPr>
                <w:rFonts w:eastAsia="Calibri"/>
                <w:i/>
                <w:iCs/>
                <w:color w:val="auto"/>
                <w:lang w:val="en-US"/>
              </w:rPr>
              <w:t>neanche</w:t>
            </w:r>
            <w:proofErr w:type="spellEnd"/>
            <w:proofErr w:type="gramEnd"/>
          </w:p>
          <w:p w:rsidRPr="00612391" w:rsidR="00FD1A87" w:rsidP="00F51085" w:rsidRDefault="00612391" w14:paraId="6B003B13" w14:textId="77777777">
            <w:pPr>
              <w:pStyle w:val="ACtabletextCEbullet"/>
              <w:ind w:left="323" w:hanging="270"/>
              <w:rPr>
                <w:iCs/>
                <w:color w:val="auto"/>
              </w:rPr>
            </w:pPr>
            <w:r w:rsidRPr="00612391">
              <w:rPr>
                <w:rFonts w:eastAsia="Calibri"/>
                <w:color w:val="auto"/>
                <w:lang w:val="en-US"/>
              </w:rPr>
              <w:t xml:space="preserve">describing events across different times and choosing appropriate tenses, including present, present perfect, imperfect and future tenses, and modelled conditional and formulaic subjunctive </w:t>
            </w:r>
            <w:proofErr w:type="gramStart"/>
            <w:r w:rsidRPr="00612391">
              <w:rPr>
                <w:rFonts w:eastAsia="Calibri"/>
                <w:color w:val="auto"/>
                <w:lang w:val="en-US"/>
              </w:rPr>
              <w:t>mood</w:t>
            </w:r>
            <w:proofErr w:type="gramEnd"/>
          </w:p>
          <w:p w:rsidRPr="006937AF" w:rsidR="00612391" w:rsidP="00F51085" w:rsidRDefault="006937AF" w14:paraId="0DD9ECA9" w14:textId="14C36D44">
            <w:pPr>
              <w:pStyle w:val="ACtabletextCEbullet"/>
              <w:ind w:left="323" w:hanging="270"/>
              <w:rPr>
                <w:iCs/>
                <w:color w:val="auto"/>
              </w:rPr>
            </w:pPr>
            <w:proofErr w:type="spellStart"/>
            <w:r w:rsidRPr="006937AF">
              <w:rPr>
                <w:rFonts w:eastAsia="Calibri"/>
                <w:color w:val="auto"/>
                <w:lang w:val="en-US"/>
              </w:rPr>
              <w:t>recognising</w:t>
            </w:r>
            <w:proofErr w:type="spellEnd"/>
            <w:r w:rsidRPr="006937AF">
              <w:rPr>
                <w:rFonts w:eastAsia="Calibri"/>
                <w:color w:val="auto"/>
                <w:lang w:val="en-US"/>
              </w:rPr>
              <w:t xml:space="preserve"> the impersonal </w:t>
            </w:r>
            <w:proofErr w:type="spellStart"/>
            <w:r w:rsidRPr="006937AF">
              <w:rPr>
                <w:rFonts w:eastAsia="Calibri"/>
                <w:i/>
                <w:iCs/>
                <w:color w:val="auto"/>
                <w:lang w:val="en-US"/>
              </w:rPr>
              <w:t>si</w:t>
            </w:r>
            <w:proofErr w:type="spellEnd"/>
            <w:r w:rsidRPr="006937AF">
              <w:rPr>
                <w:rFonts w:eastAsia="Calibri"/>
                <w:color w:val="auto"/>
                <w:lang w:val="en-US"/>
              </w:rPr>
              <w:t xml:space="preserve"> in modelled and commonly used contexts, for example, </w:t>
            </w:r>
            <w:r w:rsidRPr="006937AF">
              <w:rPr>
                <w:rFonts w:eastAsia="Calibri"/>
                <w:i/>
                <w:iCs/>
                <w:color w:val="auto"/>
                <w:lang w:val="en-US"/>
              </w:rPr>
              <w:t xml:space="preserve">Si </w:t>
            </w:r>
            <w:proofErr w:type="spellStart"/>
            <w:r w:rsidRPr="006937AF">
              <w:rPr>
                <w:rFonts w:eastAsia="Calibri"/>
                <w:i/>
                <w:iCs/>
                <w:color w:val="auto"/>
                <w:lang w:val="en-US"/>
              </w:rPr>
              <w:t>parla</w:t>
            </w:r>
            <w:proofErr w:type="spellEnd"/>
            <w:r w:rsidRPr="006937AF">
              <w:rPr>
                <w:rFonts w:eastAsia="Calibri"/>
                <w:i/>
                <w:iCs/>
                <w:color w:val="auto"/>
                <w:lang w:val="en-US"/>
              </w:rPr>
              <w:t xml:space="preserve"> </w:t>
            </w:r>
            <w:proofErr w:type="spellStart"/>
            <w:r w:rsidRPr="006937AF">
              <w:rPr>
                <w:rFonts w:eastAsia="Calibri"/>
                <w:i/>
                <w:iCs/>
                <w:color w:val="auto"/>
                <w:lang w:val="en-US"/>
              </w:rPr>
              <w:t>italiano</w:t>
            </w:r>
            <w:proofErr w:type="spellEnd"/>
            <w:r w:rsidR="00C76582">
              <w:rPr>
                <w:rFonts w:eastAsia="Calibri"/>
                <w:i/>
                <w:iCs/>
                <w:color w:val="auto"/>
                <w:lang w:val="en-US"/>
              </w:rPr>
              <w:t>.</w:t>
            </w:r>
          </w:p>
          <w:p w:rsidRPr="00B8540A" w:rsidR="006937AF" w:rsidP="00F51085" w:rsidRDefault="00B8540A" w14:paraId="65B9397F" w14:textId="77777777">
            <w:pPr>
              <w:pStyle w:val="ACtabletextCEbullet"/>
              <w:ind w:left="323" w:hanging="270"/>
              <w:rPr>
                <w:iCs/>
                <w:color w:val="auto"/>
              </w:rPr>
            </w:pPr>
            <w:r w:rsidRPr="00B8540A">
              <w:rPr>
                <w:rFonts w:eastAsia="Calibri"/>
                <w:color w:val="auto"/>
                <w:lang w:val="en-US"/>
              </w:rPr>
              <w:t xml:space="preserve">connecting or elaborating clauses by using conjunctions, including </w:t>
            </w:r>
            <w:proofErr w:type="spellStart"/>
            <w:r w:rsidRPr="00B8540A">
              <w:rPr>
                <w:rFonts w:eastAsia="Calibri"/>
                <w:i/>
                <w:iCs/>
                <w:color w:val="auto"/>
                <w:lang w:val="en-US"/>
              </w:rPr>
              <w:t>siccome</w:t>
            </w:r>
            <w:proofErr w:type="spellEnd"/>
            <w:r w:rsidRPr="00B8540A">
              <w:rPr>
                <w:rFonts w:eastAsia="Calibri"/>
                <w:i/>
                <w:iCs/>
                <w:color w:val="auto"/>
                <w:lang w:val="en-US"/>
              </w:rPr>
              <w:t xml:space="preserve">, </w:t>
            </w:r>
            <w:proofErr w:type="spellStart"/>
            <w:r w:rsidRPr="00B8540A">
              <w:rPr>
                <w:rFonts w:eastAsia="Calibri"/>
                <w:i/>
                <w:iCs/>
                <w:color w:val="auto"/>
                <w:lang w:val="en-US"/>
              </w:rPr>
              <w:t>invece</w:t>
            </w:r>
            <w:proofErr w:type="spellEnd"/>
            <w:r w:rsidRPr="00B8540A">
              <w:rPr>
                <w:rFonts w:eastAsia="Calibri"/>
                <w:i/>
                <w:iCs/>
                <w:color w:val="auto"/>
                <w:lang w:val="en-US"/>
              </w:rPr>
              <w:t xml:space="preserve">, </w:t>
            </w:r>
            <w:proofErr w:type="spellStart"/>
            <w:r w:rsidRPr="00B8540A">
              <w:rPr>
                <w:rFonts w:eastAsia="Calibri"/>
                <w:i/>
                <w:iCs/>
                <w:color w:val="auto"/>
                <w:lang w:val="en-US"/>
              </w:rPr>
              <w:t>sebbene</w:t>
            </w:r>
            <w:proofErr w:type="spellEnd"/>
            <w:r w:rsidRPr="00B8540A">
              <w:rPr>
                <w:rFonts w:eastAsia="Calibri"/>
                <w:i/>
                <w:iCs/>
                <w:color w:val="auto"/>
                <w:lang w:val="en-US"/>
              </w:rPr>
              <w:t xml:space="preserve">, </w:t>
            </w:r>
            <w:proofErr w:type="spellStart"/>
            <w:r w:rsidRPr="00B8540A">
              <w:rPr>
                <w:rFonts w:eastAsia="Calibri"/>
                <w:i/>
                <w:iCs/>
                <w:color w:val="auto"/>
                <w:lang w:val="en-US"/>
              </w:rPr>
              <w:t>nonostante</w:t>
            </w:r>
            <w:proofErr w:type="spellEnd"/>
            <w:r w:rsidRPr="00B8540A">
              <w:rPr>
                <w:rFonts w:eastAsia="Calibri"/>
                <w:i/>
                <w:iCs/>
                <w:color w:val="auto"/>
                <w:lang w:val="en-US"/>
              </w:rPr>
              <w:t xml:space="preserve">, </w:t>
            </w:r>
            <w:proofErr w:type="spellStart"/>
            <w:r w:rsidRPr="00B8540A">
              <w:rPr>
                <w:rFonts w:eastAsia="Calibri"/>
                <w:i/>
                <w:iCs/>
                <w:color w:val="auto"/>
                <w:lang w:val="en-US"/>
              </w:rPr>
              <w:t>anche</w:t>
            </w:r>
            <w:proofErr w:type="spellEnd"/>
            <w:r w:rsidRPr="00B8540A">
              <w:rPr>
                <w:rFonts w:eastAsia="Calibri"/>
                <w:i/>
                <w:iCs/>
                <w:color w:val="auto"/>
                <w:lang w:val="en-US"/>
              </w:rPr>
              <w:t xml:space="preserve">, </w:t>
            </w:r>
            <w:proofErr w:type="spellStart"/>
            <w:r w:rsidRPr="00B8540A">
              <w:rPr>
                <w:rFonts w:eastAsia="Calibri"/>
                <w:i/>
                <w:iCs/>
                <w:color w:val="auto"/>
                <w:lang w:val="en-US"/>
              </w:rPr>
              <w:t>dunque</w:t>
            </w:r>
            <w:proofErr w:type="spellEnd"/>
            <w:r w:rsidRPr="00B8540A">
              <w:rPr>
                <w:rFonts w:eastAsia="Calibri"/>
                <w:i/>
                <w:iCs/>
                <w:color w:val="auto"/>
                <w:lang w:val="en-US"/>
              </w:rPr>
              <w:t xml:space="preserve">, </w:t>
            </w:r>
            <w:proofErr w:type="spellStart"/>
            <w:r w:rsidRPr="00B8540A">
              <w:rPr>
                <w:rFonts w:eastAsia="Calibri"/>
                <w:i/>
                <w:iCs/>
                <w:color w:val="auto"/>
                <w:lang w:val="en-US"/>
              </w:rPr>
              <w:t>quindi</w:t>
            </w:r>
            <w:proofErr w:type="spellEnd"/>
            <w:r w:rsidRPr="00B8540A">
              <w:rPr>
                <w:rFonts w:eastAsia="Calibri"/>
                <w:i/>
                <w:iCs/>
                <w:color w:val="auto"/>
                <w:lang w:val="en-US"/>
              </w:rPr>
              <w:t xml:space="preserve">, </w:t>
            </w:r>
            <w:proofErr w:type="spellStart"/>
            <w:r w:rsidRPr="00B8540A">
              <w:rPr>
                <w:rFonts w:eastAsia="Calibri"/>
                <w:i/>
                <w:iCs/>
                <w:color w:val="auto"/>
                <w:lang w:val="en-US"/>
              </w:rPr>
              <w:t>cioè</w:t>
            </w:r>
            <w:proofErr w:type="spellEnd"/>
          </w:p>
          <w:p w:rsidRPr="00351CDD" w:rsidR="00B8540A" w:rsidP="00F51085" w:rsidRDefault="00351CDD" w14:paraId="4ECA8EEF" w14:textId="77777777">
            <w:pPr>
              <w:pStyle w:val="ACtabletextCEbullet"/>
              <w:ind w:left="323" w:hanging="270"/>
              <w:rPr>
                <w:iCs/>
                <w:color w:val="auto"/>
              </w:rPr>
            </w:pPr>
            <w:r w:rsidRPr="00351CDD">
              <w:rPr>
                <w:rFonts w:eastAsia="Calibri"/>
                <w:color w:val="auto"/>
                <w:lang w:val="en-US"/>
              </w:rPr>
              <w:t xml:space="preserve">constructing compound sentences, for example, </w:t>
            </w:r>
            <w:r w:rsidRPr="00351CDD">
              <w:rPr>
                <w:rFonts w:eastAsia="Calibri"/>
                <w:i/>
                <w:iCs/>
                <w:color w:val="auto"/>
                <w:lang w:val="en-US"/>
              </w:rPr>
              <w:t xml:space="preserve">Il film </w:t>
            </w:r>
            <w:proofErr w:type="spellStart"/>
            <w:r w:rsidRPr="00351CDD">
              <w:rPr>
                <w:rFonts w:eastAsia="Calibri"/>
                <w:i/>
                <w:iCs/>
                <w:color w:val="auto"/>
                <w:lang w:val="en-US"/>
              </w:rPr>
              <w:t>che</w:t>
            </w:r>
            <w:proofErr w:type="spellEnd"/>
            <w:r w:rsidRPr="00351CDD">
              <w:rPr>
                <w:rFonts w:eastAsia="Calibri"/>
                <w:i/>
                <w:iCs/>
                <w:color w:val="auto"/>
                <w:lang w:val="en-US"/>
              </w:rPr>
              <w:t xml:space="preserve"> ho visto </w:t>
            </w:r>
            <w:proofErr w:type="spellStart"/>
            <w:r w:rsidRPr="00351CDD">
              <w:rPr>
                <w:rFonts w:eastAsia="Calibri"/>
                <w:i/>
                <w:iCs/>
                <w:color w:val="auto"/>
                <w:lang w:val="en-US"/>
              </w:rPr>
              <w:t>ieri</w:t>
            </w:r>
            <w:proofErr w:type="spellEnd"/>
            <w:r w:rsidRPr="00351CDD">
              <w:rPr>
                <w:rFonts w:eastAsia="Calibri"/>
                <w:i/>
                <w:iCs/>
                <w:color w:val="auto"/>
                <w:lang w:val="en-US"/>
              </w:rPr>
              <w:t xml:space="preserve"> era </w:t>
            </w:r>
            <w:proofErr w:type="spellStart"/>
            <w:r w:rsidRPr="00351CDD">
              <w:rPr>
                <w:rFonts w:eastAsia="Calibri"/>
                <w:i/>
                <w:iCs/>
                <w:color w:val="auto"/>
                <w:lang w:val="en-US"/>
              </w:rPr>
              <w:t>favoloso</w:t>
            </w:r>
            <w:proofErr w:type="spellEnd"/>
            <w:r w:rsidRPr="00351CDD">
              <w:rPr>
                <w:rFonts w:eastAsia="Calibri"/>
                <w:i/>
                <w:iCs/>
                <w:color w:val="auto"/>
                <w:lang w:val="en-US"/>
              </w:rPr>
              <w:t>!</w:t>
            </w:r>
          </w:p>
          <w:p w:rsidRPr="005941EB" w:rsidR="00351CDD" w:rsidP="00F51085" w:rsidRDefault="005941EB" w14:paraId="5C34872B" w14:textId="1EF58B06">
            <w:pPr>
              <w:pStyle w:val="ACtabletextCEbullet"/>
              <w:ind w:left="323" w:hanging="270"/>
              <w:rPr>
                <w:iCs/>
                <w:color w:val="auto"/>
              </w:rPr>
            </w:pPr>
            <w:r w:rsidRPr="005941EB">
              <w:rPr>
                <w:rFonts w:eastAsia="Calibri"/>
                <w:color w:val="auto"/>
                <w:lang w:val="en-US"/>
              </w:rPr>
              <w:t xml:space="preserve">understanding that in Italian, subject pronouns may be omitted, for example, </w:t>
            </w:r>
            <w:r w:rsidRPr="005941EB">
              <w:rPr>
                <w:rFonts w:eastAsia="Calibri"/>
                <w:i/>
                <w:iCs/>
                <w:color w:val="auto"/>
                <w:lang w:val="en-US"/>
              </w:rPr>
              <w:t xml:space="preserve">Mia </w:t>
            </w:r>
            <w:proofErr w:type="spellStart"/>
            <w:r w:rsidRPr="005941EB">
              <w:rPr>
                <w:rFonts w:eastAsia="Calibri"/>
                <w:i/>
                <w:iCs/>
                <w:color w:val="auto"/>
                <w:lang w:val="en-US"/>
              </w:rPr>
              <w:t>sorella</w:t>
            </w:r>
            <w:proofErr w:type="spellEnd"/>
            <w:r w:rsidRPr="005941EB">
              <w:rPr>
                <w:rFonts w:eastAsia="Calibri"/>
                <w:i/>
                <w:iCs/>
                <w:color w:val="auto"/>
                <w:lang w:val="en-US"/>
              </w:rPr>
              <w:t xml:space="preserve"> è </w:t>
            </w:r>
            <w:proofErr w:type="spellStart"/>
            <w:r w:rsidRPr="005941EB">
              <w:rPr>
                <w:rFonts w:eastAsia="Calibri"/>
                <w:i/>
                <w:iCs/>
                <w:color w:val="auto"/>
                <w:lang w:val="en-US"/>
              </w:rPr>
              <w:t>ritornata</w:t>
            </w:r>
            <w:proofErr w:type="spellEnd"/>
            <w:r w:rsidRPr="005941EB">
              <w:rPr>
                <w:rFonts w:eastAsia="Calibri"/>
                <w:i/>
                <w:iCs/>
                <w:color w:val="auto"/>
                <w:lang w:val="en-US"/>
              </w:rPr>
              <w:t xml:space="preserve"> </w:t>
            </w:r>
            <w:proofErr w:type="spellStart"/>
            <w:r w:rsidRPr="005941EB">
              <w:rPr>
                <w:rFonts w:eastAsia="Calibri"/>
                <w:i/>
                <w:iCs/>
                <w:color w:val="auto"/>
                <w:lang w:val="en-US"/>
              </w:rPr>
              <w:t>tardi</w:t>
            </w:r>
            <w:proofErr w:type="spellEnd"/>
            <w:r w:rsidRPr="005941EB">
              <w:rPr>
                <w:rFonts w:eastAsia="Calibri"/>
                <w:i/>
                <w:iCs/>
                <w:color w:val="auto"/>
                <w:lang w:val="en-US"/>
              </w:rPr>
              <w:t xml:space="preserve">/ È </w:t>
            </w:r>
            <w:proofErr w:type="spellStart"/>
            <w:r w:rsidRPr="005941EB">
              <w:rPr>
                <w:rFonts w:eastAsia="Calibri"/>
                <w:i/>
                <w:iCs/>
                <w:color w:val="auto"/>
                <w:lang w:val="en-US"/>
              </w:rPr>
              <w:t>ritornata</w:t>
            </w:r>
            <w:proofErr w:type="spellEnd"/>
            <w:r w:rsidRPr="005941EB">
              <w:rPr>
                <w:rFonts w:eastAsia="Calibri"/>
                <w:i/>
                <w:iCs/>
                <w:color w:val="auto"/>
                <w:lang w:val="en-US"/>
              </w:rPr>
              <w:t xml:space="preserve"> </w:t>
            </w:r>
            <w:proofErr w:type="spellStart"/>
            <w:r w:rsidRPr="005941EB">
              <w:rPr>
                <w:rFonts w:eastAsia="Calibri"/>
                <w:i/>
                <w:iCs/>
                <w:color w:val="auto"/>
                <w:lang w:val="en-US"/>
              </w:rPr>
              <w:t>tardi</w:t>
            </w:r>
            <w:proofErr w:type="spellEnd"/>
            <w:r w:rsidR="00C76582">
              <w:rPr>
                <w:rFonts w:eastAsia="Calibri"/>
                <w:i/>
                <w:iCs/>
                <w:color w:val="auto"/>
                <w:lang w:val="en-US"/>
              </w:rPr>
              <w:t>.</w:t>
            </w:r>
          </w:p>
          <w:p w:rsidRPr="007E2AC6" w:rsidR="005941EB" w:rsidP="00F51085" w:rsidRDefault="003058D4" w14:paraId="0163B0D7" w14:textId="5FFC0178">
            <w:pPr>
              <w:pStyle w:val="ACtabletextCEbullet"/>
              <w:ind w:left="323" w:hanging="270"/>
              <w:rPr>
                <w:iCs/>
                <w:color w:val="auto"/>
              </w:rPr>
            </w:pPr>
            <w:r w:rsidRPr="003058D4">
              <w:rPr>
                <w:rFonts w:eastAsia="Calibri"/>
                <w:color w:val="auto"/>
                <w:lang w:val="en-US"/>
              </w:rPr>
              <w:lastRenderedPageBreak/>
              <w:t xml:space="preserve">using cohesive devices to link, clarify, contrast, relate or sequence ideas and modify meaning in written and spoken texts, for example, </w:t>
            </w:r>
            <w:proofErr w:type="gramStart"/>
            <w:r w:rsidRPr="003058D4">
              <w:rPr>
                <w:rFonts w:eastAsia="Calibri"/>
                <w:i/>
                <w:iCs/>
                <w:color w:val="auto"/>
                <w:lang w:val="en-US"/>
              </w:rPr>
              <w:t>Non</w:t>
            </w:r>
            <w:proofErr w:type="gramEnd"/>
            <w:r w:rsidRPr="003058D4">
              <w:rPr>
                <w:rFonts w:eastAsia="Calibri"/>
                <w:i/>
                <w:iCs/>
                <w:color w:val="auto"/>
                <w:lang w:val="en-US"/>
              </w:rPr>
              <w:t xml:space="preserve"> </w:t>
            </w:r>
            <w:proofErr w:type="spellStart"/>
            <w:r w:rsidRPr="003058D4">
              <w:rPr>
                <w:rFonts w:eastAsia="Calibri"/>
                <w:i/>
                <w:iCs/>
                <w:color w:val="auto"/>
                <w:lang w:val="en-US"/>
              </w:rPr>
              <w:t>avevo</w:t>
            </w:r>
            <w:proofErr w:type="spellEnd"/>
            <w:r w:rsidRPr="003058D4">
              <w:rPr>
                <w:rFonts w:eastAsia="Calibri"/>
                <w:i/>
                <w:iCs/>
                <w:color w:val="auto"/>
                <w:lang w:val="en-US"/>
              </w:rPr>
              <w:t xml:space="preserve"> </w:t>
            </w:r>
            <w:proofErr w:type="spellStart"/>
            <w:r w:rsidRPr="003058D4">
              <w:rPr>
                <w:rFonts w:eastAsia="Calibri"/>
                <w:i/>
                <w:iCs/>
                <w:color w:val="auto"/>
                <w:lang w:val="en-US"/>
              </w:rPr>
              <w:t>più</w:t>
            </w:r>
            <w:proofErr w:type="spellEnd"/>
            <w:r w:rsidRPr="003058D4">
              <w:rPr>
                <w:rFonts w:eastAsia="Calibri"/>
                <w:i/>
                <w:iCs/>
                <w:color w:val="auto"/>
                <w:lang w:val="en-US"/>
              </w:rPr>
              <w:t xml:space="preserve"> soldi, </w:t>
            </w:r>
            <w:proofErr w:type="spellStart"/>
            <w:r w:rsidRPr="003058D4">
              <w:rPr>
                <w:rFonts w:eastAsia="Calibri"/>
                <w:i/>
                <w:iCs/>
                <w:color w:val="auto"/>
                <w:lang w:val="en-US"/>
              </w:rPr>
              <w:t>quindi</w:t>
            </w:r>
            <w:proofErr w:type="spellEnd"/>
            <w:r w:rsidRPr="003058D4">
              <w:rPr>
                <w:rFonts w:eastAsia="Calibri"/>
                <w:i/>
                <w:iCs/>
                <w:color w:val="auto"/>
                <w:lang w:val="en-US"/>
              </w:rPr>
              <w:t xml:space="preserve"> </w:t>
            </w:r>
            <w:proofErr w:type="spellStart"/>
            <w:r w:rsidRPr="003058D4">
              <w:rPr>
                <w:rFonts w:eastAsia="Calibri"/>
                <w:i/>
                <w:iCs/>
                <w:color w:val="auto"/>
                <w:lang w:val="en-US"/>
              </w:rPr>
              <w:t>sono</w:t>
            </w:r>
            <w:proofErr w:type="spellEnd"/>
            <w:r w:rsidRPr="003058D4">
              <w:rPr>
                <w:rFonts w:eastAsia="Calibri"/>
                <w:i/>
                <w:iCs/>
                <w:color w:val="auto"/>
                <w:lang w:val="en-US"/>
              </w:rPr>
              <w:t xml:space="preserve"> </w:t>
            </w:r>
            <w:proofErr w:type="spellStart"/>
            <w:r w:rsidRPr="003058D4">
              <w:rPr>
                <w:rFonts w:eastAsia="Calibri"/>
                <w:i/>
                <w:iCs/>
                <w:color w:val="auto"/>
                <w:lang w:val="en-US"/>
              </w:rPr>
              <w:t>tornato</w:t>
            </w:r>
            <w:proofErr w:type="spellEnd"/>
            <w:r w:rsidRPr="003058D4">
              <w:rPr>
                <w:rFonts w:eastAsia="Calibri"/>
                <w:i/>
                <w:iCs/>
                <w:color w:val="auto"/>
                <w:lang w:val="en-US"/>
              </w:rPr>
              <w:t xml:space="preserve"> a casa</w:t>
            </w:r>
            <w:r w:rsidR="00C76582">
              <w:rPr>
                <w:rFonts w:eastAsia="Calibri"/>
                <w:i/>
                <w:iCs/>
                <w:color w:val="auto"/>
                <w:lang w:val="en-US"/>
              </w:rPr>
              <w:t>.</w:t>
            </w:r>
          </w:p>
        </w:tc>
      </w:tr>
      <w:tr w:rsidRPr="007E2AC6" w:rsidR="003D31E6" w:rsidTr="00B008E3" w14:paraId="7449B33B" w14:textId="77777777">
        <w:trPr>
          <w:trHeight w:val="812"/>
        </w:trPr>
        <w:tc>
          <w:tcPr>
            <w:tcW w:w="4673" w:type="dxa"/>
          </w:tcPr>
          <w:p w:rsidR="009C4C96" w:rsidP="00611C1E" w:rsidRDefault="009C4C96" w14:paraId="3D148B7F" w14:textId="77777777">
            <w:pPr>
              <w:pStyle w:val="ACtabletextCD"/>
            </w:pPr>
            <w:r w:rsidRPr="00135D88">
              <w:lastRenderedPageBreak/>
              <w:t xml:space="preserve">reflect on and evaluate </w:t>
            </w:r>
            <w:r>
              <w:t>Italian</w:t>
            </w:r>
            <w:r w:rsidRPr="00135D88">
              <w:t xml:space="preserve"> texts, using metalanguage to analyse language structures and features</w:t>
            </w:r>
          </w:p>
          <w:p w:rsidRPr="00E9248E" w:rsidR="003D31E6" w:rsidP="00611C1E" w:rsidRDefault="009C4C96" w14:paraId="252FB8F1" w14:textId="58386EE9">
            <w:pPr>
              <w:pStyle w:val="ACtabletextCD"/>
              <w:rPr>
                <w:rStyle w:val="SubtleEmphasis"/>
                <w:i/>
                <w:iCs w:val="0"/>
              </w:rPr>
            </w:pPr>
            <w:r>
              <w:t>AC9LIT10U03</w:t>
            </w:r>
          </w:p>
        </w:tc>
        <w:tc>
          <w:tcPr>
            <w:tcW w:w="10453" w:type="dxa"/>
            <w:gridSpan w:val="2"/>
          </w:tcPr>
          <w:p w:rsidRPr="001E5255" w:rsidR="003D31E6" w:rsidP="00F51085" w:rsidRDefault="001E5255" w14:paraId="5ABDFFC7" w14:textId="77777777">
            <w:pPr>
              <w:pStyle w:val="ACtabletextCEbullet"/>
              <w:ind w:left="323" w:hanging="270"/>
              <w:rPr>
                <w:iCs/>
                <w:color w:val="auto"/>
              </w:rPr>
            </w:pPr>
            <w:r w:rsidRPr="001E5255">
              <w:rPr>
                <w:rFonts w:eastAsia="Calibri"/>
                <w:color w:val="auto"/>
                <w:lang w:val="en-US"/>
              </w:rPr>
              <w:t>discussing word order, tenses and verb moods using terms such as adverbs, pronouns, conditional and subjunctive, for example, forming questions using the correct terms, “How do we form the present perfect tense of a reflexive verb?”, “What is meant by the subjunctive and when is it used?"</w:t>
            </w:r>
          </w:p>
          <w:p w:rsidRPr="00E8433F" w:rsidR="001E5255" w:rsidP="00F51085" w:rsidRDefault="00CE5B3D" w14:paraId="4D356BD8" w14:textId="4ED28E4B">
            <w:pPr>
              <w:pStyle w:val="ACtabletextCEbullet"/>
              <w:ind w:left="323" w:hanging="270"/>
              <w:rPr>
                <w:color w:val="auto"/>
                <w:lang w:val="pt-PT"/>
              </w:rPr>
            </w:pPr>
            <w:proofErr w:type="spellStart"/>
            <w:r w:rsidRPr="00CE5B3D">
              <w:rPr>
                <w:rFonts w:eastAsia="Calibri"/>
                <w:color w:val="auto"/>
                <w:lang w:val="en-US"/>
              </w:rPr>
              <w:t>analysing</w:t>
            </w:r>
            <w:proofErr w:type="spellEnd"/>
            <w:r w:rsidRPr="00CE5B3D">
              <w:rPr>
                <w:rFonts w:eastAsia="Calibri"/>
                <w:color w:val="auto"/>
                <w:lang w:val="en-US"/>
              </w:rPr>
              <w:t xml:space="preserve"> and discussing the emotional impact of text features such as the use of hyperbole and metaphors to express emotions and convey attitudes, using </w:t>
            </w:r>
            <w:proofErr w:type="spellStart"/>
            <w:r w:rsidRPr="00CE5B3D">
              <w:rPr>
                <w:rFonts w:eastAsia="Calibri"/>
                <w:color w:val="auto"/>
                <w:lang w:val="en-US"/>
              </w:rPr>
              <w:t>metalangage</w:t>
            </w:r>
            <w:proofErr w:type="spellEnd"/>
            <w:r w:rsidRPr="00CE5B3D">
              <w:rPr>
                <w:rFonts w:eastAsia="Calibri"/>
                <w:color w:val="auto"/>
                <w:lang w:val="en-US"/>
              </w:rPr>
              <w:t>, for example,</w:t>
            </w:r>
            <w:r w:rsidRPr="00CE5B3D">
              <w:rPr>
                <w:rFonts w:eastAsia="Calibri"/>
                <w:i/>
                <w:color w:val="auto"/>
                <w:lang w:val="en-US"/>
              </w:rPr>
              <w:t xml:space="preserve"> Mi </w:t>
            </w:r>
            <w:proofErr w:type="spellStart"/>
            <w:r w:rsidRPr="00CE5B3D">
              <w:rPr>
                <w:rFonts w:eastAsia="Calibri"/>
                <w:i/>
                <w:color w:val="auto"/>
                <w:lang w:val="en-US"/>
              </w:rPr>
              <w:t>piace</w:t>
            </w:r>
            <w:proofErr w:type="spellEnd"/>
            <w:r w:rsidRPr="00CE5B3D">
              <w:rPr>
                <w:rFonts w:eastAsia="Calibri"/>
                <w:i/>
                <w:color w:val="auto"/>
                <w:lang w:val="en-US"/>
              </w:rPr>
              <w:t xml:space="preserve"> da </w:t>
            </w:r>
            <w:proofErr w:type="spellStart"/>
            <w:r w:rsidRPr="00CE5B3D">
              <w:rPr>
                <w:rFonts w:eastAsia="Calibri"/>
                <w:i/>
                <w:color w:val="auto"/>
                <w:lang w:val="en-US"/>
              </w:rPr>
              <w:t>matti</w:t>
            </w:r>
            <w:proofErr w:type="spellEnd"/>
            <w:r w:rsidRPr="00CE5B3D">
              <w:rPr>
                <w:rFonts w:eastAsia="Calibri"/>
                <w:i/>
                <w:color w:val="auto"/>
                <w:lang w:val="en-US"/>
              </w:rPr>
              <w:t xml:space="preserve">/da </w:t>
            </w:r>
            <w:proofErr w:type="spellStart"/>
            <w:r w:rsidRPr="00CE5B3D">
              <w:rPr>
                <w:rFonts w:eastAsia="Calibri"/>
                <w:i/>
                <w:color w:val="auto"/>
                <w:lang w:val="en-US"/>
              </w:rPr>
              <w:t>morire</w:t>
            </w:r>
            <w:proofErr w:type="spellEnd"/>
            <w:r w:rsidRPr="00CE5B3D">
              <w:rPr>
                <w:rFonts w:eastAsia="Calibri"/>
                <w:i/>
                <w:color w:val="auto"/>
                <w:lang w:val="en-US"/>
              </w:rPr>
              <w:t xml:space="preserve">! ... </w:t>
            </w:r>
            <w:r w:rsidRPr="00E8433F">
              <w:rPr>
                <w:rFonts w:eastAsia="Calibri"/>
                <w:i/>
                <w:color w:val="auto"/>
                <w:lang w:val="pt-PT"/>
              </w:rPr>
              <w:t>È una vita che aspetto! Sei una volpe! ... La Divinia Commedia è lo specchio della società medievale italiana</w:t>
            </w:r>
            <w:r w:rsidR="00C76582">
              <w:rPr>
                <w:rFonts w:eastAsia="Calibri"/>
                <w:i/>
                <w:color w:val="auto"/>
                <w:lang w:val="pt-PT"/>
              </w:rPr>
              <w:t>.</w:t>
            </w:r>
          </w:p>
          <w:p w:rsidRPr="00EA4D9A" w:rsidR="00CE5B3D" w:rsidP="00F51085" w:rsidRDefault="00EA4D9A" w14:paraId="2FAFBF8C" w14:textId="77777777">
            <w:pPr>
              <w:pStyle w:val="ACtabletextCEbullet"/>
              <w:ind w:left="323" w:hanging="270"/>
              <w:rPr>
                <w:iCs/>
                <w:color w:val="auto"/>
              </w:rPr>
            </w:pPr>
            <w:r w:rsidRPr="001F4F6C">
              <w:t xml:space="preserve">using knowledge of text types in Italian to analyse different texts such as a narrative, letter, recipe, message or </w:t>
            </w:r>
            <w:proofErr w:type="gramStart"/>
            <w:r w:rsidRPr="001F4F6C">
              <w:t>report</w:t>
            </w:r>
            <w:proofErr w:type="gramEnd"/>
          </w:p>
          <w:p w:rsidRPr="00103AF7" w:rsidR="00EA4D9A" w:rsidP="00F51085" w:rsidRDefault="0093101E" w14:paraId="0BBD4C96" w14:textId="4619450A">
            <w:pPr>
              <w:pStyle w:val="ACtabletextCEbullet"/>
              <w:ind w:left="323" w:hanging="270"/>
              <w:rPr>
                <w:iCs/>
                <w:color w:val="auto"/>
              </w:rPr>
            </w:pPr>
            <w:r w:rsidRPr="0093101E">
              <w:rPr>
                <w:rFonts w:eastAsia="Calibri"/>
                <w:color w:val="auto"/>
                <w:lang w:val="en-US"/>
              </w:rPr>
              <w:t xml:space="preserve">comparing Italian and English versions of particular text types, noticing any differences and using their knowledge of text types to create texts that respect the </w:t>
            </w:r>
            <w:proofErr w:type="gramStart"/>
            <w:r w:rsidRPr="0093101E">
              <w:rPr>
                <w:rFonts w:eastAsia="Calibri"/>
                <w:color w:val="auto"/>
                <w:lang w:val="en-US"/>
              </w:rPr>
              <w:t>conventions</w:t>
            </w:r>
            <w:proofErr w:type="gramEnd"/>
          </w:p>
          <w:p w:rsidRPr="00103AF7" w:rsidR="00103AF7" w:rsidP="00F51085" w:rsidRDefault="00103AF7" w14:paraId="141AEC3D" w14:textId="77777777">
            <w:pPr>
              <w:pStyle w:val="ACtabletextCEbullet"/>
              <w:ind w:left="323" w:hanging="270"/>
              <w:rPr>
                <w:iCs/>
                <w:color w:val="auto"/>
              </w:rPr>
            </w:pPr>
            <w:r w:rsidRPr="00103AF7">
              <w:rPr>
                <w:iCs/>
                <w:color w:val="auto"/>
              </w:rPr>
              <w:t xml:space="preserve">comparing texts created for different audiences such as advertisements, brochures and signs for urban and rural communities or different regions, and noticing how the language reflects ideas and concerns that are important to different communities </w:t>
            </w:r>
          </w:p>
          <w:p w:rsidRPr="00103AF7" w:rsidR="00103AF7" w:rsidP="00F51085" w:rsidRDefault="00103AF7" w14:paraId="67E59B6D" w14:textId="77777777">
            <w:pPr>
              <w:pStyle w:val="ACtabletextCEbullet"/>
              <w:ind w:left="323" w:hanging="270"/>
              <w:rPr>
                <w:iCs/>
                <w:color w:val="auto"/>
              </w:rPr>
            </w:pPr>
            <w:r w:rsidRPr="00103AF7">
              <w:rPr>
                <w:iCs/>
                <w:color w:val="auto"/>
              </w:rPr>
              <w:t xml:space="preserve">analysing differences in lexis and syntax between regional uses of Standard Italian and dialect </w:t>
            </w:r>
          </w:p>
          <w:p w:rsidR="00103AF7" w:rsidP="00F51085" w:rsidRDefault="00103AF7" w14:paraId="14983717" w14:textId="77777777">
            <w:pPr>
              <w:pStyle w:val="ACtabletextCEbullet"/>
              <w:ind w:left="323" w:hanging="270"/>
              <w:rPr>
                <w:iCs/>
                <w:color w:val="auto"/>
              </w:rPr>
            </w:pPr>
            <w:r w:rsidRPr="00103AF7">
              <w:rPr>
                <w:iCs/>
                <w:color w:val="auto"/>
              </w:rPr>
              <w:t xml:space="preserve">exploring texts associated with particular subgroups in Italian communities (children, youth, women, the elderly, rappers, police, athletes, etc.) to understand how groups develop their own language and how this can influence </w:t>
            </w:r>
            <w:proofErr w:type="gramStart"/>
            <w:r w:rsidRPr="00103AF7">
              <w:rPr>
                <w:iCs/>
                <w:color w:val="auto"/>
              </w:rPr>
              <w:t>membership</w:t>
            </w:r>
            <w:proofErr w:type="gramEnd"/>
          </w:p>
          <w:p w:rsidRPr="00835A8F" w:rsidR="00103AF7" w:rsidP="00F51085" w:rsidRDefault="00835A8F" w14:paraId="61944519" w14:textId="457A55B5">
            <w:pPr>
              <w:pStyle w:val="ACtabletextCEbullet"/>
              <w:ind w:left="323" w:hanging="270"/>
              <w:rPr>
                <w:iCs/>
                <w:color w:val="auto"/>
              </w:rPr>
            </w:pPr>
            <w:proofErr w:type="spellStart"/>
            <w:r w:rsidRPr="00835A8F">
              <w:rPr>
                <w:rFonts w:eastAsia="Calibri"/>
                <w:color w:val="auto"/>
                <w:lang w:val="en-US"/>
              </w:rPr>
              <w:t>analysing</w:t>
            </w:r>
            <w:proofErr w:type="spellEnd"/>
            <w:r w:rsidRPr="00835A8F">
              <w:rPr>
                <w:rFonts w:eastAsia="Calibri"/>
                <w:color w:val="auto"/>
                <w:lang w:val="en-US"/>
              </w:rPr>
              <w:t xml:space="preserve"> degrees of formality in correspondence and dialogue to explain features of language that affect formality such as the use of the subjunctive</w:t>
            </w:r>
            <w:r w:rsidRPr="00835A8F">
              <w:rPr>
                <w:rFonts w:eastAsia="Calibri"/>
                <w:i/>
                <w:iCs/>
                <w:color w:val="auto"/>
                <w:lang w:val="en-US"/>
              </w:rPr>
              <w:t xml:space="preserve"> </w:t>
            </w:r>
            <w:proofErr w:type="spellStart"/>
            <w:r w:rsidRPr="00835A8F">
              <w:rPr>
                <w:rFonts w:eastAsia="Calibri"/>
                <w:i/>
                <w:iCs/>
                <w:color w:val="auto"/>
                <w:lang w:val="en-US"/>
              </w:rPr>
              <w:t>Qualunque</w:t>
            </w:r>
            <w:proofErr w:type="spellEnd"/>
            <w:r w:rsidRPr="00835A8F">
              <w:rPr>
                <w:rFonts w:eastAsia="Calibri"/>
                <w:i/>
                <w:iCs/>
                <w:color w:val="auto"/>
                <w:lang w:val="en-US"/>
              </w:rPr>
              <w:t xml:space="preserve"> </w:t>
            </w:r>
            <w:proofErr w:type="spellStart"/>
            <w:r w:rsidRPr="00835A8F">
              <w:rPr>
                <w:rFonts w:eastAsia="Calibri"/>
                <w:i/>
                <w:iCs/>
                <w:color w:val="auto"/>
                <w:lang w:val="en-US"/>
              </w:rPr>
              <w:t>cosa</w:t>
            </w:r>
            <w:proofErr w:type="spellEnd"/>
            <w:r w:rsidRPr="00835A8F">
              <w:rPr>
                <w:rFonts w:eastAsia="Calibri"/>
                <w:i/>
                <w:iCs/>
                <w:color w:val="auto"/>
                <w:lang w:val="en-US"/>
              </w:rPr>
              <w:t xml:space="preserve"> </w:t>
            </w:r>
            <w:proofErr w:type="spellStart"/>
            <w:r w:rsidRPr="00835A8F">
              <w:rPr>
                <w:rFonts w:eastAsia="Calibri"/>
                <w:i/>
                <w:iCs/>
                <w:color w:val="auto"/>
                <w:lang w:val="en-US"/>
              </w:rPr>
              <w:t>vuoi</w:t>
            </w:r>
            <w:proofErr w:type="spellEnd"/>
            <w:r w:rsidRPr="00835A8F">
              <w:rPr>
                <w:rFonts w:eastAsia="Calibri"/>
                <w:i/>
                <w:iCs/>
                <w:color w:val="auto"/>
                <w:lang w:val="en-US"/>
              </w:rPr>
              <w:t xml:space="preserve">, </w:t>
            </w:r>
            <w:proofErr w:type="spellStart"/>
            <w:r w:rsidRPr="00835A8F">
              <w:rPr>
                <w:rFonts w:eastAsia="Calibri"/>
                <w:i/>
                <w:iCs/>
                <w:color w:val="auto"/>
                <w:lang w:val="en-US"/>
              </w:rPr>
              <w:t>non fare</w:t>
            </w:r>
            <w:proofErr w:type="spellEnd"/>
            <w:r w:rsidRPr="00835A8F">
              <w:rPr>
                <w:rFonts w:eastAsia="Calibri"/>
                <w:i/>
                <w:iCs/>
                <w:color w:val="auto"/>
                <w:lang w:val="en-US"/>
              </w:rPr>
              <w:t xml:space="preserve"> </w:t>
            </w:r>
            <w:proofErr w:type="spellStart"/>
            <w:r w:rsidRPr="00835A8F">
              <w:rPr>
                <w:rFonts w:eastAsia="Calibri"/>
                <w:i/>
                <w:iCs/>
                <w:color w:val="auto"/>
                <w:lang w:val="en-US"/>
              </w:rPr>
              <w:t>complimenti</w:t>
            </w:r>
            <w:proofErr w:type="spellEnd"/>
            <w:r w:rsidRPr="00835A8F">
              <w:rPr>
                <w:rFonts w:eastAsia="Calibri"/>
                <w:i/>
                <w:iCs/>
                <w:color w:val="auto"/>
                <w:lang w:val="en-US"/>
              </w:rPr>
              <w:t xml:space="preserve">; </w:t>
            </w:r>
            <w:proofErr w:type="spellStart"/>
            <w:r w:rsidRPr="00835A8F">
              <w:rPr>
                <w:rFonts w:eastAsia="Calibri"/>
                <w:i/>
                <w:iCs/>
                <w:color w:val="auto"/>
                <w:lang w:val="en-US"/>
              </w:rPr>
              <w:t>Qualunque</w:t>
            </w:r>
            <w:proofErr w:type="spellEnd"/>
            <w:r w:rsidRPr="00835A8F">
              <w:rPr>
                <w:rFonts w:eastAsia="Calibri"/>
                <w:i/>
                <w:iCs/>
                <w:color w:val="auto"/>
                <w:lang w:val="en-US"/>
              </w:rPr>
              <w:t xml:space="preserve"> </w:t>
            </w:r>
            <w:proofErr w:type="spellStart"/>
            <w:r w:rsidRPr="00835A8F">
              <w:rPr>
                <w:rFonts w:eastAsia="Calibri"/>
                <w:i/>
                <w:iCs/>
                <w:color w:val="auto"/>
                <w:lang w:val="en-US"/>
              </w:rPr>
              <w:t>cosa</w:t>
            </w:r>
            <w:proofErr w:type="spellEnd"/>
            <w:r w:rsidRPr="00835A8F">
              <w:rPr>
                <w:rFonts w:eastAsia="Calibri"/>
                <w:i/>
                <w:iCs/>
                <w:color w:val="auto"/>
                <w:lang w:val="en-US"/>
              </w:rPr>
              <w:t xml:space="preserve"> Lei </w:t>
            </w:r>
            <w:proofErr w:type="spellStart"/>
            <w:r w:rsidRPr="00835A8F">
              <w:rPr>
                <w:rFonts w:eastAsia="Calibri"/>
                <w:i/>
                <w:iCs/>
                <w:color w:val="auto"/>
                <w:lang w:val="en-US"/>
              </w:rPr>
              <w:t>voglia</w:t>
            </w:r>
            <w:proofErr w:type="spellEnd"/>
            <w:r w:rsidRPr="00835A8F">
              <w:rPr>
                <w:rFonts w:eastAsia="Calibri"/>
                <w:i/>
                <w:iCs/>
                <w:color w:val="auto"/>
                <w:lang w:val="en-US"/>
              </w:rPr>
              <w:t xml:space="preserve">, non </w:t>
            </w:r>
            <w:proofErr w:type="spellStart"/>
            <w:r w:rsidRPr="00835A8F">
              <w:rPr>
                <w:rFonts w:eastAsia="Calibri"/>
                <w:i/>
                <w:iCs/>
                <w:color w:val="auto"/>
                <w:lang w:val="en-US"/>
              </w:rPr>
              <w:t>faccia</w:t>
            </w:r>
            <w:proofErr w:type="spellEnd"/>
            <w:r w:rsidRPr="00835A8F">
              <w:rPr>
                <w:rFonts w:eastAsia="Calibri"/>
                <w:i/>
                <w:iCs/>
                <w:color w:val="auto"/>
                <w:lang w:val="en-US"/>
              </w:rPr>
              <w:t xml:space="preserve"> </w:t>
            </w:r>
            <w:proofErr w:type="spellStart"/>
            <w:r w:rsidRPr="00835A8F">
              <w:rPr>
                <w:rFonts w:eastAsia="Calibri"/>
                <w:i/>
                <w:iCs/>
                <w:color w:val="auto"/>
                <w:lang w:val="en-US"/>
              </w:rPr>
              <w:t>complimenti</w:t>
            </w:r>
            <w:proofErr w:type="spellEnd"/>
            <w:r w:rsidR="00C76582">
              <w:rPr>
                <w:rFonts w:eastAsia="Calibri"/>
                <w:i/>
                <w:iCs/>
                <w:color w:val="auto"/>
                <w:lang w:val="en-US"/>
              </w:rPr>
              <w:t>.</w:t>
            </w:r>
          </w:p>
          <w:p w:rsidRPr="00894EE9" w:rsidR="00835A8F" w:rsidP="00F51085" w:rsidRDefault="00894EE9" w14:paraId="3D6D0081" w14:textId="77777777">
            <w:pPr>
              <w:pStyle w:val="ACtabletextCEbullet"/>
              <w:ind w:left="323" w:hanging="270"/>
              <w:rPr>
                <w:iCs/>
                <w:color w:val="auto"/>
              </w:rPr>
            </w:pPr>
            <w:r w:rsidRPr="00894EE9">
              <w:rPr>
                <w:rFonts w:eastAsia="Calibri"/>
                <w:color w:val="auto"/>
                <w:lang w:val="en-US"/>
              </w:rPr>
              <w:t>examining the language of specific texts (protest songs, posters, graffiti, etc.) to identify ways in which language is used for social commentary</w:t>
            </w:r>
          </w:p>
          <w:p w:rsidRPr="004028E6" w:rsidR="00894EE9" w:rsidP="00F51085" w:rsidRDefault="004028E6" w14:paraId="0174A1BD" w14:textId="23D9B7D6">
            <w:pPr>
              <w:pStyle w:val="ACtabletextCEbullet"/>
              <w:ind w:left="323" w:hanging="270"/>
              <w:rPr>
                <w:iCs/>
                <w:color w:val="auto"/>
              </w:rPr>
            </w:pPr>
            <w:r w:rsidRPr="004028E6">
              <w:rPr>
                <w:rFonts w:eastAsia="Calibri"/>
                <w:color w:val="auto"/>
                <w:lang w:val="en-US"/>
              </w:rPr>
              <w:t>investigating the impact of media and technology on Italian, including blended forms used to express new concepts such as the influence of English in Italian media, for example,</w:t>
            </w:r>
            <w:r w:rsidRPr="004028E6">
              <w:rPr>
                <w:rFonts w:eastAsia="Calibri"/>
                <w:i/>
                <w:iCs/>
                <w:color w:val="auto"/>
                <w:lang w:val="en-US"/>
              </w:rPr>
              <w:t xml:space="preserve"> Fra le </w:t>
            </w:r>
            <w:proofErr w:type="spellStart"/>
            <w:r w:rsidRPr="004028E6">
              <w:rPr>
                <w:rFonts w:eastAsia="Calibri"/>
                <w:i/>
                <w:iCs/>
                <w:color w:val="auto"/>
                <w:lang w:val="en-US"/>
              </w:rPr>
              <w:t>iniziative</w:t>
            </w:r>
            <w:proofErr w:type="spellEnd"/>
            <w:r w:rsidRPr="004028E6">
              <w:rPr>
                <w:rFonts w:eastAsia="Calibri"/>
                <w:i/>
                <w:iCs/>
                <w:color w:val="auto"/>
                <w:lang w:val="en-US"/>
              </w:rPr>
              <w:t xml:space="preserve"> </w:t>
            </w:r>
            <w:proofErr w:type="spellStart"/>
            <w:r w:rsidRPr="004028E6">
              <w:rPr>
                <w:rFonts w:eastAsia="Calibri"/>
                <w:i/>
                <w:iCs/>
                <w:color w:val="auto"/>
                <w:lang w:val="en-US"/>
              </w:rPr>
              <w:t>che</w:t>
            </w:r>
            <w:proofErr w:type="spellEnd"/>
            <w:r w:rsidRPr="004028E6">
              <w:rPr>
                <w:rFonts w:eastAsia="Calibri"/>
                <w:i/>
                <w:iCs/>
                <w:color w:val="auto"/>
                <w:lang w:val="en-US"/>
              </w:rPr>
              <w:t xml:space="preserve"> vale la </w:t>
            </w:r>
            <w:proofErr w:type="spellStart"/>
            <w:r w:rsidRPr="004028E6">
              <w:rPr>
                <w:rFonts w:eastAsia="Calibri"/>
                <w:i/>
                <w:iCs/>
                <w:color w:val="auto"/>
                <w:lang w:val="en-US"/>
              </w:rPr>
              <w:t>pena</w:t>
            </w:r>
            <w:proofErr w:type="spellEnd"/>
            <w:r w:rsidRPr="004028E6">
              <w:rPr>
                <w:rFonts w:eastAsia="Calibri"/>
                <w:i/>
                <w:iCs/>
                <w:color w:val="auto"/>
                <w:lang w:val="en-US"/>
              </w:rPr>
              <w:t xml:space="preserve"> </w:t>
            </w:r>
            <w:proofErr w:type="spellStart"/>
            <w:r w:rsidRPr="004028E6">
              <w:rPr>
                <w:rFonts w:eastAsia="Calibri"/>
                <w:i/>
                <w:iCs/>
                <w:color w:val="auto"/>
                <w:lang w:val="en-US"/>
              </w:rPr>
              <w:t>ricordare</w:t>
            </w:r>
            <w:proofErr w:type="spellEnd"/>
            <w:r w:rsidRPr="004028E6">
              <w:rPr>
                <w:rFonts w:eastAsia="Calibri"/>
                <w:i/>
                <w:iCs/>
                <w:color w:val="auto"/>
                <w:lang w:val="en-US"/>
              </w:rPr>
              <w:t xml:space="preserve">, </w:t>
            </w:r>
            <w:proofErr w:type="spellStart"/>
            <w:r w:rsidRPr="004028E6">
              <w:rPr>
                <w:rFonts w:eastAsia="Calibri"/>
                <w:i/>
                <w:iCs/>
                <w:color w:val="auto"/>
                <w:lang w:val="en-US"/>
              </w:rPr>
              <w:t>c'è</w:t>
            </w:r>
            <w:proofErr w:type="spellEnd"/>
            <w:r w:rsidRPr="004028E6">
              <w:rPr>
                <w:rFonts w:eastAsia="Calibri"/>
                <w:i/>
                <w:iCs/>
                <w:color w:val="auto"/>
                <w:lang w:val="en-US"/>
              </w:rPr>
              <w:t xml:space="preserve"> la campagna di </w:t>
            </w:r>
            <w:proofErr w:type="spellStart"/>
            <w:r w:rsidRPr="004028E6">
              <w:rPr>
                <w:rFonts w:eastAsia="Calibri"/>
                <w:i/>
                <w:iCs/>
                <w:color w:val="auto"/>
                <w:lang w:val="en-US"/>
              </w:rPr>
              <w:t>sensibilizzazione</w:t>
            </w:r>
            <w:proofErr w:type="spellEnd"/>
            <w:r w:rsidRPr="004028E6">
              <w:rPr>
                <w:rFonts w:eastAsia="Calibri"/>
                <w:i/>
                <w:iCs/>
                <w:color w:val="auto"/>
                <w:lang w:val="en-US"/>
              </w:rPr>
              <w:t xml:space="preserve"> online ‘Stop </w:t>
            </w:r>
            <w:proofErr w:type="spellStart"/>
            <w:r w:rsidRPr="004028E6">
              <w:rPr>
                <w:rFonts w:eastAsia="Calibri"/>
                <w:i/>
                <w:iCs/>
                <w:color w:val="auto"/>
                <w:lang w:val="en-US"/>
              </w:rPr>
              <w:t>Cyberbullismo</w:t>
            </w:r>
            <w:proofErr w:type="spellEnd"/>
            <w:r w:rsidRPr="004028E6">
              <w:rPr>
                <w:rFonts w:eastAsia="Calibri"/>
                <w:i/>
                <w:iCs/>
                <w:color w:val="auto"/>
                <w:lang w:val="en-US"/>
              </w:rPr>
              <w:t xml:space="preserve">’, </w:t>
            </w:r>
            <w:proofErr w:type="spellStart"/>
            <w:r w:rsidRPr="004028E6">
              <w:rPr>
                <w:rFonts w:eastAsia="Calibri"/>
                <w:i/>
                <w:iCs/>
                <w:color w:val="auto"/>
                <w:lang w:val="en-US"/>
              </w:rPr>
              <w:t>avviata</w:t>
            </w:r>
            <w:proofErr w:type="spellEnd"/>
            <w:r w:rsidRPr="004028E6">
              <w:rPr>
                <w:rFonts w:eastAsia="Calibri"/>
                <w:i/>
                <w:iCs/>
                <w:color w:val="auto"/>
                <w:lang w:val="en-US"/>
              </w:rPr>
              <w:t xml:space="preserve"> </w:t>
            </w:r>
            <w:proofErr w:type="spellStart"/>
            <w:r w:rsidRPr="004028E6">
              <w:rPr>
                <w:rFonts w:eastAsia="Calibri"/>
                <w:i/>
                <w:iCs/>
                <w:color w:val="auto"/>
                <w:lang w:val="en-US"/>
              </w:rPr>
              <w:t>nel</w:t>
            </w:r>
            <w:proofErr w:type="spellEnd"/>
            <w:r w:rsidRPr="004028E6">
              <w:rPr>
                <w:rFonts w:eastAsia="Calibri"/>
                <w:i/>
                <w:iCs/>
                <w:color w:val="auto"/>
                <w:lang w:val="en-US"/>
              </w:rPr>
              <w:t xml:space="preserve"> 2008 dal </w:t>
            </w:r>
            <w:proofErr w:type="spellStart"/>
            <w:r w:rsidRPr="004028E6">
              <w:rPr>
                <w:rFonts w:eastAsia="Calibri"/>
                <w:i/>
                <w:iCs/>
                <w:color w:val="auto"/>
                <w:lang w:val="en-US"/>
              </w:rPr>
              <w:t>Ministero</w:t>
            </w:r>
            <w:proofErr w:type="spellEnd"/>
            <w:r w:rsidRPr="004028E6">
              <w:rPr>
                <w:rFonts w:eastAsia="Calibri"/>
                <w:i/>
                <w:iCs/>
                <w:color w:val="auto"/>
                <w:lang w:val="en-US"/>
              </w:rPr>
              <w:t xml:space="preserve"> </w:t>
            </w:r>
            <w:proofErr w:type="spellStart"/>
            <w:r w:rsidRPr="004028E6">
              <w:rPr>
                <w:rFonts w:eastAsia="Calibri"/>
                <w:i/>
                <w:iCs/>
                <w:color w:val="auto"/>
                <w:lang w:val="en-US"/>
              </w:rPr>
              <w:t>della</w:t>
            </w:r>
            <w:proofErr w:type="spellEnd"/>
            <w:r w:rsidRPr="004028E6">
              <w:rPr>
                <w:rFonts w:eastAsia="Calibri"/>
                <w:i/>
                <w:iCs/>
                <w:color w:val="auto"/>
                <w:lang w:val="en-US"/>
              </w:rPr>
              <w:t xml:space="preserve"> </w:t>
            </w:r>
            <w:proofErr w:type="spellStart"/>
            <w:r w:rsidRPr="004028E6">
              <w:rPr>
                <w:rFonts w:eastAsia="Calibri"/>
                <w:i/>
                <w:iCs/>
                <w:color w:val="auto"/>
                <w:lang w:val="en-US"/>
              </w:rPr>
              <w:t>Pubblica</w:t>
            </w:r>
            <w:proofErr w:type="spellEnd"/>
            <w:r w:rsidRPr="004028E6">
              <w:rPr>
                <w:rFonts w:eastAsia="Calibri"/>
                <w:i/>
                <w:iCs/>
                <w:color w:val="auto"/>
                <w:lang w:val="en-US"/>
              </w:rPr>
              <w:t xml:space="preserve"> </w:t>
            </w:r>
            <w:proofErr w:type="spellStart"/>
            <w:r w:rsidRPr="004028E6">
              <w:rPr>
                <w:rFonts w:eastAsia="Calibri"/>
                <w:i/>
                <w:iCs/>
                <w:color w:val="auto"/>
                <w:lang w:val="en-US"/>
              </w:rPr>
              <w:t>Istruzione</w:t>
            </w:r>
            <w:proofErr w:type="spellEnd"/>
            <w:r w:rsidR="00C76582">
              <w:rPr>
                <w:rFonts w:eastAsia="Calibri"/>
                <w:i/>
                <w:iCs/>
                <w:color w:val="auto"/>
                <w:lang w:val="en-US"/>
              </w:rPr>
              <w:t>.</w:t>
            </w:r>
          </w:p>
          <w:p w:rsidRPr="00DB7450" w:rsidR="004028E6" w:rsidP="00F51085" w:rsidRDefault="00DB7450" w14:paraId="3953C26F" w14:textId="77777777">
            <w:pPr>
              <w:pStyle w:val="ACtabletextCEbullet"/>
              <w:ind w:left="323" w:hanging="270"/>
              <w:rPr>
                <w:iCs/>
                <w:color w:val="auto"/>
              </w:rPr>
            </w:pPr>
            <w:proofErr w:type="spellStart"/>
            <w:r w:rsidRPr="00DB7450">
              <w:rPr>
                <w:rFonts w:eastAsia="Calibri"/>
                <w:color w:val="auto"/>
                <w:lang w:val="en-US"/>
              </w:rPr>
              <w:t>analysing</w:t>
            </w:r>
            <w:proofErr w:type="spellEnd"/>
            <w:r w:rsidRPr="00DB7450">
              <w:rPr>
                <w:rFonts w:eastAsia="Calibri"/>
                <w:color w:val="auto"/>
                <w:lang w:val="en-US"/>
              </w:rPr>
              <w:t xml:space="preserve"> Italian vocabulary related to art, music and cuisine and the impact that this vocabulary has had on other languages such as the use of the </w:t>
            </w:r>
            <w:proofErr w:type="gramStart"/>
            <w:r w:rsidRPr="00DB7450">
              <w:rPr>
                <w:rFonts w:eastAsia="Calibri"/>
                <w:color w:val="auto"/>
                <w:lang w:val="en-US"/>
              </w:rPr>
              <w:t>words</w:t>
            </w:r>
            <w:proofErr w:type="gramEnd"/>
            <w:r w:rsidRPr="00DB7450">
              <w:rPr>
                <w:rFonts w:eastAsia="Calibri"/>
                <w:color w:val="auto"/>
                <w:lang w:val="en-US"/>
              </w:rPr>
              <w:t xml:space="preserve"> </w:t>
            </w:r>
            <w:r w:rsidRPr="00DB7450">
              <w:rPr>
                <w:rFonts w:eastAsia="Calibri"/>
                <w:i/>
                <w:iCs/>
                <w:color w:val="auto"/>
                <w:lang w:val="en-US"/>
              </w:rPr>
              <w:t>opera, chiaroscuro, allegro con brio</w:t>
            </w:r>
          </w:p>
          <w:p w:rsidRPr="007E2AC6" w:rsidR="00DB7450" w:rsidP="00F51085" w:rsidRDefault="00796C6D" w14:paraId="32D6C4D3" w14:textId="5E178E28">
            <w:pPr>
              <w:pStyle w:val="ACtabletextCEbullet"/>
              <w:ind w:left="323" w:hanging="270"/>
              <w:rPr>
                <w:iCs/>
                <w:color w:val="auto"/>
              </w:rPr>
            </w:pPr>
            <w:r w:rsidRPr="00796C6D">
              <w:rPr>
                <w:rFonts w:eastAsia="Calibri"/>
                <w:color w:val="auto"/>
                <w:lang w:val="en-US"/>
              </w:rPr>
              <w:lastRenderedPageBreak/>
              <w:t xml:space="preserve">exploring the dynamic nature of language, such as the influence of English in Italian, to express concepts and practices in areas such as music, </w:t>
            </w:r>
            <w:proofErr w:type="gramStart"/>
            <w:r w:rsidRPr="00796C6D">
              <w:rPr>
                <w:rFonts w:eastAsia="Calibri"/>
                <w:color w:val="auto"/>
                <w:lang w:val="en-US"/>
              </w:rPr>
              <w:t>technology</w:t>
            </w:r>
            <w:proofErr w:type="gramEnd"/>
            <w:r w:rsidRPr="00796C6D">
              <w:rPr>
                <w:rFonts w:eastAsia="Calibri"/>
                <w:color w:val="auto"/>
                <w:lang w:val="en-US"/>
              </w:rPr>
              <w:t xml:space="preserve"> and popular culture, for example, </w:t>
            </w:r>
            <w:proofErr w:type="spellStart"/>
            <w:r w:rsidRPr="00796C6D">
              <w:rPr>
                <w:rFonts w:eastAsia="Calibri"/>
                <w:i/>
                <w:iCs/>
                <w:color w:val="auto"/>
                <w:lang w:val="en-US"/>
              </w:rPr>
              <w:t>cliccare</w:t>
            </w:r>
            <w:proofErr w:type="spellEnd"/>
            <w:r w:rsidRPr="00796C6D">
              <w:rPr>
                <w:rFonts w:eastAsia="Calibri"/>
                <w:i/>
                <w:iCs/>
                <w:color w:val="auto"/>
                <w:lang w:val="en-US"/>
              </w:rPr>
              <w:t xml:space="preserve">, </w:t>
            </w:r>
            <w:proofErr w:type="spellStart"/>
            <w:r w:rsidRPr="00796C6D">
              <w:rPr>
                <w:rFonts w:eastAsia="Calibri"/>
                <w:i/>
                <w:iCs/>
                <w:color w:val="auto"/>
                <w:lang w:val="en-US"/>
              </w:rPr>
              <w:t>digitare</w:t>
            </w:r>
            <w:proofErr w:type="spellEnd"/>
            <w:r w:rsidRPr="00796C6D">
              <w:rPr>
                <w:rFonts w:eastAsia="Calibri"/>
                <w:i/>
                <w:iCs/>
                <w:color w:val="auto"/>
                <w:lang w:val="en-US"/>
              </w:rPr>
              <w:t xml:space="preserve">, </w:t>
            </w:r>
            <w:proofErr w:type="spellStart"/>
            <w:r w:rsidRPr="00796C6D">
              <w:rPr>
                <w:rFonts w:eastAsia="Calibri"/>
                <w:i/>
                <w:iCs/>
                <w:color w:val="auto"/>
                <w:lang w:val="en-US"/>
              </w:rPr>
              <w:t>formattare</w:t>
            </w:r>
            <w:proofErr w:type="spellEnd"/>
            <w:r w:rsidRPr="00796C6D">
              <w:rPr>
                <w:rFonts w:eastAsia="Calibri"/>
                <w:i/>
                <w:iCs/>
                <w:color w:val="auto"/>
                <w:lang w:val="en-US"/>
              </w:rPr>
              <w:t xml:space="preserve">, </w:t>
            </w:r>
            <w:proofErr w:type="spellStart"/>
            <w:r w:rsidRPr="00796C6D">
              <w:rPr>
                <w:rFonts w:eastAsia="Calibri"/>
                <w:i/>
                <w:iCs/>
                <w:color w:val="auto"/>
                <w:lang w:val="en-US"/>
              </w:rPr>
              <w:t>autostop</w:t>
            </w:r>
            <w:proofErr w:type="spellEnd"/>
            <w:r w:rsidRPr="00796C6D">
              <w:rPr>
                <w:rFonts w:eastAsia="Calibri"/>
                <w:i/>
                <w:iCs/>
                <w:color w:val="auto"/>
                <w:lang w:val="en-US"/>
              </w:rPr>
              <w:t xml:space="preserve">, </w:t>
            </w:r>
            <w:proofErr w:type="spellStart"/>
            <w:r w:rsidRPr="00796C6D">
              <w:rPr>
                <w:rFonts w:eastAsia="Calibri"/>
                <w:i/>
                <w:iCs/>
                <w:color w:val="auto"/>
                <w:lang w:val="en-US"/>
              </w:rPr>
              <w:t>autogrill</w:t>
            </w:r>
            <w:proofErr w:type="spellEnd"/>
            <w:r w:rsidRPr="00796C6D">
              <w:rPr>
                <w:rFonts w:eastAsia="Calibri"/>
                <w:i/>
                <w:iCs/>
                <w:color w:val="auto"/>
                <w:lang w:val="en-US"/>
              </w:rPr>
              <w:t>, il manager, la leader</w:t>
            </w:r>
          </w:p>
        </w:tc>
      </w:tr>
      <w:tr w:rsidRPr="00F91937" w:rsidR="00F757B8" w:rsidTr="00BC0DD3" w14:paraId="670E3C4F" w14:textId="77777777">
        <w:tc>
          <w:tcPr>
            <w:tcW w:w="15126" w:type="dxa"/>
            <w:gridSpan w:val="3"/>
            <w:shd w:val="clear" w:color="auto" w:fill="E5F5FB"/>
          </w:tcPr>
          <w:p w:rsidRPr="00F91937" w:rsidR="00F757B8" w:rsidP="00BC0DD3" w:rsidRDefault="00F757B8" w14:paraId="74C93BF6"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00BC0DD3" w14:paraId="7751A139" w14:textId="77777777">
        <w:trPr>
          <w:trHeight w:val="1800"/>
        </w:trPr>
        <w:tc>
          <w:tcPr>
            <w:tcW w:w="4673" w:type="dxa"/>
          </w:tcPr>
          <w:p w:rsidRPr="002263A9" w:rsidR="002263A9" w:rsidP="00611C1E" w:rsidRDefault="002263A9" w14:paraId="423D3098" w14:textId="77777777">
            <w:pPr>
              <w:pStyle w:val="ACtabletextCD"/>
              <w:rPr>
                <w:lang w:val="en-US"/>
              </w:rPr>
            </w:pPr>
            <w:r w:rsidRPr="002263A9">
              <w:rPr>
                <w:lang w:val="en-US"/>
              </w:rPr>
              <w:t xml:space="preserve">reflect on and evaluate how identity is shaped by language(s), culture(s), beliefs, attitudes and values and how these affect ways of </w:t>
            </w:r>
            <w:proofErr w:type="gramStart"/>
            <w:r w:rsidRPr="002263A9">
              <w:rPr>
                <w:lang w:val="en-US"/>
              </w:rPr>
              <w:t>communicating</w:t>
            </w:r>
            <w:proofErr w:type="gramEnd"/>
            <w:r w:rsidRPr="002263A9">
              <w:rPr>
                <w:lang w:val="en-US"/>
              </w:rPr>
              <w:t xml:space="preserve"> </w:t>
            </w:r>
          </w:p>
          <w:p w:rsidRPr="00E9248E" w:rsidR="00F757B8" w:rsidP="00611C1E" w:rsidRDefault="002263A9" w14:paraId="282C8AED" w14:textId="407E1687">
            <w:pPr>
              <w:pStyle w:val="ACtabletextCD"/>
              <w:rPr>
                <w:rStyle w:val="SubtleEmphasis"/>
                <w:i/>
                <w:iCs w:val="0"/>
              </w:rPr>
            </w:pPr>
            <w:r w:rsidRPr="002263A9">
              <w:rPr>
                <w:lang w:val="en-US"/>
              </w:rPr>
              <w:t>AC9LIT10U04</w:t>
            </w:r>
          </w:p>
        </w:tc>
        <w:tc>
          <w:tcPr>
            <w:tcW w:w="10453" w:type="dxa"/>
            <w:gridSpan w:val="2"/>
          </w:tcPr>
          <w:p w:rsidRPr="00B73383" w:rsidR="00B73383" w:rsidP="00F51085" w:rsidRDefault="00B73383" w14:paraId="72EA343F" w14:textId="2DBE6D4C">
            <w:pPr>
              <w:pStyle w:val="ACtabletextCEbullet"/>
              <w:ind w:left="323" w:hanging="270"/>
              <w:rPr>
                <w:rStyle w:val="SubtleEmphasis"/>
              </w:rPr>
            </w:pPr>
            <w:r w:rsidRPr="00B73383">
              <w:rPr>
                <w:rStyle w:val="SubtleEmphasis"/>
              </w:rPr>
              <w:t xml:space="preserve">evaluating self-profiles or autobiographies in formats such as journal entries, articles, captioned photo stories, digital accounts or short films, including episodes related to the experience of learning Italian language and culture, and express how these have had an impact on their understanding, attitudes or sense of </w:t>
            </w:r>
            <w:proofErr w:type="gramStart"/>
            <w:r w:rsidRPr="00B73383">
              <w:rPr>
                <w:rStyle w:val="SubtleEmphasis"/>
              </w:rPr>
              <w:t>identity</w:t>
            </w:r>
            <w:proofErr w:type="gramEnd"/>
            <w:r w:rsidRPr="00B73383">
              <w:rPr>
                <w:rStyle w:val="SubtleEmphasis"/>
              </w:rPr>
              <w:t xml:space="preserve"> </w:t>
            </w:r>
          </w:p>
          <w:p w:rsidRPr="00B73383" w:rsidR="00B73383" w:rsidP="00F51085" w:rsidRDefault="00B73383" w14:paraId="1DE35BE9" w14:textId="77777777">
            <w:pPr>
              <w:pStyle w:val="ACtabletextCEbullet"/>
              <w:ind w:left="323" w:hanging="270"/>
              <w:rPr>
                <w:rStyle w:val="SubtleEmphasis"/>
              </w:rPr>
            </w:pPr>
            <w:r w:rsidRPr="00B73383">
              <w:rPr>
                <w:rStyle w:val="SubtleEmphasis"/>
              </w:rPr>
              <w:t xml:space="preserve">analysing correspondence with Italian peers to notice the questions that are asked about lifestyle and practices in Australia, and reflecting on their own questions and the assumptions these reveal </w:t>
            </w:r>
          </w:p>
          <w:p w:rsidRPr="00B73383" w:rsidR="00B73383" w:rsidP="00F51085" w:rsidRDefault="00B73383" w14:paraId="3649B969" w14:textId="77777777">
            <w:pPr>
              <w:pStyle w:val="ACtabletextCEbullet"/>
              <w:ind w:left="323" w:hanging="270"/>
              <w:rPr>
                <w:rStyle w:val="SubtleEmphasis"/>
              </w:rPr>
            </w:pPr>
            <w:r w:rsidRPr="00B73383">
              <w:rPr>
                <w:rStyle w:val="SubtleEmphasis"/>
              </w:rPr>
              <w:t xml:space="preserve">reflecting on aspects of their own experiences of intercultural communication such as instances of breakdowns or breakthroughs in communication, repair and recovery strategies, and responses to and insights gained through interactions; sharing experiences of successful interactions and </w:t>
            </w:r>
            <w:proofErr w:type="gramStart"/>
            <w:r w:rsidRPr="00B73383">
              <w:rPr>
                <w:rStyle w:val="SubtleEmphasis"/>
              </w:rPr>
              <w:t>communication</w:t>
            </w:r>
            <w:proofErr w:type="gramEnd"/>
            <w:r w:rsidRPr="00B73383">
              <w:rPr>
                <w:rStyle w:val="SubtleEmphasis"/>
              </w:rPr>
              <w:t xml:space="preserve"> </w:t>
            </w:r>
          </w:p>
          <w:p w:rsidRPr="001E2A70" w:rsidR="001E2A70" w:rsidP="008D621B" w:rsidRDefault="001E2A70" w14:paraId="2DA95366" w14:textId="57358DBF">
            <w:pPr>
              <w:pStyle w:val="ACtabletextCEbullet"/>
              <w:ind w:left="405"/>
              <w:rPr>
                <w:rStyle w:val="SubtleEmphasis"/>
              </w:rPr>
            </w:pPr>
            <w:r w:rsidRPr="001E2A70">
              <w:rPr>
                <w:rStyle w:val="SubtleEmphasis"/>
              </w:rPr>
              <w:t xml:space="preserve">reflecting on and explaining the protocols required to authentically co-create an Acknowledgement of Country/Place with a First Nations Australian, to present in </w:t>
            </w:r>
            <w:r>
              <w:rPr>
                <w:rStyle w:val="SubtleEmphasis"/>
              </w:rPr>
              <w:t>Italian</w:t>
            </w:r>
            <w:r w:rsidRPr="001E2A70">
              <w:rPr>
                <w:rStyle w:val="SubtleEmphasis"/>
              </w:rPr>
              <w:t xml:space="preserve"> for a group of </w:t>
            </w:r>
            <w:r>
              <w:rPr>
                <w:rStyle w:val="SubtleEmphasis"/>
              </w:rPr>
              <w:t>Italian</w:t>
            </w:r>
            <w:r w:rsidRPr="001E2A70">
              <w:rPr>
                <w:rStyle w:val="SubtleEmphasis"/>
              </w:rPr>
              <w:t xml:space="preserve">-speaking visitors at a school assembly </w:t>
            </w:r>
          </w:p>
          <w:p w:rsidRPr="00B73383" w:rsidR="00B73383" w:rsidP="00F51085" w:rsidRDefault="00B73383" w14:paraId="44BA3348" w14:textId="77777777">
            <w:pPr>
              <w:pStyle w:val="ACtabletextCEbullet"/>
              <w:ind w:left="323" w:hanging="270"/>
              <w:rPr>
                <w:rStyle w:val="SubtleEmphasis"/>
              </w:rPr>
            </w:pPr>
            <w:r w:rsidRPr="00B73383">
              <w:rPr>
                <w:rStyle w:val="SubtleEmphasis"/>
              </w:rPr>
              <w:t xml:space="preserve">sharing ideas about themselves (describing memberships, special talents, explaining family traditions, etc.) and reflecting on themselves as communicators in Italian/English intercultural exchanges </w:t>
            </w:r>
          </w:p>
          <w:p w:rsidRPr="00B73383" w:rsidR="00B73383" w:rsidP="00F51085" w:rsidRDefault="00B73383" w14:paraId="364E3676" w14:textId="77777777">
            <w:pPr>
              <w:pStyle w:val="ACtabletextCEbullet"/>
              <w:ind w:left="323" w:hanging="270"/>
              <w:rPr>
                <w:rStyle w:val="SubtleEmphasis"/>
              </w:rPr>
            </w:pPr>
            <w:r w:rsidRPr="00B73383">
              <w:rPr>
                <w:rStyle w:val="SubtleEmphasis"/>
              </w:rPr>
              <w:t xml:space="preserve">considering how their identity has changed over time, based on experiences recorded in a journal throughout the school year </w:t>
            </w:r>
          </w:p>
          <w:p w:rsidRPr="00B73383" w:rsidR="00F757B8" w:rsidP="00F51085" w:rsidRDefault="00B73383" w14:paraId="5F8C703C" w14:textId="77777777">
            <w:pPr>
              <w:pStyle w:val="ACtabletextCEbullet"/>
              <w:ind w:left="323" w:hanging="270"/>
              <w:rPr>
                <w:rStyle w:val="SubtleEmphasis"/>
                <w:color w:val="FFCC66" w:themeColor="text1" w:themeTint="BF"/>
              </w:rPr>
            </w:pPr>
            <w:r w:rsidRPr="00B73383">
              <w:rPr>
                <w:rStyle w:val="SubtleEmphasis"/>
              </w:rPr>
              <w:t>reflecting on how learning Italian has given them insight into the close connection between language and culture and evaluating how their own assumptions have changed</w:t>
            </w:r>
          </w:p>
          <w:p w:rsidRPr="00E8433F" w:rsidR="00B73383" w:rsidP="00F51085" w:rsidRDefault="00084ECA" w14:paraId="73F9947D" w14:textId="3C6148FA">
            <w:pPr>
              <w:pStyle w:val="ACtabletextCEbullet"/>
              <w:ind w:left="323" w:hanging="270"/>
              <w:rPr>
                <w:color w:val="FFCC66" w:themeColor="text1" w:themeTint="BF"/>
                <w:lang w:val="pt-PT"/>
              </w:rPr>
            </w:pPr>
            <w:r w:rsidRPr="00084ECA">
              <w:rPr>
                <w:rFonts w:eastAsia="Calibri"/>
                <w:color w:val="auto"/>
                <w:lang w:val="en-US"/>
              </w:rPr>
              <w:t xml:space="preserve">sharing family and cultural traditions and experiences, considering how these have shaped and continue to shape personal identity, for example, </w:t>
            </w:r>
            <w:r w:rsidRPr="00084ECA">
              <w:rPr>
                <w:rFonts w:eastAsia="Calibri"/>
                <w:i/>
                <w:iCs/>
                <w:color w:val="auto"/>
                <w:lang w:val="en-US"/>
              </w:rPr>
              <w:t xml:space="preserve">Per la </w:t>
            </w:r>
            <w:proofErr w:type="spellStart"/>
            <w:r w:rsidRPr="00084ECA">
              <w:rPr>
                <w:rFonts w:eastAsia="Calibri"/>
                <w:i/>
                <w:iCs/>
                <w:color w:val="auto"/>
                <w:lang w:val="en-US"/>
              </w:rPr>
              <w:t>mia</w:t>
            </w:r>
            <w:proofErr w:type="spellEnd"/>
            <w:r w:rsidRPr="00084ECA">
              <w:rPr>
                <w:rFonts w:eastAsia="Calibri"/>
                <w:i/>
                <w:iCs/>
                <w:color w:val="auto"/>
                <w:lang w:val="en-US"/>
              </w:rPr>
              <w:t xml:space="preserve"> </w:t>
            </w:r>
            <w:proofErr w:type="spellStart"/>
            <w:r w:rsidRPr="00084ECA">
              <w:rPr>
                <w:rFonts w:eastAsia="Calibri"/>
                <w:i/>
                <w:iCs/>
                <w:color w:val="auto"/>
                <w:lang w:val="en-US"/>
              </w:rPr>
              <w:t>famiglia</w:t>
            </w:r>
            <w:proofErr w:type="spellEnd"/>
            <w:r w:rsidRPr="00084ECA">
              <w:rPr>
                <w:rFonts w:eastAsia="Calibri"/>
                <w:i/>
                <w:iCs/>
                <w:color w:val="auto"/>
                <w:lang w:val="en-US"/>
              </w:rPr>
              <w:t xml:space="preserve"> e' molto </w:t>
            </w:r>
            <w:proofErr w:type="spellStart"/>
            <w:r w:rsidRPr="00084ECA">
              <w:rPr>
                <w:rFonts w:eastAsia="Calibri"/>
                <w:i/>
                <w:iCs/>
                <w:color w:val="auto"/>
                <w:lang w:val="en-US"/>
              </w:rPr>
              <w:t>importante</w:t>
            </w:r>
            <w:proofErr w:type="spellEnd"/>
            <w:r w:rsidRPr="00084ECA">
              <w:rPr>
                <w:rFonts w:eastAsia="Calibri"/>
                <w:i/>
                <w:iCs/>
                <w:color w:val="auto"/>
                <w:lang w:val="en-US"/>
              </w:rPr>
              <w:t xml:space="preserve"> </w:t>
            </w:r>
            <w:proofErr w:type="spellStart"/>
            <w:r w:rsidRPr="00084ECA">
              <w:rPr>
                <w:rFonts w:eastAsia="Calibri"/>
                <w:i/>
                <w:iCs/>
                <w:color w:val="auto"/>
                <w:lang w:val="en-US"/>
              </w:rPr>
              <w:t>mangiare</w:t>
            </w:r>
            <w:proofErr w:type="spellEnd"/>
            <w:r w:rsidRPr="00084ECA">
              <w:rPr>
                <w:rFonts w:eastAsia="Calibri"/>
                <w:i/>
                <w:iCs/>
                <w:color w:val="auto"/>
                <w:lang w:val="en-US"/>
              </w:rPr>
              <w:t xml:space="preserve"> </w:t>
            </w:r>
            <w:proofErr w:type="spellStart"/>
            <w:r w:rsidRPr="00084ECA">
              <w:rPr>
                <w:rFonts w:eastAsia="Calibri"/>
                <w:i/>
                <w:iCs/>
                <w:color w:val="auto"/>
                <w:lang w:val="en-US"/>
              </w:rPr>
              <w:t>insieme</w:t>
            </w:r>
            <w:proofErr w:type="spellEnd"/>
            <w:r w:rsidRPr="00084ECA">
              <w:rPr>
                <w:rFonts w:eastAsia="Calibri"/>
                <w:i/>
                <w:iCs/>
                <w:color w:val="auto"/>
                <w:lang w:val="en-US"/>
              </w:rPr>
              <w:t xml:space="preserve"> </w:t>
            </w:r>
            <w:proofErr w:type="spellStart"/>
            <w:r w:rsidRPr="00084ECA">
              <w:rPr>
                <w:rFonts w:eastAsia="Calibri"/>
                <w:i/>
                <w:iCs/>
                <w:color w:val="auto"/>
                <w:lang w:val="en-US"/>
              </w:rPr>
              <w:t>ogni</w:t>
            </w:r>
            <w:proofErr w:type="spellEnd"/>
            <w:r w:rsidRPr="00084ECA">
              <w:rPr>
                <w:rFonts w:eastAsia="Calibri"/>
                <w:i/>
                <w:iCs/>
                <w:color w:val="auto"/>
                <w:lang w:val="en-US"/>
              </w:rPr>
              <w:t xml:space="preserve"> sera e mi </w:t>
            </w:r>
            <w:proofErr w:type="spellStart"/>
            <w:r w:rsidRPr="00084ECA">
              <w:rPr>
                <w:rFonts w:eastAsia="Calibri"/>
                <w:i/>
                <w:iCs/>
                <w:color w:val="auto"/>
                <w:lang w:val="en-US"/>
              </w:rPr>
              <w:t>piace</w:t>
            </w:r>
            <w:proofErr w:type="spellEnd"/>
            <w:r w:rsidRPr="00084ECA">
              <w:rPr>
                <w:rFonts w:eastAsia="Calibri"/>
                <w:i/>
                <w:iCs/>
                <w:color w:val="auto"/>
                <w:lang w:val="en-US"/>
              </w:rPr>
              <w:t xml:space="preserve"> </w:t>
            </w:r>
            <w:proofErr w:type="spellStart"/>
            <w:r w:rsidRPr="00084ECA">
              <w:rPr>
                <w:rFonts w:eastAsia="Calibri"/>
                <w:i/>
                <w:iCs/>
                <w:color w:val="auto"/>
                <w:lang w:val="en-US"/>
              </w:rPr>
              <w:t>perché</w:t>
            </w:r>
            <w:proofErr w:type="spellEnd"/>
            <w:r w:rsidRPr="00084ECA">
              <w:rPr>
                <w:rFonts w:eastAsia="Calibri"/>
                <w:i/>
                <w:iCs/>
                <w:color w:val="auto"/>
                <w:lang w:val="en-US"/>
              </w:rPr>
              <w:t xml:space="preserve"> </w:t>
            </w:r>
            <w:proofErr w:type="spellStart"/>
            <w:r w:rsidRPr="00084ECA">
              <w:rPr>
                <w:rFonts w:eastAsia="Calibri"/>
                <w:i/>
                <w:iCs/>
                <w:color w:val="auto"/>
                <w:lang w:val="en-US"/>
              </w:rPr>
              <w:t>parliamo</w:t>
            </w:r>
            <w:proofErr w:type="spellEnd"/>
            <w:r w:rsidRPr="00084ECA">
              <w:rPr>
                <w:rFonts w:eastAsia="Calibri"/>
                <w:i/>
                <w:iCs/>
                <w:color w:val="auto"/>
                <w:lang w:val="en-US"/>
              </w:rPr>
              <w:t xml:space="preserve"> di </w:t>
            </w:r>
            <w:proofErr w:type="spellStart"/>
            <w:r w:rsidRPr="00084ECA">
              <w:rPr>
                <w:rFonts w:eastAsia="Calibri"/>
                <w:i/>
                <w:iCs/>
                <w:color w:val="auto"/>
                <w:lang w:val="en-US"/>
              </w:rPr>
              <w:t>tutto</w:t>
            </w:r>
            <w:proofErr w:type="spellEnd"/>
            <w:r w:rsidRPr="00084ECA">
              <w:rPr>
                <w:rFonts w:eastAsia="Calibri"/>
                <w:i/>
                <w:iCs/>
                <w:color w:val="auto"/>
                <w:lang w:val="en-US"/>
              </w:rPr>
              <w:t xml:space="preserve"> e </w:t>
            </w:r>
            <w:proofErr w:type="spellStart"/>
            <w:r w:rsidRPr="00084ECA">
              <w:rPr>
                <w:rFonts w:eastAsia="Calibri"/>
                <w:i/>
                <w:iCs/>
                <w:color w:val="auto"/>
                <w:lang w:val="en-US"/>
              </w:rPr>
              <w:t>posso</w:t>
            </w:r>
            <w:proofErr w:type="spellEnd"/>
            <w:r w:rsidRPr="00084ECA">
              <w:rPr>
                <w:rFonts w:eastAsia="Calibri"/>
                <w:i/>
                <w:iCs/>
                <w:color w:val="auto"/>
                <w:lang w:val="en-US"/>
              </w:rPr>
              <w:t xml:space="preserve"> </w:t>
            </w:r>
            <w:proofErr w:type="spellStart"/>
            <w:r w:rsidRPr="00084ECA">
              <w:rPr>
                <w:rFonts w:eastAsia="Calibri"/>
                <w:i/>
                <w:iCs/>
                <w:color w:val="auto"/>
                <w:lang w:val="en-US"/>
              </w:rPr>
              <w:t>parlare</w:t>
            </w:r>
            <w:proofErr w:type="spellEnd"/>
            <w:r w:rsidRPr="00084ECA">
              <w:rPr>
                <w:rFonts w:eastAsia="Calibri"/>
                <w:i/>
                <w:iCs/>
                <w:color w:val="auto"/>
                <w:lang w:val="en-US"/>
              </w:rPr>
              <w:t xml:space="preserve"> </w:t>
            </w:r>
            <w:proofErr w:type="spellStart"/>
            <w:r w:rsidRPr="00084ECA">
              <w:rPr>
                <w:rFonts w:eastAsia="Calibri"/>
                <w:i/>
                <w:iCs/>
                <w:color w:val="auto"/>
                <w:lang w:val="en-US"/>
              </w:rPr>
              <w:t>della</w:t>
            </w:r>
            <w:proofErr w:type="spellEnd"/>
            <w:r w:rsidRPr="00084ECA">
              <w:rPr>
                <w:rFonts w:eastAsia="Calibri"/>
                <w:i/>
                <w:iCs/>
                <w:color w:val="auto"/>
                <w:lang w:val="en-US"/>
              </w:rPr>
              <w:t xml:space="preserve"> </w:t>
            </w:r>
            <w:proofErr w:type="spellStart"/>
            <w:r w:rsidRPr="00084ECA">
              <w:rPr>
                <w:rFonts w:eastAsia="Calibri"/>
                <w:i/>
                <w:iCs/>
                <w:color w:val="auto"/>
                <w:lang w:val="en-US"/>
              </w:rPr>
              <w:t>mia</w:t>
            </w:r>
            <w:proofErr w:type="spellEnd"/>
            <w:r w:rsidRPr="00084ECA">
              <w:rPr>
                <w:rFonts w:eastAsia="Calibri"/>
                <w:i/>
                <w:iCs/>
                <w:color w:val="auto"/>
                <w:lang w:val="en-US"/>
              </w:rPr>
              <w:t xml:space="preserve"> </w:t>
            </w:r>
            <w:proofErr w:type="spellStart"/>
            <w:r w:rsidRPr="00084ECA">
              <w:rPr>
                <w:rFonts w:eastAsia="Calibri"/>
                <w:i/>
                <w:iCs/>
                <w:color w:val="auto"/>
                <w:lang w:val="en-US"/>
              </w:rPr>
              <w:t>giornata</w:t>
            </w:r>
            <w:proofErr w:type="spellEnd"/>
            <w:r w:rsidRPr="00084ECA">
              <w:rPr>
                <w:rFonts w:eastAsia="Calibri"/>
                <w:i/>
                <w:iCs/>
                <w:color w:val="auto"/>
                <w:lang w:val="en-US"/>
              </w:rPr>
              <w:t xml:space="preserve"> ed </w:t>
            </w:r>
            <w:proofErr w:type="spellStart"/>
            <w:r w:rsidRPr="00084ECA">
              <w:rPr>
                <w:rFonts w:eastAsia="Calibri"/>
                <w:i/>
                <w:iCs/>
                <w:color w:val="auto"/>
                <w:lang w:val="en-US"/>
              </w:rPr>
              <w:t>esprimere</w:t>
            </w:r>
            <w:proofErr w:type="spellEnd"/>
            <w:r w:rsidRPr="00084ECA">
              <w:rPr>
                <w:rFonts w:eastAsia="Calibri"/>
                <w:i/>
                <w:iCs/>
                <w:color w:val="auto"/>
                <w:lang w:val="en-US"/>
              </w:rPr>
              <w:t xml:space="preserve"> le </w:t>
            </w:r>
            <w:proofErr w:type="spellStart"/>
            <w:r w:rsidRPr="00084ECA">
              <w:rPr>
                <w:rFonts w:eastAsia="Calibri"/>
                <w:i/>
                <w:iCs/>
                <w:color w:val="auto"/>
                <w:lang w:val="en-US"/>
              </w:rPr>
              <w:t>mie</w:t>
            </w:r>
            <w:proofErr w:type="spellEnd"/>
            <w:r w:rsidRPr="00084ECA">
              <w:rPr>
                <w:rFonts w:eastAsia="Calibri"/>
                <w:i/>
                <w:iCs/>
                <w:color w:val="auto"/>
                <w:lang w:val="en-US"/>
              </w:rPr>
              <w:t xml:space="preserve"> </w:t>
            </w:r>
            <w:proofErr w:type="spellStart"/>
            <w:r w:rsidRPr="00084ECA">
              <w:rPr>
                <w:rFonts w:eastAsia="Calibri"/>
                <w:i/>
                <w:iCs/>
                <w:color w:val="auto"/>
                <w:lang w:val="en-US"/>
              </w:rPr>
              <w:t>opinioni</w:t>
            </w:r>
            <w:proofErr w:type="spellEnd"/>
            <w:r w:rsidRPr="00084ECA">
              <w:rPr>
                <w:rFonts w:eastAsia="Calibri"/>
                <w:i/>
                <w:iCs/>
                <w:color w:val="auto"/>
                <w:lang w:val="en-US"/>
              </w:rPr>
              <w:t xml:space="preserve">, </w:t>
            </w:r>
            <w:proofErr w:type="spellStart"/>
            <w:r w:rsidRPr="00084ECA">
              <w:rPr>
                <w:rFonts w:eastAsia="Calibri"/>
                <w:i/>
                <w:iCs/>
                <w:color w:val="auto"/>
                <w:lang w:val="en-US"/>
              </w:rPr>
              <w:t>così</w:t>
            </w:r>
            <w:proofErr w:type="spellEnd"/>
            <w:r w:rsidRPr="00084ECA">
              <w:rPr>
                <w:rFonts w:eastAsia="Calibri"/>
                <w:i/>
                <w:iCs/>
                <w:color w:val="auto"/>
                <w:lang w:val="en-US"/>
              </w:rPr>
              <w:t xml:space="preserve"> mi </w:t>
            </w:r>
            <w:proofErr w:type="spellStart"/>
            <w:r w:rsidRPr="00084ECA">
              <w:rPr>
                <w:rFonts w:eastAsia="Calibri"/>
                <w:i/>
                <w:iCs/>
                <w:color w:val="auto"/>
                <w:lang w:val="en-US"/>
              </w:rPr>
              <w:t>sento</w:t>
            </w:r>
            <w:proofErr w:type="spellEnd"/>
            <w:r w:rsidRPr="00084ECA">
              <w:rPr>
                <w:rFonts w:eastAsia="Calibri"/>
                <w:i/>
                <w:iCs/>
                <w:color w:val="auto"/>
                <w:lang w:val="en-US"/>
              </w:rPr>
              <w:t xml:space="preserve"> </w:t>
            </w:r>
            <w:proofErr w:type="spellStart"/>
            <w:r w:rsidRPr="00084ECA">
              <w:rPr>
                <w:rFonts w:eastAsia="Calibri"/>
                <w:i/>
                <w:iCs/>
                <w:color w:val="auto"/>
                <w:lang w:val="en-US"/>
              </w:rPr>
              <w:t>importante</w:t>
            </w:r>
            <w:proofErr w:type="spellEnd"/>
            <w:r w:rsidRPr="00084ECA">
              <w:rPr>
                <w:rFonts w:eastAsia="Calibri"/>
                <w:i/>
                <w:iCs/>
                <w:color w:val="auto"/>
                <w:lang w:val="en-US"/>
              </w:rPr>
              <w:t xml:space="preserve">. </w:t>
            </w:r>
            <w:r w:rsidRPr="00E8433F">
              <w:rPr>
                <w:rFonts w:eastAsia="Calibri"/>
                <w:i/>
                <w:color w:val="auto"/>
                <w:lang w:val="pt-PT"/>
              </w:rPr>
              <w:t>Spesso parliamo di problemi e cosa possiamo fare così troviamo una soluzione insieme</w:t>
            </w:r>
            <w:r w:rsidR="000633BA">
              <w:rPr>
                <w:rFonts w:eastAsia="Calibri"/>
                <w:i/>
                <w:color w:val="auto"/>
                <w:lang w:val="pt-PT"/>
              </w:rPr>
              <w:t>.</w:t>
            </w:r>
          </w:p>
          <w:p w:rsidRPr="00A072DC" w:rsidR="00084ECA" w:rsidP="00F51085" w:rsidRDefault="00A072DC" w14:paraId="189F452F" w14:textId="77777777">
            <w:pPr>
              <w:pStyle w:val="ACtabletextCEbullet"/>
              <w:ind w:left="323" w:hanging="270"/>
              <w:rPr>
                <w:iCs/>
                <w:color w:val="FFCC66" w:themeColor="text1" w:themeTint="BF"/>
              </w:rPr>
            </w:pPr>
            <w:r w:rsidRPr="00A072DC">
              <w:rPr>
                <w:rFonts w:eastAsia="Calibri"/>
                <w:color w:val="auto"/>
                <w:lang w:val="en-US"/>
              </w:rPr>
              <w:t xml:space="preserve">reflecting on own experiences of the influence of language and culture, identifying experiences of inclusion or exclusion, or the marking of respect, </w:t>
            </w:r>
            <w:proofErr w:type="gramStart"/>
            <w:r w:rsidRPr="00A072DC">
              <w:rPr>
                <w:rFonts w:eastAsia="Calibri"/>
                <w:color w:val="auto"/>
                <w:lang w:val="en-US"/>
              </w:rPr>
              <w:t>values</w:t>
            </w:r>
            <w:proofErr w:type="gramEnd"/>
            <w:r w:rsidRPr="00A072DC">
              <w:rPr>
                <w:rFonts w:eastAsia="Calibri"/>
                <w:color w:val="auto"/>
                <w:lang w:val="en-US"/>
              </w:rPr>
              <w:t xml:space="preserve"> and attitudes</w:t>
            </w:r>
          </w:p>
          <w:p w:rsidRPr="00E014DC" w:rsidR="00A072DC" w:rsidP="00F51085" w:rsidRDefault="00EA7F36" w14:paraId="0A79A23C" w14:textId="70C23069">
            <w:pPr>
              <w:pStyle w:val="ACtabletextCEbullet"/>
              <w:ind w:left="323" w:hanging="270"/>
              <w:rPr>
                <w:iCs/>
                <w:color w:val="FFCC66" w:themeColor="text1" w:themeTint="BF"/>
              </w:rPr>
            </w:pPr>
            <w:r w:rsidRPr="00EA7F36">
              <w:rPr>
                <w:rFonts w:eastAsia="Calibri"/>
                <w:color w:val="auto"/>
                <w:lang w:val="en-US"/>
              </w:rPr>
              <w:t>identifying specific expressions that reflect cultural concepts in different experiences and texts, for example,</w:t>
            </w:r>
            <w:r w:rsidRPr="00EA7F36">
              <w:rPr>
                <w:rFonts w:eastAsia="Calibri"/>
                <w:i/>
                <w:iCs/>
                <w:color w:val="auto"/>
                <w:lang w:val="en-US"/>
              </w:rPr>
              <w:t xml:space="preserve"> </w:t>
            </w:r>
            <w:proofErr w:type="spellStart"/>
            <w:r w:rsidRPr="00EA7F36">
              <w:rPr>
                <w:rFonts w:eastAsia="Calibri"/>
                <w:i/>
                <w:iCs/>
                <w:color w:val="auto"/>
                <w:lang w:val="en-US"/>
              </w:rPr>
              <w:t>sono</w:t>
            </w:r>
            <w:proofErr w:type="spellEnd"/>
            <w:r w:rsidRPr="00EA7F36">
              <w:rPr>
                <w:rFonts w:eastAsia="Calibri"/>
                <w:i/>
                <w:iCs/>
                <w:color w:val="auto"/>
                <w:lang w:val="en-US"/>
              </w:rPr>
              <w:t xml:space="preserve"> in </w:t>
            </w:r>
            <w:proofErr w:type="spellStart"/>
            <w:r w:rsidRPr="00EA7F36">
              <w:rPr>
                <w:rFonts w:eastAsia="Calibri"/>
                <w:i/>
                <w:iCs/>
                <w:color w:val="auto"/>
                <w:lang w:val="en-US"/>
              </w:rPr>
              <w:t>pausa</w:t>
            </w:r>
            <w:proofErr w:type="spellEnd"/>
            <w:r w:rsidRPr="00EA7F36">
              <w:rPr>
                <w:rFonts w:eastAsia="Calibri"/>
                <w:i/>
                <w:iCs/>
                <w:color w:val="auto"/>
                <w:lang w:val="en-US"/>
              </w:rPr>
              <w:t xml:space="preserve"> </w:t>
            </w:r>
            <w:proofErr w:type="spellStart"/>
            <w:r w:rsidRPr="00EA7F36">
              <w:rPr>
                <w:rFonts w:eastAsia="Calibri"/>
                <w:i/>
                <w:iCs/>
                <w:color w:val="auto"/>
                <w:lang w:val="en-US"/>
              </w:rPr>
              <w:t>pranzo</w:t>
            </w:r>
            <w:proofErr w:type="spellEnd"/>
            <w:r w:rsidRPr="00EA7F36">
              <w:rPr>
                <w:rFonts w:eastAsia="Calibri"/>
                <w:i/>
                <w:iCs/>
                <w:color w:val="auto"/>
                <w:lang w:val="en-US"/>
              </w:rPr>
              <w:t xml:space="preserve">, </w:t>
            </w:r>
            <w:proofErr w:type="spellStart"/>
            <w:r w:rsidRPr="00EA7F36">
              <w:rPr>
                <w:rFonts w:eastAsia="Calibri"/>
                <w:i/>
                <w:iCs/>
                <w:color w:val="auto"/>
                <w:lang w:val="en-US"/>
              </w:rPr>
              <w:t>faccio</w:t>
            </w:r>
            <w:proofErr w:type="spellEnd"/>
            <w:r w:rsidRPr="00EA7F36">
              <w:rPr>
                <w:rFonts w:eastAsia="Calibri"/>
                <w:i/>
                <w:iCs/>
                <w:color w:val="auto"/>
                <w:lang w:val="en-US"/>
              </w:rPr>
              <w:t xml:space="preserve"> il </w:t>
            </w:r>
            <w:proofErr w:type="spellStart"/>
            <w:r w:rsidRPr="00EA7F36">
              <w:rPr>
                <w:rFonts w:eastAsia="Calibri"/>
                <w:i/>
                <w:iCs/>
                <w:color w:val="auto"/>
                <w:lang w:val="en-US"/>
              </w:rPr>
              <w:t>pisolino</w:t>
            </w:r>
            <w:proofErr w:type="spellEnd"/>
            <w:r w:rsidRPr="00EA7F36">
              <w:rPr>
                <w:rFonts w:eastAsia="Calibri"/>
                <w:i/>
                <w:iCs/>
                <w:color w:val="auto"/>
                <w:lang w:val="en-US"/>
              </w:rPr>
              <w:t xml:space="preserve">, Andiamo a </w:t>
            </w:r>
            <w:proofErr w:type="spellStart"/>
            <w:r w:rsidRPr="00EA7F36">
              <w:rPr>
                <w:rFonts w:eastAsia="Calibri"/>
                <w:i/>
                <w:iCs/>
                <w:color w:val="auto"/>
                <w:lang w:val="en-US"/>
              </w:rPr>
              <w:t>prendere</w:t>
            </w:r>
            <w:proofErr w:type="spellEnd"/>
            <w:r w:rsidRPr="00EA7F36">
              <w:rPr>
                <w:rFonts w:eastAsia="Calibri"/>
                <w:i/>
                <w:iCs/>
                <w:color w:val="auto"/>
                <w:lang w:val="en-US"/>
              </w:rPr>
              <w:t xml:space="preserve"> un aperitivo</w:t>
            </w:r>
            <w:r w:rsidR="000633BA">
              <w:rPr>
                <w:rFonts w:eastAsia="Calibri"/>
                <w:i/>
                <w:iCs/>
                <w:color w:val="auto"/>
                <w:lang w:val="en-US"/>
              </w:rPr>
              <w:t>.</w:t>
            </w:r>
          </w:p>
        </w:tc>
      </w:tr>
      <w:bookmarkEnd w:id="31"/>
    </w:tbl>
    <w:p w:rsidR="00371D3B" w:rsidRDefault="00371D3B" w14:paraId="7DB8EB5B" w14:textId="6763EF01">
      <w:pPr>
        <w:spacing w:before="160" w:after="0" w:line="360" w:lineRule="auto"/>
        <w:rPr>
          <w:rFonts w:ascii="Arial Bold" w:hAnsi="Arial Bold" w:eastAsiaTheme="majorEastAsia"/>
          <w:b/>
          <w:i w:val="0"/>
          <w:color w:val="005D93" w:themeColor="text2"/>
          <w:szCs w:val="24"/>
        </w:rPr>
      </w:pPr>
    </w:p>
    <w:sectPr w:rsidR="00371D3B" w:rsidSect="006B6EBA">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53C" w:rsidP="00533177" w:rsidRDefault="00CE753C" w14:paraId="3ADEA399" w14:textId="77777777">
      <w:r>
        <w:separator/>
      </w:r>
    </w:p>
  </w:endnote>
  <w:endnote w:type="continuationSeparator" w:id="0">
    <w:p w:rsidR="00CE753C" w:rsidP="00533177" w:rsidRDefault="00CE753C" w14:paraId="7B1BC348" w14:textId="77777777">
      <w:r>
        <w:continuationSeparator/>
      </w:r>
    </w:p>
  </w:endnote>
  <w:endnote w:type="continuationNotice" w:id="1">
    <w:p w:rsidR="00CE753C" w:rsidRDefault="00CE753C" w14:paraId="1F61597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230F27" w14:paraId="262A2118" w14:textId="1E588877">
        <w:pPr>
          <w:pStyle w:val="ACARA-TableHeadline"/>
          <w:jc w:val="right"/>
          <w:rPr>
            <w:sz w:val="24"/>
            <w:szCs w:val="24"/>
          </w:rPr>
        </w:pPr>
        <w:r w:rsidRPr="005A0E29">
          <w:rPr>
            <w:noProof/>
          </w:rPr>
          <mc:AlternateContent>
            <mc:Choice Requires="wps">
              <w:drawing>
                <wp:anchor distT="0" distB="0" distL="114300" distR="114300" simplePos="0" relativeHeight="251658242" behindDoc="0" locked="0" layoutInCell="1" allowOverlap="1" wp14:anchorId="4A3EE1EB" wp14:editId="23063E96">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504" w:rsidP="00F25504" w:rsidRDefault="00F25504" w14:paraId="0411D26C" w14:textId="1FBE8F6E">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rsidRPr="00B81EEA" w:rsidR="00E9248E" w:rsidP="00F25504" w:rsidRDefault="008C6F8E" w14:paraId="44A896C3" w14:textId="34A650C2">
                              <w:pPr>
                                <w:pStyle w:val="BodyText"/>
                                <w:jc w:val="center"/>
                                <w:rPr>
                                  <w:sz w:val="20"/>
                                </w:rPr>
                              </w:pPr>
                              <w:r>
                                <w:rPr>
                                  <w:rStyle w:val="SubtleEmphasis"/>
                                </w:rPr>
                                <w:t>Curriculum content F</w:t>
                              </w:r>
                              <w:r>
                                <w:rPr>
                                  <w:sz w:val="20"/>
                                  <w:szCs w:val="18"/>
                                </w:rPr>
                                <w:t>–10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F25504" w:rsidP="00F25504" w:rsidRDefault="00F25504" w14:paraId="0411D26C" w14:textId="1FBE8F6E">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rsidRPr="00B81EEA" w:rsidR="00E9248E" w:rsidP="00F25504" w:rsidRDefault="008C6F8E" w14:paraId="44A896C3" w14:textId="34A650C2">
                        <w:pPr>
                          <w:pStyle w:val="BodyText"/>
                          <w:jc w:val="center"/>
                          <w:rPr>
                            <w:sz w:val="20"/>
                          </w:rPr>
                        </w:pPr>
                        <w:r>
                          <w:rPr>
                            <w:rStyle w:val="SubtleEmphasis"/>
                          </w:rPr>
                          <w:t>Curriculum content F</w:t>
                        </w:r>
                        <w:r>
                          <w:rPr>
                            <w:sz w:val="20"/>
                            <w:szCs w:val="18"/>
                          </w:rPr>
                          <w:t>–10 sequence</w:t>
                        </w:r>
                      </w:p>
                    </w:txbxContent>
                  </v:textbox>
                  <w10:wrap anchorx="margin" anchory="page"/>
                </v:shape>
              </w:pict>
            </mc:Fallback>
          </mc:AlternateContent>
        </w:r>
        <w:r w:rsidRPr="005A0E29">
          <w:rPr>
            <w:noProof/>
          </w:rPr>
          <mc:AlternateContent>
            <mc:Choice Requires="wps">
              <w:drawing>
                <wp:anchor distT="0" distB="0" distL="114300" distR="114300" simplePos="0" relativeHeight="251658243" behindDoc="1" locked="0" layoutInCell="1" allowOverlap="1" wp14:anchorId="2778BA10" wp14:editId="6C541972">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206C60DE">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A17AD9" w14:paraId="641E94F7" w14:textId="206C60DE">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5A0E29" w:rsidR="00E9248E">
          <w:rPr>
            <w:szCs w:val="20"/>
          </w:rPr>
          <w:fldChar w:fldCharType="begin"/>
        </w:r>
        <w:r w:rsidRPr="005A0E29" w:rsidR="00E9248E">
          <w:rPr>
            <w:szCs w:val="20"/>
          </w:rPr>
          <w:instrText xml:space="preserve"> PAGE   \* MERGEFORMAT </w:instrText>
        </w:r>
        <w:r w:rsidRPr="005A0E29" w:rsidR="00E9248E">
          <w:rPr>
            <w:szCs w:val="20"/>
          </w:rPr>
          <w:fldChar w:fldCharType="separate"/>
        </w:r>
        <w:r w:rsidRPr="005A0E29" w:rsidR="00E9248E">
          <w:rPr>
            <w:szCs w:val="20"/>
          </w:rPr>
          <w:t>2</w:t>
        </w:r>
        <w:r w:rsidRPr="005A0E29"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53C" w:rsidP="00533177" w:rsidRDefault="00CE753C" w14:paraId="46AB0A84" w14:textId="77777777">
      <w:r>
        <w:separator/>
      </w:r>
    </w:p>
  </w:footnote>
  <w:footnote w:type="continuationSeparator" w:id="0">
    <w:p w:rsidR="00CE753C" w:rsidP="00533177" w:rsidRDefault="00CE753C" w14:paraId="04F4E74E" w14:textId="77777777">
      <w:r>
        <w:continuationSeparator/>
      </w:r>
    </w:p>
  </w:footnote>
  <w:footnote w:type="continuationNotice" w:id="1">
    <w:p w:rsidR="00CE753C" w:rsidRDefault="00CE753C" w14:paraId="1BAB68F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65329B" w:rsidP="00624C87" w:rsidRDefault="0065329B" w14:paraId="2E4E18E9" w14:textId="77777777">
    <w:pPr>
      <w:pStyle w:val="Header"/>
      <w:ind w:right="-32"/>
    </w:pPr>
    <w:r>
      <w:rPr>
        <w:noProof/>
      </w:rPr>
      <mc:AlternateContent>
        <mc:Choice Requires="wps">
          <w:drawing>
            <wp:anchor distT="0" distB="0" distL="114300" distR="114300" simplePos="1" relativeHeight="251658249" behindDoc="0" locked="0" layoutInCell="0" allowOverlap="1" wp14:anchorId="40B81CB5" wp14:editId="72322C7C">
              <wp:simplePos x="0" y="190500"/>
              <wp:positionH relativeFrom="page">
                <wp:posOffset>0</wp:posOffset>
              </wp:positionH>
              <wp:positionV relativeFrom="page">
                <wp:posOffset>190500</wp:posOffset>
              </wp:positionV>
              <wp:extent cx="10692130" cy="273050"/>
              <wp:effectExtent l="0" t="0" r="0" b="12700"/>
              <wp:wrapNone/>
              <wp:docPr id="34"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65329B" w:rsidP="0007016C" w:rsidRDefault="0065329B" w14:paraId="577499B0"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B81CB5">
              <v:stroke joinstyle="miter"/>
              <v:path gradientshapeok="t" o:connecttype="rect"/>
            </v:shapetype>
            <v:shape id="MSIPCMa21841208334231bcaca228d"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65329B" w:rsidP="0007016C" w:rsidRDefault="0065329B" w14:paraId="577499B0"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09E17DFF" wp14:editId="2AAB574F">
              <wp:simplePos x="0" y="0"/>
              <wp:positionH relativeFrom="margin">
                <wp:align>center</wp:align>
              </wp:positionH>
              <wp:positionV relativeFrom="paragraph">
                <wp:posOffset>742949</wp:posOffset>
              </wp:positionV>
              <wp:extent cx="100457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6DF8E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0A4149F8" wp14:editId="05BF6186">
          <wp:simplePos x="0" y="0"/>
          <wp:positionH relativeFrom="page">
            <wp:posOffset>8832850</wp:posOffset>
          </wp:positionH>
          <wp:positionV relativeFrom="page">
            <wp:posOffset>203200</wp:posOffset>
          </wp:positionV>
          <wp:extent cx="1321053" cy="378547"/>
          <wp:effectExtent l="0" t="0" r="0" b="2540"/>
          <wp:wrapNone/>
          <wp:docPr id="38"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1A0D0E86" wp14:editId="01F2F10B">
          <wp:simplePos x="0" y="0"/>
          <wp:positionH relativeFrom="page">
            <wp:posOffset>476250</wp:posOffset>
          </wp:positionH>
          <wp:positionV relativeFrom="page">
            <wp:posOffset>320675</wp:posOffset>
          </wp:positionV>
          <wp:extent cx="1695450" cy="260350"/>
          <wp:effectExtent l="0" t="0" r="0" b="6350"/>
          <wp:wrapNone/>
          <wp:docPr id="39"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5329B" w:rsidRDefault="0065329B" w14:paraId="3CC8E8FD" w14:textId="77777777">
    <w:pPr>
      <w:pStyle w:val="Header"/>
    </w:pPr>
    <w:r>
      <w:rPr>
        <w:noProof/>
      </w:rPr>
      <mc:AlternateContent>
        <mc:Choice Requires="wps">
          <w:drawing>
            <wp:anchor distT="0" distB="0" distL="114300" distR="114300" simplePos="0" relativeHeight="251658250" behindDoc="0" locked="0" layoutInCell="0" allowOverlap="1" wp14:anchorId="6015D59D" wp14:editId="40B0BEBB">
              <wp:simplePos x="0" y="0"/>
              <wp:positionH relativeFrom="page">
                <wp:posOffset>0</wp:posOffset>
              </wp:positionH>
              <wp:positionV relativeFrom="page">
                <wp:posOffset>190500</wp:posOffset>
              </wp:positionV>
              <wp:extent cx="10692130" cy="273050"/>
              <wp:effectExtent l="0" t="0" r="0" b="12700"/>
              <wp:wrapNone/>
              <wp:docPr id="3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65329B" w:rsidP="0007016C" w:rsidRDefault="0065329B" w14:paraId="3075C492"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015D59D">
              <v:stroke joinstyle="miter"/>
              <v:path gradientshapeok="t" o:connecttype="rect"/>
            </v:shapetype>
            <v:shape id="MSIPCMc719492ab0ad021e2559ce68" style="position:absolute;margin-left:0;margin-top:15pt;width:841.9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65329B" w:rsidP="0007016C" w:rsidRDefault="0065329B" w14:paraId="3075C492"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230F27" w14:paraId="5371EA17" w14:textId="2A86BABB">
    <w:pPr>
      <w:pStyle w:val="Header"/>
      <w:ind w:right="-32"/>
    </w:pPr>
    <w:r>
      <w:rPr>
        <w:noProof/>
      </w:rPr>
      <mc:AlternateContent>
        <mc:Choice Requires="wps">
          <w:drawing>
            <wp:anchor distT="0" distB="0" distL="114300" distR="114300" simplePos="0" relativeHeight="251658247" behindDoc="0" locked="0" layoutInCell="0" allowOverlap="1" wp14:anchorId="1B0909F5" wp14:editId="4DB4C217">
              <wp:simplePos x="0" y="0"/>
              <wp:positionH relativeFrom="page">
                <wp:posOffset>0</wp:posOffset>
              </wp:positionH>
              <wp:positionV relativeFrom="page">
                <wp:posOffset>190500</wp:posOffset>
              </wp:positionV>
              <wp:extent cx="10692130" cy="273685"/>
              <wp:effectExtent l="0" t="0" r="4445" b="2540"/>
              <wp:wrapNone/>
              <wp:docPr id="4" name="MSIPCM0b304aa2b82a7b625db9f163"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C5F24" w:rsidR="005D6492" w:rsidP="005D6492" w:rsidRDefault="005D6492" w14:paraId="727FA5D4" w14:textId="2609BCF7">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0909F5">
              <v:stroke joinstyle="miter"/>
              <v:path gradientshapeok="t" o:connecttype="rect"/>
            </v:shapetype>
            <v:shape id="MSIPCM0b304aa2b82a7b625db9f163"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FC5F24" w:rsidR="005D6492" w:rsidP="005D6492" w:rsidRDefault="005D6492" w14:paraId="727FA5D4" w14:textId="2609BCF7">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496D6F6E">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23077824">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7697D65">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EB4440"/>
    <w:multiLevelType w:val="hybridMultilevel"/>
    <w:tmpl w:val="381E4CDA"/>
    <w:lvl w:ilvl="0" w:tplc="04090001">
      <w:start w:val="1"/>
      <w:numFmt w:val="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9C65590"/>
    <w:multiLevelType w:val="hybridMultilevel"/>
    <w:tmpl w:val="C63A2EA6"/>
    <w:lvl w:ilvl="0" w:tplc="AD7AB1D2">
      <w:start w:val="1"/>
      <w:numFmt w:val="bullet"/>
      <w:pStyle w:val="Listparagraph1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BC85DA9"/>
    <w:multiLevelType w:val="hybridMultilevel"/>
    <w:tmpl w:val="BF6AF8CA"/>
    <w:lvl w:ilvl="0" w:tplc="04090001">
      <w:start w:val="1"/>
      <w:numFmt w:val="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3E2F42E2"/>
    <w:multiLevelType w:val="hybridMultilevel"/>
    <w:tmpl w:val="57A0EBDE"/>
    <w:lvl w:ilvl="0" w:tplc="82940B66">
      <w:start w:val="1"/>
      <w:numFmt w:val="bullet"/>
      <w:pStyle w:val="ACtabletextCE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8"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9"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785A6370"/>
    <w:multiLevelType w:val="hybridMultilevel"/>
    <w:tmpl w:val="2A4C1FEC"/>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01313316">
    <w:abstractNumId w:val="4"/>
  </w:num>
  <w:num w:numId="2" w16cid:durableId="1770806331">
    <w:abstractNumId w:val="14"/>
  </w:num>
  <w:num w:numId="3" w16cid:durableId="2095927601">
    <w:abstractNumId w:val="19"/>
  </w:num>
  <w:num w:numId="4" w16cid:durableId="2084182971">
    <w:abstractNumId w:val="10"/>
  </w:num>
  <w:num w:numId="5" w16cid:durableId="563609838">
    <w:abstractNumId w:val="0"/>
  </w:num>
  <w:num w:numId="6" w16cid:durableId="300497073">
    <w:abstractNumId w:val="8"/>
  </w:num>
  <w:num w:numId="7" w16cid:durableId="693111797">
    <w:abstractNumId w:val="9"/>
  </w:num>
  <w:num w:numId="8" w16cid:durableId="1971982703">
    <w:abstractNumId w:val="16"/>
  </w:num>
  <w:num w:numId="9" w16cid:durableId="952828342">
    <w:abstractNumId w:val="20"/>
  </w:num>
  <w:num w:numId="10" w16cid:durableId="1592885054">
    <w:abstractNumId w:val="11"/>
  </w:num>
  <w:num w:numId="11" w16cid:durableId="1248613438">
    <w:abstractNumId w:val="17"/>
  </w:num>
  <w:num w:numId="12" w16cid:durableId="697245446">
    <w:abstractNumId w:val="12"/>
  </w:num>
  <w:num w:numId="13" w16cid:durableId="1467431793">
    <w:abstractNumId w:val="18"/>
  </w:num>
  <w:num w:numId="14" w16cid:durableId="1310087232">
    <w:abstractNumId w:val="6"/>
  </w:num>
  <w:num w:numId="15" w16cid:durableId="518740005">
    <w:abstractNumId w:val="12"/>
  </w:num>
  <w:num w:numId="16" w16cid:durableId="872808620">
    <w:abstractNumId w:val="12"/>
  </w:num>
  <w:num w:numId="17" w16cid:durableId="2063171410">
    <w:abstractNumId w:val="12"/>
  </w:num>
  <w:num w:numId="18" w16cid:durableId="1241133047">
    <w:abstractNumId w:val="12"/>
  </w:num>
  <w:num w:numId="19" w16cid:durableId="2103408623">
    <w:abstractNumId w:val="12"/>
  </w:num>
  <w:num w:numId="20" w16cid:durableId="464079926">
    <w:abstractNumId w:val="3"/>
  </w:num>
  <w:num w:numId="21" w16cid:durableId="1197424700">
    <w:abstractNumId w:val="7"/>
  </w:num>
  <w:num w:numId="22" w16cid:durableId="348914512">
    <w:abstractNumId w:val="2"/>
  </w:num>
  <w:num w:numId="23" w16cid:durableId="23140459">
    <w:abstractNumId w:val="12"/>
  </w:num>
  <w:num w:numId="24" w16cid:durableId="111021716">
    <w:abstractNumId w:val="12"/>
  </w:num>
  <w:num w:numId="25" w16cid:durableId="1284263018">
    <w:abstractNumId w:val="13"/>
  </w:num>
  <w:num w:numId="26" w16cid:durableId="1655640193">
    <w:abstractNumId w:val="1"/>
  </w:num>
  <w:num w:numId="27" w16cid:durableId="406341610">
    <w:abstractNumId w:val="15"/>
  </w:num>
  <w:num w:numId="28" w16cid:durableId="1490899685">
    <w:abstractNumId w:val="5"/>
  </w:num>
  <w:num w:numId="29" w16cid:durableId="96419567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CAA"/>
    <w:rsid w:val="0000144F"/>
    <w:rsid w:val="000015AF"/>
    <w:rsid w:val="00002D22"/>
    <w:rsid w:val="00002FF2"/>
    <w:rsid w:val="00004A24"/>
    <w:rsid w:val="00004A93"/>
    <w:rsid w:val="0000527A"/>
    <w:rsid w:val="00010A4C"/>
    <w:rsid w:val="000116EA"/>
    <w:rsid w:val="000117F9"/>
    <w:rsid w:val="00012145"/>
    <w:rsid w:val="0001224C"/>
    <w:rsid w:val="00012A33"/>
    <w:rsid w:val="00012DD9"/>
    <w:rsid w:val="000150F9"/>
    <w:rsid w:val="00015A2B"/>
    <w:rsid w:val="00015BAF"/>
    <w:rsid w:val="00015C3C"/>
    <w:rsid w:val="00016A85"/>
    <w:rsid w:val="00016DE3"/>
    <w:rsid w:val="00016DEF"/>
    <w:rsid w:val="00020AA9"/>
    <w:rsid w:val="000211A1"/>
    <w:rsid w:val="00021477"/>
    <w:rsid w:val="000216B8"/>
    <w:rsid w:val="00021BA7"/>
    <w:rsid w:val="0002250F"/>
    <w:rsid w:val="00022652"/>
    <w:rsid w:val="0002502A"/>
    <w:rsid w:val="0002743F"/>
    <w:rsid w:val="000318BB"/>
    <w:rsid w:val="00032A8B"/>
    <w:rsid w:val="000330CC"/>
    <w:rsid w:val="00034C4F"/>
    <w:rsid w:val="000351BD"/>
    <w:rsid w:val="000353FD"/>
    <w:rsid w:val="00035570"/>
    <w:rsid w:val="00035A37"/>
    <w:rsid w:val="00035A6A"/>
    <w:rsid w:val="00035AF9"/>
    <w:rsid w:val="00035C16"/>
    <w:rsid w:val="00035C24"/>
    <w:rsid w:val="000362B9"/>
    <w:rsid w:val="000365D4"/>
    <w:rsid w:val="00037348"/>
    <w:rsid w:val="00041EBD"/>
    <w:rsid w:val="00042F72"/>
    <w:rsid w:val="00046079"/>
    <w:rsid w:val="00047A52"/>
    <w:rsid w:val="00047EB2"/>
    <w:rsid w:val="000521C0"/>
    <w:rsid w:val="000543BD"/>
    <w:rsid w:val="00054B36"/>
    <w:rsid w:val="00054F65"/>
    <w:rsid w:val="00060148"/>
    <w:rsid w:val="000606F3"/>
    <w:rsid w:val="00061190"/>
    <w:rsid w:val="00061642"/>
    <w:rsid w:val="000620B7"/>
    <w:rsid w:val="00062B60"/>
    <w:rsid w:val="000633BA"/>
    <w:rsid w:val="0006478A"/>
    <w:rsid w:val="000652D0"/>
    <w:rsid w:val="0006534C"/>
    <w:rsid w:val="00065FD6"/>
    <w:rsid w:val="00067D40"/>
    <w:rsid w:val="0007016C"/>
    <w:rsid w:val="00071299"/>
    <w:rsid w:val="00072AA4"/>
    <w:rsid w:val="00073B39"/>
    <w:rsid w:val="00073BF7"/>
    <w:rsid w:val="00073C64"/>
    <w:rsid w:val="00073FC2"/>
    <w:rsid w:val="00074524"/>
    <w:rsid w:val="00074D9F"/>
    <w:rsid w:val="0007554E"/>
    <w:rsid w:val="00075940"/>
    <w:rsid w:val="00076CBA"/>
    <w:rsid w:val="0007753B"/>
    <w:rsid w:val="00080317"/>
    <w:rsid w:val="00080D20"/>
    <w:rsid w:val="00081403"/>
    <w:rsid w:val="00083850"/>
    <w:rsid w:val="000845C1"/>
    <w:rsid w:val="00084828"/>
    <w:rsid w:val="00084ECA"/>
    <w:rsid w:val="00085217"/>
    <w:rsid w:val="00087B28"/>
    <w:rsid w:val="00087E1E"/>
    <w:rsid w:val="0009056B"/>
    <w:rsid w:val="000919A5"/>
    <w:rsid w:val="00091A2C"/>
    <w:rsid w:val="00092A69"/>
    <w:rsid w:val="0009319B"/>
    <w:rsid w:val="00095465"/>
    <w:rsid w:val="000961B5"/>
    <w:rsid w:val="00096608"/>
    <w:rsid w:val="0009671D"/>
    <w:rsid w:val="000970BC"/>
    <w:rsid w:val="00097F3B"/>
    <w:rsid w:val="000A0AA6"/>
    <w:rsid w:val="000A24F8"/>
    <w:rsid w:val="000A2D9D"/>
    <w:rsid w:val="000A3A56"/>
    <w:rsid w:val="000A3BE1"/>
    <w:rsid w:val="000A4668"/>
    <w:rsid w:val="000A4B2B"/>
    <w:rsid w:val="000A56ED"/>
    <w:rsid w:val="000A5C27"/>
    <w:rsid w:val="000A5F51"/>
    <w:rsid w:val="000A6D43"/>
    <w:rsid w:val="000A73B3"/>
    <w:rsid w:val="000A79A1"/>
    <w:rsid w:val="000A7ABB"/>
    <w:rsid w:val="000B032B"/>
    <w:rsid w:val="000B14C6"/>
    <w:rsid w:val="000B1A88"/>
    <w:rsid w:val="000B3514"/>
    <w:rsid w:val="000B3739"/>
    <w:rsid w:val="000B3D06"/>
    <w:rsid w:val="000B4DE4"/>
    <w:rsid w:val="000B6295"/>
    <w:rsid w:val="000B6EEA"/>
    <w:rsid w:val="000B7603"/>
    <w:rsid w:val="000B7E6B"/>
    <w:rsid w:val="000B7FAE"/>
    <w:rsid w:val="000C3A44"/>
    <w:rsid w:val="000C45FE"/>
    <w:rsid w:val="000C4C56"/>
    <w:rsid w:val="000C4EC1"/>
    <w:rsid w:val="000C67F1"/>
    <w:rsid w:val="000C7750"/>
    <w:rsid w:val="000D09C7"/>
    <w:rsid w:val="000D0AC6"/>
    <w:rsid w:val="000D11EE"/>
    <w:rsid w:val="000D20C5"/>
    <w:rsid w:val="000D2D2E"/>
    <w:rsid w:val="000D3FEF"/>
    <w:rsid w:val="000D40CC"/>
    <w:rsid w:val="000D463E"/>
    <w:rsid w:val="000D5B7C"/>
    <w:rsid w:val="000D625F"/>
    <w:rsid w:val="000D64BA"/>
    <w:rsid w:val="000D769D"/>
    <w:rsid w:val="000D7AAB"/>
    <w:rsid w:val="000E1957"/>
    <w:rsid w:val="000E2874"/>
    <w:rsid w:val="000E4B4C"/>
    <w:rsid w:val="000E4C38"/>
    <w:rsid w:val="000E5855"/>
    <w:rsid w:val="000E6CB5"/>
    <w:rsid w:val="000E7954"/>
    <w:rsid w:val="000E7A5F"/>
    <w:rsid w:val="000F0E40"/>
    <w:rsid w:val="000F2720"/>
    <w:rsid w:val="000F2940"/>
    <w:rsid w:val="000F3B62"/>
    <w:rsid w:val="000F3E41"/>
    <w:rsid w:val="000F4091"/>
    <w:rsid w:val="000F4A0D"/>
    <w:rsid w:val="000F626E"/>
    <w:rsid w:val="000F7514"/>
    <w:rsid w:val="00101515"/>
    <w:rsid w:val="00103A00"/>
    <w:rsid w:val="00103AF7"/>
    <w:rsid w:val="00103F4C"/>
    <w:rsid w:val="001050F1"/>
    <w:rsid w:val="0010756A"/>
    <w:rsid w:val="0011103B"/>
    <w:rsid w:val="00111263"/>
    <w:rsid w:val="00111C72"/>
    <w:rsid w:val="00113178"/>
    <w:rsid w:val="0011472A"/>
    <w:rsid w:val="00114B00"/>
    <w:rsid w:val="00114CE7"/>
    <w:rsid w:val="0011725D"/>
    <w:rsid w:val="00117525"/>
    <w:rsid w:val="00120118"/>
    <w:rsid w:val="001206D2"/>
    <w:rsid w:val="0012149F"/>
    <w:rsid w:val="00122D25"/>
    <w:rsid w:val="00123AE0"/>
    <w:rsid w:val="0012466A"/>
    <w:rsid w:val="0012477B"/>
    <w:rsid w:val="00124849"/>
    <w:rsid w:val="00126936"/>
    <w:rsid w:val="00126951"/>
    <w:rsid w:val="00126E4E"/>
    <w:rsid w:val="00126EA2"/>
    <w:rsid w:val="0012721F"/>
    <w:rsid w:val="00130F75"/>
    <w:rsid w:val="00131A48"/>
    <w:rsid w:val="00131EF7"/>
    <w:rsid w:val="001337A9"/>
    <w:rsid w:val="00133D37"/>
    <w:rsid w:val="0013586F"/>
    <w:rsid w:val="00137618"/>
    <w:rsid w:val="001379F7"/>
    <w:rsid w:val="001443F9"/>
    <w:rsid w:val="001443FA"/>
    <w:rsid w:val="00145002"/>
    <w:rsid w:val="0014523C"/>
    <w:rsid w:val="00146460"/>
    <w:rsid w:val="00146BD5"/>
    <w:rsid w:val="00147796"/>
    <w:rsid w:val="0015118E"/>
    <w:rsid w:val="0015174D"/>
    <w:rsid w:val="00151EEB"/>
    <w:rsid w:val="00152008"/>
    <w:rsid w:val="001523CE"/>
    <w:rsid w:val="00153099"/>
    <w:rsid w:val="001531D7"/>
    <w:rsid w:val="00154D28"/>
    <w:rsid w:val="00154F45"/>
    <w:rsid w:val="00157F4C"/>
    <w:rsid w:val="001606ED"/>
    <w:rsid w:val="0016140F"/>
    <w:rsid w:val="00161A14"/>
    <w:rsid w:val="00162681"/>
    <w:rsid w:val="00165B47"/>
    <w:rsid w:val="00165BC9"/>
    <w:rsid w:val="0016620D"/>
    <w:rsid w:val="00167768"/>
    <w:rsid w:val="00170A0A"/>
    <w:rsid w:val="001710FA"/>
    <w:rsid w:val="0017138A"/>
    <w:rsid w:val="00171D76"/>
    <w:rsid w:val="00171FED"/>
    <w:rsid w:val="00172236"/>
    <w:rsid w:val="0017350C"/>
    <w:rsid w:val="00174832"/>
    <w:rsid w:val="0017498D"/>
    <w:rsid w:val="00175AB4"/>
    <w:rsid w:val="00176479"/>
    <w:rsid w:val="001801B2"/>
    <w:rsid w:val="00181CE2"/>
    <w:rsid w:val="00181F97"/>
    <w:rsid w:val="001827FD"/>
    <w:rsid w:val="001830EC"/>
    <w:rsid w:val="00183123"/>
    <w:rsid w:val="00183202"/>
    <w:rsid w:val="00183592"/>
    <w:rsid w:val="00183F84"/>
    <w:rsid w:val="0018402C"/>
    <w:rsid w:val="00184F80"/>
    <w:rsid w:val="00186C7C"/>
    <w:rsid w:val="00190E44"/>
    <w:rsid w:val="001911B9"/>
    <w:rsid w:val="00191B23"/>
    <w:rsid w:val="0019277D"/>
    <w:rsid w:val="001934C1"/>
    <w:rsid w:val="00193BEF"/>
    <w:rsid w:val="00194B7E"/>
    <w:rsid w:val="001978E7"/>
    <w:rsid w:val="00197B95"/>
    <w:rsid w:val="00197CFB"/>
    <w:rsid w:val="001A0ADC"/>
    <w:rsid w:val="001A3083"/>
    <w:rsid w:val="001A33D1"/>
    <w:rsid w:val="001A3551"/>
    <w:rsid w:val="001A3A29"/>
    <w:rsid w:val="001A4A74"/>
    <w:rsid w:val="001A4B47"/>
    <w:rsid w:val="001A615C"/>
    <w:rsid w:val="001A6328"/>
    <w:rsid w:val="001A65FA"/>
    <w:rsid w:val="001A6C6B"/>
    <w:rsid w:val="001A6FBC"/>
    <w:rsid w:val="001A7957"/>
    <w:rsid w:val="001B0B11"/>
    <w:rsid w:val="001B0F32"/>
    <w:rsid w:val="001B13C4"/>
    <w:rsid w:val="001B2982"/>
    <w:rsid w:val="001B29A6"/>
    <w:rsid w:val="001B342F"/>
    <w:rsid w:val="001B6827"/>
    <w:rsid w:val="001B7778"/>
    <w:rsid w:val="001B790A"/>
    <w:rsid w:val="001B7A54"/>
    <w:rsid w:val="001B7D41"/>
    <w:rsid w:val="001C0653"/>
    <w:rsid w:val="001C0DD9"/>
    <w:rsid w:val="001C1F48"/>
    <w:rsid w:val="001C225E"/>
    <w:rsid w:val="001C22FA"/>
    <w:rsid w:val="001C3BC2"/>
    <w:rsid w:val="001C3E0C"/>
    <w:rsid w:val="001C4168"/>
    <w:rsid w:val="001C4207"/>
    <w:rsid w:val="001C4869"/>
    <w:rsid w:val="001C4FBA"/>
    <w:rsid w:val="001C65E6"/>
    <w:rsid w:val="001D011D"/>
    <w:rsid w:val="001D0885"/>
    <w:rsid w:val="001D0992"/>
    <w:rsid w:val="001D0A1B"/>
    <w:rsid w:val="001D1950"/>
    <w:rsid w:val="001D2610"/>
    <w:rsid w:val="001D4262"/>
    <w:rsid w:val="001D47A3"/>
    <w:rsid w:val="001D48EC"/>
    <w:rsid w:val="001D48FE"/>
    <w:rsid w:val="001D49FD"/>
    <w:rsid w:val="001D674C"/>
    <w:rsid w:val="001D6907"/>
    <w:rsid w:val="001D6D0E"/>
    <w:rsid w:val="001D6D98"/>
    <w:rsid w:val="001D70CE"/>
    <w:rsid w:val="001D7B81"/>
    <w:rsid w:val="001E0239"/>
    <w:rsid w:val="001E2A70"/>
    <w:rsid w:val="001E3153"/>
    <w:rsid w:val="001E3E57"/>
    <w:rsid w:val="001E42CE"/>
    <w:rsid w:val="001E5255"/>
    <w:rsid w:val="001E525A"/>
    <w:rsid w:val="001E5B8E"/>
    <w:rsid w:val="001E5FB5"/>
    <w:rsid w:val="001E73C6"/>
    <w:rsid w:val="001E77D4"/>
    <w:rsid w:val="001F06A5"/>
    <w:rsid w:val="001F1DF2"/>
    <w:rsid w:val="001F1E3D"/>
    <w:rsid w:val="001F291A"/>
    <w:rsid w:val="001F2D25"/>
    <w:rsid w:val="001F3F8B"/>
    <w:rsid w:val="001F4654"/>
    <w:rsid w:val="001F57BD"/>
    <w:rsid w:val="001F5D7C"/>
    <w:rsid w:val="001F6543"/>
    <w:rsid w:val="001F67EA"/>
    <w:rsid w:val="00201EE9"/>
    <w:rsid w:val="002038EB"/>
    <w:rsid w:val="00204263"/>
    <w:rsid w:val="002060AC"/>
    <w:rsid w:val="00206530"/>
    <w:rsid w:val="00207943"/>
    <w:rsid w:val="00207953"/>
    <w:rsid w:val="00210191"/>
    <w:rsid w:val="00210291"/>
    <w:rsid w:val="002125D0"/>
    <w:rsid w:val="00212D73"/>
    <w:rsid w:val="00212FC9"/>
    <w:rsid w:val="00214712"/>
    <w:rsid w:val="00214791"/>
    <w:rsid w:val="00215BDC"/>
    <w:rsid w:val="0021783E"/>
    <w:rsid w:val="0021790D"/>
    <w:rsid w:val="00222849"/>
    <w:rsid w:val="00223270"/>
    <w:rsid w:val="0022368F"/>
    <w:rsid w:val="002238B9"/>
    <w:rsid w:val="002240D8"/>
    <w:rsid w:val="002257E5"/>
    <w:rsid w:val="00225A87"/>
    <w:rsid w:val="002263A9"/>
    <w:rsid w:val="00227ABF"/>
    <w:rsid w:val="00230C16"/>
    <w:rsid w:val="00230F27"/>
    <w:rsid w:val="002316CE"/>
    <w:rsid w:val="00232AA8"/>
    <w:rsid w:val="00232D76"/>
    <w:rsid w:val="002330F9"/>
    <w:rsid w:val="00233733"/>
    <w:rsid w:val="002339D6"/>
    <w:rsid w:val="00235D21"/>
    <w:rsid w:val="00236682"/>
    <w:rsid w:val="0023700B"/>
    <w:rsid w:val="002370D6"/>
    <w:rsid w:val="002374C8"/>
    <w:rsid w:val="00240162"/>
    <w:rsid w:val="00240E4D"/>
    <w:rsid w:val="00241962"/>
    <w:rsid w:val="00242210"/>
    <w:rsid w:val="00242669"/>
    <w:rsid w:val="0024272C"/>
    <w:rsid w:val="00242B88"/>
    <w:rsid w:val="00243764"/>
    <w:rsid w:val="002449DD"/>
    <w:rsid w:val="00244AFE"/>
    <w:rsid w:val="002454B8"/>
    <w:rsid w:val="00245EBF"/>
    <w:rsid w:val="002467B1"/>
    <w:rsid w:val="0024773D"/>
    <w:rsid w:val="00252353"/>
    <w:rsid w:val="002533EB"/>
    <w:rsid w:val="00253F2B"/>
    <w:rsid w:val="00254187"/>
    <w:rsid w:val="00254481"/>
    <w:rsid w:val="002548F5"/>
    <w:rsid w:val="00257389"/>
    <w:rsid w:val="002575DF"/>
    <w:rsid w:val="00257B79"/>
    <w:rsid w:val="00260C4A"/>
    <w:rsid w:val="002627B7"/>
    <w:rsid w:val="00262E88"/>
    <w:rsid w:val="00262F7A"/>
    <w:rsid w:val="0026324B"/>
    <w:rsid w:val="0026471E"/>
    <w:rsid w:val="0026526E"/>
    <w:rsid w:val="0026665C"/>
    <w:rsid w:val="00266E4D"/>
    <w:rsid w:val="002705BD"/>
    <w:rsid w:val="0027080E"/>
    <w:rsid w:val="002709CF"/>
    <w:rsid w:val="00271054"/>
    <w:rsid w:val="00271B65"/>
    <w:rsid w:val="0027239D"/>
    <w:rsid w:val="00272C9C"/>
    <w:rsid w:val="002736A0"/>
    <w:rsid w:val="00273DA1"/>
    <w:rsid w:val="0027464D"/>
    <w:rsid w:val="00277AA1"/>
    <w:rsid w:val="00277FAA"/>
    <w:rsid w:val="00281BD3"/>
    <w:rsid w:val="00282721"/>
    <w:rsid w:val="00282D7F"/>
    <w:rsid w:val="00282F77"/>
    <w:rsid w:val="0028310F"/>
    <w:rsid w:val="00284236"/>
    <w:rsid w:val="002845D6"/>
    <w:rsid w:val="002848E2"/>
    <w:rsid w:val="00286165"/>
    <w:rsid w:val="002861AD"/>
    <w:rsid w:val="0028691F"/>
    <w:rsid w:val="00287ACF"/>
    <w:rsid w:val="00287E63"/>
    <w:rsid w:val="00287FC5"/>
    <w:rsid w:val="00290665"/>
    <w:rsid w:val="00291E3D"/>
    <w:rsid w:val="00292AA2"/>
    <w:rsid w:val="00293A9A"/>
    <w:rsid w:val="00294D7A"/>
    <w:rsid w:val="00295485"/>
    <w:rsid w:val="00295B21"/>
    <w:rsid w:val="00296C5F"/>
    <w:rsid w:val="00296F9F"/>
    <w:rsid w:val="00297505"/>
    <w:rsid w:val="0029776D"/>
    <w:rsid w:val="00297E1D"/>
    <w:rsid w:val="002A00FE"/>
    <w:rsid w:val="002A0301"/>
    <w:rsid w:val="002A06E4"/>
    <w:rsid w:val="002A188C"/>
    <w:rsid w:val="002A2AA0"/>
    <w:rsid w:val="002A4ACD"/>
    <w:rsid w:val="002A59A0"/>
    <w:rsid w:val="002A6080"/>
    <w:rsid w:val="002A7A1E"/>
    <w:rsid w:val="002A7AFF"/>
    <w:rsid w:val="002B0245"/>
    <w:rsid w:val="002B1EFA"/>
    <w:rsid w:val="002B3020"/>
    <w:rsid w:val="002B40C2"/>
    <w:rsid w:val="002B4F53"/>
    <w:rsid w:val="002B522D"/>
    <w:rsid w:val="002B59F5"/>
    <w:rsid w:val="002B7AFE"/>
    <w:rsid w:val="002B7B14"/>
    <w:rsid w:val="002B7E64"/>
    <w:rsid w:val="002C0770"/>
    <w:rsid w:val="002C1E66"/>
    <w:rsid w:val="002C27CE"/>
    <w:rsid w:val="002C2935"/>
    <w:rsid w:val="002C328B"/>
    <w:rsid w:val="002C3D32"/>
    <w:rsid w:val="002C3F20"/>
    <w:rsid w:val="002C414B"/>
    <w:rsid w:val="002C491D"/>
    <w:rsid w:val="002C4B23"/>
    <w:rsid w:val="002C75EE"/>
    <w:rsid w:val="002D1392"/>
    <w:rsid w:val="002D2AE4"/>
    <w:rsid w:val="002D2F45"/>
    <w:rsid w:val="002D3935"/>
    <w:rsid w:val="002D4766"/>
    <w:rsid w:val="002D603A"/>
    <w:rsid w:val="002D6587"/>
    <w:rsid w:val="002D77D4"/>
    <w:rsid w:val="002D789D"/>
    <w:rsid w:val="002E0B74"/>
    <w:rsid w:val="002E0DB0"/>
    <w:rsid w:val="002E0EFC"/>
    <w:rsid w:val="002E1FC3"/>
    <w:rsid w:val="002E3662"/>
    <w:rsid w:val="002E4459"/>
    <w:rsid w:val="002E4503"/>
    <w:rsid w:val="002E48C2"/>
    <w:rsid w:val="002E68F8"/>
    <w:rsid w:val="002E6EC3"/>
    <w:rsid w:val="002F0FE0"/>
    <w:rsid w:val="002F1BE8"/>
    <w:rsid w:val="002F25C1"/>
    <w:rsid w:val="002F3CD5"/>
    <w:rsid w:val="002F40D4"/>
    <w:rsid w:val="002F4C23"/>
    <w:rsid w:val="002F4F10"/>
    <w:rsid w:val="002F5031"/>
    <w:rsid w:val="002F5EA0"/>
    <w:rsid w:val="002F6814"/>
    <w:rsid w:val="002F6DDF"/>
    <w:rsid w:val="0030009E"/>
    <w:rsid w:val="003013F0"/>
    <w:rsid w:val="00301885"/>
    <w:rsid w:val="003022F5"/>
    <w:rsid w:val="0030299E"/>
    <w:rsid w:val="00303804"/>
    <w:rsid w:val="00303892"/>
    <w:rsid w:val="00304FDC"/>
    <w:rsid w:val="003058D4"/>
    <w:rsid w:val="00305BF2"/>
    <w:rsid w:val="003075E7"/>
    <w:rsid w:val="0031023A"/>
    <w:rsid w:val="003108C5"/>
    <w:rsid w:val="003112A1"/>
    <w:rsid w:val="003114CB"/>
    <w:rsid w:val="00313775"/>
    <w:rsid w:val="00314CA2"/>
    <w:rsid w:val="00315124"/>
    <w:rsid w:val="0031550C"/>
    <w:rsid w:val="00315CCE"/>
    <w:rsid w:val="00315D62"/>
    <w:rsid w:val="00316925"/>
    <w:rsid w:val="00320A16"/>
    <w:rsid w:val="00321B38"/>
    <w:rsid w:val="003224C5"/>
    <w:rsid w:val="00322C68"/>
    <w:rsid w:val="00323EC8"/>
    <w:rsid w:val="00323FE7"/>
    <w:rsid w:val="0032424A"/>
    <w:rsid w:val="003262C5"/>
    <w:rsid w:val="00327E33"/>
    <w:rsid w:val="00332F2D"/>
    <w:rsid w:val="003335AC"/>
    <w:rsid w:val="00333F24"/>
    <w:rsid w:val="0033554D"/>
    <w:rsid w:val="00335D29"/>
    <w:rsid w:val="0034097F"/>
    <w:rsid w:val="00340FFA"/>
    <w:rsid w:val="00341E92"/>
    <w:rsid w:val="003429C9"/>
    <w:rsid w:val="00343C30"/>
    <w:rsid w:val="003446F3"/>
    <w:rsid w:val="00345233"/>
    <w:rsid w:val="00345986"/>
    <w:rsid w:val="003464D7"/>
    <w:rsid w:val="003464FA"/>
    <w:rsid w:val="00346A93"/>
    <w:rsid w:val="00347B7D"/>
    <w:rsid w:val="00351314"/>
    <w:rsid w:val="00351403"/>
    <w:rsid w:val="003514C8"/>
    <w:rsid w:val="00351CDD"/>
    <w:rsid w:val="00351EC1"/>
    <w:rsid w:val="0035200A"/>
    <w:rsid w:val="00352CF9"/>
    <w:rsid w:val="003556C4"/>
    <w:rsid w:val="00356120"/>
    <w:rsid w:val="00356D13"/>
    <w:rsid w:val="003579F3"/>
    <w:rsid w:val="00360240"/>
    <w:rsid w:val="00360270"/>
    <w:rsid w:val="00361685"/>
    <w:rsid w:val="00363536"/>
    <w:rsid w:val="0036360A"/>
    <w:rsid w:val="003639FF"/>
    <w:rsid w:val="00363FA0"/>
    <w:rsid w:val="00364B46"/>
    <w:rsid w:val="00365D72"/>
    <w:rsid w:val="00371B02"/>
    <w:rsid w:val="00371D3B"/>
    <w:rsid w:val="003735E8"/>
    <w:rsid w:val="00374564"/>
    <w:rsid w:val="00374BE6"/>
    <w:rsid w:val="00376CAA"/>
    <w:rsid w:val="00376FFE"/>
    <w:rsid w:val="003771B0"/>
    <w:rsid w:val="00377714"/>
    <w:rsid w:val="003802B6"/>
    <w:rsid w:val="00380423"/>
    <w:rsid w:val="00380498"/>
    <w:rsid w:val="00382120"/>
    <w:rsid w:val="003831C7"/>
    <w:rsid w:val="00383983"/>
    <w:rsid w:val="00383A0D"/>
    <w:rsid w:val="00386B41"/>
    <w:rsid w:val="00386F78"/>
    <w:rsid w:val="00387674"/>
    <w:rsid w:val="00390F0E"/>
    <w:rsid w:val="00391390"/>
    <w:rsid w:val="00391665"/>
    <w:rsid w:val="00392F6B"/>
    <w:rsid w:val="0039343B"/>
    <w:rsid w:val="00393615"/>
    <w:rsid w:val="003949D3"/>
    <w:rsid w:val="00394EC3"/>
    <w:rsid w:val="0039562B"/>
    <w:rsid w:val="00396AC2"/>
    <w:rsid w:val="00397DDF"/>
    <w:rsid w:val="003A05DC"/>
    <w:rsid w:val="003A11BC"/>
    <w:rsid w:val="003A1ED8"/>
    <w:rsid w:val="003A1F03"/>
    <w:rsid w:val="003A2979"/>
    <w:rsid w:val="003A2A70"/>
    <w:rsid w:val="003A3045"/>
    <w:rsid w:val="003A38F8"/>
    <w:rsid w:val="003A3947"/>
    <w:rsid w:val="003A40F7"/>
    <w:rsid w:val="003A42FD"/>
    <w:rsid w:val="003A4EC5"/>
    <w:rsid w:val="003A6511"/>
    <w:rsid w:val="003A6C3A"/>
    <w:rsid w:val="003B0260"/>
    <w:rsid w:val="003B0C4A"/>
    <w:rsid w:val="003B142F"/>
    <w:rsid w:val="003B1B34"/>
    <w:rsid w:val="003B1F8D"/>
    <w:rsid w:val="003B46A2"/>
    <w:rsid w:val="003B76D9"/>
    <w:rsid w:val="003C0377"/>
    <w:rsid w:val="003C07C2"/>
    <w:rsid w:val="003C19EA"/>
    <w:rsid w:val="003C1EC6"/>
    <w:rsid w:val="003C2033"/>
    <w:rsid w:val="003C3429"/>
    <w:rsid w:val="003C38D6"/>
    <w:rsid w:val="003C4A6F"/>
    <w:rsid w:val="003C4C2D"/>
    <w:rsid w:val="003C773B"/>
    <w:rsid w:val="003D1520"/>
    <w:rsid w:val="003D1581"/>
    <w:rsid w:val="003D2AD6"/>
    <w:rsid w:val="003D2BD0"/>
    <w:rsid w:val="003D2EDD"/>
    <w:rsid w:val="003D31E6"/>
    <w:rsid w:val="003D3806"/>
    <w:rsid w:val="003D4EC9"/>
    <w:rsid w:val="003D5153"/>
    <w:rsid w:val="003D5347"/>
    <w:rsid w:val="003D545B"/>
    <w:rsid w:val="003D5893"/>
    <w:rsid w:val="003D7BF7"/>
    <w:rsid w:val="003E108A"/>
    <w:rsid w:val="003E27C9"/>
    <w:rsid w:val="003E2E07"/>
    <w:rsid w:val="003E42FC"/>
    <w:rsid w:val="003E45FE"/>
    <w:rsid w:val="003E62CB"/>
    <w:rsid w:val="003E713A"/>
    <w:rsid w:val="003E7730"/>
    <w:rsid w:val="003E7D80"/>
    <w:rsid w:val="003E7F28"/>
    <w:rsid w:val="003F1E45"/>
    <w:rsid w:val="003F37D3"/>
    <w:rsid w:val="003F4D03"/>
    <w:rsid w:val="003F6AF5"/>
    <w:rsid w:val="003F7C63"/>
    <w:rsid w:val="00402324"/>
    <w:rsid w:val="004028E6"/>
    <w:rsid w:val="00402942"/>
    <w:rsid w:val="004047F9"/>
    <w:rsid w:val="004058FF"/>
    <w:rsid w:val="004068C6"/>
    <w:rsid w:val="00406F09"/>
    <w:rsid w:val="00407E85"/>
    <w:rsid w:val="00412622"/>
    <w:rsid w:val="00412E6A"/>
    <w:rsid w:val="004131CF"/>
    <w:rsid w:val="00414189"/>
    <w:rsid w:val="0041482C"/>
    <w:rsid w:val="0041697C"/>
    <w:rsid w:val="00416A79"/>
    <w:rsid w:val="00416DB4"/>
    <w:rsid w:val="0041744D"/>
    <w:rsid w:val="0041799F"/>
    <w:rsid w:val="00420F5F"/>
    <w:rsid w:val="0042168A"/>
    <w:rsid w:val="00421FB6"/>
    <w:rsid w:val="004232C2"/>
    <w:rsid w:val="00423735"/>
    <w:rsid w:val="0042468A"/>
    <w:rsid w:val="00425056"/>
    <w:rsid w:val="0042751E"/>
    <w:rsid w:val="004301DB"/>
    <w:rsid w:val="004308DC"/>
    <w:rsid w:val="00430C7C"/>
    <w:rsid w:val="00430D91"/>
    <w:rsid w:val="00432F4E"/>
    <w:rsid w:val="00433DBA"/>
    <w:rsid w:val="00435015"/>
    <w:rsid w:val="00435142"/>
    <w:rsid w:val="00435ADD"/>
    <w:rsid w:val="0043668D"/>
    <w:rsid w:val="004407F4"/>
    <w:rsid w:val="00442496"/>
    <w:rsid w:val="004424D4"/>
    <w:rsid w:val="00443998"/>
    <w:rsid w:val="00444732"/>
    <w:rsid w:val="00444AFB"/>
    <w:rsid w:val="004459A5"/>
    <w:rsid w:val="004473AC"/>
    <w:rsid w:val="0045056C"/>
    <w:rsid w:val="004507A1"/>
    <w:rsid w:val="00450F98"/>
    <w:rsid w:val="00453333"/>
    <w:rsid w:val="00453B39"/>
    <w:rsid w:val="00453D2E"/>
    <w:rsid w:val="00454254"/>
    <w:rsid w:val="004542E1"/>
    <w:rsid w:val="00454634"/>
    <w:rsid w:val="004569BA"/>
    <w:rsid w:val="00456AA2"/>
    <w:rsid w:val="00457781"/>
    <w:rsid w:val="00457EAA"/>
    <w:rsid w:val="00460755"/>
    <w:rsid w:val="004627BE"/>
    <w:rsid w:val="00462AED"/>
    <w:rsid w:val="004656CD"/>
    <w:rsid w:val="00467750"/>
    <w:rsid w:val="00470795"/>
    <w:rsid w:val="00471658"/>
    <w:rsid w:val="00471BAC"/>
    <w:rsid w:val="00473D0D"/>
    <w:rsid w:val="00475AA5"/>
    <w:rsid w:val="00476BF8"/>
    <w:rsid w:val="0047724B"/>
    <w:rsid w:val="00477B7F"/>
    <w:rsid w:val="004808CA"/>
    <w:rsid w:val="004814E8"/>
    <w:rsid w:val="00482D10"/>
    <w:rsid w:val="00483FB5"/>
    <w:rsid w:val="00484992"/>
    <w:rsid w:val="0048554E"/>
    <w:rsid w:val="0048602F"/>
    <w:rsid w:val="00487AC8"/>
    <w:rsid w:val="00487E24"/>
    <w:rsid w:val="004902E8"/>
    <w:rsid w:val="00493EB5"/>
    <w:rsid w:val="00496A0C"/>
    <w:rsid w:val="00497F4A"/>
    <w:rsid w:val="004A0F1B"/>
    <w:rsid w:val="004A1E1F"/>
    <w:rsid w:val="004A2A71"/>
    <w:rsid w:val="004A2BF1"/>
    <w:rsid w:val="004A2F79"/>
    <w:rsid w:val="004A50C7"/>
    <w:rsid w:val="004A56D0"/>
    <w:rsid w:val="004A59E7"/>
    <w:rsid w:val="004A5C42"/>
    <w:rsid w:val="004A6B3A"/>
    <w:rsid w:val="004A6DF5"/>
    <w:rsid w:val="004B231F"/>
    <w:rsid w:val="004B38F6"/>
    <w:rsid w:val="004B40DC"/>
    <w:rsid w:val="004B41F1"/>
    <w:rsid w:val="004B448F"/>
    <w:rsid w:val="004B48DE"/>
    <w:rsid w:val="004B4936"/>
    <w:rsid w:val="004B4A00"/>
    <w:rsid w:val="004B51E2"/>
    <w:rsid w:val="004B57EC"/>
    <w:rsid w:val="004B5810"/>
    <w:rsid w:val="004B597D"/>
    <w:rsid w:val="004B5BB5"/>
    <w:rsid w:val="004B5FE9"/>
    <w:rsid w:val="004B6098"/>
    <w:rsid w:val="004B642E"/>
    <w:rsid w:val="004B7093"/>
    <w:rsid w:val="004B72C1"/>
    <w:rsid w:val="004B7E58"/>
    <w:rsid w:val="004C1791"/>
    <w:rsid w:val="004C1B7C"/>
    <w:rsid w:val="004C267B"/>
    <w:rsid w:val="004C2C24"/>
    <w:rsid w:val="004C3CB8"/>
    <w:rsid w:val="004C4047"/>
    <w:rsid w:val="004C4345"/>
    <w:rsid w:val="004C4524"/>
    <w:rsid w:val="004C6D7F"/>
    <w:rsid w:val="004C7874"/>
    <w:rsid w:val="004C7A8D"/>
    <w:rsid w:val="004C7D73"/>
    <w:rsid w:val="004D0022"/>
    <w:rsid w:val="004D01A2"/>
    <w:rsid w:val="004D0C7C"/>
    <w:rsid w:val="004D0E63"/>
    <w:rsid w:val="004D140C"/>
    <w:rsid w:val="004D2313"/>
    <w:rsid w:val="004D2323"/>
    <w:rsid w:val="004D248F"/>
    <w:rsid w:val="004D382B"/>
    <w:rsid w:val="004D4221"/>
    <w:rsid w:val="004D4454"/>
    <w:rsid w:val="004D4989"/>
    <w:rsid w:val="004D6C2C"/>
    <w:rsid w:val="004E12BA"/>
    <w:rsid w:val="004E1BC5"/>
    <w:rsid w:val="004E1D3A"/>
    <w:rsid w:val="004E1FB8"/>
    <w:rsid w:val="004E34F8"/>
    <w:rsid w:val="004E6A46"/>
    <w:rsid w:val="004E759B"/>
    <w:rsid w:val="004E78D6"/>
    <w:rsid w:val="004F0A67"/>
    <w:rsid w:val="004F0D56"/>
    <w:rsid w:val="004F0D7B"/>
    <w:rsid w:val="004F18C4"/>
    <w:rsid w:val="004F21AD"/>
    <w:rsid w:val="004F25BC"/>
    <w:rsid w:val="004F41FD"/>
    <w:rsid w:val="004F49A7"/>
    <w:rsid w:val="004F5DB9"/>
    <w:rsid w:val="004F5FCD"/>
    <w:rsid w:val="004F7DD6"/>
    <w:rsid w:val="004F7E97"/>
    <w:rsid w:val="005005BE"/>
    <w:rsid w:val="00500C56"/>
    <w:rsid w:val="00500DEA"/>
    <w:rsid w:val="0050137C"/>
    <w:rsid w:val="005039B4"/>
    <w:rsid w:val="00504F67"/>
    <w:rsid w:val="00505E0B"/>
    <w:rsid w:val="00505F22"/>
    <w:rsid w:val="005061B5"/>
    <w:rsid w:val="00506715"/>
    <w:rsid w:val="005073BE"/>
    <w:rsid w:val="00507647"/>
    <w:rsid w:val="005078CF"/>
    <w:rsid w:val="005101EC"/>
    <w:rsid w:val="0051037B"/>
    <w:rsid w:val="005114DE"/>
    <w:rsid w:val="00511595"/>
    <w:rsid w:val="005121C4"/>
    <w:rsid w:val="005128BA"/>
    <w:rsid w:val="00513C7C"/>
    <w:rsid w:val="00515707"/>
    <w:rsid w:val="00515E95"/>
    <w:rsid w:val="00517527"/>
    <w:rsid w:val="005201FC"/>
    <w:rsid w:val="00522997"/>
    <w:rsid w:val="00523060"/>
    <w:rsid w:val="0052339A"/>
    <w:rsid w:val="005251C0"/>
    <w:rsid w:val="00525714"/>
    <w:rsid w:val="00525EA2"/>
    <w:rsid w:val="00530956"/>
    <w:rsid w:val="00530D89"/>
    <w:rsid w:val="00531C2C"/>
    <w:rsid w:val="00531D92"/>
    <w:rsid w:val="0053244F"/>
    <w:rsid w:val="0053281D"/>
    <w:rsid w:val="00533177"/>
    <w:rsid w:val="005338D0"/>
    <w:rsid w:val="00533D6D"/>
    <w:rsid w:val="0053589D"/>
    <w:rsid w:val="00535BAA"/>
    <w:rsid w:val="00540654"/>
    <w:rsid w:val="00540F08"/>
    <w:rsid w:val="005417C1"/>
    <w:rsid w:val="00541D56"/>
    <w:rsid w:val="00542986"/>
    <w:rsid w:val="00543C48"/>
    <w:rsid w:val="00544000"/>
    <w:rsid w:val="00544194"/>
    <w:rsid w:val="00544818"/>
    <w:rsid w:val="0054486A"/>
    <w:rsid w:val="0054541D"/>
    <w:rsid w:val="00545804"/>
    <w:rsid w:val="005474A7"/>
    <w:rsid w:val="0055072D"/>
    <w:rsid w:val="00550DF4"/>
    <w:rsid w:val="00551B63"/>
    <w:rsid w:val="00551D8F"/>
    <w:rsid w:val="005526D5"/>
    <w:rsid w:val="00553A0F"/>
    <w:rsid w:val="0055464E"/>
    <w:rsid w:val="00554A01"/>
    <w:rsid w:val="00554CEE"/>
    <w:rsid w:val="0055542E"/>
    <w:rsid w:val="00556AA7"/>
    <w:rsid w:val="00557200"/>
    <w:rsid w:val="00560A54"/>
    <w:rsid w:val="00561777"/>
    <w:rsid w:val="00561CEF"/>
    <w:rsid w:val="00561EEE"/>
    <w:rsid w:val="00563C59"/>
    <w:rsid w:val="00563E4D"/>
    <w:rsid w:val="00565A9C"/>
    <w:rsid w:val="00565E57"/>
    <w:rsid w:val="00566126"/>
    <w:rsid w:val="00566AE2"/>
    <w:rsid w:val="0056771D"/>
    <w:rsid w:val="00570139"/>
    <w:rsid w:val="005703D3"/>
    <w:rsid w:val="00571E9E"/>
    <w:rsid w:val="00572597"/>
    <w:rsid w:val="00572EE2"/>
    <w:rsid w:val="00573159"/>
    <w:rsid w:val="005743A9"/>
    <w:rsid w:val="00575A4E"/>
    <w:rsid w:val="00575EF4"/>
    <w:rsid w:val="005802AE"/>
    <w:rsid w:val="00582ADA"/>
    <w:rsid w:val="00583026"/>
    <w:rsid w:val="005833F9"/>
    <w:rsid w:val="00583ACD"/>
    <w:rsid w:val="00584319"/>
    <w:rsid w:val="005862C9"/>
    <w:rsid w:val="00587D16"/>
    <w:rsid w:val="00587DA1"/>
    <w:rsid w:val="00590765"/>
    <w:rsid w:val="005911FF"/>
    <w:rsid w:val="005916F8"/>
    <w:rsid w:val="00591FBB"/>
    <w:rsid w:val="00592807"/>
    <w:rsid w:val="005932A7"/>
    <w:rsid w:val="00593FCB"/>
    <w:rsid w:val="005940E8"/>
    <w:rsid w:val="005941EB"/>
    <w:rsid w:val="00594778"/>
    <w:rsid w:val="0059739E"/>
    <w:rsid w:val="00597471"/>
    <w:rsid w:val="005A0E29"/>
    <w:rsid w:val="005A16BB"/>
    <w:rsid w:val="005A1CAF"/>
    <w:rsid w:val="005A1D4F"/>
    <w:rsid w:val="005A2542"/>
    <w:rsid w:val="005A27BE"/>
    <w:rsid w:val="005A2E26"/>
    <w:rsid w:val="005A4DAC"/>
    <w:rsid w:val="005A6133"/>
    <w:rsid w:val="005B16B9"/>
    <w:rsid w:val="005B384E"/>
    <w:rsid w:val="005B394D"/>
    <w:rsid w:val="005B4977"/>
    <w:rsid w:val="005B528C"/>
    <w:rsid w:val="005B722E"/>
    <w:rsid w:val="005B72B0"/>
    <w:rsid w:val="005B7A19"/>
    <w:rsid w:val="005C132C"/>
    <w:rsid w:val="005C2BD0"/>
    <w:rsid w:val="005C32AD"/>
    <w:rsid w:val="005C5520"/>
    <w:rsid w:val="005C5FE3"/>
    <w:rsid w:val="005C61E1"/>
    <w:rsid w:val="005C78E0"/>
    <w:rsid w:val="005C799B"/>
    <w:rsid w:val="005D02CA"/>
    <w:rsid w:val="005D0A24"/>
    <w:rsid w:val="005D23C6"/>
    <w:rsid w:val="005D25BE"/>
    <w:rsid w:val="005D2686"/>
    <w:rsid w:val="005D2945"/>
    <w:rsid w:val="005D2EBC"/>
    <w:rsid w:val="005D349B"/>
    <w:rsid w:val="005D3A3E"/>
    <w:rsid w:val="005D4FB2"/>
    <w:rsid w:val="005D5D4E"/>
    <w:rsid w:val="005D6492"/>
    <w:rsid w:val="005D6E54"/>
    <w:rsid w:val="005D70A0"/>
    <w:rsid w:val="005D723F"/>
    <w:rsid w:val="005E0048"/>
    <w:rsid w:val="005E08F0"/>
    <w:rsid w:val="005E1340"/>
    <w:rsid w:val="005E18C5"/>
    <w:rsid w:val="005E1AAF"/>
    <w:rsid w:val="005E2C18"/>
    <w:rsid w:val="005E3087"/>
    <w:rsid w:val="005E582D"/>
    <w:rsid w:val="005E5B49"/>
    <w:rsid w:val="005E60EA"/>
    <w:rsid w:val="005E6638"/>
    <w:rsid w:val="005E6788"/>
    <w:rsid w:val="005E773A"/>
    <w:rsid w:val="005F09AF"/>
    <w:rsid w:val="005F0B64"/>
    <w:rsid w:val="005F1415"/>
    <w:rsid w:val="005F18A6"/>
    <w:rsid w:val="005F212D"/>
    <w:rsid w:val="005F30EA"/>
    <w:rsid w:val="005F4142"/>
    <w:rsid w:val="005F50EC"/>
    <w:rsid w:val="005F5A0B"/>
    <w:rsid w:val="005F62F8"/>
    <w:rsid w:val="005F6BD5"/>
    <w:rsid w:val="00601A77"/>
    <w:rsid w:val="00601AEC"/>
    <w:rsid w:val="00602093"/>
    <w:rsid w:val="0060242E"/>
    <w:rsid w:val="00602B8F"/>
    <w:rsid w:val="006035FC"/>
    <w:rsid w:val="00603621"/>
    <w:rsid w:val="00603CC8"/>
    <w:rsid w:val="00604047"/>
    <w:rsid w:val="00604599"/>
    <w:rsid w:val="0060514C"/>
    <w:rsid w:val="0060634F"/>
    <w:rsid w:val="00606A42"/>
    <w:rsid w:val="00606B2C"/>
    <w:rsid w:val="00606B7A"/>
    <w:rsid w:val="00606E27"/>
    <w:rsid w:val="00607070"/>
    <w:rsid w:val="006103E9"/>
    <w:rsid w:val="006119CC"/>
    <w:rsid w:val="00611C1E"/>
    <w:rsid w:val="00612391"/>
    <w:rsid w:val="00612511"/>
    <w:rsid w:val="006139CE"/>
    <w:rsid w:val="00613D3C"/>
    <w:rsid w:val="00614E24"/>
    <w:rsid w:val="00615599"/>
    <w:rsid w:val="00615859"/>
    <w:rsid w:val="006160A8"/>
    <w:rsid w:val="00616124"/>
    <w:rsid w:val="00617A39"/>
    <w:rsid w:val="00620577"/>
    <w:rsid w:val="00621991"/>
    <w:rsid w:val="00623351"/>
    <w:rsid w:val="006238EC"/>
    <w:rsid w:val="00624156"/>
    <w:rsid w:val="0062495A"/>
    <w:rsid w:val="00624C87"/>
    <w:rsid w:val="00625E64"/>
    <w:rsid w:val="00625FE4"/>
    <w:rsid w:val="006261B1"/>
    <w:rsid w:val="00626839"/>
    <w:rsid w:val="006301CF"/>
    <w:rsid w:val="00630A59"/>
    <w:rsid w:val="006327C7"/>
    <w:rsid w:val="00632FAD"/>
    <w:rsid w:val="00633BA3"/>
    <w:rsid w:val="006347DF"/>
    <w:rsid w:val="00634D86"/>
    <w:rsid w:val="0063526E"/>
    <w:rsid w:val="0063674D"/>
    <w:rsid w:val="00637592"/>
    <w:rsid w:val="006421A1"/>
    <w:rsid w:val="00644073"/>
    <w:rsid w:val="00644DCF"/>
    <w:rsid w:val="00645D4B"/>
    <w:rsid w:val="00646451"/>
    <w:rsid w:val="006466AD"/>
    <w:rsid w:val="0064753C"/>
    <w:rsid w:val="00650CBE"/>
    <w:rsid w:val="00651213"/>
    <w:rsid w:val="006522A4"/>
    <w:rsid w:val="00652DD6"/>
    <w:rsid w:val="00652F15"/>
    <w:rsid w:val="0065329B"/>
    <w:rsid w:val="006532A8"/>
    <w:rsid w:val="00653AAC"/>
    <w:rsid w:val="00653FC7"/>
    <w:rsid w:val="006541F5"/>
    <w:rsid w:val="00654201"/>
    <w:rsid w:val="00654F6C"/>
    <w:rsid w:val="00655933"/>
    <w:rsid w:val="00656C67"/>
    <w:rsid w:val="0066010C"/>
    <w:rsid w:val="00660116"/>
    <w:rsid w:val="006607D1"/>
    <w:rsid w:val="00661238"/>
    <w:rsid w:val="0066180F"/>
    <w:rsid w:val="006626F2"/>
    <w:rsid w:val="0066296F"/>
    <w:rsid w:val="00662DDC"/>
    <w:rsid w:val="0066362A"/>
    <w:rsid w:val="00663CD6"/>
    <w:rsid w:val="006644E4"/>
    <w:rsid w:val="00664D2F"/>
    <w:rsid w:val="006657FF"/>
    <w:rsid w:val="00667255"/>
    <w:rsid w:val="006714CB"/>
    <w:rsid w:val="006716C1"/>
    <w:rsid w:val="00671813"/>
    <w:rsid w:val="00673088"/>
    <w:rsid w:val="006731F0"/>
    <w:rsid w:val="006762D2"/>
    <w:rsid w:val="00676E67"/>
    <w:rsid w:val="00680745"/>
    <w:rsid w:val="00680B99"/>
    <w:rsid w:val="00681656"/>
    <w:rsid w:val="006817C8"/>
    <w:rsid w:val="00682925"/>
    <w:rsid w:val="00682969"/>
    <w:rsid w:val="00685000"/>
    <w:rsid w:val="00685D7E"/>
    <w:rsid w:val="00686508"/>
    <w:rsid w:val="00686840"/>
    <w:rsid w:val="0068739D"/>
    <w:rsid w:val="00690C57"/>
    <w:rsid w:val="006917FC"/>
    <w:rsid w:val="00693768"/>
    <w:rsid w:val="006937AF"/>
    <w:rsid w:val="006941CF"/>
    <w:rsid w:val="006946AE"/>
    <w:rsid w:val="00694C0F"/>
    <w:rsid w:val="006952E6"/>
    <w:rsid w:val="00695F9C"/>
    <w:rsid w:val="006963CF"/>
    <w:rsid w:val="00696E98"/>
    <w:rsid w:val="00697AE9"/>
    <w:rsid w:val="00697FC3"/>
    <w:rsid w:val="006A061A"/>
    <w:rsid w:val="006A16CC"/>
    <w:rsid w:val="006A1E69"/>
    <w:rsid w:val="006A2EF0"/>
    <w:rsid w:val="006A4A4B"/>
    <w:rsid w:val="006A500C"/>
    <w:rsid w:val="006A632C"/>
    <w:rsid w:val="006A76BC"/>
    <w:rsid w:val="006B1E3B"/>
    <w:rsid w:val="006B20E3"/>
    <w:rsid w:val="006B29F1"/>
    <w:rsid w:val="006B3291"/>
    <w:rsid w:val="006B3593"/>
    <w:rsid w:val="006B3D30"/>
    <w:rsid w:val="006B3F49"/>
    <w:rsid w:val="006B4C69"/>
    <w:rsid w:val="006B5DAC"/>
    <w:rsid w:val="006B6EBA"/>
    <w:rsid w:val="006C163E"/>
    <w:rsid w:val="006C1CAF"/>
    <w:rsid w:val="006C3022"/>
    <w:rsid w:val="006C50A1"/>
    <w:rsid w:val="006C5513"/>
    <w:rsid w:val="006C75D4"/>
    <w:rsid w:val="006C7AA4"/>
    <w:rsid w:val="006D0384"/>
    <w:rsid w:val="006D0C87"/>
    <w:rsid w:val="006D19FB"/>
    <w:rsid w:val="006D1BA3"/>
    <w:rsid w:val="006D2C07"/>
    <w:rsid w:val="006D3620"/>
    <w:rsid w:val="006D3790"/>
    <w:rsid w:val="006D3F14"/>
    <w:rsid w:val="006D4A64"/>
    <w:rsid w:val="006D4ED8"/>
    <w:rsid w:val="006D5AA1"/>
    <w:rsid w:val="006D6516"/>
    <w:rsid w:val="006D69EE"/>
    <w:rsid w:val="006E0D87"/>
    <w:rsid w:val="006E100C"/>
    <w:rsid w:val="006E10AE"/>
    <w:rsid w:val="006E136B"/>
    <w:rsid w:val="006E1B5F"/>
    <w:rsid w:val="006E44F6"/>
    <w:rsid w:val="006E5181"/>
    <w:rsid w:val="006E6AF6"/>
    <w:rsid w:val="006E6E72"/>
    <w:rsid w:val="006E75E3"/>
    <w:rsid w:val="006F0B5A"/>
    <w:rsid w:val="006F15E0"/>
    <w:rsid w:val="006F1AC7"/>
    <w:rsid w:val="006F1C7B"/>
    <w:rsid w:val="006F2BD0"/>
    <w:rsid w:val="006F30C9"/>
    <w:rsid w:val="006F4A05"/>
    <w:rsid w:val="006F5061"/>
    <w:rsid w:val="006F56A5"/>
    <w:rsid w:val="006F63F1"/>
    <w:rsid w:val="006F7875"/>
    <w:rsid w:val="00700F1D"/>
    <w:rsid w:val="007021C0"/>
    <w:rsid w:val="00704792"/>
    <w:rsid w:val="00706D55"/>
    <w:rsid w:val="007078D3"/>
    <w:rsid w:val="00710559"/>
    <w:rsid w:val="00710620"/>
    <w:rsid w:val="007112D0"/>
    <w:rsid w:val="00711BE6"/>
    <w:rsid w:val="007126AF"/>
    <w:rsid w:val="007133B4"/>
    <w:rsid w:val="007136E1"/>
    <w:rsid w:val="00713C05"/>
    <w:rsid w:val="007141D7"/>
    <w:rsid w:val="00716C6F"/>
    <w:rsid w:val="00717C55"/>
    <w:rsid w:val="007218B0"/>
    <w:rsid w:val="00721ACC"/>
    <w:rsid w:val="00722032"/>
    <w:rsid w:val="007220A1"/>
    <w:rsid w:val="00722D03"/>
    <w:rsid w:val="007247C9"/>
    <w:rsid w:val="00724D12"/>
    <w:rsid w:val="00725050"/>
    <w:rsid w:val="0072564F"/>
    <w:rsid w:val="00726030"/>
    <w:rsid w:val="007268B1"/>
    <w:rsid w:val="00726C51"/>
    <w:rsid w:val="00726C8A"/>
    <w:rsid w:val="007273E7"/>
    <w:rsid w:val="007275B9"/>
    <w:rsid w:val="0073050D"/>
    <w:rsid w:val="0073108D"/>
    <w:rsid w:val="00731B27"/>
    <w:rsid w:val="007327B6"/>
    <w:rsid w:val="00732A75"/>
    <w:rsid w:val="00732E81"/>
    <w:rsid w:val="00733DEC"/>
    <w:rsid w:val="007351F7"/>
    <w:rsid w:val="007358CE"/>
    <w:rsid w:val="007359C8"/>
    <w:rsid w:val="00736283"/>
    <w:rsid w:val="00736619"/>
    <w:rsid w:val="00737149"/>
    <w:rsid w:val="007373B1"/>
    <w:rsid w:val="00737B6F"/>
    <w:rsid w:val="00740B2B"/>
    <w:rsid w:val="00740FBB"/>
    <w:rsid w:val="00741F61"/>
    <w:rsid w:val="007424C4"/>
    <w:rsid w:val="00742D98"/>
    <w:rsid w:val="00745676"/>
    <w:rsid w:val="00745754"/>
    <w:rsid w:val="00746D8F"/>
    <w:rsid w:val="007506DF"/>
    <w:rsid w:val="007511E6"/>
    <w:rsid w:val="0075295D"/>
    <w:rsid w:val="007529EE"/>
    <w:rsid w:val="00753572"/>
    <w:rsid w:val="007543E1"/>
    <w:rsid w:val="00754D1E"/>
    <w:rsid w:val="00755836"/>
    <w:rsid w:val="0075741D"/>
    <w:rsid w:val="007577A6"/>
    <w:rsid w:val="0075795C"/>
    <w:rsid w:val="00757EFA"/>
    <w:rsid w:val="00760D70"/>
    <w:rsid w:val="007613F9"/>
    <w:rsid w:val="00761D36"/>
    <w:rsid w:val="00766410"/>
    <w:rsid w:val="00766C6B"/>
    <w:rsid w:val="007678F5"/>
    <w:rsid w:val="00767F5B"/>
    <w:rsid w:val="0077148F"/>
    <w:rsid w:val="00775263"/>
    <w:rsid w:val="0077576F"/>
    <w:rsid w:val="00780D7C"/>
    <w:rsid w:val="00782E17"/>
    <w:rsid w:val="00783CE2"/>
    <w:rsid w:val="00784949"/>
    <w:rsid w:val="00785839"/>
    <w:rsid w:val="0078595D"/>
    <w:rsid w:val="00786098"/>
    <w:rsid w:val="007861BE"/>
    <w:rsid w:val="0078643F"/>
    <w:rsid w:val="00786721"/>
    <w:rsid w:val="00786BF4"/>
    <w:rsid w:val="00787679"/>
    <w:rsid w:val="007877DF"/>
    <w:rsid w:val="00791979"/>
    <w:rsid w:val="00793CC1"/>
    <w:rsid w:val="00793CDB"/>
    <w:rsid w:val="00794AAD"/>
    <w:rsid w:val="007951DF"/>
    <w:rsid w:val="00796C6D"/>
    <w:rsid w:val="0079714E"/>
    <w:rsid w:val="00797998"/>
    <w:rsid w:val="00797A50"/>
    <w:rsid w:val="007A0772"/>
    <w:rsid w:val="007A1B80"/>
    <w:rsid w:val="007A1E01"/>
    <w:rsid w:val="007A3ACB"/>
    <w:rsid w:val="007A3F37"/>
    <w:rsid w:val="007A4431"/>
    <w:rsid w:val="007A4502"/>
    <w:rsid w:val="007A4B5F"/>
    <w:rsid w:val="007A4D82"/>
    <w:rsid w:val="007A511A"/>
    <w:rsid w:val="007A6150"/>
    <w:rsid w:val="007A7C88"/>
    <w:rsid w:val="007B022F"/>
    <w:rsid w:val="007B0A4F"/>
    <w:rsid w:val="007B0E2A"/>
    <w:rsid w:val="007B12B0"/>
    <w:rsid w:val="007B19E6"/>
    <w:rsid w:val="007B23ED"/>
    <w:rsid w:val="007B2BC5"/>
    <w:rsid w:val="007B3D9A"/>
    <w:rsid w:val="007B53A9"/>
    <w:rsid w:val="007B566D"/>
    <w:rsid w:val="007B5A2B"/>
    <w:rsid w:val="007B5F3E"/>
    <w:rsid w:val="007B6A04"/>
    <w:rsid w:val="007B6D38"/>
    <w:rsid w:val="007C03BF"/>
    <w:rsid w:val="007C09D2"/>
    <w:rsid w:val="007C11AB"/>
    <w:rsid w:val="007C25B8"/>
    <w:rsid w:val="007C2BF3"/>
    <w:rsid w:val="007C2D63"/>
    <w:rsid w:val="007C2E0E"/>
    <w:rsid w:val="007C4F8C"/>
    <w:rsid w:val="007C53D9"/>
    <w:rsid w:val="007C7823"/>
    <w:rsid w:val="007C7A92"/>
    <w:rsid w:val="007D2012"/>
    <w:rsid w:val="007D2C0B"/>
    <w:rsid w:val="007D427C"/>
    <w:rsid w:val="007D435D"/>
    <w:rsid w:val="007D48DD"/>
    <w:rsid w:val="007D4D19"/>
    <w:rsid w:val="007D55E3"/>
    <w:rsid w:val="007D67E1"/>
    <w:rsid w:val="007D6CB5"/>
    <w:rsid w:val="007E005D"/>
    <w:rsid w:val="007E0F19"/>
    <w:rsid w:val="007E1A12"/>
    <w:rsid w:val="007E1A58"/>
    <w:rsid w:val="007E237B"/>
    <w:rsid w:val="007E2399"/>
    <w:rsid w:val="007E2AC6"/>
    <w:rsid w:val="007E3407"/>
    <w:rsid w:val="007E3537"/>
    <w:rsid w:val="007E5F8B"/>
    <w:rsid w:val="007E7446"/>
    <w:rsid w:val="007F14B5"/>
    <w:rsid w:val="007F2ECA"/>
    <w:rsid w:val="007F3A4A"/>
    <w:rsid w:val="007F4508"/>
    <w:rsid w:val="007F5019"/>
    <w:rsid w:val="007F610B"/>
    <w:rsid w:val="007F6891"/>
    <w:rsid w:val="007F6B5E"/>
    <w:rsid w:val="00801E9A"/>
    <w:rsid w:val="00802C6F"/>
    <w:rsid w:val="00803C11"/>
    <w:rsid w:val="008052D8"/>
    <w:rsid w:val="008059F6"/>
    <w:rsid w:val="00806271"/>
    <w:rsid w:val="0080739C"/>
    <w:rsid w:val="0080779D"/>
    <w:rsid w:val="00807EB1"/>
    <w:rsid w:val="0081110D"/>
    <w:rsid w:val="0081138E"/>
    <w:rsid w:val="00811CEB"/>
    <w:rsid w:val="00812183"/>
    <w:rsid w:val="00813EDF"/>
    <w:rsid w:val="0081444C"/>
    <w:rsid w:val="00814A2F"/>
    <w:rsid w:val="00814A66"/>
    <w:rsid w:val="00815E00"/>
    <w:rsid w:val="0081658E"/>
    <w:rsid w:val="008166E6"/>
    <w:rsid w:val="00816F60"/>
    <w:rsid w:val="00817936"/>
    <w:rsid w:val="00817B63"/>
    <w:rsid w:val="0082022D"/>
    <w:rsid w:val="00821DC8"/>
    <w:rsid w:val="00821E01"/>
    <w:rsid w:val="0082221A"/>
    <w:rsid w:val="00822DD3"/>
    <w:rsid w:val="00823D9A"/>
    <w:rsid w:val="00824150"/>
    <w:rsid w:val="0082565F"/>
    <w:rsid w:val="008266CC"/>
    <w:rsid w:val="00831951"/>
    <w:rsid w:val="008321D4"/>
    <w:rsid w:val="00833759"/>
    <w:rsid w:val="0083419C"/>
    <w:rsid w:val="00834393"/>
    <w:rsid w:val="00835A8F"/>
    <w:rsid w:val="00837BFC"/>
    <w:rsid w:val="008406B9"/>
    <w:rsid w:val="00840AED"/>
    <w:rsid w:val="0084137E"/>
    <w:rsid w:val="00841886"/>
    <w:rsid w:val="00842680"/>
    <w:rsid w:val="00844814"/>
    <w:rsid w:val="00844E41"/>
    <w:rsid w:val="00844F79"/>
    <w:rsid w:val="00845413"/>
    <w:rsid w:val="00847000"/>
    <w:rsid w:val="008477C2"/>
    <w:rsid w:val="00847E7A"/>
    <w:rsid w:val="00847EF9"/>
    <w:rsid w:val="00847F2F"/>
    <w:rsid w:val="00850AA1"/>
    <w:rsid w:val="00851558"/>
    <w:rsid w:val="008518E0"/>
    <w:rsid w:val="00852A1C"/>
    <w:rsid w:val="00852BE1"/>
    <w:rsid w:val="008534C8"/>
    <w:rsid w:val="008543C5"/>
    <w:rsid w:val="00854C71"/>
    <w:rsid w:val="00855234"/>
    <w:rsid w:val="0085708E"/>
    <w:rsid w:val="0085778B"/>
    <w:rsid w:val="00857A07"/>
    <w:rsid w:val="00857F41"/>
    <w:rsid w:val="008627B6"/>
    <w:rsid w:val="00862E2B"/>
    <w:rsid w:val="00863EDA"/>
    <w:rsid w:val="00864374"/>
    <w:rsid w:val="00866EB8"/>
    <w:rsid w:val="00867FDE"/>
    <w:rsid w:val="0087163C"/>
    <w:rsid w:val="00872323"/>
    <w:rsid w:val="008739C8"/>
    <w:rsid w:val="00873C96"/>
    <w:rsid w:val="00874013"/>
    <w:rsid w:val="00874373"/>
    <w:rsid w:val="0087457C"/>
    <w:rsid w:val="00874BF5"/>
    <w:rsid w:val="0087563C"/>
    <w:rsid w:val="00875878"/>
    <w:rsid w:val="00875B4E"/>
    <w:rsid w:val="00877C52"/>
    <w:rsid w:val="008800C1"/>
    <w:rsid w:val="00880521"/>
    <w:rsid w:val="008812C7"/>
    <w:rsid w:val="00881761"/>
    <w:rsid w:val="00882E32"/>
    <w:rsid w:val="008836AC"/>
    <w:rsid w:val="00883A8F"/>
    <w:rsid w:val="008843A4"/>
    <w:rsid w:val="00885B07"/>
    <w:rsid w:val="00885D11"/>
    <w:rsid w:val="00885F48"/>
    <w:rsid w:val="00885FA7"/>
    <w:rsid w:val="0088723E"/>
    <w:rsid w:val="00887D38"/>
    <w:rsid w:val="008914D5"/>
    <w:rsid w:val="0089204B"/>
    <w:rsid w:val="00892602"/>
    <w:rsid w:val="00892B23"/>
    <w:rsid w:val="00893C52"/>
    <w:rsid w:val="00894100"/>
    <w:rsid w:val="008941FC"/>
    <w:rsid w:val="00894991"/>
    <w:rsid w:val="00894EE9"/>
    <w:rsid w:val="00894FDF"/>
    <w:rsid w:val="00895787"/>
    <w:rsid w:val="00895933"/>
    <w:rsid w:val="00896636"/>
    <w:rsid w:val="008967A5"/>
    <w:rsid w:val="0089745A"/>
    <w:rsid w:val="0089778B"/>
    <w:rsid w:val="008A0575"/>
    <w:rsid w:val="008A1929"/>
    <w:rsid w:val="008A1CCC"/>
    <w:rsid w:val="008A1E38"/>
    <w:rsid w:val="008A208E"/>
    <w:rsid w:val="008A27EC"/>
    <w:rsid w:val="008A2D82"/>
    <w:rsid w:val="008A3706"/>
    <w:rsid w:val="008A3D4E"/>
    <w:rsid w:val="008A3EB5"/>
    <w:rsid w:val="008A4F44"/>
    <w:rsid w:val="008A5FBD"/>
    <w:rsid w:val="008A6D41"/>
    <w:rsid w:val="008A79EB"/>
    <w:rsid w:val="008B046B"/>
    <w:rsid w:val="008B0677"/>
    <w:rsid w:val="008B0A74"/>
    <w:rsid w:val="008B0F60"/>
    <w:rsid w:val="008B2057"/>
    <w:rsid w:val="008B2CAD"/>
    <w:rsid w:val="008B2F15"/>
    <w:rsid w:val="008B3162"/>
    <w:rsid w:val="008B50C1"/>
    <w:rsid w:val="008B6417"/>
    <w:rsid w:val="008B690B"/>
    <w:rsid w:val="008B718C"/>
    <w:rsid w:val="008B7470"/>
    <w:rsid w:val="008C081C"/>
    <w:rsid w:val="008C0899"/>
    <w:rsid w:val="008C2631"/>
    <w:rsid w:val="008C2B04"/>
    <w:rsid w:val="008C2D53"/>
    <w:rsid w:val="008C3F91"/>
    <w:rsid w:val="008C40DF"/>
    <w:rsid w:val="008C5F0B"/>
    <w:rsid w:val="008C64AA"/>
    <w:rsid w:val="008C67D9"/>
    <w:rsid w:val="008C6F8E"/>
    <w:rsid w:val="008D06CF"/>
    <w:rsid w:val="008D1B9E"/>
    <w:rsid w:val="008D233C"/>
    <w:rsid w:val="008D253E"/>
    <w:rsid w:val="008D2A3F"/>
    <w:rsid w:val="008D2AE3"/>
    <w:rsid w:val="008D2F65"/>
    <w:rsid w:val="008D3034"/>
    <w:rsid w:val="008D3C94"/>
    <w:rsid w:val="008D4927"/>
    <w:rsid w:val="008D4AE0"/>
    <w:rsid w:val="008D4C7D"/>
    <w:rsid w:val="008D599D"/>
    <w:rsid w:val="008D5A70"/>
    <w:rsid w:val="008D621B"/>
    <w:rsid w:val="008E0AB0"/>
    <w:rsid w:val="008E1DF7"/>
    <w:rsid w:val="008E22EB"/>
    <w:rsid w:val="008E2E24"/>
    <w:rsid w:val="008E4927"/>
    <w:rsid w:val="008E4FBE"/>
    <w:rsid w:val="008E5CBD"/>
    <w:rsid w:val="008E5D8E"/>
    <w:rsid w:val="008E6E59"/>
    <w:rsid w:val="008E74E4"/>
    <w:rsid w:val="008F0D54"/>
    <w:rsid w:val="008F1BBA"/>
    <w:rsid w:val="008F21D0"/>
    <w:rsid w:val="008F23C3"/>
    <w:rsid w:val="008F2EBF"/>
    <w:rsid w:val="008F4936"/>
    <w:rsid w:val="008F5071"/>
    <w:rsid w:val="008F660E"/>
    <w:rsid w:val="008F6BB7"/>
    <w:rsid w:val="008F7917"/>
    <w:rsid w:val="008F7B2B"/>
    <w:rsid w:val="00900874"/>
    <w:rsid w:val="00902384"/>
    <w:rsid w:val="00902B4E"/>
    <w:rsid w:val="00902E46"/>
    <w:rsid w:val="0090330D"/>
    <w:rsid w:val="00904AA7"/>
    <w:rsid w:val="00905BBE"/>
    <w:rsid w:val="00906C9A"/>
    <w:rsid w:val="009073C3"/>
    <w:rsid w:val="00913A70"/>
    <w:rsid w:val="00916048"/>
    <w:rsid w:val="00916529"/>
    <w:rsid w:val="00916B0A"/>
    <w:rsid w:val="00920490"/>
    <w:rsid w:val="00921F72"/>
    <w:rsid w:val="00923810"/>
    <w:rsid w:val="00924B69"/>
    <w:rsid w:val="00925CCC"/>
    <w:rsid w:val="0092702E"/>
    <w:rsid w:val="0093101E"/>
    <w:rsid w:val="009312FE"/>
    <w:rsid w:val="0093266C"/>
    <w:rsid w:val="00932C96"/>
    <w:rsid w:val="00933B93"/>
    <w:rsid w:val="00933DD6"/>
    <w:rsid w:val="00935811"/>
    <w:rsid w:val="00941CC7"/>
    <w:rsid w:val="00942A07"/>
    <w:rsid w:val="00944E5F"/>
    <w:rsid w:val="00945131"/>
    <w:rsid w:val="009461E3"/>
    <w:rsid w:val="009463A6"/>
    <w:rsid w:val="009464AD"/>
    <w:rsid w:val="00947766"/>
    <w:rsid w:val="00950624"/>
    <w:rsid w:val="00950994"/>
    <w:rsid w:val="009518AD"/>
    <w:rsid w:val="00952CF9"/>
    <w:rsid w:val="0095305C"/>
    <w:rsid w:val="009530AD"/>
    <w:rsid w:val="00953530"/>
    <w:rsid w:val="009535F3"/>
    <w:rsid w:val="00953723"/>
    <w:rsid w:val="00955ACC"/>
    <w:rsid w:val="00955CBE"/>
    <w:rsid w:val="00956E46"/>
    <w:rsid w:val="009604FC"/>
    <w:rsid w:val="0096081B"/>
    <w:rsid w:val="0096269B"/>
    <w:rsid w:val="00962FA2"/>
    <w:rsid w:val="00963DB1"/>
    <w:rsid w:val="00964758"/>
    <w:rsid w:val="00965683"/>
    <w:rsid w:val="00965714"/>
    <w:rsid w:val="009667AD"/>
    <w:rsid w:val="00966E96"/>
    <w:rsid w:val="00973838"/>
    <w:rsid w:val="00974BF5"/>
    <w:rsid w:val="00975029"/>
    <w:rsid w:val="009755F6"/>
    <w:rsid w:val="00976904"/>
    <w:rsid w:val="00976F30"/>
    <w:rsid w:val="0097792F"/>
    <w:rsid w:val="00977BF9"/>
    <w:rsid w:val="00977EA4"/>
    <w:rsid w:val="0098018C"/>
    <w:rsid w:val="00981ADB"/>
    <w:rsid w:val="00982169"/>
    <w:rsid w:val="00982A5E"/>
    <w:rsid w:val="00982EFB"/>
    <w:rsid w:val="00982F64"/>
    <w:rsid w:val="00984EFD"/>
    <w:rsid w:val="00985AC7"/>
    <w:rsid w:val="00985B07"/>
    <w:rsid w:val="00985D19"/>
    <w:rsid w:val="009869E8"/>
    <w:rsid w:val="00986C55"/>
    <w:rsid w:val="0098707C"/>
    <w:rsid w:val="00990148"/>
    <w:rsid w:val="00990CBF"/>
    <w:rsid w:val="00991755"/>
    <w:rsid w:val="00991803"/>
    <w:rsid w:val="00993D86"/>
    <w:rsid w:val="00993EFF"/>
    <w:rsid w:val="0099586D"/>
    <w:rsid w:val="009959C7"/>
    <w:rsid w:val="00996BDF"/>
    <w:rsid w:val="00997595"/>
    <w:rsid w:val="009A0640"/>
    <w:rsid w:val="009A0B31"/>
    <w:rsid w:val="009A16EF"/>
    <w:rsid w:val="009A1D26"/>
    <w:rsid w:val="009A1F67"/>
    <w:rsid w:val="009A4686"/>
    <w:rsid w:val="009A5C36"/>
    <w:rsid w:val="009A5E69"/>
    <w:rsid w:val="009A673D"/>
    <w:rsid w:val="009A7113"/>
    <w:rsid w:val="009B007B"/>
    <w:rsid w:val="009B069B"/>
    <w:rsid w:val="009B0A25"/>
    <w:rsid w:val="009B0C4C"/>
    <w:rsid w:val="009B0E95"/>
    <w:rsid w:val="009B11EC"/>
    <w:rsid w:val="009B245C"/>
    <w:rsid w:val="009B481C"/>
    <w:rsid w:val="009B5A9A"/>
    <w:rsid w:val="009B6C61"/>
    <w:rsid w:val="009B6F67"/>
    <w:rsid w:val="009B730E"/>
    <w:rsid w:val="009B7E15"/>
    <w:rsid w:val="009C0E8A"/>
    <w:rsid w:val="009C131F"/>
    <w:rsid w:val="009C13D4"/>
    <w:rsid w:val="009C4C96"/>
    <w:rsid w:val="009C57B2"/>
    <w:rsid w:val="009C5C14"/>
    <w:rsid w:val="009C5C58"/>
    <w:rsid w:val="009C7008"/>
    <w:rsid w:val="009C7456"/>
    <w:rsid w:val="009D0424"/>
    <w:rsid w:val="009D055C"/>
    <w:rsid w:val="009D068D"/>
    <w:rsid w:val="009D0739"/>
    <w:rsid w:val="009D0BF8"/>
    <w:rsid w:val="009D0DC9"/>
    <w:rsid w:val="009D27C6"/>
    <w:rsid w:val="009D3D5D"/>
    <w:rsid w:val="009D46B8"/>
    <w:rsid w:val="009D4B5B"/>
    <w:rsid w:val="009D4C3C"/>
    <w:rsid w:val="009D503E"/>
    <w:rsid w:val="009D55D7"/>
    <w:rsid w:val="009D656A"/>
    <w:rsid w:val="009D6B73"/>
    <w:rsid w:val="009D7F2D"/>
    <w:rsid w:val="009E032B"/>
    <w:rsid w:val="009E07B0"/>
    <w:rsid w:val="009E0A6F"/>
    <w:rsid w:val="009E1FAA"/>
    <w:rsid w:val="009E310A"/>
    <w:rsid w:val="009E323B"/>
    <w:rsid w:val="009E4616"/>
    <w:rsid w:val="009E4F27"/>
    <w:rsid w:val="009E5E53"/>
    <w:rsid w:val="009E6066"/>
    <w:rsid w:val="009E7305"/>
    <w:rsid w:val="009E7356"/>
    <w:rsid w:val="009E7995"/>
    <w:rsid w:val="009E7C59"/>
    <w:rsid w:val="009F04E4"/>
    <w:rsid w:val="009F1640"/>
    <w:rsid w:val="009F1A32"/>
    <w:rsid w:val="009F1D9D"/>
    <w:rsid w:val="009F22AB"/>
    <w:rsid w:val="009F249F"/>
    <w:rsid w:val="009F2528"/>
    <w:rsid w:val="009F2FB0"/>
    <w:rsid w:val="009F4F69"/>
    <w:rsid w:val="009F592A"/>
    <w:rsid w:val="009F77FB"/>
    <w:rsid w:val="00A00D05"/>
    <w:rsid w:val="00A01447"/>
    <w:rsid w:val="00A0197D"/>
    <w:rsid w:val="00A01AB9"/>
    <w:rsid w:val="00A02EA0"/>
    <w:rsid w:val="00A03C0E"/>
    <w:rsid w:val="00A03D60"/>
    <w:rsid w:val="00A03D7B"/>
    <w:rsid w:val="00A043CA"/>
    <w:rsid w:val="00A06F5B"/>
    <w:rsid w:val="00A072DC"/>
    <w:rsid w:val="00A07984"/>
    <w:rsid w:val="00A07F30"/>
    <w:rsid w:val="00A10274"/>
    <w:rsid w:val="00A102BA"/>
    <w:rsid w:val="00A115EA"/>
    <w:rsid w:val="00A11DBE"/>
    <w:rsid w:val="00A12572"/>
    <w:rsid w:val="00A12AED"/>
    <w:rsid w:val="00A1303B"/>
    <w:rsid w:val="00A144FF"/>
    <w:rsid w:val="00A15117"/>
    <w:rsid w:val="00A15626"/>
    <w:rsid w:val="00A1685D"/>
    <w:rsid w:val="00A16CFD"/>
    <w:rsid w:val="00A171E1"/>
    <w:rsid w:val="00A17AD9"/>
    <w:rsid w:val="00A2172F"/>
    <w:rsid w:val="00A2278C"/>
    <w:rsid w:val="00A22835"/>
    <w:rsid w:val="00A22EA0"/>
    <w:rsid w:val="00A246FA"/>
    <w:rsid w:val="00A249DA"/>
    <w:rsid w:val="00A26D88"/>
    <w:rsid w:val="00A30CBB"/>
    <w:rsid w:val="00A3143E"/>
    <w:rsid w:val="00A32264"/>
    <w:rsid w:val="00A327D2"/>
    <w:rsid w:val="00A329F4"/>
    <w:rsid w:val="00A330AE"/>
    <w:rsid w:val="00A33336"/>
    <w:rsid w:val="00A333C2"/>
    <w:rsid w:val="00A333E6"/>
    <w:rsid w:val="00A33628"/>
    <w:rsid w:val="00A3397D"/>
    <w:rsid w:val="00A35DEB"/>
    <w:rsid w:val="00A35EB3"/>
    <w:rsid w:val="00A362D5"/>
    <w:rsid w:val="00A36471"/>
    <w:rsid w:val="00A36808"/>
    <w:rsid w:val="00A376B4"/>
    <w:rsid w:val="00A40141"/>
    <w:rsid w:val="00A41723"/>
    <w:rsid w:val="00A424BB"/>
    <w:rsid w:val="00A433AB"/>
    <w:rsid w:val="00A43B43"/>
    <w:rsid w:val="00A44038"/>
    <w:rsid w:val="00A443BE"/>
    <w:rsid w:val="00A4554A"/>
    <w:rsid w:val="00A50445"/>
    <w:rsid w:val="00A50477"/>
    <w:rsid w:val="00A521EB"/>
    <w:rsid w:val="00A53966"/>
    <w:rsid w:val="00A553F4"/>
    <w:rsid w:val="00A5602B"/>
    <w:rsid w:val="00A56F76"/>
    <w:rsid w:val="00A603F3"/>
    <w:rsid w:val="00A61AB5"/>
    <w:rsid w:val="00A6261F"/>
    <w:rsid w:val="00A62975"/>
    <w:rsid w:val="00A62B07"/>
    <w:rsid w:val="00A62BCE"/>
    <w:rsid w:val="00A63DA4"/>
    <w:rsid w:val="00A6443F"/>
    <w:rsid w:val="00A645C6"/>
    <w:rsid w:val="00A64BD9"/>
    <w:rsid w:val="00A6706E"/>
    <w:rsid w:val="00A67306"/>
    <w:rsid w:val="00A6797C"/>
    <w:rsid w:val="00A7014D"/>
    <w:rsid w:val="00A704C0"/>
    <w:rsid w:val="00A706D0"/>
    <w:rsid w:val="00A717AF"/>
    <w:rsid w:val="00A71B70"/>
    <w:rsid w:val="00A720A6"/>
    <w:rsid w:val="00A7272B"/>
    <w:rsid w:val="00A73578"/>
    <w:rsid w:val="00A73846"/>
    <w:rsid w:val="00A738A3"/>
    <w:rsid w:val="00A738C1"/>
    <w:rsid w:val="00A73AA9"/>
    <w:rsid w:val="00A73D87"/>
    <w:rsid w:val="00A75CED"/>
    <w:rsid w:val="00A765D7"/>
    <w:rsid w:val="00A7684D"/>
    <w:rsid w:val="00A7703D"/>
    <w:rsid w:val="00A80238"/>
    <w:rsid w:val="00A8040C"/>
    <w:rsid w:val="00A80D0B"/>
    <w:rsid w:val="00A81A23"/>
    <w:rsid w:val="00A81E64"/>
    <w:rsid w:val="00A83799"/>
    <w:rsid w:val="00A83E51"/>
    <w:rsid w:val="00A87A67"/>
    <w:rsid w:val="00A90942"/>
    <w:rsid w:val="00A90F93"/>
    <w:rsid w:val="00A91447"/>
    <w:rsid w:val="00A914B0"/>
    <w:rsid w:val="00A91DA9"/>
    <w:rsid w:val="00A927AD"/>
    <w:rsid w:val="00A93F25"/>
    <w:rsid w:val="00A96442"/>
    <w:rsid w:val="00AA000C"/>
    <w:rsid w:val="00AA1B2D"/>
    <w:rsid w:val="00AA4924"/>
    <w:rsid w:val="00AA4965"/>
    <w:rsid w:val="00AA76EE"/>
    <w:rsid w:val="00AB02E0"/>
    <w:rsid w:val="00AB0BEC"/>
    <w:rsid w:val="00AB0C7D"/>
    <w:rsid w:val="00AB1C01"/>
    <w:rsid w:val="00AB1D86"/>
    <w:rsid w:val="00AB38ED"/>
    <w:rsid w:val="00AB3C22"/>
    <w:rsid w:val="00AB3E8C"/>
    <w:rsid w:val="00AB4374"/>
    <w:rsid w:val="00AB6ADD"/>
    <w:rsid w:val="00AB6CA3"/>
    <w:rsid w:val="00AB7718"/>
    <w:rsid w:val="00AB77DA"/>
    <w:rsid w:val="00AC302F"/>
    <w:rsid w:val="00AC3AA2"/>
    <w:rsid w:val="00AC41D4"/>
    <w:rsid w:val="00AC4BF8"/>
    <w:rsid w:val="00AC60F5"/>
    <w:rsid w:val="00AC704F"/>
    <w:rsid w:val="00AD201E"/>
    <w:rsid w:val="00AD21AA"/>
    <w:rsid w:val="00AD2EAE"/>
    <w:rsid w:val="00AD3F52"/>
    <w:rsid w:val="00AD459A"/>
    <w:rsid w:val="00AD4848"/>
    <w:rsid w:val="00AD4B27"/>
    <w:rsid w:val="00AD78A9"/>
    <w:rsid w:val="00AD7D44"/>
    <w:rsid w:val="00AE0C85"/>
    <w:rsid w:val="00AE3511"/>
    <w:rsid w:val="00AE40DD"/>
    <w:rsid w:val="00AE4328"/>
    <w:rsid w:val="00AE4FE5"/>
    <w:rsid w:val="00AE5B2E"/>
    <w:rsid w:val="00AE63BF"/>
    <w:rsid w:val="00AE7D12"/>
    <w:rsid w:val="00AF0EE9"/>
    <w:rsid w:val="00AF20B3"/>
    <w:rsid w:val="00AF3BA8"/>
    <w:rsid w:val="00AF3D07"/>
    <w:rsid w:val="00AF4ED3"/>
    <w:rsid w:val="00AF5A9E"/>
    <w:rsid w:val="00AF65A0"/>
    <w:rsid w:val="00AF6DF6"/>
    <w:rsid w:val="00AF6FAE"/>
    <w:rsid w:val="00B007C6"/>
    <w:rsid w:val="00B008E3"/>
    <w:rsid w:val="00B0120F"/>
    <w:rsid w:val="00B0323D"/>
    <w:rsid w:val="00B034B5"/>
    <w:rsid w:val="00B0350E"/>
    <w:rsid w:val="00B03CE6"/>
    <w:rsid w:val="00B0470E"/>
    <w:rsid w:val="00B05C60"/>
    <w:rsid w:val="00B072A4"/>
    <w:rsid w:val="00B077CD"/>
    <w:rsid w:val="00B07F95"/>
    <w:rsid w:val="00B10735"/>
    <w:rsid w:val="00B107A3"/>
    <w:rsid w:val="00B11D19"/>
    <w:rsid w:val="00B12D05"/>
    <w:rsid w:val="00B130D8"/>
    <w:rsid w:val="00B17820"/>
    <w:rsid w:val="00B17AC9"/>
    <w:rsid w:val="00B20E48"/>
    <w:rsid w:val="00B20FA8"/>
    <w:rsid w:val="00B21CB7"/>
    <w:rsid w:val="00B22C14"/>
    <w:rsid w:val="00B238A1"/>
    <w:rsid w:val="00B23ED2"/>
    <w:rsid w:val="00B23FBD"/>
    <w:rsid w:val="00B25E34"/>
    <w:rsid w:val="00B30776"/>
    <w:rsid w:val="00B31380"/>
    <w:rsid w:val="00B315BD"/>
    <w:rsid w:val="00B315E4"/>
    <w:rsid w:val="00B32164"/>
    <w:rsid w:val="00B3248E"/>
    <w:rsid w:val="00B33FC0"/>
    <w:rsid w:val="00B3405F"/>
    <w:rsid w:val="00B34314"/>
    <w:rsid w:val="00B343D7"/>
    <w:rsid w:val="00B34A7A"/>
    <w:rsid w:val="00B3504A"/>
    <w:rsid w:val="00B35886"/>
    <w:rsid w:val="00B363F0"/>
    <w:rsid w:val="00B370CF"/>
    <w:rsid w:val="00B401B1"/>
    <w:rsid w:val="00B41487"/>
    <w:rsid w:val="00B416F3"/>
    <w:rsid w:val="00B4210B"/>
    <w:rsid w:val="00B43627"/>
    <w:rsid w:val="00B44B49"/>
    <w:rsid w:val="00B455A9"/>
    <w:rsid w:val="00B45AF8"/>
    <w:rsid w:val="00B45DBC"/>
    <w:rsid w:val="00B46DE5"/>
    <w:rsid w:val="00B47179"/>
    <w:rsid w:val="00B47635"/>
    <w:rsid w:val="00B5076C"/>
    <w:rsid w:val="00B50B27"/>
    <w:rsid w:val="00B50CFA"/>
    <w:rsid w:val="00B512FE"/>
    <w:rsid w:val="00B515D5"/>
    <w:rsid w:val="00B5247A"/>
    <w:rsid w:val="00B53141"/>
    <w:rsid w:val="00B548BE"/>
    <w:rsid w:val="00B55178"/>
    <w:rsid w:val="00B562C4"/>
    <w:rsid w:val="00B57271"/>
    <w:rsid w:val="00B60314"/>
    <w:rsid w:val="00B608AB"/>
    <w:rsid w:val="00B60B0A"/>
    <w:rsid w:val="00B60DF6"/>
    <w:rsid w:val="00B620DD"/>
    <w:rsid w:val="00B63E48"/>
    <w:rsid w:val="00B64509"/>
    <w:rsid w:val="00B658BB"/>
    <w:rsid w:val="00B65A1B"/>
    <w:rsid w:val="00B66650"/>
    <w:rsid w:val="00B72CD9"/>
    <w:rsid w:val="00B73383"/>
    <w:rsid w:val="00B7468C"/>
    <w:rsid w:val="00B74E32"/>
    <w:rsid w:val="00B74E5A"/>
    <w:rsid w:val="00B75BE4"/>
    <w:rsid w:val="00B75EDA"/>
    <w:rsid w:val="00B768B6"/>
    <w:rsid w:val="00B771BD"/>
    <w:rsid w:val="00B802D1"/>
    <w:rsid w:val="00B810AC"/>
    <w:rsid w:val="00B813C4"/>
    <w:rsid w:val="00B81AF0"/>
    <w:rsid w:val="00B81EEA"/>
    <w:rsid w:val="00B82093"/>
    <w:rsid w:val="00B84C0A"/>
    <w:rsid w:val="00B84DB3"/>
    <w:rsid w:val="00B8540A"/>
    <w:rsid w:val="00B85B90"/>
    <w:rsid w:val="00B860A1"/>
    <w:rsid w:val="00B9018E"/>
    <w:rsid w:val="00B9336E"/>
    <w:rsid w:val="00B93C0C"/>
    <w:rsid w:val="00B96D25"/>
    <w:rsid w:val="00B9758B"/>
    <w:rsid w:val="00B97D0A"/>
    <w:rsid w:val="00BA0E3B"/>
    <w:rsid w:val="00BA116E"/>
    <w:rsid w:val="00BA2049"/>
    <w:rsid w:val="00BA2C21"/>
    <w:rsid w:val="00BA3C26"/>
    <w:rsid w:val="00BA3D79"/>
    <w:rsid w:val="00BA4D13"/>
    <w:rsid w:val="00BA5820"/>
    <w:rsid w:val="00BA5ECA"/>
    <w:rsid w:val="00BA65AA"/>
    <w:rsid w:val="00BA6D8A"/>
    <w:rsid w:val="00BA706C"/>
    <w:rsid w:val="00BA792E"/>
    <w:rsid w:val="00BB0976"/>
    <w:rsid w:val="00BB1290"/>
    <w:rsid w:val="00BB22C8"/>
    <w:rsid w:val="00BB2559"/>
    <w:rsid w:val="00BB2C05"/>
    <w:rsid w:val="00BB2C85"/>
    <w:rsid w:val="00BB69C6"/>
    <w:rsid w:val="00BB6EDC"/>
    <w:rsid w:val="00BB7444"/>
    <w:rsid w:val="00BB776A"/>
    <w:rsid w:val="00BC0DD3"/>
    <w:rsid w:val="00BC1A44"/>
    <w:rsid w:val="00BC1C9E"/>
    <w:rsid w:val="00BC36FA"/>
    <w:rsid w:val="00BC3F6D"/>
    <w:rsid w:val="00BC516D"/>
    <w:rsid w:val="00BC522F"/>
    <w:rsid w:val="00BC67A1"/>
    <w:rsid w:val="00BC7148"/>
    <w:rsid w:val="00BC7B47"/>
    <w:rsid w:val="00BC7FF2"/>
    <w:rsid w:val="00BD14A3"/>
    <w:rsid w:val="00BD2826"/>
    <w:rsid w:val="00BD290F"/>
    <w:rsid w:val="00BD338A"/>
    <w:rsid w:val="00BD46F5"/>
    <w:rsid w:val="00BD46FE"/>
    <w:rsid w:val="00BD49C8"/>
    <w:rsid w:val="00BD4B35"/>
    <w:rsid w:val="00BD4D0C"/>
    <w:rsid w:val="00BD6DD7"/>
    <w:rsid w:val="00BD7362"/>
    <w:rsid w:val="00BD7A53"/>
    <w:rsid w:val="00BE0969"/>
    <w:rsid w:val="00BE1853"/>
    <w:rsid w:val="00BE2FD6"/>
    <w:rsid w:val="00BE315A"/>
    <w:rsid w:val="00BE4C48"/>
    <w:rsid w:val="00BE61DF"/>
    <w:rsid w:val="00BE6864"/>
    <w:rsid w:val="00BE6DA7"/>
    <w:rsid w:val="00BE7918"/>
    <w:rsid w:val="00BE7F3E"/>
    <w:rsid w:val="00BF0AC9"/>
    <w:rsid w:val="00BF0ACF"/>
    <w:rsid w:val="00BF1876"/>
    <w:rsid w:val="00BF1EBC"/>
    <w:rsid w:val="00BF1F47"/>
    <w:rsid w:val="00BF5A6C"/>
    <w:rsid w:val="00BF7955"/>
    <w:rsid w:val="00BF7E29"/>
    <w:rsid w:val="00BF7E44"/>
    <w:rsid w:val="00C016F4"/>
    <w:rsid w:val="00C01869"/>
    <w:rsid w:val="00C0460A"/>
    <w:rsid w:val="00C057E1"/>
    <w:rsid w:val="00C059DE"/>
    <w:rsid w:val="00C05BF5"/>
    <w:rsid w:val="00C05F95"/>
    <w:rsid w:val="00C06914"/>
    <w:rsid w:val="00C07883"/>
    <w:rsid w:val="00C07A7E"/>
    <w:rsid w:val="00C07D49"/>
    <w:rsid w:val="00C1026D"/>
    <w:rsid w:val="00C113B9"/>
    <w:rsid w:val="00C133AE"/>
    <w:rsid w:val="00C13CCE"/>
    <w:rsid w:val="00C141A7"/>
    <w:rsid w:val="00C14875"/>
    <w:rsid w:val="00C14C00"/>
    <w:rsid w:val="00C16066"/>
    <w:rsid w:val="00C16457"/>
    <w:rsid w:val="00C16757"/>
    <w:rsid w:val="00C16A8C"/>
    <w:rsid w:val="00C16C81"/>
    <w:rsid w:val="00C20B2C"/>
    <w:rsid w:val="00C20D66"/>
    <w:rsid w:val="00C21EF6"/>
    <w:rsid w:val="00C238CF"/>
    <w:rsid w:val="00C238E1"/>
    <w:rsid w:val="00C24635"/>
    <w:rsid w:val="00C24DCA"/>
    <w:rsid w:val="00C250E7"/>
    <w:rsid w:val="00C25E05"/>
    <w:rsid w:val="00C26EE2"/>
    <w:rsid w:val="00C3036A"/>
    <w:rsid w:val="00C31B2F"/>
    <w:rsid w:val="00C32CD9"/>
    <w:rsid w:val="00C33BCD"/>
    <w:rsid w:val="00C33E8A"/>
    <w:rsid w:val="00C34529"/>
    <w:rsid w:val="00C35549"/>
    <w:rsid w:val="00C35AC6"/>
    <w:rsid w:val="00C362B3"/>
    <w:rsid w:val="00C37464"/>
    <w:rsid w:val="00C37A94"/>
    <w:rsid w:val="00C402E0"/>
    <w:rsid w:val="00C42C5C"/>
    <w:rsid w:val="00C42ECB"/>
    <w:rsid w:val="00C446C9"/>
    <w:rsid w:val="00C44DAB"/>
    <w:rsid w:val="00C473E3"/>
    <w:rsid w:val="00C4751F"/>
    <w:rsid w:val="00C5034F"/>
    <w:rsid w:val="00C51823"/>
    <w:rsid w:val="00C51C9C"/>
    <w:rsid w:val="00C52BAB"/>
    <w:rsid w:val="00C533AC"/>
    <w:rsid w:val="00C5446D"/>
    <w:rsid w:val="00C54819"/>
    <w:rsid w:val="00C54A85"/>
    <w:rsid w:val="00C57008"/>
    <w:rsid w:val="00C57699"/>
    <w:rsid w:val="00C5771F"/>
    <w:rsid w:val="00C57E45"/>
    <w:rsid w:val="00C630A4"/>
    <w:rsid w:val="00C63196"/>
    <w:rsid w:val="00C63C05"/>
    <w:rsid w:val="00C64221"/>
    <w:rsid w:val="00C654A8"/>
    <w:rsid w:val="00C6582D"/>
    <w:rsid w:val="00C662E9"/>
    <w:rsid w:val="00C66449"/>
    <w:rsid w:val="00C664A4"/>
    <w:rsid w:val="00C66BDC"/>
    <w:rsid w:val="00C66E2E"/>
    <w:rsid w:val="00C674DB"/>
    <w:rsid w:val="00C67F29"/>
    <w:rsid w:val="00C70970"/>
    <w:rsid w:val="00C71D7A"/>
    <w:rsid w:val="00C73721"/>
    <w:rsid w:val="00C74A91"/>
    <w:rsid w:val="00C7524E"/>
    <w:rsid w:val="00C7534F"/>
    <w:rsid w:val="00C753D6"/>
    <w:rsid w:val="00C76582"/>
    <w:rsid w:val="00C77E0D"/>
    <w:rsid w:val="00C814F0"/>
    <w:rsid w:val="00C81601"/>
    <w:rsid w:val="00C82BA9"/>
    <w:rsid w:val="00C82CC4"/>
    <w:rsid w:val="00C82CD4"/>
    <w:rsid w:val="00C83BA3"/>
    <w:rsid w:val="00C8704C"/>
    <w:rsid w:val="00C87AE8"/>
    <w:rsid w:val="00C9014A"/>
    <w:rsid w:val="00C91DCE"/>
    <w:rsid w:val="00C925AA"/>
    <w:rsid w:val="00C9263E"/>
    <w:rsid w:val="00C93878"/>
    <w:rsid w:val="00C93ECA"/>
    <w:rsid w:val="00C9480A"/>
    <w:rsid w:val="00C953A1"/>
    <w:rsid w:val="00C95435"/>
    <w:rsid w:val="00C9625F"/>
    <w:rsid w:val="00CA1548"/>
    <w:rsid w:val="00CA1795"/>
    <w:rsid w:val="00CA1FC7"/>
    <w:rsid w:val="00CA254C"/>
    <w:rsid w:val="00CA3030"/>
    <w:rsid w:val="00CA39BC"/>
    <w:rsid w:val="00CA461C"/>
    <w:rsid w:val="00CA5963"/>
    <w:rsid w:val="00CA6E32"/>
    <w:rsid w:val="00CA7D7D"/>
    <w:rsid w:val="00CB1187"/>
    <w:rsid w:val="00CB17AF"/>
    <w:rsid w:val="00CB194F"/>
    <w:rsid w:val="00CB1EF6"/>
    <w:rsid w:val="00CB2C25"/>
    <w:rsid w:val="00CB429C"/>
    <w:rsid w:val="00CB502D"/>
    <w:rsid w:val="00CB5E00"/>
    <w:rsid w:val="00CB66D5"/>
    <w:rsid w:val="00CB7CAC"/>
    <w:rsid w:val="00CC08B7"/>
    <w:rsid w:val="00CC1247"/>
    <w:rsid w:val="00CC2161"/>
    <w:rsid w:val="00CC39C8"/>
    <w:rsid w:val="00CC4664"/>
    <w:rsid w:val="00CC51E0"/>
    <w:rsid w:val="00CC5B53"/>
    <w:rsid w:val="00CC7345"/>
    <w:rsid w:val="00CD0274"/>
    <w:rsid w:val="00CD35AB"/>
    <w:rsid w:val="00CD43AB"/>
    <w:rsid w:val="00CD476C"/>
    <w:rsid w:val="00CD62FA"/>
    <w:rsid w:val="00CD6308"/>
    <w:rsid w:val="00CD6935"/>
    <w:rsid w:val="00CD7201"/>
    <w:rsid w:val="00CE1441"/>
    <w:rsid w:val="00CE1862"/>
    <w:rsid w:val="00CE2492"/>
    <w:rsid w:val="00CE3639"/>
    <w:rsid w:val="00CE5596"/>
    <w:rsid w:val="00CE5B3D"/>
    <w:rsid w:val="00CE5E17"/>
    <w:rsid w:val="00CE640F"/>
    <w:rsid w:val="00CE753C"/>
    <w:rsid w:val="00CE7566"/>
    <w:rsid w:val="00CF0186"/>
    <w:rsid w:val="00CF09EA"/>
    <w:rsid w:val="00CF18EC"/>
    <w:rsid w:val="00CF1DED"/>
    <w:rsid w:val="00CF2C21"/>
    <w:rsid w:val="00CF341B"/>
    <w:rsid w:val="00CF3589"/>
    <w:rsid w:val="00CF371A"/>
    <w:rsid w:val="00CF3F5C"/>
    <w:rsid w:val="00CF473C"/>
    <w:rsid w:val="00CF4990"/>
    <w:rsid w:val="00CF78B0"/>
    <w:rsid w:val="00D0005E"/>
    <w:rsid w:val="00D00104"/>
    <w:rsid w:val="00D03B1B"/>
    <w:rsid w:val="00D059AE"/>
    <w:rsid w:val="00D067B4"/>
    <w:rsid w:val="00D06961"/>
    <w:rsid w:val="00D106CA"/>
    <w:rsid w:val="00D1090F"/>
    <w:rsid w:val="00D110CD"/>
    <w:rsid w:val="00D113F0"/>
    <w:rsid w:val="00D127A4"/>
    <w:rsid w:val="00D12883"/>
    <w:rsid w:val="00D1288B"/>
    <w:rsid w:val="00D12AE2"/>
    <w:rsid w:val="00D12FD4"/>
    <w:rsid w:val="00D13803"/>
    <w:rsid w:val="00D1439E"/>
    <w:rsid w:val="00D156D1"/>
    <w:rsid w:val="00D1584C"/>
    <w:rsid w:val="00D15C61"/>
    <w:rsid w:val="00D160C2"/>
    <w:rsid w:val="00D16EF7"/>
    <w:rsid w:val="00D2100E"/>
    <w:rsid w:val="00D21287"/>
    <w:rsid w:val="00D2187D"/>
    <w:rsid w:val="00D2293B"/>
    <w:rsid w:val="00D23047"/>
    <w:rsid w:val="00D23ECB"/>
    <w:rsid w:val="00D24A5F"/>
    <w:rsid w:val="00D24DF4"/>
    <w:rsid w:val="00D26F89"/>
    <w:rsid w:val="00D278C3"/>
    <w:rsid w:val="00D279AB"/>
    <w:rsid w:val="00D27A24"/>
    <w:rsid w:val="00D27CEA"/>
    <w:rsid w:val="00D27CF3"/>
    <w:rsid w:val="00D31FAD"/>
    <w:rsid w:val="00D3209F"/>
    <w:rsid w:val="00D33C6C"/>
    <w:rsid w:val="00D341F5"/>
    <w:rsid w:val="00D34209"/>
    <w:rsid w:val="00D34504"/>
    <w:rsid w:val="00D35464"/>
    <w:rsid w:val="00D35FDC"/>
    <w:rsid w:val="00D36874"/>
    <w:rsid w:val="00D4042C"/>
    <w:rsid w:val="00D40E26"/>
    <w:rsid w:val="00D4125D"/>
    <w:rsid w:val="00D413EE"/>
    <w:rsid w:val="00D419FA"/>
    <w:rsid w:val="00D41E2B"/>
    <w:rsid w:val="00D420A5"/>
    <w:rsid w:val="00D42467"/>
    <w:rsid w:val="00D42A14"/>
    <w:rsid w:val="00D43777"/>
    <w:rsid w:val="00D453E7"/>
    <w:rsid w:val="00D4566F"/>
    <w:rsid w:val="00D457F4"/>
    <w:rsid w:val="00D45EA8"/>
    <w:rsid w:val="00D46222"/>
    <w:rsid w:val="00D473EB"/>
    <w:rsid w:val="00D503DA"/>
    <w:rsid w:val="00D509BD"/>
    <w:rsid w:val="00D50F95"/>
    <w:rsid w:val="00D519D3"/>
    <w:rsid w:val="00D51ECB"/>
    <w:rsid w:val="00D523FF"/>
    <w:rsid w:val="00D5263E"/>
    <w:rsid w:val="00D52A32"/>
    <w:rsid w:val="00D531C5"/>
    <w:rsid w:val="00D53CF7"/>
    <w:rsid w:val="00D54C1E"/>
    <w:rsid w:val="00D55676"/>
    <w:rsid w:val="00D55F81"/>
    <w:rsid w:val="00D60495"/>
    <w:rsid w:val="00D61599"/>
    <w:rsid w:val="00D62243"/>
    <w:rsid w:val="00D62E55"/>
    <w:rsid w:val="00D63A7C"/>
    <w:rsid w:val="00D63E41"/>
    <w:rsid w:val="00D6419D"/>
    <w:rsid w:val="00D65345"/>
    <w:rsid w:val="00D6636F"/>
    <w:rsid w:val="00D675DF"/>
    <w:rsid w:val="00D67A83"/>
    <w:rsid w:val="00D7127C"/>
    <w:rsid w:val="00D74F1F"/>
    <w:rsid w:val="00D75CA5"/>
    <w:rsid w:val="00D75FF2"/>
    <w:rsid w:val="00D76F2F"/>
    <w:rsid w:val="00D7749C"/>
    <w:rsid w:val="00D77A36"/>
    <w:rsid w:val="00D77BC7"/>
    <w:rsid w:val="00D77EEF"/>
    <w:rsid w:val="00D77F01"/>
    <w:rsid w:val="00D817CE"/>
    <w:rsid w:val="00D82FE8"/>
    <w:rsid w:val="00D83803"/>
    <w:rsid w:val="00D83C98"/>
    <w:rsid w:val="00D84955"/>
    <w:rsid w:val="00D85954"/>
    <w:rsid w:val="00D871D6"/>
    <w:rsid w:val="00D872DF"/>
    <w:rsid w:val="00D87775"/>
    <w:rsid w:val="00D877DB"/>
    <w:rsid w:val="00D90643"/>
    <w:rsid w:val="00D9176E"/>
    <w:rsid w:val="00D93AE0"/>
    <w:rsid w:val="00D96A48"/>
    <w:rsid w:val="00D96DDB"/>
    <w:rsid w:val="00D96DEC"/>
    <w:rsid w:val="00D9769C"/>
    <w:rsid w:val="00D97AB8"/>
    <w:rsid w:val="00DA0033"/>
    <w:rsid w:val="00DA0185"/>
    <w:rsid w:val="00DA0A8D"/>
    <w:rsid w:val="00DA42CA"/>
    <w:rsid w:val="00DA4458"/>
    <w:rsid w:val="00DA564A"/>
    <w:rsid w:val="00DB36F8"/>
    <w:rsid w:val="00DB3B7A"/>
    <w:rsid w:val="00DB45EE"/>
    <w:rsid w:val="00DB47BF"/>
    <w:rsid w:val="00DB5605"/>
    <w:rsid w:val="00DB6E2C"/>
    <w:rsid w:val="00DB73F7"/>
    <w:rsid w:val="00DB7450"/>
    <w:rsid w:val="00DB766F"/>
    <w:rsid w:val="00DB797D"/>
    <w:rsid w:val="00DC0E29"/>
    <w:rsid w:val="00DC1CE8"/>
    <w:rsid w:val="00DC2368"/>
    <w:rsid w:val="00DC24AD"/>
    <w:rsid w:val="00DC522D"/>
    <w:rsid w:val="00DC5BF2"/>
    <w:rsid w:val="00DC6FD4"/>
    <w:rsid w:val="00DC7947"/>
    <w:rsid w:val="00DD0239"/>
    <w:rsid w:val="00DD074D"/>
    <w:rsid w:val="00DD4528"/>
    <w:rsid w:val="00DD4538"/>
    <w:rsid w:val="00DD5CC3"/>
    <w:rsid w:val="00DD5F85"/>
    <w:rsid w:val="00DD7F68"/>
    <w:rsid w:val="00DE010E"/>
    <w:rsid w:val="00DE3CC3"/>
    <w:rsid w:val="00DE3EF4"/>
    <w:rsid w:val="00DE495B"/>
    <w:rsid w:val="00DE76BC"/>
    <w:rsid w:val="00DF1B57"/>
    <w:rsid w:val="00DF289C"/>
    <w:rsid w:val="00DF2F31"/>
    <w:rsid w:val="00DF3D93"/>
    <w:rsid w:val="00DF4BCE"/>
    <w:rsid w:val="00DF5CBB"/>
    <w:rsid w:val="00DF77F9"/>
    <w:rsid w:val="00E00FF5"/>
    <w:rsid w:val="00E014DC"/>
    <w:rsid w:val="00E01B75"/>
    <w:rsid w:val="00E02937"/>
    <w:rsid w:val="00E03AE1"/>
    <w:rsid w:val="00E0440F"/>
    <w:rsid w:val="00E10151"/>
    <w:rsid w:val="00E103D3"/>
    <w:rsid w:val="00E1255E"/>
    <w:rsid w:val="00E127A4"/>
    <w:rsid w:val="00E1300A"/>
    <w:rsid w:val="00E1365C"/>
    <w:rsid w:val="00E13CFB"/>
    <w:rsid w:val="00E15A41"/>
    <w:rsid w:val="00E1681A"/>
    <w:rsid w:val="00E1722B"/>
    <w:rsid w:val="00E17F9E"/>
    <w:rsid w:val="00E204BE"/>
    <w:rsid w:val="00E213AE"/>
    <w:rsid w:val="00E22745"/>
    <w:rsid w:val="00E2359A"/>
    <w:rsid w:val="00E26669"/>
    <w:rsid w:val="00E27188"/>
    <w:rsid w:val="00E276C5"/>
    <w:rsid w:val="00E302EC"/>
    <w:rsid w:val="00E30919"/>
    <w:rsid w:val="00E316C2"/>
    <w:rsid w:val="00E31D95"/>
    <w:rsid w:val="00E31E45"/>
    <w:rsid w:val="00E31F01"/>
    <w:rsid w:val="00E3272A"/>
    <w:rsid w:val="00E32B2C"/>
    <w:rsid w:val="00E33DFF"/>
    <w:rsid w:val="00E347E7"/>
    <w:rsid w:val="00E352F2"/>
    <w:rsid w:val="00E353AB"/>
    <w:rsid w:val="00E35BF7"/>
    <w:rsid w:val="00E36361"/>
    <w:rsid w:val="00E375EB"/>
    <w:rsid w:val="00E37784"/>
    <w:rsid w:val="00E41285"/>
    <w:rsid w:val="00E413A9"/>
    <w:rsid w:val="00E41695"/>
    <w:rsid w:val="00E42630"/>
    <w:rsid w:val="00E42E41"/>
    <w:rsid w:val="00E4502A"/>
    <w:rsid w:val="00E456EF"/>
    <w:rsid w:val="00E45712"/>
    <w:rsid w:val="00E459C4"/>
    <w:rsid w:val="00E45ED2"/>
    <w:rsid w:val="00E46893"/>
    <w:rsid w:val="00E4772D"/>
    <w:rsid w:val="00E47BD9"/>
    <w:rsid w:val="00E50674"/>
    <w:rsid w:val="00E50855"/>
    <w:rsid w:val="00E509F6"/>
    <w:rsid w:val="00E50C97"/>
    <w:rsid w:val="00E50E00"/>
    <w:rsid w:val="00E51A3E"/>
    <w:rsid w:val="00E52A38"/>
    <w:rsid w:val="00E52CB4"/>
    <w:rsid w:val="00E53B9E"/>
    <w:rsid w:val="00E55D87"/>
    <w:rsid w:val="00E56FEB"/>
    <w:rsid w:val="00E57598"/>
    <w:rsid w:val="00E60178"/>
    <w:rsid w:val="00E601A9"/>
    <w:rsid w:val="00E60271"/>
    <w:rsid w:val="00E6174A"/>
    <w:rsid w:val="00E61C1D"/>
    <w:rsid w:val="00E61F6C"/>
    <w:rsid w:val="00E626F6"/>
    <w:rsid w:val="00E62A0D"/>
    <w:rsid w:val="00E65BE2"/>
    <w:rsid w:val="00E664AA"/>
    <w:rsid w:val="00E67A9B"/>
    <w:rsid w:val="00E70EF8"/>
    <w:rsid w:val="00E717CB"/>
    <w:rsid w:val="00E71998"/>
    <w:rsid w:val="00E73DE1"/>
    <w:rsid w:val="00E75B0F"/>
    <w:rsid w:val="00E772BB"/>
    <w:rsid w:val="00E772DF"/>
    <w:rsid w:val="00E77303"/>
    <w:rsid w:val="00E773E0"/>
    <w:rsid w:val="00E77CCF"/>
    <w:rsid w:val="00E8020C"/>
    <w:rsid w:val="00E8083D"/>
    <w:rsid w:val="00E8224C"/>
    <w:rsid w:val="00E827E2"/>
    <w:rsid w:val="00E82F1B"/>
    <w:rsid w:val="00E834EA"/>
    <w:rsid w:val="00E8433F"/>
    <w:rsid w:val="00E852C9"/>
    <w:rsid w:val="00E85A92"/>
    <w:rsid w:val="00E85FA9"/>
    <w:rsid w:val="00E86B2B"/>
    <w:rsid w:val="00E86C3D"/>
    <w:rsid w:val="00E87249"/>
    <w:rsid w:val="00E87401"/>
    <w:rsid w:val="00E91524"/>
    <w:rsid w:val="00E9248E"/>
    <w:rsid w:val="00E9447E"/>
    <w:rsid w:val="00E970E6"/>
    <w:rsid w:val="00E975A8"/>
    <w:rsid w:val="00E9792E"/>
    <w:rsid w:val="00E97DD6"/>
    <w:rsid w:val="00EA07A3"/>
    <w:rsid w:val="00EA0EAA"/>
    <w:rsid w:val="00EA1812"/>
    <w:rsid w:val="00EA1F51"/>
    <w:rsid w:val="00EA37C3"/>
    <w:rsid w:val="00EA3BC9"/>
    <w:rsid w:val="00EA3BF2"/>
    <w:rsid w:val="00EA4BFB"/>
    <w:rsid w:val="00EA4D9A"/>
    <w:rsid w:val="00EA515A"/>
    <w:rsid w:val="00EA53B5"/>
    <w:rsid w:val="00EA55E0"/>
    <w:rsid w:val="00EA5BCC"/>
    <w:rsid w:val="00EA6233"/>
    <w:rsid w:val="00EA7130"/>
    <w:rsid w:val="00EA7F36"/>
    <w:rsid w:val="00EB07F0"/>
    <w:rsid w:val="00EB24F3"/>
    <w:rsid w:val="00EB257B"/>
    <w:rsid w:val="00EB2754"/>
    <w:rsid w:val="00EB387E"/>
    <w:rsid w:val="00EB49F1"/>
    <w:rsid w:val="00EB5B5B"/>
    <w:rsid w:val="00EB79D0"/>
    <w:rsid w:val="00EC0F5F"/>
    <w:rsid w:val="00EC373B"/>
    <w:rsid w:val="00EC4EF7"/>
    <w:rsid w:val="00EC550C"/>
    <w:rsid w:val="00EC5F4D"/>
    <w:rsid w:val="00EC6A07"/>
    <w:rsid w:val="00EC78B9"/>
    <w:rsid w:val="00EC7C0B"/>
    <w:rsid w:val="00ED012C"/>
    <w:rsid w:val="00ED0D90"/>
    <w:rsid w:val="00ED1C83"/>
    <w:rsid w:val="00ED361A"/>
    <w:rsid w:val="00ED3913"/>
    <w:rsid w:val="00ED39A8"/>
    <w:rsid w:val="00ED4395"/>
    <w:rsid w:val="00ED4726"/>
    <w:rsid w:val="00ED4BB3"/>
    <w:rsid w:val="00ED64CB"/>
    <w:rsid w:val="00ED6B6E"/>
    <w:rsid w:val="00ED6BA7"/>
    <w:rsid w:val="00ED6F09"/>
    <w:rsid w:val="00ED71C7"/>
    <w:rsid w:val="00ED7BCB"/>
    <w:rsid w:val="00EE0CB1"/>
    <w:rsid w:val="00EE0CDD"/>
    <w:rsid w:val="00EE16F4"/>
    <w:rsid w:val="00EE18A8"/>
    <w:rsid w:val="00EE2A5A"/>
    <w:rsid w:val="00EE2BFA"/>
    <w:rsid w:val="00EE2FC6"/>
    <w:rsid w:val="00EE3040"/>
    <w:rsid w:val="00EE3612"/>
    <w:rsid w:val="00EE38F4"/>
    <w:rsid w:val="00EE5292"/>
    <w:rsid w:val="00EE5A74"/>
    <w:rsid w:val="00EE5DC6"/>
    <w:rsid w:val="00EE5E35"/>
    <w:rsid w:val="00EE71FB"/>
    <w:rsid w:val="00EF1C2B"/>
    <w:rsid w:val="00EF3435"/>
    <w:rsid w:val="00EF3A1A"/>
    <w:rsid w:val="00EF6853"/>
    <w:rsid w:val="00F00E12"/>
    <w:rsid w:val="00F01B53"/>
    <w:rsid w:val="00F02CF0"/>
    <w:rsid w:val="00F048C0"/>
    <w:rsid w:val="00F04E09"/>
    <w:rsid w:val="00F057E5"/>
    <w:rsid w:val="00F0597C"/>
    <w:rsid w:val="00F065E3"/>
    <w:rsid w:val="00F068A0"/>
    <w:rsid w:val="00F0749E"/>
    <w:rsid w:val="00F1013C"/>
    <w:rsid w:val="00F10A3F"/>
    <w:rsid w:val="00F10CD9"/>
    <w:rsid w:val="00F117C3"/>
    <w:rsid w:val="00F1245A"/>
    <w:rsid w:val="00F12699"/>
    <w:rsid w:val="00F1287E"/>
    <w:rsid w:val="00F1347C"/>
    <w:rsid w:val="00F14307"/>
    <w:rsid w:val="00F146E5"/>
    <w:rsid w:val="00F14C72"/>
    <w:rsid w:val="00F15ABE"/>
    <w:rsid w:val="00F15BC0"/>
    <w:rsid w:val="00F204E2"/>
    <w:rsid w:val="00F20585"/>
    <w:rsid w:val="00F20772"/>
    <w:rsid w:val="00F20806"/>
    <w:rsid w:val="00F210CD"/>
    <w:rsid w:val="00F215DE"/>
    <w:rsid w:val="00F22824"/>
    <w:rsid w:val="00F244D3"/>
    <w:rsid w:val="00F24A65"/>
    <w:rsid w:val="00F25504"/>
    <w:rsid w:val="00F260A8"/>
    <w:rsid w:val="00F261E2"/>
    <w:rsid w:val="00F274B5"/>
    <w:rsid w:val="00F308E5"/>
    <w:rsid w:val="00F310A1"/>
    <w:rsid w:val="00F31595"/>
    <w:rsid w:val="00F31C33"/>
    <w:rsid w:val="00F31E74"/>
    <w:rsid w:val="00F324BC"/>
    <w:rsid w:val="00F3260A"/>
    <w:rsid w:val="00F35F14"/>
    <w:rsid w:val="00F36468"/>
    <w:rsid w:val="00F3744A"/>
    <w:rsid w:val="00F375CD"/>
    <w:rsid w:val="00F4027E"/>
    <w:rsid w:val="00F4037F"/>
    <w:rsid w:val="00F4111E"/>
    <w:rsid w:val="00F41BA5"/>
    <w:rsid w:val="00F4225F"/>
    <w:rsid w:val="00F4229B"/>
    <w:rsid w:val="00F425F9"/>
    <w:rsid w:val="00F428E6"/>
    <w:rsid w:val="00F4621D"/>
    <w:rsid w:val="00F47C07"/>
    <w:rsid w:val="00F47DB1"/>
    <w:rsid w:val="00F51085"/>
    <w:rsid w:val="00F52B3A"/>
    <w:rsid w:val="00F53582"/>
    <w:rsid w:val="00F539FD"/>
    <w:rsid w:val="00F53A07"/>
    <w:rsid w:val="00F54E07"/>
    <w:rsid w:val="00F55061"/>
    <w:rsid w:val="00F5622F"/>
    <w:rsid w:val="00F56AEE"/>
    <w:rsid w:val="00F570AE"/>
    <w:rsid w:val="00F60A68"/>
    <w:rsid w:val="00F613CA"/>
    <w:rsid w:val="00F61DE3"/>
    <w:rsid w:val="00F62056"/>
    <w:rsid w:val="00F62C4D"/>
    <w:rsid w:val="00F638A8"/>
    <w:rsid w:val="00F638CB"/>
    <w:rsid w:val="00F64259"/>
    <w:rsid w:val="00F64654"/>
    <w:rsid w:val="00F64B90"/>
    <w:rsid w:val="00F6553C"/>
    <w:rsid w:val="00F6562B"/>
    <w:rsid w:val="00F65D7E"/>
    <w:rsid w:val="00F6718F"/>
    <w:rsid w:val="00F706B2"/>
    <w:rsid w:val="00F70D5B"/>
    <w:rsid w:val="00F70FE0"/>
    <w:rsid w:val="00F72082"/>
    <w:rsid w:val="00F72E1D"/>
    <w:rsid w:val="00F73039"/>
    <w:rsid w:val="00F73975"/>
    <w:rsid w:val="00F757B8"/>
    <w:rsid w:val="00F75B9E"/>
    <w:rsid w:val="00F76AD3"/>
    <w:rsid w:val="00F81007"/>
    <w:rsid w:val="00F81B6F"/>
    <w:rsid w:val="00F822A6"/>
    <w:rsid w:val="00F838EB"/>
    <w:rsid w:val="00F84B63"/>
    <w:rsid w:val="00F8539B"/>
    <w:rsid w:val="00F85CB2"/>
    <w:rsid w:val="00F874AB"/>
    <w:rsid w:val="00F876E0"/>
    <w:rsid w:val="00F87826"/>
    <w:rsid w:val="00F9060F"/>
    <w:rsid w:val="00F90AA1"/>
    <w:rsid w:val="00F90C1D"/>
    <w:rsid w:val="00F923DB"/>
    <w:rsid w:val="00F92529"/>
    <w:rsid w:val="00F934DC"/>
    <w:rsid w:val="00F96279"/>
    <w:rsid w:val="00F97593"/>
    <w:rsid w:val="00FA0494"/>
    <w:rsid w:val="00FA05BA"/>
    <w:rsid w:val="00FA1D05"/>
    <w:rsid w:val="00FA229E"/>
    <w:rsid w:val="00FA5078"/>
    <w:rsid w:val="00FA64F4"/>
    <w:rsid w:val="00FA70E8"/>
    <w:rsid w:val="00FA7693"/>
    <w:rsid w:val="00FB19BB"/>
    <w:rsid w:val="00FB295C"/>
    <w:rsid w:val="00FB2975"/>
    <w:rsid w:val="00FB299D"/>
    <w:rsid w:val="00FB2A53"/>
    <w:rsid w:val="00FB2FBF"/>
    <w:rsid w:val="00FB3434"/>
    <w:rsid w:val="00FB3E4F"/>
    <w:rsid w:val="00FB6585"/>
    <w:rsid w:val="00FC050C"/>
    <w:rsid w:val="00FC17AC"/>
    <w:rsid w:val="00FC20D9"/>
    <w:rsid w:val="00FC2A42"/>
    <w:rsid w:val="00FC3118"/>
    <w:rsid w:val="00FC3A62"/>
    <w:rsid w:val="00FC4A5F"/>
    <w:rsid w:val="00FC5613"/>
    <w:rsid w:val="00FC5CDF"/>
    <w:rsid w:val="00FC5F24"/>
    <w:rsid w:val="00FC7139"/>
    <w:rsid w:val="00FC72ED"/>
    <w:rsid w:val="00FD1A87"/>
    <w:rsid w:val="00FD26A4"/>
    <w:rsid w:val="00FD6D64"/>
    <w:rsid w:val="00FD785C"/>
    <w:rsid w:val="00FE0436"/>
    <w:rsid w:val="00FE128E"/>
    <w:rsid w:val="00FE1D81"/>
    <w:rsid w:val="00FE1FF7"/>
    <w:rsid w:val="00FE4032"/>
    <w:rsid w:val="00FE5228"/>
    <w:rsid w:val="00FE527B"/>
    <w:rsid w:val="00FE539C"/>
    <w:rsid w:val="00FE5BD7"/>
    <w:rsid w:val="00FE5C98"/>
    <w:rsid w:val="00FE72BA"/>
    <w:rsid w:val="00FF095C"/>
    <w:rsid w:val="00FF2824"/>
    <w:rsid w:val="00FF2D45"/>
    <w:rsid w:val="00FF3D5D"/>
    <w:rsid w:val="00FF4A6C"/>
    <w:rsid w:val="00FF665A"/>
    <w:rsid w:val="00FF6A0C"/>
    <w:rsid w:val="00FF6AF7"/>
    <w:rsid w:val="00FF7531"/>
    <w:rsid w:val="00FF7BC9"/>
    <w:rsid w:val="00FF7E2E"/>
    <w:rsid w:val="01749DE2"/>
    <w:rsid w:val="01789AEA"/>
    <w:rsid w:val="03CBD745"/>
    <w:rsid w:val="05433595"/>
    <w:rsid w:val="057CA141"/>
    <w:rsid w:val="05CC3D22"/>
    <w:rsid w:val="05F68D6C"/>
    <w:rsid w:val="06442BA5"/>
    <w:rsid w:val="074889A4"/>
    <w:rsid w:val="07C51122"/>
    <w:rsid w:val="07EF0284"/>
    <w:rsid w:val="08CEF246"/>
    <w:rsid w:val="08F4A39B"/>
    <w:rsid w:val="0AAF2040"/>
    <w:rsid w:val="0BDFD058"/>
    <w:rsid w:val="0C5A785F"/>
    <w:rsid w:val="0C73D801"/>
    <w:rsid w:val="0DBEA3EE"/>
    <w:rsid w:val="0E38C47D"/>
    <w:rsid w:val="0EFB6851"/>
    <w:rsid w:val="11145E83"/>
    <w:rsid w:val="11218426"/>
    <w:rsid w:val="116AF55E"/>
    <w:rsid w:val="11F454F8"/>
    <w:rsid w:val="12F6D4A8"/>
    <w:rsid w:val="130E9DA2"/>
    <w:rsid w:val="13DF3C80"/>
    <w:rsid w:val="141A1797"/>
    <w:rsid w:val="146B1B69"/>
    <w:rsid w:val="14919116"/>
    <w:rsid w:val="1569DC03"/>
    <w:rsid w:val="16AB067A"/>
    <w:rsid w:val="16DD458B"/>
    <w:rsid w:val="1773C0A0"/>
    <w:rsid w:val="17AE8177"/>
    <w:rsid w:val="187CCB2D"/>
    <w:rsid w:val="18F57CFC"/>
    <w:rsid w:val="194DF729"/>
    <w:rsid w:val="1A92794E"/>
    <w:rsid w:val="1B4C1936"/>
    <w:rsid w:val="1B679C72"/>
    <w:rsid w:val="1B74C581"/>
    <w:rsid w:val="1C09A9DE"/>
    <w:rsid w:val="1CAA1B3C"/>
    <w:rsid w:val="1CFB797E"/>
    <w:rsid w:val="1D3A217B"/>
    <w:rsid w:val="1DC57EDC"/>
    <w:rsid w:val="1E93980E"/>
    <w:rsid w:val="1F35826A"/>
    <w:rsid w:val="1FE0A393"/>
    <w:rsid w:val="20D60459"/>
    <w:rsid w:val="2161F4E2"/>
    <w:rsid w:val="2176047B"/>
    <w:rsid w:val="253E8387"/>
    <w:rsid w:val="27AE937A"/>
    <w:rsid w:val="27B9AB65"/>
    <w:rsid w:val="27E33FB1"/>
    <w:rsid w:val="280793FF"/>
    <w:rsid w:val="286808FD"/>
    <w:rsid w:val="28E55283"/>
    <w:rsid w:val="2A66FB1A"/>
    <w:rsid w:val="2ADA6976"/>
    <w:rsid w:val="2B352E06"/>
    <w:rsid w:val="2BCA0CF3"/>
    <w:rsid w:val="2C6160AD"/>
    <w:rsid w:val="2C9A84A2"/>
    <w:rsid w:val="2CA42BFC"/>
    <w:rsid w:val="2F04F006"/>
    <w:rsid w:val="2F4B3776"/>
    <w:rsid w:val="300E12CD"/>
    <w:rsid w:val="30D5DA73"/>
    <w:rsid w:val="321F0187"/>
    <w:rsid w:val="3239B24B"/>
    <w:rsid w:val="3294DD58"/>
    <w:rsid w:val="334666CB"/>
    <w:rsid w:val="3462E08C"/>
    <w:rsid w:val="347C08E9"/>
    <w:rsid w:val="34C08FE4"/>
    <w:rsid w:val="36006CBD"/>
    <w:rsid w:val="36D79006"/>
    <w:rsid w:val="3835E826"/>
    <w:rsid w:val="38E0BF74"/>
    <w:rsid w:val="390F9837"/>
    <w:rsid w:val="3B433249"/>
    <w:rsid w:val="3B7286AD"/>
    <w:rsid w:val="3D2C9B5F"/>
    <w:rsid w:val="3E841F9B"/>
    <w:rsid w:val="40D29DF4"/>
    <w:rsid w:val="41A72878"/>
    <w:rsid w:val="42063B5F"/>
    <w:rsid w:val="43C16091"/>
    <w:rsid w:val="43E28C14"/>
    <w:rsid w:val="44671805"/>
    <w:rsid w:val="44ABFD1E"/>
    <w:rsid w:val="45EC0077"/>
    <w:rsid w:val="467AE831"/>
    <w:rsid w:val="46B6C2AA"/>
    <w:rsid w:val="46E6006E"/>
    <w:rsid w:val="47010072"/>
    <w:rsid w:val="478D2F5B"/>
    <w:rsid w:val="485FBA18"/>
    <w:rsid w:val="48630B25"/>
    <w:rsid w:val="48772D66"/>
    <w:rsid w:val="48E09F90"/>
    <w:rsid w:val="48F076EA"/>
    <w:rsid w:val="48F92DBE"/>
    <w:rsid w:val="49F286E5"/>
    <w:rsid w:val="4A2656DE"/>
    <w:rsid w:val="4A9FE435"/>
    <w:rsid w:val="4CB01E2B"/>
    <w:rsid w:val="4EC647F9"/>
    <w:rsid w:val="4EF162C2"/>
    <w:rsid w:val="4F1EC3AF"/>
    <w:rsid w:val="4F620456"/>
    <w:rsid w:val="50BA9E4D"/>
    <w:rsid w:val="5250CEAA"/>
    <w:rsid w:val="52735748"/>
    <w:rsid w:val="53403093"/>
    <w:rsid w:val="535BB433"/>
    <w:rsid w:val="53A66A77"/>
    <w:rsid w:val="53E7542B"/>
    <w:rsid w:val="54E80F86"/>
    <w:rsid w:val="557FCE7D"/>
    <w:rsid w:val="55AD4E47"/>
    <w:rsid w:val="584CB5F5"/>
    <w:rsid w:val="58681E21"/>
    <w:rsid w:val="58CE0C15"/>
    <w:rsid w:val="5B7BC562"/>
    <w:rsid w:val="5BBB177B"/>
    <w:rsid w:val="5DBC6A87"/>
    <w:rsid w:val="5DC2780C"/>
    <w:rsid w:val="5EC9DAE7"/>
    <w:rsid w:val="5EDA7E91"/>
    <w:rsid w:val="5EE720EB"/>
    <w:rsid w:val="5FCD9AD4"/>
    <w:rsid w:val="6019F6BF"/>
    <w:rsid w:val="6047B4AF"/>
    <w:rsid w:val="60890E84"/>
    <w:rsid w:val="60A12BDE"/>
    <w:rsid w:val="6182C2F1"/>
    <w:rsid w:val="624F1D23"/>
    <w:rsid w:val="639368ED"/>
    <w:rsid w:val="651C831C"/>
    <w:rsid w:val="65B1FA28"/>
    <w:rsid w:val="65BF14D9"/>
    <w:rsid w:val="66CF1C63"/>
    <w:rsid w:val="674E079B"/>
    <w:rsid w:val="6779782E"/>
    <w:rsid w:val="679D0FBF"/>
    <w:rsid w:val="67B79F53"/>
    <w:rsid w:val="68400EBE"/>
    <w:rsid w:val="6906D03F"/>
    <w:rsid w:val="69C69270"/>
    <w:rsid w:val="6A26E747"/>
    <w:rsid w:val="6A3AD251"/>
    <w:rsid w:val="6AC88176"/>
    <w:rsid w:val="6BA39AFE"/>
    <w:rsid w:val="6D6093FB"/>
    <w:rsid w:val="6E48210E"/>
    <w:rsid w:val="6E6FB1C8"/>
    <w:rsid w:val="6F9C0CE4"/>
    <w:rsid w:val="6FD48107"/>
    <w:rsid w:val="70578AD0"/>
    <w:rsid w:val="70952CAC"/>
    <w:rsid w:val="72E84D14"/>
    <w:rsid w:val="731A1004"/>
    <w:rsid w:val="731B9FD9"/>
    <w:rsid w:val="739BC15F"/>
    <w:rsid w:val="73F44E8A"/>
    <w:rsid w:val="749F6925"/>
    <w:rsid w:val="7547A964"/>
    <w:rsid w:val="760587D4"/>
    <w:rsid w:val="787088AF"/>
    <w:rsid w:val="7888A50E"/>
    <w:rsid w:val="78AB9562"/>
    <w:rsid w:val="793D25F2"/>
    <w:rsid w:val="7B6A4696"/>
    <w:rsid w:val="7B82B5EB"/>
    <w:rsid w:val="7BD8231E"/>
    <w:rsid w:val="7C4E719D"/>
    <w:rsid w:val="7CAE5B7F"/>
    <w:rsid w:val="7CEE0CFD"/>
    <w:rsid w:val="7D4A5A24"/>
    <w:rsid w:val="7E3B79EB"/>
    <w:rsid w:val="7EB0B7F8"/>
    <w:rsid w:val="7F0A2245"/>
    <w:rsid w:val="7FC2F46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09875203-8E92-4FD6-97F5-BB461A5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pPr>
    <w:rPr>
      <w:sz w:val="20"/>
    </w:rPr>
  </w:style>
  <w:style w:type="paragraph" w:styleId="Listparagraph11" w:customStyle="1">
    <w:name w:val="List paragraph 11"/>
    <w:basedOn w:val="Normal"/>
    <w:rsid w:val="003429C9"/>
    <w:pPr>
      <w:numPr>
        <w:numId w:val="14"/>
      </w:numPr>
      <w:spacing w:before="0" w:after="160"/>
      <w:ind w:firstLine="0"/>
      <w:contextualSpacing/>
    </w:pPr>
    <w:rPr>
      <w:rFonts w:eastAsiaTheme="minorHAnsi"/>
      <w:i w:val="0"/>
      <w:color w:val="auto"/>
      <w:sz w:val="22"/>
      <w:lang w:val="en-US"/>
    </w:rPr>
  </w:style>
  <w:style w:type="character" w:styleId="CommentReference">
    <w:name w:val="annotation reference"/>
    <w:basedOn w:val="DefaultParagraphFont"/>
    <w:uiPriority w:val="99"/>
    <w:semiHidden/>
    <w:unhideWhenUsed/>
    <w:rsid w:val="00B17AC9"/>
    <w:rPr>
      <w:sz w:val="16"/>
      <w:szCs w:val="16"/>
    </w:rPr>
  </w:style>
  <w:style w:type="paragraph" w:styleId="CommentText">
    <w:name w:val="annotation text"/>
    <w:basedOn w:val="Normal"/>
    <w:link w:val="CommentTextChar"/>
    <w:uiPriority w:val="99"/>
    <w:unhideWhenUsed/>
    <w:rsid w:val="00B17AC9"/>
    <w:pPr>
      <w:spacing w:line="240" w:lineRule="auto"/>
    </w:pPr>
    <w:rPr>
      <w:sz w:val="20"/>
      <w:szCs w:val="20"/>
    </w:rPr>
  </w:style>
  <w:style w:type="character" w:styleId="CommentTextChar" w:customStyle="1">
    <w:name w:val="Comment Text Char"/>
    <w:basedOn w:val="DefaultParagraphFont"/>
    <w:link w:val="CommentText"/>
    <w:uiPriority w:val="99"/>
    <w:rsid w:val="00B17AC9"/>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B17AC9"/>
    <w:rPr>
      <w:b/>
      <w:bCs/>
    </w:rPr>
  </w:style>
  <w:style w:type="character" w:styleId="CommentSubjectChar" w:customStyle="1">
    <w:name w:val="Comment Subject Char"/>
    <w:basedOn w:val="CommentTextChar"/>
    <w:link w:val="CommentSubject"/>
    <w:uiPriority w:val="99"/>
    <w:semiHidden/>
    <w:rsid w:val="00B17AC9"/>
    <w:rPr>
      <w:rFonts w:ascii="Arial" w:hAnsi="Arial" w:eastAsia="Arial" w:cs="Arial"/>
      <w:b/>
      <w:bCs/>
      <w:i/>
      <w:color w:val="005D93"/>
      <w:sz w:val="20"/>
      <w:szCs w:val="20"/>
      <w:lang w:val="en-AU"/>
    </w:rPr>
  </w:style>
  <w:style w:type="paragraph" w:styleId="Revision">
    <w:name w:val="Revision"/>
    <w:hidden/>
    <w:uiPriority w:val="99"/>
    <w:semiHidden/>
    <w:rsid w:val="00252353"/>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65329B"/>
    <w:pPr>
      <w:spacing w:after="120"/>
    </w:pPr>
    <w:rPr>
      <w:color w:val="auto"/>
    </w:rPr>
  </w:style>
  <w:style w:type="paragraph" w:styleId="AC9Bodybullet" w:customStyle="1">
    <w:name w:val="AC9 Body bullet"/>
    <w:basedOn w:val="AC9Bodytext"/>
    <w:qFormat/>
    <w:rsid w:val="0065329B"/>
    <w:pPr>
      <w:numPr>
        <w:numId w:val="20"/>
      </w:numPr>
      <w:ind w:left="714" w:hanging="357"/>
      <w:contextualSpacing/>
    </w:pPr>
  </w:style>
  <w:style w:type="paragraph" w:styleId="AC9ToCHeading" w:customStyle="1">
    <w:name w:val="AC9 ToC Heading"/>
    <w:basedOn w:val="ACARA-HEADING1"/>
    <w:qFormat/>
    <w:rsid w:val="0065329B"/>
    <w:rPr>
      <w:rFonts w:ascii="Arial" w:hAnsi="Arial"/>
      <w:color w:val="005D93" w:themeColor="text2"/>
    </w:rPr>
  </w:style>
  <w:style w:type="paragraph" w:styleId="ACReadmoreheading2" w:customStyle="1">
    <w:name w:val="AC Read more heading 2"/>
    <w:basedOn w:val="Normal"/>
    <w:qFormat/>
    <w:rsid w:val="004E12BA"/>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4E12BA"/>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6656949">
      <w:bodyDiv w:val="1"/>
      <w:marLeft w:val="0"/>
      <w:marRight w:val="0"/>
      <w:marTop w:val="0"/>
      <w:marBottom w:val="0"/>
      <w:divBdr>
        <w:top w:val="none" w:sz="0" w:space="0" w:color="auto"/>
        <w:left w:val="none" w:sz="0" w:space="0" w:color="auto"/>
        <w:bottom w:val="none" w:sz="0" w:space="0" w:color="auto"/>
        <w:right w:val="none" w:sz="0" w:space="0" w:color="auto"/>
      </w:divBdr>
      <w:divsChild>
        <w:div w:id="469833003">
          <w:marLeft w:val="0"/>
          <w:marRight w:val="0"/>
          <w:marTop w:val="0"/>
          <w:marBottom w:val="0"/>
          <w:divBdr>
            <w:top w:val="none" w:sz="0" w:space="0" w:color="auto"/>
            <w:left w:val="none" w:sz="0" w:space="0" w:color="auto"/>
            <w:bottom w:val="none" w:sz="0" w:space="0" w:color="auto"/>
            <w:right w:val="none" w:sz="0" w:space="0" w:color="auto"/>
          </w:divBdr>
        </w:div>
        <w:div w:id="577250395">
          <w:marLeft w:val="0"/>
          <w:marRight w:val="0"/>
          <w:marTop w:val="0"/>
          <w:marBottom w:val="0"/>
          <w:divBdr>
            <w:top w:val="none" w:sz="0" w:space="0" w:color="auto"/>
            <w:left w:val="none" w:sz="0" w:space="0" w:color="auto"/>
            <w:bottom w:val="none" w:sz="0" w:space="0" w:color="auto"/>
            <w:right w:val="none" w:sz="0" w:space="0" w:color="auto"/>
          </w:divBdr>
        </w:div>
        <w:div w:id="1065106020">
          <w:marLeft w:val="0"/>
          <w:marRight w:val="0"/>
          <w:marTop w:val="0"/>
          <w:marBottom w:val="0"/>
          <w:divBdr>
            <w:top w:val="none" w:sz="0" w:space="0" w:color="auto"/>
            <w:left w:val="none" w:sz="0" w:space="0" w:color="auto"/>
            <w:bottom w:val="none" w:sz="0" w:space="0" w:color="auto"/>
            <w:right w:val="none" w:sz="0" w:space="0" w:color="auto"/>
          </w:divBdr>
        </w:div>
        <w:div w:id="1287466546">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7416203">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888903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21021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D6810AC1-61D4-4CB1-8BCE-4A77C5B2075A}"/>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4</cp:revision>
  <cp:lastPrinted>2021-11-05T23:07:00Z</cp:lastPrinted>
  <dcterms:created xsi:type="dcterms:W3CDTF">2023-10-26T21:14:00Z</dcterms:created>
  <dcterms:modified xsi:type="dcterms:W3CDTF">2023-10-27T03:33:22Z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2022-02-08T03:55:01Z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dc1d5588-9225-4dce-bca4-136ac0af994a</vt:lpwstr>
  </property>
  <property fmtid="{D5CDD505-2E9C-101B-9397-08002B2CF9AE}" pid="12" name="MSIP_Label_513c403f-62ba-48c5-b221-2519db7cca50_ContentBits">
    <vt:lpwstr>1</vt:lpwstr>
  </property>
  <property fmtid="{D5CDD505-2E9C-101B-9397-08002B2CF9AE}" pid="13" name="MediaServiceImageTags">
    <vt:lpwstr/>
  </property>
</Properties>
</file>