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9631DC4" w:rsidR="00E4772D" w:rsidRPr="004A2A48" w:rsidRDefault="00BC1A3E" w:rsidP="001F57FF">
      <w:pPr>
        <w:pStyle w:val="ACARA-HEADING1"/>
        <w:rPr>
          <w:color w:val="005FB8"/>
        </w:rPr>
      </w:pPr>
      <w:r>
        <w:rPr>
          <w:noProof/>
          <w:color w:val="005FB8"/>
        </w:rPr>
        <w:drawing>
          <wp:anchor distT="0" distB="0" distL="114300" distR="114300" simplePos="0" relativeHeight="251658240" behindDoc="0" locked="0" layoutInCell="1" allowOverlap="1" wp14:anchorId="7A79C051" wp14:editId="7A4BAE4E">
            <wp:simplePos x="0" y="0"/>
            <wp:positionH relativeFrom="column">
              <wp:posOffset>-529428</wp:posOffset>
            </wp:positionH>
            <wp:positionV relativeFrom="paragraph">
              <wp:posOffset>-720090</wp:posOffset>
            </wp:positionV>
            <wp:extent cx="10690950" cy="7559749"/>
            <wp:effectExtent l="0" t="0" r="0" b="3175"/>
            <wp:wrapNone/>
            <wp:docPr id="9" name="Picture 9" descr="Cover page for the Australian Curriculum: Languages - Korean F-10 and 7-10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over page for the Australian Curriculum: Languages - Korean F-10 and 7-10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0950" cy="7559749"/>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56702515" w:rsidR="000A2D9D" w:rsidRPr="004A2A48" w:rsidRDefault="000A2D9D" w:rsidP="379EE3F2">
      <w:pPr>
        <w:tabs>
          <w:tab w:val="left" w:pos="3299"/>
        </w:tabs>
        <w:spacing w:before="0" w:afterLines="60" w:after="144" w:line="240" w:lineRule="auto"/>
        <w:contextualSpacing/>
        <w:rPr>
          <w:b/>
          <w:bCs/>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4772D">
          <w:headerReference w:type="default" r:id="rId12"/>
          <w:headerReference w:type="first" r:id="rId13"/>
          <w:pgSz w:w="16838" w:h="11906" w:orient="landscape" w:code="9"/>
          <w:pgMar w:top="1134" w:right="851" w:bottom="1134" w:left="851"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7B628933"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b w:val="0"/>
          <w:bCs w:val="0"/>
          <w:color w:val="auto"/>
          <w:szCs w:val="20"/>
          <w:lang w:val="en-AU"/>
        </w:rPr>
      </w:pPr>
      <w:r w:rsidRPr="008D2B8E">
        <w:rPr>
          <w:rFonts w:ascii="Arial" w:hAnsi="Arial" w:cs="Arial"/>
          <w:b/>
          <w:bCs/>
          <w:color w:val="auto"/>
          <w:szCs w:val="20"/>
          <w:shd w:val="clear" w:color="auto" w:fill="FFFFFF"/>
        </w:rPr>
        <w:t>© Australian Curriculum, Assessment and Reporting Authority 202</w:t>
      </w:r>
      <w:r w:rsidR="0008734E">
        <w:rPr>
          <w:rFonts w:ascii="Arial" w:hAnsi="Arial" w:cs="Arial"/>
          <w:b/>
          <w:bCs/>
          <w:color w:val="auto"/>
          <w:szCs w:val="20"/>
          <w:shd w:val="clear" w:color="auto" w:fill="FFFFFF"/>
        </w:rPr>
        <w:t>2</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w:t>
      </w:r>
      <w:proofErr w:type="spellStart"/>
      <w:r w:rsidRPr="008D2B8E">
        <w:rPr>
          <w:rFonts w:ascii="Arial" w:hAnsi="Arial" w:cs="Arial"/>
          <w:color w:val="auto"/>
          <w:szCs w:val="20"/>
        </w:rPr>
        <w:t>Cth</w:t>
      </w:r>
      <w:proofErr w:type="spellEnd"/>
      <w:r w:rsidRPr="008D2B8E">
        <w:rPr>
          <w:rFonts w:ascii="Arial" w:hAnsi="Arial" w:cs="Arial"/>
          <w:color w:val="auto"/>
          <w:szCs w:val="20"/>
        </w:rPr>
        <w:t>) and is owned by the Australian Curriculum, Assessment and Reporting Authority (ACARA) (except to the extent that copyright is held by another party, as indicated).</w:t>
      </w:r>
    </w:p>
    <w:p w14:paraId="7E71532C" w14:textId="6692E988"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w:t>
      </w:r>
      <w:proofErr w:type="spellStart"/>
      <w:r w:rsidRPr="008D2B8E">
        <w:rPr>
          <w:color w:val="auto"/>
          <w:szCs w:val="20"/>
        </w:rPr>
        <w:t>materia</w:t>
      </w:r>
      <w:r w:rsidR="00434C14">
        <w:rPr>
          <w:color w:val="auto"/>
          <w:szCs w:val="20"/>
        </w:rPr>
        <w:t>LK</w:t>
      </w:r>
      <w:proofErr w:type="spellEnd"/>
      <w:r w:rsidRPr="008D2B8E">
        <w:rPr>
          <w:color w:val="auto"/>
          <w:szCs w:val="20"/>
        </w:rPr>
        <w:t xml:space="preserve">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p w14:paraId="73B38A58" w14:textId="77777777" w:rsidR="008D2B8E" w:rsidRDefault="00664E9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286B90">
            <w:pPr>
              <w:pStyle w:val="ACARATableHeading1white"/>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0053252A">
        <w:tc>
          <w:tcPr>
            <w:tcW w:w="7510" w:type="dxa"/>
            <w:tcBorders>
              <w:top w:val="single" w:sz="4" w:space="0" w:color="auto"/>
              <w:left w:val="single" w:sz="4" w:space="0" w:color="auto"/>
              <w:bottom w:val="single" w:sz="4" w:space="0" w:color="auto"/>
              <w:right w:val="single" w:sz="4" w:space="0" w:color="auto"/>
            </w:tcBorders>
          </w:tcPr>
          <w:p w14:paraId="7939C70A" w14:textId="793E9352" w:rsidR="00FB5151" w:rsidRPr="009A4DDD" w:rsidRDefault="00FB2617" w:rsidP="00953656">
            <w:pPr>
              <w:pStyle w:val="ACARAtabletext"/>
              <w:spacing w:before="120"/>
              <w:rPr>
                <w:iCs/>
              </w:rPr>
            </w:pPr>
            <w:r>
              <w:rPr>
                <w:rStyle w:val="normaltextrun"/>
                <w:color w:val="000000"/>
                <w:szCs w:val="20"/>
                <w:shd w:val="clear" w:color="auto" w:fill="FFFFFF"/>
              </w:rPr>
              <w:t>By the end of the Foundation year, students use play and imagination to interact and create Korean texts, with support. They identify that Korean and English look and sound different. They recognise that there are languages and cultures as well as their own, and that aspects of language and culture contribute to their own and others’ cultural identity.</w:t>
            </w:r>
            <w:r w:rsidR="00664D42">
              <w:rPr>
                <w:rStyle w:val="eop"/>
                <w:i/>
                <w:iCs/>
                <w:color w:val="000000"/>
                <w:szCs w:val="20"/>
                <w:shd w:val="clear" w:color="auto" w:fill="FFFFFF"/>
              </w:rPr>
              <w:t xml:space="preserve"> </w:t>
            </w:r>
          </w:p>
        </w:tc>
        <w:tc>
          <w:tcPr>
            <w:tcW w:w="7511" w:type="dxa"/>
            <w:tcBorders>
              <w:top w:val="single" w:sz="4" w:space="0" w:color="auto"/>
              <w:left w:val="single" w:sz="4" w:space="0" w:color="auto"/>
              <w:bottom w:val="single" w:sz="4" w:space="0" w:color="auto"/>
              <w:right w:val="single" w:sz="4" w:space="0" w:color="auto"/>
            </w:tcBorders>
          </w:tcPr>
          <w:p w14:paraId="7605829D" w14:textId="08BC503F" w:rsidR="00A277B1" w:rsidRPr="008B6417" w:rsidRDefault="00A277B1" w:rsidP="00FB5151">
            <w:pPr>
              <w:pStyle w:val="ACARAtabletext"/>
              <w:rPr>
                <w:color w:val="FFCC66" w:themeColor="text1" w:themeTint="BF"/>
              </w:rPr>
            </w:pP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Pr>
      <w:tblGrid>
        <w:gridCol w:w="6180"/>
        <w:gridCol w:w="2665"/>
        <w:gridCol w:w="6180"/>
      </w:tblGrid>
      <w:tr w:rsidR="00051753" w:rsidRPr="007078D3" w14:paraId="5E7FCF77" w14:textId="77777777" w:rsidTr="006E745D">
        <w:tc>
          <w:tcPr>
            <w:tcW w:w="15021"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6E745D">
        <w:tc>
          <w:tcPr>
            <w:tcW w:w="15021" w:type="dxa"/>
            <w:gridSpan w:val="3"/>
            <w:tcBorders>
              <w:bottom w:val="nil"/>
            </w:tcBorders>
            <w:shd w:val="clear" w:color="auto" w:fill="005D93" w:themeFill="text2"/>
          </w:tcPr>
          <w:p w14:paraId="730D78B5" w14:textId="35C54CBB" w:rsidR="00F9638E" w:rsidRPr="00F9638E" w:rsidRDefault="00A277B1" w:rsidP="287EF105">
            <w:pPr>
              <w:pStyle w:val="ACARATableHeading2white"/>
            </w:pPr>
            <w:r>
              <w:t xml:space="preserve">Version 9.0 </w:t>
            </w:r>
            <w:r w:rsidR="00801E6F">
              <w:t>Foundation</w:t>
            </w:r>
          </w:p>
        </w:tc>
      </w:tr>
      <w:tr w:rsidR="00840DED" w:rsidRPr="00840DED" w14:paraId="27BE9825" w14:textId="77777777" w:rsidTr="006E745D">
        <w:tblPrEx>
          <w:tblCellMar>
            <w:top w:w="23" w:type="dxa"/>
            <w:left w:w="45" w:type="dxa"/>
            <w:right w:w="45" w:type="dxa"/>
          </w:tblCellMar>
        </w:tblPrEx>
        <w:tc>
          <w:tcPr>
            <w:tcW w:w="6180" w:type="dxa"/>
            <w:shd w:val="clear" w:color="auto" w:fill="8CC7FF" w:themeFill="accent1" w:themeFillTint="66"/>
          </w:tcPr>
          <w:p w14:paraId="585A5CF5" w14:textId="2317518E" w:rsidR="00B12ED5" w:rsidRPr="00840DED" w:rsidRDefault="00B12ED5"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1DACFDD2" w14:textId="2C97D2C6" w:rsidR="00B12ED5" w:rsidRPr="00840DED" w:rsidRDefault="00B12ED5"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6902B3F4" w14:textId="56582B10" w:rsidR="00B12ED5" w:rsidRPr="00840DED" w:rsidRDefault="00B12ED5" w:rsidP="00E3014E">
            <w:pPr>
              <w:pStyle w:val="ACARATableHeading2white"/>
              <w:rPr>
                <w:color w:val="auto"/>
              </w:rPr>
            </w:pPr>
            <w:r w:rsidRPr="00840DED">
              <w:rPr>
                <w:color w:val="auto"/>
              </w:rPr>
              <w:t>Version 8.4</w:t>
            </w:r>
          </w:p>
        </w:tc>
      </w:tr>
      <w:tr w:rsidR="00B12ED5" w:rsidRPr="00E014DC" w14:paraId="0123BF67" w14:textId="77777777" w:rsidTr="006E745D">
        <w:tblPrEx>
          <w:tblCellMar>
            <w:top w:w="23" w:type="dxa"/>
            <w:left w:w="45" w:type="dxa"/>
            <w:right w:w="45" w:type="dxa"/>
          </w:tblCellMar>
        </w:tblPrEx>
        <w:trPr>
          <w:trHeight w:val="608"/>
        </w:trPr>
        <w:tc>
          <w:tcPr>
            <w:tcW w:w="6180" w:type="dxa"/>
          </w:tcPr>
          <w:p w14:paraId="58D9D31D" w14:textId="770E030C" w:rsidR="00B03C79" w:rsidRPr="00B03C79" w:rsidRDefault="00B03C79" w:rsidP="00953656">
            <w:pPr>
              <w:pStyle w:val="ACARAtabletext"/>
              <w:spacing w:before="120"/>
              <w:rPr>
                <w:lang w:val="en-AU"/>
              </w:rPr>
            </w:pPr>
            <w:r w:rsidRPr="00B03C79">
              <w:rPr>
                <w:lang w:val="en-AU"/>
              </w:rPr>
              <w:t xml:space="preserve">with support, recognise and communicate meaning in </w:t>
            </w:r>
            <w:r w:rsidR="00434C14">
              <w:rPr>
                <w:lang w:val="en-AU"/>
              </w:rPr>
              <w:t>Korean</w:t>
            </w:r>
            <w:r w:rsidRPr="00B03C79">
              <w:rPr>
                <w:lang w:val="en-AU"/>
              </w:rPr>
              <w:t xml:space="preserve"> </w:t>
            </w:r>
          </w:p>
          <w:p w14:paraId="711A44F3" w14:textId="11A66204" w:rsidR="00B12ED5" w:rsidRPr="003A7B69" w:rsidRDefault="00B03C79" w:rsidP="00953656">
            <w:pPr>
              <w:pStyle w:val="ACARAtabletext"/>
              <w:spacing w:before="120"/>
              <w:rPr>
                <w:lang w:val="en-AU"/>
              </w:rPr>
            </w:pPr>
            <w:r w:rsidRPr="00B03C79">
              <w:rPr>
                <w:lang w:val="en-AU"/>
              </w:rPr>
              <w:t>AC9</w:t>
            </w:r>
            <w:r w:rsidR="00434C14">
              <w:rPr>
                <w:lang w:val="en-AU"/>
              </w:rPr>
              <w:t>LK</w:t>
            </w:r>
            <w:r w:rsidRPr="00B03C79">
              <w:rPr>
                <w:lang w:val="en-AU"/>
              </w:rPr>
              <w:t>F01</w:t>
            </w:r>
          </w:p>
        </w:tc>
        <w:tc>
          <w:tcPr>
            <w:tcW w:w="2665" w:type="dxa"/>
          </w:tcPr>
          <w:p w14:paraId="17D41B7C" w14:textId="7C759790" w:rsidR="00B12ED5" w:rsidRPr="00CC3AAB" w:rsidRDefault="3E953F2E" w:rsidP="00953656">
            <w:pPr>
              <w:pStyle w:val="ACARAtabletext"/>
              <w:spacing w:before="120"/>
            </w:pPr>
            <w:r>
              <w:t>New</w:t>
            </w:r>
          </w:p>
        </w:tc>
        <w:tc>
          <w:tcPr>
            <w:tcW w:w="6180" w:type="dxa"/>
          </w:tcPr>
          <w:p w14:paraId="5E1906B9" w14:textId="761A7C2A" w:rsidR="00B12ED5" w:rsidRPr="00CC3AAB" w:rsidRDefault="00B12ED5" w:rsidP="001F3AD3">
            <w:pPr>
              <w:pStyle w:val="ACARAtabletext"/>
              <w:rPr>
                <w:iCs/>
              </w:rPr>
            </w:pPr>
          </w:p>
        </w:tc>
      </w:tr>
      <w:tr w:rsidR="00B12ED5" w:rsidRPr="00E014DC" w14:paraId="0559E38F" w14:textId="77777777" w:rsidTr="006E745D">
        <w:tblPrEx>
          <w:tblCellMar>
            <w:top w:w="23" w:type="dxa"/>
            <w:left w:w="45" w:type="dxa"/>
            <w:right w:w="45" w:type="dxa"/>
          </w:tblCellMar>
        </w:tblPrEx>
        <w:trPr>
          <w:trHeight w:val="608"/>
        </w:trPr>
        <w:tc>
          <w:tcPr>
            <w:tcW w:w="6180" w:type="dxa"/>
          </w:tcPr>
          <w:p w14:paraId="4A41C7C4" w14:textId="49AAE555" w:rsidR="003A7B69" w:rsidRPr="003A7B69" w:rsidRDefault="003A7B69" w:rsidP="00953656">
            <w:pPr>
              <w:pStyle w:val="ACARAtabletext"/>
              <w:spacing w:before="120"/>
              <w:rPr>
                <w:lang w:val="en-AU"/>
              </w:rPr>
            </w:pPr>
            <w:r w:rsidRPr="003A7B69">
              <w:rPr>
                <w:lang w:val="en-AU"/>
              </w:rPr>
              <w:t xml:space="preserve">explore, with support, language features of </w:t>
            </w:r>
            <w:r w:rsidR="00434C14">
              <w:rPr>
                <w:lang w:val="en-AU"/>
              </w:rPr>
              <w:t>Korean</w:t>
            </w:r>
            <w:r w:rsidRPr="003A7B69">
              <w:rPr>
                <w:lang w:val="en-AU"/>
              </w:rPr>
              <w:t xml:space="preserve"> noticing similarities and differences between </w:t>
            </w:r>
            <w:r w:rsidR="00434C14">
              <w:rPr>
                <w:lang w:val="en-AU"/>
              </w:rPr>
              <w:t>Korean</w:t>
            </w:r>
            <w:r w:rsidRPr="003A7B69">
              <w:rPr>
                <w:lang w:val="en-AU"/>
              </w:rPr>
              <w:t xml:space="preserve"> and English </w:t>
            </w:r>
          </w:p>
          <w:p w14:paraId="3F5D2F10" w14:textId="3794F248" w:rsidR="00B12ED5" w:rsidRPr="003A7B69" w:rsidRDefault="003A7B69" w:rsidP="00953656">
            <w:pPr>
              <w:pStyle w:val="ACARAtabletext"/>
              <w:spacing w:before="120"/>
            </w:pPr>
            <w:r w:rsidRPr="003A7B69">
              <w:rPr>
                <w:lang w:val="en-AU"/>
              </w:rPr>
              <w:t>AC9</w:t>
            </w:r>
            <w:r w:rsidR="00434C14">
              <w:rPr>
                <w:lang w:val="en-AU"/>
              </w:rPr>
              <w:t>LK</w:t>
            </w:r>
            <w:r w:rsidRPr="003A7B69">
              <w:rPr>
                <w:lang w:val="en-AU"/>
              </w:rPr>
              <w:t>F02</w:t>
            </w:r>
          </w:p>
        </w:tc>
        <w:tc>
          <w:tcPr>
            <w:tcW w:w="2665" w:type="dxa"/>
          </w:tcPr>
          <w:p w14:paraId="74E33D98" w14:textId="78F2137C" w:rsidR="00B12ED5" w:rsidRPr="001F4654" w:rsidRDefault="07E40C64" w:rsidP="00953656">
            <w:pPr>
              <w:pStyle w:val="ACARAtabletext"/>
              <w:spacing w:before="120"/>
            </w:pPr>
            <w:r>
              <w:t>New</w:t>
            </w:r>
          </w:p>
        </w:tc>
        <w:tc>
          <w:tcPr>
            <w:tcW w:w="6180" w:type="dxa"/>
          </w:tcPr>
          <w:p w14:paraId="5856647D" w14:textId="5C5EE3FC" w:rsidR="00B12ED5" w:rsidRPr="001F4654" w:rsidRDefault="00B12ED5" w:rsidP="001F3AD3">
            <w:pPr>
              <w:pStyle w:val="ACARAtabletext"/>
            </w:pPr>
          </w:p>
        </w:tc>
      </w:tr>
      <w:tr w:rsidR="00B12ED5" w:rsidRPr="00E014DC" w14:paraId="0C3A03F2" w14:textId="77777777" w:rsidTr="006E745D">
        <w:tblPrEx>
          <w:tblCellMar>
            <w:top w:w="23" w:type="dxa"/>
            <w:left w:w="45" w:type="dxa"/>
            <w:right w:w="45" w:type="dxa"/>
          </w:tblCellMar>
        </w:tblPrEx>
        <w:trPr>
          <w:trHeight w:val="608"/>
        </w:trPr>
        <w:tc>
          <w:tcPr>
            <w:tcW w:w="6180" w:type="dxa"/>
          </w:tcPr>
          <w:p w14:paraId="62D0179A" w14:textId="77777777" w:rsidR="005D7A20" w:rsidRPr="005D7A20" w:rsidRDefault="005D7A20" w:rsidP="00953656">
            <w:pPr>
              <w:pStyle w:val="ACARAtabletext"/>
              <w:spacing w:before="120"/>
              <w:rPr>
                <w:lang w:val="en-AU"/>
              </w:rPr>
            </w:pPr>
            <w:r w:rsidRPr="005D7A20">
              <w:rPr>
                <w:lang w:val="en-AU"/>
              </w:rPr>
              <w:t xml:space="preserve">explore connections between language and culture </w:t>
            </w:r>
          </w:p>
          <w:p w14:paraId="3ACAB6AC" w14:textId="1C2FF17A" w:rsidR="00B12ED5" w:rsidRPr="001F4654" w:rsidRDefault="005D7A20" w:rsidP="00953656">
            <w:pPr>
              <w:pStyle w:val="ACARAtabletext"/>
              <w:spacing w:before="120"/>
            </w:pPr>
            <w:r w:rsidRPr="005D7A20">
              <w:rPr>
                <w:lang w:val="en-AU"/>
              </w:rPr>
              <w:t>AC9</w:t>
            </w:r>
            <w:r w:rsidR="00434C14">
              <w:rPr>
                <w:lang w:val="en-AU"/>
              </w:rPr>
              <w:t>LK</w:t>
            </w:r>
            <w:r w:rsidRPr="005D7A20">
              <w:rPr>
                <w:lang w:val="en-AU"/>
              </w:rPr>
              <w:t>F03</w:t>
            </w:r>
          </w:p>
        </w:tc>
        <w:tc>
          <w:tcPr>
            <w:tcW w:w="2665" w:type="dxa"/>
          </w:tcPr>
          <w:p w14:paraId="0DCEB15D" w14:textId="46D5FFF8" w:rsidR="00B12ED5" w:rsidRPr="001F4654" w:rsidRDefault="7180A09B" w:rsidP="00953656">
            <w:pPr>
              <w:pStyle w:val="ACARAtabletext"/>
              <w:spacing w:before="120"/>
            </w:pPr>
            <w:r>
              <w:t>New</w:t>
            </w:r>
          </w:p>
        </w:tc>
        <w:tc>
          <w:tcPr>
            <w:tcW w:w="6180" w:type="dxa"/>
          </w:tcPr>
          <w:p w14:paraId="5164345F" w14:textId="2410FD1B" w:rsidR="00B12ED5" w:rsidRPr="001F4654" w:rsidRDefault="00B12ED5" w:rsidP="001F3AD3">
            <w:pPr>
              <w:pStyle w:val="ACARAtabletext"/>
            </w:pPr>
          </w:p>
        </w:tc>
      </w:tr>
      <w:bookmarkEnd w:id="0"/>
    </w:tbl>
    <w:p w14:paraId="1C6C1894" w14:textId="77777777" w:rsidR="00C2668A" w:rsidRDefault="00C2668A"/>
    <w:p w14:paraId="28C8E618" w14:textId="42BB1A7F" w:rsidR="006E745D" w:rsidRDefault="006E745D">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1F3AD3" w:rsidRPr="00C83BA3" w14:paraId="74398A3E"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46552D9B" w:rsidR="001F3AD3" w:rsidRPr="00F71679" w:rsidRDefault="001F3AD3" w:rsidP="00286B90">
            <w:pPr>
              <w:pStyle w:val="ACARATableHeading1white"/>
            </w:pPr>
            <w:r>
              <w:lastRenderedPageBreak/>
              <w:t>Year</w:t>
            </w:r>
            <w:r w:rsidR="00C614B8">
              <w:t>s</w:t>
            </w:r>
            <w:r>
              <w:t xml:space="preserve"> 1</w:t>
            </w:r>
            <w:r w:rsidR="00E7101C">
              <w:t>–</w:t>
            </w:r>
            <w:r w:rsidR="002B7B8A">
              <w:t>2</w:t>
            </w:r>
          </w:p>
        </w:tc>
      </w:tr>
      <w:tr w:rsidR="001F3AD3" w:rsidRPr="00C83BA3" w14:paraId="71FC9C85"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0042280B">
        <w:tc>
          <w:tcPr>
            <w:tcW w:w="7510" w:type="dxa"/>
            <w:tcBorders>
              <w:top w:val="single" w:sz="4" w:space="0" w:color="auto"/>
              <w:left w:val="single" w:sz="4" w:space="0" w:color="auto"/>
              <w:bottom w:val="single" w:sz="4" w:space="0" w:color="auto"/>
              <w:right w:val="single" w:sz="4" w:space="0" w:color="auto"/>
            </w:tcBorders>
          </w:tcPr>
          <w:p w14:paraId="10F8FFF8" w14:textId="77777777" w:rsidR="003F57E7" w:rsidRPr="003F57E7" w:rsidRDefault="003F57E7" w:rsidP="00AA4D15">
            <w:pPr>
              <w:pStyle w:val="ACARAtabletext"/>
              <w:spacing w:before="120"/>
              <w:rPr>
                <w:iCs/>
                <w:lang w:val="en-AU"/>
              </w:rPr>
            </w:pPr>
            <w:r w:rsidRPr="003F57E7">
              <w:rPr>
                <w:iCs/>
              </w:rPr>
              <w:t xml:space="preserve">By the end of Year 2, students use Korean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 They copy some </w:t>
            </w:r>
            <w:proofErr w:type="spellStart"/>
            <w:r w:rsidRPr="003F57E7">
              <w:rPr>
                <w:iCs/>
              </w:rPr>
              <w:t>hangeul</w:t>
            </w:r>
            <w:proofErr w:type="spellEnd"/>
            <w:r w:rsidRPr="003F57E7">
              <w:rPr>
                <w:iCs/>
              </w:rPr>
              <w:t xml:space="preserve"> appropriate to context.</w:t>
            </w:r>
          </w:p>
          <w:p w14:paraId="1D0392DB" w14:textId="3B80872A" w:rsidR="001F3AD3" w:rsidRPr="00D41D9D" w:rsidRDefault="003F57E7" w:rsidP="00AA4D15">
            <w:pPr>
              <w:pStyle w:val="ACARAtabletext"/>
              <w:spacing w:before="120"/>
              <w:rPr>
                <w:iCs/>
              </w:rPr>
            </w:pPr>
            <w:r w:rsidRPr="003F57E7">
              <w:rPr>
                <w:iCs/>
              </w:rPr>
              <w:t xml:space="preserve">Students imitate the sounds and rhythms of spoken Korean. They demonstrate understanding that Korean has conventions and rules for non-verbal communication, pronunciation and writing, and begin to identify </w:t>
            </w:r>
            <w:proofErr w:type="spellStart"/>
            <w:r w:rsidRPr="003F57E7">
              <w:rPr>
                <w:iCs/>
              </w:rPr>
              <w:t>hangeul</w:t>
            </w:r>
            <w:proofErr w:type="spellEnd"/>
            <w:r w:rsidRPr="003F57E7">
              <w:rPr>
                <w:iCs/>
              </w:rPr>
              <w:t>. They give examples of similarities and differences between some features of Korean and English. They understand that language is connected with culture(s), and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4EC23473" w14:textId="4180FCA4" w:rsidR="001D359B" w:rsidRPr="001455B6" w:rsidRDefault="001D359B" w:rsidP="00AA4D15">
            <w:pPr>
              <w:spacing w:after="120" w:line="240" w:lineRule="auto"/>
              <w:ind w:left="113" w:right="113"/>
              <w:rPr>
                <w:rFonts w:eastAsia="Times New Roman"/>
                <w:color w:val="auto"/>
                <w:szCs w:val="20"/>
                <w:lang w:val="en-US"/>
              </w:rPr>
            </w:pPr>
            <w:r w:rsidRPr="001455B6">
              <w:rPr>
                <w:rFonts w:eastAsia="Times New Roman"/>
                <w:color w:val="auto"/>
                <w:szCs w:val="20"/>
                <w:lang w:val="en-US"/>
              </w:rPr>
              <w:t>By the end of Year 2, students interact with peers and teachers through play- and action-related</w:t>
            </w:r>
            <w:r w:rsidR="001B1BFC">
              <w:rPr>
                <w:rFonts w:eastAsia="Times New Roman"/>
                <w:color w:val="auto"/>
                <w:szCs w:val="20"/>
                <w:lang w:val="en-US"/>
              </w:rPr>
              <w:t xml:space="preserve"> </w:t>
            </w:r>
            <w:r w:rsidRPr="001455B6">
              <w:rPr>
                <w:rFonts w:eastAsia="Times New Roman"/>
                <w:color w:val="auto"/>
                <w:szCs w:val="20"/>
                <w:lang w:val="en-US"/>
              </w:rPr>
              <w:t>talk, exchanging greetings and introducing themselves (for example,</w:t>
            </w:r>
            <w:r w:rsidR="001B1BFC">
              <w:rPr>
                <w:rFonts w:eastAsia="Times New Roman"/>
                <w:color w:val="auto"/>
                <w:szCs w:val="20"/>
                <w:lang w:val="en-US"/>
              </w:rPr>
              <w:t xml:space="preserve"> </w:t>
            </w:r>
            <w:r w:rsidRPr="001455B6">
              <w:rPr>
                <w:rFonts w:eastAsia="Malgun Gothic"/>
                <w:color w:val="auto"/>
                <w:szCs w:val="20"/>
                <w:lang w:val="en-US" w:eastAsia="ko-KR"/>
              </w:rPr>
              <w:t>안녕하세요</w:t>
            </w:r>
            <w:r w:rsidRPr="001455B6">
              <w:rPr>
                <w:rFonts w:eastAsia="Times New Roman"/>
                <w:color w:val="auto"/>
                <w:szCs w:val="20"/>
                <w:lang w:val="en-US" w:eastAsia="ko-KR"/>
              </w:rPr>
              <w:t xml:space="preserve">?; </w:t>
            </w:r>
            <w:r w:rsidRPr="001455B6">
              <w:rPr>
                <w:rFonts w:eastAsia="Malgun Gothic"/>
                <w:color w:val="auto"/>
                <w:szCs w:val="20"/>
                <w:lang w:val="en-US" w:eastAsia="ko-KR"/>
              </w:rPr>
              <w:t>안녕</w:t>
            </w:r>
            <w:r w:rsidRPr="001455B6">
              <w:rPr>
                <w:rFonts w:eastAsia="Times New Roman"/>
                <w:color w:val="auto"/>
                <w:szCs w:val="20"/>
                <w:lang w:val="en-US" w:eastAsia="ko-KR"/>
              </w:rPr>
              <w:t xml:space="preserve">?; </w:t>
            </w:r>
            <w:r w:rsidRPr="001455B6">
              <w:rPr>
                <w:rFonts w:eastAsia="Malgun Gothic"/>
                <w:color w:val="auto"/>
                <w:szCs w:val="20"/>
                <w:lang w:val="en-US" w:eastAsia="ko-KR"/>
              </w:rPr>
              <w:t>저는</w:t>
            </w:r>
            <w:r w:rsidRPr="001455B6">
              <w:rPr>
                <w:rFonts w:eastAsia="Times New Roman"/>
                <w:color w:val="auto"/>
                <w:szCs w:val="20"/>
                <w:lang w:val="en-US" w:eastAsia="ko-KR"/>
              </w:rPr>
              <w:t xml:space="preserve"> ...</w:t>
            </w:r>
            <w:r w:rsidRPr="001455B6">
              <w:rPr>
                <w:rFonts w:eastAsia="Malgun Gothic"/>
                <w:color w:val="auto"/>
                <w:szCs w:val="20"/>
                <w:lang w:val="en-US" w:eastAsia="ko-KR"/>
              </w:rPr>
              <w:t>이에요</w:t>
            </w:r>
            <w:r w:rsidRPr="001455B6">
              <w:rPr>
                <w:rFonts w:eastAsia="Times New Roman"/>
                <w:color w:val="auto"/>
                <w:szCs w:val="20"/>
                <w:lang w:val="en-US" w:eastAsia="ko-KR"/>
              </w:rPr>
              <w:t>/</w:t>
            </w:r>
            <w:r w:rsidRPr="001455B6">
              <w:rPr>
                <w:rFonts w:eastAsia="Malgun Gothic"/>
                <w:color w:val="auto"/>
                <w:szCs w:val="20"/>
                <w:lang w:val="en-US" w:eastAsia="ko-KR"/>
              </w:rPr>
              <w:t>예요</w:t>
            </w:r>
            <w:r w:rsidR="001B1BFC">
              <w:rPr>
                <w:rFonts w:eastAsia="Times New Roman"/>
                <w:color w:val="auto"/>
                <w:szCs w:val="20"/>
                <w:lang w:val="en-US"/>
              </w:rPr>
              <w:t xml:space="preserve"> </w:t>
            </w:r>
            <w:r w:rsidRPr="001455B6">
              <w:rPr>
                <w:rFonts w:eastAsia="Times New Roman"/>
                <w:color w:val="auto"/>
                <w:szCs w:val="20"/>
                <w:lang w:val="en-US"/>
              </w:rPr>
              <w:t>used as a set phrase) with gestures. They respond to</w:t>
            </w:r>
            <w:r w:rsidR="001B1BFC">
              <w:rPr>
                <w:rFonts w:eastAsia="Times New Roman"/>
                <w:color w:val="auto"/>
                <w:szCs w:val="20"/>
                <w:lang w:val="en-US"/>
              </w:rPr>
              <w:t xml:space="preserve"> </w:t>
            </w:r>
            <w:r w:rsidRPr="001455B6">
              <w:rPr>
                <w:rFonts w:eastAsia="Times New Roman"/>
                <w:color w:val="auto"/>
                <w:szCs w:val="20"/>
                <w:lang w:val="en-US"/>
              </w:rPr>
              <w:t>question</w:t>
            </w:r>
            <w:r w:rsidR="001B1BFC">
              <w:rPr>
                <w:rFonts w:eastAsia="Times New Roman"/>
                <w:color w:val="auto"/>
                <w:szCs w:val="20"/>
                <w:lang w:val="en-US"/>
              </w:rPr>
              <w:t xml:space="preserve"> </w:t>
            </w:r>
            <w:r w:rsidRPr="001455B6">
              <w:rPr>
                <w:rFonts w:eastAsia="Times New Roman"/>
                <w:color w:val="auto"/>
                <w:szCs w:val="20"/>
                <w:lang w:val="en-US"/>
              </w:rPr>
              <w:t>cues</w:t>
            </w:r>
            <w:r w:rsidR="001B1BFC">
              <w:rPr>
                <w:rFonts w:eastAsia="Times New Roman"/>
                <w:color w:val="auto"/>
                <w:szCs w:val="20"/>
                <w:lang w:val="en-US"/>
              </w:rPr>
              <w:t xml:space="preserve"> </w:t>
            </w:r>
            <w:r w:rsidRPr="001455B6">
              <w:rPr>
                <w:rFonts w:eastAsia="Times New Roman"/>
                <w:color w:val="auto"/>
                <w:szCs w:val="20"/>
                <w:lang w:val="en-US"/>
              </w:rPr>
              <w:t>(such as</w:t>
            </w:r>
            <w:r w:rsidR="001B1BFC">
              <w:rPr>
                <w:rFonts w:eastAsia="Times New Roman"/>
                <w:color w:val="auto"/>
                <w:szCs w:val="20"/>
                <w:lang w:val="en-US"/>
              </w:rPr>
              <w:t xml:space="preserve"> </w:t>
            </w:r>
            <w:r w:rsidRPr="001455B6">
              <w:rPr>
                <w:rFonts w:eastAsia="Malgun Gothic"/>
                <w:color w:val="auto"/>
                <w:szCs w:val="20"/>
                <w:lang w:val="en-US" w:eastAsia="ko-KR"/>
              </w:rPr>
              <w:t>뭐예요</w:t>
            </w:r>
            <w:r w:rsidRPr="001455B6">
              <w:rPr>
                <w:rFonts w:eastAsia="Times New Roman"/>
                <w:color w:val="auto"/>
                <w:szCs w:val="20"/>
                <w:lang w:val="en-US" w:eastAsia="ko-KR"/>
              </w:rPr>
              <w:t>?</w:t>
            </w:r>
            <w:r w:rsidRPr="001455B6">
              <w:rPr>
                <w:rFonts w:eastAsia="Times New Roman"/>
                <w:color w:val="auto"/>
                <w:szCs w:val="20"/>
                <w:lang w:val="en-US"/>
              </w:rPr>
              <w:t>) by naming objects with single words (for example,</w:t>
            </w:r>
            <w:r w:rsidR="001B1BFC">
              <w:rPr>
                <w:rFonts w:eastAsia="Times New Roman"/>
                <w:color w:val="auto"/>
                <w:szCs w:val="20"/>
                <w:lang w:val="en-US"/>
              </w:rPr>
              <w:t xml:space="preserve"> </w:t>
            </w:r>
            <w:r w:rsidRPr="001455B6">
              <w:rPr>
                <w:rFonts w:eastAsia="Malgun Gothic"/>
                <w:color w:val="auto"/>
                <w:szCs w:val="20"/>
                <w:lang w:val="en-US" w:eastAsia="ko-KR"/>
              </w:rPr>
              <w:t>눈</w:t>
            </w:r>
            <w:r w:rsidRPr="001455B6">
              <w:rPr>
                <w:rFonts w:eastAsia="Times New Roman"/>
                <w:color w:val="auto"/>
                <w:szCs w:val="20"/>
                <w:lang w:val="en-US" w:eastAsia="ko-KR"/>
              </w:rPr>
              <w:t xml:space="preserve">! </w:t>
            </w:r>
            <w:r w:rsidRPr="001455B6">
              <w:rPr>
                <w:rFonts w:eastAsia="Malgun Gothic"/>
                <w:color w:val="auto"/>
                <w:szCs w:val="20"/>
                <w:lang w:val="en-US" w:eastAsia="ko-KR"/>
              </w:rPr>
              <w:t>코</w:t>
            </w:r>
            <w:r w:rsidRPr="001455B6">
              <w:rPr>
                <w:rFonts w:eastAsia="Times New Roman"/>
                <w:color w:val="auto"/>
                <w:szCs w:val="20"/>
                <w:lang w:val="en-US" w:eastAsia="ko-KR"/>
              </w:rPr>
              <w:t xml:space="preserve">! </w:t>
            </w:r>
            <w:r w:rsidRPr="001455B6">
              <w:rPr>
                <w:rFonts w:eastAsia="Malgun Gothic"/>
                <w:color w:val="auto"/>
                <w:szCs w:val="20"/>
                <w:lang w:val="en-US" w:eastAsia="ko-KR"/>
              </w:rPr>
              <w:t>입</w:t>
            </w:r>
            <w:r w:rsidRPr="001455B6">
              <w:rPr>
                <w:rFonts w:eastAsia="Times New Roman"/>
                <w:color w:val="auto"/>
                <w:szCs w:val="20"/>
                <w:lang w:val="en-US" w:eastAsia="ko-KR"/>
              </w:rPr>
              <w:t xml:space="preserve">! </w:t>
            </w:r>
            <w:r w:rsidRPr="001455B6">
              <w:rPr>
                <w:rFonts w:eastAsia="Malgun Gothic"/>
                <w:color w:val="auto"/>
                <w:szCs w:val="20"/>
                <w:lang w:val="en-US" w:eastAsia="ko-KR"/>
              </w:rPr>
              <w:t>고양이</w:t>
            </w:r>
            <w:r w:rsidRPr="001455B6">
              <w:rPr>
                <w:rFonts w:eastAsia="Times New Roman"/>
                <w:color w:val="auto"/>
                <w:szCs w:val="20"/>
                <w:lang w:val="en-US" w:eastAsia="ko-KR"/>
              </w:rPr>
              <w:t>!</w:t>
            </w:r>
            <w:r w:rsidRPr="001455B6">
              <w:rPr>
                <w:rFonts w:eastAsia="Times New Roman"/>
                <w:color w:val="auto"/>
                <w:szCs w:val="20"/>
                <w:lang w:val="en-US"/>
              </w:rPr>
              <w:t>) or using short, simple sentences as set phrases (for example,</w:t>
            </w:r>
            <w:r w:rsidR="001B1BFC">
              <w:rPr>
                <w:rFonts w:eastAsia="Times New Roman"/>
                <w:color w:val="auto"/>
                <w:szCs w:val="20"/>
                <w:lang w:val="en-US"/>
              </w:rPr>
              <w:t xml:space="preserve"> </w:t>
            </w:r>
            <w:r w:rsidRPr="001455B6">
              <w:rPr>
                <w:rFonts w:eastAsia="Malgun Gothic"/>
                <w:color w:val="auto"/>
                <w:szCs w:val="20"/>
                <w:lang w:val="en-US" w:eastAsia="ko-KR"/>
              </w:rPr>
              <w:t>눈이에요</w:t>
            </w:r>
            <w:r w:rsidRPr="001455B6">
              <w:rPr>
                <w:rFonts w:eastAsia="Times New Roman"/>
                <w:color w:val="auto"/>
                <w:szCs w:val="20"/>
                <w:lang w:val="en-US" w:eastAsia="ko-KR"/>
              </w:rPr>
              <w:t xml:space="preserve">, </w:t>
            </w:r>
            <w:r w:rsidRPr="001455B6">
              <w:rPr>
                <w:rFonts w:eastAsia="Malgun Gothic"/>
                <w:color w:val="auto"/>
                <w:szCs w:val="20"/>
                <w:lang w:val="en-US" w:eastAsia="ko-KR"/>
              </w:rPr>
              <w:t>고양이예요</w:t>
            </w:r>
            <w:r w:rsidRPr="001455B6">
              <w:rPr>
                <w:rFonts w:eastAsia="Times New Roman"/>
                <w:color w:val="auto"/>
                <w:szCs w:val="20"/>
                <w:lang w:val="en-US"/>
              </w:rPr>
              <w:t>). They respond to teacher instructions such as</w:t>
            </w:r>
            <w:r w:rsidR="001B1BFC">
              <w:rPr>
                <w:rFonts w:eastAsia="Times New Roman"/>
                <w:color w:val="auto"/>
                <w:szCs w:val="20"/>
                <w:lang w:val="en-US"/>
              </w:rPr>
              <w:t xml:space="preserve"> </w:t>
            </w:r>
            <w:r w:rsidRPr="001455B6">
              <w:rPr>
                <w:rFonts w:eastAsia="Malgun Gothic"/>
                <w:color w:val="auto"/>
                <w:szCs w:val="20"/>
                <w:lang w:val="en-US" w:eastAsia="ko-KR"/>
              </w:rPr>
              <w:t>따라</w:t>
            </w:r>
            <w:r w:rsidRPr="001455B6">
              <w:rPr>
                <w:rFonts w:eastAsia="Times New Roman"/>
                <w:color w:val="auto"/>
                <w:szCs w:val="20"/>
                <w:lang w:val="en-US" w:eastAsia="ko-KR"/>
              </w:rPr>
              <w:t xml:space="preserve"> </w:t>
            </w:r>
            <w:r w:rsidRPr="001455B6">
              <w:rPr>
                <w:rFonts w:eastAsia="Malgun Gothic"/>
                <w:color w:val="auto"/>
                <w:szCs w:val="20"/>
                <w:lang w:val="en-US" w:eastAsia="ko-KR"/>
              </w:rPr>
              <w:t>하세요</w:t>
            </w:r>
            <w:r w:rsidRPr="001455B6">
              <w:rPr>
                <w:rFonts w:eastAsia="Times New Roman"/>
                <w:color w:val="auto"/>
                <w:szCs w:val="20"/>
                <w:lang w:val="en-US" w:eastAsia="ko-KR"/>
              </w:rPr>
              <w:t xml:space="preserve">, </w:t>
            </w:r>
            <w:r w:rsidRPr="001455B6">
              <w:rPr>
                <w:rFonts w:eastAsia="Malgun Gothic"/>
                <w:color w:val="auto"/>
                <w:szCs w:val="20"/>
                <w:lang w:val="en-US" w:eastAsia="ko-KR"/>
              </w:rPr>
              <w:t>일어나세요</w:t>
            </w:r>
            <w:r w:rsidR="001B1BFC">
              <w:rPr>
                <w:rFonts w:eastAsia="Times New Roman"/>
                <w:color w:val="auto"/>
                <w:szCs w:val="20"/>
                <w:lang w:val="en-US"/>
              </w:rPr>
              <w:t xml:space="preserve"> </w:t>
            </w:r>
            <w:r w:rsidRPr="001455B6">
              <w:rPr>
                <w:rFonts w:eastAsia="Times New Roman"/>
                <w:color w:val="auto"/>
                <w:szCs w:val="20"/>
                <w:lang w:val="en-US"/>
              </w:rPr>
              <w:t>by imitating the teacher’s actions or speech, and to the teacher’s simple closed-ended questions by giving short answers such as</w:t>
            </w:r>
            <w:r w:rsidR="001B1BFC">
              <w:rPr>
                <w:rFonts w:eastAsia="Times New Roman"/>
                <w:color w:val="auto"/>
                <w:szCs w:val="20"/>
                <w:lang w:val="en-US"/>
              </w:rPr>
              <w:t xml:space="preserve"> </w:t>
            </w:r>
            <w:r w:rsidRPr="001455B6">
              <w:rPr>
                <w:rFonts w:eastAsia="Malgun Gothic"/>
                <w:color w:val="auto"/>
                <w:szCs w:val="20"/>
                <w:lang w:val="en-US" w:eastAsia="ko-KR"/>
              </w:rPr>
              <w:t>있어요</w:t>
            </w:r>
            <w:r w:rsidRPr="001455B6">
              <w:rPr>
                <w:rFonts w:eastAsia="Times New Roman"/>
                <w:color w:val="auto"/>
                <w:szCs w:val="20"/>
                <w:lang w:val="en-US" w:eastAsia="ko-KR"/>
              </w:rPr>
              <w:t>/</w:t>
            </w:r>
            <w:r w:rsidRPr="001455B6">
              <w:rPr>
                <w:rFonts w:eastAsia="Malgun Gothic"/>
                <w:color w:val="auto"/>
                <w:szCs w:val="20"/>
                <w:lang w:val="en-US" w:eastAsia="ko-KR"/>
              </w:rPr>
              <w:t>없어요</w:t>
            </w:r>
            <w:r w:rsidR="001B1BFC">
              <w:rPr>
                <w:rFonts w:eastAsia="Times New Roman"/>
                <w:color w:val="auto"/>
                <w:szCs w:val="20"/>
                <w:lang w:val="en-US"/>
              </w:rPr>
              <w:t xml:space="preserve"> </w:t>
            </w:r>
            <w:r w:rsidRPr="001455B6">
              <w:rPr>
                <w:rFonts w:eastAsia="Times New Roman"/>
                <w:color w:val="auto"/>
                <w:szCs w:val="20"/>
                <w:lang w:val="en-US"/>
              </w:rPr>
              <w:t>or</w:t>
            </w:r>
            <w:r w:rsidR="001B1BFC">
              <w:rPr>
                <w:rFonts w:eastAsia="Times New Roman"/>
                <w:color w:val="auto"/>
                <w:szCs w:val="20"/>
                <w:lang w:val="en-US"/>
              </w:rPr>
              <w:t xml:space="preserve"> </w:t>
            </w:r>
            <w:r w:rsidRPr="001455B6">
              <w:rPr>
                <w:rFonts w:eastAsia="Malgun Gothic"/>
                <w:color w:val="auto"/>
                <w:szCs w:val="20"/>
                <w:lang w:val="en-US" w:eastAsia="ko-KR"/>
              </w:rPr>
              <w:t>네</w:t>
            </w:r>
            <w:r w:rsidRPr="001455B6">
              <w:rPr>
                <w:rFonts w:eastAsia="Times New Roman"/>
                <w:color w:val="auto"/>
                <w:szCs w:val="20"/>
                <w:lang w:val="en-US" w:eastAsia="ko-KR"/>
              </w:rPr>
              <w:t>/</w:t>
            </w:r>
            <w:r w:rsidRPr="001455B6">
              <w:rPr>
                <w:rFonts w:eastAsia="Malgun Gothic"/>
                <w:color w:val="auto"/>
                <w:szCs w:val="20"/>
                <w:lang w:val="en-US" w:eastAsia="ko-KR"/>
              </w:rPr>
              <w:t>아니요</w:t>
            </w:r>
            <w:r w:rsidRPr="001455B6">
              <w:rPr>
                <w:rFonts w:eastAsia="Times New Roman"/>
                <w:color w:val="auto"/>
                <w:szCs w:val="20"/>
                <w:lang w:val="en-US"/>
              </w:rPr>
              <w:t>. They make simple requests using</w:t>
            </w:r>
            <w:r w:rsidR="001B1BFC">
              <w:rPr>
                <w:rFonts w:eastAsia="Times New Roman"/>
                <w:color w:val="auto"/>
                <w:szCs w:val="20"/>
                <w:lang w:val="en-US"/>
              </w:rPr>
              <w:t xml:space="preserve"> </w:t>
            </w:r>
            <w:r w:rsidRPr="001455B6">
              <w:rPr>
                <w:rFonts w:eastAsia="Times New Roman"/>
                <w:color w:val="auto"/>
                <w:szCs w:val="20"/>
                <w:lang w:val="en-US" w:eastAsia="ko-KR"/>
              </w:rPr>
              <w:t xml:space="preserve">… </w:t>
            </w:r>
            <w:r w:rsidRPr="001455B6">
              <w:rPr>
                <w:rFonts w:eastAsia="Malgun Gothic"/>
                <w:color w:val="auto"/>
                <w:szCs w:val="20"/>
                <w:lang w:val="en-US" w:eastAsia="ko-KR"/>
              </w:rPr>
              <w:t>주세요</w:t>
            </w:r>
            <w:r w:rsidR="001B1BFC">
              <w:rPr>
                <w:rFonts w:eastAsia="Times New Roman"/>
                <w:color w:val="auto"/>
                <w:szCs w:val="20"/>
                <w:lang w:val="en-US"/>
              </w:rPr>
              <w:t xml:space="preserve"> </w:t>
            </w:r>
            <w:r w:rsidRPr="001455B6">
              <w:rPr>
                <w:rFonts w:eastAsia="Times New Roman"/>
                <w:color w:val="auto"/>
                <w:szCs w:val="20"/>
                <w:lang w:val="en-US"/>
              </w:rPr>
              <w:t>and thank each other or the teacher using</w:t>
            </w:r>
            <w:r w:rsidR="001B1BFC">
              <w:rPr>
                <w:rFonts w:eastAsia="Times New Roman"/>
                <w:color w:val="auto"/>
                <w:szCs w:val="20"/>
                <w:lang w:val="en-US"/>
              </w:rPr>
              <w:t xml:space="preserve"> </w:t>
            </w:r>
            <w:r w:rsidRPr="001455B6">
              <w:rPr>
                <w:rFonts w:eastAsia="Malgun Gothic"/>
                <w:color w:val="auto"/>
                <w:szCs w:val="20"/>
                <w:lang w:val="en-US" w:eastAsia="ko-KR"/>
              </w:rPr>
              <w:t>고맙습니다</w:t>
            </w:r>
            <w:r w:rsidR="001B1BFC">
              <w:rPr>
                <w:rFonts w:eastAsia="Times New Roman"/>
                <w:color w:val="auto"/>
                <w:szCs w:val="20"/>
                <w:lang w:val="en-US"/>
              </w:rPr>
              <w:t xml:space="preserve"> </w:t>
            </w:r>
            <w:r w:rsidRPr="001455B6">
              <w:rPr>
                <w:rFonts w:eastAsia="Times New Roman"/>
                <w:color w:val="auto"/>
                <w:szCs w:val="20"/>
                <w:lang w:val="en-US"/>
              </w:rPr>
              <w:t>with appropriate gestures. They mimic and approximate Korean</w:t>
            </w:r>
            <w:r w:rsidR="001B1BFC">
              <w:rPr>
                <w:rFonts w:eastAsia="Times New Roman"/>
                <w:color w:val="auto"/>
                <w:szCs w:val="20"/>
                <w:lang w:val="en-US"/>
              </w:rPr>
              <w:t xml:space="preserve"> </w:t>
            </w:r>
            <w:r w:rsidRPr="001455B6">
              <w:rPr>
                <w:rFonts w:eastAsia="Times New Roman"/>
                <w:color w:val="auto"/>
                <w:szCs w:val="20"/>
                <w:lang w:val="en-US"/>
              </w:rPr>
              <w:t>pronunciation</w:t>
            </w:r>
            <w:r w:rsidR="001B1BFC">
              <w:rPr>
                <w:rFonts w:eastAsia="Times New Roman"/>
                <w:color w:val="auto"/>
                <w:szCs w:val="20"/>
                <w:lang w:val="en-US"/>
              </w:rPr>
              <w:t xml:space="preserve"> </w:t>
            </w:r>
            <w:r w:rsidRPr="001455B6">
              <w:rPr>
                <w:rFonts w:eastAsia="Times New Roman"/>
                <w:color w:val="auto"/>
                <w:szCs w:val="20"/>
                <w:lang w:val="en-US"/>
              </w:rPr>
              <w:t>of simple words, and locate and</w:t>
            </w:r>
            <w:r w:rsidR="001B1BFC">
              <w:rPr>
                <w:rFonts w:eastAsia="Times New Roman"/>
                <w:color w:val="auto"/>
                <w:szCs w:val="20"/>
                <w:lang w:val="en-US"/>
              </w:rPr>
              <w:t xml:space="preserve"> </w:t>
            </w:r>
            <w:r w:rsidRPr="001455B6">
              <w:rPr>
                <w:rFonts w:eastAsia="Times New Roman"/>
                <w:color w:val="auto"/>
                <w:szCs w:val="20"/>
                <w:lang w:val="en-US"/>
              </w:rPr>
              <w:t>read</w:t>
            </w:r>
            <w:r w:rsidR="001B1BFC">
              <w:rPr>
                <w:rFonts w:eastAsia="Times New Roman"/>
                <w:color w:val="auto"/>
                <w:szCs w:val="20"/>
                <w:lang w:val="en-US"/>
              </w:rPr>
              <w:t xml:space="preserve"> </w:t>
            </w:r>
            <w:r w:rsidRPr="001455B6">
              <w:rPr>
                <w:rFonts w:eastAsia="Times New Roman"/>
                <w:color w:val="auto"/>
                <w:szCs w:val="20"/>
                <w:lang w:val="en-US"/>
              </w:rPr>
              <w:t>specific words such as names of people or objects provided in familiar types of short texts. Students present simple information relating to themselves, their friends or everyday objects, using simple words and set phrases. They</w:t>
            </w:r>
            <w:r w:rsidR="001B1BFC">
              <w:rPr>
                <w:rFonts w:eastAsia="Times New Roman"/>
                <w:color w:val="auto"/>
                <w:szCs w:val="20"/>
                <w:lang w:val="en-US"/>
              </w:rPr>
              <w:t xml:space="preserve"> </w:t>
            </w:r>
            <w:r w:rsidRPr="001455B6">
              <w:rPr>
                <w:rFonts w:eastAsia="Times New Roman"/>
                <w:color w:val="auto"/>
                <w:szCs w:val="20"/>
                <w:lang w:val="en-US"/>
              </w:rPr>
              <w:t>create</w:t>
            </w:r>
            <w:r w:rsidR="001B1BFC">
              <w:rPr>
                <w:rFonts w:eastAsia="Times New Roman"/>
                <w:color w:val="auto"/>
                <w:szCs w:val="20"/>
                <w:lang w:val="en-US"/>
              </w:rPr>
              <w:t xml:space="preserve"> </w:t>
            </w:r>
            <w:r w:rsidRPr="001455B6">
              <w:rPr>
                <w:rFonts w:eastAsia="Times New Roman"/>
                <w:color w:val="auto"/>
                <w:szCs w:val="20"/>
                <w:lang w:val="en-US"/>
              </w:rPr>
              <w:t>and perform their own simple texts using modelled examples and</w:t>
            </w:r>
            <w:r w:rsidR="001B1BFC">
              <w:rPr>
                <w:rFonts w:eastAsia="Times New Roman"/>
                <w:color w:val="auto"/>
                <w:szCs w:val="20"/>
                <w:lang w:val="en-US"/>
              </w:rPr>
              <w:t xml:space="preserve"> </w:t>
            </w:r>
            <w:r w:rsidRPr="001455B6">
              <w:rPr>
                <w:rFonts w:eastAsia="Times New Roman"/>
                <w:color w:val="auto"/>
                <w:szCs w:val="20"/>
                <w:lang w:val="en-US"/>
              </w:rPr>
              <w:t>formulaic language. Students use vocabulary related to their class and home environments. They use the personal</w:t>
            </w:r>
            <w:r w:rsidR="001B1BFC">
              <w:rPr>
                <w:rFonts w:eastAsia="Times New Roman"/>
                <w:color w:val="auto"/>
                <w:szCs w:val="20"/>
                <w:lang w:val="en-US"/>
              </w:rPr>
              <w:t xml:space="preserve"> </w:t>
            </w:r>
            <w:r w:rsidRPr="001455B6">
              <w:rPr>
                <w:rFonts w:eastAsia="Times New Roman"/>
                <w:color w:val="auto"/>
                <w:szCs w:val="20"/>
                <w:lang w:val="en-US"/>
              </w:rPr>
              <w:t>pronoun</w:t>
            </w:r>
            <w:r w:rsidR="001B1BFC">
              <w:rPr>
                <w:rFonts w:eastAsia="Times New Roman"/>
                <w:color w:val="auto"/>
                <w:szCs w:val="20"/>
                <w:lang w:val="en-US"/>
              </w:rPr>
              <w:t xml:space="preserve"> </w:t>
            </w:r>
            <w:r w:rsidRPr="001455B6">
              <w:rPr>
                <w:rFonts w:eastAsia="Malgun Gothic"/>
                <w:color w:val="auto"/>
                <w:szCs w:val="20"/>
                <w:lang w:val="en-US" w:eastAsia="ko-KR"/>
              </w:rPr>
              <w:t>저</w:t>
            </w:r>
            <w:r w:rsidRPr="001455B6">
              <w:rPr>
                <w:rFonts w:eastAsia="Times New Roman"/>
                <w:color w:val="auto"/>
                <w:szCs w:val="20"/>
                <w:lang w:val="en-US"/>
              </w:rPr>
              <w:t>, basic particles</w:t>
            </w:r>
            <w:r w:rsidR="001B1BFC">
              <w:rPr>
                <w:rFonts w:eastAsia="Times New Roman"/>
                <w:color w:val="auto"/>
                <w:szCs w:val="20"/>
                <w:lang w:val="en-US"/>
              </w:rPr>
              <w:t xml:space="preserve"> </w:t>
            </w:r>
            <w:r w:rsidRPr="001455B6">
              <w:rPr>
                <w:rFonts w:eastAsia="Times New Roman"/>
                <w:color w:val="auto"/>
                <w:szCs w:val="20"/>
                <w:lang w:val="en-US" w:eastAsia="ko-KR"/>
              </w:rPr>
              <w:t>–</w:t>
            </w:r>
            <w:r w:rsidRPr="001455B6">
              <w:rPr>
                <w:rFonts w:eastAsia="Malgun Gothic"/>
                <w:color w:val="auto"/>
                <w:szCs w:val="20"/>
                <w:lang w:val="en-US" w:eastAsia="ko-KR"/>
              </w:rPr>
              <w:t>은</w:t>
            </w:r>
            <w:r w:rsidRPr="001455B6">
              <w:rPr>
                <w:rFonts w:eastAsia="Times New Roman"/>
                <w:color w:val="auto"/>
                <w:szCs w:val="20"/>
                <w:lang w:val="en-US" w:eastAsia="ko-KR"/>
              </w:rPr>
              <w:t>/</w:t>
            </w:r>
            <w:r w:rsidRPr="001455B6">
              <w:rPr>
                <w:rFonts w:eastAsia="Malgun Gothic"/>
                <w:color w:val="auto"/>
                <w:szCs w:val="20"/>
                <w:lang w:val="en-US" w:eastAsia="ko-KR"/>
              </w:rPr>
              <w:t>는</w:t>
            </w:r>
            <w:r w:rsidRPr="001455B6">
              <w:rPr>
                <w:rFonts w:eastAsia="Times New Roman"/>
                <w:color w:val="auto"/>
                <w:szCs w:val="20"/>
                <w:lang w:val="en-US"/>
              </w:rPr>
              <w:t>,</w:t>
            </w:r>
            <w:r w:rsidR="001B1BFC">
              <w:rPr>
                <w:rFonts w:eastAsia="Times New Roman"/>
                <w:color w:val="auto"/>
                <w:szCs w:val="20"/>
                <w:lang w:val="en-US"/>
              </w:rPr>
              <w:t xml:space="preserve"> </w:t>
            </w:r>
            <w:r w:rsidRPr="001455B6">
              <w:rPr>
                <w:rFonts w:eastAsia="Times New Roman"/>
                <w:color w:val="auto"/>
                <w:szCs w:val="20"/>
                <w:lang w:val="en-US" w:eastAsia="ko-KR"/>
              </w:rPr>
              <w:t>–</w:t>
            </w:r>
            <w:r w:rsidRPr="001455B6">
              <w:rPr>
                <w:rFonts w:eastAsia="Malgun Gothic"/>
                <w:color w:val="auto"/>
                <w:szCs w:val="20"/>
                <w:lang w:val="en-US" w:eastAsia="ko-KR"/>
              </w:rPr>
              <w:t>이</w:t>
            </w:r>
            <w:r w:rsidRPr="001455B6">
              <w:rPr>
                <w:rFonts w:eastAsia="Times New Roman"/>
                <w:color w:val="auto"/>
                <w:szCs w:val="20"/>
                <w:lang w:val="en-US" w:eastAsia="ko-KR"/>
              </w:rPr>
              <w:t>/</w:t>
            </w:r>
            <w:r w:rsidRPr="001455B6">
              <w:rPr>
                <w:rFonts w:eastAsia="Malgun Gothic"/>
                <w:color w:val="auto"/>
                <w:szCs w:val="20"/>
                <w:lang w:val="en-US" w:eastAsia="ko-KR"/>
              </w:rPr>
              <w:t>가</w:t>
            </w:r>
            <w:r w:rsidR="001B1BFC">
              <w:rPr>
                <w:rFonts w:eastAsia="Times New Roman"/>
                <w:color w:val="auto"/>
                <w:szCs w:val="20"/>
                <w:lang w:val="en-US"/>
              </w:rPr>
              <w:t xml:space="preserve"> </w:t>
            </w:r>
            <w:r w:rsidRPr="001455B6">
              <w:rPr>
                <w:rFonts w:eastAsia="Times New Roman"/>
                <w:color w:val="auto"/>
                <w:szCs w:val="20"/>
                <w:lang w:val="en-US"/>
              </w:rPr>
              <w:t>and</w:t>
            </w:r>
            <w:r w:rsidR="001B1BFC">
              <w:rPr>
                <w:rFonts w:eastAsia="Times New Roman"/>
                <w:color w:val="auto"/>
                <w:szCs w:val="20"/>
                <w:lang w:val="en-US"/>
              </w:rPr>
              <w:t xml:space="preserve"> </w:t>
            </w:r>
            <w:r w:rsidRPr="001455B6">
              <w:rPr>
                <w:rFonts w:eastAsia="Times New Roman"/>
                <w:color w:val="auto"/>
                <w:szCs w:val="20"/>
                <w:lang w:val="en-US" w:eastAsia="ko-KR"/>
              </w:rPr>
              <w:t>–</w:t>
            </w:r>
            <w:r w:rsidRPr="001455B6">
              <w:rPr>
                <w:rFonts w:eastAsia="Malgun Gothic"/>
                <w:color w:val="auto"/>
                <w:szCs w:val="20"/>
                <w:lang w:val="en-US" w:eastAsia="ko-KR"/>
              </w:rPr>
              <w:t>을</w:t>
            </w:r>
            <w:r w:rsidRPr="001455B6">
              <w:rPr>
                <w:rFonts w:eastAsia="Times New Roman"/>
                <w:color w:val="auto"/>
                <w:szCs w:val="20"/>
                <w:lang w:val="en-US" w:eastAsia="ko-KR"/>
              </w:rPr>
              <w:t>/</w:t>
            </w:r>
            <w:r w:rsidRPr="001455B6">
              <w:rPr>
                <w:rFonts w:eastAsia="Malgun Gothic"/>
                <w:color w:val="auto"/>
                <w:szCs w:val="20"/>
                <w:lang w:val="en-US" w:eastAsia="ko-KR"/>
              </w:rPr>
              <w:t>를</w:t>
            </w:r>
            <w:r w:rsidR="001B1BFC">
              <w:rPr>
                <w:rFonts w:eastAsia="Times New Roman"/>
                <w:color w:val="auto"/>
                <w:szCs w:val="20"/>
                <w:lang w:val="en-US"/>
              </w:rPr>
              <w:t xml:space="preserve"> </w:t>
            </w:r>
            <w:r w:rsidRPr="001455B6">
              <w:rPr>
                <w:rFonts w:eastAsia="Times New Roman"/>
                <w:color w:val="auto"/>
                <w:szCs w:val="20"/>
                <w:lang w:val="en-US"/>
              </w:rPr>
              <w:t>as part of formulaic chunks ending with</w:t>
            </w:r>
            <w:r w:rsidR="001B1BFC">
              <w:rPr>
                <w:rFonts w:eastAsia="Times New Roman"/>
                <w:color w:val="auto"/>
                <w:szCs w:val="20"/>
                <w:lang w:val="en-US"/>
              </w:rPr>
              <w:t xml:space="preserve"> </w:t>
            </w:r>
            <w:r w:rsidRPr="001455B6">
              <w:rPr>
                <w:rFonts w:eastAsia="Times New Roman"/>
                <w:color w:val="auto"/>
                <w:szCs w:val="20"/>
                <w:lang w:val="en-US" w:eastAsia="ko-KR"/>
              </w:rPr>
              <w:t>–</w:t>
            </w:r>
            <w:r w:rsidRPr="001455B6">
              <w:rPr>
                <w:rFonts w:eastAsia="Malgun Gothic"/>
                <w:color w:val="auto"/>
                <w:szCs w:val="20"/>
                <w:lang w:val="en-US" w:eastAsia="ko-KR"/>
              </w:rPr>
              <w:t>어</w:t>
            </w:r>
            <w:r w:rsidRPr="001455B6">
              <w:rPr>
                <w:rFonts w:eastAsia="Times New Roman"/>
                <w:color w:val="auto"/>
                <w:szCs w:val="20"/>
                <w:lang w:val="en-US" w:eastAsia="ko-KR"/>
              </w:rPr>
              <w:t>/</w:t>
            </w:r>
            <w:r w:rsidRPr="001455B6">
              <w:rPr>
                <w:rFonts w:eastAsia="Malgun Gothic"/>
                <w:color w:val="auto"/>
                <w:szCs w:val="20"/>
                <w:lang w:val="en-US" w:eastAsia="ko-KR"/>
              </w:rPr>
              <w:t>아요</w:t>
            </w:r>
            <w:r w:rsidR="001B1BFC">
              <w:rPr>
                <w:rFonts w:eastAsia="Times New Roman"/>
                <w:color w:val="auto"/>
                <w:szCs w:val="20"/>
                <w:lang w:val="en-US"/>
              </w:rPr>
              <w:t xml:space="preserve"> </w:t>
            </w:r>
            <w:r w:rsidRPr="001455B6">
              <w:rPr>
                <w:rFonts w:eastAsia="Times New Roman"/>
                <w:color w:val="auto"/>
                <w:szCs w:val="20"/>
                <w:lang w:val="en-US"/>
              </w:rPr>
              <w:t>or</w:t>
            </w:r>
            <w:r w:rsidR="001B1BFC">
              <w:rPr>
                <w:rFonts w:eastAsia="Times New Roman"/>
                <w:color w:val="auto"/>
                <w:szCs w:val="20"/>
                <w:lang w:val="en-US"/>
              </w:rPr>
              <w:t xml:space="preserve"> </w:t>
            </w:r>
            <w:r w:rsidRPr="001455B6">
              <w:rPr>
                <w:rFonts w:eastAsia="Times New Roman"/>
                <w:color w:val="auto"/>
                <w:szCs w:val="20"/>
                <w:lang w:val="en-US" w:eastAsia="ko-KR"/>
              </w:rPr>
              <w:t>–</w:t>
            </w:r>
            <w:r w:rsidRPr="001455B6">
              <w:rPr>
                <w:rFonts w:eastAsia="Malgun Gothic"/>
                <w:color w:val="auto"/>
                <w:szCs w:val="20"/>
                <w:lang w:val="en-US" w:eastAsia="ko-KR"/>
              </w:rPr>
              <w:t>이에요</w:t>
            </w:r>
            <w:r w:rsidRPr="001455B6">
              <w:rPr>
                <w:rFonts w:eastAsia="Times New Roman"/>
                <w:color w:val="auto"/>
                <w:szCs w:val="20"/>
                <w:lang w:val="en-US" w:eastAsia="ko-KR"/>
              </w:rPr>
              <w:t>/</w:t>
            </w:r>
            <w:r w:rsidRPr="001455B6">
              <w:rPr>
                <w:rFonts w:eastAsia="Malgun Gothic"/>
                <w:color w:val="auto"/>
                <w:szCs w:val="20"/>
                <w:lang w:val="en-US" w:eastAsia="ko-KR"/>
              </w:rPr>
              <w:t>예요</w:t>
            </w:r>
            <w:r w:rsidR="001B1BFC">
              <w:rPr>
                <w:rFonts w:eastAsia="Times New Roman"/>
                <w:color w:val="auto"/>
                <w:szCs w:val="20"/>
                <w:lang w:val="en-US"/>
              </w:rPr>
              <w:t xml:space="preserve"> </w:t>
            </w:r>
            <w:r w:rsidRPr="001455B6">
              <w:rPr>
                <w:rFonts w:eastAsia="Times New Roman"/>
                <w:color w:val="auto"/>
                <w:szCs w:val="20"/>
                <w:lang w:val="en-US"/>
              </w:rPr>
              <w:t>(for example,</w:t>
            </w:r>
            <w:r w:rsidR="001B1BFC">
              <w:rPr>
                <w:rFonts w:eastAsia="Times New Roman"/>
                <w:color w:val="auto"/>
                <w:szCs w:val="20"/>
                <w:lang w:val="en-US"/>
              </w:rPr>
              <w:t xml:space="preserve"> </w:t>
            </w:r>
            <w:r w:rsidRPr="001455B6">
              <w:rPr>
                <w:rFonts w:eastAsia="Malgun Gothic"/>
                <w:color w:val="auto"/>
                <w:szCs w:val="20"/>
                <w:lang w:val="en-US" w:eastAsia="ko-KR"/>
              </w:rPr>
              <w:t>저는</w:t>
            </w:r>
            <w:r w:rsidRPr="001455B6">
              <w:rPr>
                <w:rFonts w:eastAsia="Times New Roman"/>
                <w:color w:val="auto"/>
                <w:szCs w:val="20"/>
                <w:lang w:val="en-US" w:eastAsia="ko-KR"/>
              </w:rPr>
              <w:t xml:space="preserve"> </w:t>
            </w:r>
            <w:r w:rsidRPr="001455B6">
              <w:rPr>
                <w:rFonts w:eastAsia="Malgun Gothic"/>
                <w:color w:val="auto"/>
                <w:szCs w:val="20"/>
                <w:lang w:val="en-US" w:eastAsia="ko-KR"/>
              </w:rPr>
              <w:t>고양이가</w:t>
            </w:r>
            <w:r w:rsidRPr="001455B6">
              <w:rPr>
                <w:rFonts w:eastAsia="Times New Roman"/>
                <w:color w:val="auto"/>
                <w:szCs w:val="20"/>
                <w:lang w:val="en-US" w:eastAsia="ko-KR"/>
              </w:rPr>
              <w:t xml:space="preserve"> </w:t>
            </w:r>
            <w:r w:rsidRPr="001455B6">
              <w:rPr>
                <w:rFonts w:eastAsia="Malgun Gothic"/>
                <w:color w:val="auto"/>
                <w:szCs w:val="20"/>
                <w:lang w:val="en-US" w:eastAsia="ko-KR"/>
              </w:rPr>
              <w:t>없어요</w:t>
            </w:r>
            <w:r w:rsidRPr="001455B6">
              <w:rPr>
                <w:rFonts w:eastAsia="Times New Roman"/>
                <w:color w:val="auto"/>
                <w:szCs w:val="20"/>
                <w:lang w:val="en-US"/>
              </w:rPr>
              <w:t>). They match simple Korean and English texts written in</w:t>
            </w:r>
            <w:r w:rsidR="001B1BFC">
              <w:rPr>
                <w:rFonts w:eastAsia="Times New Roman"/>
                <w:color w:val="auto"/>
                <w:szCs w:val="20"/>
                <w:lang w:val="en-US"/>
              </w:rPr>
              <w:t xml:space="preserve"> </w:t>
            </w:r>
            <w:r w:rsidRPr="001455B6">
              <w:rPr>
                <w:rFonts w:eastAsia="Times New Roman"/>
                <w:i/>
                <w:iCs/>
                <w:color w:val="auto"/>
                <w:szCs w:val="20"/>
                <w:lang w:val="en-US"/>
              </w:rPr>
              <w:t>Hangeul</w:t>
            </w:r>
            <w:r w:rsidR="001B1BFC">
              <w:rPr>
                <w:rFonts w:eastAsia="Times New Roman"/>
                <w:color w:val="auto"/>
                <w:szCs w:val="20"/>
                <w:lang w:val="en-US"/>
              </w:rPr>
              <w:t xml:space="preserve"> </w:t>
            </w:r>
            <w:r w:rsidRPr="001455B6">
              <w:rPr>
                <w:rFonts w:eastAsia="Times New Roman"/>
                <w:color w:val="auto"/>
                <w:szCs w:val="20"/>
                <w:lang w:val="en-US"/>
              </w:rPr>
              <w:t>and English such as</w:t>
            </w:r>
            <w:r w:rsidR="001B1BFC">
              <w:rPr>
                <w:rFonts w:eastAsia="Times New Roman"/>
                <w:color w:val="auto"/>
                <w:szCs w:val="20"/>
                <w:lang w:val="en-US"/>
              </w:rPr>
              <w:t xml:space="preserve"> </w:t>
            </w:r>
            <w:r w:rsidRPr="001455B6">
              <w:rPr>
                <w:rFonts w:eastAsia="Malgun Gothic"/>
                <w:color w:val="auto"/>
                <w:szCs w:val="20"/>
                <w:lang w:val="en-US" w:eastAsia="ko-KR"/>
              </w:rPr>
              <w:t>로버트</w:t>
            </w:r>
            <w:r w:rsidR="001B1BFC">
              <w:rPr>
                <w:rFonts w:eastAsia="Times New Roman"/>
                <w:color w:val="auto"/>
                <w:szCs w:val="20"/>
                <w:lang w:val="en-US"/>
              </w:rPr>
              <w:t xml:space="preserve"> </w:t>
            </w:r>
            <w:r w:rsidRPr="001455B6">
              <w:rPr>
                <w:rFonts w:eastAsia="Times New Roman"/>
                <w:color w:val="auto"/>
                <w:szCs w:val="20"/>
                <w:lang w:val="en-US"/>
              </w:rPr>
              <w:t>and</w:t>
            </w:r>
            <w:r w:rsidR="001B1BFC">
              <w:rPr>
                <w:rFonts w:eastAsia="Times New Roman"/>
                <w:color w:val="auto"/>
                <w:szCs w:val="20"/>
                <w:lang w:val="en-US"/>
              </w:rPr>
              <w:t xml:space="preserve"> </w:t>
            </w:r>
            <w:r w:rsidRPr="001455B6">
              <w:rPr>
                <w:rFonts w:eastAsia="Times New Roman"/>
                <w:i/>
                <w:iCs/>
                <w:color w:val="auto"/>
                <w:szCs w:val="20"/>
                <w:lang w:val="en-US"/>
              </w:rPr>
              <w:t>Robert</w:t>
            </w:r>
            <w:r w:rsidRPr="001455B6">
              <w:rPr>
                <w:rFonts w:eastAsia="Times New Roman"/>
                <w:color w:val="auto"/>
                <w:szCs w:val="20"/>
                <w:lang w:val="en-US"/>
              </w:rPr>
              <w:t>, and identify familiar objects in both languages. Students explain aspects of Korean</w:t>
            </w:r>
            <w:r w:rsidR="001B1BFC">
              <w:rPr>
                <w:rFonts w:eastAsia="Times New Roman"/>
                <w:color w:val="auto"/>
                <w:szCs w:val="20"/>
                <w:lang w:val="en-US"/>
              </w:rPr>
              <w:t xml:space="preserve"> </w:t>
            </w:r>
            <w:r w:rsidRPr="001455B6">
              <w:rPr>
                <w:rFonts w:eastAsia="Times New Roman"/>
                <w:color w:val="auto"/>
                <w:szCs w:val="20"/>
                <w:lang w:val="en-US"/>
              </w:rPr>
              <w:t>language</w:t>
            </w:r>
            <w:r w:rsidR="001B1BFC">
              <w:rPr>
                <w:rFonts w:eastAsia="Times New Roman"/>
                <w:color w:val="auto"/>
                <w:szCs w:val="20"/>
                <w:lang w:val="en-US"/>
              </w:rPr>
              <w:t xml:space="preserve"> </w:t>
            </w:r>
            <w:r w:rsidRPr="001455B6">
              <w:rPr>
                <w:rFonts w:eastAsia="Times New Roman"/>
                <w:color w:val="auto"/>
                <w:szCs w:val="20"/>
                <w:lang w:val="en-US"/>
              </w:rPr>
              <w:t>and</w:t>
            </w:r>
            <w:r w:rsidR="001B1BFC">
              <w:rPr>
                <w:rFonts w:eastAsia="Times New Roman"/>
                <w:color w:val="auto"/>
                <w:szCs w:val="20"/>
                <w:lang w:val="en-US"/>
              </w:rPr>
              <w:t xml:space="preserve"> </w:t>
            </w:r>
            <w:r w:rsidRPr="001455B6">
              <w:rPr>
                <w:rFonts w:eastAsia="Times New Roman"/>
                <w:color w:val="auto"/>
                <w:szCs w:val="20"/>
                <w:lang w:val="en-US"/>
              </w:rPr>
              <w:t>culture</w:t>
            </w:r>
            <w:r w:rsidR="001B1BFC">
              <w:rPr>
                <w:rFonts w:eastAsia="Times New Roman"/>
                <w:color w:val="auto"/>
                <w:szCs w:val="20"/>
                <w:lang w:val="en-US"/>
              </w:rPr>
              <w:t xml:space="preserve"> </w:t>
            </w:r>
            <w:r w:rsidRPr="001455B6">
              <w:rPr>
                <w:rFonts w:eastAsia="Times New Roman"/>
                <w:color w:val="auto"/>
                <w:szCs w:val="20"/>
                <w:lang w:val="en-US"/>
              </w:rPr>
              <w:t>in everyday</w:t>
            </w:r>
            <w:r w:rsidR="001B1BFC">
              <w:rPr>
                <w:rFonts w:eastAsia="Times New Roman"/>
                <w:color w:val="auto"/>
                <w:szCs w:val="20"/>
                <w:lang w:val="en-US"/>
              </w:rPr>
              <w:t xml:space="preserve"> </w:t>
            </w:r>
            <w:r w:rsidRPr="001455B6">
              <w:rPr>
                <w:rFonts w:eastAsia="Times New Roman"/>
                <w:color w:val="auto"/>
                <w:szCs w:val="20"/>
                <w:lang w:val="en-US"/>
              </w:rPr>
              <w:t>language</w:t>
            </w:r>
            <w:r w:rsidR="001B1BFC">
              <w:rPr>
                <w:rFonts w:eastAsia="Times New Roman"/>
                <w:color w:val="auto"/>
                <w:szCs w:val="20"/>
                <w:lang w:val="en-US"/>
              </w:rPr>
              <w:t xml:space="preserve"> </w:t>
            </w:r>
            <w:r w:rsidRPr="001455B6">
              <w:rPr>
                <w:rFonts w:eastAsia="Times New Roman"/>
                <w:color w:val="auto"/>
                <w:szCs w:val="20"/>
                <w:lang w:val="en-US"/>
              </w:rPr>
              <w:t>use, such as ways of greeting and thanking, identify differences or similarities to their own</w:t>
            </w:r>
            <w:r w:rsidR="001B1BFC">
              <w:rPr>
                <w:rFonts w:eastAsia="Times New Roman"/>
                <w:color w:val="auto"/>
                <w:szCs w:val="20"/>
                <w:lang w:val="en-US"/>
              </w:rPr>
              <w:t xml:space="preserve"> </w:t>
            </w:r>
            <w:r w:rsidRPr="001455B6">
              <w:rPr>
                <w:rFonts w:eastAsia="Times New Roman"/>
                <w:color w:val="auto"/>
                <w:szCs w:val="20"/>
                <w:lang w:val="en-US"/>
              </w:rPr>
              <w:t>language/s and</w:t>
            </w:r>
            <w:r w:rsidR="001B1BFC">
              <w:rPr>
                <w:rFonts w:eastAsia="Times New Roman"/>
                <w:color w:val="auto"/>
                <w:szCs w:val="20"/>
                <w:lang w:val="en-US"/>
              </w:rPr>
              <w:t xml:space="preserve"> </w:t>
            </w:r>
            <w:r w:rsidRPr="001455B6">
              <w:rPr>
                <w:rFonts w:eastAsia="Times New Roman"/>
                <w:color w:val="auto"/>
                <w:szCs w:val="20"/>
                <w:lang w:val="en-US"/>
              </w:rPr>
              <w:t>culture/s, and discuss the experience of learning and using the Korean</w:t>
            </w:r>
            <w:r w:rsidR="001B1BFC">
              <w:rPr>
                <w:rFonts w:eastAsia="Times New Roman"/>
                <w:color w:val="auto"/>
                <w:szCs w:val="20"/>
                <w:lang w:val="en-US"/>
              </w:rPr>
              <w:t xml:space="preserve"> </w:t>
            </w:r>
            <w:r w:rsidRPr="001455B6">
              <w:rPr>
                <w:rFonts w:eastAsia="Times New Roman"/>
                <w:color w:val="auto"/>
                <w:szCs w:val="20"/>
                <w:lang w:val="en-US"/>
              </w:rPr>
              <w:t>language.</w:t>
            </w:r>
          </w:p>
          <w:p w14:paraId="3F5BC748" w14:textId="77777777" w:rsidR="001D359B" w:rsidRPr="001455B6" w:rsidRDefault="001D359B" w:rsidP="00AA4D15">
            <w:pPr>
              <w:spacing w:after="120" w:line="240" w:lineRule="auto"/>
              <w:ind w:left="113" w:right="113"/>
              <w:rPr>
                <w:rFonts w:eastAsia="Times New Roman"/>
                <w:color w:val="auto"/>
                <w:szCs w:val="20"/>
                <w:lang w:val="en-US"/>
              </w:rPr>
            </w:pPr>
          </w:p>
          <w:p w14:paraId="0B6306E2" w14:textId="6A37A979" w:rsidR="001D359B" w:rsidRPr="001455B6" w:rsidRDefault="001D359B" w:rsidP="00AA4D15">
            <w:pPr>
              <w:spacing w:after="120" w:line="240" w:lineRule="auto"/>
              <w:ind w:left="113" w:right="113"/>
              <w:rPr>
                <w:rFonts w:eastAsia="Times New Roman"/>
                <w:color w:val="auto"/>
                <w:szCs w:val="20"/>
                <w:lang w:val="en-US"/>
              </w:rPr>
            </w:pPr>
            <w:r w:rsidRPr="001455B6">
              <w:rPr>
                <w:rFonts w:eastAsia="Times New Roman"/>
                <w:color w:val="auto"/>
                <w:szCs w:val="20"/>
                <w:lang w:val="en-US"/>
              </w:rPr>
              <w:t>Students discriminate Korean sounds and</w:t>
            </w:r>
            <w:r w:rsidR="001B1BFC">
              <w:rPr>
                <w:rFonts w:eastAsia="Times New Roman"/>
                <w:color w:val="auto"/>
                <w:szCs w:val="20"/>
                <w:lang w:val="en-US"/>
              </w:rPr>
              <w:t xml:space="preserve"> </w:t>
            </w:r>
            <w:r w:rsidRPr="001455B6">
              <w:rPr>
                <w:rFonts w:eastAsia="Times New Roman"/>
                <w:color w:val="auto"/>
                <w:szCs w:val="20"/>
                <w:lang w:val="en-US"/>
              </w:rPr>
              <w:t>script</w:t>
            </w:r>
            <w:r w:rsidR="001B1BFC">
              <w:rPr>
                <w:rFonts w:eastAsia="Times New Roman"/>
                <w:color w:val="auto"/>
                <w:szCs w:val="20"/>
                <w:lang w:val="en-US"/>
              </w:rPr>
              <w:t xml:space="preserve"> </w:t>
            </w:r>
            <w:r w:rsidRPr="001455B6">
              <w:rPr>
                <w:rFonts w:eastAsia="Times New Roman"/>
                <w:color w:val="auto"/>
                <w:szCs w:val="20"/>
                <w:lang w:val="en-US"/>
              </w:rPr>
              <w:t xml:space="preserve">from those of English and other languages. They identify the syllable block as the unit of writing and associate </w:t>
            </w:r>
            <w:r w:rsidRPr="001455B6">
              <w:rPr>
                <w:rFonts w:eastAsia="Times New Roman"/>
                <w:color w:val="auto"/>
                <w:szCs w:val="20"/>
                <w:lang w:val="en-US"/>
              </w:rPr>
              <w:lastRenderedPageBreak/>
              <w:t>individual syllable blocks with their pronunciations. They identify their own names written in Korean using syllable blocks (for example,</w:t>
            </w:r>
            <w:r w:rsidR="001B1BFC">
              <w:rPr>
                <w:rFonts w:eastAsia="Times New Roman"/>
                <w:color w:val="auto"/>
                <w:szCs w:val="20"/>
                <w:lang w:val="en-US"/>
              </w:rPr>
              <w:t xml:space="preserve"> </w:t>
            </w:r>
            <w:r w:rsidRPr="001455B6">
              <w:rPr>
                <w:rFonts w:eastAsia="Batang"/>
                <w:color w:val="auto"/>
                <w:szCs w:val="20"/>
                <w:lang w:val="en-US" w:eastAsia="ko-KR"/>
              </w:rPr>
              <w:t>로버트</w:t>
            </w:r>
            <w:r w:rsidRPr="001455B6">
              <w:rPr>
                <w:rFonts w:eastAsia="Times New Roman"/>
                <w:color w:val="auto"/>
                <w:szCs w:val="20"/>
                <w:lang w:val="en-US" w:eastAsia="ko-KR"/>
              </w:rPr>
              <w:t xml:space="preserve">, </w:t>
            </w:r>
            <w:r w:rsidRPr="001455B6">
              <w:rPr>
                <w:rFonts w:eastAsia="Batang"/>
                <w:color w:val="auto"/>
                <w:szCs w:val="20"/>
                <w:lang w:val="en-US" w:eastAsia="ko-KR"/>
              </w:rPr>
              <w:t>마크</w:t>
            </w:r>
            <w:r w:rsidRPr="001455B6">
              <w:rPr>
                <w:rFonts w:eastAsia="Times New Roman"/>
                <w:color w:val="auto"/>
                <w:szCs w:val="20"/>
                <w:lang w:val="en-US"/>
              </w:rPr>
              <w:t>) and pronounce them using Korean sounds. Students identify</w:t>
            </w:r>
            <w:r w:rsidR="001B1BFC">
              <w:rPr>
                <w:rFonts w:eastAsia="Times New Roman"/>
                <w:color w:val="auto"/>
                <w:szCs w:val="20"/>
                <w:lang w:val="en-US"/>
              </w:rPr>
              <w:t xml:space="preserve"> </w:t>
            </w:r>
            <w:r w:rsidRPr="001455B6">
              <w:rPr>
                <w:rFonts w:eastAsia="Times New Roman"/>
                <w:color w:val="auto"/>
                <w:szCs w:val="20"/>
                <w:lang w:val="en-US" w:eastAsia="ko-KR"/>
              </w:rPr>
              <w:t>–</w:t>
            </w:r>
            <w:r w:rsidRPr="001455B6">
              <w:rPr>
                <w:rFonts w:eastAsia="Batang"/>
                <w:color w:val="auto"/>
                <w:szCs w:val="20"/>
                <w:lang w:val="en-US" w:eastAsia="ko-KR"/>
              </w:rPr>
              <w:t>요</w:t>
            </w:r>
            <w:r w:rsidR="001B1BFC">
              <w:rPr>
                <w:rFonts w:eastAsia="Times New Roman"/>
                <w:color w:val="auto"/>
                <w:szCs w:val="20"/>
                <w:lang w:val="en-US"/>
              </w:rPr>
              <w:t xml:space="preserve"> </w:t>
            </w:r>
            <w:r w:rsidRPr="001455B6">
              <w:rPr>
                <w:rFonts w:eastAsia="Times New Roman"/>
                <w:color w:val="auto"/>
                <w:szCs w:val="20"/>
                <w:lang w:val="en-US"/>
              </w:rPr>
              <w:t>at the end of a sentence as indicating some polite meaning. They identify</w:t>
            </w:r>
            <w:r w:rsidR="001B1BFC">
              <w:rPr>
                <w:rFonts w:eastAsia="Times New Roman"/>
                <w:color w:val="auto"/>
                <w:szCs w:val="20"/>
                <w:lang w:val="en-US"/>
              </w:rPr>
              <w:t xml:space="preserve"> </w:t>
            </w:r>
            <w:r w:rsidRPr="001455B6">
              <w:rPr>
                <w:rFonts w:eastAsia="Batang"/>
                <w:color w:val="auto"/>
                <w:szCs w:val="20"/>
                <w:lang w:val="en-US" w:eastAsia="ko-KR"/>
              </w:rPr>
              <w:t>저</w:t>
            </w:r>
            <w:r w:rsidR="001B1BFC">
              <w:rPr>
                <w:rFonts w:eastAsia="Times New Roman"/>
                <w:color w:val="auto"/>
                <w:szCs w:val="20"/>
                <w:lang w:val="en-US"/>
              </w:rPr>
              <w:t xml:space="preserve"> </w:t>
            </w:r>
            <w:r w:rsidRPr="001455B6">
              <w:rPr>
                <w:rFonts w:eastAsia="Times New Roman"/>
                <w:color w:val="auto"/>
                <w:szCs w:val="20"/>
                <w:lang w:val="en-US"/>
              </w:rPr>
              <w:t>as referring to self and</w:t>
            </w:r>
            <w:r w:rsidR="001B1BFC">
              <w:rPr>
                <w:rFonts w:eastAsia="Times New Roman"/>
                <w:color w:val="auto"/>
                <w:szCs w:val="20"/>
                <w:lang w:val="en-US"/>
              </w:rPr>
              <w:t xml:space="preserve"> </w:t>
            </w:r>
            <w:r w:rsidRPr="001455B6">
              <w:rPr>
                <w:rFonts w:eastAsia="Batang"/>
                <w:color w:val="auto"/>
                <w:szCs w:val="20"/>
                <w:lang w:val="en-US" w:eastAsia="ko-KR"/>
              </w:rPr>
              <w:t>저는</w:t>
            </w:r>
            <w:r w:rsidR="001B1BFC">
              <w:rPr>
                <w:rFonts w:eastAsia="Times New Roman"/>
                <w:color w:val="auto"/>
                <w:szCs w:val="20"/>
                <w:lang w:val="en-US"/>
              </w:rPr>
              <w:t xml:space="preserve"> </w:t>
            </w:r>
            <w:r w:rsidRPr="001455B6">
              <w:rPr>
                <w:rFonts w:eastAsia="Times New Roman"/>
                <w:color w:val="auto"/>
                <w:szCs w:val="20"/>
                <w:lang w:val="en-US"/>
              </w:rPr>
              <w:t>as an equivalent to ‘I’ in a sentence. They choose between</w:t>
            </w:r>
            <w:r w:rsidR="001B1BFC">
              <w:rPr>
                <w:rFonts w:eastAsia="Times New Roman"/>
                <w:color w:val="auto"/>
                <w:szCs w:val="20"/>
                <w:lang w:val="en-US"/>
              </w:rPr>
              <w:t xml:space="preserve"> </w:t>
            </w:r>
            <w:r w:rsidRPr="001455B6">
              <w:rPr>
                <w:rFonts w:eastAsia="Times New Roman"/>
                <w:color w:val="auto"/>
                <w:szCs w:val="20"/>
                <w:lang w:val="en-US" w:eastAsia="ko-KR"/>
              </w:rPr>
              <w:t>–</w:t>
            </w:r>
            <w:r w:rsidRPr="001455B6">
              <w:rPr>
                <w:rFonts w:eastAsia="Batang"/>
                <w:color w:val="auto"/>
                <w:szCs w:val="20"/>
                <w:lang w:val="en-US" w:eastAsia="ko-KR"/>
              </w:rPr>
              <w:t>이에요</w:t>
            </w:r>
            <w:r w:rsidR="001B1BFC">
              <w:rPr>
                <w:rFonts w:eastAsia="Times New Roman"/>
                <w:color w:val="auto"/>
                <w:szCs w:val="20"/>
                <w:lang w:val="en-US"/>
              </w:rPr>
              <w:t xml:space="preserve"> </w:t>
            </w:r>
            <w:r w:rsidRPr="001455B6">
              <w:rPr>
                <w:rFonts w:eastAsia="Times New Roman"/>
                <w:color w:val="auto"/>
                <w:szCs w:val="20"/>
                <w:lang w:val="en-US"/>
              </w:rPr>
              <w:t>and</w:t>
            </w:r>
            <w:r w:rsidR="001B1BFC">
              <w:rPr>
                <w:rFonts w:eastAsia="Times New Roman"/>
                <w:color w:val="auto"/>
                <w:szCs w:val="20"/>
                <w:lang w:val="en-US"/>
              </w:rPr>
              <w:t xml:space="preserve"> </w:t>
            </w:r>
            <w:r w:rsidRPr="001455B6">
              <w:rPr>
                <w:rFonts w:eastAsia="Times New Roman"/>
                <w:color w:val="auto"/>
                <w:szCs w:val="20"/>
                <w:lang w:val="en-US" w:eastAsia="ko-KR"/>
              </w:rPr>
              <w:t>–</w:t>
            </w:r>
            <w:r w:rsidRPr="001455B6">
              <w:rPr>
                <w:rFonts w:eastAsia="Batang"/>
                <w:color w:val="auto"/>
                <w:szCs w:val="20"/>
                <w:lang w:val="en-US" w:eastAsia="ko-KR"/>
              </w:rPr>
              <w:t>예요</w:t>
            </w:r>
            <w:r w:rsidR="001B1BFC">
              <w:rPr>
                <w:rFonts w:eastAsia="Times New Roman"/>
                <w:color w:val="auto"/>
                <w:szCs w:val="20"/>
                <w:lang w:val="en-US"/>
              </w:rPr>
              <w:t xml:space="preserve"> </w:t>
            </w:r>
            <w:r w:rsidRPr="001455B6">
              <w:rPr>
                <w:rFonts w:eastAsia="Times New Roman"/>
                <w:color w:val="auto"/>
                <w:szCs w:val="20"/>
                <w:lang w:val="en-US"/>
              </w:rPr>
              <w:t>when they construct a sentence using a copula (for example,</w:t>
            </w:r>
            <w:r w:rsidR="001B1BFC">
              <w:rPr>
                <w:rFonts w:eastAsia="Times New Roman"/>
                <w:color w:val="auto"/>
                <w:szCs w:val="20"/>
                <w:lang w:val="en-US"/>
              </w:rPr>
              <w:t xml:space="preserve"> </w:t>
            </w:r>
            <w:r w:rsidRPr="001455B6">
              <w:rPr>
                <w:rFonts w:eastAsia="Batang"/>
                <w:color w:val="auto"/>
                <w:szCs w:val="20"/>
                <w:lang w:val="en-US" w:eastAsia="ko-KR"/>
              </w:rPr>
              <w:t>재키예요</w:t>
            </w:r>
            <w:r w:rsidRPr="001455B6">
              <w:rPr>
                <w:rFonts w:eastAsia="Times New Roman"/>
                <w:color w:val="auto"/>
                <w:szCs w:val="20"/>
                <w:lang w:val="en-US" w:eastAsia="ko-KR"/>
              </w:rPr>
              <w:t xml:space="preserve">; </w:t>
            </w:r>
            <w:r w:rsidRPr="001455B6">
              <w:rPr>
                <w:rFonts w:eastAsia="Batang"/>
                <w:color w:val="auto"/>
                <w:szCs w:val="20"/>
                <w:lang w:val="en-US" w:eastAsia="ko-KR"/>
              </w:rPr>
              <w:t>마이클이에요</w:t>
            </w:r>
            <w:r w:rsidRPr="001455B6">
              <w:rPr>
                <w:rFonts w:eastAsia="Times New Roman"/>
                <w:color w:val="auto"/>
                <w:szCs w:val="20"/>
                <w:lang w:val="en-US"/>
              </w:rPr>
              <w:t>). They identify Korean</w:t>
            </w:r>
            <w:r w:rsidR="001B1BFC">
              <w:rPr>
                <w:rFonts w:eastAsia="Times New Roman"/>
                <w:color w:val="auto"/>
                <w:szCs w:val="20"/>
                <w:lang w:val="en-US"/>
              </w:rPr>
              <w:t xml:space="preserve"> </w:t>
            </w:r>
            <w:r w:rsidRPr="001455B6">
              <w:rPr>
                <w:rFonts w:eastAsia="Times New Roman"/>
                <w:color w:val="auto"/>
                <w:szCs w:val="20"/>
                <w:lang w:val="en-US"/>
              </w:rPr>
              <w:t>language</w:t>
            </w:r>
            <w:r w:rsidR="001B1BFC">
              <w:rPr>
                <w:rFonts w:eastAsia="Times New Roman"/>
                <w:color w:val="auto"/>
                <w:szCs w:val="20"/>
                <w:lang w:val="en-US"/>
              </w:rPr>
              <w:t xml:space="preserve"> </w:t>
            </w:r>
            <w:r w:rsidRPr="001455B6">
              <w:rPr>
                <w:rFonts w:eastAsia="Times New Roman"/>
                <w:color w:val="auto"/>
                <w:szCs w:val="20"/>
                <w:lang w:val="en-US"/>
              </w:rPr>
              <w:t>as the</w:t>
            </w:r>
            <w:r w:rsidR="001B1BFC">
              <w:rPr>
                <w:rFonts w:eastAsia="Times New Roman"/>
                <w:color w:val="auto"/>
                <w:szCs w:val="20"/>
                <w:lang w:val="en-US"/>
              </w:rPr>
              <w:t xml:space="preserve"> </w:t>
            </w:r>
            <w:r w:rsidRPr="001455B6">
              <w:rPr>
                <w:rFonts w:eastAsia="Times New Roman"/>
                <w:color w:val="auto"/>
                <w:szCs w:val="20"/>
                <w:lang w:val="en-US"/>
              </w:rPr>
              <w:t>language</w:t>
            </w:r>
            <w:r w:rsidR="001B1BFC">
              <w:rPr>
                <w:rFonts w:eastAsia="Times New Roman"/>
                <w:color w:val="auto"/>
                <w:szCs w:val="20"/>
                <w:lang w:val="en-US"/>
              </w:rPr>
              <w:t xml:space="preserve"> </w:t>
            </w:r>
            <w:r w:rsidRPr="001455B6">
              <w:rPr>
                <w:rFonts w:eastAsia="Times New Roman"/>
                <w:color w:val="auto"/>
                <w:szCs w:val="20"/>
                <w:lang w:val="en-US"/>
              </w:rPr>
              <w:t>of Korea and as one of the many languages used in Australia and in the world. Students identify some loan words from other languages and Korean words used in Australia and other countries. Students identify differences and similarities between their own and others’ languages and cultures.</w:t>
            </w:r>
          </w:p>
          <w:p w14:paraId="2D25A238" w14:textId="2F5E5676" w:rsidR="001F3AD3" w:rsidRPr="000A56E3" w:rsidRDefault="001F3AD3" w:rsidP="00AA4D15">
            <w:pPr>
              <w:spacing w:after="120" w:line="240" w:lineRule="auto"/>
              <w:ind w:left="113" w:right="113"/>
              <w:rPr>
                <w:rFonts w:eastAsia="Arial"/>
                <w:color w:val="auto"/>
              </w:rPr>
            </w:pPr>
          </w:p>
        </w:tc>
      </w:tr>
    </w:tbl>
    <w:p w14:paraId="2E0C63F4" w14:textId="77777777" w:rsidR="001F3AD3" w:rsidRDefault="001F3AD3" w:rsidP="001F3AD3"/>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7078D3" w14:paraId="77021281" w14:textId="77777777" w:rsidTr="00801E6F">
        <w:tc>
          <w:tcPr>
            <w:tcW w:w="15025" w:type="dxa"/>
            <w:gridSpan w:val="3"/>
            <w:shd w:val="clear" w:color="auto" w:fill="FFD685" w:themeFill="accent3"/>
          </w:tcPr>
          <w:p w14:paraId="2C6342B0" w14:textId="77777777" w:rsidR="001F3AD3" w:rsidRPr="003C322C" w:rsidRDefault="001F3AD3" w:rsidP="00286B90">
            <w:pPr>
              <w:pStyle w:val="ACARATableHeading1black"/>
            </w:pPr>
            <w:r w:rsidRPr="001F3AD3">
              <w:t>Content descriptions</w:t>
            </w:r>
          </w:p>
        </w:tc>
      </w:tr>
      <w:tr w:rsidR="001F3AD3" w:rsidRPr="007078D3" w14:paraId="292277D1" w14:textId="77777777" w:rsidTr="00801E6F">
        <w:tc>
          <w:tcPr>
            <w:tcW w:w="15025" w:type="dxa"/>
            <w:gridSpan w:val="3"/>
            <w:shd w:val="clear" w:color="auto" w:fill="005D93"/>
          </w:tcPr>
          <w:p w14:paraId="258CE463" w14:textId="37608300" w:rsidR="001F3AD3" w:rsidRPr="00F9638E" w:rsidRDefault="001F3AD3" w:rsidP="00E3014E">
            <w:pPr>
              <w:pStyle w:val="ACARATableHeading2white"/>
              <w:rPr>
                <w:bCs/>
              </w:rPr>
            </w:pPr>
            <w:r>
              <w:t xml:space="preserve">Version 9.0 Strand: </w:t>
            </w:r>
            <w:r w:rsidR="00D41D9D">
              <w:t xml:space="preserve">Communicating meaning in </w:t>
            </w:r>
            <w:r w:rsidR="00434C14">
              <w:t>Korean</w:t>
            </w:r>
          </w:p>
        </w:tc>
      </w:tr>
      <w:tr w:rsidR="00840DED" w:rsidRPr="00840DED" w14:paraId="5BA57BAE" w14:textId="77777777" w:rsidTr="00801E6F">
        <w:tc>
          <w:tcPr>
            <w:tcW w:w="6180" w:type="dxa"/>
            <w:shd w:val="clear" w:color="auto" w:fill="8CC7FF" w:themeFill="accent1" w:themeFillTint="66"/>
          </w:tcPr>
          <w:p w14:paraId="24C330D7" w14:textId="77777777" w:rsidR="001F3AD3" w:rsidRPr="00840DED" w:rsidRDefault="001F3AD3"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6F3571AF" w14:textId="77777777" w:rsidR="001F3AD3" w:rsidRPr="00840DED" w:rsidRDefault="001F3AD3"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70572EA6" w14:textId="77777777" w:rsidR="001F3AD3" w:rsidRPr="00840DED" w:rsidRDefault="001F3AD3" w:rsidP="00E3014E">
            <w:pPr>
              <w:pStyle w:val="ACARATableHeading2white"/>
              <w:rPr>
                <w:color w:val="auto"/>
              </w:rPr>
            </w:pPr>
            <w:r w:rsidRPr="00840DED">
              <w:rPr>
                <w:color w:val="auto"/>
              </w:rPr>
              <w:t>Version 8.4</w:t>
            </w:r>
          </w:p>
        </w:tc>
      </w:tr>
      <w:tr w:rsidR="00801E6F" w:rsidRPr="007078D3" w14:paraId="5A338C1E" w14:textId="77777777" w:rsidTr="00801E6F">
        <w:tc>
          <w:tcPr>
            <w:tcW w:w="15025" w:type="dxa"/>
            <w:gridSpan w:val="3"/>
            <w:shd w:val="clear" w:color="auto" w:fill="E5F5FB" w:themeFill="accent2"/>
          </w:tcPr>
          <w:p w14:paraId="57BBC9A4" w14:textId="77777777" w:rsidR="00801E6F" w:rsidRPr="007078D3" w:rsidRDefault="00801E6F"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Korean</w:t>
            </w:r>
          </w:p>
        </w:tc>
      </w:tr>
      <w:tr w:rsidR="001F3AD3" w:rsidRPr="00E014DC" w14:paraId="11B19EF0" w14:textId="77777777" w:rsidTr="00801E6F">
        <w:trPr>
          <w:trHeight w:val="608"/>
        </w:trPr>
        <w:tc>
          <w:tcPr>
            <w:tcW w:w="6180" w:type="dxa"/>
          </w:tcPr>
          <w:p w14:paraId="13712B14" w14:textId="77777777" w:rsidR="00DB0D52" w:rsidRPr="00DB0D52" w:rsidRDefault="00DB0D52" w:rsidP="00AA4D15">
            <w:pPr>
              <w:pStyle w:val="ACARAtabletext"/>
              <w:spacing w:before="120"/>
              <w:rPr>
                <w:lang w:val="en-AU"/>
              </w:rPr>
            </w:pPr>
            <w:r w:rsidRPr="00DB0D52">
              <w:rPr>
                <w:lang w:val="en-AU"/>
              </w:rPr>
              <w:t xml:space="preserve">recognise and respond to modelled classroom-related greetings, instructions and routines; and personal introductions </w:t>
            </w:r>
          </w:p>
          <w:p w14:paraId="7686B945" w14:textId="547D6523" w:rsidR="001F3AD3" w:rsidRPr="00DB0D52" w:rsidRDefault="00DB0D52" w:rsidP="00AA4D15">
            <w:pPr>
              <w:pStyle w:val="ACARAtabletext"/>
              <w:spacing w:before="120"/>
              <w:rPr>
                <w:lang w:val="en-AU"/>
              </w:rPr>
            </w:pPr>
            <w:r w:rsidRPr="00DB0D52">
              <w:rPr>
                <w:lang w:val="en-AU"/>
              </w:rPr>
              <w:t>AC9</w:t>
            </w:r>
            <w:r w:rsidR="00434C14">
              <w:rPr>
                <w:lang w:val="en-AU"/>
              </w:rPr>
              <w:t>LK</w:t>
            </w:r>
            <w:r w:rsidRPr="00DB0D52">
              <w:rPr>
                <w:lang w:val="en-AU"/>
              </w:rPr>
              <w:t>2C01</w:t>
            </w:r>
          </w:p>
        </w:tc>
        <w:tc>
          <w:tcPr>
            <w:tcW w:w="2665" w:type="dxa"/>
          </w:tcPr>
          <w:p w14:paraId="201671FB" w14:textId="77777777" w:rsidR="001F3AD3" w:rsidRDefault="006B01B1" w:rsidP="00AA4D15">
            <w:pPr>
              <w:pStyle w:val="ACARAtabletext"/>
              <w:spacing w:before="120"/>
            </w:pPr>
            <w:r>
              <w:t>Refined</w:t>
            </w:r>
          </w:p>
          <w:p w14:paraId="297E7DF6" w14:textId="24C55EF6" w:rsidR="001F3AD3" w:rsidRPr="00CC3AAB" w:rsidRDefault="004F0C5B" w:rsidP="00AA4D15">
            <w:pPr>
              <w:pStyle w:val="ACARAtabletext"/>
              <w:spacing w:before="120"/>
            </w:pPr>
            <w:r>
              <w:t>Combined</w:t>
            </w:r>
          </w:p>
        </w:tc>
        <w:tc>
          <w:tcPr>
            <w:tcW w:w="6180" w:type="dxa"/>
          </w:tcPr>
          <w:p w14:paraId="6095E84B" w14:textId="77777777" w:rsidR="001D359B" w:rsidRPr="001455B6" w:rsidRDefault="001D359B" w:rsidP="00AA4D15">
            <w:pPr>
              <w:pStyle w:val="ACARAtabletext"/>
              <w:spacing w:before="120"/>
              <w:rPr>
                <w:lang w:val="en-AU"/>
              </w:rPr>
            </w:pPr>
            <w:r w:rsidRPr="001455B6">
              <w:rPr>
                <w:lang w:val="en-AU"/>
              </w:rPr>
              <w:t>Interact and socialise with peers and teacher to greet, introduce themselves and give basic personal information</w:t>
            </w:r>
          </w:p>
          <w:p w14:paraId="0832F32C" w14:textId="13D6A039" w:rsidR="001D359B" w:rsidRPr="001455B6" w:rsidRDefault="001D359B" w:rsidP="00AA4D15">
            <w:pPr>
              <w:pStyle w:val="ACARAtabletext"/>
              <w:spacing w:before="120"/>
              <w:rPr>
                <w:lang w:val="en-AU"/>
              </w:rPr>
            </w:pPr>
            <w:r w:rsidRPr="001455B6">
              <w:rPr>
                <w:lang w:val="en-AU"/>
              </w:rPr>
              <w:t xml:space="preserve">[Key concepts: self, family; Key processes: greeting, playing, imitating] </w:t>
            </w:r>
            <w:r w:rsidR="003D331F" w:rsidRPr="001455B6">
              <w:rPr>
                <w:lang w:val="en-AU"/>
              </w:rPr>
              <w:t>(AC</w:t>
            </w:r>
            <w:r w:rsidR="00434C14" w:rsidRPr="001455B6">
              <w:rPr>
                <w:lang w:val="en-AU"/>
              </w:rPr>
              <w:t>LK</w:t>
            </w:r>
            <w:r w:rsidRPr="001455B6">
              <w:rPr>
                <w:lang w:val="en-AU"/>
              </w:rPr>
              <w:t>O</w:t>
            </w:r>
            <w:r w:rsidR="003D331F" w:rsidRPr="001455B6">
              <w:rPr>
                <w:lang w:val="en-AU"/>
              </w:rPr>
              <w:t>C11</w:t>
            </w:r>
            <w:r w:rsidRPr="001455B6">
              <w:rPr>
                <w:lang w:val="en-AU"/>
              </w:rPr>
              <w:t>5</w:t>
            </w:r>
            <w:r w:rsidR="003D331F" w:rsidRPr="001455B6">
              <w:rPr>
                <w:lang w:val="en-AU"/>
              </w:rPr>
              <w:t>)</w:t>
            </w:r>
          </w:p>
          <w:p w14:paraId="454DE6D5" w14:textId="7918E533" w:rsidR="001D359B" w:rsidRPr="001455B6" w:rsidRDefault="001455B6" w:rsidP="00AA4D15">
            <w:pPr>
              <w:pStyle w:val="ACARAtabletext"/>
              <w:spacing w:before="120"/>
              <w:rPr>
                <w:lang w:val="en-AU"/>
              </w:rPr>
            </w:pPr>
            <w:r w:rsidRPr="001455B6">
              <w:rPr>
                <w:lang w:val="en-AU"/>
              </w:rPr>
              <w:t>I</w:t>
            </w:r>
            <w:r w:rsidR="001D359B" w:rsidRPr="001455B6">
              <w:rPr>
                <w:lang w:val="en-AU"/>
              </w:rPr>
              <w:t>nteract in familiar classroom routines and follow simple classroom instructions</w:t>
            </w:r>
          </w:p>
          <w:p w14:paraId="0E23CD04" w14:textId="7A640D78" w:rsidR="00824866" w:rsidRPr="001455B6" w:rsidRDefault="001D359B" w:rsidP="00AA4D15">
            <w:pPr>
              <w:pStyle w:val="ACARAtabletext"/>
              <w:spacing w:before="120"/>
              <w:rPr>
                <w:lang w:val="en-AU"/>
              </w:rPr>
            </w:pPr>
            <w:r w:rsidRPr="001455B6">
              <w:rPr>
                <w:lang w:val="en-AU"/>
              </w:rPr>
              <w:t>[Key concepts: routines, interactions; Key processes: observing, responding] (ACLKOC117)</w:t>
            </w:r>
          </w:p>
          <w:p w14:paraId="7429A875" w14:textId="77777777" w:rsidR="00824866" w:rsidRPr="001455B6" w:rsidRDefault="00824866" w:rsidP="00AA4D15">
            <w:pPr>
              <w:pStyle w:val="ACARAtabletext"/>
              <w:spacing w:before="120"/>
              <w:rPr>
                <w:lang w:val="en-AU"/>
              </w:rPr>
            </w:pPr>
            <w:r w:rsidRPr="001455B6">
              <w:rPr>
                <w:lang w:val="en-AU"/>
              </w:rPr>
              <w:t>Share simple information about themselves, known people, everyday objects and places of interest</w:t>
            </w:r>
          </w:p>
          <w:p w14:paraId="74B2FD70" w14:textId="50F5B70A" w:rsidR="001D359B" w:rsidRPr="00CE5999" w:rsidRDefault="00824866" w:rsidP="00AA4D15">
            <w:pPr>
              <w:pStyle w:val="ACARAtabletext"/>
              <w:spacing w:before="120"/>
              <w:rPr>
                <w:lang w:val="en-AU"/>
              </w:rPr>
            </w:pPr>
            <w:r w:rsidRPr="001455B6">
              <w:rPr>
                <w:lang w:val="en-AU"/>
              </w:rPr>
              <w:t>[Key concepts: self, preference; Key processes: describing, showing] (ACLKOC119)</w:t>
            </w:r>
          </w:p>
        </w:tc>
      </w:tr>
      <w:tr w:rsidR="00B22075" w:rsidRPr="00E014DC" w14:paraId="7813852F" w14:textId="77777777" w:rsidTr="00801E6F">
        <w:trPr>
          <w:trHeight w:val="608"/>
        </w:trPr>
        <w:tc>
          <w:tcPr>
            <w:tcW w:w="6180" w:type="dxa"/>
          </w:tcPr>
          <w:p w14:paraId="62C84477" w14:textId="77777777" w:rsidR="00B22075" w:rsidRPr="00DB0D52" w:rsidRDefault="00B22075" w:rsidP="00953656">
            <w:pPr>
              <w:pStyle w:val="ACARAtabletext"/>
              <w:spacing w:before="120"/>
              <w:rPr>
                <w:lang w:val="en-AU"/>
              </w:rPr>
            </w:pPr>
          </w:p>
        </w:tc>
        <w:tc>
          <w:tcPr>
            <w:tcW w:w="2665" w:type="dxa"/>
          </w:tcPr>
          <w:p w14:paraId="37F77414" w14:textId="4DD6C0FA" w:rsidR="00B22075" w:rsidRDefault="00B22075" w:rsidP="00AA4D15">
            <w:pPr>
              <w:pStyle w:val="ACARAtabletext"/>
              <w:spacing w:before="120"/>
            </w:pPr>
            <w:r>
              <w:t>Removed</w:t>
            </w:r>
          </w:p>
        </w:tc>
        <w:tc>
          <w:tcPr>
            <w:tcW w:w="6180" w:type="dxa"/>
          </w:tcPr>
          <w:p w14:paraId="765520D2" w14:textId="4CE03D1C" w:rsidR="00B22075" w:rsidRPr="001455B6" w:rsidRDefault="00B22075" w:rsidP="00AA4D15">
            <w:pPr>
              <w:pStyle w:val="ACARAtabletext"/>
              <w:spacing w:before="120"/>
              <w:rPr>
                <w:lang w:val="en-AU"/>
              </w:rPr>
            </w:pPr>
            <w:r w:rsidRPr="001455B6">
              <w:rPr>
                <w:lang w:val="en-AU"/>
              </w:rPr>
              <w:t>Notice aspects of Korean</w:t>
            </w:r>
            <w:r w:rsidR="00664D42">
              <w:rPr>
                <w:lang w:val="en-AU"/>
              </w:rPr>
              <w:t xml:space="preserve"> </w:t>
            </w:r>
            <w:r w:rsidRPr="001455B6">
              <w:rPr>
                <w:lang w:val="en-AU"/>
              </w:rPr>
              <w:t>language</w:t>
            </w:r>
            <w:r w:rsidR="00664D42">
              <w:rPr>
                <w:lang w:val="en-AU"/>
              </w:rPr>
              <w:t xml:space="preserve"> </w:t>
            </w:r>
            <w:r w:rsidRPr="001455B6">
              <w:rPr>
                <w:lang w:val="en-AU"/>
              </w:rPr>
              <w:t>and culture that are ‘new’, sharing how interacting in Korean can be different to interacting in own</w:t>
            </w:r>
            <w:r w:rsidR="00664D42">
              <w:rPr>
                <w:lang w:val="en-AU"/>
              </w:rPr>
              <w:t xml:space="preserve"> </w:t>
            </w:r>
            <w:r w:rsidRPr="001455B6">
              <w:rPr>
                <w:lang w:val="en-AU"/>
              </w:rPr>
              <w:t>language/s</w:t>
            </w:r>
          </w:p>
          <w:p w14:paraId="2B2CFDDB" w14:textId="4F17B911" w:rsidR="00B22075" w:rsidRPr="001455B6" w:rsidRDefault="00B22075" w:rsidP="00AA4D15">
            <w:pPr>
              <w:pStyle w:val="ACARAtabletext"/>
              <w:spacing w:before="120"/>
              <w:rPr>
                <w:lang w:val="en-AU"/>
              </w:rPr>
            </w:pPr>
            <w:r w:rsidRPr="001455B6">
              <w:rPr>
                <w:lang w:val="en-AU"/>
              </w:rPr>
              <w:t>[</w:t>
            </w:r>
            <w:r w:rsidR="00CE5999" w:rsidRPr="001455B6">
              <w:rPr>
                <w:lang w:val="en-AU"/>
              </w:rPr>
              <w:t>Key concepts</w:t>
            </w:r>
            <w:r w:rsidRPr="001455B6">
              <w:rPr>
                <w:lang w:val="en-AU"/>
              </w:rPr>
              <w:t>: respect, acceptance; Key processes: noticing, comparing] (ACLKOC124)</w:t>
            </w:r>
          </w:p>
        </w:tc>
      </w:tr>
      <w:tr w:rsidR="001F3AD3" w:rsidRPr="00E014DC" w14:paraId="191D0DE4" w14:textId="77777777" w:rsidTr="00801E6F">
        <w:trPr>
          <w:trHeight w:val="608"/>
        </w:trPr>
        <w:tc>
          <w:tcPr>
            <w:tcW w:w="6180" w:type="dxa"/>
          </w:tcPr>
          <w:p w14:paraId="0BF98E10" w14:textId="77777777" w:rsidR="008814DA" w:rsidRPr="008814DA" w:rsidRDefault="008814DA" w:rsidP="00AA4D15">
            <w:pPr>
              <w:pStyle w:val="ACARAtabletext"/>
              <w:spacing w:before="120"/>
              <w:rPr>
                <w:lang w:val="en-AU"/>
              </w:rPr>
            </w:pPr>
            <w:r w:rsidRPr="008814DA">
              <w:rPr>
                <w:lang w:val="en-AU"/>
              </w:rPr>
              <w:t xml:space="preserve">participate in a range of guided, play-based language activities using formulaic expressions, visual and spoken cues </w:t>
            </w:r>
          </w:p>
          <w:p w14:paraId="662B0A5E" w14:textId="32E20E79" w:rsidR="001F3AD3" w:rsidRPr="001F4654" w:rsidRDefault="008814DA" w:rsidP="00AA4D15">
            <w:pPr>
              <w:pStyle w:val="ACARAtabletext"/>
              <w:spacing w:before="120"/>
            </w:pPr>
            <w:r w:rsidRPr="008814DA">
              <w:rPr>
                <w:lang w:val="en-AU"/>
              </w:rPr>
              <w:t>AC9</w:t>
            </w:r>
            <w:r w:rsidR="00434C14">
              <w:rPr>
                <w:lang w:val="en-AU"/>
              </w:rPr>
              <w:t>LK</w:t>
            </w:r>
            <w:r w:rsidRPr="008814DA">
              <w:rPr>
                <w:lang w:val="en-AU"/>
              </w:rPr>
              <w:t>2C02</w:t>
            </w:r>
          </w:p>
        </w:tc>
        <w:tc>
          <w:tcPr>
            <w:tcW w:w="2665" w:type="dxa"/>
          </w:tcPr>
          <w:p w14:paraId="1C39A64C" w14:textId="4224678B" w:rsidR="001F3AD3" w:rsidRPr="001F4654" w:rsidRDefault="00767B1A" w:rsidP="00AA4D15">
            <w:pPr>
              <w:pStyle w:val="ACARAtabletext"/>
              <w:spacing w:before="120"/>
            </w:pPr>
            <w:r>
              <w:t>Refined</w:t>
            </w:r>
          </w:p>
        </w:tc>
        <w:tc>
          <w:tcPr>
            <w:tcW w:w="6180" w:type="dxa"/>
          </w:tcPr>
          <w:p w14:paraId="03E83E75" w14:textId="77777777" w:rsidR="001D359B" w:rsidRPr="001455B6" w:rsidRDefault="001D359B" w:rsidP="00AA4D15">
            <w:pPr>
              <w:pStyle w:val="ACARAtabletext"/>
              <w:spacing w:before="120"/>
              <w:rPr>
                <w:lang w:val="en-AU"/>
              </w:rPr>
            </w:pPr>
            <w:r w:rsidRPr="001455B6">
              <w:rPr>
                <w:lang w:val="en-AU"/>
              </w:rPr>
              <w:t>Engage in guided group activities and simple exchanges such as playing games; group singing or dancing; contributing ideas through key words, images, mimes</w:t>
            </w:r>
          </w:p>
          <w:p w14:paraId="6AAD6588" w14:textId="1DD9DE01" w:rsidR="008F252F" w:rsidRPr="001455B6" w:rsidRDefault="001D359B" w:rsidP="00AA4D15">
            <w:pPr>
              <w:pStyle w:val="ACARAtabletext"/>
              <w:spacing w:before="120"/>
              <w:rPr>
                <w:lang w:val="en-AU"/>
              </w:rPr>
            </w:pPr>
            <w:r w:rsidRPr="001455B6">
              <w:rPr>
                <w:lang w:val="en-AU"/>
              </w:rPr>
              <w:t>[Key concepts: play, group; Key processes: singing, chanting, observing, drawing]</w:t>
            </w:r>
            <w:r w:rsidR="001455B6">
              <w:rPr>
                <w:lang w:val="en-AU"/>
              </w:rPr>
              <w:t xml:space="preserve"> </w:t>
            </w:r>
            <w:r w:rsidR="003D331F" w:rsidRPr="001455B6">
              <w:rPr>
                <w:lang w:val="en-AU"/>
              </w:rPr>
              <w:t>(AC</w:t>
            </w:r>
            <w:r w:rsidR="00434C14" w:rsidRPr="001455B6">
              <w:rPr>
                <w:lang w:val="en-AU"/>
              </w:rPr>
              <w:t>LK</w:t>
            </w:r>
            <w:r w:rsidRPr="001455B6">
              <w:rPr>
                <w:lang w:val="en-AU"/>
              </w:rPr>
              <w:t>O</w:t>
            </w:r>
            <w:r w:rsidR="003D331F" w:rsidRPr="001455B6">
              <w:rPr>
                <w:lang w:val="en-AU"/>
              </w:rPr>
              <w:t>C11</w:t>
            </w:r>
            <w:r w:rsidRPr="001455B6">
              <w:rPr>
                <w:lang w:val="en-AU"/>
              </w:rPr>
              <w:t>6</w:t>
            </w:r>
            <w:r w:rsidR="003D331F" w:rsidRPr="001455B6">
              <w:rPr>
                <w:lang w:val="en-AU"/>
              </w:rPr>
              <w:t>)</w:t>
            </w:r>
          </w:p>
        </w:tc>
      </w:tr>
      <w:tr w:rsidR="001F3AD3" w:rsidRPr="007078D3" w14:paraId="005EEEC3" w14:textId="77777777" w:rsidTr="0042280B">
        <w:tc>
          <w:tcPr>
            <w:tcW w:w="15025" w:type="dxa"/>
            <w:gridSpan w:val="3"/>
            <w:shd w:val="clear" w:color="auto" w:fill="E5F5FB" w:themeFill="accent2"/>
          </w:tcPr>
          <w:p w14:paraId="1DD7F1AB" w14:textId="69728A57" w:rsidR="001F3AD3" w:rsidRPr="007078D3" w:rsidRDefault="001F3AD3" w:rsidP="00E3014E">
            <w:pPr>
              <w:pStyle w:val="ACARATableHeading2black"/>
              <w:rPr>
                <w:iCs/>
              </w:rPr>
            </w:pPr>
            <w:r>
              <w:t xml:space="preserve">Version 9.0 </w:t>
            </w:r>
            <w:r w:rsidRPr="007078D3">
              <w:t xml:space="preserve">Sub-strand: </w:t>
            </w:r>
            <w:r w:rsidR="00B5230B" w:rsidRPr="00B5230B">
              <w:rPr>
                <w:iCs/>
                <w:lang w:val="en-AU"/>
              </w:rPr>
              <w:t>Mediating meaning in and between languages</w:t>
            </w:r>
          </w:p>
        </w:tc>
      </w:tr>
      <w:tr w:rsidR="00707471" w:rsidRPr="00E014DC" w14:paraId="1CAFF27A" w14:textId="77777777" w:rsidTr="000B3545">
        <w:trPr>
          <w:trHeight w:val="2580"/>
        </w:trPr>
        <w:tc>
          <w:tcPr>
            <w:tcW w:w="6180" w:type="dxa"/>
          </w:tcPr>
          <w:p w14:paraId="74374F1B" w14:textId="77777777" w:rsidR="00707471" w:rsidRPr="00BC468E" w:rsidRDefault="00707471" w:rsidP="00AA4D15">
            <w:pPr>
              <w:pStyle w:val="ACARAtabletext"/>
              <w:spacing w:before="120"/>
              <w:rPr>
                <w:lang w:val="en-AU"/>
              </w:rPr>
            </w:pPr>
            <w:r w:rsidRPr="00BC468E">
              <w:rPr>
                <w:lang w:val="en-AU"/>
              </w:rPr>
              <w:t xml:space="preserve">locate, with support, key information in familiar texts, and respond using gestures, images, words and formulaic phrases </w:t>
            </w:r>
          </w:p>
          <w:p w14:paraId="0B6F0EFA" w14:textId="1D82C0AE" w:rsidR="00707471" w:rsidRPr="00CC3AAB" w:rsidRDefault="00707471" w:rsidP="00AA4D15">
            <w:pPr>
              <w:pStyle w:val="ACARAtabletext"/>
              <w:spacing w:before="120"/>
            </w:pPr>
            <w:r w:rsidRPr="00BC468E">
              <w:rPr>
                <w:lang w:val="en-AU"/>
              </w:rPr>
              <w:t>AC9</w:t>
            </w:r>
            <w:r w:rsidR="00434C14">
              <w:rPr>
                <w:lang w:val="en-AU"/>
              </w:rPr>
              <w:t>LK</w:t>
            </w:r>
            <w:r w:rsidRPr="00BC468E">
              <w:rPr>
                <w:lang w:val="en-AU"/>
              </w:rPr>
              <w:t>2C03</w:t>
            </w:r>
          </w:p>
        </w:tc>
        <w:tc>
          <w:tcPr>
            <w:tcW w:w="2665" w:type="dxa"/>
          </w:tcPr>
          <w:p w14:paraId="3F9BB3C0" w14:textId="1A1FEB10" w:rsidR="00707471" w:rsidRDefault="00707471" w:rsidP="00AA4D15">
            <w:pPr>
              <w:pStyle w:val="ACARAtabletext"/>
              <w:spacing w:before="120"/>
              <w:rPr>
                <w:iCs/>
              </w:rPr>
            </w:pPr>
            <w:r>
              <w:rPr>
                <w:iCs/>
              </w:rPr>
              <w:t>Combined</w:t>
            </w:r>
          </w:p>
          <w:p w14:paraId="3E9E4B50" w14:textId="24E9F3FB" w:rsidR="00707471" w:rsidRPr="00CC3AAB" w:rsidRDefault="00707471" w:rsidP="00AA4D15">
            <w:pPr>
              <w:pStyle w:val="ACARAtabletext"/>
              <w:spacing w:before="120"/>
              <w:rPr>
                <w:iCs/>
              </w:rPr>
            </w:pPr>
            <w:r>
              <w:rPr>
                <w:iCs/>
              </w:rPr>
              <w:t>Refined</w:t>
            </w:r>
          </w:p>
        </w:tc>
        <w:tc>
          <w:tcPr>
            <w:tcW w:w="6180" w:type="dxa"/>
          </w:tcPr>
          <w:p w14:paraId="6F631D05" w14:textId="35B14F36" w:rsidR="00824866" w:rsidRPr="00CE5999" w:rsidRDefault="00824866" w:rsidP="00AA4D15">
            <w:pPr>
              <w:pStyle w:val="ACARAtabletext"/>
              <w:spacing w:before="120"/>
              <w:rPr>
                <w:lang w:val="en-AU"/>
              </w:rPr>
            </w:pPr>
            <w:r w:rsidRPr="00CE5999">
              <w:rPr>
                <w:lang w:val="en-AU"/>
              </w:rPr>
              <w:t>Locate specific words and expressions in simple texts such as signs, titles and captions, and use information to complete guided oral and written tasks</w:t>
            </w:r>
          </w:p>
          <w:p w14:paraId="0A1BB4D1" w14:textId="43DCD3BD" w:rsidR="00707471" w:rsidRPr="00CE5999" w:rsidRDefault="00824866" w:rsidP="00AA4D15">
            <w:pPr>
              <w:pStyle w:val="ACARAtabletext"/>
              <w:spacing w:before="120"/>
              <w:rPr>
                <w:lang w:val="en-AU"/>
              </w:rPr>
            </w:pPr>
            <w:r w:rsidRPr="00CE5999">
              <w:rPr>
                <w:lang w:val="en-AU"/>
              </w:rPr>
              <w:t>[Key concepts:</w:t>
            </w:r>
            <w:r w:rsidR="00664D42">
              <w:rPr>
                <w:lang w:val="en-AU"/>
              </w:rPr>
              <w:t xml:space="preserve"> </w:t>
            </w:r>
            <w:r w:rsidRPr="00CE5999">
              <w:rPr>
                <w:lang w:val="en-AU"/>
              </w:rPr>
              <w:t xml:space="preserve">text, meaning; Key processes: locating, </w:t>
            </w:r>
            <w:r w:rsidR="00CE5999" w:rsidRPr="00CE5999">
              <w:rPr>
                <w:lang w:val="en-AU"/>
              </w:rPr>
              <w:t>noticing, matching</w:t>
            </w:r>
            <w:r w:rsidRPr="00CE5999">
              <w:rPr>
                <w:lang w:val="en-AU"/>
              </w:rPr>
              <w:t>]</w:t>
            </w:r>
            <w:r w:rsidR="00664D42">
              <w:rPr>
                <w:lang w:val="en-AU"/>
              </w:rPr>
              <w:t xml:space="preserve"> </w:t>
            </w:r>
            <w:r w:rsidR="00707471" w:rsidRPr="00CE5999">
              <w:rPr>
                <w:lang w:val="en-AU"/>
              </w:rPr>
              <w:t>(AC</w:t>
            </w:r>
            <w:r w:rsidR="00434C14" w:rsidRPr="00CE5999">
              <w:rPr>
                <w:lang w:val="en-AU"/>
              </w:rPr>
              <w:t>LK</w:t>
            </w:r>
            <w:r w:rsidRPr="00CE5999">
              <w:rPr>
                <w:lang w:val="en-AU"/>
              </w:rPr>
              <w:t>O</w:t>
            </w:r>
            <w:r w:rsidR="00707471" w:rsidRPr="00CE5999">
              <w:rPr>
                <w:lang w:val="en-AU"/>
              </w:rPr>
              <w:t>C11</w:t>
            </w:r>
            <w:r w:rsidRPr="00CE5999">
              <w:rPr>
                <w:lang w:val="en-AU"/>
              </w:rPr>
              <w:t>8</w:t>
            </w:r>
            <w:r w:rsidR="00707471" w:rsidRPr="00CE5999">
              <w:rPr>
                <w:lang w:val="en-AU"/>
              </w:rPr>
              <w:t>)</w:t>
            </w:r>
          </w:p>
          <w:p w14:paraId="35921838" w14:textId="2C57BB09" w:rsidR="00824866" w:rsidRPr="00CE5999" w:rsidRDefault="00824866" w:rsidP="00AA4D15">
            <w:pPr>
              <w:pStyle w:val="ACARAtabletext"/>
              <w:spacing w:before="120"/>
              <w:rPr>
                <w:lang w:val="en-AU"/>
              </w:rPr>
            </w:pPr>
            <w:r w:rsidRPr="00CE5999">
              <w:rPr>
                <w:lang w:val="en-AU"/>
              </w:rPr>
              <w:t>Participate in chants, choral and shared reading of short imaginative texts in audio-visual, print and</w:t>
            </w:r>
            <w:r w:rsidR="00664D42">
              <w:rPr>
                <w:lang w:val="en-AU"/>
              </w:rPr>
              <w:t xml:space="preserve"> </w:t>
            </w:r>
            <w:r w:rsidRPr="00CE5999">
              <w:rPr>
                <w:lang w:val="en-AU"/>
              </w:rPr>
              <w:t>digital media</w:t>
            </w:r>
            <w:r w:rsidR="00664D42">
              <w:rPr>
                <w:lang w:val="en-AU"/>
              </w:rPr>
              <w:t xml:space="preserve"> </w:t>
            </w:r>
            <w:r w:rsidRPr="00CE5999">
              <w:rPr>
                <w:lang w:val="en-AU"/>
              </w:rPr>
              <w:t>such as cartoons, stories or rhymes, and responding through play-acting, illustrating, miming or making short statements</w:t>
            </w:r>
          </w:p>
          <w:p w14:paraId="59BC0245" w14:textId="260CDA39" w:rsidR="00824866" w:rsidRPr="00CE5999" w:rsidRDefault="00824866" w:rsidP="00AA4D15">
            <w:pPr>
              <w:pStyle w:val="ACARAtabletext"/>
              <w:spacing w:before="120"/>
              <w:rPr>
                <w:lang w:val="en-AU"/>
              </w:rPr>
            </w:pPr>
            <w:r w:rsidRPr="00CE5999">
              <w:rPr>
                <w:lang w:val="en-AU"/>
              </w:rPr>
              <w:t>[Key concepts: character, story; Key processes: playing, choral reading]</w:t>
            </w:r>
            <w:r w:rsidR="00664D42">
              <w:rPr>
                <w:lang w:val="en-AU"/>
              </w:rPr>
              <w:t xml:space="preserve"> </w:t>
            </w:r>
            <w:r w:rsidRPr="00CE5999">
              <w:rPr>
                <w:lang w:val="en-AU"/>
              </w:rPr>
              <w:t>(ACLKOC120)</w:t>
            </w:r>
          </w:p>
        </w:tc>
      </w:tr>
      <w:tr w:rsidR="00520E90" w:rsidRPr="00E014DC" w14:paraId="01EB6660" w14:textId="77777777" w:rsidTr="0042280B">
        <w:trPr>
          <w:trHeight w:val="608"/>
        </w:trPr>
        <w:tc>
          <w:tcPr>
            <w:tcW w:w="6180" w:type="dxa"/>
          </w:tcPr>
          <w:p w14:paraId="0B086528" w14:textId="77777777" w:rsidR="00520E90" w:rsidRPr="00193706" w:rsidRDefault="00520E90" w:rsidP="00AA4D15">
            <w:pPr>
              <w:pStyle w:val="ACARAtabletext"/>
              <w:spacing w:before="120"/>
              <w:rPr>
                <w:lang w:val="en-AU"/>
              </w:rPr>
            </w:pPr>
            <w:r w:rsidRPr="00193706">
              <w:rPr>
                <w:lang w:val="en-AU"/>
              </w:rPr>
              <w:t xml:space="preserve">notice that language carries cultural meaning in classroom-related greetings, introductions, instructions and routines </w:t>
            </w:r>
          </w:p>
          <w:p w14:paraId="24F5EAE5" w14:textId="3F7CAAD3" w:rsidR="00520E90" w:rsidRPr="001F4654" w:rsidRDefault="00520E90" w:rsidP="00AA4D15">
            <w:pPr>
              <w:pStyle w:val="ACARAtabletext"/>
              <w:spacing w:before="120"/>
            </w:pPr>
            <w:r w:rsidRPr="00193706">
              <w:rPr>
                <w:lang w:val="en-AU"/>
              </w:rPr>
              <w:t>AC9</w:t>
            </w:r>
            <w:r w:rsidR="00434C14">
              <w:rPr>
                <w:lang w:val="en-AU"/>
              </w:rPr>
              <w:t>LK</w:t>
            </w:r>
            <w:r w:rsidRPr="00193706">
              <w:rPr>
                <w:lang w:val="en-AU"/>
              </w:rPr>
              <w:t>2C04</w:t>
            </w:r>
          </w:p>
        </w:tc>
        <w:tc>
          <w:tcPr>
            <w:tcW w:w="2665" w:type="dxa"/>
          </w:tcPr>
          <w:p w14:paraId="09410BFE" w14:textId="360EB76A" w:rsidR="00520E90" w:rsidRPr="001F4654" w:rsidRDefault="00706709" w:rsidP="00AA4D15">
            <w:pPr>
              <w:pStyle w:val="ACARAtabletext"/>
              <w:spacing w:before="120"/>
            </w:pPr>
            <w:r>
              <w:t>Refined</w:t>
            </w:r>
          </w:p>
        </w:tc>
        <w:tc>
          <w:tcPr>
            <w:tcW w:w="6180" w:type="dxa"/>
          </w:tcPr>
          <w:p w14:paraId="2DE2604B" w14:textId="77777777" w:rsidR="00B0294C" w:rsidRPr="00CE5999" w:rsidRDefault="00B0294C" w:rsidP="00AA4D15">
            <w:pPr>
              <w:pStyle w:val="ACARAtabletext"/>
              <w:spacing w:before="120"/>
              <w:rPr>
                <w:lang w:val="en-AU"/>
              </w:rPr>
            </w:pPr>
            <w:r w:rsidRPr="00CE5999">
              <w:rPr>
                <w:lang w:val="en-AU"/>
              </w:rPr>
              <w:t>Recognise that there are different words and expressions used by Korean speakers to address and greet people in different contexts and situations</w:t>
            </w:r>
          </w:p>
          <w:p w14:paraId="1F75B69D" w14:textId="42920EA6" w:rsidR="00520E90" w:rsidRPr="00CE5999" w:rsidRDefault="00B0294C" w:rsidP="00AA4D15">
            <w:pPr>
              <w:pStyle w:val="ACARAtabletext"/>
              <w:spacing w:before="120"/>
              <w:rPr>
                <w:lang w:val="en-AU"/>
              </w:rPr>
            </w:pPr>
            <w:r w:rsidRPr="00CE5999">
              <w:rPr>
                <w:lang w:val="en-AU"/>
              </w:rPr>
              <w:t>[Key concepts: appropriateness, respect; Key processes: noticing, comparing] (ACLKOU130)</w:t>
            </w:r>
          </w:p>
        </w:tc>
      </w:tr>
      <w:tr w:rsidR="00B22075" w:rsidRPr="00E014DC" w14:paraId="62783BFB" w14:textId="77777777" w:rsidTr="0042280B">
        <w:trPr>
          <w:trHeight w:val="608"/>
        </w:trPr>
        <w:tc>
          <w:tcPr>
            <w:tcW w:w="6180" w:type="dxa"/>
          </w:tcPr>
          <w:p w14:paraId="2C2C4B97" w14:textId="77777777" w:rsidR="00B22075" w:rsidRPr="00193706" w:rsidRDefault="00B22075" w:rsidP="00AA4D15">
            <w:pPr>
              <w:pStyle w:val="ACARAtabletext"/>
              <w:spacing w:before="120"/>
              <w:rPr>
                <w:lang w:val="en-AU"/>
              </w:rPr>
            </w:pPr>
          </w:p>
        </w:tc>
        <w:tc>
          <w:tcPr>
            <w:tcW w:w="2665" w:type="dxa"/>
          </w:tcPr>
          <w:p w14:paraId="3A5CA937" w14:textId="04508BF0" w:rsidR="00B22075" w:rsidRDefault="00B22075" w:rsidP="00AA4D15">
            <w:pPr>
              <w:pStyle w:val="ACARAtabletext"/>
              <w:spacing w:before="120"/>
            </w:pPr>
            <w:r>
              <w:t>Removed</w:t>
            </w:r>
          </w:p>
        </w:tc>
        <w:tc>
          <w:tcPr>
            <w:tcW w:w="6180" w:type="dxa"/>
          </w:tcPr>
          <w:p w14:paraId="2DEDFACF" w14:textId="5EC26A4E" w:rsidR="00B22075" w:rsidRPr="00CE5999" w:rsidRDefault="00B22075" w:rsidP="00AA4D15">
            <w:pPr>
              <w:pStyle w:val="ACARAtabletext"/>
              <w:spacing w:before="120"/>
              <w:rPr>
                <w:lang w:val="en-AU"/>
              </w:rPr>
            </w:pPr>
            <w:r w:rsidRPr="00CE5999">
              <w:rPr>
                <w:lang w:val="en-AU"/>
              </w:rPr>
              <w:t>Translate familiar words and phrases, using visual</w:t>
            </w:r>
            <w:r w:rsidR="00664D42">
              <w:rPr>
                <w:lang w:val="en-AU"/>
              </w:rPr>
              <w:t xml:space="preserve"> </w:t>
            </w:r>
            <w:r w:rsidRPr="00CE5999">
              <w:rPr>
                <w:lang w:val="en-AU"/>
              </w:rPr>
              <w:t>cues</w:t>
            </w:r>
            <w:r w:rsidR="00664D42">
              <w:rPr>
                <w:lang w:val="en-AU"/>
              </w:rPr>
              <w:t xml:space="preserve"> </w:t>
            </w:r>
            <w:r w:rsidRPr="00CE5999">
              <w:rPr>
                <w:lang w:val="en-AU"/>
              </w:rPr>
              <w:t>and word lists, explaining the meaning of particular words, gestures and expressions</w:t>
            </w:r>
          </w:p>
          <w:p w14:paraId="0FD466CB" w14:textId="6713F619" w:rsidR="00B22075" w:rsidRPr="00CE5999" w:rsidRDefault="00B22075" w:rsidP="00AA4D15">
            <w:pPr>
              <w:pStyle w:val="ACARAtabletext"/>
              <w:spacing w:before="120"/>
              <w:rPr>
                <w:rFonts w:ascii="Helvetica" w:eastAsia="Times New Roman" w:hAnsi="Helvetica" w:cs="Helvetica"/>
                <w:color w:val="222222"/>
                <w:sz w:val="21"/>
                <w:szCs w:val="21"/>
                <w:lang w:val="en-US"/>
              </w:rPr>
            </w:pPr>
            <w:r w:rsidRPr="00CE5999">
              <w:rPr>
                <w:lang w:val="en-AU"/>
              </w:rPr>
              <w:lastRenderedPageBreak/>
              <w:t>[Key concepts: similarity, difference; Key processes: noticing] (ACLKOC122</w:t>
            </w:r>
            <w:r w:rsidR="00CE5999">
              <w:rPr>
                <w:lang w:val="en-AU"/>
              </w:rPr>
              <w:t>)</w:t>
            </w:r>
          </w:p>
        </w:tc>
      </w:tr>
      <w:tr w:rsidR="001F3AD3" w:rsidRPr="007078D3" w14:paraId="10451A49" w14:textId="77777777" w:rsidTr="0042280B">
        <w:tc>
          <w:tcPr>
            <w:tcW w:w="15025" w:type="dxa"/>
            <w:gridSpan w:val="3"/>
            <w:shd w:val="clear" w:color="auto" w:fill="E5F5FB" w:themeFill="accent2"/>
          </w:tcPr>
          <w:p w14:paraId="5A4B27DC" w14:textId="54035E11" w:rsidR="001F3AD3" w:rsidRPr="007078D3" w:rsidRDefault="001F3AD3" w:rsidP="00E3014E">
            <w:pPr>
              <w:pStyle w:val="ACARATableHeading2black"/>
              <w:rPr>
                <w:iCs/>
              </w:rPr>
            </w:pPr>
            <w:r>
              <w:lastRenderedPageBreak/>
              <w:t xml:space="preserve">Version 9.0 </w:t>
            </w:r>
            <w:r w:rsidRPr="007078D3">
              <w:t xml:space="preserve">Sub-strand: </w:t>
            </w:r>
            <w:r w:rsidR="000D4F7A">
              <w:t xml:space="preserve">Creating text in </w:t>
            </w:r>
            <w:r w:rsidR="00434C14">
              <w:t>Korean</w:t>
            </w:r>
          </w:p>
        </w:tc>
      </w:tr>
      <w:tr w:rsidR="001A3DA8" w:rsidRPr="00E014DC" w14:paraId="5A76EF8E" w14:textId="77777777" w:rsidTr="0042280B">
        <w:trPr>
          <w:trHeight w:val="608"/>
        </w:trPr>
        <w:tc>
          <w:tcPr>
            <w:tcW w:w="6180" w:type="dxa"/>
            <w:vMerge w:val="restart"/>
          </w:tcPr>
          <w:p w14:paraId="6C75775D" w14:textId="77777777" w:rsidR="00F45E8A" w:rsidRPr="00F45E8A" w:rsidRDefault="00F45E8A" w:rsidP="00AA4D15">
            <w:pPr>
              <w:pStyle w:val="ACARAtabletext"/>
              <w:spacing w:before="120"/>
              <w:rPr>
                <w:szCs w:val="20"/>
                <w:shd w:val="clear" w:color="auto" w:fill="FFFFFF"/>
                <w:lang w:val="en-AU"/>
              </w:rPr>
            </w:pPr>
            <w:r w:rsidRPr="00F45E8A">
              <w:rPr>
                <w:szCs w:val="20"/>
                <w:shd w:val="clear" w:color="auto" w:fill="FFFFFF"/>
              </w:rPr>
              <w:t xml:space="preserve">with support, use words, familiar phrases and modelled language to create spoken, written and multimodal texts, copying some </w:t>
            </w:r>
            <w:proofErr w:type="spellStart"/>
            <w:r w:rsidRPr="00F45E8A">
              <w:rPr>
                <w:szCs w:val="20"/>
                <w:shd w:val="clear" w:color="auto" w:fill="FFFFFF"/>
              </w:rPr>
              <w:t>hangeul</w:t>
            </w:r>
            <w:proofErr w:type="spellEnd"/>
            <w:r w:rsidRPr="00F45E8A">
              <w:rPr>
                <w:i/>
                <w:szCs w:val="20"/>
                <w:shd w:val="clear" w:color="auto" w:fill="FFFFFF"/>
              </w:rPr>
              <w:t xml:space="preserve"> </w:t>
            </w:r>
            <w:r w:rsidRPr="00F45E8A">
              <w:rPr>
                <w:szCs w:val="20"/>
                <w:shd w:val="clear" w:color="auto" w:fill="FFFFFF"/>
              </w:rPr>
              <w:t xml:space="preserve">appropriate to context </w:t>
            </w:r>
          </w:p>
          <w:p w14:paraId="71711AF3" w14:textId="77777777" w:rsidR="00F45E8A" w:rsidRPr="00F45E8A" w:rsidRDefault="00F45E8A" w:rsidP="00AA4D15">
            <w:pPr>
              <w:pStyle w:val="ACARAtabletext"/>
              <w:spacing w:before="120"/>
              <w:rPr>
                <w:iCs/>
                <w:szCs w:val="20"/>
                <w:shd w:val="clear" w:color="auto" w:fill="FFFFFF"/>
              </w:rPr>
            </w:pPr>
            <w:r w:rsidRPr="00F45E8A">
              <w:rPr>
                <w:iCs/>
                <w:szCs w:val="20"/>
                <w:shd w:val="clear" w:color="auto" w:fill="FFFFFF"/>
              </w:rPr>
              <w:t>AC9LK2C05</w:t>
            </w:r>
          </w:p>
          <w:p w14:paraId="53C622AB" w14:textId="058F7B2F" w:rsidR="001A3DA8" w:rsidRPr="00CC3AAB" w:rsidRDefault="001A3DA8" w:rsidP="00AA4D15">
            <w:pPr>
              <w:pStyle w:val="ACARAtabletext"/>
              <w:spacing w:before="120"/>
            </w:pPr>
          </w:p>
        </w:tc>
        <w:tc>
          <w:tcPr>
            <w:tcW w:w="2665" w:type="dxa"/>
          </w:tcPr>
          <w:p w14:paraId="6299E0DB" w14:textId="44542732" w:rsidR="001A3DA8" w:rsidRDefault="001A3DA8" w:rsidP="00AA4D15">
            <w:pPr>
              <w:pStyle w:val="ACARAtabletext"/>
              <w:spacing w:before="120"/>
            </w:pPr>
            <w:r>
              <w:t>Combined</w:t>
            </w:r>
          </w:p>
          <w:p w14:paraId="732CE424" w14:textId="2BCD68EE" w:rsidR="001A3DA8" w:rsidRPr="00CC3AAB" w:rsidRDefault="001A3DA8" w:rsidP="00AA4D15">
            <w:pPr>
              <w:pStyle w:val="ACARAtabletext"/>
              <w:spacing w:before="120"/>
            </w:pPr>
            <w:r>
              <w:t>Refined</w:t>
            </w:r>
          </w:p>
        </w:tc>
        <w:tc>
          <w:tcPr>
            <w:tcW w:w="6180" w:type="dxa"/>
          </w:tcPr>
          <w:p w14:paraId="04F1F4F9" w14:textId="0020F9AA" w:rsidR="00824866" w:rsidRPr="00CE5999" w:rsidRDefault="00824866" w:rsidP="00AA4D15">
            <w:pPr>
              <w:pStyle w:val="ACARAtabletext"/>
              <w:spacing w:before="120"/>
              <w:rPr>
                <w:lang w:val="en-AU"/>
              </w:rPr>
            </w:pPr>
            <w:r w:rsidRPr="00CE5999">
              <w:rPr>
                <w:lang w:val="en-AU"/>
              </w:rPr>
              <w:t>Create</w:t>
            </w:r>
            <w:r w:rsidR="00664D42">
              <w:rPr>
                <w:lang w:val="en-AU"/>
              </w:rPr>
              <w:t xml:space="preserve"> </w:t>
            </w:r>
            <w:r w:rsidRPr="00CE5999">
              <w:rPr>
                <w:lang w:val="en-AU"/>
              </w:rPr>
              <w:t>captions to images for individual presentation and participate in shared performances and imaginative activities using familiar words, phrases and</w:t>
            </w:r>
            <w:r w:rsidR="00664D42">
              <w:rPr>
                <w:lang w:val="en-AU"/>
              </w:rPr>
              <w:t xml:space="preserve"> </w:t>
            </w:r>
            <w:r w:rsidRPr="00CE5999">
              <w:rPr>
                <w:lang w:val="en-AU"/>
              </w:rPr>
              <w:t>language patterns</w:t>
            </w:r>
          </w:p>
          <w:p w14:paraId="5E49AC33" w14:textId="59E4FA48" w:rsidR="001A3DA8" w:rsidRPr="00CE5999" w:rsidRDefault="00824866" w:rsidP="00AA4D15">
            <w:pPr>
              <w:pStyle w:val="ACARAtabletext"/>
              <w:spacing w:before="120"/>
              <w:rPr>
                <w:lang w:val="en-AU"/>
              </w:rPr>
            </w:pPr>
            <w:r w:rsidRPr="00CE5999">
              <w:rPr>
                <w:lang w:val="en-AU"/>
              </w:rPr>
              <w:t>[Key concepts:</w:t>
            </w:r>
            <w:r w:rsidR="00664D42">
              <w:rPr>
                <w:lang w:val="en-AU"/>
              </w:rPr>
              <w:t xml:space="preserve"> </w:t>
            </w:r>
            <w:r w:rsidRPr="00CE5999">
              <w:rPr>
                <w:lang w:val="en-AU"/>
              </w:rPr>
              <w:t xml:space="preserve">performance; Key processes: drawing, singing, dancing] </w:t>
            </w:r>
            <w:r w:rsidR="001A3DA8" w:rsidRPr="00CE5999">
              <w:rPr>
                <w:lang w:val="en-AU"/>
              </w:rPr>
              <w:t>(AC</w:t>
            </w:r>
            <w:r w:rsidR="00434C14" w:rsidRPr="00CE5999">
              <w:rPr>
                <w:lang w:val="en-AU"/>
              </w:rPr>
              <w:t>LK</w:t>
            </w:r>
            <w:r w:rsidRPr="00CE5999">
              <w:rPr>
                <w:lang w:val="en-AU"/>
              </w:rPr>
              <w:t>O</w:t>
            </w:r>
            <w:r w:rsidR="001A3DA8" w:rsidRPr="00CE5999">
              <w:rPr>
                <w:lang w:val="en-AU"/>
              </w:rPr>
              <w:t>C1</w:t>
            </w:r>
            <w:r w:rsidRPr="00CE5999">
              <w:rPr>
                <w:lang w:val="en-AU"/>
              </w:rPr>
              <w:t>21</w:t>
            </w:r>
            <w:r w:rsidR="001A3DA8" w:rsidRPr="00CE5999">
              <w:rPr>
                <w:lang w:val="en-AU"/>
              </w:rPr>
              <w:t>)</w:t>
            </w:r>
          </w:p>
          <w:p w14:paraId="1B02BCA3" w14:textId="1E381793" w:rsidR="00B22075" w:rsidRPr="00CE5999" w:rsidRDefault="00B22075" w:rsidP="00AA4D15">
            <w:pPr>
              <w:pStyle w:val="ACARAtabletext"/>
              <w:spacing w:before="120"/>
              <w:rPr>
                <w:lang w:val="en-AU"/>
              </w:rPr>
            </w:pPr>
            <w:r w:rsidRPr="00CE5999">
              <w:rPr>
                <w:lang w:val="en-AU"/>
              </w:rPr>
              <w:t>Create</w:t>
            </w:r>
            <w:r w:rsidR="00664D42">
              <w:rPr>
                <w:lang w:val="en-AU"/>
              </w:rPr>
              <w:t xml:space="preserve"> </w:t>
            </w:r>
            <w:r w:rsidRPr="00CE5999">
              <w:rPr>
                <w:lang w:val="en-AU"/>
              </w:rPr>
              <w:t>labels, captions or short statements in Korean and English for the immediate learning environment and for familiar objects or images</w:t>
            </w:r>
          </w:p>
          <w:p w14:paraId="530B8185" w14:textId="33D9294A" w:rsidR="00B22075" w:rsidRPr="00CE5999" w:rsidRDefault="00B22075" w:rsidP="00AA4D15">
            <w:pPr>
              <w:pStyle w:val="ACARAtabletext"/>
              <w:spacing w:before="120"/>
              <w:rPr>
                <w:lang w:val="en-AU"/>
              </w:rPr>
            </w:pPr>
            <w:r w:rsidRPr="00CE5999">
              <w:rPr>
                <w:lang w:val="en-AU"/>
              </w:rPr>
              <w:t>[Key concepts: counterpart; Key processes: naming, labelling, matching] (ACLKOC123)</w:t>
            </w:r>
          </w:p>
          <w:p w14:paraId="31BC9D58" w14:textId="3DCCC557" w:rsidR="00B0294C" w:rsidRPr="00CE5999" w:rsidRDefault="00B0294C" w:rsidP="00AA4D15">
            <w:pPr>
              <w:pStyle w:val="ACARAtabletext"/>
              <w:spacing w:before="120"/>
              <w:rPr>
                <w:lang w:val="en-AU"/>
              </w:rPr>
            </w:pPr>
            <w:r w:rsidRPr="00CE5999">
              <w:rPr>
                <w:lang w:val="en-AU"/>
              </w:rPr>
              <w:t>Notice and use simple vocabulary to identify familiar objects and to describe simple actions, states or qualities in familiar contexts</w:t>
            </w:r>
          </w:p>
          <w:p w14:paraId="1C393A1B" w14:textId="573CF797" w:rsidR="00706709" w:rsidRPr="00CE5999" w:rsidRDefault="00B0294C" w:rsidP="00AA4D15">
            <w:pPr>
              <w:pStyle w:val="ACARAtabletext"/>
              <w:spacing w:before="120"/>
              <w:rPr>
                <w:lang w:val="en-AU"/>
              </w:rPr>
            </w:pPr>
            <w:r w:rsidRPr="00CE5999">
              <w:rPr>
                <w:lang w:val="en-AU"/>
              </w:rPr>
              <w:t>[Key concepts: word, meaning, name; Key processes: noticing, selecting] (ACLKOU128)</w:t>
            </w:r>
          </w:p>
        </w:tc>
      </w:tr>
      <w:tr w:rsidR="001A3DA8" w:rsidRPr="00E014DC" w14:paraId="2FB408DA" w14:textId="77777777" w:rsidTr="0042280B">
        <w:trPr>
          <w:trHeight w:val="608"/>
        </w:trPr>
        <w:tc>
          <w:tcPr>
            <w:tcW w:w="6180" w:type="dxa"/>
            <w:vMerge/>
          </w:tcPr>
          <w:p w14:paraId="43A03F97" w14:textId="77777777" w:rsidR="001A3DA8" w:rsidRPr="00B725CD" w:rsidRDefault="001A3DA8" w:rsidP="00AA4D15">
            <w:pPr>
              <w:pStyle w:val="ACARAtabletext"/>
              <w:spacing w:before="120"/>
              <w:rPr>
                <w:lang w:val="en-AU"/>
              </w:rPr>
            </w:pPr>
          </w:p>
        </w:tc>
        <w:tc>
          <w:tcPr>
            <w:tcW w:w="2665" w:type="dxa"/>
          </w:tcPr>
          <w:p w14:paraId="75B463C3" w14:textId="4BB7C48C" w:rsidR="001A3DA8" w:rsidRDefault="001A3DA8" w:rsidP="00AA4D15">
            <w:pPr>
              <w:pStyle w:val="ACARAtabletext"/>
              <w:spacing w:before="120"/>
            </w:pPr>
            <w:r>
              <w:t xml:space="preserve">Removed </w:t>
            </w:r>
          </w:p>
        </w:tc>
        <w:tc>
          <w:tcPr>
            <w:tcW w:w="6180" w:type="dxa"/>
          </w:tcPr>
          <w:p w14:paraId="737DC199" w14:textId="77777777" w:rsidR="00B0294C" w:rsidRPr="00CE5999" w:rsidRDefault="00B0294C" w:rsidP="00AA4D15">
            <w:pPr>
              <w:pStyle w:val="ACARAtabletext"/>
              <w:spacing w:before="120"/>
              <w:rPr>
                <w:lang w:val="en-AU"/>
              </w:rPr>
            </w:pPr>
            <w:r w:rsidRPr="00CE5999">
              <w:rPr>
                <w:lang w:val="en-AU"/>
              </w:rPr>
              <w:t>Notice and identify different types of simple spoken, written and digital texts used for different purposes in familiar contexts</w:t>
            </w:r>
          </w:p>
          <w:p w14:paraId="24641CDD" w14:textId="3E5E5A90" w:rsidR="00707471" w:rsidRPr="00CE5999" w:rsidRDefault="00B0294C" w:rsidP="00AA4D15">
            <w:pPr>
              <w:pStyle w:val="ACARAtabletext"/>
              <w:spacing w:before="120"/>
              <w:rPr>
                <w:lang w:val="en-AU"/>
              </w:rPr>
            </w:pPr>
            <w:r w:rsidRPr="00CE5999">
              <w:rPr>
                <w:lang w:val="en-AU"/>
              </w:rPr>
              <w:t>[Key concepts: text; Key processes: recognising, identifying] (ACLKOU129)</w:t>
            </w:r>
          </w:p>
        </w:tc>
      </w:tr>
    </w:tbl>
    <w:p w14:paraId="33278D63" w14:textId="6EB2E950" w:rsidR="00AA4D15" w:rsidRDefault="00AA4D15" w:rsidP="001F3AD3">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F9638E" w14:paraId="1F864215" w14:textId="77777777" w:rsidTr="0042280B">
        <w:tc>
          <w:tcPr>
            <w:tcW w:w="15025" w:type="dxa"/>
            <w:gridSpan w:val="3"/>
            <w:shd w:val="clear" w:color="auto" w:fill="005D93"/>
          </w:tcPr>
          <w:p w14:paraId="0F67E343" w14:textId="5AB8F055" w:rsidR="001F3AD3" w:rsidRPr="00F9638E" w:rsidRDefault="001F3AD3" w:rsidP="00E3014E">
            <w:pPr>
              <w:pStyle w:val="ACARATableHeading2white"/>
              <w:rPr>
                <w:bCs/>
              </w:rPr>
            </w:pPr>
            <w:r>
              <w:lastRenderedPageBreak/>
              <w:t xml:space="preserve">Version 9.0 Strand: </w:t>
            </w:r>
            <w:r w:rsidR="006A5548">
              <w:t>Understanding language and culture</w:t>
            </w:r>
          </w:p>
        </w:tc>
      </w:tr>
      <w:tr w:rsidR="00840DED" w:rsidRPr="00840DED" w14:paraId="2ED73FAE" w14:textId="77777777" w:rsidTr="00840DED">
        <w:tc>
          <w:tcPr>
            <w:tcW w:w="6180" w:type="dxa"/>
            <w:shd w:val="clear" w:color="auto" w:fill="8CC7FF" w:themeFill="accent1" w:themeFillTint="66"/>
          </w:tcPr>
          <w:p w14:paraId="0C002C62" w14:textId="77777777" w:rsidR="001F3AD3" w:rsidRPr="00840DED" w:rsidRDefault="001F3AD3"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7DB36CB6" w14:textId="77777777" w:rsidR="001F3AD3" w:rsidRPr="00840DED" w:rsidRDefault="001F3AD3"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675E7C66" w14:textId="77777777" w:rsidR="001F3AD3" w:rsidRPr="00840DED" w:rsidRDefault="001F3AD3" w:rsidP="00E3014E">
            <w:pPr>
              <w:pStyle w:val="ACARATableHeading2white"/>
              <w:rPr>
                <w:color w:val="auto"/>
              </w:rPr>
            </w:pPr>
            <w:r w:rsidRPr="00840DED">
              <w:rPr>
                <w:color w:val="auto"/>
              </w:rPr>
              <w:t>Version 8.4</w:t>
            </w:r>
          </w:p>
        </w:tc>
      </w:tr>
      <w:tr w:rsidR="00801E6F" w:rsidRPr="007078D3" w14:paraId="0A44F9E1" w14:textId="77777777" w:rsidTr="007810DE">
        <w:tc>
          <w:tcPr>
            <w:tcW w:w="15025" w:type="dxa"/>
            <w:gridSpan w:val="3"/>
            <w:shd w:val="clear" w:color="auto" w:fill="E5F5FB" w:themeFill="accent2"/>
          </w:tcPr>
          <w:p w14:paraId="282E10BD" w14:textId="77777777" w:rsidR="00801E6F" w:rsidRPr="007078D3" w:rsidRDefault="00801E6F" w:rsidP="007810DE">
            <w:pPr>
              <w:pStyle w:val="ACARATableHeading2black"/>
              <w:rPr>
                <w:iCs/>
              </w:rPr>
            </w:pPr>
            <w:r>
              <w:t xml:space="preserve">Version 9.0 </w:t>
            </w:r>
            <w:r w:rsidRPr="007078D3">
              <w:t xml:space="preserve">Sub-strand: </w:t>
            </w:r>
            <w:r>
              <w:t>Understanding systems of language</w:t>
            </w:r>
          </w:p>
        </w:tc>
      </w:tr>
      <w:tr w:rsidR="001F3AD3" w:rsidRPr="00E014DC" w14:paraId="05BC2D50" w14:textId="77777777" w:rsidTr="0042280B">
        <w:trPr>
          <w:trHeight w:val="608"/>
        </w:trPr>
        <w:tc>
          <w:tcPr>
            <w:tcW w:w="6180" w:type="dxa"/>
          </w:tcPr>
          <w:p w14:paraId="50759D12" w14:textId="415203D5" w:rsidR="00007CE8" w:rsidRPr="00007CE8" w:rsidRDefault="00CE5A78" w:rsidP="00AA4D15">
            <w:pPr>
              <w:pStyle w:val="ACARAtabletext"/>
              <w:spacing w:before="120"/>
              <w:rPr>
                <w:lang w:val="en-AU"/>
              </w:rPr>
            </w:pPr>
            <w:r w:rsidRPr="00CE5A78">
              <w:rPr>
                <w:lang w:val="en-AU"/>
              </w:rPr>
              <w:t xml:space="preserve">recognise and imitate the sounds and rhythms of Korean and learn how sounds are produced and represented in </w:t>
            </w:r>
            <w:proofErr w:type="spellStart"/>
            <w:r w:rsidR="009B2A4F">
              <w:rPr>
                <w:lang w:val="en-AU"/>
              </w:rPr>
              <w:t>h</w:t>
            </w:r>
            <w:r w:rsidRPr="00CE5A78">
              <w:rPr>
                <w:lang w:val="en-AU"/>
              </w:rPr>
              <w:t>angeul</w:t>
            </w:r>
            <w:proofErr w:type="spellEnd"/>
          </w:p>
          <w:p w14:paraId="12B2BBE6" w14:textId="70D8E8F0" w:rsidR="001F3AD3" w:rsidRPr="001408E5" w:rsidRDefault="00007CE8" w:rsidP="00AA4D15">
            <w:pPr>
              <w:pStyle w:val="ACARAtabletext"/>
              <w:spacing w:before="120"/>
            </w:pPr>
            <w:r w:rsidRPr="001408E5">
              <w:rPr>
                <w:lang w:val="en-AU"/>
              </w:rPr>
              <w:t>AC9</w:t>
            </w:r>
            <w:r w:rsidR="00434C14">
              <w:rPr>
                <w:lang w:val="en-AU"/>
              </w:rPr>
              <w:t>LK</w:t>
            </w:r>
            <w:r w:rsidRPr="001408E5">
              <w:rPr>
                <w:lang w:val="en-AU"/>
              </w:rPr>
              <w:t>2U01</w:t>
            </w:r>
          </w:p>
        </w:tc>
        <w:tc>
          <w:tcPr>
            <w:tcW w:w="2665" w:type="dxa"/>
          </w:tcPr>
          <w:p w14:paraId="36D1F110" w14:textId="77777777" w:rsidR="001F3AD3" w:rsidRDefault="007C0382" w:rsidP="00AA4D15">
            <w:pPr>
              <w:pStyle w:val="ACARAtabletext"/>
              <w:spacing w:before="120"/>
            </w:pPr>
            <w:r>
              <w:t>Refined</w:t>
            </w:r>
          </w:p>
          <w:p w14:paraId="6DDF172E" w14:textId="327173A2" w:rsidR="00DF46D8" w:rsidRPr="00CC3AAB" w:rsidRDefault="00DF46D8" w:rsidP="00AA4D15">
            <w:pPr>
              <w:pStyle w:val="ACARAtabletext"/>
              <w:spacing w:before="120"/>
            </w:pPr>
            <w:r>
              <w:t>Split</w:t>
            </w:r>
          </w:p>
        </w:tc>
        <w:tc>
          <w:tcPr>
            <w:tcW w:w="6180" w:type="dxa"/>
          </w:tcPr>
          <w:p w14:paraId="0142EB46" w14:textId="69C671E9" w:rsidR="00DF46D8" w:rsidRPr="00CE5999" w:rsidRDefault="00DF46D8" w:rsidP="00AA4D15">
            <w:pPr>
              <w:pStyle w:val="ACARAtabletext"/>
              <w:spacing w:before="120"/>
              <w:rPr>
                <w:lang w:val="en-AU"/>
              </w:rPr>
            </w:pPr>
            <w:r w:rsidRPr="00CE5999">
              <w:rPr>
                <w:lang w:val="en-AU"/>
              </w:rPr>
              <w:t>Recognise the sounds of the Korean</w:t>
            </w:r>
            <w:r w:rsidR="00664D42">
              <w:rPr>
                <w:lang w:val="en-AU"/>
              </w:rPr>
              <w:t xml:space="preserve"> </w:t>
            </w:r>
            <w:r w:rsidRPr="00CE5999">
              <w:rPr>
                <w:lang w:val="en-AU"/>
              </w:rPr>
              <w:t>language</w:t>
            </w:r>
            <w:r w:rsidR="00BB1F3F" w:rsidRPr="00CE5999">
              <w:rPr>
                <w:lang w:val="en-AU"/>
              </w:rPr>
              <w:t>,</w:t>
            </w:r>
            <w:r w:rsidRPr="00CE5999">
              <w:rPr>
                <w:lang w:val="en-AU"/>
              </w:rPr>
              <w:t xml:space="preserve"> associating individual syllable blocks with their pronunciations</w:t>
            </w:r>
          </w:p>
          <w:p w14:paraId="7F4894C6" w14:textId="77777777" w:rsidR="00DF46D8" w:rsidRPr="00CE5999" w:rsidRDefault="00DF46D8" w:rsidP="00AA4D15">
            <w:pPr>
              <w:pStyle w:val="ACARAtabletext"/>
              <w:spacing w:before="120"/>
              <w:rPr>
                <w:lang w:val="en-AU"/>
              </w:rPr>
            </w:pPr>
            <w:r w:rsidRPr="00CE5999">
              <w:rPr>
                <w:lang w:val="en-AU"/>
              </w:rPr>
              <w:t>[Key concepts: phonic awareness, meaningfulness, unit of writing; Key processes: recognising, discriminating, mimicking]</w:t>
            </w:r>
          </w:p>
          <w:p w14:paraId="22893B7F" w14:textId="2B639F49" w:rsidR="00D65173" w:rsidRPr="00CE5999" w:rsidRDefault="008A3855" w:rsidP="00AA4D15">
            <w:pPr>
              <w:pStyle w:val="ACARAtabletext"/>
              <w:spacing w:before="120"/>
              <w:rPr>
                <w:lang w:val="en-AU"/>
              </w:rPr>
            </w:pPr>
            <w:r w:rsidRPr="00CE5999">
              <w:rPr>
                <w:lang w:val="en-AU"/>
              </w:rPr>
              <w:t>(AC</w:t>
            </w:r>
            <w:r w:rsidR="00434C14" w:rsidRPr="00CE5999">
              <w:rPr>
                <w:lang w:val="en-AU"/>
              </w:rPr>
              <w:t>LK</w:t>
            </w:r>
            <w:r w:rsidR="00DF46D8" w:rsidRPr="00CE5999">
              <w:rPr>
                <w:lang w:val="en-AU"/>
              </w:rPr>
              <w:t>O</w:t>
            </w:r>
            <w:r w:rsidRPr="00CE5999">
              <w:rPr>
                <w:lang w:val="en-AU"/>
              </w:rPr>
              <w:t>U12</w:t>
            </w:r>
            <w:r w:rsidR="00DF46D8" w:rsidRPr="00CE5999">
              <w:rPr>
                <w:lang w:val="en-AU"/>
              </w:rPr>
              <w:t>6</w:t>
            </w:r>
            <w:r w:rsidRPr="00CE5999">
              <w:rPr>
                <w:lang w:val="en-AU"/>
              </w:rPr>
              <w:t>)</w:t>
            </w:r>
          </w:p>
        </w:tc>
      </w:tr>
      <w:tr w:rsidR="008A3855" w:rsidRPr="00E014DC" w14:paraId="4CD68D28" w14:textId="77777777" w:rsidTr="0042280B">
        <w:trPr>
          <w:trHeight w:val="608"/>
        </w:trPr>
        <w:tc>
          <w:tcPr>
            <w:tcW w:w="6180" w:type="dxa"/>
            <w:vMerge w:val="restart"/>
          </w:tcPr>
          <w:p w14:paraId="354C1B85" w14:textId="77777777" w:rsidR="009B2A4F" w:rsidRPr="009B2A4F" w:rsidRDefault="009B2A4F" w:rsidP="00AA4D15">
            <w:pPr>
              <w:pStyle w:val="ACARAtabletext"/>
              <w:spacing w:before="120"/>
            </w:pPr>
            <w:r w:rsidRPr="009B2A4F">
              <w:t xml:space="preserve">recognise that </w:t>
            </w:r>
            <w:proofErr w:type="spellStart"/>
            <w:r w:rsidRPr="009B2A4F">
              <w:t>hangeul</w:t>
            </w:r>
            <w:proofErr w:type="spellEnd"/>
            <w:r w:rsidRPr="009B2A4F">
              <w:t xml:space="preserve"> and features of language are used to construct meaning in Korean</w:t>
            </w:r>
          </w:p>
          <w:p w14:paraId="43C87DFB" w14:textId="77777777" w:rsidR="009B2A4F" w:rsidRPr="009B2A4F" w:rsidRDefault="009B2A4F" w:rsidP="00AA4D15">
            <w:pPr>
              <w:pStyle w:val="ACARAtabletext"/>
              <w:spacing w:before="120"/>
            </w:pPr>
            <w:r w:rsidRPr="009B2A4F">
              <w:t>AC9L</w:t>
            </w:r>
            <w:r w:rsidRPr="009B2A4F">
              <w:rPr>
                <w:iCs/>
              </w:rPr>
              <w:t>K</w:t>
            </w:r>
            <w:r w:rsidRPr="009B2A4F">
              <w:t xml:space="preserve">2U02 </w:t>
            </w:r>
          </w:p>
          <w:p w14:paraId="1F23160E" w14:textId="2FFA6D9E" w:rsidR="008A3855" w:rsidRPr="001408E5" w:rsidRDefault="008A3855" w:rsidP="00AA4D15">
            <w:pPr>
              <w:pStyle w:val="ACARAtabletext"/>
              <w:spacing w:before="120"/>
            </w:pPr>
          </w:p>
        </w:tc>
        <w:tc>
          <w:tcPr>
            <w:tcW w:w="2665" w:type="dxa"/>
          </w:tcPr>
          <w:p w14:paraId="1400BC7D" w14:textId="4CCF98F0" w:rsidR="00BB1F3F" w:rsidRDefault="00CE5999" w:rsidP="00AA4D15">
            <w:pPr>
              <w:pStyle w:val="ACARAtabletext"/>
              <w:spacing w:before="120"/>
            </w:pPr>
            <w:r>
              <w:t>Combined</w:t>
            </w:r>
          </w:p>
          <w:p w14:paraId="408C4B1B" w14:textId="0EFCD193" w:rsidR="008A3855" w:rsidRDefault="008A3855" w:rsidP="00AA4D15">
            <w:pPr>
              <w:pStyle w:val="ACARAtabletext"/>
              <w:spacing w:before="120"/>
            </w:pPr>
            <w:r>
              <w:t>Refined</w:t>
            </w:r>
          </w:p>
          <w:p w14:paraId="227E3892" w14:textId="603A1EBC" w:rsidR="00DF46D8" w:rsidRDefault="00DF46D8" w:rsidP="00AA4D15">
            <w:pPr>
              <w:pStyle w:val="ACARAtabletext"/>
              <w:spacing w:before="120"/>
            </w:pPr>
            <w:r>
              <w:t>Split</w:t>
            </w:r>
          </w:p>
          <w:p w14:paraId="2011CF36" w14:textId="0339194D" w:rsidR="008A3855" w:rsidRPr="001F4654" w:rsidRDefault="008A3855" w:rsidP="00AA4D15">
            <w:pPr>
              <w:pStyle w:val="ACARAtabletext"/>
              <w:spacing w:before="120"/>
            </w:pPr>
          </w:p>
        </w:tc>
        <w:tc>
          <w:tcPr>
            <w:tcW w:w="6180" w:type="dxa"/>
          </w:tcPr>
          <w:p w14:paraId="4E66EDC8" w14:textId="06F2366B" w:rsidR="00BB1F3F" w:rsidRPr="00CE5999" w:rsidRDefault="00BB1F3F" w:rsidP="00AA4D15">
            <w:pPr>
              <w:pStyle w:val="ACARAtabletext"/>
              <w:spacing w:before="120"/>
              <w:rPr>
                <w:lang w:val="en-AU"/>
              </w:rPr>
            </w:pPr>
            <w:r w:rsidRPr="00CE5999">
              <w:rPr>
                <w:lang w:val="en-AU"/>
              </w:rPr>
              <w:t xml:space="preserve">Recognise the forms of Hangeul syllable blocks, and understand that the syllable block is the basic unit of writing in Korean, </w:t>
            </w:r>
          </w:p>
          <w:p w14:paraId="5DBCEAE5" w14:textId="77777777" w:rsidR="00BB1F3F" w:rsidRPr="00CE5999" w:rsidRDefault="00BB1F3F" w:rsidP="00AA4D15">
            <w:pPr>
              <w:pStyle w:val="ACARAtabletext"/>
              <w:spacing w:before="120"/>
              <w:rPr>
                <w:lang w:val="en-AU"/>
              </w:rPr>
            </w:pPr>
            <w:r w:rsidRPr="00CE5999">
              <w:rPr>
                <w:lang w:val="en-AU"/>
              </w:rPr>
              <w:t>[Key concepts: phonic awareness, meaningfulness, unit of writing; Key processes: recognising, discriminating, mimicking]</w:t>
            </w:r>
          </w:p>
          <w:p w14:paraId="734DBFC6" w14:textId="77777777" w:rsidR="008A3855" w:rsidRPr="00CE5999" w:rsidRDefault="00BB1F3F" w:rsidP="00AA4D15">
            <w:pPr>
              <w:pStyle w:val="ACARAtabletext"/>
              <w:spacing w:before="120"/>
              <w:rPr>
                <w:lang w:val="en-AU"/>
              </w:rPr>
            </w:pPr>
            <w:r w:rsidRPr="00CE5999">
              <w:rPr>
                <w:lang w:val="en-AU"/>
              </w:rPr>
              <w:t>(ACLKOU126)</w:t>
            </w:r>
          </w:p>
          <w:p w14:paraId="15EF71C9" w14:textId="15154D7B" w:rsidR="00BB1F3F" w:rsidRPr="00CE5999" w:rsidRDefault="00BB1F3F" w:rsidP="00AA4D15">
            <w:pPr>
              <w:pStyle w:val="ACARAtabletext"/>
              <w:spacing w:before="120"/>
              <w:rPr>
                <w:lang w:val="en-AU"/>
              </w:rPr>
            </w:pPr>
            <w:r w:rsidRPr="00CE5999">
              <w:rPr>
                <w:lang w:val="en-AU"/>
              </w:rPr>
              <w:t>Recognise some basic features of the Korean grammatical system, such as the</w:t>
            </w:r>
            <w:r w:rsidR="00664D42">
              <w:rPr>
                <w:lang w:val="en-AU"/>
              </w:rPr>
              <w:t xml:space="preserve"> </w:t>
            </w:r>
            <w:r w:rsidRPr="00CE5999">
              <w:rPr>
                <w:lang w:val="en-AU"/>
              </w:rPr>
              <w:t>verb- final rule, the sentence-final</w:t>
            </w:r>
            <w:r w:rsidR="00664D42">
              <w:rPr>
                <w:lang w:val="en-AU"/>
              </w:rPr>
              <w:t xml:space="preserve"> </w:t>
            </w:r>
            <w:r w:rsidRPr="00CE5999">
              <w:rPr>
                <w:lang w:val="en-AU"/>
              </w:rPr>
              <w:t>–</w:t>
            </w:r>
            <w:r w:rsidRPr="00CE5999">
              <w:rPr>
                <w:rFonts w:ascii="Malgun Gothic" w:eastAsia="Malgun Gothic" w:hAnsi="Malgun Gothic" w:cs="Malgun Gothic" w:hint="eastAsia"/>
                <w:lang w:val="en-AU"/>
              </w:rPr>
              <w:t>요</w:t>
            </w:r>
            <w:r w:rsidRPr="00CE5999">
              <w:rPr>
                <w:lang w:val="en-AU"/>
              </w:rPr>
              <w:t>,</w:t>
            </w:r>
            <w:r w:rsidR="00CE5999">
              <w:rPr>
                <w:lang w:val="en-AU"/>
              </w:rPr>
              <w:t xml:space="preserve"> </w:t>
            </w:r>
            <w:r w:rsidRPr="00CE5999">
              <w:rPr>
                <w:lang w:val="en-AU"/>
              </w:rPr>
              <w:t>and notice chunks in which a</w:t>
            </w:r>
            <w:r w:rsidR="00664D42">
              <w:rPr>
                <w:lang w:val="en-AU"/>
              </w:rPr>
              <w:t xml:space="preserve"> </w:t>
            </w:r>
            <w:r w:rsidRPr="00CE5999">
              <w:rPr>
                <w:lang w:val="en-AU"/>
              </w:rPr>
              <w:t>noun</w:t>
            </w:r>
            <w:r w:rsidR="00664D42">
              <w:rPr>
                <w:lang w:val="en-AU"/>
              </w:rPr>
              <w:t xml:space="preserve"> </w:t>
            </w:r>
            <w:r w:rsidRPr="00CE5999">
              <w:rPr>
                <w:lang w:val="en-AU"/>
              </w:rPr>
              <w:t>or</w:t>
            </w:r>
            <w:r w:rsidR="00664D42">
              <w:rPr>
                <w:lang w:val="en-AU"/>
              </w:rPr>
              <w:t xml:space="preserve"> </w:t>
            </w:r>
            <w:r w:rsidRPr="00CE5999">
              <w:rPr>
                <w:lang w:val="en-AU"/>
              </w:rPr>
              <w:t>pronoun</w:t>
            </w:r>
            <w:r w:rsidR="00664D42">
              <w:rPr>
                <w:lang w:val="en-AU"/>
              </w:rPr>
              <w:t xml:space="preserve"> </w:t>
            </w:r>
            <w:r w:rsidRPr="00CE5999">
              <w:rPr>
                <w:lang w:val="en-AU"/>
              </w:rPr>
              <w:t>is combined with a case marker as part of a sentence</w:t>
            </w:r>
          </w:p>
          <w:p w14:paraId="6646FFF7" w14:textId="13A58C48" w:rsidR="00BB1F3F" w:rsidRPr="00CE5999" w:rsidRDefault="00BB1F3F" w:rsidP="00AA4D15">
            <w:pPr>
              <w:pStyle w:val="ACARAtabletext"/>
              <w:spacing w:before="120"/>
              <w:rPr>
                <w:lang w:val="en-AU"/>
              </w:rPr>
            </w:pPr>
            <w:r w:rsidRPr="00CE5999">
              <w:rPr>
                <w:lang w:val="en-AU"/>
              </w:rPr>
              <w:t>[Key concepts: word order, politeness; Key processes: noticing, selecting] (ACLKOU127)</w:t>
            </w:r>
          </w:p>
        </w:tc>
      </w:tr>
      <w:tr w:rsidR="008A3855" w:rsidRPr="00E014DC" w14:paraId="2C12A53D" w14:textId="77777777" w:rsidTr="0042280B">
        <w:trPr>
          <w:trHeight w:val="608"/>
        </w:trPr>
        <w:tc>
          <w:tcPr>
            <w:tcW w:w="6180" w:type="dxa"/>
            <w:vMerge/>
          </w:tcPr>
          <w:p w14:paraId="4C008735" w14:textId="77777777" w:rsidR="008A3855" w:rsidRPr="005B6295" w:rsidRDefault="008A3855" w:rsidP="00AA4D15">
            <w:pPr>
              <w:pStyle w:val="ACARAtabletext"/>
              <w:spacing w:before="120"/>
              <w:rPr>
                <w:lang w:val="en-AU"/>
              </w:rPr>
            </w:pPr>
          </w:p>
        </w:tc>
        <w:tc>
          <w:tcPr>
            <w:tcW w:w="2665" w:type="dxa"/>
          </w:tcPr>
          <w:p w14:paraId="4B4FDC74" w14:textId="31785A61" w:rsidR="008A3855" w:rsidRDefault="008A3855" w:rsidP="00AA4D15">
            <w:pPr>
              <w:pStyle w:val="ACARAtabletext"/>
              <w:spacing w:before="120"/>
            </w:pPr>
            <w:r>
              <w:t>Removed</w:t>
            </w:r>
          </w:p>
        </w:tc>
        <w:tc>
          <w:tcPr>
            <w:tcW w:w="6180" w:type="dxa"/>
          </w:tcPr>
          <w:p w14:paraId="64EBF684" w14:textId="77777777" w:rsidR="00B0294C" w:rsidRPr="00CE5999" w:rsidRDefault="00B0294C" w:rsidP="00AA4D15">
            <w:pPr>
              <w:pStyle w:val="ACARAtabletext"/>
              <w:spacing w:before="120"/>
              <w:rPr>
                <w:lang w:val="en-AU"/>
              </w:rPr>
            </w:pPr>
            <w:r w:rsidRPr="00CE5999">
              <w:rPr>
                <w:lang w:val="en-AU"/>
              </w:rPr>
              <w:t>Recognise that languages change continuously and borrow words from each other</w:t>
            </w:r>
          </w:p>
          <w:p w14:paraId="51C92163" w14:textId="62AE27D6" w:rsidR="008A3855" w:rsidRPr="00CE5999" w:rsidRDefault="00B0294C" w:rsidP="00AA4D15">
            <w:pPr>
              <w:pStyle w:val="ACARAtabletext"/>
              <w:spacing w:before="120"/>
              <w:rPr>
                <w:lang w:val="en-AU"/>
              </w:rPr>
            </w:pPr>
            <w:r w:rsidRPr="00CE5999">
              <w:rPr>
                <w:lang w:val="en-AU"/>
              </w:rPr>
              <w:t>[Key concepts: word-borrowing; Key processes: noticing, selecting] (ACLKOU131)</w:t>
            </w:r>
          </w:p>
        </w:tc>
      </w:tr>
      <w:tr w:rsidR="005655F7" w:rsidRPr="00E014DC" w14:paraId="0DFB59E3" w14:textId="77777777" w:rsidTr="00C065A0">
        <w:trPr>
          <w:trHeight w:val="1474"/>
        </w:trPr>
        <w:tc>
          <w:tcPr>
            <w:tcW w:w="6180" w:type="dxa"/>
          </w:tcPr>
          <w:p w14:paraId="705F1057" w14:textId="02F1CA58" w:rsidR="005655F7" w:rsidRPr="001408E5" w:rsidRDefault="005655F7" w:rsidP="00AA4D15">
            <w:pPr>
              <w:pStyle w:val="ACARAtabletext"/>
              <w:spacing w:before="120"/>
              <w:rPr>
                <w:lang w:val="en-AU"/>
              </w:rPr>
            </w:pPr>
            <w:r w:rsidRPr="001408E5">
              <w:rPr>
                <w:lang w:val="en-AU"/>
              </w:rPr>
              <w:t xml:space="preserve">notice that </w:t>
            </w:r>
            <w:r w:rsidR="00434C14">
              <w:rPr>
                <w:lang w:val="en-AU"/>
              </w:rPr>
              <w:t>Korean</w:t>
            </w:r>
            <w:r w:rsidRPr="001408E5">
              <w:rPr>
                <w:lang w:val="en-AU"/>
              </w:rPr>
              <w:t xml:space="preserve"> has features that may be similar to or different from English </w:t>
            </w:r>
          </w:p>
          <w:p w14:paraId="5DF21CFC" w14:textId="596FC9F1" w:rsidR="005655F7" w:rsidRPr="001408E5" w:rsidRDefault="005655F7" w:rsidP="00AA4D15">
            <w:pPr>
              <w:pStyle w:val="ACARAtabletext"/>
              <w:spacing w:before="120"/>
            </w:pPr>
            <w:r w:rsidRPr="001408E5">
              <w:rPr>
                <w:lang w:val="en-AU"/>
              </w:rPr>
              <w:t>AC9</w:t>
            </w:r>
            <w:r w:rsidR="00434C14">
              <w:rPr>
                <w:lang w:val="en-AU"/>
              </w:rPr>
              <w:t>LK</w:t>
            </w:r>
            <w:r w:rsidRPr="001408E5">
              <w:rPr>
                <w:lang w:val="en-AU"/>
              </w:rPr>
              <w:t>2U03</w:t>
            </w:r>
          </w:p>
        </w:tc>
        <w:tc>
          <w:tcPr>
            <w:tcW w:w="2665" w:type="dxa"/>
          </w:tcPr>
          <w:p w14:paraId="2C4EC724" w14:textId="4E57FCB8" w:rsidR="005655F7" w:rsidRPr="00F53EFD" w:rsidRDefault="005655F7" w:rsidP="00AA4D15">
            <w:pPr>
              <w:pStyle w:val="ACARAtabletext"/>
              <w:spacing w:before="120"/>
            </w:pPr>
            <w:r>
              <w:t xml:space="preserve">New </w:t>
            </w:r>
          </w:p>
        </w:tc>
        <w:tc>
          <w:tcPr>
            <w:tcW w:w="6180" w:type="dxa"/>
          </w:tcPr>
          <w:p w14:paraId="653A7084" w14:textId="0CC1D519" w:rsidR="005655F7" w:rsidRPr="00816C55" w:rsidRDefault="005655F7" w:rsidP="00AA4D15">
            <w:pPr>
              <w:pStyle w:val="ACARAtabletext"/>
              <w:spacing w:before="120"/>
              <w:rPr>
                <w:lang w:val="en-US"/>
              </w:rPr>
            </w:pPr>
          </w:p>
        </w:tc>
      </w:tr>
    </w:tbl>
    <w:p w14:paraId="6C3ED1EF" w14:textId="77777777" w:rsidR="00AA4D15" w:rsidRDefault="00AA4D15"/>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7078D3" w14:paraId="467F428A" w14:textId="77777777" w:rsidTr="0042280B">
        <w:tc>
          <w:tcPr>
            <w:tcW w:w="15025" w:type="dxa"/>
            <w:gridSpan w:val="3"/>
            <w:shd w:val="clear" w:color="auto" w:fill="E5F5FB" w:themeFill="accent2"/>
          </w:tcPr>
          <w:p w14:paraId="5EB45073" w14:textId="3982BC12" w:rsidR="001F3AD3" w:rsidRPr="007078D3" w:rsidRDefault="001F3AD3" w:rsidP="00E3014E">
            <w:pPr>
              <w:pStyle w:val="ACARATableHeading2black"/>
              <w:rPr>
                <w:iCs/>
              </w:rPr>
            </w:pPr>
            <w:r>
              <w:lastRenderedPageBreak/>
              <w:t xml:space="preserve">Version 9.0 </w:t>
            </w:r>
            <w:r w:rsidRPr="007078D3">
              <w:t xml:space="preserve">Sub-strand: </w:t>
            </w:r>
            <w:r w:rsidR="001A305E">
              <w:t>Understanding the interrelationship of language and culture</w:t>
            </w:r>
          </w:p>
        </w:tc>
      </w:tr>
      <w:tr w:rsidR="005655F7" w:rsidRPr="00E014DC" w14:paraId="0E4D39B3" w14:textId="77777777" w:rsidTr="00324226">
        <w:trPr>
          <w:trHeight w:val="1647"/>
        </w:trPr>
        <w:tc>
          <w:tcPr>
            <w:tcW w:w="6180" w:type="dxa"/>
            <w:vMerge w:val="restart"/>
          </w:tcPr>
          <w:p w14:paraId="2941B17E" w14:textId="77777777" w:rsidR="005655F7" w:rsidRPr="00C02830" w:rsidRDefault="005655F7" w:rsidP="00AA4D15">
            <w:pPr>
              <w:pStyle w:val="ACARAtabletext"/>
              <w:spacing w:before="120"/>
              <w:rPr>
                <w:lang w:val="en-AU"/>
              </w:rPr>
            </w:pPr>
            <w:r w:rsidRPr="00C02830">
              <w:rPr>
                <w:lang w:val="en-AU"/>
              </w:rPr>
              <w:t xml:space="preserve">notice that people use language in ways that reflect cultural practices </w:t>
            </w:r>
          </w:p>
          <w:p w14:paraId="5A4C71FB" w14:textId="4AD160A7" w:rsidR="005655F7" w:rsidRPr="00CC3AAB" w:rsidRDefault="005655F7" w:rsidP="00AA4D15">
            <w:pPr>
              <w:pStyle w:val="ACARAtabletext"/>
              <w:spacing w:before="120"/>
            </w:pPr>
            <w:r w:rsidRPr="00C02830">
              <w:rPr>
                <w:lang w:val="en-AU"/>
              </w:rPr>
              <w:t>AC9</w:t>
            </w:r>
            <w:r w:rsidR="00434C14">
              <w:rPr>
                <w:lang w:val="en-AU"/>
              </w:rPr>
              <w:t>LK</w:t>
            </w:r>
            <w:r w:rsidRPr="00C02830">
              <w:rPr>
                <w:lang w:val="en-AU"/>
              </w:rPr>
              <w:t>2U04</w:t>
            </w:r>
          </w:p>
        </w:tc>
        <w:tc>
          <w:tcPr>
            <w:tcW w:w="2665" w:type="dxa"/>
          </w:tcPr>
          <w:p w14:paraId="25A8A698" w14:textId="5D3FA915" w:rsidR="005655F7" w:rsidRDefault="005655F7" w:rsidP="00AA4D15">
            <w:pPr>
              <w:pStyle w:val="ACARAtabletext"/>
              <w:spacing w:before="120"/>
            </w:pPr>
            <w:r>
              <w:t>Refined</w:t>
            </w:r>
          </w:p>
          <w:p w14:paraId="41BD83F3" w14:textId="44A1C71F" w:rsidR="005655F7" w:rsidRPr="004E357D" w:rsidRDefault="005655F7" w:rsidP="00AA4D15">
            <w:pPr>
              <w:pStyle w:val="ACARAtabletext"/>
              <w:spacing w:before="120"/>
            </w:pPr>
          </w:p>
        </w:tc>
        <w:tc>
          <w:tcPr>
            <w:tcW w:w="6180" w:type="dxa"/>
          </w:tcPr>
          <w:p w14:paraId="0E09B409" w14:textId="1AA5844A" w:rsidR="00706709" w:rsidRPr="00CE5999" w:rsidRDefault="00706709" w:rsidP="00AA4D15">
            <w:pPr>
              <w:pStyle w:val="ACARAtabletext"/>
              <w:spacing w:before="120"/>
              <w:rPr>
                <w:lang w:val="en-AU"/>
              </w:rPr>
            </w:pPr>
            <w:r w:rsidRPr="00CE5999">
              <w:rPr>
                <w:lang w:val="en-AU"/>
              </w:rPr>
              <w:t>Understand that ways people use</w:t>
            </w:r>
            <w:r w:rsidR="00664D42">
              <w:rPr>
                <w:lang w:val="en-AU"/>
              </w:rPr>
              <w:t xml:space="preserve"> </w:t>
            </w:r>
            <w:r w:rsidRPr="00CE5999">
              <w:rPr>
                <w:lang w:val="en-AU"/>
              </w:rPr>
              <w:t>language</w:t>
            </w:r>
            <w:r w:rsidR="00664D42">
              <w:rPr>
                <w:lang w:val="en-AU"/>
              </w:rPr>
              <w:t xml:space="preserve"> </w:t>
            </w:r>
            <w:r w:rsidRPr="00CE5999">
              <w:rPr>
                <w:lang w:val="en-AU"/>
              </w:rPr>
              <w:t>reflect their</w:t>
            </w:r>
            <w:r w:rsidR="00664D42">
              <w:rPr>
                <w:lang w:val="en-AU"/>
              </w:rPr>
              <w:t xml:space="preserve"> </w:t>
            </w:r>
            <w:r w:rsidRPr="00CE5999">
              <w:rPr>
                <w:lang w:val="en-AU"/>
              </w:rPr>
              <w:t>culture, such as where and how they live and what is important to them, finding examples of similarities and differences between Korean and Australian ways of communicating</w:t>
            </w:r>
          </w:p>
          <w:p w14:paraId="1E7BCBFC" w14:textId="5AB0C9BD" w:rsidR="005655F7" w:rsidRPr="00CE5999" w:rsidRDefault="00706709" w:rsidP="00AA4D15">
            <w:pPr>
              <w:pStyle w:val="ACARAtabletext"/>
              <w:spacing w:before="120"/>
              <w:rPr>
                <w:lang w:val="en-AU"/>
              </w:rPr>
            </w:pPr>
            <w:r w:rsidRPr="00CE5999">
              <w:rPr>
                <w:lang w:val="en-AU"/>
              </w:rPr>
              <w:t>[Key concepts:</w:t>
            </w:r>
            <w:r w:rsidR="00664D42">
              <w:rPr>
                <w:lang w:val="en-AU"/>
              </w:rPr>
              <w:t xml:space="preserve"> </w:t>
            </w:r>
            <w:r w:rsidRPr="00CE5999">
              <w:rPr>
                <w:lang w:val="en-AU"/>
              </w:rPr>
              <w:t>language,</w:t>
            </w:r>
            <w:r w:rsidR="00664D42">
              <w:rPr>
                <w:lang w:val="en-AU"/>
              </w:rPr>
              <w:t xml:space="preserve"> </w:t>
            </w:r>
            <w:r w:rsidRPr="00CE5999">
              <w:rPr>
                <w:lang w:val="en-AU"/>
              </w:rPr>
              <w:t>culture, meaning; Key processes: noticing, making connections] (ACLKOU133)</w:t>
            </w:r>
          </w:p>
        </w:tc>
      </w:tr>
      <w:tr w:rsidR="005655F7" w:rsidRPr="00E014DC" w14:paraId="52765AF6" w14:textId="77777777" w:rsidTr="00CE5999">
        <w:trPr>
          <w:trHeight w:val="1332"/>
        </w:trPr>
        <w:tc>
          <w:tcPr>
            <w:tcW w:w="6180" w:type="dxa"/>
            <w:vMerge/>
          </w:tcPr>
          <w:p w14:paraId="25044CE4" w14:textId="77777777" w:rsidR="005655F7" w:rsidRPr="00C02830" w:rsidRDefault="005655F7" w:rsidP="00AA4D15">
            <w:pPr>
              <w:pStyle w:val="ACARAtabletext"/>
              <w:spacing w:before="120"/>
              <w:rPr>
                <w:lang w:val="en-AU"/>
              </w:rPr>
            </w:pPr>
          </w:p>
        </w:tc>
        <w:tc>
          <w:tcPr>
            <w:tcW w:w="2665" w:type="dxa"/>
          </w:tcPr>
          <w:p w14:paraId="310681F3" w14:textId="30D665D7" w:rsidR="005655F7" w:rsidRPr="00CE5999" w:rsidRDefault="005655F7" w:rsidP="00AA4D15">
            <w:pPr>
              <w:pStyle w:val="ACARAtabletext"/>
              <w:spacing w:before="120"/>
            </w:pPr>
            <w:r>
              <w:t>Removed</w:t>
            </w:r>
          </w:p>
        </w:tc>
        <w:tc>
          <w:tcPr>
            <w:tcW w:w="6180" w:type="dxa"/>
          </w:tcPr>
          <w:p w14:paraId="5A7FFB50" w14:textId="77777777" w:rsidR="00B22075" w:rsidRPr="00CE5999" w:rsidRDefault="00B22075" w:rsidP="00AA4D15">
            <w:pPr>
              <w:pStyle w:val="ACARAtabletext"/>
              <w:spacing w:before="120"/>
              <w:rPr>
                <w:lang w:val="en-AU"/>
              </w:rPr>
            </w:pPr>
            <w:r w:rsidRPr="00CE5999">
              <w:rPr>
                <w:lang w:val="en-AU"/>
              </w:rPr>
              <w:t>Recognise themselves as members of different groups, including the Korean class, the school, their family and community, and consider their roles within these different groups</w:t>
            </w:r>
          </w:p>
          <w:p w14:paraId="61B406D1" w14:textId="51837BDA" w:rsidR="005655F7" w:rsidRPr="00CE5999" w:rsidRDefault="00B22075" w:rsidP="00AA4D15">
            <w:pPr>
              <w:pStyle w:val="ACARAtabletext"/>
              <w:spacing w:before="120"/>
              <w:rPr>
                <w:lang w:val="en-AU"/>
              </w:rPr>
            </w:pPr>
            <w:r w:rsidRPr="00CE5999">
              <w:rPr>
                <w:lang w:val="en-AU"/>
              </w:rPr>
              <w:t>[Key concepts: self, role; Key processes: noticing] (ACLKOC125)</w:t>
            </w:r>
          </w:p>
        </w:tc>
      </w:tr>
      <w:tr w:rsidR="005655F7" w:rsidRPr="00E014DC" w14:paraId="2E472C30" w14:textId="77777777" w:rsidTr="00CE5999">
        <w:trPr>
          <w:trHeight w:val="1418"/>
        </w:trPr>
        <w:tc>
          <w:tcPr>
            <w:tcW w:w="6180" w:type="dxa"/>
            <w:vMerge/>
          </w:tcPr>
          <w:p w14:paraId="3B9732B0" w14:textId="77777777" w:rsidR="005655F7" w:rsidRPr="00C02830" w:rsidRDefault="005655F7" w:rsidP="00AA4D15">
            <w:pPr>
              <w:pStyle w:val="ACARAtabletext"/>
              <w:spacing w:before="120"/>
              <w:rPr>
                <w:lang w:val="en-AU"/>
              </w:rPr>
            </w:pPr>
          </w:p>
        </w:tc>
        <w:tc>
          <w:tcPr>
            <w:tcW w:w="2665" w:type="dxa"/>
          </w:tcPr>
          <w:p w14:paraId="32806B45" w14:textId="4FDE7946" w:rsidR="005655F7" w:rsidRDefault="005655F7" w:rsidP="00AA4D15">
            <w:pPr>
              <w:pStyle w:val="ACARAtabletext"/>
              <w:spacing w:before="120"/>
            </w:pPr>
            <w:r>
              <w:t>Removed</w:t>
            </w:r>
          </w:p>
        </w:tc>
        <w:tc>
          <w:tcPr>
            <w:tcW w:w="6180" w:type="dxa"/>
          </w:tcPr>
          <w:p w14:paraId="50E171C6" w14:textId="77777777" w:rsidR="00B0294C" w:rsidRPr="00CE5999" w:rsidRDefault="00B0294C" w:rsidP="00AA4D15">
            <w:pPr>
              <w:pStyle w:val="ACARAtabletext"/>
              <w:spacing w:before="120"/>
              <w:rPr>
                <w:lang w:val="en-AU"/>
              </w:rPr>
            </w:pPr>
            <w:r w:rsidRPr="00CE5999">
              <w:rPr>
                <w:lang w:val="en-AU"/>
              </w:rPr>
              <w:t>Recognise that Korean is one of many languages spoken in multicultural Australia and in the world</w:t>
            </w:r>
          </w:p>
          <w:p w14:paraId="03A00E09" w14:textId="249605F4" w:rsidR="005655F7" w:rsidRPr="00B0294C" w:rsidRDefault="00B0294C" w:rsidP="00AA4D15">
            <w:pPr>
              <w:pStyle w:val="ACARAtabletext"/>
              <w:spacing w:before="120"/>
              <w:rPr>
                <w:rFonts w:ascii="Helvetica" w:eastAsia="Times New Roman" w:hAnsi="Helvetica" w:cs="Helvetica"/>
                <w:color w:val="222222"/>
                <w:sz w:val="21"/>
                <w:szCs w:val="21"/>
                <w:lang w:val="en-US"/>
              </w:rPr>
            </w:pPr>
            <w:r w:rsidRPr="00CE5999">
              <w:rPr>
                <w:lang w:val="en-AU"/>
              </w:rPr>
              <w:t xml:space="preserve">[Key concepts: multilingualism, community; Key processes: noticing, naming] </w:t>
            </w:r>
            <w:r w:rsidR="005655F7" w:rsidRPr="00CE5999">
              <w:rPr>
                <w:lang w:val="en-AU"/>
              </w:rPr>
              <w:t>(</w:t>
            </w:r>
            <w:r w:rsidR="005655F7" w:rsidRPr="00B0294C">
              <w:rPr>
                <w:iCs/>
              </w:rPr>
              <w:t>AC</w:t>
            </w:r>
            <w:r w:rsidR="00434C14" w:rsidRPr="00B0294C">
              <w:rPr>
                <w:iCs/>
              </w:rPr>
              <w:t>LK</w:t>
            </w:r>
            <w:r>
              <w:rPr>
                <w:iCs/>
              </w:rPr>
              <w:t>O</w:t>
            </w:r>
            <w:r w:rsidR="005655F7" w:rsidRPr="00B0294C">
              <w:rPr>
                <w:iCs/>
              </w:rPr>
              <w:t>U1</w:t>
            </w:r>
            <w:r w:rsidRPr="00B0294C">
              <w:rPr>
                <w:iCs/>
              </w:rPr>
              <w:t>32</w:t>
            </w:r>
            <w:r w:rsidR="005655F7" w:rsidRPr="00B0294C">
              <w:rPr>
                <w:iCs/>
              </w:rPr>
              <w:t>)</w:t>
            </w:r>
          </w:p>
        </w:tc>
      </w:tr>
    </w:tbl>
    <w:p w14:paraId="0F05B91B" w14:textId="77777777" w:rsidR="001F3AD3" w:rsidRDefault="001F3AD3" w:rsidP="001F3AD3"/>
    <w:p w14:paraId="53F2261C" w14:textId="1C49CB0D" w:rsidR="00CE5999" w:rsidRDefault="00CE5999">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C02830" w:rsidRPr="00C83BA3" w14:paraId="242A4593"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243E93E4" w:rsidR="00C02830" w:rsidRPr="00F71679" w:rsidRDefault="00C02830" w:rsidP="0042280B">
            <w:pPr>
              <w:pStyle w:val="ACARATableHeading1white"/>
            </w:pPr>
            <w:bookmarkStart w:id="1" w:name="_Hlk84333523"/>
            <w:r>
              <w:lastRenderedPageBreak/>
              <w:t>Year</w:t>
            </w:r>
            <w:r w:rsidR="008C0F83">
              <w:t>s</w:t>
            </w:r>
            <w:r>
              <w:t xml:space="preserve"> 3</w:t>
            </w:r>
            <w:r w:rsidR="008C0F83">
              <w:t>–</w:t>
            </w:r>
            <w:r>
              <w:t>4</w:t>
            </w:r>
          </w:p>
        </w:tc>
      </w:tr>
      <w:tr w:rsidR="00C02830" w:rsidRPr="00C83BA3" w14:paraId="35DC4DA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42280B">
            <w:pPr>
              <w:pStyle w:val="ACARATableHeading1black"/>
              <w:rPr>
                <w:color w:val="FFFFFF" w:themeColor="background1"/>
              </w:rPr>
            </w:pPr>
            <w:r w:rsidRPr="001F3AD3">
              <w:t>Achievement standard</w:t>
            </w:r>
          </w:p>
        </w:tc>
      </w:tr>
      <w:tr w:rsidR="00C02830" w:rsidRPr="00840DED" w14:paraId="6D5B6DC5"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42280B">
            <w:pPr>
              <w:pStyle w:val="ACARATableHeading2white"/>
              <w:rPr>
                <w:color w:val="auto"/>
              </w:rPr>
            </w:pPr>
            <w:r w:rsidRPr="00840DED">
              <w:rPr>
                <w:color w:val="auto"/>
              </w:rPr>
              <w:t>Version 8.4</w:t>
            </w:r>
          </w:p>
        </w:tc>
      </w:tr>
      <w:tr w:rsidR="00CF5BF0" w:rsidRPr="006B01B1" w14:paraId="1DC90EF9" w14:textId="77777777" w:rsidTr="0042280B">
        <w:tc>
          <w:tcPr>
            <w:tcW w:w="7510" w:type="dxa"/>
            <w:tcBorders>
              <w:top w:val="single" w:sz="4" w:space="0" w:color="auto"/>
              <w:left w:val="single" w:sz="4" w:space="0" w:color="auto"/>
              <w:bottom w:val="single" w:sz="4" w:space="0" w:color="auto"/>
              <w:right w:val="single" w:sz="4" w:space="0" w:color="auto"/>
            </w:tcBorders>
          </w:tcPr>
          <w:p w14:paraId="61775350" w14:textId="77777777" w:rsidR="009C5B8E" w:rsidRPr="009C5B8E" w:rsidRDefault="009C5B8E" w:rsidP="00AA4D15">
            <w:pPr>
              <w:spacing w:after="120" w:line="240" w:lineRule="auto"/>
              <w:ind w:left="113" w:right="113"/>
              <w:rPr>
                <w:rFonts w:eastAsia="Arial"/>
                <w:color w:val="000000" w:themeColor="accent4"/>
                <w:lang w:val="en-AU"/>
              </w:rPr>
            </w:pPr>
            <w:r w:rsidRPr="009C5B8E">
              <w:rPr>
                <w:rFonts w:eastAsia="Arial"/>
                <w:color w:val="auto"/>
              </w:rPr>
              <w:t xml:space="preserve">By the end of Year 4, students use </w:t>
            </w:r>
            <w:r w:rsidRPr="009C5B8E">
              <w:rPr>
                <w:rFonts w:eastAsia="Arial"/>
                <w:color w:val="000000" w:themeColor="accent4"/>
              </w:rPr>
              <w:t xml:space="preserve">Korean </w:t>
            </w:r>
            <w:r w:rsidRPr="009C5B8E">
              <w:rPr>
                <w:rFonts w:eastAsia="Arial"/>
                <w:color w:val="auto"/>
              </w:rPr>
              <w:t xml:space="preserve">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in </w:t>
            </w:r>
            <w:proofErr w:type="spellStart"/>
            <w:r w:rsidRPr="009C5B8E">
              <w:rPr>
                <w:rFonts w:eastAsia="Arial"/>
                <w:color w:val="auto"/>
              </w:rPr>
              <w:t>hangeul</w:t>
            </w:r>
            <w:proofErr w:type="spellEnd"/>
            <w:r w:rsidRPr="009C5B8E">
              <w:rPr>
                <w:rFonts w:eastAsia="Arial"/>
                <w:color w:val="auto"/>
              </w:rPr>
              <w:t>, with support.</w:t>
            </w:r>
          </w:p>
          <w:p w14:paraId="757D2143" w14:textId="39C40578" w:rsidR="00CF5BF0" w:rsidRPr="00D41D9D" w:rsidRDefault="009C5B8E" w:rsidP="00AA4D15">
            <w:pPr>
              <w:pStyle w:val="ACARAtabletext"/>
              <w:spacing w:before="120"/>
              <w:rPr>
                <w:iCs/>
              </w:rPr>
            </w:pPr>
            <w:r w:rsidRPr="009C5B8E">
              <w:rPr>
                <w:rFonts w:eastAsia="Arial"/>
                <w:szCs w:val="20"/>
              </w:rPr>
              <w:t xml:space="preserve">Students imitate </w:t>
            </w:r>
            <w:proofErr w:type="spellStart"/>
            <w:r w:rsidRPr="009C5B8E">
              <w:rPr>
                <w:rFonts w:eastAsia="Arial"/>
                <w:szCs w:val="20"/>
              </w:rPr>
              <w:t>hangeul</w:t>
            </w:r>
            <w:proofErr w:type="spellEnd"/>
            <w:r w:rsidRPr="009C5B8E">
              <w:rPr>
                <w:rFonts w:eastAsia="Arial"/>
                <w:szCs w:val="20"/>
              </w:rPr>
              <w:t xml:space="preserve"> sounds, pronunciation and intonation patterns of spoken </w:t>
            </w:r>
            <w:r w:rsidRPr="009C5B8E">
              <w:rPr>
                <w:rFonts w:eastAsia="Arial"/>
                <w:color w:val="000000" w:themeColor="accent4"/>
                <w:szCs w:val="20"/>
              </w:rPr>
              <w:t>Korean</w:t>
            </w:r>
            <w:r w:rsidRPr="009C5B8E">
              <w:rPr>
                <w:rFonts w:eastAsia="Arial"/>
                <w:szCs w:val="20"/>
              </w:rPr>
              <w:t xml:space="preserve">. They demonstrate understanding that </w:t>
            </w:r>
            <w:r w:rsidRPr="009C5B8E">
              <w:rPr>
                <w:rFonts w:eastAsia="Arial"/>
                <w:color w:val="000000" w:themeColor="accent4"/>
                <w:szCs w:val="20"/>
              </w:rPr>
              <w:t xml:space="preserve">Korean </w:t>
            </w:r>
            <w:r w:rsidRPr="009C5B8E">
              <w:rPr>
                <w:rFonts w:eastAsia="Arial"/>
                <w:szCs w:val="20"/>
              </w:rPr>
              <w:t xml:space="preserve">has non-verbal, spoken and written language conventions and rules to create and make meaning. They recognise that some terms have cultural meanings. They identify patterns in </w:t>
            </w:r>
            <w:r w:rsidRPr="009C5B8E">
              <w:rPr>
                <w:rFonts w:eastAsia="Arial"/>
                <w:color w:val="000000" w:themeColor="accent4"/>
                <w:szCs w:val="20"/>
              </w:rPr>
              <w:t xml:space="preserve">Korean </w:t>
            </w:r>
            <w:r w:rsidRPr="009C5B8E">
              <w:rPr>
                <w:rFonts w:eastAsia="Arial"/>
                <w:szCs w:val="20"/>
              </w:rPr>
              <w:t xml:space="preserve">and make comparisons between </w:t>
            </w:r>
            <w:r w:rsidRPr="009C5B8E">
              <w:rPr>
                <w:rFonts w:eastAsia="Arial"/>
                <w:color w:val="000000" w:themeColor="accent4"/>
                <w:szCs w:val="20"/>
              </w:rPr>
              <w:t>Korean</w:t>
            </w:r>
            <w:r w:rsidRPr="009C5B8E">
              <w:rPr>
                <w:rFonts w:eastAsia="Arial"/>
                <w:szCs w:val="20"/>
              </w:rPr>
              <w:t xml:space="preserve"> and English. They understand that the </w:t>
            </w:r>
            <w:r w:rsidRPr="009C5B8E">
              <w:rPr>
                <w:rFonts w:eastAsia="Arial"/>
                <w:color w:val="000000" w:themeColor="accent4"/>
                <w:szCs w:val="20"/>
              </w:rPr>
              <w:t xml:space="preserve">Korean </w:t>
            </w:r>
            <w:r w:rsidRPr="009C5B8E">
              <w:rPr>
                <w:rFonts w:eastAsia="Arial"/>
                <w:szCs w:val="20"/>
              </w:rPr>
              <w:t>language is connected with culture, and identify how this is reflected in their own language(s) and culture(s).</w:t>
            </w:r>
          </w:p>
        </w:tc>
        <w:tc>
          <w:tcPr>
            <w:tcW w:w="7511" w:type="dxa"/>
          </w:tcPr>
          <w:p w14:paraId="437B8B9E" w14:textId="63CE7608" w:rsidR="00CC1439" w:rsidRPr="000144CA" w:rsidRDefault="00CC1439" w:rsidP="00AA4D15">
            <w:pPr>
              <w:spacing w:after="120" w:line="240" w:lineRule="auto"/>
              <w:ind w:left="113" w:right="113"/>
              <w:rPr>
                <w:rFonts w:eastAsia="Times New Roman"/>
                <w:color w:val="222222"/>
                <w:szCs w:val="20"/>
                <w:lang w:val="en-US"/>
              </w:rPr>
            </w:pPr>
            <w:r w:rsidRPr="000144CA">
              <w:rPr>
                <w:rFonts w:eastAsia="Times New Roman"/>
                <w:color w:val="222222"/>
                <w:szCs w:val="20"/>
                <w:lang w:val="en-US"/>
              </w:rPr>
              <w:t>By the end of Year 4, students use Korean to interact in classroom routines, action-related</w:t>
            </w:r>
            <w:r w:rsidR="008C13BD">
              <w:rPr>
                <w:rFonts w:eastAsia="Times New Roman"/>
                <w:color w:val="222222"/>
                <w:szCs w:val="20"/>
                <w:lang w:val="en-US"/>
              </w:rPr>
              <w:t xml:space="preserve"> </w:t>
            </w:r>
            <w:r w:rsidRPr="000144CA">
              <w:rPr>
                <w:rFonts w:eastAsia="Times New Roman"/>
                <w:color w:val="222222"/>
                <w:szCs w:val="20"/>
                <w:lang w:val="en-US"/>
              </w:rPr>
              <w:t>talk</w:t>
            </w:r>
            <w:r w:rsidR="008C13BD">
              <w:rPr>
                <w:rFonts w:eastAsia="Times New Roman"/>
                <w:color w:val="222222"/>
                <w:szCs w:val="20"/>
                <w:lang w:val="en-US"/>
              </w:rPr>
              <w:t xml:space="preserve"> </w:t>
            </w:r>
            <w:r w:rsidRPr="000144CA">
              <w:rPr>
                <w:rFonts w:eastAsia="Times New Roman"/>
                <w:color w:val="222222"/>
                <w:szCs w:val="20"/>
                <w:lang w:val="en-US"/>
              </w:rPr>
              <w:t>and play with teachers and peers. They exchange personal information relating to aspects such as age or interests, using simple questions and short statements as set phrases (for example,</w:t>
            </w:r>
            <w:r w:rsidR="008C13BD">
              <w:rPr>
                <w:rFonts w:eastAsia="Times New Roman"/>
                <w:color w:val="222222"/>
                <w:szCs w:val="20"/>
                <w:lang w:val="en-US"/>
              </w:rPr>
              <w:t xml:space="preserve"> </w:t>
            </w:r>
            <w:r w:rsidRPr="000144CA">
              <w:rPr>
                <w:rFonts w:eastAsia="Malgun Gothic"/>
                <w:color w:val="222222"/>
                <w:szCs w:val="20"/>
                <w:lang w:val="en-US"/>
              </w:rPr>
              <w:t>몇</w:t>
            </w:r>
            <w:r w:rsidRPr="000144CA">
              <w:rPr>
                <w:rFonts w:eastAsia="Times New Roman"/>
                <w:color w:val="222222"/>
                <w:szCs w:val="20"/>
                <w:lang w:val="en-US"/>
              </w:rPr>
              <w:t xml:space="preserve"> </w:t>
            </w:r>
            <w:proofErr w:type="spellStart"/>
            <w:r w:rsidRPr="000144CA">
              <w:rPr>
                <w:rFonts w:eastAsia="Malgun Gothic"/>
                <w:color w:val="222222"/>
                <w:szCs w:val="20"/>
                <w:lang w:val="en-US"/>
              </w:rPr>
              <w:t>살이에요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아홉</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살이에요</w:t>
            </w:r>
            <w:proofErr w:type="spellEnd"/>
            <w:r w:rsidRPr="000144CA">
              <w:rPr>
                <w:rFonts w:eastAsia="Times New Roman"/>
                <w:color w:val="222222"/>
                <w:szCs w:val="20"/>
                <w:lang w:val="en-US"/>
              </w:rPr>
              <w:t>; ...</w:t>
            </w:r>
            <w:r w:rsidRPr="000144CA">
              <w:rPr>
                <w:rFonts w:eastAsia="Malgun Gothic"/>
                <w:color w:val="222222"/>
                <w:szCs w:val="20"/>
                <w:lang w:val="en-US"/>
              </w:rPr>
              <w:t>이</w:t>
            </w:r>
            <w:r w:rsidRPr="000144CA">
              <w:rPr>
                <w:rFonts w:eastAsia="Times New Roman"/>
                <w:color w:val="222222"/>
                <w:szCs w:val="20"/>
                <w:lang w:val="en-US"/>
              </w:rPr>
              <w:t>/</w:t>
            </w:r>
            <w:r w:rsidRPr="000144CA">
              <w:rPr>
                <w:rFonts w:eastAsia="Malgun Gothic"/>
                <w:color w:val="222222"/>
                <w:szCs w:val="20"/>
                <w:lang w:val="en-US"/>
              </w:rPr>
              <w:t>가</w:t>
            </w:r>
            <w:r w:rsidRPr="000144CA">
              <w:rPr>
                <w:rFonts w:eastAsia="Times New Roman"/>
                <w:color w:val="222222"/>
                <w:szCs w:val="20"/>
                <w:lang w:val="en-US"/>
              </w:rPr>
              <w:t xml:space="preserve"> </w:t>
            </w:r>
            <w:proofErr w:type="spellStart"/>
            <w:r w:rsidRPr="000144CA">
              <w:rPr>
                <w:rFonts w:eastAsia="Malgun Gothic"/>
                <w:color w:val="222222"/>
                <w:szCs w:val="20"/>
                <w:lang w:val="en-US"/>
              </w:rPr>
              <w:t>좋아요</w:t>
            </w:r>
            <w:proofErr w:type="spellEnd"/>
            <w:r w:rsidRPr="000144CA">
              <w:rPr>
                <w:rFonts w:eastAsia="Times New Roman"/>
                <w:color w:val="222222"/>
                <w:szCs w:val="20"/>
                <w:lang w:val="en-US"/>
              </w:rPr>
              <w:t xml:space="preserve">? </w:t>
            </w:r>
            <w:r w:rsidRPr="000144CA">
              <w:rPr>
                <w:rFonts w:eastAsia="Malgun Gothic"/>
                <w:color w:val="222222"/>
                <w:szCs w:val="20"/>
                <w:lang w:val="en-US"/>
              </w:rPr>
              <w:t>네</w:t>
            </w:r>
            <w:r w:rsidRPr="000144CA">
              <w:rPr>
                <w:rFonts w:eastAsia="Times New Roman"/>
                <w:color w:val="222222"/>
                <w:szCs w:val="20"/>
                <w:lang w:val="en-US"/>
              </w:rPr>
              <w:t xml:space="preserve">, </w:t>
            </w:r>
            <w:proofErr w:type="spellStart"/>
            <w:r w:rsidRPr="000144CA">
              <w:rPr>
                <w:rFonts w:eastAsia="Malgun Gothic"/>
                <w:color w:val="222222"/>
                <w:szCs w:val="20"/>
                <w:lang w:val="en-US"/>
              </w:rPr>
              <w:t>좋아요</w:t>
            </w:r>
            <w:proofErr w:type="spellEnd"/>
            <w:r w:rsidRPr="000144CA">
              <w:rPr>
                <w:rFonts w:eastAsia="Times New Roman"/>
                <w:color w:val="222222"/>
                <w:szCs w:val="20"/>
                <w:lang w:val="en-US"/>
              </w:rPr>
              <w:t>). They use</w:t>
            </w:r>
            <w:r w:rsidR="008C13BD">
              <w:rPr>
                <w:rFonts w:eastAsia="Times New Roman"/>
                <w:color w:val="222222"/>
                <w:szCs w:val="20"/>
                <w:lang w:val="en-US"/>
              </w:rPr>
              <w:t xml:space="preserve"> </w:t>
            </w:r>
            <w:r w:rsidRPr="000144CA">
              <w:rPr>
                <w:rFonts w:eastAsia="Times New Roman"/>
                <w:color w:val="222222"/>
                <w:szCs w:val="20"/>
                <w:lang w:val="en-US"/>
              </w:rPr>
              <w:t>formulaic language</w:t>
            </w:r>
            <w:r w:rsidR="008C13BD">
              <w:rPr>
                <w:rFonts w:eastAsia="Times New Roman"/>
                <w:color w:val="222222"/>
                <w:szCs w:val="20"/>
                <w:lang w:val="en-US"/>
              </w:rPr>
              <w:t xml:space="preserve"> </w:t>
            </w:r>
            <w:r w:rsidRPr="000144CA">
              <w:rPr>
                <w:rFonts w:eastAsia="Times New Roman"/>
                <w:color w:val="222222"/>
                <w:szCs w:val="20"/>
                <w:lang w:val="en-US"/>
              </w:rPr>
              <w:t>to express rapport with others (for example,</w:t>
            </w:r>
            <w:r w:rsidR="008C13BD">
              <w:rPr>
                <w:rFonts w:eastAsia="Times New Roman"/>
                <w:color w:val="222222"/>
                <w:szCs w:val="20"/>
                <w:lang w:val="en-US"/>
              </w:rPr>
              <w:t xml:space="preserve"> </w:t>
            </w:r>
            <w:r w:rsidRPr="000144CA">
              <w:rPr>
                <w:rFonts w:eastAsia="Malgun Gothic"/>
                <w:color w:val="222222"/>
                <w:szCs w:val="20"/>
                <w:lang w:val="en-US"/>
              </w:rPr>
              <w:t>아</w:t>
            </w:r>
            <w:r w:rsidRPr="000144CA">
              <w:rPr>
                <w:rFonts w:eastAsia="Times New Roman"/>
                <w:color w:val="222222"/>
                <w:szCs w:val="20"/>
                <w:lang w:val="en-US"/>
              </w:rPr>
              <w:t xml:space="preserve">, </w:t>
            </w:r>
            <w:proofErr w:type="spellStart"/>
            <w:r w:rsidRPr="000144CA">
              <w:rPr>
                <w:rFonts w:eastAsia="Malgun Gothic"/>
                <w:color w:val="222222"/>
                <w:szCs w:val="20"/>
                <w:lang w:val="en-US"/>
              </w:rPr>
              <w:t>그래요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나도</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좋아요</w:t>
            </w:r>
            <w:proofErr w:type="spellEnd"/>
            <w:r w:rsidRPr="000144CA">
              <w:rPr>
                <w:rFonts w:eastAsia="Times New Roman"/>
                <w:color w:val="222222"/>
                <w:szCs w:val="20"/>
                <w:lang w:val="en-US"/>
              </w:rPr>
              <w:t>). Students respond to instructions for familiar classroom routines and activities taking required actions (for example,</w:t>
            </w:r>
            <w:r w:rsidR="008C13BD">
              <w:rPr>
                <w:rFonts w:eastAsia="Times New Roman"/>
                <w:color w:val="222222"/>
                <w:szCs w:val="20"/>
                <w:lang w:val="en-US"/>
              </w:rPr>
              <w:t xml:space="preserve"> </w:t>
            </w:r>
            <w:r w:rsidRPr="000144CA">
              <w:rPr>
                <w:rFonts w:eastAsia="Malgun Gothic"/>
                <w:color w:val="222222"/>
                <w:szCs w:val="20"/>
                <w:lang w:val="en-US"/>
              </w:rPr>
              <w:t>해</w:t>
            </w:r>
            <w:r w:rsidRPr="000144CA">
              <w:rPr>
                <w:rFonts w:eastAsia="Times New Roman"/>
                <w:color w:val="222222"/>
                <w:szCs w:val="20"/>
                <w:lang w:val="en-US"/>
              </w:rPr>
              <w:t xml:space="preserve"> </w:t>
            </w:r>
            <w:proofErr w:type="spellStart"/>
            <w:r w:rsidRPr="000144CA">
              <w:rPr>
                <w:rFonts w:eastAsia="Malgun Gothic"/>
                <w:color w:val="222222"/>
                <w:szCs w:val="20"/>
                <w:lang w:val="en-US"/>
              </w:rPr>
              <w:t>보세요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들으세요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읽으세요</w:t>
            </w:r>
            <w:proofErr w:type="spellEnd"/>
            <w:r w:rsidRPr="000144CA">
              <w:rPr>
                <w:rFonts w:eastAsia="Times New Roman"/>
                <w:color w:val="222222"/>
                <w:szCs w:val="20"/>
                <w:lang w:val="en-US"/>
              </w:rPr>
              <w:t>) and to simple questions (for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이게</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뭐예요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누구예요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몇이에요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오늘</w:t>
            </w:r>
            <w:proofErr w:type="spellEnd"/>
            <w:r w:rsidRPr="000144CA">
              <w:rPr>
                <w:rFonts w:eastAsia="Times New Roman"/>
                <w:color w:val="222222"/>
                <w:szCs w:val="20"/>
                <w:lang w:val="en-US"/>
              </w:rPr>
              <w:t xml:space="preserve"> </w:t>
            </w:r>
            <w:r w:rsidRPr="000144CA">
              <w:rPr>
                <w:rFonts w:eastAsia="Malgun Gothic"/>
                <w:color w:val="222222"/>
                <w:szCs w:val="20"/>
                <w:lang w:val="en-US"/>
              </w:rPr>
              <w:t>뭐</w:t>
            </w:r>
            <w:r w:rsidRPr="000144CA">
              <w:rPr>
                <w:rFonts w:eastAsia="Times New Roman"/>
                <w:color w:val="222222"/>
                <w:szCs w:val="20"/>
                <w:lang w:val="en-US"/>
              </w:rPr>
              <w:t xml:space="preserve"> </w:t>
            </w:r>
            <w:proofErr w:type="spellStart"/>
            <w:r w:rsidRPr="000144CA">
              <w:rPr>
                <w:rFonts w:eastAsia="Malgun Gothic"/>
                <w:color w:val="222222"/>
                <w:szCs w:val="20"/>
                <w:lang w:val="en-US"/>
              </w:rPr>
              <w:t>해요</w:t>
            </w:r>
            <w:proofErr w:type="spellEnd"/>
            <w:r w:rsidRPr="000144CA">
              <w:rPr>
                <w:rFonts w:eastAsia="Times New Roman"/>
                <w:color w:val="222222"/>
                <w:szCs w:val="20"/>
                <w:lang w:val="en-US"/>
              </w:rPr>
              <w:t>?) with set phrases ending in</w:t>
            </w:r>
            <w:r w:rsidR="008C13BD">
              <w:rPr>
                <w:rFonts w:eastAsia="Times New Roman"/>
                <w:color w:val="222222"/>
                <w:szCs w:val="20"/>
                <w:lang w:val="en-US"/>
              </w:rPr>
              <w:t xml:space="preserve"> </w:t>
            </w:r>
            <w:r w:rsidRPr="000144CA">
              <w:rPr>
                <w:rFonts w:eastAsia="Times New Roman"/>
                <w:color w:val="222222"/>
                <w:szCs w:val="20"/>
                <w:lang w:val="en-US"/>
              </w:rPr>
              <w:t>–</w:t>
            </w:r>
            <w:proofErr w:type="spellStart"/>
            <w:r w:rsidRPr="000144CA">
              <w:rPr>
                <w:rFonts w:eastAsia="Malgun Gothic"/>
                <w:color w:val="222222"/>
                <w:szCs w:val="20"/>
                <w:lang w:val="en-US"/>
              </w:rPr>
              <w:t>이에요</w:t>
            </w:r>
            <w:proofErr w:type="spellEnd"/>
            <w:r w:rsidRPr="000144CA">
              <w:rPr>
                <w:rFonts w:eastAsia="Times New Roman"/>
                <w:color w:val="222222"/>
                <w:szCs w:val="20"/>
                <w:lang w:val="en-US"/>
              </w:rPr>
              <w:t>/</w:t>
            </w:r>
            <w:proofErr w:type="spellStart"/>
            <w:r w:rsidRPr="000144CA">
              <w:rPr>
                <w:rFonts w:eastAsia="Malgun Gothic"/>
                <w:color w:val="222222"/>
                <w:szCs w:val="20"/>
                <w:lang w:val="en-US"/>
              </w:rPr>
              <w:t>예요</w:t>
            </w:r>
            <w:proofErr w:type="spellEnd"/>
            <w:r w:rsidR="008C13BD">
              <w:rPr>
                <w:rFonts w:eastAsia="Times New Roman"/>
                <w:color w:val="222222"/>
                <w:szCs w:val="20"/>
                <w:lang w:val="en-US"/>
              </w:rPr>
              <w:t xml:space="preserve"> </w:t>
            </w:r>
            <w:r w:rsidRPr="000144CA">
              <w:rPr>
                <w:rFonts w:eastAsia="Times New Roman"/>
                <w:color w:val="222222"/>
                <w:szCs w:val="20"/>
                <w:lang w:val="en-US"/>
              </w:rPr>
              <w:t>or</w:t>
            </w:r>
            <w:r w:rsidR="008C13BD">
              <w:rPr>
                <w:rFonts w:eastAsia="Times New Roman"/>
                <w:color w:val="222222"/>
                <w:szCs w:val="20"/>
                <w:lang w:val="en-US"/>
              </w:rPr>
              <w:t xml:space="preserve"> </w:t>
            </w:r>
            <w:r w:rsidRPr="000144CA">
              <w:rPr>
                <w:rFonts w:eastAsia="Times New Roman"/>
                <w:color w:val="222222"/>
                <w:szCs w:val="20"/>
                <w:lang w:val="en-US"/>
              </w:rPr>
              <w:t>-</w:t>
            </w:r>
            <w:r w:rsidRPr="000144CA">
              <w:rPr>
                <w:rFonts w:eastAsia="Malgun Gothic"/>
                <w:color w:val="222222"/>
                <w:szCs w:val="20"/>
                <w:lang w:val="en-US"/>
              </w:rPr>
              <w:t>어</w:t>
            </w:r>
            <w:r w:rsidRPr="000144CA">
              <w:rPr>
                <w:rFonts w:eastAsia="Times New Roman"/>
                <w:color w:val="222222"/>
                <w:szCs w:val="20"/>
                <w:lang w:val="en-US"/>
              </w:rPr>
              <w:t>/</w:t>
            </w:r>
            <w:proofErr w:type="spellStart"/>
            <w:r w:rsidRPr="000144CA">
              <w:rPr>
                <w:rFonts w:eastAsia="Malgun Gothic"/>
                <w:color w:val="222222"/>
                <w:szCs w:val="20"/>
                <w:lang w:val="en-US"/>
              </w:rPr>
              <w:t>아요</w:t>
            </w:r>
            <w:proofErr w:type="spellEnd"/>
            <w:r w:rsidR="008C13BD">
              <w:rPr>
                <w:rFonts w:eastAsia="Times New Roman"/>
                <w:color w:val="222222"/>
                <w:szCs w:val="20"/>
                <w:lang w:val="en-US"/>
              </w:rPr>
              <w:t xml:space="preserve"> </w:t>
            </w:r>
            <w:r w:rsidRPr="000144CA">
              <w:rPr>
                <w:rFonts w:eastAsia="Times New Roman"/>
                <w:color w:val="222222"/>
                <w:szCs w:val="20"/>
                <w:lang w:val="en-US"/>
              </w:rPr>
              <w:t>(for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책상이에요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벤이에요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구예요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학교에</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가요</w:t>
            </w:r>
            <w:proofErr w:type="spellEnd"/>
            <w:r w:rsidRPr="000144CA">
              <w:rPr>
                <w:rFonts w:eastAsia="Times New Roman"/>
                <w:color w:val="222222"/>
                <w:szCs w:val="20"/>
                <w:lang w:val="en-US"/>
              </w:rPr>
              <w:t>). They ask for repetition (for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다시</w:t>
            </w:r>
            <w:proofErr w:type="spellEnd"/>
            <w:r w:rsidRPr="000144CA">
              <w:rPr>
                <w:rFonts w:eastAsia="Times New Roman"/>
                <w:color w:val="222222"/>
                <w:szCs w:val="20"/>
                <w:lang w:val="en-US"/>
              </w:rPr>
              <w:t xml:space="preserve"> </w:t>
            </w:r>
            <w:r w:rsidRPr="000144CA">
              <w:rPr>
                <w:rFonts w:eastAsia="Malgun Gothic"/>
                <w:color w:val="222222"/>
                <w:szCs w:val="20"/>
                <w:lang w:val="en-US"/>
              </w:rPr>
              <w:t>해</w:t>
            </w:r>
            <w:r w:rsidRPr="000144CA">
              <w:rPr>
                <w:rFonts w:eastAsia="Times New Roman"/>
                <w:color w:val="222222"/>
                <w:szCs w:val="20"/>
                <w:lang w:val="en-US"/>
              </w:rPr>
              <w:t xml:space="preserve"> </w:t>
            </w:r>
            <w:proofErr w:type="spellStart"/>
            <w:r w:rsidRPr="000144CA">
              <w:rPr>
                <w:rFonts w:eastAsia="Malgun Gothic"/>
                <w:color w:val="222222"/>
                <w:szCs w:val="20"/>
                <w:lang w:val="en-US"/>
              </w:rPr>
              <w:t>주세요</w:t>
            </w:r>
            <w:proofErr w:type="spellEnd"/>
            <w:r w:rsidRPr="000144CA">
              <w:rPr>
                <w:rFonts w:eastAsia="Times New Roman"/>
                <w:color w:val="222222"/>
                <w:szCs w:val="20"/>
                <w:lang w:val="en-US"/>
              </w:rPr>
              <w:t>) and for a turn to ask a</w:t>
            </w:r>
            <w:r w:rsidR="008C13BD">
              <w:rPr>
                <w:rFonts w:eastAsia="Times New Roman"/>
                <w:color w:val="222222"/>
                <w:szCs w:val="20"/>
                <w:lang w:val="en-US"/>
              </w:rPr>
              <w:t xml:space="preserve"> </w:t>
            </w:r>
            <w:r w:rsidRPr="000144CA">
              <w:rPr>
                <w:rFonts w:eastAsia="Times New Roman"/>
                <w:color w:val="222222"/>
                <w:szCs w:val="20"/>
                <w:lang w:val="en-US"/>
              </w:rPr>
              <w:t>question</w:t>
            </w:r>
            <w:r w:rsidR="008C13BD">
              <w:rPr>
                <w:rFonts w:eastAsia="Times New Roman"/>
                <w:color w:val="222222"/>
                <w:szCs w:val="20"/>
                <w:lang w:val="en-US"/>
              </w:rPr>
              <w:t xml:space="preserve"> </w:t>
            </w:r>
            <w:r w:rsidRPr="000144CA">
              <w:rPr>
                <w:rFonts w:eastAsia="Times New Roman"/>
                <w:color w:val="222222"/>
                <w:szCs w:val="20"/>
                <w:lang w:val="en-US"/>
              </w:rPr>
              <w:t>(for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질문</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있어요</w:t>
            </w:r>
            <w:proofErr w:type="spellEnd"/>
            <w:r w:rsidRPr="000144CA">
              <w:rPr>
                <w:rFonts w:eastAsia="Times New Roman"/>
                <w:color w:val="222222"/>
                <w:szCs w:val="20"/>
                <w:lang w:val="en-US"/>
              </w:rPr>
              <w:t>) and negotiate requests using simple</w:t>
            </w:r>
            <w:r w:rsidR="008C13BD">
              <w:rPr>
                <w:rFonts w:eastAsia="Times New Roman"/>
                <w:color w:val="222222"/>
                <w:szCs w:val="20"/>
                <w:lang w:val="en-US"/>
              </w:rPr>
              <w:t xml:space="preserve"> </w:t>
            </w:r>
            <w:r w:rsidRPr="000144CA">
              <w:rPr>
                <w:rFonts w:eastAsia="Times New Roman"/>
                <w:color w:val="222222"/>
                <w:szCs w:val="20"/>
                <w:lang w:val="en-US"/>
              </w:rPr>
              <w:t>language</w:t>
            </w:r>
            <w:r w:rsidR="008C13BD">
              <w:rPr>
                <w:rFonts w:eastAsia="Times New Roman"/>
                <w:color w:val="222222"/>
                <w:szCs w:val="20"/>
                <w:lang w:val="en-US"/>
              </w:rPr>
              <w:t xml:space="preserve"> </w:t>
            </w:r>
            <w:r w:rsidRPr="000144CA">
              <w:rPr>
                <w:rFonts w:eastAsia="Times New Roman"/>
                <w:color w:val="222222"/>
                <w:szCs w:val="20"/>
                <w:lang w:val="en-US"/>
              </w:rPr>
              <w:t>(for example,</w:t>
            </w:r>
            <w:r w:rsidR="008C13BD">
              <w:rPr>
                <w:rFonts w:eastAsia="Times New Roman"/>
                <w:color w:val="222222"/>
                <w:szCs w:val="20"/>
                <w:lang w:val="en-US"/>
              </w:rPr>
              <w:t xml:space="preserve"> </w:t>
            </w:r>
            <w:r w:rsidRPr="000144CA">
              <w:rPr>
                <w:rFonts w:eastAsia="Times New Roman"/>
                <w:color w:val="222222"/>
                <w:szCs w:val="20"/>
                <w:lang w:val="en-US"/>
              </w:rPr>
              <w:t xml:space="preserve">… </w:t>
            </w:r>
            <w:proofErr w:type="spellStart"/>
            <w:r w:rsidRPr="000144CA">
              <w:rPr>
                <w:rFonts w:eastAsia="Malgun Gothic"/>
                <w:color w:val="222222"/>
                <w:szCs w:val="20"/>
                <w:lang w:val="en-US"/>
              </w:rPr>
              <w:t>있어요</w:t>
            </w:r>
            <w:proofErr w:type="spellEnd"/>
            <w:r w:rsidRPr="000144CA">
              <w:rPr>
                <w:rFonts w:eastAsia="Times New Roman"/>
                <w:color w:val="222222"/>
                <w:szCs w:val="20"/>
                <w:lang w:val="en-US"/>
              </w:rPr>
              <w:t xml:space="preserve">?; </w:t>
            </w:r>
            <w:r w:rsidRPr="000144CA">
              <w:rPr>
                <w:rFonts w:eastAsia="Malgun Gothic"/>
                <w:color w:val="222222"/>
                <w:szCs w:val="20"/>
                <w:lang w:val="en-US"/>
              </w:rPr>
              <w:t>네</w:t>
            </w:r>
            <w:r w:rsidRPr="000144CA">
              <w:rPr>
                <w:rFonts w:eastAsia="Times New Roman"/>
                <w:color w:val="222222"/>
                <w:szCs w:val="20"/>
                <w:lang w:val="en-US"/>
              </w:rPr>
              <w:t xml:space="preserve">, </w:t>
            </w:r>
            <w:proofErr w:type="spellStart"/>
            <w:r w:rsidRPr="000144CA">
              <w:rPr>
                <w:rFonts w:eastAsia="Malgun Gothic"/>
                <w:color w:val="222222"/>
                <w:szCs w:val="20"/>
                <w:lang w:val="en-US"/>
              </w:rPr>
              <w:t>있어요</w:t>
            </w:r>
            <w:proofErr w:type="spellEnd"/>
            <w:r w:rsidRPr="000144CA">
              <w:rPr>
                <w:rFonts w:eastAsia="Times New Roman"/>
                <w:color w:val="222222"/>
                <w:szCs w:val="20"/>
                <w:lang w:val="en-US"/>
              </w:rPr>
              <w:t>/</w:t>
            </w:r>
            <w:proofErr w:type="spellStart"/>
            <w:r w:rsidRPr="000144CA">
              <w:rPr>
                <w:rFonts w:eastAsia="Malgun Gothic"/>
                <w:color w:val="222222"/>
                <w:szCs w:val="20"/>
                <w:lang w:val="en-US"/>
              </w:rPr>
              <w:t>아니요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없어요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빌려</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주세요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여기</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있어요</w:t>
            </w:r>
            <w:proofErr w:type="spellEnd"/>
            <w:r w:rsidRPr="000144CA">
              <w:rPr>
                <w:rFonts w:eastAsia="Times New Roman"/>
                <w:color w:val="222222"/>
                <w:szCs w:val="20"/>
                <w:lang w:val="en-US"/>
              </w:rPr>
              <w:t>). Students identify key words or topics from simple oral, visual and written texts, using</w:t>
            </w:r>
            <w:r w:rsidR="008C13BD">
              <w:rPr>
                <w:rFonts w:eastAsia="Times New Roman"/>
                <w:color w:val="222222"/>
                <w:szCs w:val="20"/>
                <w:lang w:val="en-US"/>
              </w:rPr>
              <w:t xml:space="preserve"> </w:t>
            </w:r>
            <w:r w:rsidRPr="000144CA">
              <w:rPr>
                <w:rFonts w:eastAsia="Times New Roman"/>
                <w:color w:val="222222"/>
                <w:szCs w:val="20"/>
                <w:lang w:val="en-US"/>
              </w:rPr>
              <w:t>cues</w:t>
            </w:r>
            <w:r w:rsidR="008C13BD">
              <w:rPr>
                <w:rFonts w:eastAsia="Times New Roman"/>
                <w:color w:val="222222"/>
                <w:szCs w:val="20"/>
                <w:lang w:val="en-US"/>
              </w:rPr>
              <w:t xml:space="preserve"> </w:t>
            </w:r>
            <w:r w:rsidRPr="000144CA">
              <w:rPr>
                <w:rFonts w:eastAsia="Times New Roman"/>
                <w:color w:val="222222"/>
                <w:szCs w:val="20"/>
                <w:lang w:val="en-US"/>
              </w:rPr>
              <w:t>such as</w:t>
            </w:r>
            <w:r w:rsidR="008C13BD">
              <w:rPr>
                <w:rFonts w:eastAsia="Times New Roman"/>
                <w:color w:val="222222"/>
                <w:szCs w:val="20"/>
                <w:lang w:val="en-US"/>
              </w:rPr>
              <w:t xml:space="preserve"> </w:t>
            </w:r>
            <w:r w:rsidRPr="000144CA">
              <w:rPr>
                <w:rFonts w:eastAsia="Times New Roman"/>
                <w:color w:val="222222"/>
                <w:szCs w:val="20"/>
                <w:lang w:val="en-US"/>
              </w:rPr>
              <w:t>context, graphics, familiar vocabulary and</w:t>
            </w:r>
            <w:r w:rsidR="008C13BD">
              <w:rPr>
                <w:rFonts w:eastAsia="Times New Roman"/>
                <w:color w:val="222222"/>
                <w:szCs w:val="20"/>
                <w:lang w:val="en-US"/>
              </w:rPr>
              <w:t xml:space="preserve"> </w:t>
            </w:r>
            <w:r w:rsidRPr="000144CA">
              <w:rPr>
                <w:rFonts w:eastAsia="Times New Roman"/>
                <w:color w:val="222222"/>
                <w:szCs w:val="20"/>
                <w:lang w:val="en-US"/>
              </w:rPr>
              <w:t>language features</w:t>
            </w:r>
            <w:r w:rsidR="008C13BD">
              <w:rPr>
                <w:rFonts w:eastAsia="Times New Roman"/>
                <w:color w:val="222222"/>
                <w:szCs w:val="20"/>
                <w:lang w:val="en-US"/>
              </w:rPr>
              <w:t xml:space="preserve"> </w:t>
            </w:r>
            <w:r w:rsidRPr="000144CA">
              <w:rPr>
                <w:rFonts w:eastAsia="Times New Roman"/>
                <w:color w:val="222222"/>
                <w:szCs w:val="20"/>
                <w:lang w:val="en-US"/>
              </w:rPr>
              <w:t>to support understanding. They present simple information in texts in different formats and</w:t>
            </w:r>
            <w:r w:rsidR="008C13BD">
              <w:rPr>
                <w:rFonts w:eastAsia="Times New Roman"/>
                <w:color w:val="222222"/>
                <w:szCs w:val="20"/>
                <w:lang w:val="en-US"/>
              </w:rPr>
              <w:t xml:space="preserve"> </w:t>
            </w:r>
            <w:r w:rsidRPr="000144CA">
              <w:rPr>
                <w:rFonts w:eastAsia="Times New Roman"/>
                <w:color w:val="222222"/>
                <w:szCs w:val="20"/>
                <w:lang w:val="en-US"/>
              </w:rPr>
              <w:t>create</w:t>
            </w:r>
            <w:r w:rsidR="008C13BD">
              <w:rPr>
                <w:rFonts w:eastAsia="Times New Roman"/>
                <w:color w:val="222222"/>
                <w:szCs w:val="20"/>
                <w:lang w:val="en-US"/>
              </w:rPr>
              <w:t xml:space="preserve"> </w:t>
            </w:r>
            <w:r w:rsidRPr="000144CA">
              <w:rPr>
                <w:rFonts w:eastAsia="Times New Roman"/>
                <w:color w:val="222222"/>
                <w:szCs w:val="20"/>
                <w:lang w:val="en-US"/>
              </w:rPr>
              <w:t>and perform their own texts with the support of modelled</w:t>
            </w:r>
            <w:r w:rsidR="008C13BD">
              <w:rPr>
                <w:rFonts w:eastAsia="Times New Roman"/>
                <w:color w:val="222222"/>
                <w:szCs w:val="20"/>
                <w:lang w:val="en-US"/>
              </w:rPr>
              <w:t xml:space="preserve"> </w:t>
            </w:r>
            <w:r w:rsidRPr="000144CA">
              <w:rPr>
                <w:rFonts w:eastAsia="Times New Roman"/>
                <w:color w:val="222222"/>
                <w:szCs w:val="20"/>
                <w:lang w:val="en-US"/>
              </w:rPr>
              <w:t>language</w:t>
            </w:r>
            <w:r w:rsidR="008C13BD">
              <w:rPr>
                <w:rFonts w:eastAsia="Times New Roman"/>
                <w:color w:val="222222"/>
                <w:szCs w:val="20"/>
                <w:lang w:val="en-US"/>
              </w:rPr>
              <w:t xml:space="preserve"> </w:t>
            </w:r>
            <w:r w:rsidRPr="000144CA">
              <w:rPr>
                <w:rFonts w:eastAsia="Times New Roman"/>
                <w:color w:val="222222"/>
                <w:szCs w:val="20"/>
                <w:lang w:val="en-US"/>
              </w:rPr>
              <w:t>and other resources. Students approximate the sounds, rhythms and intonations of spoken Korean and write familiar words in Hangeul with some</w:t>
            </w:r>
            <w:r w:rsidR="008C13BD">
              <w:rPr>
                <w:rFonts w:eastAsia="Times New Roman"/>
                <w:color w:val="222222"/>
                <w:szCs w:val="20"/>
                <w:lang w:val="en-US"/>
              </w:rPr>
              <w:t xml:space="preserve"> </w:t>
            </w:r>
            <w:r w:rsidRPr="000144CA">
              <w:rPr>
                <w:rFonts w:eastAsia="Times New Roman"/>
                <w:color w:val="222222"/>
                <w:szCs w:val="20"/>
                <w:lang w:val="en-US"/>
              </w:rPr>
              <w:t>accuracy. They</w:t>
            </w:r>
            <w:r w:rsidR="008C13BD">
              <w:rPr>
                <w:rFonts w:eastAsia="Times New Roman"/>
                <w:color w:val="222222"/>
                <w:szCs w:val="20"/>
                <w:lang w:val="en-US"/>
              </w:rPr>
              <w:t xml:space="preserve"> </w:t>
            </w:r>
            <w:r w:rsidRPr="000144CA">
              <w:rPr>
                <w:rFonts w:eastAsia="Times New Roman"/>
                <w:color w:val="222222"/>
                <w:szCs w:val="20"/>
                <w:lang w:val="en-US"/>
              </w:rPr>
              <w:t>create</w:t>
            </w:r>
            <w:r w:rsidR="008C13BD">
              <w:rPr>
                <w:rFonts w:eastAsia="Times New Roman"/>
                <w:color w:val="222222"/>
                <w:szCs w:val="20"/>
                <w:lang w:val="en-US"/>
              </w:rPr>
              <w:t xml:space="preserve"> </w:t>
            </w:r>
            <w:r w:rsidRPr="000144CA">
              <w:rPr>
                <w:rFonts w:eastAsia="Times New Roman"/>
                <w:color w:val="222222"/>
                <w:szCs w:val="20"/>
                <w:lang w:val="en-US"/>
              </w:rPr>
              <w:t>simple sentences in their speech and writing, using basic case markers (such as</w:t>
            </w:r>
            <w:r w:rsidR="008C13BD">
              <w:rPr>
                <w:rFonts w:eastAsia="Times New Roman"/>
                <w:color w:val="222222"/>
                <w:szCs w:val="20"/>
                <w:lang w:val="en-US"/>
              </w:rPr>
              <w:t xml:space="preserve"> </w:t>
            </w:r>
            <w:r w:rsidRPr="000144CA">
              <w:rPr>
                <w:rFonts w:eastAsia="Times New Roman"/>
                <w:color w:val="222222"/>
                <w:szCs w:val="20"/>
                <w:lang w:val="en-US"/>
              </w:rPr>
              <w:t>–</w:t>
            </w:r>
            <w:r w:rsidRPr="000144CA">
              <w:rPr>
                <w:rFonts w:eastAsia="Malgun Gothic"/>
                <w:color w:val="222222"/>
                <w:szCs w:val="20"/>
                <w:lang w:val="en-US"/>
              </w:rPr>
              <w:t>은</w:t>
            </w:r>
            <w:r w:rsidRPr="000144CA">
              <w:rPr>
                <w:rFonts w:eastAsia="Times New Roman"/>
                <w:color w:val="222222"/>
                <w:szCs w:val="20"/>
                <w:lang w:val="en-US"/>
              </w:rPr>
              <w:t>/</w:t>
            </w:r>
            <w:r w:rsidRPr="000144CA">
              <w:rPr>
                <w:rFonts w:eastAsia="Malgun Gothic"/>
                <w:color w:val="222222"/>
                <w:szCs w:val="20"/>
                <w:lang w:val="en-US"/>
              </w:rPr>
              <w:t>는</w:t>
            </w:r>
            <w:r w:rsidRPr="000144CA">
              <w:rPr>
                <w:rFonts w:eastAsia="Times New Roman"/>
                <w:color w:val="222222"/>
                <w:szCs w:val="20"/>
                <w:lang w:val="en-US"/>
              </w:rPr>
              <w:t>, –</w:t>
            </w:r>
            <w:r w:rsidRPr="000144CA">
              <w:rPr>
                <w:rFonts w:eastAsia="Malgun Gothic"/>
                <w:color w:val="222222"/>
                <w:szCs w:val="20"/>
                <w:lang w:val="en-US"/>
              </w:rPr>
              <w:t>이</w:t>
            </w:r>
            <w:r w:rsidRPr="000144CA">
              <w:rPr>
                <w:rFonts w:eastAsia="Times New Roman"/>
                <w:color w:val="222222"/>
                <w:szCs w:val="20"/>
                <w:lang w:val="en-US"/>
              </w:rPr>
              <w:t>/</w:t>
            </w:r>
            <w:r w:rsidRPr="000144CA">
              <w:rPr>
                <w:rFonts w:eastAsia="Malgun Gothic"/>
                <w:color w:val="222222"/>
                <w:szCs w:val="20"/>
                <w:lang w:val="en-US"/>
              </w:rPr>
              <w:t>가</w:t>
            </w:r>
            <w:r w:rsidRPr="000144CA">
              <w:rPr>
                <w:rFonts w:eastAsia="Times New Roman"/>
                <w:color w:val="222222"/>
                <w:szCs w:val="20"/>
                <w:lang w:val="en-US"/>
              </w:rPr>
              <w:t>, –</w:t>
            </w:r>
            <w:r w:rsidRPr="000144CA">
              <w:rPr>
                <w:rFonts w:eastAsia="Malgun Gothic"/>
                <w:color w:val="222222"/>
                <w:szCs w:val="20"/>
                <w:lang w:val="en-US"/>
              </w:rPr>
              <w:t>을</w:t>
            </w:r>
            <w:r w:rsidRPr="000144CA">
              <w:rPr>
                <w:rFonts w:eastAsia="Times New Roman"/>
                <w:color w:val="222222"/>
                <w:szCs w:val="20"/>
                <w:lang w:val="en-US"/>
              </w:rPr>
              <w:t>/</w:t>
            </w:r>
            <w:r w:rsidRPr="000144CA">
              <w:rPr>
                <w:rFonts w:eastAsia="Malgun Gothic"/>
                <w:color w:val="222222"/>
                <w:szCs w:val="20"/>
                <w:lang w:val="en-US"/>
              </w:rPr>
              <w:t>를</w:t>
            </w:r>
            <w:r w:rsidRPr="000144CA">
              <w:rPr>
                <w:rFonts w:eastAsia="Times New Roman"/>
                <w:color w:val="222222"/>
                <w:szCs w:val="20"/>
                <w:lang w:val="en-US"/>
              </w:rPr>
              <w:t>, –</w:t>
            </w:r>
            <w:r w:rsidRPr="000144CA">
              <w:rPr>
                <w:rFonts w:eastAsia="Malgun Gothic"/>
                <w:color w:val="222222"/>
                <w:szCs w:val="20"/>
                <w:lang w:val="en-US"/>
              </w:rPr>
              <w:t>에</w:t>
            </w:r>
            <w:r w:rsidRPr="000144CA">
              <w:rPr>
                <w:rFonts w:eastAsia="Times New Roman"/>
                <w:color w:val="222222"/>
                <w:szCs w:val="20"/>
                <w:lang w:val="en-US"/>
              </w:rPr>
              <w:t>) and a particle</w:t>
            </w:r>
            <w:r w:rsidR="008C13BD">
              <w:rPr>
                <w:rFonts w:eastAsia="Times New Roman"/>
                <w:color w:val="222222"/>
                <w:szCs w:val="20"/>
                <w:lang w:val="en-US"/>
              </w:rPr>
              <w:t xml:space="preserve"> </w:t>
            </w:r>
            <w:r w:rsidRPr="000144CA">
              <w:rPr>
                <w:rFonts w:eastAsia="Times New Roman"/>
                <w:color w:val="222222"/>
                <w:szCs w:val="20"/>
                <w:lang w:val="en-US"/>
              </w:rPr>
              <w:t>–</w:t>
            </w:r>
            <w:r w:rsidRPr="000144CA">
              <w:rPr>
                <w:rFonts w:eastAsia="Malgun Gothic"/>
                <w:color w:val="222222"/>
                <w:szCs w:val="20"/>
                <w:lang w:val="en-US"/>
              </w:rPr>
              <w:t>도</w:t>
            </w:r>
            <w:r w:rsidR="008C13BD">
              <w:rPr>
                <w:rFonts w:eastAsia="Times New Roman"/>
                <w:color w:val="222222"/>
                <w:szCs w:val="20"/>
                <w:lang w:val="en-US"/>
              </w:rPr>
              <w:t xml:space="preserve"> </w:t>
            </w:r>
            <w:r w:rsidRPr="000144CA">
              <w:rPr>
                <w:rFonts w:eastAsia="Times New Roman"/>
                <w:color w:val="222222"/>
                <w:szCs w:val="20"/>
                <w:lang w:val="en-US"/>
              </w:rPr>
              <w:t>as an inseparable part of a formulaic structure: a</w:t>
            </w:r>
            <w:r w:rsidR="008C13BD">
              <w:rPr>
                <w:rFonts w:eastAsia="Times New Roman"/>
                <w:color w:val="222222"/>
                <w:szCs w:val="20"/>
                <w:lang w:val="en-US"/>
              </w:rPr>
              <w:t xml:space="preserve"> </w:t>
            </w:r>
            <w:r w:rsidRPr="000144CA">
              <w:rPr>
                <w:rFonts w:eastAsia="Times New Roman"/>
                <w:color w:val="222222"/>
                <w:szCs w:val="20"/>
                <w:lang w:val="en-US"/>
              </w:rPr>
              <w:t>noun/pronoun</w:t>
            </w:r>
            <w:r w:rsidR="008C13BD">
              <w:rPr>
                <w:rFonts w:eastAsia="Times New Roman"/>
                <w:color w:val="222222"/>
                <w:szCs w:val="20"/>
                <w:lang w:val="en-US"/>
              </w:rPr>
              <w:t xml:space="preserve"> </w:t>
            </w:r>
            <w:r w:rsidRPr="000144CA">
              <w:rPr>
                <w:rFonts w:eastAsia="Times New Roman"/>
                <w:color w:val="222222"/>
                <w:szCs w:val="20"/>
                <w:lang w:val="en-US"/>
              </w:rPr>
              <w:t>+ a case marker/particle (for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저는</w:t>
            </w:r>
            <w:proofErr w:type="spellEnd"/>
            <w:r w:rsidRPr="000144CA">
              <w:rPr>
                <w:rFonts w:eastAsia="Times New Roman"/>
                <w:color w:val="222222"/>
                <w:szCs w:val="20"/>
                <w:lang w:val="en-US"/>
              </w:rPr>
              <w:t xml:space="preserve"> …, </w:t>
            </w:r>
            <w:proofErr w:type="spellStart"/>
            <w:r w:rsidRPr="000144CA">
              <w:rPr>
                <w:rFonts w:eastAsia="Malgun Gothic"/>
                <w:color w:val="222222"/>
                <w:szCs w:val="20"/>
                <w:lang w:val="en-US"/>
              </w:rPr>
              <w:t>집에</w:t>
            </w:r>
            <w:proofErr w:type="spellEnd"/>
            <w:r w:rsidRPr="000144CA">
              <w:rPr>
                <w:rFonts w:eastAsia="Times New Roman"/>
                <w:color w:val="222222"/>
                <w:szCs w:val="20"/>
                <w:lang w:val="en-US"/>
              </w:rPr>
              <w:t xml:space="preserve"> …, </w:t>
            </w:r>
            <w:proofErr w:type="spellStart"/>
            <w:r w:rsidRPr="000144CA">
              <w:rPr>
                <w:rFonts w:eastAsia="Malgun Gothic"/>
                <w:color w:val="222222"/>
                <w:szCs w:val="20"/>
                <w:lang w:val="en-US"/>
              </w:rPr>
              <w:t>나도</w:t>
            </w:r>
            <w:proofErr w:type="spellEnd"/>
            <w:r w:rsidRPr="000144CA">
              <w:rPr>
                <w:rFonts w:eastAsia="Times New Roman"/>
                <w:color w:val="222222"/>
                <w:szCs w:val="20"/>
                <w:lang w:val="en-US"/>
              </w:rPr>
              <w:t xml:space="preserve"> …). They use common action verbs and descriptive verbs (such as</w:t>
            </w:r>
            <w:r w:rsidR="008C13BD">
              <w:rPr>
                <w:rFonts w:eastAsia="Times New Roman"/>
                <w:color w:val="222222"/>
                <w:szCs w:val="20"/>
                <w:lang w:val="en-US"/>
              </w:rPr>
              <w:t xml:space="preserve"> </w:t>
            </w:r>
            <w:proofErr w:type="spellStart"/>
            <w:r w:rsidRPr="000144CA">
              <w:rPr>
                <w:rFonts w:eastAsia="Malgun Gothic"/>
                <w:color w:val="222222"/>
                <w:szCs w:val="20"/>
                <w:lang w:val="en-US"/>
              </w:rPr>
              <w:t>가다</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일어나다</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듣다</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좋다</w:t>
            </w:r>
            <w:proofErr w:type="spellEnd"/>
            <w:r w:rsidRPr="000144CA">
              <w:rPr>
                <w:rFonts w:eastAsia="Times New Roman"/>
                <w:color w:val="222222"/>
                <w:szCs w:val="20"/>
                <w:lang w:val="en-US"/>
              </w:rPr>
              <w:t>) as part of formulaic expressions ending in</w:t>
            </w:r>
            <w:r w:rsidR="008C13BD">
              <w:rPr>
                <w:rFonts w:eastAsia="Times New Roman"/>
                <w:color w:val="222222"/>
                <w:szCs w:val="20"/>
                <w:lang w:val="en-US"/>
              </w:rPr>
              <w:t xml:space="preserve"> </w:t>
            </w:r>
            <w:r w:rsidRPr="000144CA">
              <w:rPr>
                <w:rFonts w:eastAsia="Times New Roman"/>
                <w:color w:val="222222"/>
                <w:szCs w:val="20"/>
                <w:lang w:val="en-US"/>
              </w:rPr>
              <w:t>–</w:t>
            </w:r>
            <w:r w:rsidRPr="000144CA">
              <w:rPr>
                <w:rFonts w:eastAsia="Malgun Gothic"/>
                <w:color w:val="222222"/>
                <w:szCs w:val="20"/>
                <w:lang w:val="en-US"/>
              </w:rPr>
              <w:t>어</w:t>
            </w:r>
            <w:r w:rsidRPr="000144CA">
              <w:rPr>
                <w:rFonts w:eastAsia="Times New Roman"/>
                <w:color w:val="222222"/>
                <w:szCs w:val="20"/>
                <w:lang w:val="en-US"/>
              </w:rPr>
              <w:t>/</w:t>
            </w:r>
            <w:proofErr w:type="spellStart"/>
            <w:r w:rsidRPr="000144CA">
              <w:rPr>
                <w:rFonts w:eastAsia="Malgun Gothic"/>
                <w:color w:val="222222"/>
                <w:szCs w:val="20"/>
                <w:lang w:val="en-US"/>
              </w:rPr>
              <w:t>아요</w:t>
            </w:r>
            <w:proofErr w:type="spellEnd"/>
            <w:r w:rsidR="008C13BD">
              <w:rPr>
                <w:rFonts w:eastAsia="Times New Roman"/>
                <w:color w:val="222222"/>
                <w:szCs w:val="20"/>
                <w:lang w:val="en-US"/>
              </w:rPr>
              <w:t xml:space="preserve"> </w:t>
            </w:r>
            <w:r w:rsidRPr="000144CA">
              <w:rPr>
                <w:rFonts w:eastAsia="Times New Roman"/>
                <w:color w:val="222222"/>
                <w:szCs w:val="20"/>
                <w:lang w:val="en-US"/>
              </w:rPr>
              <w:t>or its</w:t>
            </w:r>
            <w:r w:rsidR="008C13BD">
              <w:rPr>
                <w:rFonts w:eastAsia="Times New Roman"/>
                <w:color w:val="222222"/>
                <w:szCs w:val="20"/>
                <w:lang w:val="en-US"/>
              </w:rPr>
              <w:t xml:space="preserve"> </w:t>
            </w:r>
            <w:r w:rsidRPr="000144CA">
              <w:rPr>
                <w:rFonts w:eastAsia="Times New Roman"/>
                <w:color w:val="222222"/>
                <w:szCs w:val="20"/>
                <w:lang w:val="en-US"/>
              </w:rPr>
              <w:t>honorific</w:t>
            </w:r>
            <w:r w:rsidR="008C13BD">
              <w:rPr>
                <w:rFonts w:eastAsia="Times New Roman"/>
                <w:color w:val="222222"/>
                <w:szCs w:val="20"/>
                <w:lang w:val="en-US"/>
              </w:rPr>
              <w:t xml:space="preserve"> </w:t>
            </w:r>
            <w:r w:rsidRPr="000144CA">
              <w:rPr>
                <w:rFonts w:eastAsia="Times New Roman"/>
                <w:color w:val="222222"/>
                <w:szCs w:val="20"/>
                <w:lang w:val="en-US"/>
              </w:rPr>
              <w:t>form</w:t>
            </w:r>
            <w:r w:rsidR="008C13BD">
              <w:rPr>
                <w:rFonts w:eastAsia="Times New Roman"/>
                <w:color w:val="222222"/>
                <w:szCs w:val="20"/>
                <w:lang w:val="en-US"/>
              </w:rPr>
              <w:t xml:space="preserve"> </w:t>
            </w:r>
            <w:r w:rsidRPr="000144CA">
              <w:rPr>
                <w:rFonts w:eastAsia="Times New Roman"/>
                <w:color w:val="222222"/>
                <w:szCs w:val="20"/>
                <w:lang w:val="en-US"/>
              </w:rPr>
              <w:t>–(</w:t>
            </w:r>
            <w:r w:rsidRPr="000144CA">
              <w:rPr>
                <w:rFonts w:eastAsia="Malgun Gothic"/>
                <w:color w:val="222222"/>
                <w:szCs w:val="20"/>
                <w:lang w:val="en-US"/>
              </w:rPr>
              <w:t>으</w:t>
            </w:r>
            <w:r w:rsidRPr="000144CA">
              <w:rPr>
                <w:rFonts w:eastAsia="Times New Roman"/>
                <w:color w:val="222222"/>
                <w:szCs w:val="20"/>
                <w:lang w:val="en-US"/>
              </w:rPr>
              <w:t>)</w:t>
            </w:r>
            <w:proofErr w:type="spellStart"/>
            <w:r w:rsidRPr="000144CA">
              <w:rPr>
                <w:rFonts w:eastAsia="Malgun Gothic"/>
                <w:color w:val="222222"/>
                <w:szCs w:val="20"/>
                <w:lang w:val="en-US"/>
              </w:rPr>
              <w:t>세요</w:t>
            </w:r>
            <w:proofErr w:type="spellEnd"/>
            <w:r w:rsidRPr="000144CA">
              <w:rPr>
                <w:rFonts w:eastAsia="Times New Roman"/>
                <w:color w:val="222222"/>
                <w:szCs w:val="20"/>
                <w:lang w:val="en-US"/>
              </w:rPr>
              <w:t>, varying</w:t>
            </w:r>
            <w:r w:rsidR="008C13BD">
              <w:rPr>
                <w:rFonts w:eastAsia="Times New Roman"/>
                <w:color w:val="222222"/>
                <w:szCs w:val="20"/>
                <w:lang w:val="en-US"/>
              </w:rPr>
              <w:t xml:space="preserve"> </w:t>
            </w:r>
            <w:r w:rsidRPr="000144CA">
              <w:rPr>
                <w:rFonts w:eastAsia="Times New Roman"/>
                <w:color w:val="222222"/>
                <w:szCs w:val="20"/>
                <w:lang w:val="en-US"/>
              </w:rPr>
              <w:t>intonation</w:t>
            </w:r>
            <w:r w:rsidR="008C13BD">
              <w:rPr>
                <w:rFonts w:eastAsia="Times New Roman"/>
                <w:color w:val="222222"/>
                <w:szCs w:val="20"/>
                <w:lang w:val="en-US"/>
              </w:rPr>
              <w:t xml:space="preserve"> </w:t>
            </w:r>
            <w:r w:rsidRPr="000144CA">
              <w:rPr>
                <w:rFonts w:eastAsia="Times New Roman"/>
                <w:color w:val="222222"/>
                <w:szCs w:val="20"/>
                <w:lang w:val="en-US"/>
              </w:rPr>
              <w:t>contours for statements, questions (with or without a</w:t>
            </w:r>
            <w:r w:rsidR="008C13BD">
              <w:rPr>
                <w:rFonts w:eastAsia="Times New Roman"/>
                <w:color w:val="222222"/>
                <w:szCs w:val="20"/>
                <w:lang w:val="en-US"/>
              </w:rPr>
              <w:t xml:space="preserve"> </w:t>
            </w:r>
            <w:r w:rsidRPr="000144CA">
              <w:rPr>
                <w:rFonts w:eastAsia="Times New Roman"/>
                <w:color w:val="222222"/>
                <w:szCs w:val="20"/>
                <w:lang w:val="en-US"/>
              </w:rPr>
              <w:t>question</w:t>
            </w:r>
            <w:r w:rsidR="008C13BD">
              <w:rPr>
                <w:rFonts w:eastAsia="Times New Roman"/>
                <w:color w:val="222222"/>
                <w:szCs w:val="20"/>
                <w:lang w:val="en-US"/>
              </w:rPr>
              <w:t xml:space="preserve"> </w:t>
            </w:r>
            <w:r w:rsidRPr="000144CA">
              <w:rPr>
                <w:rFonts w:eastAsia="Times New Roman"/>
                <w:color w:val="222222"/>
                <w:szCs w:val="20"/>
                <w:lang w:val="en-US"/>
              </w:rPr>
              <w:t xml:space="preserve">word), requests or commands. They ask simple questions about people, objects or </w:t>
            </w:r>
            <w:r w:rsidRPr="000144CA">
              <w:rPr>
                <w:rFonts w:eastAsia="Times New Roman"/>
                <w:color w:val="222222"/>
                <w:szCs w:val="20"/>
                <w:lang w:val="en-US"/>
              </w:rPr>
              <w:lastRenderedPageBreak/>
              <w:t>numbers, using</w:t>
            </w:r>
            <w:r w:rsidR="008C13BD">
              <w:rPr>
                <w:rFonts w:eastAsia="Times New Roman"/>
                <w:color w:val="222222"/>
                <w:szCs w:val="20"/>
                <w:lang w:val="en-US"/>
              </w:rPr>
              <w:t xml:space="preserve"> </w:t>
            </w:r>
            <w:r w:rsidRPr="000144CA">
              <w:rPr>
                <w:rFonts w:eastAsia="Times New Roman"/>
                <w:color w:val="222222"/>
                <w:szCs w:val="20"/>
                <w:lang w:val="en-US"/>
              </w:rPr>
              <w:t>question</w:t>
            </w:r>
            <w:r w:rsidR="008C13BD">
              <w:rPr>
                <w:rFonts w:eastAsia="Times New Roman"/>
                <w:color w:val="222222"/>
                <w:szCs w:val="20"/>
                <w:lang w:val="en-US"/>
              </w:rPr>
              <w:t xml:space="preserve"> </w:t>
            </w:r>
            <w:r w:rsidRPr="000144CA">
              <w:rPr>
                <w:rFonts w:eastAsia="Times New Roman"/>
                <w:color w:val="222222"/>
                <w:szCs w:val="20"/>
                <w:lang w:val="en-US"/>
              </w:rPr>
              <w:t>words such as</w:t>
            </w:r>
            <w:r w:rsidR="008C13BD">
              <w:rPr>
                <w:rFonts w:eastAsia="Times New Roman"/>
                <w:color w:val="222222"/>
                <w:szCs w:val="20"/>
                <w:lang w:val="en-US"/>
              </w:rPr>
              <w:t xml:space="preserve"> </w:t>
            </w:r>
            <w:proofErr w:type="spellStart"/>
            <w:r w:rsidRPr="000144CA">
              <w:rPr>
                <w:rFonts w:eastAsia="Malgun Gothic"/>
                <w:color w:val="222222"/>
                <w:szCs w:val="20"/>
                <w:lang w:val="en-US"/>
              </w:rPr>
              <w:t>누구</w:t>
            </w:r>
            <w:proofErr w:type="spellEnd"/>
            <w:r w:rsidRPr="000144CA">
              <w:rPr>
                <w:rFonts w:eastAsia="Times New Roman"/>
                <w:color w:val="222222"/>
                <w:szCs w:val="20"/>
                <w:lang w:val="en-US"/>
              </w:rPr>
              <w:t>/</w:t>
            </w:r>
            <w:proofErr w:type="spellStart"/>
            <w:r w:rsidRPr="000144CA">
              <w:rPr>
                <w:rFonts w:eastAsia="Malgun Gothic"/>
                <w:color w:val="222222"/>
                <w:szCs w:val="20"/>
                <w:lang w:val="en-US"/>
              </w:rPr>
              <w:t>누가</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무엇</w:t>
            </w:r>
            <w:proofErr w:type="spellEnd"/>
            <w:r w:rsidRPr="000144CA">
              <w:rPr>
                <w:rFonts w:eastAsia="Times New Roman"/>
                <w:color w:val="222222"/>
                <w:szCs w:val="20"/>
                <w:lang w:val="en-US"/>
              </w:rPr>
              <w:t>/</w:t>
            </w:r>
            <w:r w:rsidRPr="000144CA">
              <w:rPr>
                <w:rFonts w:eastAsia="Malgun Gothic"/>
                <w:color w:val="222222"/>
                <w:szCs w:val="20"/>
                <w:lang w:val="en-US"/>
              </w:rPr>
              <w:t>뭐</w:t>
            </w:r>
            <w:r w:rsidR="008C13BD">
              <w:rPr>
                <w:rFonts w:eastAsia="Times New Roman"/>
                <w:color w:val="222222"/>
                <w:szCs w:val="20"/>
                <w:lang w:val="en-US"/>
              </w:rPr>
              <w:t xml:space="preserve"> </w:t>
            </w:r>
            <w:r w:rsidRPr="000144CA">
              <w:rPr>
                <w:rFonts w:eastAsia="Times New Roman"/>
                <w:color w:val="222222"/>
                <w:szCs w:val="20"/>
                <w:lang w:val="en-US"/>
              </w:rPr>
              <w:t>and</w:t>
            </w:r>
            <w:r w:rsidR="008C13BD">
              <w:rPr>
                <w:rFonts w:eastAsia="Times New Roman"/>
                <w:color w:val="222222"/>
                <w:szCs w:val="20"/>
                <w:lang w:val="en-US"/>
              </w:rPr>
              <w:t xml:space="preserve"> </w:t>
            </w:r>
            <w:r w:rsidRPr="000144CA">
              <w:rPr>
                <w:rFonts w:eastAsia="Malgun Gothic"/>
                <w:color w:val="222222"/>
                <w:szCs w:val="20"/>
                <w:lang w:val="en-US"/>
              </w:rPr>
              <w:t>몇</w:t>
            </w:r>
            <w:r w:rsidRPr="000144CA">
              <w:rPr>
                <w:rFonts w:eastAsia="Times New Roman"/>
                <w:color w:val="222222"/>
                <w:szCs w:val="20"/>
                <w:lang w:val="en-US"/>
              </w:rPr>
              <w:t>. They use contractions of demonstrative pronouns and</w:t>
            </w:r>
            <w:r w:rsidR="008C13BD">
              <w:rPr>
                <w:rFonts w:eastAsia="Times New Roman"/>
                <w:color w:val="222222"/>
                <w:szCs w:val="20"/>
                <w:lang w:val="en-US"/>
              </w:rPr>
              <w:t xml:space="preserve"> </w:t>
            </w:r>
            <w:r w:rsidRPr="000144CA">
              <w:rPr>
                <w:rFonts w:eastAsia="Times New Roman"/>
                <w:color w:val="222222"/>
                <w:szCs w:val="20"/>
                <w:lang w:val="en-US"/>
              </w:rPr>
              <w:t>–</w:t>
            </w:r>
            <w:r w:rsidRPr="000144CA">
              <w:rPr>
                <w:rFonts w:eastAsia="Malgun Gothic"/>
                <w:color w:val="222222"/>
                <w:szCs w:val="20"/>
                <w:lang w:val="en-US"/>
              </w:rPr>
              <w:t>이</w:t>
            </w:r>
            <w:r w:rsidR="008C13BD">
              <w:rPr>
                <w:rFonts w:eastAsia="Times New Roman"/>
                <w:color w:val="222222"/>
                <w:szCs w:val="20"/>
                <w:lang w:val="en-US"/>
              </w:rPr>
              <w:t xml:space="preserve"> </w:t>
            </w:r>
            <w:r w:rsidRPr="000144CA">
              <w:rPr>
                <w:rFonts w:eastAsia="Times New Roman"/>
                <w:color w:val="222222"/>
                <w:szCs w:val="20"/>
                <w:lang w:val="en-US"/>
              </w:rPr>
              <w:t>(for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이게</w:t>
            </w:r>
            <w:proofErr w:type="spellEnd"/>
            <w:r w:rsidRPr="000144CA">
              <w:rPr>
                <w:rFonts w:eastAsia="Times New Roman"/>
                <w:color w:val="222222"/>
                <w:szCs w:val="20"/>
                <w:lang w:val="en-US"/>
              </w:rPr>
              <w:t>,</w:t>
            </w:r>
            <w:r w:rsidR="008C13BD">
              <w:rPr>
                <w:rFonts w:eastAsia="Times New Roman"/>
                <w:color w:val="222222"/>
                <w:szCs w:val="20"/>
                <w:lang w:val="en-US"/>
              </w:rPr>
              <w:t xml:space="preserve"> </w:t>
            </w:r>
            <w:proofErr w:type="spellStart"/>
            <w:r w:rsidRPr="000144CA">
              <w:rPr>
                <w:rFonts w:eastAsia="Malgun Gothic"/>
                <w:color w:val="222222"/>
                <w:szCs w:val="20"/>
                <w:lang w:val="en-US"/>
              </w:rPr>
              <w:t>저게</w:t>
            </w:r>
            <w:proofErr w:type="spellEnd"/>
            <w:r w:rsidR="008C13BD">
              <w:rPr>
                <w:rFonts w:eastAsia="Times New Roman"/>
                <w:color w:val="222222"/>
                <w:szCs w:val="20"/>
                <w:lang w:val="en-US"/>
              </w:rPr>
              <w:t xml:space="preserve"> </w:t>
            </w:r>
            <w:r w:rsidRPr="000144CA">
              <w:rPr>
                <w:rFonts w:eastAsia="Times New Roman"/>
                <w:color w:val="222222"/>
                <w:szCs w:val="20"/>
                <w:lang w:val="en-US"/>
              </w:rPr>
              <w:t>and</w:t>
            </w:r>
            <w:r w:rsidR="008C13BD">
              <w:rPr>
                <w:rFonts w:eastAsia="Times New Roman"/>
                <w:color w:val="222222"/>
                <w:szCs w:val="20"/>
                <w:lang w:val="en-US"/>
              </w:rPr>
              <w:t xml:space="preserve"> </w:t>
            </w:r>
            <w:proofErr w:type="spellStart"/>
            <w:r w:rsidRPr="000144CA">
              <w:rPr>
                <w:rFonts w:eastAsia="Malgun Gothic"/>
                <w:color w:val="222222"/>
                <w:szCs w:val="20"/>
                <w:lang w:val="en-US"/>
              </w:rPr>
              <w:t>그게</w:t>
            </w:r>
            <w:proofErr w:type="spellEnd"/>
            <w:r w:rsidRPr="000144CA">
              <w:rPr>
                <w:rFonts w:eastAsia="Times New Roman"/>
                <w:color w:val="222222"/>
                <w:szCs w:val="20"/>
                <w:lang w:val="en-US"/>
              </w:rPr>
              <w:t>), as formulaic chunks, and vocabulary related to school (such as</w:t>
            </w:r>
            <w:r w:rsidR="008C13BD">
              <w:rPr>
                <w:rFonts w:eastAsia="Times New Roman"/>
                <w:color w:val="222222"/>
                <w:szCs w:val="20"/>
                <w:lang w:val="en-US"/>
              </w:rPr>
              <w:t xml:space="preserve"> </w:t>
            </w:r>
            <w:proofErr w:type="spellStart"/>
            <w:r w:rsidRPr="000144CA">
              <w:rPr>
                <w:rFonts w:eastAsia="Malgun Gothic"/>
                <w:color w:val="222222"/>
                <w:szCs w:val="20"/>
                <w:lang w:val="en-US"/>
              </w:rPr>
              <w:t>학교</w:t>
            </w:r>
            <w:proofErr w:type="spellEnd"/>
            <w:r w:rsidRPr="000144CA">
              <w:rPr>
                <w:rFonts w:eastAsia="Times New Roman"/>
                <w:color w:val="222222"/>
                <w:szCs w:val="20"/>
                <w:lang w:val="en-US"/>
              </w:rPr>
              <w:t xml:space="preserve">, </w:t>
            </w:r>
            <w:r w:rsidRPr="000144CA">
              <w:rPr>
                <w:rFonts w:eastAsia="Malgun Gothic"/>
                <w:color w:val="222222"/>
                <w:szCs w:val="20"/>
                <w:lang w:val="en-US"/>
              </w:rPr>
              <w:t>책</w:t>
            </w:r>
            <w:r w:rsidRPr="000144CA">
              <w:rPr>
                <w:rFonts w:eastAsia="Times New Roman"/>
                <w:color w:val="222222"/>
                <w:szCs w:val="20"/>
                <w:lang w:val="en-US"/>
              </w:rPr>
              <w:t xml:space="preserve">, </w:t>
            </w:r>
            <w:proofErr w:type="spellStart"/>
            <w:r w:rsidRPr="000144CA">
              <w:rPr>
                <w:rFonts w:eastAsia="Malgun Gothic"/>
                <w:color w:val="222222"/>
                <w:szCs w:val="20"/>
                <w:lang w:val="en-US"/>
              </w:rPr>
              <w:t>지우개</w:t>
            </w:r>
            <w:proofErr w:type="spellEnd"/>
            <w:r w:rsidRPr="000144CA">
              <w:rPr>
                <w:rFonts w:eastAsia="Times New Roman"/>
                <w:color w:val="222222"/>
                <w:szCs w:val="20"/>
                <w:lang w:val="en-US"/>
              </w:rPr>
              <w:t>), home (such as</w:t>
            </w:r>
            <w:r w:rsidR="008C13BD">
              <w:rPr>
                <w:rFonts w:eastAsia="Times New Roman"/>
                <w:color w:val="222222"/>
                <w:szCs w:val="20"/>
                <w:lang w:val="en-US"/>
              </w:rPr>
              <w:t xml:space="preserve"> </w:t>
            </w:r>
            <w:r w:rsidRPr="000144CA">
              <w:rPr>
                <w:rFonts w:eastAsia="Malgun Gothic"/>
                <w:color w:val="222222"/>
                <w:szCs w:val="20"/>
                <w:lang w:val="en-US"/>
              </w:rPr>
              <w:t>집</w:t>
            </w:r>
            <w:r w:rsidRPr="000144CA">
              <w:rPr>
                <w:rFonts w:eastAsia="Times New Roman"/>
                <w:color w:val="222222"/>
                <w:szCs w:val="20"/>
                <w:lang w:val="en-US"/>
              </w:rPr>
              <w:t xml:space="preserve">, </w:t>
            </w:r>
            <w:proofErr w:type="spellStart"/>
            <w:r w:rsidRPr="000144CA">
              <w:rPr>
                <w:rFonts w:eastAsia="Malgun Gothic"/>
                <w:color w:val="222222"/>
                <w:szCs w:val="20"/>
                <w:lang w:val="en-US"/>
              </w:rPr>
              <w:t>엄마</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아빠</w:t>
            </w:r>
            <w:proofErr w:type="spellEnd"/>
            <w:r w:rsidRPr="000144CA">
              <w:rPr>
                <w:rFonts w:eastAsia="Times New Roman"/>
                <w:color w:val="222222"/>
                <w:szCs w:val="20"/>
                <w:lang w:val="en-US"/>
              </w:rPr>
              <w:t>) and sports and leisure activities (such as</w:t>
            </w:r>
            <w:r w:rsidR="008C13BD">
              <w:rPr>
                <w:rFonts w:eastAsia="Times New Roman"/>
                <w:color w:val="222222"/>
                <w:szCs w:val="20"/>
                <w:lang w:val="en-US"/>
              </w:rPr>
              <w:t xml:space="preserve"> </w:t>
            </w:r>
            <w:proofErr w:type="spellStart"/>
            <w:r w:rsidRPr="000144CA">
              <w:rPr>
                <w:rFonts w:eastAsia="Malgun Gothic"/>
                <w:color w:val="222222"/>
                <w:szCs w:val="20"/>
                <w:lang w:val="en-US"/>
              </w:rPr>
              <w:t>방학</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수영</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크리켓</w:t>
            </w:r>
            <w:proofErr w:type="spellEnd"/>
            <w:r w:rsidRPr="000144CA">
              <w:rPr>
                <w:rFonts w:eastAsia="Times New Roman"/>
                <w:color w:val="222222"/>
                <w:szCs w:val="20"/>
                <w:lang w:val="en-US"/>
              </w:rPr>
              <w:t xml:space="preserve">). They use vocabulary for major </w:t>
            </w:r>
            <w:proofErr w:type="spellStart"/>
            <w:r w:rsidRPr="000144CA">
              <w:rPr>
                <w:rFonts w:eastAsia="Times New Roman"/>
                <w:color w:val="222222"/>
                <w:szCs w:val="20"/>
                <w:lang w:val="en-US"/>
              </w:rPr>
              <w:t>colours</w:t>
            </w:r>
            <w:proofErr w:type="spellEnd"/>
            <w:r w:rsidRPr="000144CA">
              <w:rPr>
                <w:rFonts w:eastAsia="Times New Roman"/>
                <w:color w:val="222222"/>
                <w:szCs w:val="20"/>
                <w:lang w:val="en-US"/>
              </w:rPr>
              <w:t xml:space="preserve"> (such as</w:t>
            </w:r>
            <w:r w:rsidR="008C13BD">
              <w:rPr>
                <w:rFonts w:eastAsia="Times New Roman"/>
                <w:color w:val="222222"/>
                <w:szCs w:val="20"/>
                <w:lang w:val="en-US"/>
              </w:rPr>
              <w:t xml:space="preserve"> </w:t>
            </w:r>
            <w:proofErr w:type="spellStart"/>
            <w:r w:rsidRPr="000144CA">
              <w:rPr>
                <w:rFonts w:eastAsia="Malgun Gothic"/>
                <w:color w:val="222222"/>
                <w:szCs w:val="20"/>
                <w:lang w:val="en-US"/>
              </w:rPr>
              <w:t>빨간색</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파란색</w:t>
            </w:r>
            <w:proofErr w:type="spellEnd"/>
            <w:r w:rsidRPr="000144CA">
              <w:rPr>
                <w:rFonts w:eastAsia="Times New Roman"/>
                <w:color w:val="222222"/>
                <w:szCs w:val="20"/>
                <w:lang w:val="en-US"/>
              </w:rPr>
              <w:t>, …) and number expressions, choosing between native Korean and Sino-Korean number systems up to 10 as appropriate, using counters to describe ages (for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아홉</w:t>
            </w:r>
            <w:proofErr w:type="spellEnd"/>
            <w:r w:rsidRPr="000144CA">
              <w:rPr>
                <w:rFonts w:eastAsia="Times New Roman"/>
                <w:color w:val="222222"/>
                <w:szCs w:val="20"/>
                <w:lang w:val="en-US"/>
              </w:rPr>
              <w:t xml:space="preserve"> </w:t>
            </w:r>
            <w:r w:rsidRPr="000144CA">
              <w:rPr>
                <w:rFonts w:eastAsia="Malgun Gothic"/>
                <w:color w:val="222222"/>
                <w:szCs w:val="20"/>
                <w:lang w:val="en-US"/>
              </w:rPr>
              <w:t>살</w:t>
            </w:r>
            <w:r w:rsidRPr="000144CA">
              <w:rPr>
                <w:rFonts w:eastAsia="Times New Roman"/>
                <w:color w:val="222222"/>
                <w:szCs w:val="20"/>
                <w:lang w:val="en-US"/>
              </w:rPr>
              <w:t>), school years (for example,</w:t>
            </w:r>
            <w:r w:rsidR="008C13BD">
              <w:rPr>
                <w:rFonts w:eastAsia="Times New Roman"/>
                <w:color w:val="222222"/>
                <w:szCs w:val="20"/>
                <w:lang w:val="en-US"/>
              </w:rPr>
              <w:t xml:space="preserve"> </w:t>
            </w:r>
            <w:r w:rsidRPr="000144CA">
              <w:rPr>
                <w:rFonts w:eastAsia="Malgun Gothic"/>
                <w:color w:val="222222"/>
                <w:szCs w:val="20"/>
                <w:lang w:val="en-US"/>
              </w:rPr>
              <w:t>사</w:t>
            </w:r>
            <w:r w:rsidRPr="000144CA">
              <w:rPr>
                <w:rFonts w:eastAsia="Times New Roman"/>
                <w:color w:val="222222"/>
                <w:szCs w:val="20"/>
                <w:lang w:val="en-US"/>
              </w:rPr>
              <w:t xml:space="preserve"> </w:t>
            </w:r>
            <w:proofErr w:type="spellStart"/>
            <w:r w:rsidRPr="000144CA">
              <w:rPr>
                <w:rFonts w:eastAsia="Malgun Gothic"/>
                <w:color w:val="222222"/>
                <w:szCs w:val="20"/>
                <w:lang w:val="en-US"/>
              </w:rPr>
              <w:t>학년</w:t>
            </w:r>
            <w:proofErr w:type="spellEnd"/>
            <w:r w:rsidRPr="000144CA">
              <w:rPr>
                <w:rFonts w:eastAsia="Times New Roman"/>
                <w:color w:val="222222"/>
                <w:szCs w:val="20"/>
                <w:lang w:val="en-US"/>
              </w:rPr>
              <w:t>) and numbers of objects (for example,</w:t>
            </w:r>
            <w:r w:rsidR="008C13BD">
              <w:rPr>
                <w:rFonts w:eastAsia="Times New Roman"/>
                <w:color w:val="222222"/>
                <w:szCs w:val="20"/>
                <w:lang w:val="en-US"/>
              </w:rPr>
              <w:t xml:space="preserve"> </w:t>
            </w:r>
            <w:r w:rsidRPr="000144CA">
              <w:rPr>
                <w:rFonts w:eastAsia="Malgun Gothic"/>
                <w:color w:val="222222"/>
                <w:szCs w:val="20"/>
                <w:lang w:val="en-US"/>
              </w:rPr>
              <w:t>한</w:t>
            </w:r>
            <w:r w:rsidRPr="000144CA">
              <w:rPr>
                <w:rFonts w:eastAsia="Times New Roman"/>
                <w:color w:val="222222"/>
                <w:szCs w:val="20"/>
                <w:lang w:val="en-US"/>
              </w:rPr>
              <w:t xml:space="preserve"> </w:t>
            </w:r>
            <w:r w:rsidRPr="000144CA">
              <w:rPr>
                <w:rFonts w:eastAsia="Malgun Gothic"/>
                <w:color w:val="222222"/>
                <w:szCs w:val="20"/>
                <w:lang w:val="en-US"/>
              </w:rPr>
              <w:t>개</w:t>
            </w:r>
            <w:r w:rsidRPr="000144CA">
              <w:rPr>
                <w:rFonts w:eastAsia="Times New Roman"/>
                <w:color w:val="222222"/>
                <w:szCs w:val="20"/>
                <w:lang w:val="en-US"/>
              </w:rPr>
              <w:t>), animals (for example,</w:t>
            </w:r>
            <w:r w:rsidR="008C13BD">
              <w:rPr>
                <w:rFonts w:eastAsia="Times New Roman"/>
                <w:color w:val="222222"/>
                <w:szCs w:val="20"/>
                <w:lang w:val="en-US"/>
              </w:rPr>
              <w:t xml:space="preserve"> </w:t>
            </w:r>
            <w:r w:rsidRPr="000144CA">
              <w:rPr>
                <w:rFonts w:eastAsia="Malgun Gothic"/>
                <w:color w:val="222222"/>
                <w:szCs w:val="20"/>
                <w:lang w:val="en-US"/>
              </w:rPr>
              <w:t>두</w:t>
            </w:r>
            <w:r w:rsidRPr="000144CA">
              <w:rPr>
                <w:rFonts w:eastAsia="Times New Roman"/>
                <w:color w:val="222222"/>
                <w:szCs w:val="20"/>
                <w:lang w:val="en-US"/>
              </w:rPr>
              <w:t xml:space="preserve"> </w:t>
            </w:r>
            <w:proofErr w:type="spellStart"/>
            <w:r w:rsidRPr="000144CA">
              <w:rPr>
                <w:rFonts w:eastAsia="Malgun Gothic"/>
                <w:color w:val="222222"/>
                <w:szCs w:val="20"/>
                <w:lang w:val="en-US"/>
              </w:rPr>
              <w:t>마리</w:t>
            </w:r>
            <w:proofErr w:type="spellEnd"/>
            <w:r w:rsidRPr="000144CA">
              <w:rPr>
                <w:rFonts w:eastAsia="Times New Roman"/>
                <w:color w:val="222222"/>
                <w:szCs w:val="20"/>
                <w:lang w:val="en-US"/>
              </w:rPr>
              <w:t>) or people (for example,</w:t>
            </w:r>
            <w:r w:rsidR="008C13BD">
              <w:rPr>
                <w:rFonts w:eastAsia="Times New Roman"/>
                <w:color w:val="222222"/>
                <w:szCs w:val="20"/>
                <w:lang w:val="en-US"/>
              </w:rPr>
              <w:t xml:space="preserve"> </w:t>
            </w:r>
            <w:r w:rsidRPr="000144CA">
              <w:rPr>
                <w:rFonts w:eastAsia="Malgun Gothic"/>
                <w:color w:val="222222"/>
                <w:szCs w:val="20"/>
                <w:lang w:val="en-US"/>
              </w:rPr>
              <w:t>세</w:t>
            </w:r>
            <w:r w:rsidRPr="000144CA">
              <w:rPr>
                <w:rFonts w:eastAsia="Times New Roman"/>
                <w:color w:val="222222"/>
                <w:szCs w:val="20"/>
                <w:lang w:val="en-US"/>
              </w:rPr>
              <w:t xml:space="preserve"> </w:t>
            </w:r>
            <w:r w:rsidRPr="000144CA">
              <w:rPr>
                <w:rFonts w:eastAsia="Malgun Gothic"/>
                <w:color w:val="222222"/>
                <w:szCs w:val="20"/>
                <w:lang w:val="en-US"/>
              </w:rPr>
              <w:t>명</w:t>
            </w:r>
            <w:r w:rsidRPr="000144CA">
              <w:rPr>
                <w:rFonts w:eastAsia="Times New Roman"/>
                <w:color w:val="222222"/>
                <w:szCs w:val="20"/>
                <w:lang w:val="en-US"/>
              </w:rPr>
              <w:t>). Students match known Korean words or expressions with their English equivalents and</w:t>
            </w:r>
            <w:r w:rsidR="008C13BD">
              <w:rPr>
                <w:rFonts w:eastAsia="Times New Roman"/>
                <w:color w:val="222222"/>
                <w:szCs w:val="20"/>
                <w:lang w:val="en-US"/>
              </w:rPr>
              <w:t xml:space="preserve"> </w:t>
            </w:r>
            <w:r w:rsidRPr="000144CA">
              <w:rPr>
                <w:rFonts w:eastAsia="Times New Roman"/>
                <w:color w:val="222222"/>
                <w:szCs w:val="20"/>
                <w:lang w:val="en-US"/>
              </w:rPr>
              <w:t>create</w:t>
            </w:r>
            <w:r w:rsidR="008C13BD">
              <w:rPr>
                <w:rFonts w:eastAsia="Times New Roman"/>
                <w:color w:val="222222"/>
                <w:szCs w:val="20"/>
                <w:lang w:val="en-US"/>
              </w:rPr>
              <w:t xml:space="preserve"> </w:t>
            </w:r>
            <w:r w:rsidRPr="000144CA">
              <w:rPr>
                <w:rFonts w:eastAsia="Times New Roman"/>
                <w:color w:val="222222"/>
                <w:szCs w:val="20"/>
                <w:lang w:val="en-US"/>
              </w:rPr>
              <w:t>simple bilingual texts of familiar objects with support. They understand that meaning may change through</w:t>
            </w:r>
            <w:r w:rsidR="008C13BD">
              <w:rPr>
                <w:rFonts w:eastAsia="Times New Roman"/>
                <w:color w:val="222222"/>
                <w:szCs w:val="20"/>
                <w:lang w:val="en-US"/>
              </w:rPr>
              <w:t xml:space="preserve"> </w:t>
            </w:r>
            <w:r w:rsidRPr="000144CA">
              <w:rPr>
                <w:rFonts w:eastAsia="Times New Roman"/>
                <w:color w:val="222222"/>
                <w:szCs w:val="20"/>
                <w:lang w:val="en-US"/>
              </w:rPr>
              <w:t>translation</w:t>
            </w:r>
            <w:r w:rsidR="008C13BD">
              <w:rPr>
                <w:rFonts w:eastAsia="Times New Roman"/>
                <w:color w:val="222222"/>
                <w:szCs w:val="20"/>
                <w:lang w:val="en-US"/>
              </w:rPr>
              <w:t xml:space="preserve"> </w:t>
            </w:r>
            <w:r w:rsidRPr="000144CA">
              <w:rPr>
                <w:rFonts w:eastAsia="Times New Roman"/>
                <w:color w:val="222222"/>
                <w:szCs w:val="20"/>
                <w:lang w:val="en-US"/>
              </w:rPr>
              <w:t>across languages and exemplify words that could be translated differently according to</w:t>
            </w:r>
            <w:r w:rsidR="008C13BD">
              <w:rPr>
                <w:rFonts w:eastAsia="Times New Roman"/>
                <w:color w:val="222222"/>
                <w:szCs w:val="20"/>
                <w:lang w:val="en-US"/>
              </w:rPr>
              <w:t xml:space="preserve"> </w:t>
            </w:r>
            <w:r w:rsidRPr="000144CA">
              <w:rPr>
                <w:rFonts w:eastAsia="Times New Roman"/>
                <w:color w:val="222222"/>
                <w:szCs w:val="20"/>
                <w:lang w:val="en-US"/>
              </w:rPr>
              <w:t>context</w:t>
            </w:r>
            <w:r w:rsidR="008C13BD">
              <w:rPr>
                <w:rFonts w:eastAsia="Times New Roman"/>
                <w:color w:val="222222"/>
                <w:szCs w:val="20"/>
                <w:lang w:val="en-US"/>
              </w:rPr>
              <w:t xml:space="preserve"> </w:t>
            </w:r>
            <w:r w:rsidRPr="000144CA">
              <w:rPr>
                <w:rFonts w:eastAsia="Times New Roman"/>
                <w:color w:val="222222"/>
                <w:szCs w:val="20"/>
                <w:lang w:val="en-US"/>
              </w:rPr>
              <w:t>(such as</w:t>
            </w:r>
            <w:r w:rsidR="008C13BD">
              <w:rPr>
                <w:rFonts w:eastAsia="Times New Roman"/>
                <w:color w:val="222222"/>
                <w:szCs w:val="20"/>
                <w:lang w:val="en-US"/>
              </w:rPr>
              <w:t xml:space="preserve"> </w:t>
            </w:r>
            <w:r w:rsidRPr="000144CA">
              <w:rPr>
                <w:rFonts w:eastAsia="Malgun Gothic"/>
                <w:color w:val="222222"/>
                <w:szCs w:val="20"/>
                <w:lang w:val="en-US"/>
              </w:rPr>
              <w:t>집</w:t>
            </w:r>
            <w:r w:rsidRPr="000144CA">
              <w:rPr>
                <w:rFonts w:eastAsia="Times New Roman"/>
                <w:color w:val="222222"/>
                <w:szCs w:val="20"/>
                <w:lang w:val="en-US"/>
              </w:rPr>
              <w:t>: house/home; …</w:t>
            </w:r>
            <w:r w:rsidR="008C13BD">
              <w:rPr>
                <w:rFonts w:eastAsia="Times New Roman"/>
                <w:color w:val="222222"/>
                <w:szCs w:val="20"/>
                <w:lang w:val="en-US"/>
              </w:rPr>
              <w:t xml:space="preserve"> </w:t>
            </w:r>
            <w:proofErr w:type="spellStart"/>
            <w:r w:rsidRPr="000144CA">
              <w:rPr>
                <w:rFonts w:eastAsia="Malgun Gothic"/>
                <w:color w:val="222222"/>
                <w:szCs w:val="20"/>
                <w:lang w:val="en-US"/>
              </w:rPr>
              <w:t>있어요</w:t>
            </w:r>
            <w:proofErr w:type="spellEnd"/>
            <w:r w:rsidRPr="000144CA">
              <w:rPr>
                <w:rFonts w:eastAsia="Times New Roman"/>
                <w:color w:val="222222"/>
                <w:szCs w:val="20"/>
                <w:lang w:val="en-US"/>
              </w:rPr>
              <w:t>: I have …/there is (are) …). They identify different social networks they belong to such as clubs or</w:t>
            </w:r>
            <w:r w:rsidR="008C13BD">
              <w:rPr>
                <w:rFonts w:eastAsia="Times New Roman"/>
                <w:color w:val="222222"/>
                <w:szCs w:val="20"/>
                <w:lang w:val="en-US"/>
              </w:rPr>
              <w:t xml:space="preserve"> </w:t>
            </w:r>
            <w:r w:rsidRPr="000144CA">
              <w:rPr>
                <w:rFonts w:eastAsia="Times New Roman"/>
                <w:color w:val="222222"/>
                <w:szCs w:val="20"/>
                <w:lang w:val="en-US"/>
              </w:rPr>
              <w:t>language-speaking communities and compare their past and current</w:t>
            </w:r>
            <w:r w:rsidR="008C13BD">
              <w:rPr>
                <w:rFonts w:eastAsia="Times New Roman"/>
                <w:color w:val="222222"/>
                <w:szCs w:val="20"/>
                <w:lang w:val="en-US"/>
              </w:rPr>
              <w:t xml:space="preserve"> </w:t>
            </w:r>
            <w:r w:rsidRPr="000144CA">
              <w:rPr>
                <w:rFonts w:eastAsia="Times New Roman"/>
                <w:color w:val="222222"/>
                <w:szCs w:val="20"/>
                <w:lang w:val="en-US"/>
              </w:rPr>
              <w:t>intercultural capability</w:t>
            </w:r>
            <w:r w:rsidR="008C13BD">
              <w:rPr>
                <w:rFonts w:eastAsia="Times New Roman"/>
                <w:color w:val="222222"/>
                <w:szCs w:val="20"/>
                <w:lang w:val="en-US"/>
              </w:rPr>
              <w:t xml:space="preserve"> </w:t>
            </w:r>
            <w:r w:rsidRPr="000144CA">
              <w:rPr>
                <w:rFonts w:eastAsia="Times New Roman"/>
                <w:color w:val="222222"/>
                <w:szCs w:val="20"/>
                <w:lang w:val="en-US"/>
              </w:rPr>
              <w:t>with reference to the experience of learning Korean.</w:t>
            </w:r>
          </w:p>
          <w:p w14:paraId="498ABA61" w14:textId="77777777" w:rsidR="00CC1439" w:rsidRPr="000144CA" w:rsidRDefault="00CC1439" w:rsidP="00AA4D15">
            <w:pPr>
              <w:spacing w:after="120" w:line="240" w:lineRule="auto"/>
              <w:ind w:left="113" w:right="113"/>
              <w:rPr>
                <w:rFonts w:eastAsia="Times New Roman"/>
                <w:color w:val="222222"/>
                <w:szCs w:val="20"/>
                <w:lang w:val="en-US"/>
              </w:rPr>
            </w:pPr>
          </w:p>
          <w:p w14:paraId="5C7208D1" w14:textId="5EA80EFB" w:rsidR="004F31EC" w:rsidRPr="009F7A39" w:rsidRDefault="00CC1439" w:rsidP="00AA4D15">
            <w:pPr>
              <w:spacing w:after="120" w:line="240" w:lineRule="auto"/>
              <w:ind w:left="113" w:right="113"/>
              <w:rPr>
                <w:rFonts w:ascii="Helvetica" w:eastAsia="Times New Roman" w:hAnsi="Helvetica" w:cs="Helvetica"/>
                <w:color w:val="222222"/>
                <w:sz w:val="21"/>
                <w:szCs w:val="21"/>
                <w:lang w:val="en-US"/>
              </w:rPr>
            </w:pPr>
            <w:r w:rsidRPr="000144CA">
              <w:rPr>
                <w:rFonts w:eastAsia="Times New Roman"/>
                <w:color w:val="222222"/>
                <w:szCs w:val="20"/>
                <w:lang w:val="en-US"/>
              </w:rPr>
              <w:t>Students discriminate between meaningful sounds in Korean which are not distinguished in English or other languages such as /</w:t>
            </w:r>
            <w:r w:rsidRPr="000144CA">
              <w:rPr>
                <w:rFonts w:eastAsia="Malgun Gothic"/>
                <w:color w:val="222222"/>
                <w:szCs w:val="20"/>
                <w:lang w:val="en-US"/>
              </w:rPr>
              <w:t>ㄱ</w:t>
            </w:r>
            <w:r w:rsidRPr="000144CA">
              <w:rPr>
                <w:rFonts w:eastAsia="Times New Roman"/>
                <w:color w:val="222222"/>
                <w:szCs w:val="20"/>
                <w:lang w:val="en-US"/>
              </w:rPr>
              <w:t>/ versus /</w:t>
            </w:r>
            <w:r w:rsidRPr="000144CA">
              <w:rPr>
                <w:rFonts w:eastAsia="Malgun Gothic"/>
                <w:color w:val="222222"/>
                <w:szCs w:val="20"/>
                <w:lang w:val="en-US"/>
              </w:rPr>
              <w:t>ㅋ</w:t>
            </w:r>
            <w:r w:rsidRPr="000144CA">
              <w:rPr>
                <w:rFonts w:eastAsia="Times New Roman"/>
                <w:color w:val="222222"/>
                <w:szCs w:val="20"/>
                <w:lang w:val="en-US"/>
              </w:rPr>
              <w:t>/ versus /</w:t>
            </w:r>
            <w:r w:rsidRPr="000144CA">
              <w:rPr>
                <w:rFonts w:eastAsia="Malgun Gothic"/>
                <w:color w:val="222222"/>
                <w:szCs w:val="20"/>
                <w:lang w:val="en-US"/>
              </w:rPr>
              <w:t>ㄲ</w:t>
            </w:r>
            <w:r w:rsidRPr="000144CA">
              <w:rPr>
                <w:rFonts w:eastAsia="Times New Roman"/>
                <w:color w:val="222222"/>
                <w:szCs w:val="20"/>
                <w:lang w:val="en-US"/>
              </w:rPr>
              <w:t>/ or /</w:t>
            </w:r>
            <w:r w:rsidRPr="000144CA">
              <w:rPr>
                <w:rFonts w:eastAsia="Malgun Gothic"/>
                <w:color w:val="222222"/>
                <w:szCs w:val="20"/>
                <w:lang w:val="en-US"/>
              </w:rPr>
              <w:t>ㅐ</w:t>
            </w:r>
            <w:r w:rsidRPr="000144CA">
              <w:rPr>
                <w:rFonts w:eastAsia="Times New Roman"/>
                <w:color w:val="222222"/>
                <w:szCs w:val="20"/>
                <w:lang w:val="en-US"/>
              </w:rPr>
              <w:t>/ versus /</w:t>
            </w:r>
            <w:r w:rsidRPr="000144CA">
              <w:rPr>
                <w:rFonts w:eastAsia="Malgun Gothic"/>
                <w:color w:val="222222"/>
                <w:szCs w:val="20"/>
                <w:lang w:val="en-US"/>
              </w:rPr>
              <w:t>ㅔ</w:t>
            </w:r>
            <w:r w:rsidRPr="000144CA">
              <w:rPr>
                <w:rFonts w:eastAsia="Times New Roman"/>
                <w:color w:val="222222"/>
                <w:szCs w:val="20"/>
                <w:lang w:val="en-US"/>
              </w:rPr>
              <w:t>/, and associate the</w:t>
            </w:r>
            <w:r w:rsidR="008C13BD">
              <w:rPr>
                <w:rFonts w:eastAsia="Times New Roman"/>
                <w:color w:val="222222"/>
                <w:szCs w:val="20"/>
                <w:lang w:val="en-US"/>
              </w:rPr>
              <w:t xml:space="preserve"> </w:t>
            </w:r>
            <w:r w:rsidRPr="000144CA">
              <w:rPr>
                <w:rFonts w:eastAsia="Times New Roman"/>
                <w:color w:val="222222"/>
                <w:szCs w:val="20"/>
                <w:lang w:val="en-US"/>
              </w:rPr>
              <w:t>pronunciation</w:t>
            </w:r>
            <w:r w:rsidR="008C13BD">
              <w:rPr>
                <w:rFonts w:eastAsia="Times New Roman"/>
                <w:color w:val="222222"/>
                <w:szCs w:val="20"/>
                <w:lang w:val="en-US"/>
              </w:rPr>
              <w:t xml:space="preserve"> </w:t>
            </w:r>
            <w:r w:rsidRPr="000144CA">
              <w:rPr>
                <w:rFonts w:eastAsia="Times New Roman"/>
                <w:color w:val="222222"/>
                <w:szCs w:val="20"/>
                <w:lang w:val="en-US"/>
              </w:rPr>
              <w:t>of simple words with their</w:t>
            </w:r>
            <w:r w:rsidR="008C13BD">
              <w:rPr>
                <w:rFonts w:eastAsia="Times New Roman"/>
                <w:color w:val="222222"/>
                <w:szCs w:val="20"/>
                <w:lang w:val="en-US"/>
              </w:rPr>
              <w:t xml:space="preserve"> </w:t>
            </w:r>
            <w:r w:rsidRPr="000144CA">
              <w:rPr>
                <w:rFonts w:eastAsia="Times New Roman"/>
                <w:color w:val="222222"/>
                <w:szCs w:val="20"/>
                <w:lang w:val="en-US"/>
              </w:rPr>
              <w:t>script. Students differentiate statements from questions according to</w:t>
            </w:r>
            <w:r w:rsidR="008C13BD">
              <w:rPr>
                <w:rFonts w:eastAsia="Times New Roman"/>
                <w:color w:val="222222"/>
                <w:szCs w:val="20"/>
                <w:lang w:val="en-US"/>
              </w:rPr>
              <w:t xml:space="preserve"> </w:t>
            </w:r>
            <w:r w:rsidRPr="000144CA">
              <w:rPr>
                <w:rFonts w:eastAsia="Times New Roman"/>
                <w:color w:val="222222"/>
                <w:szCs w:val="20"/>
                <w:lang w:val="en-US"/>
              </w:rPr>
              <w:t>intonation. They identify simple consonant and vowel letters in Hangeul and combine them to construct a syllable block. They</w:t>
            </w:r>
            <w:r w:rsidR="008C13BD">
              <w:rPr>
                <w:rFonts w:eastAsia="Times New Roman"/>
                <w:color w:val="222222"/>
                <w:szCs w:val="20"/>
                <w:lang w:val="en-US"/>
              </w:rPr>
              <w:t xml:space="preserve"> </w:t>
            </w:r>
            <w:r w:rsidRPr="000144CA">
              <w:rPr>
                <w:rFonts w:eastAsia="Times New Roman"/>
                <w:color w:val="222222"/>
                <w:szCs w:val="20"/>
                <w:lang w:val="en-US"/>
              </w:rPr>
              <w:t>create</w:t>
            </w:r>
            <w:r w:rsidR="008C13BD">
              <w:rPr>
                <w:rFonts w:eastAsia="Times New Roman"/>
                <w:color w:val="222222"/>
                <w:szCs w:val="20"/>
                <w:lang w:val="en-US"/>
              </w:rPr>
              <w:t xml:space="preserve"> </w:t>
            </w:r>
            <w:r w:rsidRPr="000144CA">
              <w:rPr>
                <w:rFonts w:eastAsia="Times New Roman"/>
                <w:color w:val="222222"/>
                <w:szCs w:val="20"/>
                <w:lang w:val="en-US"/>
              </w:rPr>
              <w:t>short texts using syllable blocks combined together to form a word. They apply their understanding of Korean and English having different grammatical systems by using appropriate word order (subject-object-verb) and case–marked formulaic chunks (for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저는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사과를</w:t>
            </w:r>
            <w:proofErr w:type="spellEnd"/>
            <w:r w:rsidRPr="000144CA">
              <w:rPr>
                <w:rFonts w:eastAsia="Times New Roman"/>
                <w:color w:val="222222"/>
                <w:szCs w:val="20"/>
                <w:lang w:val="en-US"/>
              </w:rPr>
              <w:t>) in simple Korean sentences. They identify differences between Korean and English in some aspects of</w:t>
            </w:r>
            <w:r w:rsidR="008C13BD">
              <w:rPr>
                <w:rFonts w:eastAsia="Times New Roman"/>
                <w:color w:val="222222"/>
                <w:szCs w:val="20"/>
                <w:lang w:val="en-US"/>
              </w:rPr>
              <w:t xml:space="preserve"> </w:t>
            </w:r>
            <w:r w:rsidRPr="000144CA">
              <w:rPr>
                <w:rFonts w:eastAsia="Times New Roman"/>
                <w:color w:val="222222"/>
                <w:szCs w:val="20"/>
                <w:lang w:val="en-US"/>
              </w:rPr>
              <w:t>language</w:t>
            </w:r>
            <w:r w:rsidR="008C13BD">
              <w:rPr>
                <w:rFonts w:eastAsia="Times New Roman"/>
                <w:color w:val="222222"/>
                <w:szCs w:val="20"/>
                <w:lang w:val="en-US"/>
              </w:rPr>
              <w:t xml:space="preserve"> </w:t>
            </w:r>
            <w:r w:rsidRPr="000144CA">
              <w:rPr>
                <w:rFonts w:eastAsia="Times New Roman"/>
                <w:color w:val="222222"/>
                <w:szCs w:val="20"/>
                <w:lang w:val="en-US"/>
              </w:rPr>
              <w:t>use such as naming conventions or ways of addressing people. They apply their understanding of the importance of politeness in using Korean and select the appropriate form of</w:t>
            </w:r>
            <w:r w:rsidR="008C13BD">
              <w:rPr>
                <w:rFonts w:eastAsia="Times New Roman"/>
                <w:color w:val="222222"/>
                <w:szCs w:val="20"/>
                <w:lang w:val="en-US"/>
              </w:rPr>
              <w:t xml:space="preserve"> </w:t>
            </w:r>
            <w:r w:rsidRPr="000144CA">
              <w:rPr>
                <w:rFonts w:eastAsia="Times New Roman"/>
                <w:color w:val="222222"/>
                <w:szCs w:val="20"/>
                <w:lang w:val="en-US"/>
              </w:rPr>
              <w:t>language</w:t>
            </w:r>
            <w:r w:rsidR="008C13BD">
              <w:rPr>
                <w:rFonts w:eastAsia="Times New Roman"/>
                <w:color w:val="222222"/>
                <w:szCs w:val="20"/>
                <w:lang w:val="en-US"/>
              </w:rPr>
              <w:t xml:space="preserve"> </w:t>
            </w:r>
            <w:r w:rsidRPr="000144CA">
              <w:rPr>
                <w:rFonts w:eastAsia="Times New Roman"/>
                <w:color w:val="222222"/>
                <w:szCs w:val="20"/>
                <w:lang w:val="en-US"/>
              </w:rPr>
              <w:t>to acknowledge age and social relationships when greeting (for example,</w:t>
            </w:r>
            <w:r w:rsidR="008C13BD">
              <w:rPr>
                <w:rFonts w:eastAsia="Times New Roman"/>
                <w:color w:val="222222"/>
                <w:szCs w:val="20"/>
                <w:lang w:val="en-US"/>
              </w:rPr>
              <w:t xml:space="preserve"> </w:t>
            </w:r>
            <w:proofErr w:type="spellStart"/>
            <w:r w:rsidRPr="000144CA">
              <w:rPr>
                <w:rFonts w:eastAsia="Malgun Gothic"/>
                <w:color w:val="222222"/>
                <w:szCs w:val="20"/>
                <w:lang w:val="en-US"/>
              </w:rPr>
              <w:t>안녕</w:t>
            </w:r>
            <w:proofErr w:type="spellEnd"/>
            <w:r w:rsidRPr="000144CA">
              <w:rPr>
                <w:rFonts w:eastAsia="Times New Roman"/>
                <w:color w:val="222222"/>
                <w:szCs w:val="20"/>
                <w:lang w:val="en-US"/>
              </w:rPr>
              <w:t>?</w:t>
            </w:r>
            <w:r w:rsidR="008C13BD">
              <w:rPr>
                <w:rFonts w:eastAsia="Times New Roman"/>
                <w:color w:val="222222"/>
                <w:szCs w:val="20"/>
                <w:lang w:val="en-US"/>
              </w:rPr>
              <w:t xml:space="preserve"> </w:t>
            </w:r>
            <w:r w:rsidRPr="000144CA">
              <w:rPr>
                <w:rFonts w:eastAsia="Times New Roman"/>
                <w:color w:val="222222"/>
                <w:szCs w:val="20"/>
                <w:lang w:val="en-US"/>
              </w:rPr>
              <w:lastRenderedPageBreak/>
              <w:t>versus</w:t>
            </w:r>
            <w:r w:rsidR="008C13BD">
              <w:rPr>
                <w:rFonts w:eastAsia="Times New Roman"/>
                <w:color w:val="222222"/>
                <w:szCs w:val="20"/>
                <w:lang w:val="en-US"/>
              </w:rPr>
              <w:t xml:space="preserve"> </w:t>
            </w:r>
            <w:proofErr w:type="spellStart"/>
            <w:r w:rsidRPr="000144CA">
              <w:rPr>
                <w:rFonts w:eastAsia="Malgun Gothic"/>
                <w:color w:val="222222"/>
                <w:szCs w:val="20"/>
                <w:lang w:val="en-US"/>
              </w:rPr>
              <w:t>안녕하세요</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안녕히</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가세요</w:t>
            </w:r>
            <w:proofErr w:type="spellEnd"/>
            <w:r w:rsidRPr="000144CA">
              <w:rPr>
                <w:rFonts w:eastAsia="Times New Roman"/>
                <w:color w:val="222222"/>
                <w:szCs w:val="20"/>
                <w:lang w:val="en-US"/>
              </w:rPr>
              <w:t>/</w:t>
            </w:r>
            <w:proofErr w:type="spellStart"/>
            <w:r w:rsidRPr="000144CA">
              <w:rPr>
                <w:rFonts w:eastAsia="Malgun Gothic"/>
                <w:color w:val="222222"/>
                <w:szCs w:val="20"/>
                <w:lang w:val="en-US"/>
              </w:rPr>
              <w:t>안녕히</w:t>
            </w:r>
            <w:proofErr w:type="spellEnd"/>
            <w:r w:rsidRPr="000144CA">
              <w:rPr>
                <w:rFonts w:eastAsia="Times New Roman"/>
                <w:color w:val="222222"/>
                <w:szCs w:val="20"/>
                <w:lang w:val="en-US"/>
              </w:rPr>
              <w:t xml:space="preserve"> </w:t>
            </w:r>
            <w:proofErr w:type="spellStart"/>
            <w:r w:rsidRPr="000144CA">
              <w:rPr>
                <w:rFonts w:eastAsia="Malgun Gothic"/>
                <w:color w:val="222222"/>
                <w:szCs w:val="20"/>
                <w:lang w:val="en-US"/>
              </w:rPr>
              <w:t>계세요</w:t>
            </w:r>
            <w:proofErr w:type="spellEnd"/>
            <w:r w:rsidR="008C13BD">
              <w:rPr>
                <w:rFonts w:eastAsia="Times New Roman"/>
                <w:color w:val="222222"/>
                <w:szCs w:val="20"/>
                <w:lang w:val="en-US"/>
              </w:rPr>
              <w:t xml:space="preserve"> </w:t>
            </w:r>
            <w:r w:rsidRPr="000144CA">
              <w:rPr>
                <w:rFonts w:eastAsia="Times New Roman"/>
                <w:color w:val="222222"/>
                <w:szCs w:val="20"/>
                <w:lang w:val="en-US"/>
              </w:rPr>
              <w:t>versus</w:t>
            </w:r>
            <w:r w:rsidR="008C13BD">
              <w:rPr>
                <w:rFonts w:eastAsia="Times New Roman"/>
                <w:color w:val="222222"/>
                <w:szCs w:val="20"/>
                <w:lang w:val="en-US"/>
              </w:rPr>
              <w:t xml:space="preserve"> </w:t>
            </w:r>
            <w:r w:rsidRPr="000144CA">
              <w:rPr>
                <w:rFonts w:eastAsia="Malgun Gothic"/>
                <w:color w:val="222222"/>
                <w:szCs w:val="20"/>
                <w:lang w:val="en-US"/>
              </w:rPr>
              <w:t>잘</w:t>
            </w:r>
            <w:r w:rsidRPr="000144CA">
              <w:rPr>
                <w:rFonts w:eastAsia="Times New Roman"/>
                <w:color w:val="222222"/>
                <w:szCs w:val="20"/>
                <w:lang w:val="en-US"/>
              </w:rPr>
              <w:t xml:space="preserve"> </w:t>
            </w:r>
            <w:r w:rsidRPr="000144CA">
              <w:rPr>
                <w:rFonts w:eastAsia="Malgun Gothic"/>
                <w:color w:val="222222"/>
                <w:szCs w:val="20"/>
                <w:lang w:val="en-US"/>
              </w:rPr>
              <w:t>가</w:t>
            </w:r>
            <w:r w:rsidRPr="000144CA">
              <w:rPr>
                <w:rFonts w:eastAsia="Times New Roman"/>
                <w:color w:val="222222"/>
                <w:szCs w:val="20"/>
                <w:lang w:val="en-US"/>
              </w:rPr>
              <w:t>/</w:t>
            </w:r>
            <w:r w:rsidRPr="000144CA">
              <w:rPr>
                <w:rFonts w:eastAsia="Malgun Gothic"/>
                <w:color w:val="222222"/>
                <w:szCs w:val="20"/>
                <w:lang w:val="en-US"/>
              </w:rPr>
              <w:t>잘</w:t>
            </w:r>
            <w:r w:rsidRPr="000144CA">
              <w:rPr>
                <w:rFonts w:eastAsia="Times New Roman"/>
                <w:color w:val="222222"/>
                <w:szCs w:val="20"/>
                <w:lang w:val="en-US"/>
              </w:rPr>
              <w:t xml:space="preserve"> </w:t>
            </w:r>
            <w:proofErr w:type="spellStart"/>
            <w:r w:rsidRPr="000144CA">
              <w:rPr>
                <w:rFonts w:eastAsia="Malgun Gothic"/>
                <w:color w:val="222222"/>
                <w:szCs w:val="20"/>
                <w:lang w:val="en-US"/>
              </w:rPr>
              <w:t>있어</w:t>
            </w:r>
            <w:proofErr w:type="spellEnd"/>
            <w:r w:rsidRPr="000144CA">
              <w:rPr>
                <w:rFonts w:eastAsia="Times New Roman"/>
                <w:color w:val="222222"/>
                <w:szCs w:val="20"/>
                <w:lang w:val="en-US"/>
              </w:rPr>
              <w:t>). They identify aspects of</w:t>
            </w:r>
            <w:r w:rsidR="008C13BD">
              <w:rPr>
                <w:rFonts w:eastAsia="Times New Roman"/>
                <w:color w:val="222222"/>
                <w:szCs w:val="20"/>
                <w:lang w:val="en-US"/>
              </w:rPr>
              <w:t xml:space="preserve"> </w:t>
            </w:r>
            <w:r w:rsidRPr="000144CA">
              <w:rPr>
                <w:rFonts w:eastAsia="Times New Roman"/>
                <w:color w:val="222222"/>
                <w:szCs w:val="20"/>
                <w:lang w:val="en-US"/>
              </w:rPr>
              <w:t>language</w:t>
            </w:r>
            <w:r w:rsidR="008C13BD">
              <w:rPr>
                <w:rFonts w:eastAsia="Times New Roman"/>
                <w:color w:val="222222"/>
                <w:szCs w:val="20"/>
                <w:lang w:val="en-US"/>
              </w:rPr>
              <w:t xml:space="preserve"> </w:t>
            </w:r>
            <w:r w:rsidRPr="000144CA">
              <w:rPr>
                <w:rFonts w:eastAsia="Times New Roman"/>
                <w:color w:val="222222"/>
                <w:szCs w:val="20"/>
                <w:lang w:val="en-US"/>
              </w:rPr>
              <w:t>use in both Korean and English that people from other cultures might or might not regard as appropriate, such as ways of greeting or (not) making eye contact during interactions.</w:t>
            </w:r>
          </w:p>
        </w:tc>
      </w:tr>
    </w:tbl>
    <w:p w14:paraId="45502027" w14:textId="77777777" w:rsidR="00C02830" w:rsidRPr="009A7B7F"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2A03B174" w14:textId="77777777" w:rsidTr="006C75BE">
        <w:tc>
          <w:tcPr>
            <w:tcW w:w="15025" w:type="dxa"/>
            <w:gridSpan w:val="3"/>
            <w:shd w:val="clear" w:color="auto" w:fill="FFD685" w:themeFill="accent3"/>
          </w:tcPr>
          <w:p w14:paraId="2DEE4CC3" w14:textId="77777777" w:rsidR="00C02830" w:rsidRPr="003C322C" w:rsidRDefault="00C02830" w:rsidP="0042280B">
            <w:pPr>
              <w:pStyle w:val="ACARATableHeading1black"/>
            </w:pPr>
            <w:r w:rsidRPr="001F3AD3">
              <w:t>Content descriptions</w:t>
            </w:r>
          </w:p>
        </w:tc>
      </w:tr>
      <w:tr w:rsidR="00C02830" w:rsidRPr="007078D3" w14:paraId="34AE7772" w14:textId="77777777" w:rsidTr="006C75BE">
        <w:tc>
          <w:tcPr>
            <w:tcW w:w="15025" w:type="dxa"/>
            <w:gridSpan w:val="3"/>
            <w:shd w:val="clear" w:color="auto" w:fill="005D93"/>
          </w:tcPr>
          <w:p w14:paraId="6ABB7618" w14:textId="19B52BF1" w:rsidR="00C02830" w:rsidRPr="00F9638E" w:rsidRDefault="00C02830" w:rsidP="0042280B">
            <w:pPr>
              <w:pStyle w:val="ACARATableHeading2white"/>
              <w:rPr>
                <w:bCs/>
              </w:rPr>
            </w:pPr>
            <w:r>
              <w:t xml:space="preserve">Version 9.0 Strand: Communicating meaning in </w:t>
            </w:r>
            <w:r w:rsidR="00434C14">
              <w:t>Korean</w:t>
            </w:r>
          </w:p>
        </w:tc>
      </w:tr>
      <w:tr w:rsidR="00C02830" w:rsidRPr="00840DED" w14:paraId="52635D2C" w14:textId="77777777" w:rsidTr="00F63BC7">
        <w:tc>
          <w:tcPr>
            <w:tcW w:w="6180" w:type="dxa"/>
            <w:shd w:val="clear" w:color="auto" w:fill="8CC7FF" w:themeFill="accent1" w:themeFillTint="66"/>
          </w:tcPr>
          <w:p w14:paraId="76823CF3"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D6931D5"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47A9A673" w14:textId="77777777" w:rsidR="00C02830" w:rsidRPr="00840DED" w:rsidRDefault="00C02830" w:rsidP="0042280B">
            <w:pPr>
              <w:pStyle w:val="ACARATableHeading2white"/>
              <w:rPr>
                <w:color w:val="auto"/>
              </w:rPr>
            </w:pPr>
            <w:r w:rsidRPr="00840DED">
              <w:rPr>
                <w:color w:val="auto"/>
              </w:rPr>
              <w:t>Version 8.4</w:t>
            </w:r>
          </w:p>
        </w:tc>
      </w:tr>
      <w:tr w:rsidR="006C75BE" w:rsidRPr="007078D3" w14:paraId="165CF71D" w14:textId="77777777" w:rsidTr="007810DE">
        <w:tc>
          <w:tcPr>
            <w:tcW w:w="15025" w:type="dxa"/>
            <w:gridSpan w:val="3"/>
            <w:shd w:val="clear" w:color="auto" w:fill="E5F5FB" w:themeFill="accent2"/>
          </w:tcPr>
          <w:p w14:paraId="2C175678" w14:textId="77777777" w:rsidR="006C75BE" w:rsidRPr="007078D3" w:rsidRDefault="006C75BE"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Korean</w:t>
            </w:r>
          </w:p>
        </w:tc>
      </w:tr>
      <w:tr w:rsidR="008662CE" w:rsidRPr="00E014DC" w14:paraId="2190BC67" w14:textId="77777777" w:rsidTr="00F63BC7">
        <w:trPr>
          <w:trHeight w:val="608"/>
        </w:trPr>
        <w:tc>
          <w:tcPr>
            <w:tcW w:w="6180" w:type="dxa"/>
          </w:tcPr>
          <w:p w14:paraId="6A57BBB8" w14:textId="58268505" w:rsidR="008662CE" w:rsidRPr="0065744C" w:rsidRDefault="008662CE" w:rsidP="00D973B3">
            <w:pPr>
              <w:pStyle w:val="ACARAtabletext"/>
              <w:spacing w:before="120"/>
              <w:rPr>
                <w:lang w:val="en-AU"/>
              </w:rPr>
            </w:pPr>
            <w:r w:rsidRPr="0065744C">
              <w:rPr>
                <w:lang w:val="en-AU"/>
              </w:rPr>
              <w:t>initiate exchanges and respond to modelled questions about se</w:t>
            </w:r>
            <w:r w:rsidR="009F7A39">
              <w:rPr>
                <w:lang w:val="en-AU"/>
              </w:rPr>
              <w:t>lf</w:t>
            </w:r>
            <w:r w:rsidRPr="0065744C">
              <w:rPr>
                <w:lang w:val="en-AU"/>
              </w:rPr>
              <w:t xml:space="preserve">, others, and classroom environment, using formulaic expressions </w:t>
            </w:r>
          </w:p>
          <w:p w14:paraId="43A3D755" w14:textId="1B79D931" w:rsidR="008662CE" w:rsidRPr="00DB0D52" w:rsidRDefault="008662CE" w:rsidP="00D973B3">
            <w:pPr>
              <w:pStyle w:val="ACARAtabletext"/>
              <w:spacing w:before="120"/>
              <w:rPr>
                <w:lang w:val="en-AU"/>
              </w:rPr>
            </w:pPr>
            <w:r w:rsidRPr="00CC045D">
              <w:rPr>
                <w:lang w:val="en-AU"/>
              </w:rPr>
              <w:t>AC9</w:t>
            </w:r>
            <w:r w:rsidR="00434C14">
              <w:rPr>
                <w:lang w:val="en-AU"/>
              </w:rPr>
              <w:t>LK</w:t>
            </w:r>
            <w:r w:rsidRPr="00CC045D">
              <w:rPr>
                <w:lang w:val="en-AU"/>
              </w:rPr>
              <w:t>4C01</w:t>
            </w:r>
          </w:p>
        </w:tc>
        <w:tc>
          <w:tcPr>
            <w:tcW w:w="2665" w:type="dxa"/>
          </w:tcPr>
          <w:p w14:paraId="62091A3A" w14:textId="77777777" w:rsidR="008662CE" w:rsidRDefault="008662CE" w:rsidP="00D973B3">
            <w:pPr>
              <w:pStyle w:val="ACARAtabletext"/>
              <w:spacing w:before="120"/>
            </w:pPr>
            <w:r>
              <w:t xml:space="preserve">Combined </w:t>
            </w:r>
          </w:p>
          <w:p w14:paraId="7F88AC3F" w14:textId="07A6C061" w:rsidR="008662CE" w:rsidRPr="00CC3AAB" w:rsidRDefault="008662CE" w:rsidP="00D973B3">
            <w:pPr>
              <w:pStyle w:val="ACARAtabletext"/>
              <w:spacing w:before="120"/>
            </w:pPr>
            <w:r>
              <w:t>Refined</w:t>
            </w:r>
          </w:p>
        </w:tc>
        <w:tc>
          <w:tcPr>
            <w:tcW w:w="6180" w:type="dxa"/>
          </w:tcPr>
          <w:p w14:paraId="7657621B" w14:textId="77777777" w:rsidR="00CC1439" w:rsidRPr="008D1E19" w:rsidRDefault="00CC1439" w:rsidP="00D973B3">
            <w:pPr>
              <w:pStyle w:val="ACARAtabletext"/>
              <w:spacing w:before="120"/>
              <w:rPr>
                <w:lang w:val="en-AU"/>
              </w:rPr>
            </w:pPr>
            <w:r w:rsidRPr="008D1E19">
              <w:rPr>
                <w:lang w:val="en-AU"/>
              </w:rPr>
              <w:t>Socialise and build relationships with peers and teacher through the exchange of personal information in relation to self, friends and family members</w:t>
            </w:r>
          </w:p>
          <w:p w14:paraId="0FCFA78C" w14:textId="6212CDE0" w:rsidR="008662CE" w:rsidRPr="008D1E19" w:rsidRDefault="00CC1439" w:rsidP="00D973B3">
            <w:pPr>
              <w:pStyle w:val="ACARAtabletext"/>
              <w:spacing w:before="120"/>
              <w:rPr>
                <w:lang w:val="en-AU"/>
              </w:rPr>
            </w:pPr>
            <w:r w:rsidRPr="008D1E19">
              <w:rPr>
                <w:lang w:val="en-AU"/>
              </w:rPr>
              <w:t>[Key concepts: friendship, occasions, celebration; Key processes: expressing, sharing]</w:t>
            </w:r>
            <w:r w:rsidR="008D1E19">
              <w:rPr>
                <w:lang w:val="en-AU"/>
              </w:rPr>
              <w:t xml:space="preserve"> </w:t>
            </w:r>
            <w:r w:rsidR="008662CE" w:rsidRPr="008D1E19">
              <w:rPr>
                <w:lang w:val="en-AU"/>
              </w:rPr>
              <w:t>(AC</w:t>
            </w:r>
            <w:r w:rsidR="00434C14" w:rsidRPr="008D1E19">
              <w:rPr>
                <w:lang w:val="en-AU"/>
              </w:rPr>
              <w:t>LK</w:t>
            </w:r>
            <w:r w:rsidR="009F7A39" w:rsidRPr="008D1E19">
              <w:rPr>
                <w:lang w:val="en-AU"/>
              </w:rPr>
              <w:t>O</w:t>
            </w:r>
            <w:r w:rsidR="008662CE" w:rsidRPr="008D1E19">
              <w:rPr>
                <w:lang w:val="en-AU"/>
              </w:rPr>
              <w:t>C1</w:t>
            </w:r>
            <w:r w:rsidR="009F7A39" w:rsidRPr="008D1E19">
              <w:rPr>
                <w:lang w:val="en-AU"/>
              </w:rPr>
              <w:t>34</w:t>
            </w:r>
            <w:r w:rsidR="008662CE" w:rsidRPr="008D1E19">
              <w:rPr>
                <w:lang w:val="en-AU"/>
              </w:rPr>
              <w:t>)</w:t>
            </w:r>
          </w:p>
          <w:p w14:paraId="08A6A6F7" w14:textId="77777777" w:rsidR="009F7A39" w:rsidRPr="008D1E19" w:rsidRDefault="009F7A39" w:rsidP="00D973B3">
            <w:pPr>
              <w:pStyle w:val="ACARAtabletext"/>
              <w:spacing w:before="120"/>
              <w:rPr>
                <w:lang w:val="en-AU"/>
              </w:rPr>
            </w:pPr>
            <w:r w:rsidRPr="008D1E19">
              <w:rPr>
                <w:lang w:val="en-AU"/>
              </w:rPr>
              <w:t>Participate in everyday classroom activities such as responding to teacher’s instructions, attracting attention and asking for repetition</w:t>
            </w:r>
          </w:p>
          <w:p w14:paraId="3944DAF5" w14:textId="3BB37FB2" w:rsidR="008662CE" w:rsidRPr="008D1E19" w:rsidRDefault="009F7A39" w:rsidP="00D973B3">
            <w:pPr>
              <w:pStyle w:val="ACARAtabletext"/>
              <w:spacing w:before="120"/>
              <w:rPr>
                <w:lang w:val="en-AU"/>
              </w:rPr>
            </w:pPr>
            <w:r w:rsidRPr="008D1E19">
              <w:rPr>
                <w:lang w:val="en-AU"/>
              </w:rPr>
              <w:t>[Key concepts: instructions, respect; Key processes: interacting, expressing] (ACLKOC136)</w:t>
            </w:r>
          </w:p>
        </w:tc>
      </w:tr>
      <w:tr w:rsidR="00D31A5C" w:rsidRPr="00E014DC" w14:paraId="33EC7D05" w14:textId="77777777" w:rsidTr="00F63BC7">
        <w:trPr>
          <w:trHeight w:val="608"/>
        </w:trPr>
        <w:tc>
          <w:tcPr>
            <w:tcW w:w="6180" w:type="dxa"/>
          </w:tcPr>
          <w:p w14:paraId="51D31C0C" w14:textId="77777777" w:rsidR="00D31A5C" w:rsidRPr="00CC045D" w:rsidRDefault="00D31A5C" w:rsidP="00D973B3">
            <w:pPr>
              <w:pStyle w:val="ACARAtabletext"/>
              <w:spacing w:before="120"/>
              <w:rPr>
                <w:lang w:val="en-AU"/>
              </w:rPr>
            </w:pPr>
            <w:r w:rsidRPr="00CC045D">
              <w:rPr>
                <w:lang w:val="en-AU"/>
              </w:rPr>
              <w:t xml:space="preserve">participate in activities that involve planning with others, using a range of familiar phrases and modelled structures </w:t>
            </w:r>
          </w:p>
          <w:p w14:paraId="1BD76DE0" w14:textId="4E2284E0" w:rsidR="00D31A5C" w:rsidRPr="00CC045D" w:rsidRDefault="00D31A5C" w:rsidP="00D973B3">
            <w:pPr>
              <w:pStyle w:val="ACARAtabletext"/>
              <w:spacing w:before="120"/>
              <w:rPr>
                <w:lang w:val="en-AU"/>
              </w:rPr>
            </w:pPr>
            <w:r w:rsidRPr="00CC045D">
              <w:rPr>
                <w:lang w:val="en-AU"/>
              </w:rPr>
              <w:t>AC9</w:t>
            </w:r>
            <w:r w:rsidR="00434C14">
              <w:rPr>
                <w:lang w:val="en-AU"/>
              </w:rPr>
              <w:t>LK</w:t>
            </w:r>
            <w:r w:rsidRPr="00CC045D">
              <w:rPr>
                <w:lang w:val="en-AU"/>
              </w:rPr>
              <w:t>4C02</w:t>
            </w:r>
          </w:p>
        </w:tc>
        <w:tc>
          <w:tcPr>
            <w:tcW w:w="2665" w:type="dxa"/>
          </w:tcPr>
          <w:p w14:paraId="329ED862" w14:textId="2FA294F9" w:rsidR="00D31A5C" w:rsidRPr="001F4654" w:rsidRDefault="00D31A5C" w:rsidP="00D973B3">
            <w:pPr>
              <w:pStyle w:val="ACARAtabletext"/>
              <w:spacing w:before="120"/>
            </w:pPr>
            <w:r>
              <w:t>Refined</w:t>
            </w:r>
          </w:p>
        </w:tc>
        <w:tc>
          <w:tcPr>
            <w:tcW w:w="6180" w:type="dxa"/>
          </w:tcPr>
          <w:p w14:paraId="65E3ABA9" w14:textId="36373658" w:rsidR="009F7A39" w:rsidRPr="008D1E19" w:rsidRDefault="009F7A39" w:rsidP="00D973B3">
            <w:pPr>
              <w:pStyle w:val="ACARAtabletext"/>
              <w:spacing w:before="120"/>
              <w:rPr>
                <w:lang w:val="en-AU"/>
              </w:rPr>
            </w:pPr>
            <w:r w:rsidRPr="008D1E19">
              <w:rPr>
                <w:lang w:val="en-AU"/>
              </w:rPr>
              <w:t>Participate in collaborative tasks and shared experiences such as creating and playing simple</w:t>
            </w:r>
            <w:r w:rsidR="00664D42">
              <w:rPr>
                <w:lang w:val="en-AU"/>
              </w:rPr>
              <w:t xml:space="preserve"> </w:t>
            </w:r>
            <w:r w:rsidRPr="008D1E19">
              <w:rPr>
                <w:lang w:val="en-AU"/>
              </w:rPr>
              <w:t>language</w:t>
            </w:r>
            <w:r w:rsidR="00664D42">
              <w:rPr>
                <w:lang w:val="en-AU"/>
              </w:rPr>
              <w:t xml:space="preserve"> </w:t>
            </w:r>
            <w:r w:rsidRPr="008D1E19">
              <w:rPr>
                <w:lang w:val="en-AU"/>
              </w:rPr>
              <w:t>games or dialogues that involve simple negotiation, or preparing and presenting a group display</w:t>
            </w:r>
          </w:p>
          <w:p w14:paraId="12DFEF50" w14:textId="12F61DE9" w:rsidR="002F0F54" w:rsidRPr="008D1E19" w:rsidRDefault="009F7A39" w:rsidP="00D973B3">
            <w:pPr>
              <w:pStyle w:val="ACARAtabletext"/>
              <w:spacing w:before="120"/>
              <w:rPr>
                <w:lang w:val="en-AU"/>
              </w:rPr>
            </w:pPr>
            <w:r w:rsidRPr="008D1E19">
              <w:rPr>
                <w:lang w:val="en-AU"/>
              </w:rPr>
              <w:t>[Key concepts: participation, cooperation; Key processes: problem-solving, contributing] (ACLKOC13)</w:t>
            </w:r>
          </w:p>
        </w:tc>
      </w:tr>
    </w:tbl>
    <w:p w14:paraId="71D1AE0D" w14:textId="2690DBB1" w:rsidR="00D973B3" w:rsidRDefault="00D973B3"/>
    <w:p w14:paraId="1E48D79D" w14:textId="77777777" w:rsidR="00D973B3" w:rsidRDefault="00D973B3">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645E5BA7" w14:textId="77777777" w:rsidTr="0042280B">
        <w:tc>
          <w:tcPr>
            <w:tcW w:w="15025" w:type="dxa"/>
            <w:gridSpan w:val="3"/>
            <w:shd w:val="clear" w:color="auto" w:fill="E5F5FB" w:themeFill="accent2"/>
          </w:tcPr>
          <w:p w14:paraId="13ACB9BE" w14:textId="77777777" w:rsidR="00C02830" w:rsidRPr="007078D3" w:rsidRDefault="00C02830"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393B74">
        <w:trPr>
          <w:trHeight w:val="1463"/>
        </w:trPr>
        <w:tc>
          <w:tcPr>
            <w:tcW w:w="6180" w:type="dxa"/>
          </w:tcPr>
          <w:p w14:paraId="302B17D3" w14:textId="77777777" w:rsidR="00F10770" w:rsidRPr="00F10770" w:rsidRDefault="00F10770" w:rsidP="00D973B3">
            <w:pPr>
              <w:pStyle w:val="ACARAtabletext"/>
              <w:spacing w:before="120"/>
              <w:rPr>
                <w:lang w:val="en-AU"/>
              </w:rPr>
            </w:pPr>
            <w:r w:rsidRPr="00F10770">
              <w:rPr>
                <w:lang w:val="en-AU"/>
              </w:rPr>
              <w:t xml:space="preserve">locate and respond to key information related to familiar content obtained from spoken, written and multimodal texts </w:t>
            </w:r>
          </w:p>
          <w:p w14:paraId="2BFCD5A1" w14:textId="320DC243" w:rsidR="00C02830" w:rsidRPr="00F10770" w:rsidRDefault="00F10770" w:rsidP="00D973B3">
            <w:pPr>
              <w:pStyle w:val="ACARAtabletext"/>
              <w:spacing w:before="120"/>
              <w:rPr>
                <w:lang w:val="en-AU"/>
              </w:rPr>
            </w:pPr>
            <w:r w:rsidRPr="00F10770">
              <w:rPr>
                <w:lang w:val="en-AU"/>
              </w:rPr>
              <w:t>AC9</w:t>
            </w:r>
            <w:r w:rsidR="00434C14">
              <w:rPr>
                <w:lang w:val="en-AU"/>
              </w:rPr>
              <w:t>LK</w:t>
            </w:r>
            <w:r w:rsidRPr="00F10770">
              <w:rPr>
                <w:lang w:val="en-AU"/>
              </w:rPr>
              <w:t>4C03</w:t>
            </w:r>
          </w:p>
        </w:tc>
        <w:tc>
          <w:tcPr>
            <w:tcW w:w="2665" w:type="dxa"/>
          </w:tcPr>
          <w:p w14:paraId="6B144CBC" w14:textId="77777777" w:rsidR="004D0799" w:rsidRDefault="004D0799" w:rsidP="00D973B3">
            <w:pPr>
              <w:pStyle w:val="ACARAtabletext"/>
              <w:spacing w:before="120"/>
              <w:rPr>
                <w:iCs/>
              </w:rPr>
            </w:pPr>
            <w:r>
              <w:rPr>
                <w:iCs/>
              </w:rPr>
              <w:t>Combined</w:t>
            </w:r>
          </w:p>
          <w:p w14:paraId="1D9C5D0E" w14:textId="4D2AC065" w:rsidR="00751FC4" w:rsidRPr="00CC3AAB" w:rsidRDefault="002F61DC" w:rsidP="00D973B3">
            <w:pPr>
              <w:pStyle w:val="ACARAtabletext"/>
              <w:spacing w:before="120"/>
              <w:rPr>
                <w:iCs/>
              </w:rPr>
            </w:pPr>
            <w:r>
              <w:rPr>
                <w:iCs/>
              </w:rPr>
              <w:t>Refined</w:t>
            </w:r>
          </w:p>
        </w:tc>
        <w:tc>
          <w:tcPr>
            <w:tcW w:w="6180" w:type="dxa"/>
          </w:tcPr>
          <w:p w14:paraId="36ED2692" w14:textId="77777777" w:rsidR="009F7A39" w:rsidRPr="008D1E19" w:rsidRDefault="009F7A39" w:rsidP="00D973B3">
            <w:pPr>
              <w:pStyle w:val="ACARAtabletext"/>
              <w:spacing w:before="120"/>
              <w:rPr>
                <w:lang w:val="en-AU"/>
              </w:rPr>
            </w:pPr>
            <w:r w:rsidRPr="008D1E19">
              <w:rPr>
                <w:lang w:val="en-AU"/>
              </w:rPr>
              <w:t>Identify topics and key points of factual information in short spoken, written, digital and multimodal texts related to familiar contexts, routines and interests</w:t>
            </w:r>
          </w:p>
          <w:p w14:paraId="42ED7446" w14:textId="46930605" w:rsidR="009F7A39" w:rsidRPr="008D1E19" w:rsidRDefault="009F7A39" w:rsidP="00D973B3">
            <w:pPr>
              <w:pStyle w:val="ACARAtabletext"/>
              <w:spacing w:before="120"/>
              <w:rPr>
                <w:lang w:val="en-AU"/>
              </w:rPr>
            </w:pPr>
            <w:r w:rsidRPr="008D1E19">
              <w:rPr>
                <w:lang w:val="en-AU"/>
              </w:rPr>
              <w:t>[Key concepts: routines, pastimes; Key processes: selecting, categorising, recording] (ACLKOC137)</w:t>
            </w:r>
          </w:p>
          <w:p w14:paraId="0DF943F4" w14:textId="77777777" w:rsidR="009F7A39" w:rsidRPr="008D1E19" w:rsidRDefault="009F7A39" w:rsidP="00D973B3">
            <w:pPr>
              <w:pStyle w:val="ACARAtabletext"/>
              <w:spacing w:before="120"/>
              <w:rPr>
                <w:lang w:val="en-AU"/>
              </w:rPr>
            </w:pPr>
            <w:r w:rsidRPr="008D1E19">
              <w:rPr>
                <w:lang w:val="en-AU"/>
              </w:rPr>
              <w:t>Present information gathered from different types of texts relating to people, objects, places and events</w:t>
            </w:r>
          </w:p>
          <w:p w14:paraId="2EB0ABE7" w14:textId="66F5A195" w:rsidR="009F7A39" w:rsidRPr="008D1E19" w:rsidRDefault="009F7A39" w:rsidP="00D973B3">
            <w:pPr>
              <w:pStyle w:val="ACARAtabletext"/>
              <w:spacing w:before="120"/>
              <w:rPr>
                <w:lang w:val="en-AU"/>
              </w:rPr>
            </w:pPr>
            <w:r w:rsidRPr="008D1E19">
              <w:rPr>
                <w:lang w:val="en-AU"/>
              </w:rPr>
              <w:t>[Key concepts: home, school, information; Key processes: organising, informing, presenting] (ACLKOC138)</w:t>
            </w:r>
          </w:p>
          <w:p w14:paraId="3854830B" w14:textId="701FF701" w:rsidR="00371788" w:rsidRPr="008D1E19" w:rsidRDefault="00371788" w:rsidP="00D973B3">
            <w:pPr>
              <w:pStyle w:val="ACARAtabletext"/>
              <w:spacing w:before="120"/>
              <w:rPr>
                <w:lang w:val="en-AU"/>
              </w:rPr>
            </w:pPr>
            <w:r w:rsidRPr="008D1E19">
              <w:rPr>
                <w:lang w:val="en-AU"/>
              </w:rPr>
              <w:t>Participate in and reflect on imaginative experiences such as digital interactive stories or video clips, identifying</w:t>
            </w:r>
            <w:r w:rsidR="00664D42">
              <w:rPr>
                <w:lang w:val="en-AU"/>
              </w:rPr>
              <w:t xml:space="preserve"> </w:t>
            </w:r>
            <w:r w:rsidRPr="008D1E19">
              <w:rPr>
                <w:lang w:val="en-AU"/>
              </w:rPr>
              <w:t>characters, main ideas and events, and sharing feelings or ideas by acting out responses or expressing preferences or opinions</w:t>
            </w:r>
          </w:p>
          <w:p w14:paraId="12AA9437" w14:textId="20FA202B" w:rsidR="00E438DE" w:rsidRPr="008D1E19" w:rsidRDefault="00371788" w:rsidP="00D973B3">
            <w:pPr>
              <w:pStyle w:val="ACARAtabletext"/>
              <w:spacing w:before="120"/>
              <w:rPr>
                <w:lang w:val="en-AU"/>
              </w:rPr>
            </w:pPr>
            <w:r w:rsidRPr="008D1E19">
              <w:rPr>
                <w:lang w:val="en-AU"/>
              </w:rPr>
              <w:t>[Key concepts: character, plot; Key processes: shared reading, performing, recounting] (ACLKOC139)</w:t>
            </w:r>
          </w:p>
        </w:tc>
      </w:tr>
      <w:tr w:rsidR="00C02830" w:rsidRPr="00E014DC" w14:paraId="645B2087" w14:textId="77777777" w:rsidTr="0042280B">
        <w:trPr>
          <w:trHeight w:val="608"/>
        </w:trPr>
        <w:tc>
          <w:tcPr>
            <w:tcW w:w="6180" w:type="dxa"/>
          </w:tcPr>
          <w:p w14:paraId="12999AAC" w14:textId="6C43B338" w:rsidR="00760B88" w:rsidRPr="00760B88" w:rsidRDefault="00760B88" w:rsidP="00D973B3">
            <w:pPr>
              <w:pStyle w:val="ACARAtabletext"/>
              <w:spacing w:before="120"/>
              <w:rPr>
                <w:lang w:val="en-AU"/>
              </w:rPr>
            </w:pPr>
            <w:r w:rsidRPr="00760B88">
              <w:rPr>
                <w:lang w:val="en-AU"/>
              </w:rPr>
              <w:t xml:space="preserve">develop strategies to comprehend and adjust </w:t>
            </w:r>
            <w:r w:rsidR="00434C14">
              <w:rPr>
                <w:lang w:val="en-AU"/>
              </w:rPr>
              <w:t>Korean</w:t>
            </w:r>
            <w:r w:rsidRPr="00760B88">
              <w:rPr>
                <w:lang w:val="en-AU"/>
              </w:rPr>
              <w:t xml:space="preserve"> language in familiar contexts to convey cultural meaning </w:t>
            </w:r>
          </w:p>
          <w:p w14:paraId="42AD03C3" w14:textId="07390AF2" w:rsidR="00C02830" w:rsidRPr="001F4654" w:rsidRDefault="00760B88" w:rsidP="00D973B3">
            <w:pPr>
              <w:pStyle w:val="ACARAtabletext"/>
              <w:spacing w:before="120"/>
            </w:pPr>
            <w:r w:rsidRPr="00760B88">
              <w:rPr>
                <w:lang w:val="en-AU"/>
              </w:rPr>
              <w:t>AC9</w:t>
            </w:r>
            <w:r w:rsidR="00434C14">
              <w:rPr>
                <w:lang w:val="en-AU"/>
              </w:rPr>
              <w:t>LK</w:t>
            </w:r>
            <w:r w:rsidRPr="00760B88">
              <w:rPr>
                <w:lang w:val="en-AU"/>
              </w:rPr>
              <w:t>4C04</w:t>
            </w:r>
          </w:p>
        </w:tc>
        <w:tc>
          <w:tcPr>
            <w:tcW w:w="2665" w:type="dxa"/>
          </w:tcPr>
          <w:p w14:paraId="0276349F" w14:textId="4847D1E6" w:rsidR="00241719" w:rsidRPr="001F4654" w:rsidRDefault="00FA7509" w:rsidP="00D973B3">
            <w:pPr>
              <w:pStyle w:val="ACARAtabletext"/>
              <w:spacing w:before="120"/>
            </w:pPr>
            <w:r>
              <w:t>New</w:t>
            </w:r>
          </w:p>
        </w:tc>
        <w:tc>
          <w:tcPr>
            <w:tcW w:w="6180" w:type="dxa"/>
          </w:tcPr>
          <w:p w14:paraId="0BCD7701" w14:textId="3E253FB8" w:rsidR="00241719" w:rsidRPr="00241719" w:rsidRDefault="00241719" w:rsidP="00D973B3">
            <w:pPr>
              <w:spacing w:after="120"/>
              <w:ind w:left="113" w:right="113"/>
              <w:rPr>
                <w:rFonts w:eastAsia="Arial"/>
                <w:color w:val="auto"/>
                <w:szCs w:val="20"/>
              </w:rPr>
            </w:pPr>
          </w:p>
        </w:tc>
      </w:tr>
      <w:tr w:rsidR="00A90EE0" w:rsidRPr="00E014DC" w14:paraId="2C8EB558" w14:textId="77777777" w:rsidTr="0042280B">
        <w:trPr>
          <w:trHeight w:val="608"/>
        </w:trPr>
        <w:tc>
          <w:tcPr>
            <w:tcW w:w="6180" w:type="dxa"/>
          </w:tcPr>
          <w:p w14:paraId="47B530A3" w14:textId="77777777" w:rsidR="00A90EE0" w:rsidRPr="00760B88" w:rsidRDefault="00A90EE0" w:rsidP="00D973B3">
            <w:pPr>
              <w:pStyle w:val="ACARAtabletext"/>
              <w:spacing w:before="120"/>
              <w:rPr>
                <w:lang w:val="en-AU"/>
              </w:rPr>
            </w:pPr>
          </w:p>
        </w:tc>
        <w:tc>
          <w:tcPr>
            <w:tcW w:w="2665" w:type="dxa"/>
          </w:tcPr>
          <w:p w14:paraId="0D17AA65" w14:textId="5CF2C9C0" w:rsidR="00A90EE0" w:rsidRDefault="00A90EE0" w:rsidP="00D973B3">
            <w:pPr>
              <w:pStyle w:val="ACARAtabletext"/>
              <w:spacing w:before="120"/>
            </w:pPr>
            <w:r>
              <w:t>Removed</w:t>
            </w:r>
          </w:p>
        </w:tc>
        <w:tc>
          <w:tcPr>
            <w:tcW w:w="6180" w:type="dxa"/>
          </w:tcPr>
          <w:p w14:paraId="5A2A55BF" w14:textId="77777777" w:rsidR="00A90EE0" w:rsidRPr="008D1E19" w:rsidRDefault="00A90EE0" w:rsidP="00D973B3">
            <w:pPr>
              <w:pStyle w:val="ACARAtabletext"/>
              <w:spacing w:before="120"/>
              <w:rPr>
                <w:lang w:val="en-AU"/>
              </w:rPr>
            </w:pPr>
            <w:r w:rsidRPr="008D1E19">
              <w:rPr>
                <w:lang w:val="en-AU"/>
              </w:rPr>
              <w:t>Translate simple Korean words and expressions for peers, teachers and family, noticing how they have similar or different meanings when translated to English or other languages</w:t>
            </w:r>
          </w:p>
          <w:p w14:paraId="5FF09B9D" w14:textId="1491C144" w:rsidR="00A90EE0" w:rsidRPr="008D1E19" w:rsidRDefault="00A90EE0" w:rsidP="00D973B3">
            <w:pPr>
              <w:pStyle w:val="ACARAtabletext"/>
              <w:spacing w:before="120"/>
              <w:rPr>
                <w:rFonts w:ascii="Helvetica" w:eastAsia="Times New Roman" w:hAnsi="Helvetica" w:cs="Helvetica"/>
                <w:color w:val="222222"/>
                <w:sz w:val="21"/>
                <w:szCs w:val="21"/>
                <w:lang w:val="en-US"/>
              </w:rPr>
            </w:pPr>
            <w:r w:rsidRPr="008D1E19">
              <w:rPr>
                <w:lang w:val="en-AU"/>
              </w:rPr>
              <w:t>[Key concepts: specificity, commonality, meaning; Key processes</w:t>
            </w:r>
            <w:r w:rsidRPr="00A90EE0">
              <w:rPr>
                <w:rFonts w:ascii="Helvetica" w:eastAsia="Times New Roman" w:hAnsi="Helvetica" w:cs="Helvetica"/>
                <w:color w:val="222222"/>
                <w:sz w:val="21"/>
                <w:szCs w:val="21"/>
                <w:lang w:val="en-US"/>
              </w:rPr>
              <w:t>: explaining, comparing]</w:t>
            </w:r>
            <w:r>
              <w:rPr>
                <w:rFonts w:ascii="Helvetica" w:eastAsia="Times New Roman" w:hAnsi="Helvetica" w:cs="Helvetica"/>
                <w:color w:val="222222"/>
                <w:sz w:val="21"/>
                <w:szCs w:val="21"/>
                <w:lang w:val="en-US"/>
              </w:rPr>
              <w:t xml:space="preserve"> (ACLKOC141)</w:t>
            </w:r>
          </w:p>
        </w:tc>
      </w:tr>
    </w:tbl>
    <w:p w14:paraId="277FA7B6" w14:textId="45D0229A" w:rsidR="00D973B3" w:rsidRDefault="00D973B3">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689996AD" w14:textId="77777777" w:rsidTr="0042280B">
        <w:tc>
          <w:tcPr>
            <w:tcW w:w="15025" w:type="dxa"/>
            <w:gridSpan w:val="3"/>
            <w:shd w:val="clear" w:color="auto" w:fill="E5F5FB" w:themeFill="accent2"/>
          </w:tcPr>
          <w:p w14:paraId="557E47E9" w14:textId="260842E3" w:rsidR="00C02830" w:rsidRPr="007078D3" w:rsidRDefault="00C02830" w:rsidP="0042280B">
            <w:pPr>
              <w:pStyle w:val="ACARATableHeading2black"/>
              <w:rPr>
                <w:iCs/>
              </w:rPr>
            </w:pPr>
            <w:r>
              <w:lastRenderedPageBreak/>
              <w:t xml:space="preserve">Version 9.0 </w:t>
            </w:r>
            <w:r w:rsidRPr="007078D3">
              <w:t xml:space="preserve">Sub-strand: </w:t>
            </w:r>
            <w:r>
              <w:t xml:space="preserve">Creating text in </w:t>
            </w:r>
            <w:r w:rsidR="00434C14">
              <w:t>Korean</w:t>
            </w:r>
          </w:p>
        </w:tc>
      </w:tr>
      <w:tr w:rsidR="00C02830" w:rsidRPr="00E014DC" w14:paraId="440BB1DD" w14:textId="77777777" w:rsidTr="008D1E19">
        <w:trPr>
          <w:trHeight w:val="1663"/>
        </w:trPr>
        <w:tc>
          <w:tcPr>
            <w:tcW w:w="6180" w:type="dxa"/>
          </w:tcPr>
          <w:p w14:paraId="51ECC782" w14:textId="4DD34B7E" w:rsidR="003D609E" w:rsidRDefault="003D609E" w:rsidP="00D973B3">
            <w:pPr>
              <w:pStyle w:val="ACARAtabletext"/>
              <w:spacing w:before="120"/>
              <w:rPr>
                <w:lang w:val="en-AU"/>
              </w:rPr>
            </w:pPr>
            <w:r>
              <w:rPr>
                <w:rStyle w:val="normaltextrun"/>
                <w:szCs w:val="20"/>
                <w:shd w:val="clear" w:color="auto" w:fill="FFFFFF"/>
              </w:rPr>
              <w:t xml:space="preserve">create and present informative and imaginative spoken, written and multimodal texts using formulaic expressions, simple sentences, modelled textual conventions and </w:t>
            </w:r>
            <w:proofErr w:type="spellStart"/>
            <w:r w:rsidR="009C5B8E">
              <w:rPr>
                <w:rStyle w:val="normaltextrun"/>
                <w:szCs w:val="20"/>
                <w:shd w:val="clear" w:color="auto" w:fill="FFFFFF"/>
              </w:rPr>
              <w:t>h</w:t>
            </w:r>
            <w:r>
              <w:rPr>
                <w:rStyle w:val="normaltextrun"/>
                <w:szCs w:val="20"/>
                <w:shd w:val="clear" w:color="auto" w:fill="FFFFFF"/>
              </w:rPr>
              <w:t>angeul</w:t>
            </w:r>
            <w:proofErr w:type="spellEnd"/>
            <w:r>
              <w:rPr>
                <w:rStyle w:val="normaltextrun"/>
                <w:szCs w:val="20"/>
                <w:shd w:val="clear" w:color="auto" w:fill="FFFFFF"/>
              </w:rPr>
              <w:t>, with</w:t>
            </w:r>
            <w:r>
              <w:rPr>
                <w:rStyle w:val="normaltextrun"/>
                <w:strike/>
                <w:color w:val="498205"/>
                <w:szCs w:val="20"/>
                <w:shd w:val="clear" w:color="auto" w:fill="FFFFFF"/>
              </w:rPr>
              <w:t xml:space="preserve"> </w:t>
            </w:r>
            <w:r>
              <w:rPr>
                <w:rStyle w:val="normaltextrun"/>
                <w:szCs w:val="20"/>
                <w:shd w:val="clear" w:color="auto" w:fill="FFFFFF"/>
              </w:rPr>
              <w:t>support</w:t>
            </w:r>
            <w:r w:rsidR="00664D42">
              <w:rPr>
                <w:rStyle w:val="eop"/>
                <w:i/>
                <w:iCs/>
                <w:szCs w:val="20"/>
                <w:shd w:val="clear" w:color="auto" w:fill="FFFFFF"/>
              </w:rPr>
              <w:t xml:space="preserve"> </w:t>
            </w:r>
          </w:p>
          <w:p w14:paraId="2A9ADA2F" w14:textId="60FFD720" w:rsidR="00C02830" w:rsidRPr="00CC3AAB" w:rsidRDefault="00E838DB" w:rsidP="00D973B3">
            <w:pPr>
              <w:pStyle w:val="ACARAtabletext"/>
              <w:spacing w:before="120"/>
            </w:pPr>
            <w:r w:rsidRPr="00E838DB">
              <w:rPr>
                <w:lang w:val="en-AU"/>
              </w:rPr>
              <w:t>AC9</w:t>
            </w:r>
            <w:r w:rsidR="00434C14">
              <w:rPr>
                <w:lang w:val="en-AU"/>
              </w:rPr>
              <w:t>LK</w:t>
            </w:r>
            <w:r w:rsidRPr="00E838DB">
              <w:rPr>
                <w:lang w:val="en-AU"/>
              </w:rPr>
              <w:t>4C05</w:t>
            </w:r>
          </w:p>
        </w:tc>
        <w:tc>
          <w:tcPr>
            <w:tcW w:w="2665" w:type="dxa"/>
          </w:tcPr>
          <w:p w14:paraId="5AB4E0FA" w14:textId="77777777" w:rsidR="00226E45" w:rsidRDefault="00226E45" w:rsidP="00D973B3">
            <w:pPr>
              <w:pStyle w:val="ACARAtabletext"/>
              <w:spacing w:before="120"/>
            </w:pPr>
            <w:r>
              <w:t xml:space="preserve">Combined </w:t>
            </w:r>
          </w:p>
          <w:p w14:paraId="11B10F33" w14:textId="74B908AC" w:rsidR="00751FC4" w:rsidRPr="00CC3AAB" w:rsidRDefault="00193EF4" w:rsidP="00D973B3">
            <w:pPr>
              <w:pStyle w:val="ACARAtabletext"/>
              <w:spacing w:before="120"/>
            </w:pPr>
            <w:r>
              <w:t>Refined</w:t>
            </w:r>
          </w:p>
        </w:tc>
        <w:tc>
          <w:tcPr>
            <w:tcW w:w="6180" w:type="dxa"/>
          </w:tcPr>
          <w:p w14:paraId="234FC3A9" w14:textId="5774ED1C" w:rsidR="00F71D0F" w:rsidRPr="008D1E19" w:rsidRDefault="00F71D0F" w:rsidP="00D973B3">
            <w:pPr>
              <w:pStyle w:val="ACARAtabletext"/>
              <w:spacing w:before="120"/>
              <w:rPr>
                <w:lang w:val="en-AU"/>
              </w:rPr>
            </w:pPr>
            <w:r w:rsidRPr="008D1E19">
              <w:rPr>
                <w:lang w:val="en-AU"/>
              </w:rPr>
              <w:t>Create</w:t>
            </w:r>
            <w:r w:rsidR="00664D42">
              <w:rPr>
                <w:lang w:val="en-AU"/>
              </w:rPr>
              <w:t xml:space="preserve"> </w:t>
            </w:r>
            <w:r w:rsidRPr="008D1E19">
              <w:rPr>
                <w:lang w:val="en-AU"/>
              </w:rPr>
              <w:t>and perform simple imaginative and expressive spoken and written texts such as dialogues or collaborative stories, using formulaic expressions and modelled</w:t>
            </w:r>
            <w:r w:rsidR="00664D42">
              <w:rPr>
                <w:lang w:val="en-AU"/>
              </w:rPr>
              <w:t xml:space="preserve"> </w:t>
            </w:r>
            <w:r w:rsidRPr="008D1E19">
              <w:rPr>
                <w:lang w:val="en-AU"/>
              </w:rPr>
              <w:t>language</w:t>
            </w:r>
          </w:p>
          <w:p w14:paraId="50A0CE00" w14:textId="480A3E8E" w:rsidR="002900FB" w:rsidRPr="008D1E19" w:rsidRDefault="00F71D0F" w:rsidP="00D973B3">
            <w:pPr>
              <w:pStyle w:val="ACARAtabletext"/>
              <w:spacing w:before="120"/>
              <w:rPr>
                <w:lang w:val="en-AU"/>
              </w:rPr>
            </w:pPr>
            <w:r w:rsidRPr="008D1E19">
              <w:rPr>
                <w:lang w:val="en-AU"/>
              </w:rPr>
              <w:t>[Key concepts: imagination, humour; Key processes: presenting,</w:t>
            </w:r>
            <w:r w:rsidR="00664D42">
              <w:rPr>
                <w:lang w:val="en-AU"/>
              </w:rPr>
              <w:t xml:space="preserve"> </w:t>
            </w:r>
            <w:r w:rsidRPr="008D1E19">
              <w:rPr>
                <w:lang w:val="en-AU"/>
              </w:rPr>
              <w:t>composing] (ACLKOC140)</w:t>
            </w:r>
          </w:p>
        </w:tc>
      </w:tr>
      <w:tr w:rsidR="005C35CA" w:rsidRPr="00E014DC" w14:paraId="73113244" w14:textId="77777777" w:rsidTr="008D1E19">
        <w:trPr>
          <w:trHeight w:val="1360"/>
        </w:trPr>
        <w:tc>
          <w:tcPr>
            <w:tcW w:w="6180" w:type="dxa"/>
          </w:tcPr>
          <w:p w14:paraId="3F824E42" w14:textId="77777777" w:rsidR="005C35CA" w:rsidRPr="00E838DB" w:rsidRDefault="005C35CA" w:rsidP="00D973B3">
            <w:pPr>
              <w:pStyle w:val="ACARAtabletext"/>
              <w:spacing w:before="120"/>
              <w:rPr>
                <w:lang w:val="en-AU"/>
              </w:rPr>
            </w:pPr>
          </w:p>
        </w:tc>
        <w:tc>
          <w:tcPr>
            <w:tcW w:w="2665" w:type="dxa"/>
          </w:tcPr>
          <w:p w14:paraId="0501170B" w14:textId="194FE2EB" w:rsidR="005C35CA" w:rsidRDefault="005C35CA" w:rsidP="00D973B3">
            <w:pPr>
              <w:pStyle w:val="ACARAtabletext"/>
              <w:spacing w:before="120"/>
            </w:pPr>
            <w:r>
              <w:t>Removed</w:t>
            </w:r>
          </w:p>
        </w:tc>
        <w:tc>
          <w:tcPr>
            <w:tcW w:w="6180" w:type="dxa"/>
          </w:tcPr>
          <w:p w14:paraId="38D849C0" w14:textId="6AE8FEDE" w:rsidR="00A90EE0" w:rsidRPr="008D1E19" w:rsidRDefault="00A90EE0" w:rsidP="00D973B3">
            <w:pPr>
              <w:pStyle w:val="ACARAtabletext"/>
              <w:spacing w:before="120"/>
              <w:rPr>
                <w:lang w:val="en-AU"/>
              </w:rPr>
            </w:pPr>
            <w:r w:rsidRPr="008D1E19">
              <w:rPr>
                <w:lang w:val="en-AU"/>
              </w:rPr>
              <w:t>Create</w:t>
            </w:r>
            <w:r w:rsidR="00664D42">
              <w:rPr>
                <w:lang w:val="en-AU"/>
              </w:rPr>
              <w:t xml:space="preserve"> </w:t>
            </w:r>
            <w:r w:rsidRPr="008D1E19">
              <w:rPr>
                <w:lang w:val="en-AU"/>
              </w:rPr>
              <w:t>simple bilingual resources for their learning and for the school community</w:t>
            </w:r>
          </w:p>
          <w:p w14:paraId="15DDA50A" w14:textId="26FBA4AC" w:rsidR="008662CE" w:rsidRPr="008D1E19" w:rsidRDefault="00A90EE0" w:rsidP="00D973B3">
            <w:pPr>
              <w:pStyle w:val="ACARAtabletext"/>
              <w:spacing w:before="120"/>
              <w:rPr>
                <w:lang w:val="en-AU"/>
              </w:rPr>
            </w:pPr>
            <w:r w:rsidRPr="008D1E19">
              <w:rPr>
                <w:lang w:val="en-AU"/>
              </w:rPr>
              <w:t>[Key concepts: similarity, difference; Key processes: selecting, relating, describing] (ACLKOC142)</w:t>
            </w:r>
          </w:p>
        </w:tc>
      </w:tr>
    </w:tbl>
    <w:p w14:paraId="25CCF85A" w14:textId="73EABF67" w:rsidR="00500290" w:rsidRDefault="00500290">
      <w:pPr>
        <w:spacing w:before="160" w:after="0" w:line="360" w:lineRule="auto"/>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F9638E" w14:paraId="27091847" w14:textId="77777777" w:rsidTr="0042280B">
        <w:tc>
          <w:tcPr>
            <w:tcW w:w="15025" w:type="dxa"/>
            <w:gridSpan w:val="3"/>
            <w:shd w:val="clear" w:color="auto" w:fill="005D93"/>
          </w:tcPr>
          <w:p w14:paraId="69A982BA" w14:textId="77777777" w:rsidR="00C02830" w:rsidRPr="00F9638E" w:rsidRDefault="00C02830" w:rsidP="0042280B">
            <w:pPr>
              <w:pStyle w:val="ACARATableHeading2white"/>
              <w:rPr>
                <w:bCs/>
              </w:rPr>
            </w:pPr>
            <w:r>
              <w:t>Version 9.0 Strand: Understanding language and culture</w:t>
            </w:r>
          </w:p>
        </w:tc>
      </w:tr>
      <w:tr w:rsidR="00C02830" w:rsidRPr="00840DED" w14:paraId="06B04C15" w14:textId="77777777" w:rsidTr="0042280B">
        <w:tc>
          <w:tcPr>
            <w:tcW w:w="6180" w:type="dxa"/>
            <w:shd w:val="clear" w:color="auto" w:fill="8CC7FF" w:themeFill="accent1" w:themeFillTint="66"/>
          </w:tcPr>
          <w:p w14:paraId="4F502FF7"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524CFF41"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6EE9495C" w14:textId="77777777" w:rsidR="00C02830" w:rsidRPr="00840DED" w:rsidRDefault="00C02830" w:rsidP="0042280B">
            <w:pPr>
              <w:pStyle w:val="ACARATableHeading2white"/>
              <w:rPr>
                <w:color w:val="auto"/>
              </w:rPr>
            </w:pPr>
            <w:r w:rsidRPr="00840DED">
              <w:rPr>
                <w:color w:val="auto"/>
              </w:rPr>
              <w:t>Version 8.4</w:t>
            </w:r>
          </w:p>
        </w:tc>
      </w:tr>
      <w:tr w:rsidR="006C75BE" w:rsidRPr="007078D3" w14:paraId="38441D17" w14:textId="77777777" w:rsidTr="007810DE">
        <w:tc>
          <w:tcPr>
            <w:tcW w:w="15025" w:type="dxa"/>
            <w:gridSpan w:val="3"/>
            <w:shd w:val="clear" w:color="auto" w:fill="E5F5FB" w:themeFill="accent2"/>
          </w:tcPr>
          <w:p w14:paraId="0A429B15" w14:textId="77777777" w:rsidR="006C75BE" w:rsidRPr="007078D3" w:rsidRDefault="006C75BE" w:rsidP="007810DE">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42280B">
        <w:trPr>
          <w:trHeight w:val="608"/>
        </w:trPr>
        <w:tc>
          <w:tcPr>
            <w:tcW w:w="6180" w:type="dxa"/>
          </w:tcPr>
          <w:p w14:paraId="1B207BD7" w14:textId="4ED1A738" w:rsidR="003D609E" w:rsidRDefault="003D609E" w:rsidP="00D973B3">
            <w:pPr>
              <w:pStyle w:val="ACARAtabletext"/>
              <w:spacing w:before="120"/>
              <w:rPr>
                <w:lang w:val="en-AU"/>
              </w:rPr>
            </w:pPr>
            <w:r>
              <w:rPr>
                <w:rStyle w:val="normaltextrun"/>
                <w:szCs w:val="20"/>
                <w:shd w:val="clear" w:color="auto" w:fill="FFFFFF"/>
              </w:rPr>
              <w:t xml:space="preserve">recognise and use modelled combinations of </w:t>
            </w:r>
            <w:proofErr w:type="spellStart"/>
            <w:r w:rsidR="009C5B8E">
              <w:rPr>
                <w:rStyle w:val="normaltextrun"/>
                <w:szCs w:val="20"/>
                <w:shd w:val="clear" w:color="auto" w:fill="FFFFFF"/>
              </w:rPr>
              <w:t>h</w:t>
            </w:r>
            <w:r>
              <w:rPr>
                <w:rStyle w:val="normaltextrun"/>
                <w:szCs w:val="20"/>
                <w:shd w:val="clear" w:color="auto" w:fill="FFFFFF"/>
              </w:rPr>
              <w:t>angeul</w:t>
            </w:r>
            <w:proofErr w:type="spellEnd"/>
            <w:r>
              <w:rPr>
                <w:rStyle w:val="normaltextrun"/>
                <w:szCs w:val="20"/>
                <w:shd w:val="clear" w:color="auto" w:fill="FFFFFF"/>
              </w:rPr>
              <w:t xml:space="preserve"> sounds, pronunciation and intonation patterns of Korean to form words and phrases</w:t>
            </w:r>
            <w:r w:rsidR="00664D42">
              <w:rPr>
                <w:rStyle w:val="normaltextrun"/>
                <w:szCs w:val="20"/>
                <w:shd w:val="clear" w:color="auto" w:fill="FFFFFF"/>
              </w:rPr>
              <w:t xml:space="preserve"> </w:t>
            </w:r>
          </w:p>
          <w:p w14:paraId="64573816" w14:textId="1364BFD8" w:rsidR="00C02830" w:rsidRPr="00241A5B" w:rsidRDefault="00241A5B" w:rsidP="00D973B3">
            <w:pPr>
              <w:pStyle w:val="ACARAtabletext"/>
              <w:spacing w:before="120"/>
              <w:rPr>
                <w:lang w:val="en-AU"/>
              </w:rPr>
            </w:pPr>
            <w:r w:rsidRPr="00241A5B">
              <w:rPr>
                <w:lang w:val="en-AU"/>
              </w:rPr>
              <w:t>AC9</w:t>
            </w:r>
            <w:r w:rsidR="00434C14">
              <w:rPr>
                <w:lang w:val="en-AU"/>
              </w:rPr>
              <w:t>LK</w:t>
            </w:r>
            <w:r w:rsidRPr="00241A5B">
              <w:rPr>
                <w:lang w:val="en-AU"/>
              </w:rPr>
              <w:t>4U01</w:t>
            </w:r>
          </w:p>
        </w:tc>
        <w:tc>
          <w:tcPr>
            <w:tcW w:w="2665" w:type="dxa"/>
          </w:tcPr>
          <w:p w14:paraId="4F0B4E91" w14:textId="77777777" w:rsidR="00C02830" w:rsidRDefault="00631B92" w:rsidP="00D973B3">
            <w:pPr>
              <w:pStyle w:val="ACARAtabletext"/>
              <w:spacing w:before="120"/>
            </w:pPr>
            <w:r>
              <w:t>Refined</w:t>
            </w:r>
          </w:p>
          <w:p w14:paraId="010F87BA" w14:textId="67F741A2" w:rsidR="00A90EE0" w:rsidRPr="00CC3AAB" w:rsidRDefault="00A90EE0" w:rsidP="00D973B3">
            <w:pPr>
              <w:pStyle w:val="ACARAtabletext"/>
              <w:spacing w:before="120"/>
            </w:pPr>
            <w:r>
              <w:t>Split</w:t>
            </w:r>
          </w:p>
        </w:tc>
        <w:tc>
          <w:tcPr>
            <w:tcW w:w="6180" w:type="dxa"/>
          </w:tcPr>
          <w:p w14:paraId="174A1BBA" w14:textId="06D5A8B3" w:rsidR="00A90EE0" w:rsidRPr="008D1E19" w:rsidRDefault="00A90EE0" w:rsidP="00D973B3">
            <w:pPr>
              <w:pStyle w:val="ACARAtabletext"/>
              <w:spacing w:before="120"/>
              <w:rPr>
                <w:lang w:val="en-AU"/>
              </w:rPr>
            </w:pPr>
            <w:r w:rsidRPr="008D1E19">
              <w:rPr>
                <w:lang w:val="en-AU"/>
              </w:rPr>
              <w:t>Recognise characteristics of Korean</w:t>
            </w:r>
            <w:r w:rsidR="00664D42">
              <w:rPr>
                <w:lang w:val="en-AU"/>
              </w:rPr>
              <w:t xml:space="preserve"> </w:t>
            </w:r>
            <w:r w:rsidRPr="008D1E19">
              <w:rPr>
                <w:lang w:val="en-AU"/>
              </w:rPr>
              <w:t>pronunciation</w:t>
            </w:r>
            <w:r w:rsidR="00664D42">
              <w:rPr>
                <w:lang w:val="en-AU"/>
              </w:rPr>
              <w:t xml:space="preserve"> </w:t>
            </w:r>
            <w:r w:rsidRPr="008D1E19">
              <w:rPr>
                <w:lang w:val="en-AU"/>
              </w:rPr>
              <w:t>and</w:t>
            </w:r>
            <w:r w:rsidR="00664D42">
              <w:rPr>
                <w:lang w:val="en-AU"/>
              </w:rPr>
              <w:t xml:space="preserve"> </w:t>
            </w:r>
            <w:r w:rsidRPr="008D1E19">
              <w:rPr>
                <w:lang w:val="en-AU"/>
              </w:rPr>
              <w:t>intonation</w:t>
            </w:r>
            <w:r w:rsidR="00664D42">
              <w:rPr>
                <w:lang w:val="en-AU"/>
              </w:rPr>
              <w:t xml:space="preserve"> </w:t>
            </w:r>
            <w:r w:rsidRPr="008D1E19">
              <w:rPr>
                <w:lang w:val="en-AU"/>
              </w:rPr>
              <w:t xml:space="preserve">patterns, </w:t>
            </w:r>
          </w:p>
          <w:p w14:paraId="4BD694FB" w14:textId="4956BA77" w:rsidR="00C02830" w:rsidRPr="008D1E19" w:rsidRDefault="00A90EE0" w:rsidP="00D973B3">
            <w:pPr>
              <w:pStyle w:val="ACARAtabletext"/>
              <w:spacing w:before="120"/>
              <w:rPr>
                <w:lang w:val="en-AU"/>
              </w:rPr>
            </w:pPr>
            <w:r w:rsidRPr="008D1E19">
              <w:rPr>
                <w:lang w:val="en-AU"/>
              </w:rPr>
              <w:t>[Key concepts: sound discrimination, word recognition, syllable, syllable block,</w:t>
            </w:r>
            <w:r w:rsidR="00664D42">
              <w:rPr>
                <w:lang w:val="en-AU"/>
              </w:rPr>
              <w:t xml:space="preserve"> </w:t>
            </w:r>
            <w:proofErr w:type="spellStart"/>
            <w:r w:rsidRPr="008D1E19">
              <w:rPr>
                <w:rFonts w:ascii="Malgun Gothic" w:eastAsia="Malgun Gothic" w:hAnsi="Malgun Gothic" w:cs="Malgun Gothic" w:hint="eastAsia"/>
                <w:lang w:val="en-AU"/>
              </w:rPr>
              <w:t>받침</w:t>
            </w:r>
            <w:proofErr w:type="spellEnd"/>
            <w:r w:rsidRPr="008D1E19">
              <w:rPr>
                <w:lang w:val="en-AU"/>
              </w:rPr>
              <w:t>, alphabetic system; Key processes: recognising, exploring, experimenting, relating] (ACLKOU145)</w:t>
            </w:r>
          </w:p>
        </w:tc>
      </w:tr>
      <w:tr w:rsidR="00FE4B12" w:rsidRPr="00E014DC" w14:paraId="2831189F" w14:textId="77777777" w:rsidTr="0042280B">
        <w:trPr>
          <w:trHeight w:val="608"/>
        </w:trPr>
        <w:tc>
          <w:tcPr>
            <w:tcW w:w="6180" w:type="dxa"/>
          </w:tcPr>
          <w:p w14:paraId="6B454230" w14:textId="5B497BC2" w:rsidR="00FE4B12" w:rsidRPr="00E74512" w:rsidRDefault="003D609E" w:rsidP="00D973B3">
            <w:pPr>
              <w:pStyle w:val="ACARAtabletext"/>
              <w:spacing w:before="120"/>
              <w:rPr>
                <w:lang w:val="en-AU"/>
              </w:rPr>
            </w:pPr>
            <w:r>
              <w:rPr>
                <w:rStyle w:val="normaltextrun"/>
                <w:szCs w:val="20"/>
                <w:shd w:val="clear" w:color="auto" w:fill="FFFFFF"/>
              </w:rPr>
              <w:t xml:space="preserve">recognise Korean language conventions, </w:t>
            </w:r>
            <w:proofErr w:type="spellStart"/>
            <w:r w:rsidR="009C5B8E">
              <w:rPr>
                <w:rStyle w:val="normaltextrun"/>
                <w:szCs w:val="20"/>
                <w:shd w:val="clear" w:color="auto" w:fill="FFFFFF"/>
              </w:rPr>
              <w:t>h</w:t>
            </w:r>
            <w:r>
              <w:rPr>
                <w:rStyle w:val="normaltextrun"/>
                <w:szCs w:val="20"/>
                <w:shd w:val="clear" w:color="auto" w:fill="FFFFFF"/>
              </w:rPr>
              <w:t>angeul</w:t>
            </w:r>
            <w:proofErr w:type="spellEnd"/>
            <w:r>
              <w:rPr>
                <w:rStyle w:val="normaltextrun"/>
                <w:szCs w:val="20"/>
                <w:shd w:val="clear" w:color="auto" w:fill="FFFFFF"/>
              </w:rPr>
              <w:t>, simple grammatical structures and basic syntax in familiar texts and contexts</w:t>
            </w:r>
            <w:r w:rsidR="00664D42">
              <w:rPr>
                <w:rStyle w:val="normaltextrun"/>
                <w:szCs w:val="20"/>
                <w:shd w:val="clear" w:color="auto" w:fill="FFFFFF"/>
              </w:rPr>
              <w:t xml:space="preserve">  </w:t>
            </w:r>
            <w:r w:rsidR="00664D42">
              <w:rPr>
                <w:rStyle w:val="eop"/>
                <w:i/>
                <w:iCs/>
                <w:szCs w:val="20"/>
                <w:shd w:val="clear" w:color="auto" w:fill="FFFFFF"/>
              </w:rPr>
              <w:t xml:space="preserve"> </w:t>
            </w:r>
          </w:p>
          <w:p w14:paraId="43619584" w14:textId="4F68284A" w:rsidR="00FE4B12" w:rsidRPr="001408E5" w:rsidRDefault="00FE4B12" w:rsidP="00D973B3">
            <w:pPr>
              <w:pStyle w:val="ACARAtabletext"/>
              <w:spacing w:before="120"/>
            </w:pPr>
            <w:r w:rsidRPr="00E74512">
              <w:rPr>
                <w:lang w:val="en-AU"/>
              </w:rPr>
              <w:t>AC9</w:t>
            </w:r>
            <w:r w:rsidR="00434C14">
              <w:rPr>
                <w:lang w:val="en-AU"/>
              </w:rPr>
              <w:t>LK</w:t>
            </w:r>
            <w:r w:rsidRPr="00E74512">
              <w:rPr>
                <w:lang w:val="en-AU"/>
              </w:rPr>
              <w:t>4U02</w:t>
            </w:r>
          </w:p>
        </w:tc>
        <w:tc>
          <w:tcPr>
            <w:tcW w:w="2665" w:type="dxa"/>
          </w:tcPr>
          <w:p w14:paraId="3944D9FB" w14:textId="00428BE6" w:rsidR="003D7DC4" w:rsidRDefault="003D7DC4" w:rsidP="00D973B3">
            <w:pPr>
              <w:pStyle w:val="ACARAtabletext"/>
              <w:spacing w:before="120"/>
            </w:pPr>
            <w:r>
              <w:t>Combined</w:t>
            </w:r>
          </w:p>
          <w:p w14:paraId="29D5AF2F" w14:textId="3F44462C" w:rsidR="00FE4B12" w:rsidRDefault="00FE4B12" w:rsidP="00D973B3">
            <w:pPr>
              <w:pStyle w:val="ACARAtabletext"/>
              <w:spacing w:before="120"/>
            </w:pPr>
            <w:r>
              <w:t>Refined</w:t>
            </w:r>
          </w:p>
          <w:p w14:paraId="11B1BF20" w14:textId="738459FE" w:rsidR="00A90EE0" w:rsidRPr="001F4654" w:rsidRDefault="00A90EE0" w:rsidP="00D973B3">
            <w:pPr>
              <w:pStyle w:val="ACARAtabletext"/>
              <w:spacing w:before="120"/>
            </w:pPr>
            <w:r>
              <w:t>Split</w:t>
            </w:r>
          </w:p>
        </w:tc>
        <w:tc>
          <w:tcPr>
            <w:tcW w:w="6180" w:type="dxa"/>
          </w:tcPr>
          <w:p w14:paraId="187C0C84" w14:textId="63694945" w:rsidR="00A90EE0" w:rsidRPr="008D1E19" w:rsidRDefault="00A90EE0" w:rsidP="00D973B3">
            <w:pPr>
              <w:pStyle w:val="ACARAtabletext"/>
              <w:spacing w:before="120"/>
              <w:rPr>
                <w:lang w:val="en-AU"/>
              </w:rPr>
            </w:pPr>
            <w:r w:rsidRPr="008D1E19">
              <w:rPr>
                <w:lang w:val="en-AU"/>
              </w:rPr>
              <w:t xml:space="preserve">Recognise characteristics of </w:t>
            </w:r>
            <w:r w:rsidR="003D7DC4" w:rsidRPr="008D1E19">
              <w:rPr>
                <w:lang w:val="en-AU"/>
              </w:rPr>
              <w:t>t</w:t>
            </w:r>
            <w:r w:rsidRPr="008D1E19">
              <w:rPr>
                <w:lang w:val="en-AU"/>
              </w:rPr>
              <w:t>he alphabetical nature of Hangeul, and the structural features of individual syllable blocks including</w:t>
            </w:r>
            <w:r w:rsidR="00664D42">
              <w:rPr>
                <w:lang w:val="en-AU"/>
              </w:rPr>
              <w:t xml:space="preserve"> </w:t>
            </w:r>
            <w:proofErr w:type="spellStart"/>
            <w:r w:rsidRPr="008D1E19">
              <w:rPr>
                <w:rFonts w:ascii="Malgun Gothic" w:eastAsia="Malgun Gothic" w:hAnsi="Malgun Gothic" w:cs="Malgun Gothic" w:hint="eastAsia"/>
                <w:lang w:val="en-AU"/>
              </w:rPr>
              <w:t>받침</w:t>
            </w:r>
            <w:proofErr w:type="spellEnd"/>
          </w:p>
          <w:p w14:paraId="69F8EE81" w14:textId="24EF0413" w:rsidR="00A90EE0" w:rsidRPr="008D1E19" w:rsidRDefault="00A90EE0" w:rsidP="00D973B3">
            <w:pPr>
              <w:pStyle w:val="ACARAtabletext"/>
              <w:spacing w:before="120"/>
              <w:rPr>
                <w:lang w:val="en-AU"/>
              </w:rPr>
            </w:pPr>
            <w:r w:rsidRPr="008D1E19">
              <w:rPr>
                <w:lang w:val="en-AU"/>
              </w:rPr>
              <w:t>[Key concepts: sound discrimination, word recognition, syllable, syllable block,</w:t>
            </w:r>
            <w:r w:rsidR="00664D42">
              <w:rPr>
                <w:lang w:val="en-AU"/>
              </w:rPr>
              <w:t xml:space="preserve"> </w:t>
            </w:r>
            <w:proofErr w:type="spellStart"/>
            <w:r w:rsidRPr="008D1E19">
              <w:rPr>
                <w:rFonts w:ascii="Malgun Gothic" w:eastAsia="Malgun Gothic" w:hAnsi="Malgun Gothic" w:cs="Malgun Gothic" w:hint="eastAsia"/>
                <w:lang w:val="en-AU"/>
              </w:rPr>
              <w:t>받침</w:t>
            </w:r>
            <w:proofErr w:type="spellEnd"/>
            <w:r w:rsidRPr="008D1E19">
              <w:rPr>
                <w:lang w:val="en-AU"/>
              </w:rPr>
              <w:t>, alphabetic system; Key processes: recognising, exploring, experimenting, relating] (ACLKOU145)</w:t>
            </w:r>
          </w:p>
          <w:p w14:paraId="1F94F34E" w14:textId="5972ACE5" w:rsidR="003D7DC4" w:rsidRPr="008D1E19" w:rsidRDefault="003D7DC4" w:rsidP="00D973B3">
            <w:pPr>
              <w:pStyle w:val="ACARAtabletext"/>
              <w:spacing w:before="120"/>
              <w:rPr>
                <w:lang w:val="en-AU"/>
              </w:rPr>
            </w:pPr>
            <w:r w:rsidRPr="008D1E19">
              <w:rPr>
                <w:lang w:val="en-AU"/>
              </w:rPr>
              <w:t>Understand and use key grammatical forms and structures such as basic pronouns and case markers and the polite</w:t>
            </w:r>
            <w:r w:rsidR="00664D42">
              <w:rPr>
                <w:lang w:val="en-AU"/>
              </w:rPr>
              <w:t xml:space="preserve"> </w:t>
            </w:r>
            <w:r w:rsidRPr="008D1E19">
              <w:rPr>
                <w:lang w:val="en-AU"/>
              </w:rPr>
              <w:t>verb</w:t>
            </w:r>
            <w:r w:rsidR="00664D42">
              <w:rPr>
                <w:lang w:val="en-AU"/>
              </w:rPr>
              <w:t xml:space="preserve"> </w:t>
            </w:r>
            <w:r w:rsidRPr="008D1E19">
              <w:rPr>
                <w:lang w:val="en-AU"/>
              </w:rPr>
              <w:t>ending</w:t>
            </w:r>
            <w:r w:rsidR="00664D42">
              <w:rPr>
                <w:lang w:val="en-AU"/>
              </w:rPr>
              <w:t xml:space="preserve"> </w:t>
            </w:r>
            <w:r w:rsidRPr="008D1E19">
              <w:rPr>
                <w:lang w:val="en-AU"/>
              </w:rPr>
              <w:t>–</w:t>
            </w:r>
            <w:r w:rsidRPr="008D1E19">
              <w:rPr>
                <w:rFonts w:ascii="Malgun Gothic" w:eastAsia="Malgun Gothic" w:hAnsi="Malgun Gothic" w:cs="Malgun Gothic" w:hint="eastAsia"/>
                <w:lang w:val="en-AU"/>
              </w:rPr>
              <w:lastRenderedPageBreak/>
              <w:t>어</w:t>
            </w:r>
            <w:r w:rsidRPr="008D1E19">
              <w:rPr>
                <w:lang w:val="en-AU"/>
              </w:rPr>
              <w:t>/</w:t>
            </w:r>
            <w:proofErr w:type="spellStart"/>
            <w:r w:rsidRPr="008D1E19">
              <w:rPr>
                <w:rFonts w:ascii="Malgun Gothic" w:eastAsia="Malgun Gothic" w:hAnsi="Malgun Gothic" w:cs="Malgun Gothic" w:hint="eastAsia"/>
                <w:lang w:val="en-AU"/>
              </w:rPr>
              <w:t>아요</w:t>
            </w:r>
            <w:proofErr w:type="spellEnd"/>
            <w:r w:rsidR="00664D42">
              <w:rPr>
                <w:lang w:val="en-AU"/>
              </w:rPr>
              <w:t xml:space="preserve"> </w:t>
            </w:r>
            <w:r w:rsidRPr="008D1E19">
              <w:rPr>
                <w:lang w:val="en-AU"/>
              </w:rPr>
              <w:t>in own simple</w:t>
            </w:r>
            <w:r w:rsidR="00664D42">
              <w:rPr>
                <w:lang w:val="en-AU"/>
              </w:rPr>
              <w:t xml:space="preserve"> </w:t>
            </w:r>
            <w:r w:rsidRPr="008D1E19">
              <w:rPr>
                <w:lang w:val="en-AU"/>
              </w:rPr>
              <w:t>language</w:t>
            </w:r>
            <w:r w:rsidR="00664D42">
              <w:rPr>
                <w:lang w:val="en-AU"/>
              </w:rPr>
              <w:t xml:space="preserve"> </w:t>
            </w:r>
            <w:r w:rsidRPr="008D1E19">
              <w:rPr>
                <w:lang w:val="en-AU"/>
              </w:rPr>
              <w:t>production, and recognise politeness embedded in humble or</w:t>
            </w:r>
            <w:r w:rsidR="00664D42">
              <w:rPr>
                <w:lang w:val="en-AU"/>
              </w:rPr>
              <w:t xml:space="preserve"> </w:t>
            </w:r>
            <w:r w:rsidRPr="008D1E19">
              <w:rPr>
                <w:lang w:val="en-AU"/>
              </w:rPr>
              <w:t>honorific</w:t>
            </w:r>
            <w:r w:rsidR="00664D42">
              <w:rPr>
                <w:lang w:val="en-AU"/>
              </w:rPr>
              <w:t xml:space="preserve"> </w:t>
            </w:r>
            <w:r w:rsidRPr="008D1E19">
              <w:rPr>
                <w:lang w:val="en-AU"/>
              </w:rPr>
              <w:t>forms such as</w:t>
            </w:r>
            <w:r w:rsidR="00664D42">
              <w:rPr>
                <w:lang w:val="en-AU"/>
              </w:rPr>
              <w:t xml:space="preserve"> </w:t>
            </w:r>
            <w:r w:rsidRPr="008D1E19">
              <w:rPr>
                <w:rFonts w:ascii="Malgun Gothic" w:eastAsia="Malgun Gothic" w:hAnsi="Malgun Gothic" w:cs="Malgun Gothic" w:hint="eastAsia"/>
                <w:lang w:val="en-AU"/>
              </w:rPr>
              <w:t>저</w:t>
            </w:r>
            <w:r w:rsidR="00664D42">
              <w:rPr>
                <w:lang w:val="en-AU"/>
              </w:rPr>
              <w:t xml:space="preserve"> </w:t>
            </w:r>
            <w:r w:rsidRPr="008D1E19">
              <w:rPr>
                <w:lang w:val="en-AU"/>
              </w:rPr>
              <w:t>and</w:t>
            </w:r>
            <w:r w:rsidR="00664D42">
              <w:rPr>
                <w:lang w:val="en-AU"/>
              </w:rPr>
              <w:t xml:space="preserve"> </w:t>
            </w:r>
            <w:r w:rsidRPr="008D1E19">
              <w:rPr>
                <w:lang w:val="en-AU"/>
              </w:rPr>
              <w:t>–(</w:t>
            </w:r>
            <w:r w:rsidRPr="008D1E19">
              <w:rPr>
                <w:rFonts w:ascii="Malgun Gothic" w:eastAsia="Malgun Gothic" w:hAnsi="Malgun Gothic" w:cs="Malgun Gothic" w:hint="eastAsia"/>
                <w:lang w:val="en-AU"/>
              </w:rPr>
              <w:t>으</w:t>
            </w:r>
            <w:r w:rsidRPr="008D1E19">
              <w:rPr>
                <w:lang w:val="en-AU"/>
              </w:rPr>
              <w:t>)</w:t>
            </w:r>
            <w:proofErr w:type="spellStart"/>
            <w:r w:rsidRPr="008D1E19">
              <w:rPr>
                <w:rFonts w:ascii="Malgun Gothic" w:eastAsia="Malgun Gothic" w:hAnsi="Malgun Gothic" w:cs="Malgun Gothic" w:hint="eastAsia"/>
                <w:lang w:val="en-AU"/>
              </w:rPr>
              <w:t>세요</w:t>
            </w:r>
            <w:proofErr w:type="spellEnd"/>
          </w:p>
          <w:p w14:paraId="3046AAE3" w14:textId="02FB42E8" w:rsidR="003D7DC4" w:rsidRPr="008D1E19" w:rsidRDefault="003D7DC4" w:rsidP="00D973B3">
            <w:pPr>
              <w:pStyle w:val="ACARAtabletext"/>
              <w:spacing w:before="120"/>
              <w:rPr>
                <w:lang w:val="en-AU"/>
              </w:rPr>
            </w:pPr>
            <w:r w:rsidRPr="008D1E19">
              <w:rPr>
                <w:lang w:val="en-AU"/>
              </w:rPr>
              <w:t>[Key concepts: grammar, sentence; Key processes: sequencing, relating, predicting] (ACLKOU146)</w:t>
            </w:r>
          </w:p>
          <w:p w14:paraId="12A0D7A5" w14:textId="77777777" w:rsidR="003D7DC4" w:rsidRPr="008D1E19" w:rsidRDefault="003D7DC4" w:rsidP="00D973B3">
            <w:pPr>
              <w:pStyle w:val="ACARAtabletext"/>
              <w:spacing w:before="120"/>
              <w:rPr>
                <w:lang w:val="en-AU"/>
              </w:rPr>
            </w:pPr>
            <w:r w:rsidRPr="008D1E19">
              <w:rPr>
                <w:lang w:val="en-AU"/>
              </w:rPr>
              <w:t>Recognise and use vocabulary to describe familiar people, objects and places, and basic routines, including Sino- and pure Korean number words with basic counters, words for colours, names of sports</w:t>
            </w:r>
          </w:p>
          <w:p w14:paraId="6AFDDDC1" w14:textId="32B1B9ED" w:rsidR="00FE4B12" w:rsidRPr="008D1E19" w:rsidRDefault="003D7DC4" w:rsidP="00D973B3">
            <w:pPr>
              <w:pStyle w:val="ACARAtabletext"/>
              <w:spacing w:before="120"/>
              <w:rPr>
                <w:lang w:val="en-AU"/>
              </w:rPr>
            </w:pPr>
            <w:r w:rsidRPr="008D1E19">
              <w:rPr>
                <w:lang w:val="en-AU"/>
              </w:rPr>
              <w:t>[Key concepts: meaning, function, objects, people, number systems, action, state, quality; Key processes: identifying, naming, describing, qualifying]</w:t>
            </w:r>
            <w:r w:rsidR="00664D42">
              <w:rPr>
                <w:lang w:val="en-AU"/>
              </w:rPr>
              <w:t xml:space="preserve"> </w:t>
            </w:r>
            <w:r w:rsidRPr="008D1E19">
              <w:rPr>
                <w:lang w:val="en-AU"/>
              </w:rPr>
              <w:t>(ACLKOU147)</w:t>
            </w:r>
          </w:p>
        </w:tc>
      </w:tr>
      <w:tr w:rsidR="003D7DC4" w:rsidRPr="00E014DC" w14:paraId="6DCABC40" w14:textId="77777777" w:rsidTr="0042280B">
        <w:trPr>
          <w:trHeight w:val="608"/>
        </w:trPr>
        <w:tc>
          <w:tcPr>
            <w:tcW w:w="6180" w:type="dxa"/>
          </w:tcPr>
          <w:p w14:paraId="1E8DAC6B" w14:textId="77777777" w:rsidR="003D7DC4" w:rsidRPr="00E74512" w:rsidRDefault="003D7DC4" w:rsidP="00E74512">
            <w:pPr>
              <w:pStyle w:val="ACARAtabletext"/>
              <w:rPr>
                <w:lang w:val="en-AU"/>
              </w:rPr>
            </w:pPr>
          </w:p>
        </w:tc>
        <w:tc>
          <w:tcPr>
            <w:tcW w:w="2665" w:type="dxa"/>
          </w:tcPr>
          <w:p w14:paraId="3C1C3ABF" w14:textId="39CB022C" w:rsidR="003D7DC4" w:rsidRDefault="003D7DC4" w:rsidP="00D973B3">
            <w:pPr>
              <w:pStyle w:val="ACARAtabletext"/>
              <w:spacing w:before="120"/>
            </w:pPr>
            <w:r>
              <w:t xml:space="preserve">Removed </w:t>
            </w:r>
          </w:p>
        </w:tc>
        <w:tc>
          <w:tcPr>
            <w:tcW w:w="6180" w:type="dxa"/>
          </w:tcPr>
          <w:p w14:paraId="4AFFDFC0" w14:textId="170E8EE6" w:rsidR="003D7DC4" w:rsidRPr="008D1E19" w:rsidRDefault="003D7DC4" w:rsidP="00D973B3">
            <w:pPr>
              <w:pStyle w:val="ACARAtabletext"/>
              <w:spacing w:before="120"/>
              <w:rPr>
                <w:lang w:val="en-AU"/>
              </w:rPr>
            </w:pPr>
            <w:r w:rsidRPr="008D1E19">
              <w:rPr>
                <w:lang w:val="en-AU"/>
              </w:rPr>
              <w:t>Build understanding of the variability of</w:t>
            </w:r>
            <w:r w:rsidR="00664D42">
              <w:rPr>
                <w:lang w:val="en-AU"/>
              </w:rPr>
              <w:t xml:space="preserve"> </w:t>
            </w:r>
            <w:r w:rsidRPr="008D1E19">
              <w:rPr>
                <w:lang w:val="en-AU"/>
              </w:rPr>
              <w:t>language</w:t>
            </w:r>
            <w:r w:rsidR="00664D42">
              <w:rPr>
                <w:lang w:val="en-AU"/>
              </w:rPr>
              <w:t xml:space="preserve"> </w:t>
            </w:r>
            <w:r w:rsidRPr="008D1E19">
              <w:rPr>
                <w:lang w:val="en-AU"/>
              </w:rPr>
              <w:t>use in Korean, for example, in relation to the age and relationship of participants</w:t>
            </w:r>
          </w:p>
          <w:p w14:paraId="22067BDE" w14:textId="78D74178" w:rsidR="003D7DC4" w:rsidRPr="008D1E19" w:rsidRDefault="003D7DC4" w:rsidP="00D973B3">
            <w:pPr>
              <w:pStyle w:val="ACARAtabletext"/>
              <w:spacing w:before="120"/>
              <w:rPr>
                <w:lang w:val="en-AU"/>
              </w:rPr>
            </w:pPr>
            <w:r w:rsidRPr="008D1E19">
              <w:rPr>
                <w:lang w:val="en-AU"/>
              </w:rPr>
              <w:t>[Key concepts: relationships, age; Key processes: identifying, routinising] (ACLKOU149)</w:t>
            </w:r>
          </w:p>
        </w:tc>
      </w:tr>
      <w:tr w:rsidR="00BB79F9" w:rsidRPr="00E014DC" w14:paraId="0FAE879C" w14:textId="77777777" w:rsidTr="0042280B">
        <w:trPr>
          <w:trHeight w:val="608"/>
        </w:trPr>
        <w:tc>
          <w:tcPr>
            <w:tcW w:w="6180" w:type="dxa"/>
            <w:vMerge w:val="restart"/>
          </w:tcPr>
          <w:p w14:paraId="5B6E48E9" w14:textId="4BC9A0CB" w:rsidR="00BB79F9" w:rsidRPr="00F9588E" w:rsidRDefault="00BB79F9" w:rsidP="00D973B3">
            <w:pPr>
              <w:pStyle w:val="ACARAtabletext"/>
              <w:spacing w:before="120"/>
              <w:rPr>
                <w:lang w:val="en-AU"/>
              </w:rPr>
            </w:pPr>
            <w:r w:rsidRPr="00F9588E">
              <w:rPr>
                <w:lang w:val="en-AU"/>
              </w:rPr>
              <w:t xml:space="preserve">recognise familiar </w:t>
            </w:r>
            <w:r w:rsidR="00434C14">
              <w:rPr>
                <w:lang w:val="en-AU"/>
              </w:rPr>
              <w:t>Korean</w:t>
            </w:r>
            <w:r w:rsidRPr="00F9588E">
              <w:rPr>
                <w:lang w:val="en-AU"/>
              </w:rPr>
              <w:t xml:space="preserve"> language features and compare with those of English, in known contexts </w:t>
            </w:r>
          </w:p>
          <w:p w14:paraId="19EACA5A" w14:textId="17541CAD" w:rsidR="00BB79F9" w:rsidRPr="00F9588E" w:rsidRDefault="00BB79F9" w:rsidP="00D973B3">
            <w:pPr>
              <w:pStyle w:val="ACARAtabletext"/>
              <w:spacing w:before="120"/>
              <w:rPr>
                <w:lang w:val="en-AU"/>
              </w:rPr>
            </w:pPr>
            <w:r w:rsidRPr="00F9588E">
              <w:rPr>
                <w:lang w:val="en-AU"/>
              </w:rPr>
              <w:t>AC9</w:t>
            </w:r>
            <w:r w:rsidR="00434C14">
              <w:rPr>
                <w:lang w:val="en-AU"/>
              </w:rPr>
              <w:t>LK</w:t>
            </w:r>
            <w:r w:rsidRPr="00F9588E">
              <w:rPr>
                <w:lang w:val="en-AU"/>
              </w:rPr>
              <w:t>4U03</w:t>
            </w:r>
          </w:p>
        </w:tc>
        <w:tc>
          <w:tcPr>
            <w:tcW w:w="2665" w:type="dxa"/>
          </w:tcPr>
          <w:p w14:paraId="5F6190AC" w14:textId="5891193D" w:rsidR="00BB79F9" w:rsidRPr="001F4654" w:rsidRDefault="00AC4B8E" w:rsidP="00D973B3">
            <w:pPr>
              <w:pStyle w:val="ACARAtabletext"/>
              <w:tabs>
                <w:tab w:val="left" w:pos="1400"/>
              </w:tabs>
              <w:spacing w:before="120"/>
            </w:pPr>
            <w:r>
              <w:t>New</w:t>
            </w:r>
          </w:p>
        </w:tc>
        <w:tc>
          <w:tcPr>
            <w:tcW w:w="6180" w:type="dxa"/>
          </w:tcPr>
          <w:p w14:paraId="3CF7F63E" w14:textId="354F7AD0" w:rsidR="00BB79F9" w:rsidRPr="00F059A4" w:rsidRDefault="00BB79F9" w:rsidP="00D973B3">
            <w:pPr>
              <w:spacing w:after="120"/>
              <w:ind w:left="113" w:right="113"/>
              <w:rPr>
                <w:rFonts w:eastAsia="Arial"/>
                <w:color w:val="auto"/>
                <w:szCs w:val="20"/>
                <w:lang w:val="en-US"/>
              </w:rPr>
            </w:pPr>
          </w:p>
        </w:tc>
      </w:tr>
      <w:tr w:rsidR="00EC4A3F" w:rsidRPr="00E014DC" w14:paraId="1BCCE373" w14:textId="77777777" w:rsidTr="0042280B">
        <w:trPr>
          <w:trHeight w:val="608"/>
        </w:trPr>
        <w:tc>
          <w:tcPr>
            <w:tcW w:w="6180" w:type="dxa"/>
            <w:vMerge/>
          </w:tcPr>
          <w:p w14:paraId="280385B2" w14:textId="77777777" w:rsidR="00EC4A3F" w:rsidRPr="00F9588E" w:rsidRDefault="00EC4A3F" w:rsidP="00D973B3">
            <w:pPr>
              <w:pStyle w:val="ACARAtabletext"/>
              <w:spacing w:before="120"/>
              <w:rPr>
                <w:lang w:val="en-AU"/>
              </w:rPr>
            </w:pPr>
          </w:p>
        </w:tc>
        <w:tc>
          <w:tcPr>
            <w:tcW w:w="2665" w:type="dxa"/>
          </w:tcPr>
          <w:p w14:paraId="2A2CC78C" w14:textId="17D4936B" w:rsidR="00EC4A3F" w:rsidRDefault="00EC4A3F" w:rsidP="00D973B3">
            <w:pPr>
              <w:pStyle w:val="ACARAtabletext"/>
              <w:tabs>
                <w:tab w:val="left" w:pos="1400"/>
              </w:tabs>
              <w:spacing w:before="120"/>
            </w:pPr>
            <w:r>
              <w:t>Removed</w:t>
            </w:r>
          </w:p>
        </w:tc>
        <w:tc>
          <w:tcPr>
            <w:tcW w:w="6180" w:type="dxa"/>
          </w:tcPr>
          <w:p w14:paraId="33025D62" w14:textId="37BF6638" w:rsidR="003D7DC4" w:rsidRPr="008D1E19" w:rsidRDefault="003D7DC4" w:rsidP="00D973B3">
            <w:pPr>
              <w:pStyle w:val="ACARAtabletext"/>
              <w:spacing w:before="120"/>
              <w:rPr>
                <w:lang w:val="en-AU"/>
              </w:rPr>
            </w:pPr>
            <w:r w:rsidRPr="008D1E19">
              <w:rPr>
                <w:lang w:val="en-AU"/>
              </w:rPr>
              <w:t>Recognise differences in</w:t>
            </w:r>
            <w:r w:rsidR="00664D42">
              <w:rPr>
                <w:lang w:val="en-AU"/>
              </w:rPr>
              <w:t xml:space="preserve"> </w:t>
            </w:r>
            <w:r w:rsidRPr="008D1E19">
              <w:rPr>
                <w:lang w:val="en-AU"/>
              </w:rPr>
              <w:t>language features</w:t>
            </w:r>
            <w:r w:rsidR="00664D42">
              <w:rPr>
                <w:lang w:val="en-AU"/>
              </w:rPr>
              <w:t xml:space="preserve"> </w:t>
            </w:r>
            <w:r w:rsidRPr="008D1E19">
              <w:rPr>
                <w:lang w:val="en-AU"/>
              </w:rPr>
              <w:t>and</w:t>
            </w:r>
            <w:r w:rsidR="00664D42">
              <w:rPr>
                <w:lang w:val="en-AU"/>
              </w:rPr>
              <w:t xml:space="preserve"> </w:t>
            </w:r>
            <w:r w:rsidRPr="008D1E19">
              <w:rPr>
                <w:lang w:val="en-AU"/>
              </w:rPr>
              <w:t>text</w:t>
            </w:r>
            <w:r w:rsidR="00664D42">
              <w:rPr>
                <w:lang w:val="en-AU"/>
              </w:rPr>
              <w:t xml:space="preserve"> </w:t>
            </w:r>
            <w:r w:rsidRPr="008D1E19">
              <w:rPr>
                <w:lang w:val="en-AU"/>
              </w:rPr>
              <w:t>structures in different types of texts, including those in digital form, used in familiar contexts</w:t>
            </w:r>
          </w:p>
          <w:p w14:paraId="12EFFD16" w14:textId="5F2D43ED" w:rsidR="00EC4A3F" w:rsidRPr="008D1E19" w:rsidRDefault="003D7DC4" w:rsidP="00D973B3">
            <w:pPr>
              <w:pStyle w:val="ACARAtabletext"/>
              <w:spacing w:before="120"/>
              <w:rPr>
                <w:lang w:val="en-AU"/>
              </w:rPr>
            </w:pPr>
            <w:r w:rsidRPr="008D1E19">
              <w:rPr>
                <w:lang w:val="en-AU"/>
              </w:rPr>
              <w:t>[Key concepts:</w:t>
            </w:r>
            <w:r w:rsidR="00664D42">
              <w:rPr>
                <w:lang w:val="en-AU"/>
              </w:rPr>
              <w:t xml:space="preserve"> </w:t>
            </w:r>
            <w:r w:rsidRPr="008D1E19">
              <w:rPr>
                <w:lang w:val="en-AU"/>
              </w:rPr>
              <w:t>language features,</w:t>
            </w:r>
            <w:r w:rsidR="00664D42">
              <w:rPr>
                <w:lang w:val="en-AU"/>
              </w:rPr>
              <w:t xml:space="preserve"> </w:t>
            </w:r>
            <w:r w:rsidRPr="008D1E19">
              <w:rPr>
                <w:lang w:val="en-AU"/>
              </w:rPr>
              <w:t>mode, purpose; Key processes: observing patterns, distinguishing] (ACLKOU148)</w:t>
            </w:r>
          </w:p>
        </w:tc>
      </w:tr>
      <w:tr w:rsidR="00C02830" w:rsidRPr="007078D3" w14:paraId="2FF35D9D" w14:textId="77777777" w:rsidTr="0042280B">
        <w:tc>
          <w:tcPr>
            <w:tcW w:w="15025" w:type="dxa"/>
            <w:gridSpan w:val="3"/>
            <w:shd w:val="clear" w:color="auto" w:fill="E5F5FB" w:themeFill="accent2"/>
          </w:tcPr>
          <w:p w14:paraId="37BB853E" w14:textId="77777777" w:rsidR="00C02830" w:rsidRPr="007078D3" w:rsidRDefault="00C02830" w:rsidP="0042280B">
            <w:pPr>
              <w:pStyle w:val="ACARATableHeading2black"/>
              <w:rPr>
                <w:iCs/>
              </w:rPr>
            </w:pPr>
            <w:r>
              <w:t xml:space="preserve">Version 9.0 </w:t>
            </w:r>
            <w:r w:rsidRPr="007078D3">
              <w:t xml:space="preserve">Sub-strand: </w:t>
            </w:r>
            <w:r>
              <w:t>Understanding the interrelationship of language and culture</w:t>
            </w:r>
          </w:p>
        </w:tc>
      </w:tr>
      <w:tr w:rsidR="00E438DE" w:rsidRPr="00E014DC" w14:paraId="1CC0E24F" w14:textId="77777777" w:rsidTr="005E3C63">
        <w:trPr>
          <w:trHeight w:val="608"/>
        </w:trPr>
        <w:tc>
          <w:tcPr>
            <w:tcW w:w="6180" w:type="dxa"/>
            <w:vMerge w:val="restart"/>
          </w:tcPr>
          <w:p w14:paraId="3CAC996E" w14:textId="21D5C52F" w:rsidR="00E438DE" w:rsidRPr="005E30F8" w:rsidRDefault="00E438DE" w:rsidP="00D973B3">
            <w:pPr>
              <w:pStyle w:val="ACARAtabletext"/>
              <w:spacing w:before="120"/>
              <w:rPr>
                <w:lang w:val="en-AU"/>
              </w:rPr>
            </w:pPr>
            <w:r w:rsidRPr="005E30F8">
              <w:rPr>
                <w:lang w:val="en-AU"/>
              </w:rPr>
              <w:t xml:space="preserve">identify connections between </w:t>
            </w:r>
            <w:r>
              <w:rPr>
                <w:lang w:val="en-AU"/>
              </w:rPr>
              <w:t>Korean</w:t>
            </w:r>
            <w:r w:rsidRPr="005E30F8">
              <w:rPr>
                <w:lang w:val="en-AU"/>
              </w:rPr>
              <w:t xml:space="preserve"> language and cultural practices </w:t>
            </w:r>
          </w:p>
          <w:p w14:paraId="125BD192" w14:textId="118CD75A" w:rsidR="00E438DE" w:rsidRPr="005E30F8" w:rsidRDefault="00E438DE" w:rsidP="00D973B3">
            <w:pPr>
              <w:pStyle w:val="ACARAtabletext"/>
              <w:spacing w:before="120"/>
              <w:rPr>
                <w:lang w:val="en-AU"/>
              </w:rPr>
            </w:pPr>
            <w:r w:rsidRPr="005E30F8">
              <w:rPr>
                <w:lang w:val="en-AU"/>
              </w:rPr>
              <w:t>AC9</w:t>
            </w:r>
            <w:r>
              <w:rPr>
                <w:lang w:val="en-AU"/>
              </w:rPr>
              <w:t>LK</w:t>
            </w:r>
            <w:r w:rsidRPr="005E30F8">
              <w:rPr>
                <w:lang w:val="en-AU"/>
              </w:rPr>
              <w:t>4U04</w:t>
            </w:r>
          </w:p>
        </w:tc>
        <w:tc>
          <w:tcPr>
            <w:tcW w:w="2665" w:type="dxa"/>
          </w:tcPr>
          <w:p w14:paraId="678399A4" w14:textId="21753A94" w:rsidR="00E438DE" w:rsidRDefault="00E438DE" w:rsidP="00D973B3">
            <w:pPr>
              <w:pStyle w:val="ACARAtabletext"/>
              <w:spacing w:before="120"/>
            </w:pPr>
            <w:r>
              <w:t>New</w:t>
            </w:r>
          </w:p>
        </w:tc>
        <w:tc>
          <w:tcPr>
            <w:tcW w:w="6180" w:type="dxa"/>
          </w:tcPr>
          <w:p w14:paraId="3EAA0CFC" w14:textId="17D1EDAA" w:rsidR="00E438DE" w:rsidRPr="00711A20" w:rsidRDefault="00E438DE" w:rsidP="00D973B3">
            <w:pPr>
              <w:pStyle w:val="ACARAtabletext"/>
              <w:spacing w:before="120"/>
              <w:rPr>
                <w:rFonts w:eastAsia="Arial"/>
                <w:iCs/>
                <w:szCs w:val="20"/>
              </w:rPr>
            </w:pPr>
          </w:p>
        </w:tc>
      </w:tr>
      <w:tr w:rsidR="00E438DE" w:rsidRPr="00E014DC" w14:paraId="1182571F" w14:textId="77777777" w:rsidTr="0042280B">
        <w:trPr>
          <w:trHeight w:val="608"/>
        </w:trPr>
        <w:tc>
          <w:tcPr>
            <w:tcW w:w="6180" w:type="dxa"/>
            <w:vMerge/>
          </w:tcPr>
          <w:p w14:paraId="5699DD1B" w14:textId="52F92FD3" w:rsidR="00E438DE" w:rsidRPr="00CC3AAB" w:rsidRDefault="00E438DE" w:rsidP="00D973B3">
            <w:pPr>
              <w:pStyle w:val="ACARAtabletext"/>
              <w:spacing w:before="120"/>
            </w:pPr>
          </w:p>
        </w:tc>
        <w:tc>
          <w:tcPr>
            <w:tcW w:w="2665" w:type="dxa"/>
          </w:tcPr>
          <w:p w14:paraId="67C43431" w14:textId="3DF286E9" w:rsidR="00E438DE" w:rsidRPr="00CC3AAB" w:rsidRDefault="00E438DE" w:rsidP="00D973B3">
            <w:pPr>
              <w:pStyle w:val="ACARAtabletext"/>
              <w:spacing w:before="120"/>
            </w:pPr>
            <w:r w:rsidRPr="007F4808">
              <w:t>Removed</w:t>
            </w:r>
          </w:p>
        </w:tc>
        <w:tc>
          <w:tcPr>
            <w:tcW w:w="6180" w:type="dxa"/>
          </w:tcPr>
          <w:p w14:paraId="534FCB29" w14:textId="6B2BB01A" w:rsidR="00E438DE" w:rsidRPr="008D1E19" w:rsidRDefault="00E438DE" w:rsidP="00D973B3">
            <w:pPr>
              <w:pStyle w:val="ACARAtabletext"/>
              <w:spacing w:before="120"/>
              <w:rPr>
                <w:lang w:val="en-AU"/>
              </w:rPr>
            </w:pPr>
            <w:r w:rsidRPr="008D1E19">
              <w:rPr>
                <w:lang w:val="en-AU"/>
              </w:rPr>
              <w:t>Share own experiences of communicating and using</w:t>
            </w:r>
            <w:r w:rsidR="00664D42">
              <w:rPr>
                <w:lang w:val="en-AU"/>
              </w:rPr>
              <w:t xml:space="preserve"> </w:t>
            </w:r>
            <w:r w:rsidRPr="008D1E19">
              <w:rPr>
                <w:lang w:val="en-AU"/>
              </w:rPr>
              <w:t>language/s, noticing how these are influenced by their own</w:t>
            </w:r>
            <w:r w:rsidR="00664D42">
              <w:rPr>
                <w:lang w:val="en-AU"/>
              </w:rPr>
              <w:t xml:space="preserve"> </w:t>
            </w:r>
            <w:r w:rsidRPr="008D1E19">
              <w:rPr>
                <w:lang w:val="en-AU"/>
              </w:rPr>
              <w:t>culture/s</w:t>
            </w:r>
          </w:p>
          <w:p w14:paraId="6D131E67" w14:textId="577DFCD7" w:rsidR="00E438DE" w:rsidRPr="008D1E19" w:rsidRDefault="00E438DE" w:rsidP="00D973B3">
            <w:pPr>
              <w:pStyle w:val="ACARAtabletext"/>
              <w:spacing w:before="120"/>
              <w:rPr>
                <w:lang w:val="en-AU"/>
              </w:rPr>
            </w:pPr>
            <w:r w:rsidRPr="008D1E19">
              <w:rPr>
                <w:lang w:val="en-AU"/>
              </w:rPr>
              <w:lastRenderedPageBreak/>
              <w:t>[Key concepts: open-mindedness, politeness; Key processes: experimenting, reflecting, connecting] (ACLKOC143)</w:t>
            </w:r>
          </w:p>
        </w:tc>
      </w:tr>
      <w:tr w:rsidR="00E438DE" w:rsidRPr="00E014DC" w14:paraId="29D1689E" w14:textId="77777777" w:rsidTr="0042280B">
        <w:trPr>
          <w:trHeight w:val="608"/>
        </w:trPr>
        <w:tc>
          <w:tcPr>
            <w:tcW w:w="6180" w:type="dxa"/>
            <w:vMerge/>
          </w:tcPr>
          <w:p w14:paraId="73B11269" w14:textId="77777777" w:rsidR="00E438DE" w:rsidRPr="00CC3AAB" w:rsidRDefault="00E438DE" w:rsidP="00D973B3">
            <w:pPr>
              <w:pStyle w:val="ACARAtabletext"/>
              <w:spacing w:before="120"/>
            </w:pPr>
          </w:p>
        </w:tc>
        <w:tc>
          <w:tcPr>
            <w:tcW w:w="2665" w:type="dxa"/>
          </w:tcPr>
          <w:p w14:paraId="6B1C485E" w14:textId="7211DD76" w:rsidR="00E438DE" w:rsidRPr="007F4808" w:rsidRDefault="00E438DE" w:rsidP="00D973B3">
            <w:pPr>
              <w:pStyle w:val="ACARAtabletext"/>
              <w:spacing w:before="120"/>
            </w:pPr>
            <w:r>
              <w:t>Removed</w:t>
            </w:r>
          </w:p>
        </w:tc>
        <w:tc>
          <w:tcPr>
            <w:tcW w:w="6180" w:type="dxa"/>
          </w:tcPr>
          <w:p w14:paraId="05EB200E" w14:textId="41867CD9" w:rsidR="00E438DE" w:rsidRPr="008D1E19" w:rsidRDefault="00E438DE" w:rsidP="00D973B3">
            <w:pPr>
              <w:pStyle w:val="ACARAtabletext"/>
              <w:spacing w:before="120"/>
              <w:rPr>
                <w:lang w:val="en-AU"/>
              </w:rPr>
            </w:pPr>
            <w:r w:rsidRPr="008D1E19">
              <w:rPr>
                <w:lang w:val="en-AU"/>
              </w:rPr>
              <w:t>Associate themselves with wider networks such as clubs, countries or</w:t>
            </w:r>
            <w:r w:rsidR="00664D42">
              <w:rPr>
                <w:lang w:val="en-AU"/>
              </w:rPr>
              <w:t xml:space="preserve"> </w:t>
            </w:r>
            <w:r w:rsidRPr="008D1E19">
              <w:rPr>
                <w:lang w:val="en-AU"/>
              </w:rPr>
              <w:t>language-speaking communities, and reflect on how being a Korean</w:t>
            </w:r>
            <w:r w:rsidR="00664D42">
              <w:rPr>
                <w:lang w:val="en-AU"/>
              </w:rPr>
              <w:t xml:space="preserve"> </w:t>
            </w:r>
            <w:r w:rsidRPr="008D1E19">
              <w:rPr>
                <w:lang w:val="en-AU"/>
              </w:rPr>
              <w:t>language</w:t>
            </w:r>
            <w:r w:rsidR="00664D42">
              <w:rPr>
                <w:lang w:val="en-AU"/>
              </w:rPr>
              <w:t xml:space="preserve"> </w:t>
            </w:r>
            <w:r w:rsidRPr="008D1E19">
              <w:rPr>
                <w:lang w:val="en-AU"/>
              </w:rPr>
              <w:t>user broadens these networks</w:t>
            </w:r>
          </w:p>
          <w:p w14:paraId="371132AA" w14:textId="71BC3ABB" w:rsidR="00E438DE" w:rsidRPr="008D1E19" w:rsidRDefault="00E438DE" w:rsidP="00D973B3">
            <w:pPr>
              <w:pStyle w:val="ACARAtabletext"/>
              <w:spacing w:before="120"/>
              <w:rPr>
                <w:lang w:val="en-AU"/>
              </w:rPr>
            </w:pPr>
            <w:r w:rsidRPr="008D1E19">
              <w:rPr>
                <w:lang w:val="en-AU"/>
              </w:rPr>
              <w:t>[Key concepts: membership, profile; Key processes: describing, identifying] (ACLKOC144)</w:t>
            </w:r>
          </w:p>
        </w:tc>
      </w:tr>
      <w:tr w:rsidR="00E438DE" w:rsidRPr="00E014DC" w14:paraId="6F4DAB81" w14:textId="77777777" w:rsidTr="0042280B">
        <w:trPr>
          <w:trHeight w:val="608"/>
        </w:trPr>
        <w:tc>
          <w:tcPr>
            <w:tcW w:w="6180" w:type="dxa"/>
            <w:vMerge/>
          </w:tcPr>
          <w:p w14:paraId="79F350D3" w14:textId="77777777" w:rsidR="00E438DE" w:rsidRPr="00CC3AAB" w:rsidRDefault="00E438DE" w:rsidP="00D973B3">
            <w:pPr>
              <w:pStyle w:val="ACARAtabletext"/>
              <w:spacing w:before="120"/>
            </w:pPr>
          </w:p>
        </w:tc>
        <w:tc>
          <w:tcPr>
            <w:tcW w:w="2665" w:type="dxa"/>
          </w:tcPr>
          <w:p w14:paraId="0670B05B" w14:textId="21E339E0" w:rsidR="00E438DE" w:rsidRDefault="00E438DE" w:rsidP="00D973B3">
            <w:pPr>
              <w:pStyle w:val="ACARAtabletext"/>
              <w:spacing w:before="120"/>
            </w:pPr>
            <w:r>
              <w:t>Removed</w:t>
            </w:r>
          </w:p>
        </w:tc>
        <w:tc>
          <w:tcPr>
            <w:tcW w:w="6180" w:type="dxa"/>
          </w:tcPr>
          <w:p w14:paraId="72946FD9" w14:textId="77777777" w:rsidR="00E438DE" w:rsidRPr="008D1E19" w:rsidRDefault="00E438DE" w:rsidP="00D973B3">
            <w:pPr>
              <w:pStyle w:val="ACARAtabletext"/>
              <w:spacing w:before="120"/>
              <w:rPr>
                <w:lang w:val="en-AU"/>
              </w:rPr>
            </w:pPr>
            <w:r w:rsidRPr="008D1E19">
              <w:rPr>
                <w:lang w:val="en-AU"/>
              </w:rPr>
              <w:t>Understand that languages change over time and influence each other through contact and cultural exchanges</w:t>
            </w:r>
          </w:p>
          <w:p w14:paraId="2C2A56B8" w14:textId="08721976" w:rsidR="00E438DE" w:rsidRPr="008D1E19" w:rsidRDefault="00E438DE" w:rsidP="00D973B3">
            <w:pPr>
              <w:pStyle w:val="ACARAtabletext"/>
              <w:spacing w:before="120"/>
              <w:rPr>
                <w:lang w:val="en-AU"/>
              </w:rPr>
            </w:pPr>
            <w:r w:rsidRPr="008D1E19">
              <w:rPr>
                <w:lang w:val="en-AU"/>
              </w:rPr>
              <w:t>[Key concepts:</w:t>
            </w:r>
            <w:r w:rsidR="00664D42">
              <w:rPr>
                <w:lang w:val="en-AU"/>
              </w:rPr>
              <w:t xml:space="preserve"> </w:t>
            </w:r>
            <w:r w:rsidRPr="008D1E19">
              <w:rPr>
                <w:lang w:val="en-AU"/>
              </w:rPr>
              <w:t>language</w:t>
            </w:r>
            <w:r w:rsidR="00664D42">
              <w:rPr>
                <w:lang w:val="en-AU"/>
              </w:rPr>
              <w:t xml:space="preserve"> </w:t>
            </w:r>
            <w:r w:rsidRPr="008D1E19">
              <w:rPr>
                <w:lang w:val="en-AU"/>
              </w:rPr>
              <w:t>change, influence; Key processes: observing, identifying, discussing] (ACLKOC150)</w:t>
            </w:r>
          </w:p>
        </w:tc>
      </w:tr>
      <w:tr w:rsidR="00E438DE" w:rsidRPr="00E014DC" w14:paraId="736FDDC9" w14:textId="77777777" w:rsidTr="0042280B">
        <w:trPr>
          <w:trHeight w:val="608"/>
        </w:trPr>
        <w:tc>
          <w:tcPr>
            <w:tcW w:w="6180" w:type="dxa"/>
            <w:vMerge/>
          </w:tcPr>
          <w:p w14:paraId="3DFBB766" w14:textId="77777777" w:rsidR="00E438DE" w:rsidRPr="00CC3AAB" w:rsidRDefault="00E438DE" w:rsidP="00D973B3">
            <w:pPr>
              <w:pStyle w:val="ACARAtabletext"/>
              <w:spacing w:before="120"/>
            </w:pPr>
          </w:p>
        </w:tc>
        <w:tc>
          <w:tcPr>
            <w:tcW w:w="2665" w:type="dxa"/>
          </w:tcPr>
          <w:p w14:paraId="7CB78CBB" w14:textId="52C22780" w:rsidR="00E438DE" w:rsidRDefault="00E438DE" w:rsidP="00D973B3">
            <w:pPr>
              <w:pStyle w:val="ACARAtabletext"/>
              <w:spacing w:before="120"/>
            </w:pPr>
            <w:r>
              <w:t xml:space="preserve">Removed </w:t>
            </w:r>
          </w:p>
        </w:tc>
        <w:tc>
          <w:tcPr>
            <w:tcW w:w="6180" w:type="dxa"/>
          </w:tcPr>
          <w:p w14:paraId="092D89B3" w14:textId="7CE55AB3" w:rsidR="00E438DE" w:rsidRPr="008D1E19" w:rsidRDefault="00E438DE" w:rsidP="00D973B3">
            <w:pPr>
              <w:pStyle w:val="ACARAtabletext"/>
              <w:spacing w:before="120"/>
              <w:rPr>
                <w:lang w:val="en-AU"/>
              </w:rPr>
            </w:pPr>
            <w:r w:rsidRPr="008D1E19">
              <w:rPr>
                <w:lang w:val="en-AU"/>
              </w:rPr>
              <w:t>Reflect on and share their experience when using Korean and when using own</w:t>
            </w:r>
            <w:r w:rsidR="00664D42">
              <w:rPr>
                <w:lang w:val="en-AU"/>
              </w:rPr>
              <w:t xml:space="preserve"> </w:t>
            </w:r>
            <w:r w:rsidRPr="008D1E19">
              <w:rPr>
                <w:lang w:val="en-AU"/>
              </w:rPr>
              <w:t>language/s, recognising cultural elements that may cause different feelings</w:t>
            </w:r>
          </w:p>
          <w:p w14:paraId="289EE97B" w14:textId="638C4178" w:rsidR="00E438DE" w:rsidRPr="008D1E19" w:rsidRDefault="00E438DE" w:rsidP="00D973B3">
            <w:pPr>
              <w:pStyle w:val="ACARAtabletext"/>
              <w:spacing w:before="120"/>
              <w:rPr>
                <w:lang w:val="en-AU"/>
              </w:rPr>
            </w:pPr>
            <w:r w:rsidRPr="008D1E19">
              <w:rPr>
                <w:lang w:val="en-AU"/>
              </w:rPr>
              <w:t>[Key concepts:</w:t>
            </w:r>
            <w:r w:rsidR="00664D42">
              <w:rPr>
                <w:lang w:val="en-AU"/>
              </w:rPr>
              <w:t xml:space="preserve"> </w:t>
            </w:r>
            <w:r w:rsidRPr="008D1E19">
              <w:rPr>
                <w:lang w:val="en-AU"/>
              </w:rPr>
              <w:t>culture,</w:t>
            </w:r>
            <w:r w:rsidR="00664D42">
              <w:rPr>
                <w:lang w:val="en-AU"/>
              </w:rPr>
              <w:t xml:space="preserve"> </w:t>
            </w:r>
            <w:r w:rsidRPr="008D1E19">
              <w:rPr>
                <w:lang w:val="en-AU"/>
              </w:rPr>
              <w:t>identity, attitudes; Key processes: identifying, comparing, reflecting]</w:t>
            </w:r>
            <w:r w:rsidR="00664D42">
              <w:rPr>
                <w:lang w:val="en-AU"/>
              </w:rPr>
              <w:t xml:space="preserve"> </w:t>
            </w:r>
            <w:r w:rsidRPr="008D1E19">
              <w:rPr>
                <w:lang w:val="en-AU"/>
              </w:rPr>
              <w:t>(ACLKOC151)</w:t>
            </w:r>
          </w:p>
        </w:tc>
      </w:tr>
      <w:tr w:rsidR="00E438DE" w:rsidRPr="00E014DC" w14:paraId="092E48F2" w14:textId="77777777" w:rsidTr="0042280B">
        <w:trPr>
          <w:trHeight w:val="608"/>
        </w:trPr>
        <w:tc>
          <w:tcPr>
            <w:tcW w:w="6180" w:type="dxa"/>
            <w:vMerge/>
          </w:tcPr>
          <w:p w14:paraId="4CD1417F" w14:textId="77777777" w:rsidR="00E438DE" w:rsidRPr="00CC3AAB" w:rsidRDefault="00E438DE" w:rsidP="00D973B3">
            <w:pPr>
              <w:pStyle w:val="ACARAtabletext"/>
              <w:spacing w:before="120"/>
            </w:pPr>
          </w:p>
        </w:tc>
        <w:tc>
          <w:tcPr>
            <w:tcW w:w="2665" w:type="dxa"/>
          </w:tcPr>
          <w:p w14:paraId="12CA966E" w14:textId="7D95AFD9" w:rsidR="00E438DE" w:rsidRDefault="00E438DE" w:rsidP="00D973B3">
            <w:pPr>
              <w:pStyle w:val="ACARAtabletext"/>
              <w:spacing w:before="120"/>
            </w:pPr>
            <w:r>
              <w:t xml:space="preserve">Removed </w:t>
            </w:r>
          </w:p>
        </w:tc>
        <w:tc>
          <w:tcPr>
            <w:tcW w:w="6180" w:type="dxa"/>
          </w:tcPr>
          <w:p w14:paraId="1495A52B" w14:textId="68609ED4" w:rsidR="00E438DE" w:rsidRPr="008D1E19" w:rsidRDefault="00E438DE" w:rsidP="00D973B3">
            <w:pPr>
              <w:pStyle w:val="ACARAtabletext"/>
              <w:spacing w:before="120"/>
              <w:rPr>
                <w:lang w:val="en-AU"/>
              </w:rPr>
            </w:pPr>
            <w:r w:rsidRPr="008D1E19">
              <w:rPr>
                <w:lang w:val="en-AU"/>
              </w:rPr>
              <w:t>Compare and reflect on different ways of using</w:t>
            </w:r>
            <w:r w:rsidR="00664D42">
              <w:rPr>
                <w:lang w:val="en-AU"/>
              </w:rPr>
              <w:t xml:space="preserve"> </w:t>
            </w:r>
            <w:r w:rsidRPr="008D1E19">
              <w:rPr>
                <w:lang w:val="en-AU"/>
              </w:rPr>
              <w:t>language</w:t>
            </w:r>
            <w:r w:rsidR="00664D42">
              <w:rPr>
                <w:lang w:val="en-AU"/>
              </w:rPr>
              <w:t xml:space="preserve"> </w:t>
            </w:r>
            <w:r w:rsidRPr="008D1E19">
              <w:rPr>
                <w:lang w:val="en-AU"/>
              </w:rPr>
              <w:t>in everyday situations in Korean, Australian and other cultures, sharing ideas about possible reasons for the differences and variations</w:t>
            </w:r>
          </w:p>
          <w:p w14:paraId="00F9C604" w14:textId="6411D759" w:rsidR="00E438DE" w:rsidRPr="008D1E19" w:rsidRDefault="00E438DE" w:rsidP="00D973B3">
            <w:pPr>
              <w:pStyle w:val="ACARAtabletext"/>
              <w:spacing w:before="120"/>
              <w:rPr>
                <w:lang w:val="en-AU"/>
              </w:rPr>
            </w:pPr>
            <w:r w:rsidRPr="008D1E19">
              <w:rPr>
                <w:lang w:val="en-AU"/>
              </w:rPr>
              <w:t>[Key concepts: difference, expression, importance; Key processes: identifying, distinguishing, connecting] (ACLKOC152)</w:t>
            </w:r>
          </w:p>
        </w:tc>
      </w:tr>
    </w:tbl>
    <w:p w14:paraId="75ADC3FE" w14:textId="77777777" w:rsidR="008D1E19" w:rsidRDefault="008D1E19" w:rsidP="00C02830">
      <w:pPr>
        <w:spacing w:before="160" w:after="0"/>
      </w:pPr>
    </w:p>
    <w:p w14:paraId="6531DA80" w14:textId="77777777" w:rsidR="008D1E19" w:rsidRDefault="008D1E19">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C02830" w:rsidRPr="00C83BA3" w14:paraId="31BEC117"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2FF28593" w:rsidR="00C02830" w:rsidRPr="00F71679" w:rsidRDefault="00C02830" w:rsidP="0042280B">
            <w:pPr>
              <w:pStyle w:val="ACARATableHeading1white"/>
            </w:pPr>
            <w:r>
              <w:lastRenderedPageBreak/>
              <w:t>Year</w:t>
            </w:r>
            <w:r w:rsidR="009A5D90">
              <w:t>s</w:t>
            </w:r>
            <w:r>
              <w:t xml:space="preserve"> </w:t>
            </w:r>
            <w:r w:rsidR="00AB4C91">
              <w:t>5</w:t>
            </w:r>
            <w:r w:rsidR="009A5D90">
              <w:t>–</w:t>
            </w:r>
            <w:r w:rsidR="00AB4C91">
              <w:t>6</w:t>
            </w:r>
          </w:p>
        </w:tc>
      </w:tr>
      <w:tr w:rsidR="00C02830" w:rsidRPr="00C83BA3" w14:paraId="3DDAF137"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42280B">
            <w:pPr>
              <w:pStyle w:val="ACARATableHeading1black"/>
              <w:rPr>
                <w:color w:val="FFFFFF" w:themeColor="background1"/>
              </w:rPr>
            </w:pPr>
            <w:r w:rsidRPr="001F3AD3">
              <w:t>Achievement standard</w:t>
            </w:r>
          </w:p>
        </w:tc>
      </w:tr>
      <w:tr w:rsidR="00C02830" w:rsidRPr="00840DED" w14:paraId="7E03B0A1"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42280B">
            <w:pPr>
              <w:pStyle w:val="ACARATableHeading2white"/>
              <w:rPr>
                <w:color w:val="auto"/>
              </w:rPr>
            </w:pPr>
            <w:r w:rsidRPr="00840DED">
              <w:rPr>
                <w:color w:val="auto"/>
              </w:rPr>
              <w:t>Version 8.4</w:t>
            </w:r>
          </w:p>
        </w:tc>
      </w:tr>
      <w:tr w:rsidR="00C02830" w:rsidRPr="006B01B1" w14:paraId="501CAC3E" w14:textId="77777777" w:rsidTr="0042280B">
        <w:tc>
          <w:tcPr>
            <w:tcW w:w="7510" w:type="dxa"/>
            <w:tcBorders>
              <w:top w:val="single" w:sz="4" w:space="0" w:color="auto"/>
              <w:left w:val="single" w:sz="4" w:space="0" w:color="auto"/>
              <w:bottom w:val="single" w:sz="4" w:space="0" w:color="auto"/>
              <w:right w:val="single" w:sz="4" w:space="0" w:color="auto"/>
            </w:tcBorders>
          </w:tcPr>
          <w:p w14:paraId="362B0A92" w14:textId="77777777" w:rsidR="00C50FF8" w:rsidRPr="00C50FF8" w:rsidRDefault="00C50FF8" w:rsidP="00D973B3">
            <w:pPr>
              <w:spacing w:after="120" w:line="240" w:lineRule="auto"/>
              <w:ind w:left="113" w:right="113"/>
              <w:rPr>
                <w:rFonts w:eastAsia="Arial"/>
                <w:color w:val="000000" w:themeColor="accent4"/>
                <w:lang w:val="en-AU"/>
              </w:rPr>
            </w:pPr>
            <w:r w:rsidRPr="00C50FF8">
              <w:rPr>
                <w:rFonts w:eastAsia="Arial"/>
                <w:color w:val="000000" w:themeColor="accent4"/>
              </w:rPr>
              <w:t xml:space="preserve">By the end of Year 6, students initiate and use strategies to maintain interactions in Korean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Korean or English, adjusting their response to context, purpose and audience. They create texts, selecting and using a variety of vocabulary and sentence structures to suit context. They sequence information and ideas, and write in </w:t>
            </w:r>
            <w:proofErr w:type="spellStart"/>
            <w:r w:rsidRPr="00C50FF8">
              <w:rPr>
                <w:rFonts w:eastAsia="Arial"/>
                <w:color w:val="auto"/>
              </w:rPr>
              <w:t>hangeul</w:t>
            </w:r>
            <w:proofErr w:type="spellEnd"/>
            <w:r w:rsidRPr="00C50FF8">
              <w:rPr>
                <w:rFonts w:eastAsia="Arial"/>
                <w:color w:val="000000" w:themeColor="accent4"/>
              </w:rPr>
              <w:t>, using conventions appropriate to text type.</w:t>
            </w:r>
          </w:p>
          <w:p w14:paraId="6E9C0214" w14:textId="2C415C48" w:rsidR="00C02830" w:rsidRPr="00D41D9D" w:rsidRDefault="00C50FF8" w:rsidP="00D973B3">
            <w:pPr>
              <w:pStyle w:val="ACARAtabletext"/>
              <w:spacing w:before="120"/>
              <w:rPr>
                <w:iCs/>
              </w:rPr>
            </w:pPr>
            <w:r w:rsidRPr="00C50FF8">
              <w:rPr>
                <w:rFonts w:eastAsia="Arial"/>
                <w:color w:val="000000" w:themeColor="accent4"/>
                <w:szCs w:val="20"/>
              </w:rPr>
              <w:t xml:space="preserve">Students apply rules of </w:t>
            </w:r>
            <w:proofErr w:type="spellStart"/>
            <w:r w:rsidRPr="00C50FF8">
              <w:rPr>
                <w:rFonts w:eastAsia="Arial"/>
                <w:color w:val="000000" w:themeColor="accent4"/>
                <w:szCs w:val="20"/>
              </w:rPr>
              <w:t>hangeul</w:t>
            </w:r>
            <w:proofErr w:type="spellEnd"/>
            <w:r w:rsidRPr="00C50FF8">
              <w:rPr>
                <w:rFonts w:eastAsia="Arial"/>
                <w:color w:val="000000" w:themeColor="accent4"/>
                <w:szCs w:val="20"/>
              </w:rPr>
              <w:t xml:space="preserve"> sound combinations, pronunciation and intonation in spoken Korean. They apply conventions of punctuation and use modelled structures when creating and responding in Korean. They compare language structures and features in Korean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2EEED840" w14:textId="3098395C" w:rsidR="008D5CA6" w:rsidRPr="008D1E19" w:rsidRDefault="008D5CA6" w:rsidP="00D973B3">
            <w:pPr>
              <w:pStyle w:val="paragraph"/>
              <w:spacing w:before="120" w:beforeAutospacing="0" w:after="120" w:afterAutospacing="0"/>
              <w:ind w:left="113" w:right="113"/>
              <w:textAlignment w:val="baseline"/>
              <w:rPr>
                <w:rStyle w:val="normaltextrun"/>
                <w:rFonts w:ascii="Arial" w:hAnsi="Arial" w:cs="Arial"/>
                <w:color w:val="000000"/>
                <w:sz w:val="20"/>
                <w:szCs w:val="20"/>
                <w:lang w:val="en-IN"/>
              </w:rPr>
            </w:pPr>
            <w:r w:rsidRPr="008D1E19">
              <w:rPr>
                <w:rStyle w:val="normaltextrun"/>
                <w:rFonts w:ascii="Arial" w:hAnsi="Arial" w:cs="Arial"/>
                <w:color w:val="000000"/>
                <w:sz w:val="20"/>
                <w:szCs w:val="20"/>
                <w:lang w:val="en-IN"/>
              </w:rPr>
              <w:t>By the end of Year 6, students engage in classroom interactions to carry out collaborative tasks, to exchange information and to express feelings and ideas related to specific contexts, personal interests and daily routines at home and school. They ask and answer questions with appropriate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intonation</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and gestures, changing sounds on syllable boundaries in a word as appropriate (for example, pronouncing words such as</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한국어</w:t>
            </w:r>
            <w:proofErr w:type="spellEnd"/>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같이</w:t>
            </w:r>
            <w:proofErr w:type="spellEnd"/>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and</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감사합니다</w:t>
            </w:r>
            <w:proofErr w:type="spellEnd"/>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as</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항구거</w:t>
            </w:r>
            <w:proofErr w:type="spellEnd"/>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가치</w:t>
            </w:r>
            <w:proofErr w:type="spellEnd"/>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and</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감사함니다</w:t>
            </w:r>
            <w:proofErr w:type="spellEnd"/>
            <w:r w:rsidRPr="008D1E19">
              <w:rPr>
                <w:rStyle w:val="normaltextrun"/>
                <w:rFonts w:ascii="Arial" w:hAnsi="Arial" w:cs="Arial"/>
                <w:color w:val="000000"/>
                <w:sz w:val="20"/>
                <w:szCs w:val="20"/>
                <w:lang w:val="en-IN"/>
              </w:rPr>
              <w:t>). They use simple structures for a range of functions, including making simple arrangements and conducting simple transactions (for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아이스크림</w:t>
            </w:r>
            <w:proofErr w:type="spellEnd"/>
            <w:r w:rsidRPr="008D1E19">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한</w:t>
            </w:r>
            <w:r w:rsidRPr="008D1E19">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개</w:t>
            </w:r>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주세요</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얼마예요</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오천</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원이에요</w:t>
            </w:r>
            <w:proofErr w:type="spellEnd"/>
            <w:r w:rsidRPr="008D1E19">
              <w:rPr>
                <w:rStyle w:val="normaltextrun"/>
                <w:rFonts w:ascii="Arial" w:hAnsi="Arial" w:cs="Arial"/>
                <w:color w:val="000000"/>
                <w:sz w:val="20"/>
                <w:szCs w:val="20"/>
                <w:lang w:val="en-IN"/>
              </w:rPr>
              <w:t>), and some complex structures such as</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도</w:t>
            </w:r>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되다</w:t>
            </w:r>
            <w:proofErr w:type="spellEnd"/>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and</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으</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ㄴ</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는</w:t>
            </w:r>
            <w:r w:rsidRPr="008D1E19">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것</w:t>
            </w:r>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같다</w:t>
            </w:r>
            <w:proofErr w:type="spellEnd"/>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as set phrases to ask for permission (for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화장실에</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가도</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돼요</w:t>
            </w:r>
            <w:proofErr w:type="spellEnd"/>
            <w:r w:rsidRPr="008D1E19">
              <w:rPr>
                <w:rStyle w:val="normaltextrun"/>
                <w:rFonts w:ascii="Arial" w:hAnsi="Arial" w:cs="Arial"/>
                <w:color w:val="000000"/>
                <w:sz w:val="20"/>
                <w:szCs w:val="20"/>
                <w:lang w:val="en-IN"/>
              </w:rPr>
              <w:t>?) and to offer their own opinions (for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저는</w:t>
            </w:r>
            <w:proofErr w:type="spellEnd"/>
            <w:r w:rsidRPr="008D1E19">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이</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가</w:t>
            </w:r>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맞는</w:t>
            </w:r>
            <w:proofErr w:type="spellEnd"/>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틀린</w:t>
            </w:r>
            <w:proofErr w:type="spellEnd"/>
            <w:r w:rsidRPr="008D1E19">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것</w:t>
            </w:r>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같아요</w:t>
            </w:r>
            <w:proofErr w:type="spellEnd"/>
            <w:r w:rsidRPr="008D1E19">
              <w:rPr>
                <w:rStyle w:val="normaltextrun"/>
                <w:rFonts w:ascii="Arial" w:hAnsi="Arial" w:cs="Arial"/>
                <w:color w:val="000000"/>
                <w:sz w:val="20"/>
                <w:szCs w:val="20"/>
                <w:lang w:val="en-IN"/>
              </w:rPr>
              <w:t>). They use particles such as</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으</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로</w:t>
            </w:r>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하고</w:t>
            </w:r>
            <w:proofErr w:type="spellEnd"/>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and</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에서</w:t>
            </w:r>
            <w:proofErr w:type="spellEnd"/>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as part of a set phrase (a</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noun/pronoun</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 particle) to indicate instrument (with/in …, 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연필로</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쓰세요</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한국어로</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뭐예요</w:t>
            </w:r>
            <w:proofErr w:type="spellEnd"/>
            <w:r w:rsidRPr="008D1E19">
              <w:rPr>
                <w:rStyle w:val="normaltextrun"/>
                <w:rFonts w:ascii="Arial" w:hAnsi="Arial" w:cs="Arial"/>
                <w:color w:val="000000"/>
                <w:sz w:val="20"/>
                <w:szCs w:val="20"/>
                <w:lang w:val="en-IN"/>
              </w:rPr>
              <w:t>?), accompaniment (together with …, 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친구하고</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쇼핑했어요</w:t>
            </w:r>
            <w:proofErr w:type="spellEnd"/>
            <w:r w:rsidRPr="008D1E19">
              <w:rPr>
                <w:rStyle w:val="normaltextrun"/>
                <w:rFonts w:ascii="Arial" w:hAnsi="Arial" w:cs="Arial"/>
                <w:color w:val="000000"/>
                <w:sz w:val="20"/>
                <w:szCs w:val="20"/>
                <w:lang w:val="en-IN"/>
              </w:rPr>
              <w:t>) and location (at/in …, 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학교에서</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공부해요</w:t>
            </w:r>
            <w:proofErr w:type="spellEnd"/>
            <w:r w:rsidRPr="008D1E19">
              <w:rPr>
                <w:rStyle w:val="normaltextrun"/>
                <w:rFonts w:ascii="Arial" w:hAnsi="Arial" w:cs="Arial"/>
                <w:color w:val="000000"/>
                <w:sz w:val="20"/>
                <w:szCs w:val="20"/>
                <w:lang w:val="en-IN"/>
              </w:rPr>
              <w:t>). They describe two events occurring in sequence, such as daily routines, using two sentences with a</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그리고</w:t>
            </w:r>
            <w:proofErr w:type="spellEnd"/>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at the beginning of the second sentence or the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고</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coordination (for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밥을</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먹어요</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그리고</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운동해요</w:t>
            </w:r>
            <w:proofErr w:type="spellEnd"/>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밥을</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먹고</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운동해요</w:t>
            </w:r>
            <w:proofErr w:type="spellEnd"/>
            <w:r w:rsidRPr="008D1E19">
              <w:rPr>
                <w:rStyle w:val="normaltextrun"/>
                <w:rFonts w:ascii="Arial" w:hAnsi="Arial" w:cs="Arial"/>
                <w:color w:val="000000"/>
                <w:sz w:val="20"/>
                <w:szCs w:val="20"/>
                <w:lang w:val="en-IN"/>
              </w:rPr>
              <w:t>), and past experiences using a</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suffix</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었</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았</w:t>
            </w:r>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캔버라에</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살았어요</w:t>
            </w:r>
            <w:proofErr w:type="spellEnd"/>
            <w:r w:rsidRPr="008D1E19">
              <w:rPr>
                <w:rStyle w:val="normaltextrun"/>
                <w:rFonts w:ascii="Arial" w:hAnsi="Arial" w:cs="Arial"/>
                <w:color w:val="000000"/>
                <w:sz w:val="20"/>
                <w:szCs w:val="20"/>
                <w:lang w:val="en-IN"/>
              </w:rPr>
              <w:t>). They negate statements (for example,</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안</w:t>
            </w:r>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가요</w:t>
            </w:r>
            <w:proofErr w:type="spellEnd"/>
            <w:r w:rsidRPr="008D1E19">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못</w:t>
            </w:r>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먹었어요</w:t>
            </w:r>
            <w:proofErr w:type="spellEnd"/>
            <w:r w:rsidRPr="008D1E19">
              <w:rPr>
                <w:rStyle w:val="normaltextrun"/>
                <w:rFonts w:ascii="Arial" w:hAnsi="Arial" w:cs="Arial"/>
                <w:color w:val="000000"/>
                <w:sz w:val="20"/>
                <w:szCs w:val="20"/>
                <w:lang w:val="en-IN"/>
              </w:rPr>
              <w:t>) and construct questions about reasons, prices and opinions/feelings, using set phrases such as</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왜요</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얼마예요</w:t>
            </w:r>
            <w:proofErr w:type="spellEnd"/>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and</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어때요</w:t>
            </w:r>
            <w:proofErr w:type="spellEnd"/>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어땠어요</w:t>
            </w:r>
            <w:proofErr w:type="spellEnd"/>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(for example,</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영화가</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어땠어요</w:t>
            </w:r>
            <w:proofErr w:type="spellEnd"/>
            <w:r w:rsidRPr="008D1E19">
              <w:rPr>
                <w:rStyle w:val="normaltextrun"/>
                <w:rFonts w:ascii="Arial" w:hAnsi="Arial" w:cs="Arial"/>
                <w:color w:val="000000"/>
                <w:sz w:val="20"/>
                <w:szCs w:val="20"/>
                <w:lang w:val="en-IN"/>
              </w:rPr>
              <w:t>?). They use descriptive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language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(such as</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예뻐요</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멋있어요</w:t>
            </w:r>
            <w:proofErr w:type="spellEnd"/>
            <w:r w:rsidRPr="008D1E19">
              <w:rPr>
                <w:rStyle w:val="normaltextrun"/>
                <w:rFonts w:ascii="Arial" w:hAnsi="Arial" w:cs="Arial"/>
                <w:color w:val="000000"/>
                <w:sz w:val="20"/>
                <w:szCs w:val="20"/>
                <w:lang w:val="en-IN"/>
              </w:rPr>
              <w:t>) and manner and time adverbs (such as</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빨리</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천천히</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어제</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오늘</w:t>
            </w:r>
            <w:proofErr w:type="spellEnd"/>
            <w:r w:rsidRPr="008D1E19">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내일</w:t>
            </w:r>
            <w:proofErr w:type="spellEnd"/>
            <w:r w:rsidRPr="008D1E19">
              <w:rPr>
                <w:rStyle w:val="normaltextrun"/>
                <w:rFonts w:ascii="Arial" w:hAnsi="Arial" w:cs="Arial"/>
                <w:color w:val="000000"/>
                <w:sz w:val="20"/>
                <w:szCs w:val="20"/>
                <w:lang w:val="en-IN"/>
              </w:rPr>
              <w:t xml:space="preserve">). Students describe amounts of familiar items, </w:t>
            </w:r>
            <w:r w:rsidRPr="008D1E19">
              <w:rPr>
                <w:rStyle w:val="normaltextrun"/>
                <w:rFonts w:ascii="Arial" w:hAnsi="Arial" w:cs="Arial"/>
                <w:color w:val="000000"/>
                <w:sz w:val="20"/>
                <w:szCs w:val="20"/>
                <w:lang w:val="en-IN"/>
              </w:rPr>
              <w:lastRenderedPageBreak/>
              <w:t>including currency and time, using number words from either the pure Korean or the Sino-Korean number system in their appropriate forms, with a range of counters (such as</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장</w:t>
            </w:r>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잔</w:t>
            </w:r>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권</w:t>
            </w:r>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그루</w:t>
            </w:r>
            <w:proofErr w:type="spellEnd"/>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proofErr w:type="spellStart"/>
            <w:r w:rsidRPr="008D1E19">
              <w:rPr>
                <w:rStyle w:val="normaltextrun"/>
                <w:rFonts w:ascii="Arial" w:eastAsia="Malgun Gothic" w:hAnsi="Arial" w:cs="Arial"/>
                <w:color w:val="000000"/>
                <w:sz w:val="20"/>
                <w:szCs w:val="20"/>
                <w:lang w:val="en-IN"/>
              </w:rPr>
              <w:t>송이</w:t>
            </w:r>
            <w:proofErr w:type="spellEnd"/>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원</w:t>
            </w:r>
            <w:r w:rsidRPr="008D1E19">
              <w:rPr>
                <w:rStyle w:val="normaltextrun"/>
                <w:rFonts w:ascii="Arial" w:hAnsi="Arial" w:cs="Arial"/>
                <w:color w:val="000000"/>
                <w:sz w:val="20"/>
                <w:szCs w:val="20"/>
                <w:lang w:val="en-IN"/>
              </w:rPr>
              <w:t>, and</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시</w:t>
            </w:r>
            <w:r w:rsidRPr="008D1E19">
              <w:rPr>
                <w:rStyle w:val="normaltextrun"/>
                <w:rFonts w:ascii="Arial" w:hAnsi="Arial" w:cs="Arial"/>
                <w:color w:val="000000"/>
                <w:sz w:val="20"/>
                <w:szCs w:val="20"/>
                <w:lang w:val="en-IN"/>
              </w:rPr>
              <w:t>) and in appropriate word order (for example,</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책</w:t>
            </w:r>
            <w:r w:rsidRPr="008D1E19">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세</w:t>
            </w:r>
            <w:r w:rsidRPr="008D1E19">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권</w:t>
            </w:r>
            <w:r w:rsidRPr="008D1E19">
              <w:rPr>
                <w:rStyle w:val="normaltextrun"/>
                <w:rFonts w:ascii="Arial" w:hAnsi="Arial" w:cs="Arial"/>
                <w:color w:val="000000"/>
                <w:sz w:val="20"/>
                <w:szCs w:val="20"/>
                <w:lang w:val="en-IN"/>
              </w:rPr>
              <w:t>). They pronounce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Arabic numerals appropriately according to the accompanying counters (for example,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10</w:t>
            </w:r>
            <w:r w:rsidRPr="008D1E19">
              <w:rPr>
                <w:rStyle w:val="normaltextrun"/>
                <w:rFonts w:ascii="Arial" w:eastAsia="Malgun Gothic" w:hAnsi="Arial" w:cs="Arial"/>
                <w:color w:val="000000"/>
                <w:sz w:val="20"/>
                <w:szCs w:val="20"/>
                <w:lang w:val="en-IN"/>
              </w:rPr>
              <w:t>살</w:t>
            </w:r>
            <w:r w:rsidRPr="008D1E19">
              <w:rPr>
                <w:rStyle w:val="normaltextrun"/>
                <w:rFonts w:ascii="Arial" w:hAnsi="Arial" w:cs="Arial"/>
                <w:color w:val="000000"/>
                <w:sz w:val="20"/>
                <w:szCs w:val="20"/>
                <w:lang w:val="en-IN"/>
              </w:rPr>
              <w:t>, 6</w:t>
            </w:r>
            <w:proofErr w:type="spellStart"/>
            <w:r w:rsidRPr="008D1E19">
              <w:rPr>
                <w:rStyle w:val="normaltextrun"/>
                <w:rFonts w:ascii="Arial" w:eastAsia="Malgun Gothic" w:hAnsi="Arial" w:cs="Arial"/>
                <w:color w:val="000000"/>
                <w:sz w:val="20"/>
                <w:szCs w:val="20"/>
                <w:lang w:val="en-IN"/>
              </w:rPr>
              <w:t>학년</w:t>
            </w:r>
            <w:proofErr w:type="spellEnd"/>
            <w:r w:rsidRPr="008D1E19">
              <w:rPr>
                <w:rStyle w:val="normaltextrun"/>
                <w:rFonts w:ascii="Arial" w:hAnsi="Arial" w:cs="Arial"/>
                <w:color w:val="000000"/>
                <w:sz w:val="20"/>
                <w:szCs w:val="20"/>
                <w:lang w:val="en-IN"/>
              </w:rPr>
              <w:t>). Students locate specific information in a range of familiar spoken, written and</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digital texts, identifying familiar vocabulary and grammatical features to support understanding. They use simple and</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formulaic language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with the support of structured models and</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scaffolding</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to</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create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short texts with familiar structures and features, in various modes and formats. Students translate texts between Korean and English in familiar formats, and</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create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their own simple bilingual texts, using known words and expressions. They provide extra information or explanations for words or expressions that have no equivalents in the other</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language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or cannot be readily translated, such as</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벼</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versus ‘rice as a crop’,</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쌀</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versus ‘rice as raw grains’ and</w:t>
            </w:r>
            <w:r w:rsidR="009A5D90">
              <w:rPr>
                <w:rStyle w:val="normaltextrun"/>
                <w:rFonts w:ascii="Arial" w:hAnsi="Arial" w:cs="Arial"/>
                <w:color w:val="000000"/>
                <w:sz w:val="20"/>
                <w:szCs w:val="20"/>
                <w:lang w:val="en-IN"/>
              </w:rPr>
              <w:t xml:space="preserve"> </w:t>
            </w:r>
            <w:r w:rsidRPr="008D1E19">
              <w:rPr>
                <w:rStyle w:val="normaltextrun"/>
                <w:rFonts w:ascii="Arial" w:eastAsia="Malgun Gothic" w:hAnsi="Arial" w:cs="Arial"/>
                <w:color w:val="000000"/>
                <w:sz w:val="20"/>
                <w:szCs w:val="20"/>
                <w:lang w:val="en-IN"/>
              </w:rPr>
              <w:t>밥</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versus ‘cooked rice or meals’. They identify aspects of Korean</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language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in which Korean</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culture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is embedded, such as politeness embedded in</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으</w:t>
            </w:r>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세요</w:t>
            </w:r>
            <w:proofErr w:type="spellEnd"/>
            <w:r w:rsidRPr="008D1E19">
              <w:rPr>
                <w:rStyle w:val="normaltextrun"/>
                <w:rFonts w:ascii="Arial" w:hAnsi="Arial" w:cs="Arial"/>
                <w:color w:val="000000"/>
                <w:sz w:val="20"/>
                <w:szCs w:val="20"/>
                <w:lang w:val="en-IN"/>
              </w:rPr>
              <w:t>.</w:t>
            </w:r>
          </w:p>
          <w:p w14:paraId="7208A130" w14:textId="1B7D41CA" w:rsidR="004150DC" w:rsidRPr="008D1E19" w:rsidRDefault="008D5CA6" w:rsidP="00D973B3">
            <w:pPr>
              <w:pStyle w:val="paragraph"/>
              <w:spacing w:before="120" w:beforeAutospacing="0" w:after="120" w:afterAutospacing="0"/>
              <w:ind w:left="113" w:right="113"/>
              <w:textAlignment w:val="baseline"/>
              <w:rPr>
                <w:rFonts w:ascii="Arial" w:hAnsi="Arial" w:cs="Arial"/>
                <w:color w:val="222222"/>
                <w:sz w:val="20"/>
                <w:szCs w:val="20"/>
              </w:rPr>
            </w:pPr>
            <w:r w:rsidRPr="008D1E19">
              <w:rPr>
                <w:rStyle w:val="normaltextrun"/>
                <w:rFonts w:ascii="Arial" w:hAnsi="Arial" w:cs="Arial"/>
                <w:color w:val="000000"/>
                <w:sz w:val="20"/>
                <w:szCs w:val="20"/>
                <w:lang w:val="en-IN"/>
              </w:rPr>
              <w:t>Students differentiate between spoken and written forms of Korean by applying their understanding of rules that govern</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pronunciation</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and writing using Hangeul syllable blocks, and by associating spoken forms of known words with their written forms. They change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verb</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forms using suffixes such as</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었</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았</w:t>
            </w:r>
            <w:r w:rsidRPr="008D1E19">
              <w:rPr>
                <w:rStyle w:val="normaltextrun"/>
                <w:rFonts w:ascii="Arial" w:hAnsi="Arial" w:cs="Arial"/>
                <w:color w:val="000000"/>
                <w:sz w:val="20"/>
                <w:szCs w:val="20"/>
                <w:lang w:val="en-IN"/>
              </w:rPr>
              <w:t>–</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and</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고</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by applying their understanding of grammatical elements that affect different grammatical meanings and functions. They identify the topic/subject and the object in simple sentences and explain how word order in Korean is different to English using basic metalinguistic terms such as word order, subject, object and</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verb. Students identify distinctive features of familiar spoken and written texts in different genres, such as</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language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used at the beginning or closing (for example,</w:t>
            </w:r>
            <w:r w:rsidR="009A5D90">
              <w:rPr>
                <w:rStyle w:val="normaltextrun"/>
                <w:rFonts w:ascii="Arial" w:hAnsi="Arial" w:cs="Arial"/>
                <w:color w:val="000000"/>
                <w:sz w:val="20"/>
                <w:szCs w:val="20"/>
                <w:lang w:val="en-IN"/>
              </w:rPr>
              <w:t xml:space="preserve"> </w:t>
            </w:r>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에게</w:t>
            </w:r>
            <w:proofErr w:type="spellEnd"/>
            <w:r w:rsidRPr="008D1E19">
              <w:rPr>
                <w:rStyle w:val="normaltextrun"/>
                <w:rFonts w:ascii="Arial" w:hAnsi="Arial" w:cs="Arial"/>
                <w:color w:val="000000"/>
                <w:sz w:val="20"/>
                <w:szCs w:val="20"/>
                <w:lang w:val="en-IN"/>
              </w:rPr>
              <w:t>/</w:t>
            </w:r>
            <w:r w:rsidRPr="008D1E19">
              <w:rPr>
                <w:rStyle w:val="normaltextrun"/>
                <w:rFonts w:ascii="Arial" w:eastAsia="Malgun Gothic" w:hAnsi="Arial" w:cs="Arial"/>
                <w:color w:val="000000"/>
                <w:sz w:val="20"/>
                <w:szCs w:val="20"/>
                <w:lang w:val="en-IN"/>
              </w:rPr>
              <w:t>께</w:t>
            </w:r>
            <w:r w:rsidRPr="008D1E19">
              <w:rPr>
                <w:rStyle w:val="normaltextrun"/>
                <w:rFonts w:ascii="Arial" w:hAnsi="Arial" w:cs="Arial"/>
                <w:color w:val="000000"/>
                <w:sz w:val="20"/>
                <w:szCs w:val="20"/>
                <w:lang w:val="en-IN"/>
              </w:rPr>
              <w:t>; …(</w:t>
            </w:r>
            <w:r w:rsidRPr="008D1E19">
              <w:rPr>
                <w:rStyle w:val="normaltextrun"/>
                <w:rFonts w:ascii="Arial" w:eastAsia="Malgun Gothic" w:hAnsi="Arial" w:cs="Arial"/>
                <w:color w:val="000000"/>
                <w:sz w:val="20"/>
                <w:szCs w:val="20"/>
                <w:lang w:val="en-IN"/>
              </w:rPr>
              <w:t>으</w:t>
            </w:r>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로부터</w:t>
            </w:r>
            <w:proofErr w:type="spellEnd"/>
            <w:r w:rsidRPr="008D1E19">
              <w:rPr>
                <w:rStyle w:val="normaltextrun"/>
                <w:rFonts w:ascii="Arial" w:hAnsi="Arial" w:cs="Arial"/>
                <w:color w:val="000000"/>
                <w:sz w:val="20"/>
                <w:szCs w:val="20"/>
                <w:lang w:val="en-IN"/>
              </w:rPr>
              <w:t>/</w:t>
            </w:r>
            <w:proofErr w:type="spellStart"/>
            <w:r w:rsidRPr="008D1E19">
              <w:rPr>
                <w:rStyle w:val="normaltextrun"/>
                <w:rFonts w:ascii="Arial" w:eastAsia="Malgun Gothic" w:hAnsi="Arial" w:cs="Arial"/>
                <w:color w:val="000000"/>
                <w:sz w:val="20"/>
                <w:szCs w:val="20"/>
                <w:lang w:val="en-IN"/>
              </w:rPr>
              <w:t>올림</w:t>
            </w:r>
            <w:proofErr w:type="spellEnd"/>
            <w:r w:rsidRPr="008D1E19">
              <w:rPr>
                <w:rStyle w:val="normaltextrun"/>
                <w:rFonts w:ascii="Arial" w:hAnsi="Arial" w:cs="Arial"/>
                <w:color w:val="000000"/>
                <w:sz w:val="20"/>
                <w:szCs w:val="20"/>
                <w:lang w:val="en-IN"/>
              </w:rPr>
              <w:t>), and relate them to distinctive purposes, intended audiences and social contexts of texts.</w:t>
            </w:r>
            <w:r w:rsidRPr="008D1E19">
              <w:rPr>
                <w:rFonts w:ascii="Arial" w:hAnsi="Arial" w:cs="Arial"/>
                <w:color w:val="222222"/>
                <w:sz w:val="20"/>
                <w:szCs w:val="20"/>
              </w:rPr>
              <w:t xml:space="preserve"> Students apply their understanding of the importance of</w:t>
            </w:r>
            <w:r w:rsidR="009A5D90">
              <w:rPr>
                <w:rFonts w:ascii="Arial" w:hAnsi="Arial" w:cs="Arial"/>
                <w:color w:val="222222"/>
                <w:sz w:val="20"/>
                <w:szCs w:val="20"/>
              </w:rPr>
              <w:t xml:space="preserve"> </w:t>
            </w:r>
            <w:r w:rsidRPr="008D1E19">
              <w:rPr>
                <w:rFonts w:ascii="Arial" w:hAnsi="Arial" w:cs="Arial"/>
                <w:color w:val="222222"/>
                <w:sz w:val="20"/>
                <w:szCs w:val="20"/>
              </w:rPr>
              <w:t>context, age and social relationships in</w:t>
            </w:r>
            <w:r w:rsidR="009A5D90">
              <w:rPr>
                <w:rFonts w:ascii="Arial" w:hAnsi="Arial" w:cs="Arial"/>
                <w:color w:val="222222"/>
                <w:sz w:val="20"/>
                <w:szCs w:val="20"/>
              </w:rPr>
              <w:t xml:space="preserve"> </w:t>
            </w:r>
            <w:r w:rsidRPr="008D1E19">
              <w:rPr>
                <w:rFonts w:ascii="Arial" w:hAnsi="Arial" w:cs="Arial"/>
                <w:color w:val="222222"/>
                <w:sz w:val="20"/>
                <w:szCs w:val="20"/>
              </w:rPr>
              <w:t>language</w:t>
            </w:r>
            <w:r w:rsidR="009A5D90">
              <w:rPr>
                <w:rFonts w:ascii="Arial" w:hAnsi="Arial" w:cs="Arial"/>
                <w:color w:val="222222"/>
                <w:sz w:val="20"/>
                <w:szCs w:val="20"/>
              </w:rPr>
              <w:t xml:space="preserve"> </w:t>
            </w:r>
            <w:r w:rsidRPr="008D1E19">
              <w:rPr>
                <w:rFonts w:ascii="Arial" w:hAnsi="Arial" w:cs="Arial"/>
                <w:color w:val="222222"/>
                <w:sz w:val="20"/>
                <w:szCs w:val="20"/>
              </w:rPr>
              <w:t>use during interaction, and identify age as particularly important in determining the level of politeness and formality in using Korean (for example,</w:t>
            </w:r>
            <w:r w:rsidR="009A5D90">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미안합니다</w:t>
            </w:r>
            <w:proofErr w:type="spellEnd"/>
            <w:r w:rsidR="009A5D90">
              <w:rPr>
                <w:rFonts w:ascii="Arial" w:hAnsi="Arial" w:cs="Arial"/>
                <w:color w:val="222222"/>
                <w:sz w:val="20"/>
                <w:szCs w:val="20"/>
              </w:rPr>
              <w:t xml:space="preserve"> </w:t>
            </w:r>
            <w:r w:rsidRPr="008D1E19">
              <w:rPr>
                <w:rFonts w:ascii="Arial" w:hAnsi="Arial" w:cs="Arial"/>
                <w:color w:val="222222"/>
                <w:sz w:val="20"/>
                <w:szCs w:val="20"/>
              </w:rPr>
              <w:t>versus</w:t>
            </w:r>
            <w:r w:rsidR="009A5D90">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미안해요</w:t>
            </w:r>
            <w:proofErr w:type="spellEnd"/>
            <w:r w:rsidR="009A5D90">
              <w:rPr>
                <w:rFonts w:ascii="Arial" w:hAnsi="Arial" w:cs="Arial"/>
                <w:color w:val="222222"/>
                <w:sz w:val="20"/>
                <w:szCs w:val="20"/>
              </w:rPr>
              <w:t xml:space="preserve"> </w:t>
            </w:r>
            <w:r w:rsidRPr="008D1E19">
              <w:rPr>
                <w:rFonts w:ascii="Arial" w:hAnsi="Arial" w:cs="Arial"/>
                <w:color w:val="222222"/>
                <w:sz w:val="20"/>
                <w:szCs w:val="20"/>
              </w:rPr>
              <w:t>versus</w:t>
            </w:r>
            <w:r w:rsidR="009A5D90">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미안해</w:t>
            </w:r>
            <w:proofErr w:type="spellEnd"/>
            <w:r w:rsidRPr="008D1E19">
              <w:rPr>
                <w:rFonts w:ascii="Arial" w:hAnsi="Arial" w:cs="Arial"/>
                <w:color w:val="222222"/>
                <w:sz w:val="20"/>
                <w:szCs w:val="20"/>
              </w:rPr>
              <w:t>). Students provide examples of how spoken and written forms of</w:t>
            </w:r>
            <w:r w:rsidR="009A5D90">
              <w:rPr>
                <w:rFonts w:ascii="Arial" w:hAnsi="Arial" w:cs="Arial"/>
                <w:color w:val="222222"/>
                <w:sz w:val="20"/>
                <w:szCs w:val="20"/>
              </w:rPr>
              <w:t xml:space="preserve"> </w:t>
            </w:r>
            <w:r w:rsidRPr="008D1E19">
              <w:rPr>
                <w:rFonts w:ascii="Arial" w:hAnsi="Arial" w:cs="Arial"/>
                <w:color w:val="222222"/>
                <w:sz w:val="20"/>
                <w:szCs w:val="20"/>
              </w:rPr>
              <w:t>language</w:t>
            </w:r>
            <w:r w:rsidR="009A5D90">
              <w:rPr>
                <w:rFonts w:ascii="Arial" w:hAnsi="Arial" w:cs="Arial"/>
                <w:color w:val="222222"/>
                <w:sz w:val="20"/>
                <w:szCs w:val="20"/>
              </w:rPr>
              <w:t xml:space="preserve"> </w:t>
            </w:r>
            <w:r w:rsidRPr="008D1E19">
              <w:rPr>
                <w:rFonts w:ascii="Arial" w:hAnsi="Arial" w:cs="Arial"/>
                <w:color w:val="222222"/>
                <w:sz w:val="20"/>
                <w:szCs w:val="20"/>
              </w:rPr>
              <w:t xml:space="preserve">change over time, and explain how Hangeul was initially </w:t>
            </w:r>
            <w:r w:rsidRPr="008D1E19">
              <w:rPr>
                <w:rFonts w:ascii="Arial" w:hAnsi="Arial" w:cs="Arial"/>
                <w:color w:val="222222"/>
                <w:sz w:val="20"/>
                <w:szCs w:val="20"/>
              </w:rPr>
              <w:lastRenderedPageBreak/>
              <w:t>created and continues to change. They explain how languages borrow words with</w:t>
            </w:r>
            <w:r w:rsidR="009A5D90">
              <w:rPr>
                <w:rFonts w:ascii="Arial" w:hAnsi="Arial" w:cs="Arial"/>
                <w:color w:val="222222"/>
                <w:sz w:val="20"/>
                <w:szCs w:val="20"/>
              </w:rPr>
              <w:t xml:space="preserve"> </w:t>
            </w:r>
            <w:r w:rsidRPr="008D1E19">
              <w:rPr>
                <w:rFonts w:ascii="Arial" w:hAnsi="Arial" w:cs="Arial"/>
                <w:color w:val="222222"/>
                <w:sz w:val="20"/>
                <w:szCs w:val="20"/>
              </w:rPr>
              <w:t>culture-specific meanings from each other and provide such examples from Korean words borrowed from English and other languages (for example,</w:t>
            </w:r>
            <w:r w:rsidR="009A5D90">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피아노</w:t>
            </w:r>
            <w:proofErr w:type="spellEnd"/>
            <w:r w:rsidRPr="008D1E19">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케밥</w:t>
            </w:r>
            <w:proofErr w:type="spellEnd"/>
            <w:r w:rsidRPr="008D1E19">
              <w:rPr>
                <w:rFonts w:ascii="Arial" w:hAnsi="Arial" w:cs="Arial"/>
                <w:color w:val="222222"/>
                <w:sz w:val="20"/>
                <w:szCs w:val="20"/>
              </w:rPr>
              <w:t>) and Korean words used in Australia (for example,</w:t>
            </w:r>
            <w:r w:rsidR="009A5D90">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비빔밥</w:t>
            </w:r>
            <w:proofErr w:type="spellEnd"/>
            <w:r w:rsidR="009A5D90">
              <w:rPr>
                <w:rFonts w:ascii="Arial" w:hAnsi="Arial" w:cs="Arial"/>
                <w:color w:val="222222"/>
                <w:sz w:val="20"/>
                <w:szCs w:val="20"/>
              </w:rPr>
              <w:t xml:space="preserve"> </w:t>
            </w:r>
            <w:r w:rsidRPr="008D1E19">
              <w:rPr>
                <w:rFonts w:ascii="Arial" w:hAnsi="Arial" w:cs="Arial"/>
                <w:color w:val="222222"/>
                <w:sz w:val="20"/>
                <w:szCs w:val="20"/>
              </w:rPr>
              <w:t>(bibimbap),</w:t>
            </w:r>
            <w:r w:rsidR="009A5D90">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아리랑</w:t>
            </w:r>
            <w:proofErr w:type="spellEnd"/>
            <w:r w:rsidR="009A5D90">
              <w:rPr>
                <w:rFonts w:ascii="Arial" w:hAnsi="Arial" w:cs="Arial"/>
                <w:color w:val="222222"/>
                <w:sz w:val="20"/>
                <w:szCs w:val="20"/>
              </w:rPr>
              <w:t xml:space="preserve"> </w:t>
            </w:r>
            <w:r w:rsidRPr="008D1E19">
              <w:rPr>
                <w:rFonts w:ascii="Arial" w:hAnsi="Arial" w:cs="Arial"/>
                <w:color w:val="222222"/>
                <w:sz w:val="20"/>
                <w:szCs w:val="20"/>
              </w:rPr>
              <w:t>(</w:t>
            </w:r>
            <w:proofErr w:type="spellStart"/>
            <w:r w:rsidRPr="008D1E19">
              <w:rPr>
                <w:rFonts w:ascii="Arial" w:hAnsi="Arial" w:cs="Arial"/>
                <w:color w:val="222222"/>
                <w:sz w:val="20"/>
                <w:szCs w:val="20"/>
              </w:rPr>
              <w:t>arirang</w:t>
            </w:r>
            <w:proofErr w:type="spellEnd"/>
            <w:r w:rsidRPr="008D1E19">
              <w:rPr>
                <w:rFonts w:ascii="Arial" w:hAnsi="Arial" w:cs="Arial"/>
                <w:color w:val="222222"/>
                <w:sz w:val="20"/>
                <w:szCs w:val="20"/>
              </w:rPr>
              <w:t>)). Students provide relevant comments on how</w:t>
            </w:r>
            <w:r w:rsidR="009A5D90">
              <w:rPr>
                <w:rFonts w:ascii="Arial" w:hAnsi="Arial" w:cs="Arial"/>
                <w:color w:val="222222"/>
                <w:sz w:val="20"/>
                <w:szCs w:val="20"/>
              </w:rPr>
              <w:t xml:space="preserve"> </w:t>
            </w:r>
            <w:r w:rsidRPr="008D1E19">
              <w:rPr>
                <w:rFonts w:ascii="Arial" w:hAnsi="Arial" w:cs="Arial"/>
                <w:color w:val="222222"/>
                <w:sz w:val="20"/>
                <w:szCs w:val="20"/>
              </w:rPr>
              <w:t>language</w:t>
            </w:r>
            <w:r w:rsidR="009A5D90">
              <w:rPr>
                <w:rFonts w:ascii="Arial" w:hAnsi="Arial" w:cs="Arial"/>
                <w:color w:val="222222"/>
                <w:sz w:val="20"/>
                <w:szCs w:val="20"/>
              </w:rPr>
              <w:t xml:space="preserve"> </w:t>
            </w:r>
            <w:r w:rsidRPr="008D1E19">
              <w:rPr>
                <w:rFonts w:ascii="Arial" w:hAnsi="Arial" w:cs="Arial"/>
                <w:color w:val="222222"/>
                <w:sz w:val="20"/>
                <w:szCs w:val="20"/>
              </w:rPr>
              <w:t>is used to influence people’s perceptions (such as in advertisements or campaigns), and identify their own ways of thinking about Korean associations such as brand names or names of cultural items. They compare gestures or body languages involved in</w:t>
            </w:r>
            <w:r w:rsidR="009A5D90">
              <w:rPr>
                <w:rFonts w:ascii="Arial" w:hAnsi="Arial" w:cs="Arial"/>
                <w:color w:val="222222"/>
                <w:sz w:val="20"/>
                <w:szCs w:val="20"/>
              </w:rPr>
              <w:t xml:space="preserve"> </w:t>
            </w:r>
            <w:r w:rsidRPr="008D1E19">
              <w:rPr>
                <w:rFonts w:ascii="Arial" w:hAnsi="Arial" w:cs="Arial"/>
                <w:color w:val="222222"/>
                <w:sz w:val="20"/>
                <w:szCs w:val="20"/>
              </w:rPr>
              <w:t>communication</w:t>
            </w:r>
            <w:r w:rsidR="009A5D90">
              <w:rPr>
                <w:rFonts w:ascii="Arial" w:hAnsi="Arial" w:cs="Arial"/>
                <w:color w:val="222222"/>
                <w:sz w:val="20"/>
                <w:szCs w:val="20"/>
              </w:rPr>
              <w:t xml:space="preserve"> </w:t>
            </w:r>
            <w:r w:rsidRPr="008D1E19">
              <w:rPr>
                <w:rFonts w:ascii="Arial" w:hAnsi="Arial" w:cs="Arial"/>
                <w:color w:val="222222"/>
                <w:sz w:val="20"/>
                <w:szCs w:val="20"/>
              </w:rPr>
              <w:t>using Korean and other languages and identify similarities and differences across cultures. They provide examples where direct</w:t>
            </w:r>
            <w:r w:rsidR="009A5D90">
              <w:rPr>
                <w:rFonts w:ascii="Arial" w:hAnsi="Arial" w:cs="Arial"/>
                <w:color w:val="222222"/>
                <w:sz w:val="20"/>
                <w:szCs w:val="20"/>
              </w:rPr>
              <w:t xml:space="preserve"> </w:t>
            </w:r>
            <w:r w:rsidRPr="008D1E19">
              <w:rPr>
                <w:rFonts w:ascii="Arial" w:hAnsi="Arial" w:cs="Arial"/>
                <w:color w:val="222222"/>
                <w:sz w:val="20"/>
                <w:szCs w:val="20"/>
              </w:rPr>
              <w:t>translation</w:t>
            </w:r>
            <w:r w:rsidR="009A5D90">
              <w:rPr>
                <w:rFonts w:ascii="Arial" w:hAnsi="Arial" w:cs="Arial"/>
                <w:color w:val="222222"/>
                <w:sz w:val="20"/>
                <w:szCs w:val="20"/>
              </w:rPr>
              <w:t xml:space="preserve"> </w:t>
            </w:r>
            <w:r w:rsidRPr="008D1E19">
              <w:rPr>
                <w:rFonts w:ascii="Arial" w:hAnsi="Arial" w:cs="Arial"/>
                <w:color w:val="222222"/>
                <w:sz w:val="20"/>
                <w:szCs w:val="20"/>
              </w:rPr>
              <w:t>is not possible, such as terms or expressions that reflect cultural practices (for example,</w:t>
            </w:r>
            <w:r w:rsidR="009A5D90">
              <w:rPr>
                <w:rFonts w:ascii="Arial" w:hAnsi="Arial" w:cs="Arial"/>
                <w:color w:val="222222"/>
                <w:sz w:val="20"/>
                <w:szCs w:val="20"/>
              </w:rPr>
              <w:t xml:space="preserve"> </w:t>
            </w:r>
            <w:r w:rsidRPr="008D1E19">
              <w:rPr>
                <w:rFonts w:ascii="Arial" w:eastAsia="Malgun Gothic" w:hAnsi="Arial" w:cs="Arial"/>
                <w:color w:val="222222"/>
                <w:sz w:val="20"/>
                <w:szCs w:val="20"/>
              </w:rPr>
              <w:t>잘</w:t>
            </w:r>
            <w:r w:rsidRPr="008D1E19">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먹겠습니다</w:t>
            </w:r>
            <w:proofErr w:type="spellEnd"/>
            <w:r w:rsidRPr="008D1E19">
              <w:rPr>
                <w:rFonts w:ascii="Arial" w:hAnsi="Arial" w:cs="Arial"/>
                <w:color w:val="222222"/>
                <w:sz w:val="20"/>
                <w:szCs w:val="20"/>
              </w:rPr>
              <w:t>/</w:t>
            </w:r>
            <w:r w:rsidRPr="008D1E19">
              <w:rPr>
                <w:rFonts w:ascii="Arial" w:eastAsia="Malgun Gothic" w:hAnsi="Arial" w:cs="Arial"/>
                <w:color w:val="222222"/>
                <w:sz w:val="20"/>
                <w:szCs w:val="20"/>
              </w:rPr>
              <w:t>잘</w:t>
            </w:r>
            <w:r w:rsidRPr="008D1E19">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먹었습니다</w:t>
            </w:r>
            <w:proofErr w:type="spellEnd"/>
            <w:r w:rsidRPr="008D1E19">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식은</w:t>
            </w:r>
            <w:proofErr w:type="spellEnd"/>
            <w:r w:rsidRPr="008D1E19">
              <w:rPr>
                <w:rFonts w:ascii="Arial" w:hAnsi="Arial" w:cs="Arial"/>
                <w:color w:val="222222"/>
                <w:sz w:val="20"/>
                <w:szCs w:val="20"/>
              </w:rPr>
              <w:t xml:space="preserve"> </w:t>
            </w:r>
            <w:r w:rsidRPr="008D1E19">
              <w:rPr>
                <w:rFonts w:ascii="Arial" w:eastAsia="Malgun Gothic" w:hAnsi="Arial" w:cs="Arial"/>
                <w:color w:val="222222"/>
                <w:sz w:val="20"/>
                <w:szCs w:val="20"/>
              </w:rPr>
              <w:t>죽</w:t>
            </w:r>
            <w:r w:rsidRPr="008D1E19">
              <w:rPr>
                <w:rFonts w:ascii="Arial" w:hAnsi="Arial" w:cs="Arial"/>
                <w:color w:val="222222"/>
                <w:sz w:val="20"/>
                <w:szCs w:val="20"/>
              </w:rPr>
              <w:t xml:space="preserve"> </w:t>
            </w:r>
            <w:proofErr w:type="spellStart"/>
            <w:r w:rsidRPr="008D1E19">
              <w:rPr>
                <w:rFonts w:ascii="Arial" w:eastAsia="Malgun Gothic" w:hAnsi="Arial" w:cs="Arial"/>
                <w:color w:val="222222"/>
                <w:sz w:val="20"/>
                <w:szCs w:val="20"/>
              </w:rPr>
              <w:t>먹기</w:t>
            </w:r>
            <w:proofErr w:type="spellEnd"/>
            <w:r w:rsidRPr="008D1E19">
              <w:rPr>
                <w:rFonts w:ascii="Arial" w:hAnsi="Arial" w:cs="Arial"/>
                <w:color w:val="222222"/>
                <w:sz w:val="20"/>
                <w:szCs w:val="20"/>
              </w:rPr>
              <w:t>), and determine whether their equivalents exist in their own</w:t>
            </w:r>
            <w:r w:rsidR="009A5D90">
              <w:rPr>
                <w:rFonts w:ascii="Arial" w:hAnsi="Arial" w:cs="Arial"/>
                <w:color w:val="222222"/>
                <w:sz w:val="20"/>
                <w:szCs w:val="20"/>
              </w:rPr>
              <w:t xml:space="preserve"> </w:t>
            </w:r>
            <w:r w:rsidRPr="008D1E19">
              <w:rPr>
                <w:rFonts w:ascii="Arial" w:hAnsi="Arial" w:cs="Arial"/>
                <w:color w:val="222222"/>
                <w:sz w:val="20"/>
                <w:szCs w:val="20"/>
              </w:rPr>
              <w:t>language/s.</w:t>
            </w:r>
          </w:p>
        </w:tc>
      </w:tr>
    </w:tbl>
    <w:p w14:paraId="77089F76" w14:textId="77777777" w:rsidR="00C02830" w:rsidRPr="00F060F6"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7515285A" w14:textId="77777777" w:rsidTr="006C75BE">
        <w:tc>
          <w:tcPr>
            <w:tcW w:w="15025" w:type="dxa"/>
            <w:gridSpan w:val="3"/>
            <w:shd w:val="clear" w:color="auto" w:fill="FFD685" w:themeFill="accent3"/>
          </w:tcPr>
          <w:p w14:paraId="20DA6303" w14:textId="77777777" w:rsidR="00C02830" w:rsidRPr="003C322C" w:rsidRDefault="00C02830" w:rsidP="0042280B">
            <w:pPr>
              <w:pStyle w:val="ACARATableHeading1black"/>
            </w:pPr>
            <w:r w:rsidRPr="001F3AD3">
              <w:t>Content descriptions</w:t>
            </w:r>
          </w:p>
        </w:tc>
      </w:tr>
      <w:tr w:rsidR="00C02830" w:rsidRPr="007078D3" w14:paraId="46076120" w14:textId="77777777" w:rsidTr="006C75BE">
        <w:tc>
          <w:tcPr>
            <w:tcW w:w="15025" w:type="dxa"/>
            <w:gridSpan w:val="3"/>
            <w:shd w:val="clear" w:color="auto" w:fill="005D93" w:themeFill="text2"/>
          </w:tcPr>
          <w:p w14:paraId="47BA02B9" w14:textId="04DCB1BE" w:rsidR="00C02830" w:rsidRPr="00F9638E" w:rsidRDefault="00C02830" w:rsidP="0042280B">
            <w:pPr>
              <w:pStyle w:val="ACARATableHeading2white"/>
              <w:rPr>
                <w:bCs/>
              </w:rPr>
            </w:pPr>
            <w:r>
              <w:t xml:space="preserve">Version 9.0 Strand: Communicating meaning in </w:t>
            </w:r>
            <w:r w:rsidR="00434C14">
              <w:t>Korean</w:t>
            </w:r>
          </w:p>
        </w:tc>
      </w:tr>
      <w:tr w:rsidR="00C02830" w:rsidRPr="00840DED" w14:paraId="4E02848B" w14:textId="77777777" w:rsidTr="6458051B">
        <w:tc>
          <w:tcPr>
            <w:tcW w:w="6180" w:type="dxa"/>
            <w:shd w:val="clear" w:color="auto" w:fill="8CC7FF" w:themeFill="accent1" w:themeFillTint="66"/>
          </w:tcPr>
          <w:p w14:paraId="742B8062"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43E9241D"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621B57C1" w14:textId="77777777" w:rsidR="00C02830" w:rsidRPr="00840DED" w:rsidRDefault="00C02830" w:rsidP="0042280B">
            <w:pPr>
              <w:pStyle w:val="ACARATableHeading2white"/>
              <w:rPr>
                <w:color w:val="auto"/>
              </w:rPr>
            </w:pPr>
            <w:r w:rsidRPr="00840DED">
              <w:rPr>
                <w:color w:val="auto"/>
              </w:rPr>
              <w:t>Version 8.4</w:t>
            </w:r>
          </w:p>
        </w:tc>
      </w:tr>
      <w:tr w:rsidR="006C75BE" w:rsidRPr="007078D3" w14:paraId="4FCC46D3" w14:textId="77777777" w:rsidTr="007810DE">
        <w:tc>
          <w:tcPr>
            <w:tcW w:w="15025" w:type="dxa"/>
            <w:gridSpan w:val="3"/>
            <w:shd w:val="clear" w:color="auto" w:fill="E5F5FB" w:themeFill="accent2"/>
          </w:tcPr>
          <w:p w14:paraId="20008A74" w14:textId="77777777" w:rsidR="006C75BE" w:rsidRPr="007078D3" w:rsidRDefault="006C75BE"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Korean</w:t>
            </w:r>
          </w:p>
        </w:tc>
      </w:tr>
      <w:tr w:rsidR="00C02830" w:rsidRPr="00E014DC" w14:paraId="04590B75" w14:textId="77777777" w:rsidTr="6458051B">
        <w:trPr>
          <w:trHeight w:val="608"/>
        </w:trPr>
        <w:tc>
          <w:tcPr>
            <w:tcW w:w="6180" w:type="dxa"/>
          </w:tcPr>
          <w:p w14:paraId="5D318F48" w14:textId="2E8F2DB7" w:rsidR="00B14F8D" w:rsidRPr="00B14F8D" w:rsidRDefault="43364695" w:rsidP="00D973B3">
            <w:pPr>
              <w:pStyle w:val="ACARAtabletext"/>
              <w:spacing w:before="120"/>
              <w:rPr>
                <w:lang w:val="en-AU"/>
              </w:rPr>
            </w:pPr>
            <w:r w:rsidRPr="6458051B">
              <w:rPr>
                <w:lang w:val="en-AU"/>
              </w:rPr>
              <w:t>initiate and sustain modelled exchanges in familiar contexts related to students’ personal world</w:t>
            </w:r>
            <w:r w:rsidR="2B7901E8" w:rsidRPr="6458051B">
              <w:rPr>
                <w:lang w:val="en-AU"/>
              </w:rPr>
              <w:t>s</w:t>
            </w:r>
            <w:r w:rsidRPr="6458051B">
              <w:rPr>
                <w:lang w:val="en-AU"/>
              </w:rPr>
              <w:t xml:space="preserve"> and school environment </w:t>
            </w:r>
          </w:p>
          <w:p w14:paraId="0DF94A85" w14:textId="0262B9DE" w:rsidR="00C02830" w:rsidRPr="00DB0D52" w:rsidRDefault="00B14F8D" w:rsidP="00D973B3">
            <w:pPr>
              <w:pStyle w:val="ACARAtabletext"/>
              <w:spacing w:before="120"/>
              <w:rPr>
                <w:lang w:val="en-AU"/>
              </w:rPr>
            </w:pPr>
            <w:r w:rsidRPr="00B14F8D">
              <w:rPr>
                <w:lang w:val="en-AU"/>
              </w:rPr>
              <w:t>AC9</w:t>
            </w:r>
            <w:r w:rsidR="00434C14">
              <w:rPr>
                <w:lang w:val="en-AU"/>
              </w:rPr>
              <w:t>LK</w:t>
            </w:r>
            <w:r w:rsidRPr="00B14F8D">
              <w:rPr>
                <w:lang w:val="en-AU"/>
              </w:rPr>
              <w:t>6C01</w:t>
            </w:r>
          </w:p>
        </w:tc>
        <w:tc>
          <w:tcPr>
            <w:tcW w:w="2665" w:type="dxa"/>
          </w:tcPr>
          <w:p w14:paraId="7A6B4FE0" w14:textId="77777777" w:rsidR="00697809" w:rsidRDefault="00697809" w:rsidP="00D973B3">
            <w:pPr>
              <w:pStyle w:val="ACARAtabletext"/>
              <w:spacing w:before="120"/>
            </w:pPr>
            <w:r>
              <w:t>Combined</w:t>
            </w:r>
          </w:p>
          <w:p w14:paraId="2FAC90AE" w14:textId="1FC2FFF9" w:rsidR="004150DC" w:rsidRPr="00CC3AAB" w:rsidRDefault="00301F84" w:rsidP="00D973B3">
            <w:pPr>
              <w:pStyle w:val="ACARAtabletext"/>
              <w:spacing w:before="120"/>
            </w:pPr>
            <w:r>
              <w:t>Refined</w:t>
            </w:r>
          </w:p>
        </w:tc>
        <w:tc>
          <w:tcPr>
            <w:tcW w:w="6180" w:type="dxa"/>
          </w:tcPr>
          <w:p w14:paraId="345FAE2D" w14:textId="77777777" w:rsidR="008D5CA6" w:rsidRPr="008D1E19" w:rsidRDefault="008D5CA6" w:rsidP="00D973B3">
            <w:pPr>
              <w:pStyle w:val="ACARAtabletext"/>
              <w:spacing w:before="120"/>
              <w:rPr>
                <w:lang w:val="en-AU"/>
              </w:rPr>
            </w:pPr>
            <w:r w:rsidRPr="008D1E19">
              <w:rPr>
                <w:lang w:val="en-AU"/>
              </w:rPr>
              <w:t>Describe people, places, objects and everyday routines relating to school and home environments; express feelings and share interests and preferences</w:t>
            </w:r>
          </w:p>
          <w:p w14:paraId="559848FB" w14:textId="508003AD" w:rsidR="008D5CA6" w:rsidRPr="008D1E19" w:rsidRDefault="008D5CA6" w:rsidP="00D973B3">
            <w:pPr>
              <w:pStyle w:val="ACARAtabletext"/>
              <w:spacing w:before="120"/>
              <w:rPr>
                <w:lang w:val="en-AU"/>
              </w:rPr>
            </w:pPr>
            <w:r w:rsidRPr="008D1E19">
              <w:rPr>
                <w:lang w:val="en-AU"/>
              </w:rPr>
              <w:t>[Key concepts: routine, interests, leisure; Key processes: describing, corresponding, interacting] (ACLKOC153)</w:t>
            </w:r>
          </w:p>
          <w:p w14:paraId="52B6CEC7" w14:textId="77777777" w:rsidR="008D5CA6" w:rsidRPr="008D1E19" w:rsidRDefault="008D5CA6" w:rsidP="00D973B3">
            <w:pPr>
              <w:pStyle w:val="ACARAtabletext"/>
              <w:spacing w:before="120"/>
              <w:rPr>
                <w:lang w:val="en-AU"/>
              </w:rPr>
            </w:pPr>
            <w:r w:rsidRPr="008D1E19">
              <w:rPr>
                <w:lang w:val="en-AU"/>
              </w:rPr>
              <w:t>Interact in classroom activities such as creating and following shared class rules and procedures, expressing opinions and asking for permission or clarification</w:t>
            </w:r>
          </w:p>
          <w:p w14:paraId="0A373E2D" w14:textId="1F22C74C" w:rsidR="004A6D3B" w:rsidRPr="008D1E19" w:rsidRDefault="008D5CA6" w:rsidP="00D973B3">
            <w:pPr>
              <w:pStyle w:val="ACARAtabletext"/>
              <w:spacing w:before="120"/>
              <w:rPr>
                <w:lang w:val="en-AU"/>
              </w:rPr>
            </w:pPr>
            <w:r w:rsidRPr="008D1E19">
              <w:rPr>
                <w:lang w:val="en-AU"/>
              </w:rPr>
              <w:t>[Key concepts: interaction, politeness; Key processes: requesting, clarifying] (ACLKOC155)</w:t>
            </w:r>
          </w:p>
        </w:tc>
      </w:tr>
      <w:tr w:rsidR="00C02830" w:rsidRPr="00E014DC" w14:paraId="6D28F1A2" w14:textId="77777777" w:rsidTr="6458051B">
        <w:trPr>
          <w:trHeight w:val="608"/>
        </w:trPr>
        <w:tc>
          <w:tcPr>
            <w:tcW w:w="6180" w:type="dxa"/>
          </w:tcPr>
          <w:p w14:paraId="5AC2E62F" w14:textId="77777777" w:rsidR="00393408" w:rsidRPr="00393408" w:rsidRDefault="00393408" w:rsidP="00D973B3">
            <w:pPr>
              <w:pStyle w:val="ACARAtabletext"/>
              <w:spacing w:before="120"/>
              <w:rPr>
                <w:lang w:val="en-AU"/>
              </w:rPr>
            </w:pPr>
            <w:r w:rsidRPr="00393408">
              <w:rPr>
                <w:lang w:val="en-AU"/>
              </w:rPr>
              <w:lastRenderedPageBreak/>
              <w:t xml:space="preserve">participate in activities that involve planning and negotiating with others, using language that expresses information, preferences and ideas </w:t>
            </w:r>
          </w:p>
          <w:p w14:paraId="67194970" w14:textId="168797FC" w:rsidR="00C02830" w:rsidRPr="00393408" w:rsidRDefault="00393408" w:rsidP="00D973B3">
            <w:pPr>
              <w:pStyle w:val="ACARAtabletext"/>
              <w:spacing w:before="120"/>
              <w:rPr>
                <w:i/>
                <w:lang w:val="en-AU"/>
              </w:rPr>
            </w:pPr>
            <w:r w:rsidRPr="00393408">
              <w:rPr>
                <w:lang w:val="en-AU"/>
              </w:rPr>
              <w:t>AC9</w:t>
            </w:r>
            <w:r w:rsidR="00434C14">
              <w:rPr>
                <w:lang w:val="en-AU"/>
              </w:rPr>
              <w:t>LK</w:t>
            </w:r>
            <w:r w:rsidRPr="00393408">
              <w:rPr>
                <w:lang w:val="en-AU"/>
              </w:rPr>
              <w:t>6C02</w:t>
            </w:r>
          </w:p>
        </w:tc>
        <w:tc>
          <w:tcPr>
            <w:tcW w:w="2665" w:type="dxa"/>
          </w:tcPr>
          <w:p w14:paraId="502347E5" w14:textId="30CB071A" w:rsidR="00FF3D93" w:rsidRPr="001F4654" w:rsidRDefault="00FF3D93" w:rsidP="00D973B3">
            <w:pPr>
              <w:pStyle w:val="ACARAtabletext"/>
              <w:spacing w:before="120"/>
            </w:pPr>
            <w:r>
              <w:t>Refine</w:t>
            </w:r>
            <w:r w:rsidR="00D73872">
              <w:t>d</w:t>
            </w:r>
          </w:p>
        </w:tc>
        <w:tc>
          <w:tcPr>
            <w:tcW w:w="6180" w:type="dxa"/>
          </w:tcPr>
          <w:p w14:paraId="16D994BF" w14:textId="77777777" w:rsidR="008D5CA6" w:rsidRPr="008D1E19" w:rsidRDefault="008D5CA6" w:rsidP="00D973B3">
            <w:pPr>
              <w:pStyle w:val="ACARAtabletext"/>
              <w:spacing w:before="120"/>
              <w:rPr>
                <w:lang w:val="en-AU"/>
              </w:rPr>
            </w:pPr>
            <w:r w:rsidRPr="008D1E19">
              <w:rPr>
                <w:lang w:val="en-AU"/>
              </w:rPr>
              <w:t>Collaborate in group tasks and shared experiences that involve making collective arrangements, such as making decisions or suggestions in group games, or creating and performing a role-play that involves simple transactional exchanges</w:t>
            </w:r>
          </w:p>
          <w:p w14:paraId="7489FFD8" w14:textId="44D4B1AB" w:rsidR="00C02830" w:rsidRPr="008D1E19" w:rsidRDefault="008D5CA6" w:rsidP="00D973B3">
            <w:pPr>
              <w:pStyle w:val="ACARAtabletext"/>
              <w:spacing w:before="120"/>
              <w:rPr>
                <w:lang w:val="en-AU"/>
              </w:rPr>
            </w:pPr>
            <w:r w:rsidRPr="008D1E19">
              <w:rPr>
                <w:lang w:val="en-AU"/>
              </w:rPr>
              <w:t>[Key concepts:</w:t>
            </w:r>
            <w:r w:rsidR="00664D42">
              <w:rPr>
                <w:lang w:val="en-AU"/>
              </w:rPr>
              <w:t xml:space="preserve"> </w:t>
            </w:r>
            <w:r w:rsidRPr="008D1E19">
              <w:rPr>
                <w:lang w:val="en-AU"/>
              </w:rPr>
              <w:t>task, organisation; Key processes: planning, organising, decision-making] (ACLKOC154)</w:t>
            </w:r>
          </w:p>
        </w:tc>
      </w:tr>
      <w:tr w:rsidR="00C02830" w:rsidRPr="007078D3" w14:paraId="1E8AE255" w14:textId="77777777" w:rsidTr="0042280B">
        <w:tc>
          <w:tcPr>
            <w:tcW w:w="15025" w:type="dxa"/>
            <w:gridSpan w:val="3"/>
            <w:shd w:val="clear" w:color="auto" w:fill="E5F5FB" w:themeFill="accent2"/>
          </w:tcPr>
          <w:p w14:paraId="3DBD3444" w14:textId="77777777" w:rsidR="00C02830" w:rsidRPr="007078D3" w:rsidRDefault="00C02830"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AF6A85" w:rsidRPr="00E014DC" w14:paraId="31A61FEB" w14:textId="77777777" w:rsidTr="00CE3615">
        <w:trPr>
          <w:trHeight w:val="1382"/>
        </w:trPr>
        <w:tc>
          <w:tcPr>
            <w:tcW w:w="6180" w:type="dxa"/>
          </w:tcPr>
          <w:p w14:paraId="19E8F429" w14:textId="77777777" w:rsidR="00AF6A85" w:rsidRPr="00993D53" w:rsidRDefault="00AF6A85" w:rsidP="00D973B3">
            <w:pPr>
              <w:pStyle w:val="ACARAtabletext"/>
              <w:spacing w:before="120"/>
              <w:rPr>
                <w:lang w:val="en-AU"/>
              </w:rPr>
            </w:pPr>
            <w:r w:rsidRPr="00993D53">
              <w:rPr>
                <w:lang w:val="en-AU"/>
              </w:rPr>
              <w:t xml:space="preserve">locate and process information and ideas in a range of spoken, written and multimodal texts, and respond in different ways to suit purpose </w:t>
            </w:r>
          </w:p>
          <w:p w14:paraId="5D35F907" w14:textId="6DE682E2" w:rsidR="00AF6A85" w:rsidRPr="00CC3AAB" w:rsidRDefault="00AF6A85" w:rsidP="00D973B3">
            <w:pPr>
              <w:pStyle w:val="ACARAtabletext"/>
              <w:spacing w:before="120"/>
            </w:pPr>
            <w:r w:rsidRPr="00993D53">
              <w:rPr>
                <w:lang w:val="en-AU"/>
              </w:rPr>
              <w:t>AC9</w:t>
            </w:r>
            <w:r w:rsidR="00434C14">
              <w:rPr>
                <w:lang w:val="en-AU"/>
              </w:rPr>
              <w:t>LK</w:t>
            </w:r>
            <w:r w:rsidRPr="00993D53">
              <w:rPr>
                <w:lang w:val="en-AU"/>
              </w:rPr>
              <w:t>6C03</w:t>
            </w:r>
          </w:p>
        </w:tc>
        <w:tc>
          <w:tcPr>
            <w:tcW w:w="2665" w:type="dxa"/>
          </w:tcPr>
          <w:p w14:paraId="78FF4413" w14:textId="77777777" w:rsidR="00AF6A85" w:rsidRDefault="00AF6A85" w:rsidP="00D973B3">
            <w:pPr>
              <w:pStyle w:val="ACARAtabletext"/>
              <w:spacing w:before="120"/>
              <w:ind w:firstLine="4"/>
              <w:rPr>
                <w:iCs/>
              </w:rPr>
            </w:pPr>
            <w:r>
              <w:rPr>
                <w:iCs/>
              </w:rPr>
              <w:t>Combined</w:t>
            </w:r>
          </w:p>
          <w:p w14:paraId="65E65293" w14:textId="7F084EA4" w:rsidR="00AF6A85" w:rsidRDefault="00AF6A85" w:rsidP="00D973B3">
            <w:pPr>
              <w:pStyle w:val="ACARAtabletext"/>
              <w:spacing w:before="120"/>
              <w:ind w:firstLine="4"/>
              <w:rPr>
                <w:iCs/>
              </w:rPr>
            </w:pPr>
            <w:r>
              <w:rPr>
                <w:iCs/>
              </w:rPr>
              <w:t>Refined</w:t>
            </w:r>
          </w:p>
          <w:p w14:paraId="7A9F70A9" w14:textId="30651E2C" w:rsidR="00AF6A85" w:rsidRPr="00CC3AAB" w:rsidRDefault="00AF6A85" w:rsidP="00D973B3">
            <w:pPr>
              <w:pStyle w:val="ACARAtabletext"/>
              <w:spacing w:before="120"/>
              <w:rPr>
                <w:iCs/>
              </w:rPr>
            </w:pPr>
          </w:p>
        </w:tc>
        <w:tc>
          <w:tcPr>
            <w:tcW w:w="6180" w:type="dxa"/>
          </w:tcPr>
          <w:p w14:paraId="72DCB5F5" w14:textId="4F2A84BA" w:rsidR="008D5CA6" w:rsidRPr="008D1E19" w:rsidRDefault="008D5CA6" w:rsidP="00D973B3">
            <w:pPr>
              <w:pStyle w:val="ACARAtabletext"/>
              <w:spacing w:before="120"/>
              <w:rPr>
                <w:lang w:val="en-AU"/>
              </w:rPr>
            </w:pPr>
            <w:r w:rsidRPr="008D1E19">
              <w:rPr>
                <w:lang w:val="en-AU"/>
              </w:rPr>
              <w:t>Listen to, view and</w:t>
            </w:r>
            <w:r w:rsidR="00664D42">
              <w:rPr>
                <w:lang w:val="en-AU"/>
              </w:rPr>
              <w:t xml:space="preserve"> </w:t>
            </w:r>
            <w:r w:rsidRPr="008D1E19">
              <w:rPr>
                <w:lang w:val="en-AU"/>
              </w:rPr>
              <w:t>read</w:t>
            </w:r>
            <w:r w:rsidR="00664D42">
              <w:rPr>
                <w:lang w:val="en-AU"/>
              </w:rPr>
              <w:t xml:space="preserve"> </w:t>
            </w:r>
            <w:r w:rsidRPr="008D1E19">
              <w:rPr>
                <w:lang w:val="en-AU"/>
              </w:rPr>
              <w:t>texts for specific information drawn from a range of sources relating to social and cultural worlds in different times, places and communities, and to different learning areas</w:t>
            </w:r>
          </w:p>
          <w:p w14:paraId="183D6913" w14:textId="49E4D365" w:rsidR="008D5CA6" w:rsidRPr="008D1E19" w:rsidRDefault="008D5CA6" w:rsidP="00D973B3">
            <w:pPr>
              <w:pStyle w:val="ACARAtabletext"/>
              <w:spacing w:before="120"/>
              <w:rPr>
                <w:lang w:val="en-AU"/>
              </w:rPr>
            </w:pPr>
            <w:r w:rsidRPr="008D1E19">
              <w:rPr>
                <w:lang w:val="en-AU"/>
              </w:rPr>
              <w:t>[Key concepts: lifestyle, event, environment; Key processes: collating, comparing, tabulating] (ACLKOC156)</w:t>
            </w:r>
          </w:p>
          <w:p w14:paraId="753CBA29" w14:textId="77777777" w:rsidR="008D5CA6" w:rsidRPr="008D1E19" w:rsidRDefault="008D5CA6" w:rsidP="00D973B3">
            <w:pPr>
              <w:pStyle w:val="ACARAtabletext"/>
              <w:spacing w:before="120"/>
              <w:rPr>
                <w:lang w:val="en-AU"/>
              </w:rPr>
            </w:pPr>
            <w:r w:rsidRPr="008D1E19">
              <w:rPr>
                <w:lang w:val="en-AU"/>
              </w:rPr>
              <w:t>Convey ideas and information indifferent modes to suit particular audiences and contexts on subjects of interest to young people</w:t>
            </w:r>
          </w:p>
          <w:p w14:paraId="4BAA567F" w14:textId="0769140E" w:rsidR="008D5CA6" w:rsidRPr="008D1E19" w:rsidRDefault="008D5CA6" w:rsidP="00D973B3">
            <w:pPr>
              <w:pStyle w:val="ACARAtabletext"/>
              <w:spacing w:before="120"/>
              <w:rPr>
                <w:lang w:val="en-AU"/>
              </w:rPr>
            </w:pPr>
            <w:r w:rsidRPr="008D1E19">
              <w:rPr>
                <w:lang w:val="en-AU"/>
              </w:rPr>
              <w:t>[Key concepts:</w:t>
            </w:r>
            <w:r w:rsidR="00664D42">
              <w:rPr>
                <w:lang w:val="en-AU"/>
              </w:rPr>
              <w:t xml:space="preserve"> </w:t>
            </w:r>
            <w:r w:rsidRPr="008D1E19">
              <w:rPr>
                <w:lang w:val="en-AU"/>
              </w:rPr>
              <w:t>content,</w:t>
            </w:r>
            <w:r w:rsidR="00664D42">
              <w:rPr>
                <w:lang w:val="en-AU"/>
              </w:rPr>
              <w:t xml:space="preserve"> </w:t>
            </w:r>
            <w:r w:rsidRPr="008D1E19">
              <w:rPr>
                <w:lang w:val="en-AU"/>
              </w:rPr>
              <w:t>audience, purpose; Key processes: describing, reporting, using digital tools] (ACLKOC157)</w:t>
            </w:r>
          </w:p>
          <w:p w14:paraId="5DC27CE2" w14:textId="2F991C45" w:rsidR="008D5CA6" w:rsidRPr="008D1E19" w:rsidRDefault="008D5CA6" w:rsidP="00D973B3">
            <w:pPr>
              <w:pStyle w:val="ACARAtabletext"/>
              <w:spacing w:before="120"/>
              <w:rPr>
                <w:lang w:val="en-AU"/>
              </w:rPr>
            </w:pPr>
            <w:r w:rsidRPr="008D1E19">
              <w:rPr>
                <w:lang w:val="en-AU"/>
              </w:rPr>
              <w:t>Share responses to a range of imaginative texts in different forms including</w:t>
            </w:r>
            <w:r w:rsidR="00664D42">
              <w:rPr>
                <w:lang w:val="en-AU"/>
              </w:rPr>
              <w:t xml:space="preserve"> </w:t>
            </w:r>
            <w:r w:rsidRPr="008D1E19">
              <w:rPr>
                <w:lang w:val="en-AU"/>
              </w:rPr>
              <w:t>digital texts</w:t>
            </w:r>
            <w:r w:rsidR="00664D42">
              <w:rPr>
                <w:lang w:val="en-AU"/>
              </w:rPr>
              <w:t xml:space="preserve"> </w:t>
            </w:r>
            <w:r w:rsidRPr="008D1E19">
              <w:rPr>
                <w:lang w:val="en-AU"/>
              </w:rPr>
              <w:t>by expressing opinions and feelings about key ideas,</w:t>
            </w:r>
            <w:r w:rsidR="00664D42">
              <w:rPr>
                <w:lang w:val="en-AU"/>
              </w:rPr>
              <w:t xml:space="preserve"> </w:t>
            </w:r>
            <w:r w:rsidRPr="008D1E19">
              <w:rPr>
                <w:lang w:val="en-AU"/>
              </w:rPr>
              <w:t>characters</w:t>
            </w:r>
            <w:r w:rsidR="00664D42">
              <w:rPr>
                <w:lang w:val="en-AU"/>
              </w:rPr>
              <w:t xml:space="preserve"> </w:t>
            </w:r>
            <w:r w:rsidRPr="008D1E19">
              <w:rPr>
                <w:lang w:val="en-AU"/>
              </w:rPr>
              <w:t>and actions, making connections with own experience or feelings</w:t>
            </w:r>
          </w:p>
          <w:p w14:paraId="51B1EB8B" w14:textId="5563E16C" w:rsidR="00AF6A85" w:rsidRPr="008D1E19" w:rsidRDefault="008D5CA6" w:rsidP="00D973B3">
            <w:pPr>
              <w:pStyle w:val="ACARAtabletext"/>
              <w:spacing w:before="120"/>
              <w:rPr>
                <w:lang w:val="en-AU"/>
              </w:rPr>
            </w:pPr>
            <w:r w:rsidRPr="008D1E19">
              <w:rPr>
                <w:lang w:val="en-AU"/>
              </w:rPr>
              <w:t>[Key concepts: fact, fiction; Key process: expressing, describing, explaining] (ACLKOC158)</w:t>
            </w:r>
          </w:p>
        </w:tc>
      </w:tr>
      <w:tr w:rsidR="00C02830" w:rsidRPr="00E014DC" w14:paraId="49D36F6B" w14:textId="77777777" w:rsidTr="0042280B">
        <w:trPr>
          <w:trHeight w:val="608"/>
        </w:trPr>
        <w:tc>
          <w:tcPr>
            <w:tcW w:w="6180" w:type="dxa"/>
          </w:tcPr>
          <w:p w14:paraId="7C2EEACD" w14:textId="0563BAA5" w:rsidR="006937A2" w:rsidRPr="006937A2" w:rsidRDefault="006937A2" w:rsidP="00D973B3">
            <w:pPr>
              <w:pStyle w:val="ACARAtabletext"/>
              <w:spacing w:before="120"/>
              <w:rPr>
                <w:lang w:val="en-AU"/>
              </w:rPr>
            </w:pPr>
            <w:r w:rsidRPr="006937A2">
              <w:rPr>
                <w:lang w:val="en-AU"/>
              </w:rPr>
              <w:t xml:space="preserve">apply strategies to interpret and convey meaning in </w:t>
            </w:r>
            <w:r w:rsidR="00434C14">
              <w:rPr>
                <w:lang w:val="en-AU"/>
              </w:rPr>
              <w:t>Korean</w:t>
            </w:r>
            <w:r w:rsidRPr="006937A2">
              <w:rPr>
                <w:lang w:val="en-AU"/>
              </w:rPr>
              <w:t xml:space="preserve"> language in familiar non-verbal, spoken and written cultural contexts </w:t>
            </w:r>
          </w:p>
          <w:p w14:paraId="4D234DD7" w14:textId="652EC3E9" w:rsidR="00C02830" w:rsidRPr="001F4654" w:rsidRDefault="006937A2" w:rsidP="00D973B3">
            <w:pPr>
              <w:pStyle w:val="ACARAtabletext"/>
              <w:spacing w:before="120"/>
            </w:pPr>
            <w:r w:rsidRPr="006937A2">
              <w:rPr>
                <w:lang w:val="en-AU"/>
              </w:rPr>
              <w:t>AC9</w:t>
            </w:r>
            <w:r w:rsidR="00434C14">
              <w:rPr>
                <w:lang w:val="en-AU"/>
              </w:rPr>
              <w:t>LK</w:t>
            </w:r>
            <w:r w:rsidRPr="006937A2">
              <w:rPr>
                <w:lang w:val="en-AU"/>
              </w:rPr>
              <w:t>6C04</w:t>
            </w:r>
          </w:p>
        </w:tc>
        <w:tc>
          <w:tcPr>
            <w:tcW w:w="2665" w:type="dxa"/>
          </w:tcPr>
          <w:p w14:paraId="5E6E1848" w14:textId="2F0E67F2" w:rsidR="00C02830" w:rsidRPr="001F4654" w:rsidRDefault="0059227A" w:rsidP="00D973B3">
            <w:pPr>
              <w:pStyle w:val="ACARAtabletext"/>
              <w:spacing w:before="120"/>
            </w:pPr>
            <w:r>
              <w:t>New</w:t>
            </w:r>
          </w:p>
        </w:tc>
        <w:tc>
          <w:tcPr>
            <w:tcW w:w="6180" w:type="dxa"/>
          </w:tcPr>
          <w:p w14:paraId="40A66091" w14:textId="67E19E20" w:rsidR="002814DA" w:rsidRPr="008D1E19" w:rsidRDefault="002814DA" w:rsidP="00D973B3">
            <w:pPr>
              <w:pStyle w:val="ACARAtabletext"/>
              <w:spacing w:before="120"/>
              <w:rPr>
                <w:lang w:val="en-AU"/>
              </w:rPr>
            </w:pPr>
          </w:p>
        </w:tc>
      </w:tr>
      <w:tr w:rsidR="00385D05" w:rsidRPr="00E014DC" w14:paraId="78130AF6" w14:textId="77777777" w:rsidTr="0042280B">
        <w:trPr>
          <w:trHeight w:val="608"/>
        </w:trPr>
        <w:tc>
          <w:tcPr>
            <w:tcW w:w="6180" w:type="dxa"/>
          </w:tcPr>
          <w:p w14:paraId="12A68FB2" w14:textId="77777777" w:rsidR="00385D05" w:rsidRPr="006937A2" w:rsidRDefault="00385D05" w:rsidP="00D973B3">
            <w:pPr>
              <w:pStyle w:val="ACARAtabletext"/>
              <w:spacing w:before="120"/>
              <w:rPr>
                <w:lang w:val="en-AU"/>
              </w:rPr>
            </w:pPr>
          </w:p>
        </w:tc>
        <w:tc>
          <w:tcPr>
            <w:tcW w:w="2665" w:type="dxa"/>
          </w:tcPr>
          <w:p w14:paraId="1AE36C9E" w14:textId="680369E0" w:rsidR="00385D05" w:rsidRDefault="00385D05" w:rsidP="00D973B3">
            <w:pPr>
              <w:pStyle w:val="ACARAtabletext"/>
              <w:spacing w:before="120"/>
            </w:pPr>
            <w:r>
              <w:t xml:space="preserve">Removed </w:t>
            </w:r>
          </w:p>
        </w:tc>
        <w:tc>
          <w:tcPr>
            <w:tcW w:w="6180" w:type="dxa"/>
          </w:tcPr>
          <w:p w14:paraId="2241CA3F" w14:textId="77777777" w:rsidR="00385D05" w:rsidRPr="008D1E19" w:rsidRDefault="00385D05" w:rsidP="00D973B3">
            <w:pPr>
              <w:pStyle w:val="ACARAtabletext"/>
              <w:spacing w:before="120"/>
              <w:rPr>
                <w:lang w:val="en-AU"/>
              </w:rPr>
            </w:pPr>
            <w:r w:rsidRPr="008D1E19">
              <w:rPr>
                <w:lang w:val="en-AU"/>
              </w:rPr>
              <w:t>Translate simple texts identifying words and expressions that may not readily correspond across languages, and expanding descriptions or giving examples where necessary to clarify meaning</w:t>
            </w:r>
          </w:p>
          <w:p w14:paraId="21CAB1C8" w14:textId="698C24D4" w:rsidR="00385D05" w:rsidRPr="008D1E19" w:rsidRDefault="00385D05" w:rsidP="00D973B3">
            <w:pPr>
              <w:pStyle w:val="ACARAtabletext"/>
              <w:spacing w:before="120"/>
              <w:rPr>
                <w:lang w:val="en-AU"/>
              </w:rPr>
            </w:pPr>
            <w:r w:rsidRPr="008D1E19">
              <w:rPr>
                <w:lang w:val="en-AU"/>
              </w:rPr>
              <w:lastRenderedPageBreak/>
              <w:t>[Key concepts: correspondence, interpretation; Key processes: selecting, interpreting, translating] (ACLKOC160)</w:t>
            </w:r>
          </w:p>
        </w:tc>
      </w:tr>
      <w:tr w:rsidR="00C02830" w:rsidRPr="007078D3" w14:paraId="52DC5464" w14:textId="77777777" w:rsidTr="0042280B">
        <w:tc>
          <w:tcPr>
            <w:tcW w:w="15025" w:type="dxa"/>
            <w:gridSpan w:val="3"/>
            <w:shd w:val="clear" w:color="auto" w:fill="E5F5FB" w:themeFill="accent2"/>
          </w:tcPr>
          <w:p w14:paraId="21A85BF4" w14:textId="250CF9DE" w:rsidR="00C02830" w:rsidRPr="007078D3" w:rsidRDefault="00C02830" w:rsidP="0042280B">
            <w:pPr>
              <w:pStyle w:val="ACARATableHeading2black"/>
              <w:rPr>
                <w:iCs/>
              </w:rPr>
            </w:pPr>
            <w:r>
              <w:lastRenderedPageBreak/>
              <w:t xml:space="preserve">Version 9.0 </w:t>
            </w:r>
            <w:r w:rsidRPr="007078D3">
              <w:t xml:space="preserve">Sub-strand: </w:t>
            </w:r>
            <w:r>
              <w:t xml:space="preserve">Creating text in </w:t>
            </w:r>
            <w:r w:rsidR="00434C14">
              <w:t>Korean</w:t>
            </w:r>
          </w:p>
        </w:tc>
      </w:tr>
      <w:tr w:rsidR="00BB79F9" w:rsidRPr="00E014DC" w14:paraId="06EA1DFB" w14:textId="77777777" w:rsidTr="005E3C63">
        <w:trPr>
          <w:trHeight w:val="608"/>
        </w:trPr>
        <w:tc>
          <w:tcPr>
            <w:tcW w:w="6180" w:type="dxa"/>
            <w:vMerge w:val="restart"/>
          </w:tcPr>
          <w:p w14:paraId="1EC88BD4" w14:textId="77777777" w:rsidR="00BB79F9" w:rsidRPr="00C81018" w:rsidRDefault="00BB79F9" w:rsidP="00D973B3">
            <w:pPr>
              <w:pStyle w:val="ACARAtabletext"/>
              <w:spacing w:before="120"/>
              <w:rPr>
                <w:lang w:val="en-AU"/>
              </w:rPr>
            </w:pPr>
            <w:r w:rsidRPr="00C81018">
              <w:rPr>
                <w:lang w:val="en-AU"/>
              </w:rPr>
              <w:t xml:space="preserve">create and present a range of informative and imaginative spoken, written and multimodal texts using a variety of modelled sentence structures to sequence information and ideas, and conventions appropriate to text type </w:t>
            </w:r>
          </w:p>
          <w:p w14:paraId="5954DF62" w14:textId="092B3F9C" w:rsidR="00BB79F9" w:rsidRPr="00C81018" w:rsidRDefault="00BB79F9" w:rsidP="00D973B3">
            <w:pPr>
              <w:pStyle w:val="ACARAtabletext"/>
              <w:spacing w:before="120"/>
              <w:rPr>
                <w:lang w:val="en-AU"/>
              </w:rPr>
            </w:pPr>
            <w:r w:rsidRPr="00C81018">
              <w:rPr>
                <w:lang w:val="en-AU"/>
              </w:rPr>
              <w:t>AC9</w:t>
            </w:r>
            <w:r w:rsidR="00434C14">
              <w:rPr>
                <w:lang w:val="en-AU"/>
              </w:rPr>
              <w:t>LK</w:t>
            </w:r>
            <w:r w:rsidRPr="00C81018">
              <w:rPr>
                <w:lang w:val="en-AU"/>
              </w:rPr>
              <w:t>6C05</w:t>
            </w:r>
          </w:p>
        </w:tc>
        <w:tc>
          <w:tcPr>
            <w:tcW w:w="2665" w:type="dxa"/>
          </w:tcPr>
          <w:p w14:paraId="280A97D5" w14:textId="60FEEEEB" w:rsidR="00BB79F9" w:rsidRPr="00D73872" w:rsidRDefault="00BB79F9" w:rsidP="00D973B3">
            <w:pPr>
              <w:pStyle w:val="ACARAtabletext"/>
              <w:spacing w:before="120"/>
              <w:rPr>
                <w:iCs/>
              </w:rPr>
            </w:pPr>
            <w:r>
              <w:rPr>
                <w:iCs/>
              </w:rPr>
              <w:t>Refined</w:t>
            </w:r>
          </w:p>
        </w:tc>
        <w:tc>
          <w:tcPr>
            <w:tcW w:w="6180" w:type="dxa"/>
          </w:tcPr>
          <w:p w14:paraId="5AACA1D5" w14:textId="28B65D1C" w:rsidR="00385D05" w:rsidRPr="006C2E86" w:rsidRDefault="00385D05" w:rsidP="00D973B3">
            <w:pPr>
              <w:pStyle w:val="ACARAtabletext"/>
              <w:spacing w:before="120"/>
              <w:rPr>
                <w:lang w:val="en-AU"/>
              </w:rPr>
            </w:pPr>
            <w:r w:rsidRPr="006C2E86">
              <w:rPr>
                <w:lang w:val="en-AU"/>
              </w:rPr>
              <w:t>Compose and perform a variety of creative texts based on a stimulus concept or theme, sharing them</w:t>
            </w:r>
            <w:r w:rsidR="00664D42">
              <w:rPr>
                <w:lang w:val="en-AU"/>
              </w:rPr>
              <w:t xml:space="preserve"> </w:t>
            </w:r>
            <w:r w:rsidRPr="006C2E86">
              <w:rPr>
                <w:lang w:val="en-AU"/>
              </w:rPr>
              <w:t>face-to-face</w:t>
            </w:r>
            <w:r w:rsidR="00664D42">
              <w:rPr>
                <w:lang w:val="en-AU"/>
              </w:rPr>
              <w:t xml:space="preserve"> </w:t>
            </w:r>
            <w:r w:rsidRPr="006C2E86">
              <w:rPr>
                <w:lang w:val="en-AU"/>
              </w:rPr>
              <w:t>and online to present to different audiences</w:t>
            </w:r>
          </w:p>
          <w:p w14:paraId="396F8911" w14:textId="73073AF8" w:rsidR="00BB79F9" w:rsidRPr="006C2E86" w:rsidRDefault="00385D05" w:rsidP="00D973B3">
            <w:pPr>
              <w:pStyle w:val="ACARAtabletext"/>
              <w:spacing w:before="120"/>
              <w:rPr>
                <w:lang w:val="en-AU"/>
              </w:rPr>
            </w:pPr>
            <w:r w:rsidRPr="006C2E86">
              <w:rPr>
                <w:lang w:val="en-AU"/>
              </w:rPr>
              <w:t>[Key concepts: imagination, expression; Key processes: performing, creating]</w:t>
            </w:r>
            <w:r w:rsidR="00664D42">
              <w:rPr>
                <w:lang w:val="en-AU"/>
              </w:rPr>
              <w:t xml:space="preserve"> </w:t>
            </w:r>
            <w:r w:rsidRPr="006C2E86">
              <w:rPr>
                <w:lang w:val="en-AU"/>
              </w:rPr>
              <w:t>(</w:t>
            </w:r>
            <w:r w:rsidR="00BB79F9" w:rsidRPr="006C2E86">
              <w:rPr>
                <w:lang w:val="en-AU"/>
              </w:rPr>
              <w:t>AC</w:t>
            </w:r>
            <w:r w:rsidR="00434C14" w:rsidRPr="006C2E86">
              <w:rPr>
                <w:lang w:val="en-AU"/>
              </w:rPr>
              <w:t>LK</w:t>
            </w:r>
            <w:r w:rsidRPr="006C2E86">
              <w:rPr>
                <w:lang w:val="en-AU"/>
              </w:rPr>
              <w:t>O</w:t>
            </w:r>
            <w:r w:rsidR="00BB79F9" w:rsidRPr="006C2E86">
              <w:rPr>
                <w:lang w:val="en-AU"/>
              </w:rPr>
              <w:t>C15</w:t>
            </w:r>
            <w:r w:rsidRPr="006C2E86">
              <w:rPr>
                <w:lang w:val="en-AU"/>
              </w:rPr>
              <w:t>9</w:t>
            </w:r>
            <w:r w:rsidR="00BB79F9" w:rsidRPr="006C2E86">
              <w:rPr>
                <w:lang w:val="en-AU"/>
              </w:rPr>
              <w:t>)</w:t>
            </w:r>
          </w:p>
        </w:tc>
      </w:tr>
      <w:tr w:rsidR="00BB79F9" w:rsidRPr="00E014DC" w14:paraId="1CF67460" w14:textId="77777777" w:rsidTr="0042280B">
        <w:trPr>
          <w:trHeight w:val="608"/>
        </w:trPr>
        <w:tc>
          <w:tcPr>
            <w:tcW w:w="6180" w:type="dxa"/>
            <w:vMerge/>
          </w:tcPr>
          <w:p w14:paraId="4B90410F" w14:textId="0DDAD275" w:rsidR="00BB79F9" w:rsidRPr="00CC3AAB" w:rsidRDefault="00BB79F9" w:rsidP="00D973B3">
            <w:pPr>
              <w:pStyle w:val="ACARAtabletext"/>
              <w:spacing w:before="120"/>
            </w:pPr>
          </w:p>
        </w:tc>
        <w:tc>
          <w:tcPr>
            <w:tcW w:w="2665" w:type="dxa"/>
          </w:tcPr>
          <w:p w14:paraId="781CB2B0" w14:textId="7C78A726" w:rsidR="00BB79F9" w:rsidRPr="00CC3AAB" w:rsidRDefault="00BB79F9" w:rsidP="00D973B3">
            <w:pPr>
              <w:pStyle w:val="ACARAtabletext"/>
              <w:spacing w:before="120"/>
            </w:pPr>
            <w:r>
              <w:t>Removed</w:t>
            </w:r>
          </w:p>
        </w:tc>
        <w:tc>
          <w:tcPr>
            <w:tcW w:w="6180" w:type="dxa"/>
          </w:tcPr>
          <w:p w14:paraId="1F4510F1" w14:textId="77777777" w:rsidR="00385D05" w:rsidRPr="006C2E86" w:rsidRDefault="00385D05" w:rsidP="00D973B3">
            <w:pPr>
              <w:pStyle w:val="ACARAtabletext"/>
              <w:spacing w:before="120"/>
              <w:rPr>
                <w:lang w:val="en-AU"/>
              </w:rPr>
            </w:pPr>
            <w:r w:rsidRPr="006C2E86">
              <w:rPr>
                <w:lang w:val="en-AU"/>
              </w:rPr>
              <w:t>Create bilingual texts and resources such as signs, notices, captions, displays, websites or word banks for own learning, and share them in the school community and with learners of Korean in the virtual community</w:t>
            </w:r>
          </w:p>
          <w:p w14:paraId="00000CC4" w14:textId="7EF7D51F" w:rsidR="00BB79F9" w:rsidRPr="006C2E86" w:rsidRDefault="00385D05" w:rsidP="00D973B3">
            <w:pPr>
              <w:pStyle w:val="ACARAtabletext"/>
              <w:spacing w:before="120"/>
              <w:rPr>
                <w:lang w:val="en-AU"/>
              </w:rPr>
            </w:pPr>
            <w:r w:rsidRPr="006C2E86">
              <w:rPr>
                <w:lang w:val="en-AU"/>
              </w:rPr>
              <w:t>[Key concepts: bilingualism; Key processes: translating, comparing, modifying] (ACLKOC161)</w:t>
            </w:r>
          </w:p>
        </w:tc>
      </w:tr>
    </w:tbl>
    <w:p w14:paraId="35DB510E" w14:textId="77777777" w:rsidR="00C02830" w:rsidRDefault="00C02830" w:rsidP="00C02830"/>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F9638E" w14:paraId="4B980C9D" w14:textId="77777777" w:rsidTr="0042280B">
        <w:tc>
          <w:tcPr>
            <w:tcW w:w="15025" w:type="dxa"/>
            <w:gridSpan w:val="3"/>
            <w:shd w:val="clear" w:color="auto" w:fill="005D93"/>
          </w:tcPr>
          <w:p w14:paraId="39C166F8" w14:textId="77777777" w:rsidR="00C02830" w:rsidRPr="00F9638E" w:rsidRDefault="00C02830" w:rsidP="0042280B">
            <w:pPr>
              <w:pStyle w:val="ACARATableHeading2white"/>
              <w:rPr>
                <w:bCs/>
              </w:rPr>
            </w:pPr>
            <w:r>
              <w:t>Version 9.0 Strand: Understanding language and culture</w:t>
            </w:r>
          </w:p>
        </w:tc>
      </w:tr>
      <w:tr w:rsidR="00C02830" w:rsidRPr="00840DED" w14:paraId="6B65C1AC" w14:textId="77777777" w:rsidTr="0042280B">
        <w:tc>
          <w:tcPr>
            <w:tcW w:w="6180" w:type="dxa"/>
            <w:shd w:val="clear" w:color="auto" w:fill="8CC7FF" w:themeFill="accent1" w:themeFillTint="66"/>
          </w:tcPr>
          <w:p w14:paraId="4D7660B2"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516864C7"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CEF1783" w14:textId="77777777" w:rsidR="00C02830" w:rsidRPr="00840DED" w:rsidRDefault="00C02830" w:rsidP="0042280B">
            <w:pPr>
              <w:pStyle w:val="ACARATableHeading2white"/>
              <w:rPr>
                <w:color w:val="auto"/>
              </w:rPr>
            </w:pPr>
            <w:r w:rsidRPr="00840DED">
              <w:rPr>
                <w:color w:val="auto"/>
              </w:rPr>
              <w:t>Version 8.4</w:t>
            </w:r>
          </w:p>
        </w:tc>
      </w:tr>
      <w:tr w:rsidR="006C75BE" w:rsidRPr="007078D3" w14:paraId="3D136DCA" w14:textId="77777777" w:rsidTr="007810DE">
        <w:tc>
          <w:tcPr>
            <w:tcW w:w="15025" w:type="dxa"/>
            <w:gridSpan w:val="3"/>
            <w:shd w:val="clear" w:color="auto" w:fill="E5F5FB" w:themeFill="accent2"/>
          </w:tcPr>
          <w:p w14:paraId="43D77E41" w14:textId="77777777" w:rsidR="006C75BE" w:rsidRPr="007078D3" w:rsidRDefault="006C75BE" w:rsidP="007810DE">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42280B">
        <w:trPr>
          <w:trHeight w:val="608"/>
        </w:trPr>
        <w:tc>
          <w:tcPr>
            <w:tcW w:w="6180" w:type="dxa"/>
          </w:tcPr>
          <w:p w14:paraId="60C64EB1" w14:textId="67BE6A4A" w:rsidR="000B7F07" w:rsidRDefault="000B7F07" w:rsidP="00D973B3">
            <w:pPr>
              <w:pStyle w:val="ACARAtabletext"/>
              <w:spacing w:before="120"/>
              <w:rPr>
                <w:rStyle w:val="eop"/>
                <w:i/>
                <w:iCs/>
                <w:szCs w:val="20"/>
                <w:shd w:val="clear" w:color="auto" w:fill="FFFFFF"/>
              </w:rPr>
            </w:pPr>
            <w:r>
              <w:rPr>
                <w:rStyle w:val="normaltextrun"/>
                <w:szCs w:val="20"/>
                <w:shd w:val="clear" w:color="auto" w:fill="FFFFFF"/>
              </w:rPr>
              <w:t xml:space="preserve">apply knowledge of combinations of </w:t>
            </w:r>
            <w:proofErr w:type="spellStart"/>
            <w:r w:rsidR="00C50FF8">
              <w:rPr>
                <w:rStyle w:val="normaltextrun"/>
                <w:szCs w:val="20"/>
                <w:shd w:val="clear" w:color="auto" w:fill="FFFFFF"/>
              </w:rPr>
              <w:t>h</w:t>
            </w:r>
            <w:r>
              <w:rPr>
                <w:rStyle w:val="normaltextrun"/>
                <w:szCs w:val="20"/>
                <w:shd w:val="clear" w:color="auto" w:fill="FFFFFF"/>
              </w:rPr>
              <w:t>angeul</w:t>
            </w:r>
            <w:proofErr w:type="spellEnd"/>
            <w:r>
              <w:rPr>
                <w:rStyle w:val="normaltextrun"/>
                <w:szCs w:val="20"/>
                <w:shd w:val="clear" w:color="auto" w:fill="FFFFFF"/>
              </w:rPr>
              <w:t xml:space="preserve"> sounds, pronunciation and intonation patterns to develop fluency and rhythm to known words and phrases</w:t>
            </w:r>
            <w:r w:rsidR="00664D42">
              <w:rPr>
                <w:rStyle w:val="normaltextrun"/>
                <w:szCs w:val="20"/>
                <w:shd w:val="clear" w:color="auto" w:fill="FFFFFF"/>
              </w:rPr>
              <w:t xml:space="preserve"> </w:t>
            </w:r>
            <w:r w:rsidR="00664D42">
              <w:rPr>
                <w:rStyle w:val="eop"/>
                <w:i/>
                <w:iCs/>
                <w:szCs w:val="20"/>
                <w:shd w:val="clear" w:color="auto" w:fill="FFFFFF"/>
              </w:rPr>
              <w:t xml:space="preserve"> </w:t>
            </w:r>
          </w:p>
          <w:p w14:paraId="39C3CF75" w14:textId="4D8E224A" w:rsidR="00C02830" w:rsidRPr="00014F27" w:rsidRDefault="00014F27" w:rsidP="00D973B3">
            <w:pPr>
              <w:pStyle w:val="ACARAtabletext"/>
              <w:spacing w:before="120"/>
              <w:rPr>
                <w:lang w:val="en-AU"/>
              </w:rPr>
            </w:pPr>
            <w:r w:rsidRPr="00014F27">
              <w:rPr>
                <w:lang w:val="en-AU"/>
              </w:rPr>
              <w:t>AC9</w:t>
            </w:r>
            <w:r w:rsidR="00434C14">
              <w:rPr>
                <w:lang w:val="en-AU"/>
              </w:rPr>
              <w:t>LK</w:t>
            </w:r>
            <w:r w:rsidRPr="00014F27">
              <w:rPr>
                <w:lang w:val="en-AU"/>
              </w:rPr>
              <w:t>6U01</w:t>
            </w:r>
          </w:p>
        </w:tc>
        <w:tc>
          <w:tcPr>
            <w:tcW w:w="2665" w:type="dxa"/>
          </w:tcPr>
          <w:p w14:paraId="63A7B13E" w14:textId="77777777" w:rsidR="00C02830" w:rsidRDefault="009A6971" w:rsidP="00D973B3">
            <w:pPr>
              <w:pStyle w:val="ACARAtabletext"/>
              <w:spacing w:before="120"/>
            </w:pPr>
            <w:r>
              <w:t>Refined</w:t>
            </w:r>
          </w:p>
          <w:p w14:paraId="27FA8B9B" w14:textId="3F3688EB" w:rsidR="00E43B2E" w:rsidRPr="00CC3AAB" w:rsidRDefault="00E43B2E" w:rsidP="00D973B3">
            <w:pPr>
              <w:pStyle w:val="ACARAtabletext"/>
              <w:spacing w:before="120"/>
            </w:pPr>
            <w:r>
              <w:t>Split</w:t>
            </w:r>
          </w:p>
        </w:tc>
        <w:tc>
          <w:tcPr>
            <w:tcW w:w="6180" w:type="dxa"/>
          </w:tcPr>
          <w:p w14:paraId="111A2D08" w14:textId="1BD27E15" w:rsidR="006F493E" w:rsidRPr="006C2E86" w:rsidRDefault="006F493E" w:rsidP="00D973B3">
            <w:pPr>
              <w:pStyle w:val="ACARAtabletext"/>
              <w:spacing w:before="120"/>
              <w:rPr>
                <w:lang w:val="en-AU"/>
              </w:rPr>
            </w:pPr>
            <w:r w:rsidRPr="006C2E86">
              <w:rPr>
                <w:lang w:val="en-AU"/>
              </w:rPr>
              <w:t>Understand the relationships between sounds and</w:t>
            </w:r>
            <w:r w:rsidR="00664D42">
              <w:rPr>
                <w:lang w:val="en-AU"/>
              </w:rPr>
              <w:t xml:space="preserve"> </w:t>
            </w:r>
            <w:r w:rsidRPr="006C2E86">
              <w:rPr>
                <w:lang w:val="en-AU"/>
              </w:rPr>
              <w:t>intonation</w:t>
            </w:r>
            <w:r w:rsidR="00664D42">
              <w:rPr>
                <w:lang w:val="en-AU"/>
              </w:rPr>
              <w:t xml:space="preserve"> </w:t>
            </w:r>
            <w:r w:rsidRPr="006C2E86">
              <w:rPr>
                <w:lang w:val="en-AU"/>
              </w:rPr>
              <w:t xml:space="preserve"> in Korean, applying this understanding to own speech </w:t>
            </w:r>
          </w:p>
          <w:p w14:paraId="51CA7374" w14:textId="068A6C83" w:rsidR="00C02830" w:rsidRPr="006C2E86" w:rsidRDefault="006F493E" w:rsidP="00D973B3">
            <w:pPr>
              <w:pStyle w:val="ACARAtabletext"/>
              <w:spacing w:before="120"/>
              <w:rPr>
                <w:lang w:val="en-AU"/>
              </w:rPr>
            </w:pPr>
            <w:r w:rsidRPr="006C2E86">
              <w:rPr>
                <w:lang w:val="en-AU"/>
              </w:rPr>
              <w:t>[Key concepts:</w:t>
            </w:r>
            <w:r w:rsidR="00664D42">
              <w:rPr>
                <w:lang w:val="en-AU"/>
              </w:rPr>
              <w:t xml:space="preserve"> </w:t>
            </w:r>
            <w:r w:rsidRPr="006C2E86">
              <w:rPr>
                <w:lang w:val="en-AU"/>
              </w:rPr>
              <w:t>pronunciation, spelling, punctuation, correspondence; Key processes: recognising, analysing, relating, predicting]</w:t>
            </w:r>
            <w:r w:rsidR="00664D42">
              <w:rPr>
                <w:lang w:val="en-AU"/>
              </w:rPr>
              <w:t xml:space="preserve"> </w:t>
            </w:r>
            <w:hyperlink r:id="rId15" w:tgtFrame="_blank" w:history="1">
              <w:r w:rsidRPr="006C2E86">
                <w:t>(</w:t>
              </w:r>
            </w:hyperlink>
            <w:r w:rsidRPr="006C2E86">
              <w:rPr>
                <w:lang w:val="en-AU"/>
              </w:rPr>
              <w:t>ACLKOU164)</w:t>
            </w:r>
          </w:p>
        </w:tc>
      </w:tr>
      <w:tr w:rsidR="00BB79F9" w:rsidRPr="00E014DC" w14:paraId="62D469A1" w14:textId="77777777" w:rsidTr="0042280B">
        <w:trPr>
          <w:trHeight w:val="608"/>
        </w:trPr>
        <w:tc>
          <w:tcPr>
            <w:tcW w:w="6180" w:type="dxa"/>
            <w:vMerge w:val="restart"/>
          </w:tcPr>
          <w:p w14:paraId="684AB955" w14:textId="2B43F70C" w:rsidR="000B7F07" w:rsidRDefault="000B7F07" w:rsidP="00D973B3">
            <w:pPr>
              <w:pStyle w:val="ACARAtabletext"/>
              <w:spacing w:before="120"/>
              <w:rPr>
                <w:lang w:val="en-AU"/>
              </w:rPr>
            </w:pPr>
            <w:r>
              <w:rPr>
                <w:rStyle w:val="normaltextrun"/>
                <w:szCs w:val="20"/>
                <w:shd w:val="clear" w:color="auto" w:fill="FFFFFF"/>
              </w:rPr>
              <w:t>use knowledge of modelled grammatical structures and formulaic expressions to compose and respond to texts using appropriate punctuation and textual conventions</w:t>
            </w:r>
            <w:r w:rsidR="00664D42">
              <w:rPr>
                <w:rStyle w:val="normaltextrun"/>
                <w:szCs w:val="20"/>
                <w:shd w:val="clear" w:color="auto" w:fill="FFFFFF"/>
              </w:rPr>
              <w:t xml:space="preserve">  </w:t>
            </w:r>
            <w:r w:rsidR="00664D42">
              <w:rPr>
                <w:rStyle w:val="eop"/>
                <w:i/>
                <w:iCs/>
                <w:szCs w:val="20"/>
                <w:shd w:val="clear" w:color="auto" w:fill="FFFFFF"/>
              </w:rPr>
              <w:t xml:space="preserve"> </w:t>
            </w:r>
          </w:p>
          <w:p w14:paraId="6D862BF5" w14:textId="32C5C607" w:rsidR="00BB79F9" w:rsidRPr="001408E5" w:rsidRDefault="00BB79F9" w:rsidP="00D973B3">
            <w:pPr>
              <w:pStyle w:val="ACARAtabletext"/>
              <w:spacing w:before="120"/>
            </w:pPr>
            <w:r w:rsidRPr="00CC0448">
              <w:rPr>
                <w:lang w:val="en-AU"/>
              </w:rPr>
              <w:t>AC9</w:t>
            </w:r>
            <w:r w:rsidR="00434C14">
              <w:rPr>
                <w:lang w:val="en-AU"/>
              </w:rPr>
              <w:t>LK</w:t>
            </w:r>
            <w:r w:rsidRPr="00CC0448">
              <w:rPr>
                <w:lang w:val="en-AU"/>
              </w:rPr>
              <w:t>6U02</w:t>
            </w:r>
          </w:p>
        </w:tc>
        <w:tc>
          <w:tcPr>
            <w:tcW w:w="2665" w:type="dxa"/>
          </w:tcPr>
          <w:p w14:paraId="415FA2DC" w14:textId="77777777" w:rsidR="00BB79F9" w:rsidRDefault="00BB79F9" w:rsidP="00D973B3">
            <w:pPr>
              <w:pStyle w:val="ACARAtabletext"/>
              <w:spacing w:before="120"/>
            </w:pPr>
            <w:r>
              <w:t>Combined</w:t>
            </w:r>
          </w:p>
          <w:p w14:paraId="1BC09C1E" w14:textId="63DA5170" w:rsidR="00BB79F9" w:rsidRDefault="00BB79F9" w:rsidP="00D973B3">
            <w:pPr>
              <w:pStyle w:val="ACARAtabletext"/>
              <w:spacing w:before="120"/>
            </w:pPr>
            <w:r>
              <w:t>Refined</w:t>
            </w:r>
          </w:p>
          <w:p w14:paraId="4F514592" w14:textId="3A87334E" w:rsidR="00BB79F9" w:rsidRPr="001F4654" w:rsidRDefault="00BB79F9" w:rsidP="00D973B3">
            <w:pPr>
              <w:pStyle w:val="ACARAtabletext"/>
              <w:spacing w:before="120"/>
            </w:pPr>
            <w:r>
              <w:t>Split</w:t>
            </w:r>
          </w:p>
        </w:tc>
        <w:tc>
          <w:tcPr>
            <w:tcW w:w="6180" w:type="dxa"/>
          </w:tcPr>
          <w:p w14:paraId="4C541CAF" w14:textId="47956ECE" w:rsidR="006F493E" w:rsidRPr="006C2E86" w:rsidRDefault="006F493E" w:rsidP="00D973B3">
            <w:pPr>
              <w:pStyle w:val="ACARAtabletext"/>
              <w:spacing w:before="120"/>
              <w:rPr>
                <w:lang w:val="en-AU"/>
              </w:rPr>
            </w:pPr>
            <w:r w:rsidRPr="006C2E86">
              <w:rPr>
                <w:lang w:val="en-AU"/>
              </w:rPr>
              <w:t>Understand the relationships between letters and punctuation/printing conventions in Korean, applying this understanding to reading and writing</w:t>
            </w:r>
          </w:p>
          <w:p w14:paraId="6EE76D57" w14:textId="5DDC33EB" w:rsidR="009931DF" w:rsidRPr="006C2E86" w:rsidRDefault="006F493E" w:rsidP="00D973B3">
            <w:pPr>
              <w:pStyle w:val="ACARAtabletext"/>
              <w:spacing w:before="120"/>
              <w:rPr>
                <w:lang w:val="en-AU"/>
              </w:rPr>
            </w:pPr>
            <w:r w:rsidRPr="006C2E86">
              <w:rPr>
                <w:lang w:val="en-AU"/>
              </w:rPr>
              <w:t>[Key concepts:</w:t>
            </w:r>
            <w:r w:rsidR="00664D42">
              <w:rPr>
                <w:lang w:val="en-AU"/>
              </w:rPr>
              <w:t xml:space="preserve"> </w:t>
            </w:r>
            <w:r w:rsidRPr="006C2E86">
              <w:rPr>
                <w:lang w:val="en-AU"/>
              </w:rPr>
              <w:t>pronunciation, spelling, punctuation, correspondence; Key processes: recognising, analysing, relating, predicting]</w:t>
            </w:r>
            <w:r w:rsidR="00664D42">
              <w:rPr>
                <w:lang w:val="en-AU"/>
              </w:rPr>
              <w:t xml:space="preserve"> </w:t>
            </w:r>
            <w:hyperlink r:id="rId16" w:tgtFrame="_blank" w:history="1">
              <w:r w:rsidRPr="006C2E86">
                <w:t>(</w:t>
              </w:r>
            </w:hyperlink>
            <w:r w:rsidRPr="006C2E86">
              <w:rPr>
                <w:lang w:val="en-AU"/>
              </w:rPr>
              <w:t>ACLKOU164)</w:t>
            </w:r>
          </w:p>
          <w:p w14:paraId="28DA873A" w14:textId="41B2EC9F" w:rsidR="009931DF" w:rsidRPr="006C2E86" w:rsidRDefault="009931DF" w:rsidP="00D973B3">
            <w:pPr>
              <w:pStyle w:val="ACARAtabletext"/>
              <w:spacing w:before="120"/>
              <w:rPr>
                <w:lang w:val="en-AU"/>
              </w:rPr>
            </w:pPr>
            <w:r w:rsidRPr="006C2E86">
              <w:rPr>
                <w:lang w:val="en-AU"/>
              </w:rPr>
              <w:lastRenderedPageBreak/>
              <w:t>Understand and use aspects of the Korean grammatical system such as</w:t>
            </w:r>
            <w:r w:rsidR="00664D42">
              <w:rPr>
                <w:lang w:val="en-AU"/>
              </w:rPr>
              <w:t xml:space="preserve"> </w:t>
            </w:r>
            <w:r w:rsidRPr="006C2E86">
              <w:rPr>
                <w:lang w:val="en-AU"/>
              </w:rPr>
              <w:t>verb</w:t>
            </w:r>
            <w:r w:rsidR="00664D42">
              <w:rPr>
                <w:lang w:val="en-AU"/>
              </w:rPr>
              <w:t xml:space="preserve"> </w:t>
            </w:r>
            <w:r w:rsidRPr="006C2E86">
              <w:rPr>
                <w:lang w:val="en-AU"/>
              </w:rPr>
              <w:t>conjugations, suffixes, some particles, basic conjunctions and the</w:t>
            </w:r>
            <w:r w:rsidR="00664D42">
              <w:rPr>
                <w:lang w:val="en-AU"/>
              </w:rPr>
              <w:t xml:space="preserve"> </w:t>
            </w:r>
            <w:r w:rsidRPr="006C2E86">
              <w:rPr>
                <w:lang w:val="en-AU"/>
              </w:rPr>
              <w:t>honorific</w:t>
            </w:r>
            <w:r w:rsidR="00664D42">
              <w:rPr>
                <w:lang w:val="en-AU"/>
              </w:rPr>
              <w:t xml:space="preserve"> </w:t>
            </w:r>
            <w:r w:rsidRPr="006C2E86">
              <w:rPr>
                <w:lang w:val="en-AU"/>
              </w:rPr>
              <w:t>system, building a</w:t>
            </w:r>
            <w:r w:rsidR="00664D42">
              <w:rPr>
                <w:lang w:val="en-AU"/>
              </w:rPr>
              <w:t xml:space="preserve"> </w:t>
            </w:r>
            <w:r w:rsidRPr="006C2E86">
              <w:rPr>
                <w:lang w:val="en-AU"/>
              </w:rPr>
              <w:t>metalanguage</w:t>
            </w:r>
            <w:r w:rsidR="00664D42">
              <w:rPr>
                <w:lang w:val="en-AU"/>
              </w:rPr>
              <w:t xml:space="preserve"> </w:t>
            </w:r>
            <w:r w:rsidRPr="006C2E86">
              <w:rPr>
                <w:lang w:val="en-AU"/>
              </w:rPr>
              <w:t>to</w:t>
            </w:r>
            <w:r w:rsidR="00664D42">
              <w:rPr>
                <w:lang w:val="en-AU"/>
              </w:rPr>
              <w:t xml:space="preserve"> </w:t>
            </w:r>
            <w:r w:rsidRPr="006C2E86">
              <w:rPr>
                <w:lang w:val="en-AU"/>
              </w:rPr>
              <w:t>talk</w:t>
            </w:r>
            <w:r w:rsidR="00664D42">
              <w:rPr>
                <w:lang w:val="en-AU"/>
              </w:rPr>
              <w:t xml:space="preserve"> </w:t>
            </w:r>
            <w:r w:rsidRPr="006C2E86">
              <w:rPr>
                <w:lang w:val="en-AU"/>
              </w:rPr>
              <w:t>about basic grammatical features in Korean</w:t>
            </w:r>
          </w:p>
          <w:p w14:paraId="3BDB75DC" w14:textId="29385D80" w:rsidR="009931DF" w:rsidRPr="006C2E86" w:rsidRDefault="009931DF" w:rsidP="00D973B3">
            <w:pPr>
              <w:pStyle w:val="ACARAtabletext"/>
              <w:spacing w:before="120"/>
              <w:rPr>
                <w:lang w:val="en-AU"/>
              </w:rPr>
            </w:pPr>
            <w:r w:rsidRPr="006C2E86">
              <w:rPr>
                <w:lang w:val="en-AU"/>
              </w:rPr>
              <w:t>[Key concepts: grammatical rules, grammatical terminology, forms, functions, speech levels; Key processes: classifying, applying, explaining, distinguishing]</w:t>
            </w:r>
            <w:r w:rsidR="00664D42">
              <w:rPr>
                <w:lang w:val="en-AU"/>
              </w:rPr>
              <w:t xml:space="preserve"> </w:t>
            </w:r>
            <w:hyperlink r:id="rId17" w:tgtFrame="_blank" w:history="1">
              <w:r w:rsidRPr="006C2E86">
                <w:t>(</w:t>
              </w:r>
            </w:hyperlink>
            <w:r w:rsidRPr="006C2E86">
              <w:rPr>
                <w:lang w:val="en-AU"/>
              </w:rPr>
              <w:t>ACLKOU165)</w:t>
            </w:r>
          </w:p>
          <w:p w14:paraId="659DC323" w14:textId="226667FA" w:rsidR="009931DF" w:rsidRPr="006C2E86" w:rsidRDefault="009931DF" w:rsidP="00D973B3">
            <w:pPr>
              <w:pStyle w:val="ACARAtabletext"/>
              <w:spacing w:before="120"/>
              <w:rPr>
                <w:lang w:val="en-AU"/>
              </w:rPr>
            </w:pPr>
            <w:r w:rsidRPr="006C2E86">
              <w:rPr>
                <w:lang w:val="en-AU"/>
              </w:rPr>
              <w:t>Identify and use appropriate terms and expressions, such as</w:t>
            </w:r>
            <w:r w:rsidR="00664D42">
              <w:rPr>
                <w:lang w:val="en-AU"/>
              </w:rPr>
              <w:t xml:space="preserve"> </w:t>
            </w:r>
            <w:r w:rsidRPr="006C2E86">
              <w:rPr>
                <w:lang w:val="en-AU"/>
              </w:rPr>
              <w:t>honorific</w:t>
            </w:r>
            <w:r w:rsidR="00664D42">
              <w:rPr>
                <w:lang w:val="en-AU"/>
              </w:rPr>
              <w:t xml:space="preserve"> </w:t>
            </w:r>
            <w:r w:rsidRPr="006C2E86">
              <w:rPr>
                <w:lang w:val="en-AU"/>
              </w:rPr>
              <w:t>and qualifying words and counters for specific purposes and contexts</w:t>
            </w:r>
          </w:p>
          <w:p w14:paraId="7BE6DDB5" w14:textId="68D35EAB" w:rsidR="00BB79F9" w:rsidRPr="006C2E86" w:rsidRDefault="009931DF" w:rsidP="00D973B3">
            <w:pPr>
              <w:pStyle w:val="ACARAtabletext"/>
              <w:spacing w:before="120"/>
              <w:rPr>
                <w:lang w:val="en-AU"/>
              </w:rPr>
            </w:pPr>
            <w:r w:rsidRPr="006C2E86">
              <w:rPr>
                <w:lang w:val="en-AU"/>
              </w:rPr>
              <w:t xml:space="preserve">[Key concepts: </w:t>
            </w:r>
            <w:proofErr w:type="spellStart"/>
            <w:r w:rsidRPr="006C2E86">
              <w:rPr>
                <w:lang w:val="en-AU"/>
              </w:rPr>
              <w:t>honorification</w:t>
            </w:r>
            <w:proofErr w:type="spellEnd"/>
            <w:r w:rsidRPr="006C2E86">
              <w:rPr>
                <w:lang w:val="en-AU"/>
              </w:rPr>
              <w:t>, time, descriptive/action verbs,</w:t>
            </w:r>
            <w:r w:rsidR="00664D42">
              <w:rPr>
                <w:lang w:val="en-AU"/>
              </w:rPr>
              <w:t xml:space="preserve"> </w:t>
            </w:r>
            <w:r w:rsidRPr="006C2E86">
              <w:rPr>
                <w:lang w:val="en-AU"/>
              </w:rPr>
              <w:t xml:space="preserve">context; Key processes: predicting, applying, relating] </w:t>
            </w:r>
            <w:hyperlink r:id="rId18" w:tgtFrame="_blank" w:history="1">
              <w:r w:rsidRPr="006C2E86">
                <w:t>(</w:t>
              </w:r>
            </w:hyperlink>
            <w:r w:rsidRPr="006C2E86">
              <w:rPr>
                <w:lang w:val="en-AU"/>
              </w:rPr>
              <w:t>ACLKOU166)</w:t>
            </w:r>
          </w:p>
        </w:tc>
      </w:tr>
      <w:tr w:rsidR="00BB79F9" w:rsidRPr="00E014DC" w14:paraId="1DEEFB09" w14:textId="77777777" w:rsidTr="0042280B">
        <w:trPr>
          <w:trHeight w:val="608"/>
        </w:trPr>
        <w:tc>
          <w:tcPr>
            <w:tcW w:w="6180" w:type="dxa"/>
            <w:vMerge/>
          </w:tcPr>
          <w:p w14:paraId="5A0F5886" w14:textId="77777777" w:rsidR="00BB79F9" w:rsidRPr="000D62CE" w:rsidRDefault="00BB79F9" w:rsidP="000D62CE">
            <w:pPr>
              <w:pStyle w:val="ACARAtabletext"/>
              <w:rPr>
                <w:lang w:val="en-AU"/>
              </w:rPr>
            </w:pPr>
          </w:p>
        </w:tc>
        <w:tc>
          <w:tcPr>
            <w:tcW w:w="2665" w:type="dxa"/>
          </w:tcPr>
          <w:p w14:paraId="19C4058B" w14:textId="00315FCF" w:rsidR="00BB79F9" w:rsidRDefault="00BB79F9" w:rsidP="00D973B3">
            <w:pPr>
              <w:pStyle w:val="ACARAtabletext"/>
              <w:spacing w:before="120"/>
            </w:pPr>
            <w:r>
              <w:t>Removed</w:t>
            </w:r>
          </w:p>
        </w:tc>
        <w:tc>
          <w:tcPr>
            <w:tcW w:w="6180" w:type="dxa"/>
          </w:tcPr>
          <w:p w14:paraId="100CB5FD" w14:textId="77777777" w:rsidR="009931DF" w:rsidRPr="006C2E86" w:rsidRDefault="009931DF" w:rsidP="00D973B3">
            <w:pPr>
              <w:pStyle w:val="ACARAtabletext"/>
              <w:spacing w:before="120"/>
              <w:rPr>
                <w:lang w:val="en-AU"/>
              </w:rPr>
            </w:pPr>
            <w:r w:rsidRPr="006C2E86">
              <w:rPr>
                <w:lang w:val="en-AU"/>
              </w:rPr>
              <w:t>Identify and use distinctive features of different types of spoken and written texts in Korean such as salutations in different contexts</w:t>
            </w:r>
          </w:p>
          <w:p w14:paraId="10155873" w14:textId="1BF95E23" w:rsidR="00BB79F9" w:rsidRPr="006C2E86" w:rsidRDefault="009931DF" w:rsidP="00D973B3">
            <w:pPr>
              <w:pStyle w:val="ACARAtabletext"/>
              <w:spacing w:before="120"/>
              <w:rPr>
                <w:lang w:val="en-AU"/>
              </w:rPr>
            </w:pPr>
            <w:r w:rsidRPr="006C2E86">
              <w:rPr>
                <w:lang w:val="en-AU"/>
              </w:rPr>
              <w:t>[Key concepts:</w:t>
            </w:r>
            <w:r w:rsidR="00664D42">
              <w:rPr>
                <w:lang w:val="en-AU"/>
              </w:rPr>
              <w:t xml:space="preserve"> </w:t>
            </w:r>
            <w:r w:rsidRPr="006C2E86">
              <w:rPr>
                <w:lang w:val="en-AU"/>
              </w:rPr>
              <w:t>genre, structure,</w:t>
            </w:r>
            <w:r w:rsidR="00664D42">
              <w:rPr>
                <w:lang w:val="en-AU"/>
              </w:rPr>
              <w:t xml:space="preserve"> </w:t>
            </w:r>
            <w:r w:rsidRPr="006C2E86">
              <w:rPr>
                <w:lang w:val="en-AU"/>
              </w:rPr>
              <w:t xml:space="preserve">audience; Key processes: comparing, connecting, applying] </w:t>
            </w:r>
            <w:hyperlink r:id="rId19" w:tgtFrame="_blank" w:history="1">
              <w:r w:rsidRPr="006C2E86">
                <w:t>(</w:t>
              </w:r>
            </w:hyperlink>
            <w:r w:rsidRPr="006C2E86">
              <w:rPr>
                <w:lang w:val="en-AU"/>
              </w:rPr>
              <w:t>ACLKOU167)</w:t>
            </w:r>
          </w:p>
        </w:tc>
      </w:tr>
      <w:tr w:rsidR="00C02830" w:rsidRPr="00E014DC" w14:paraId="12C0240B" w14:textId="77777777" w:rsidTr="00803BC6">
        <w:trPr>
          <w:trHeight w:val="1672"/>
        </w:trPr>
        <w:tc>
          <w:tcPr>
            <w:tcW w:w="6180" w:type="dxa"/>
          </w:tcPr>
          <w:p w14:paraId="0AF9BCE4" w14:textId="428D3449" w:rsidR="00CC0448" w:rsidRPr="00CC0448" w:rsidRDefault="00CC0448" w:rsidP="00D973B3">
            <w:pPr>
              <w:pStyle w:val="ACARAtabletext"/>
              <w:spacing w:before="120"/>
              <w:rPr>
                <w:lang w:val="en-AU"/>
              </w:rPr>
            </w:pPr>
            <w:r w:rsidRPr="00CC0448">
              <w:rPr>
                <w:lang w:val="en-AU"/>
              </w:rPr>
              <w:t xml:space="preserve">compare some </w:t>
            </w:r>
            <w:r w:rsidR="00434C14">
              <w:rPr>
                <w:lang w:val="en-AU"/>
              </w:rPr>
              <w:t>Korean</w:t>
            </w:r>
            <w:r w:rsidRPr="00CC0448">
              <w:rPr>
                <w:lang w:val="en-AU"/>
              </w:rPr>
              <w:t xml:space="preserve"> language structures and features with those of English, using some familiar metalanguage </w:t>
            </w:r>
          </w:p>
          <w:p w14:paraId="09E52F84" w14:textId="6B1B3433" w:rsidR="00C02830" w:rsidRPr="00CC0448" w:rsidRDefault="00CC0448" w:rsidP="00D973B3">
            <w:pPr>
              <w:pStyle w:val="ACARAtabletext"/>
              <w:spacing w:before="120"/>
              <w:rPr>
                <w:lang w:val="en-AU"/>
              </w:rPr>
            </w:pPr>
            <w:r w:rsidRPr="00CC0448">
              <w:rPr>
                <w:lang w:val="en-AU"/>
              </w:rPr>
              <w:t>AC9</w:t>
            </w:r>
            <w:r w:rsidR="00434C14">
              <w:rPr>
                <w:lang w:val="en-AU"/>
              </w:rPr>
              <w:t>LK</w:t>
            </w:r>
            <w:r w:rsidRPr="00CC0448">
              <w:rPr>
                <w:lang w:val="en-AU"/>
              </w:rPr>
              <w:t>6U03</w:t>
            </w:r>
          </w:p>
        </w:tc>
        <w:tc>
          <w:tcPr>
            <w:tcW w:w="2665" w:type="dxa"/>
          </w:tcPr>
          <w:p w14:paraId="385C8F41" w14:textId="7BC55BF9" w:rsidR="004B0943" w:rsidRPr="001F4654" w:rsidRDefault="003B4825" w:rsidP="00D973B3">
            <w:pPr>
              <w:pStyle w:val="ACARAtabletext"/>
              <w:spacing w:before="120"/>
            </w:pPr>
            <w:r>
              <w:t>New</w:t>
            </w:r>
          </w:p>
        </w:tc>
        <w:tc>
          <w:tcPr>
            <w:tcW w:w="6180" w:type="dxa"/>
          </w:tcPr>
          <w:p w14:paraId="51F08236" w14:textId="14D0BEDB" w:rsidR="00103B1D" w:rsidRPr="006C2E86" w:rsidRDefault="00103B1D" w:rsidP="00D973B3">
            <w:pPr>
              <w:pStyle w:val="ACARAtabletext"/>
              <w:spacing w:before="120"/>
              <w:rPr>
                <w:lang w:val="en-AU"/>
              </w:rPr>
            </w:pPr>
          </w:p>
        </w:tc>
      </w:tr>
      <w:tr w:rsidR="009931DF" w:rsidRPr="00E014DC" w14:paraId="640C97BB" w14:textId="77777777" w:rsidTr="00803BC6">
        <w:trPr>
          <w:trHeight w:val="1672"/>
        </w:trPr>
        <w:tc>
          <w:tcPr>
            <w:tcW w:w="6180" w:type="dxa"/>
          </w:tcPr>
          <w:p w14:paraId="0089BD89" w14:textId="77777777" w:rsidR="009931DF" w:rsidRPr="00CC0448" w:rsidRDefault="009931DF" w:rsidP="00D973B3">
            <w:pPr>
              <w:pStyle w:val="ACARAtabletext"/>
              <w:spacing w:before="120"/>
              <w:rPr>
                <w:lang w:val="en-AU"/>
              </w:rPr>
            </w:pPr>
          </w:p>
        </w:tc>
        <w:tc>
          <w:tcPr>
            <w:tcW w:w="2665" w:type="dxa"/>
          </w:tcPr>
          <w:p w14:paraId="3F38F40E" w14:textId="0DB13CAB" w:rsidR="009931DF" w:rsidRDefault="00D73872" w:rsidP="00D973B3">
            <w:pPr>
              <w:pStyle w:val="ACARAtabletext"/>
              <w:spacing w:before="120"/>
            </w:pPr>
            <w:r>
              <w:t>Removed</w:t>
            </w:r>
          </w:p>
        </w:tc>
        <w:tc>
          <w:tcPr>
            <w:tcW w:w="6180" w:type="dxa"/>
          </w:tcPr>
          <w:p w14:paraId="4D7DEA25" w14:textId="346C6D5A" w:rsidR="009931DF" w:rsidRPr="006C2E86" w:rsidRDefault="009931DF" w:rsidP="00D973B3">
            <w:pPr>
              <w:pStyle w:val="ACARAtabletext"/>
              <w:spacing w:before="120"/>
              <w:rPr>
                <w:lang w:val="en-AU"/>
              </w:rPr>
            </w:pPr>
            <w:r w:rsidRPr="006C2E86">
              <w:rPr>
                <w:lang w:val="en-AU"/>
              </w:rPr>
              <w:t>Recognise that variables such as age and personal and social relationships impact on</w:t>
            </w:r>
            <w:r w:rsidR="00664D42">
              <w:rPr>
                <w:lang w:val="en-AU"/>
              </w:rPr>
              <w:t xml:space="preserve"> </w:t>
            </w:r>
            <w:r w:rsidRPr="006C2E86">
              <w:rPr>
                <w:lang w:val="en-AU"/>
              </w:rPr>
              <w:t>language</w:t>
            </w:r>
            <w:r w:rsidR="00664D42">
              <w:rPr>
                <w:lang w:val="en-AU"/>
              </w:rPr>
              <w:t xml:space="preserve"> </w:t>
            </w:r>
            <w:r w:rsidRPr="006C2E86">
              <w:rPr>
                <w:lang w:val="en-AU"/>
              </w:rPr>
              <w:t>use in Korean, considering similar variations in</w:t>
            </w:r>
            <w:r w:rsidR="00664D42">
              <w:rPr>
                <w:lang w:val="en-AU"/>
              </w:rPr>
              <w:t xml:space="preserve"> </w:t>
            </w:r>
            <w:r w:rsidRPr="006C2E86">
              <w:rPr>
                <w:lang w:val="en-AU"/>
              </w:rPr>
              <w:t>language</w:t>
            </w:r>
            <w:r w:rsidR="00664D42">
              <w:rPr>
                <w:lang w:val="en-AU"/>
              </w:rPr>
              <w:t xml:space="preserve"> </w:t>
            </w:r>
            <w:r w:rsidRPr="006C2E86">
              <w:rPr>
                <w:lang w:val="en-AU"/>
              </w:rPr>
              <w:t>use in English and other languages represented in the classroom</w:t>
            </w:r>
          </w:p>
          <w:p w14:paraId="06F79B47" w14:textId="0EAB480B" w:rsidR="009931DF" w:rsidRPr="006C2E86" w:rsidRDefault="009931DF" w:rsidP="00D973B3">
            <w:pPr>
              <w:pStyle w:val="ACARAtabletext"/>
              <w:spacing w:before="120"/>
              <w:rPr>
                <w:lang w:val="en-AU"/>
              </w:rPr>
            </w:pPr>
            <w:r w:rsidRPr="006C2E86">
              <w:rPr>
                <w:lang w:val="en-AU"/>
              </w:rPr>
              <w:t xml:space="preserve">[Key concepts: social distance/affinity, cross-cultural differences; Key processes: identifying, analysing, reflecting] </w:t>
            </w:r>
            <w:hyperlink r:id="rId20" w:tgtFrame="_blank" w:history="1">
              <w:r w:rsidRPr="006C2E86">
                <w:t>(</w:t>
              </w:r>
            </w:hyperlink>
            <w:r w:rsidRPr="006C2E86">
              <w:rPr>
                <w:lang w:val="en-AU"/>
              </w:rPr>
              <w:t>(ACLKOU168)</w:t>
            </w:r>
          </w:p>
        </w:tc>
      </w:tr>
    </w:tbl>
    <w:p w14:paraId="703365FA" w14:textId="77777777" w:rsidR="00C02830" w:rsidRDefault="00C02830" w:rsidP="00C02830"/>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5CCD78F6" w14:textId="77777777" w:rsidTr="0042280B">
        <w:tc>
          <w:tcPr>
            <w:tcW w:w="15025" w:type="dxa"/>
            <w:gridSpan w:val="3"/>
            <w:shd w:val="clear" w:color="auto" w:fill="E5F5FB" w:themeFill="accent2"/>
          </w:tcPr>
          <w:p w14:paraId="7EDC198F" w14:textId="29CC3E55" w:rsidR="00C02830" w:rsidRPr="007078D3" w:rsidRDefault="00C02830" w:rsidP="0042280B">
            <w:pPr>
              <w:pStyle w:val="ACARATableHeading2black"/>
              <w:rPr>
                <w:iCs/>
              </w:rPr>
            </w:pPr>
            <w:r>
              <w:lastRenderedPageBreak/>
              <w:t xml:space="preserve">Version 9.0 </w:t>
            </w:r>
            <w:r w:rsidRPr="007078D3">
              <w:t xml:space="preserve">Sub-strand: </w:t>
            </w:r>
            <w:r>
              <w:t>Understanding the interrelationship of language and culture</w:t>
            </w:r>
          </w:p>
        </w:tc>
      </w:tr>
      <w:tr w:rsidR="00BB79F9" w:rsidRPr="00E014DC" w14:paraId="63D897BD" w14:textId="77777777" w:rsidTr="0042280B">
        <w:trPr>
          <w:trHeight w:val="608"/>
        </w:trPr>
        <w:tc>
          <w:tcPr>
            <w:tcW w:w="6180" w:type="dxa"/>
            <w:vMerge w:val="restart"/>
          </w:tcPr>
          <w:p w14:paraId="50D44F1C" w14:textId="77777777" w:rsidR="006477CF" w:rsidRPr="006477CF" w:rsidRDefault="006477CF" w:rsidP="00D973B3">
            <w:pPr>
              <w:pStyle w:val="ACARAtabletext"/>
              <w:spacing w:before="120"/>
              <w:rPr>
                <w:lang w:val="en-AU"/>
              </w:rPr>
            </w:pPr>
            <w:r w:rsidRPr="006477CF">
              <w:t xml:space="preserve">recognise that language reflects cultural practices, values and identity, and that this impacts on non-verbal and spoken communication </w:t>
            </w:r>
          </w:p>
          <w:p w14:paraId="7BEBB4E4" w14:textId="77777777" w:rsidR="006477CF" w:rsidRPr="006477CF" w:rsidRDefault="006477CF" w:rsidP="00D973B3">
            <w:pPr>
              <w:pStyle w:val="ACARAtabletext"/>
              <w:spacing w:before="120"/>
              <w:rPr>
                <w:iCs/>
              </w:rPr>
            </w:pPr>
            <w:r w:rsidRPr="006477CF">
              <w:rPr>
                <w:iCs/>
              </w:rPr>
              <w:t>AC9LK6U04</w:t>
            </w:r>
          </w:p>
          <w:p w14:paraId="4FC13013" w14:textId="068253C5" w:rsidR="00BB79F9" w:rsidRPr="00CC3AAB" w:rsidRDefault="00BB79F9" w:rsidP="00D973B3">
            <w:pPr>
              <w:pStyle w:val="ACARAtabletext"/>
              <w:spacing w:before="120"/>
            </w:pPr>
          </w:p>
        </w:tc>
        <w:tc>
          <w:tcPr>
            <w:tcW w:w="2665" w:type="dxa"/>
          </w:tcPr>
          <w:p w14:paraId="415E1ED8" w14:textId="7B1E25CD" w:rsidR="00BB79F9" w:rsidRPr="00CC3AAB" w:rsidRDefault="00BB79F9" w:rsidP="00D973B3">
            <w:pPr>
              <w:pStyle w:val="ACARAtabletext"/>
              <w:spacing w:before="120"/>
            </w:pPr>
            <w:r>
              <w:t>New</w:t>
            </w:r>
          </w:p>
        </w:tc>
        <w:tc>
          <w:tcPr>
            <w:tcW w:w="6180" w:type="dxa"/>
          </w:tcPr>
          <w:p w14:paraId="52D22B6B" w14:textId="27368D82" w:rsidR="00BB79F9" w:rsidRPr="00AE6022" w:rsidRDefault="00BB79F9" w:rsidP="00D973B3">
            <w:pPr>
              <w:spacing w:after="120" w:line="240" w:lineRule="auto"/>
              <w:ind w:left="113" w:right="113"/>
              <w:rPr>
                <w:rFonts w:ascii="Helvetica" w:eastAsia="Times New Roman" w:hAnsi="Helvetica" w:cs="Helvetica"/>
                <w:color w:val="222222"/>
                <w:sz w:val="21"/>
                <w:szCs w:val="21"/>
              </w:rPr>
            </w:pPr>
          </w:p>
        </w:tc>
      </w:tr>
      <w:tr w:rsidR="00BB79F9" w:rsidRPr="00E014DC" w14:paraId="75E553E0" w14:textId="77777777" w:rsidTr="0042280B">
        <w:trPr>
          <w:trHeight w:val="608"/>
        </w:trPr>
        <w:tc>
          <w:tcPr>
            <w:tcW w:w="6180" w:type="dxa"/>
            <w:vMerge/>
          </w:tcPr>
          <w:p w14:paraId="503C0858" w14:textId="77777777" w:rsidR="00BB79F9" w:rsidRPr="007571D5" w:rsidRDefault="00BB79F9" w:rsidP="00D973B3">
            <w:pPr>
              <w:pStyle w:val="ACARAtabletext"/>
              <w:spacing w:before="120"/>
              <w:rPr>
                <w:lang w:val="en-AU"/>
              </w:rPr>
            </w:pPr>
          </w:p>
        </w:tc>
        <w:tc>
          <w:tcPr>
            <w:tcW w:w="2665" w:type="dxa"/>
          </w:tcPr>
          <w:p w14:paraId="2A18E526" w14:textId="04F16CAF" w:rsidR="00BB79F9" w:rsidRDefault="00BB79F9" w:rsidP="00D973B3">
            <w:pPr>
              <w:pStyle w:val="ACARAtabletext"/>
              <w:spacing w:before="120"/>
            </w:pPr>
            <w:r>
              <w:t>Removed</w:t>
            </w:r>
          </w:p>
        </w:tc>
        <w:tc>
          <w:tcPr>
            <w:tcW w:w="6180" w:type="dxa"/>
          </w:tcPr>
          <w:p w14:paraId="271044BF" w14:textId="55C4D409" w:rsidR="00385D05" w:rsidRPr="006C2E86" w:rsidRDefault="00385D05" w:rsidP="00D973B3">
            <w:pPr>
              <w:pStyle w:val="ACARAtabletext"/>
              <w:spacing w:before="120"/>
              <w:rPr>
                <w:lang w:val="en-AU"/>
              </w:rPr>
            </w:pPr>
            <w:r w:rsidRPr="006C2E86">
              <w:rPr>
                <w:lang w:val="en-AU"/>
              </w:rPr>
              <w:t>Examine their perceptions of and reactions to Korean</w:t>
            </w:r>
            <w:r w:rsidR="00664D42">
              <w:rPr>
                <w:lang w:val="en-AU"/>
              </w:rPr>
              <w:t xml:space="preserve"> </w:t>
            </w:r>
            <w:r w:rsidRPr="006C2E86">
              <w:rPr>
                <w:lang w:val="en-AU"/>
              </w:rPr>
              <w:t>culture</w:t>
            </w:r>
            <w:r w:rsidR="00664D42">
              <w:rPr>
                <w:lang w:val="en-AU"/>
              </w:rPr>
              <w:t xml:space="preserve"> </w:t>
            </w:r>
            <w:r w:rsidRPr="006C2E86">
              <w:rPr>
                <w:lang w:val="en-AU"/>
              </w:rPr>
              <w:t>embedded in the</w:t>
            </w:r>
            <w:r w:rsidR="00664D42">
              <w:rPr>
                <w:lang w:val="en-AU"/>
              </w:rPr>
              <w:t xml:space="preserve"> </w:t>
            </w:r>
            <w:r w:rsidRPr="006C2E86">
              <w:rPr>
                <w:lang w:val="en-AU"/>
              </w:rPr>
              <w:t>language, and reflect on the relationship between</w:t>
            </w:r>
            <w:r w:rsidR="00664D42">
              <w:rPr>
                <w:lang w:val="en-AU"/>
              </w:rPr>
              <w:t xml:space="preserve"> </w:t>
            </w:r>
            <w:r w:rsidRPr="006C2E86">
              <w:rPr>
                <w:lang w:val="en-AU"/>
              </w:rPr>
              <w:t>language</w:t>
            </w:r>
            <w:r w:rsidR="00664D42">
              <w:rPr>
                <w:lang w:val="en-AU"/>
              </w:rPr>
              <w:t xml:space="preserve"> </w:t>
            </w:r>
            <w:r w:rsidRPr="006C2E86">
              <w:rPr>
                <w:lang w:val="en-AU"/>
              </w:rPr>
              <w:t>and</w:t>
            </w:r>
            <w:r w:rsidR="00664D42">
              <w:rPr>
                <w:lang w:val="en-AU"/>
              </w:rPr>
              <w:t xml:space="preserve"> </w:t>
            </w:r>
            <w:r w:rsidRPr="006C2E86">
              <w:rPr>
                <w:lang w:val="en-AU"/>
              </w:rPr>
              <w:t>culture</w:t>
            </w:r>
          </w:p>
          <w:p w14:paraId="181B99BB" w14:textId="08A919E2" w:rsidR="00BB79F9" w:rsidRPr="006C2E86" w:rsidRDefault="00385D05" w:rsidP="00D973B3">
            <w:pPr>
              <w:pStyle w:val="ACARAtabletext"/>
              <w:spacing w:before="120"/>
              <w:rPr>
                <w:lang w:val="en-AU"/>
              </w:rPr>
            </w:pPr>
            <w:r w:rsidRPr="006C2E86">
              <w:rPr>
                <w:lang w:val="en-AU"/>
              </w:rPr>
              <w:t>[Key concepts: etiquette, reaction, assumption; Key processes: comparing, describing, reflecting] (ACLKOC162)</w:t>
            </w:r>
          </w:p>
        </w:tc>
      </w:tr>
      <w:tr w:rsidR="00BB79F9" w:rsidRPr="00E014DC" w14:paraId="7CF7B11E" w14:textId="77777777" w:rsidTr="0042280B">
        <w:trPr>
          <w:trHeight w:val="608"/>
        </w:trPr>
        <w:tc>
          <w:tcPr>
            <w:tcW w:w="6180" w:type="dxa"/>
            <w:vMerge/>
          </w:tcPr>
          <w:p w14:paraId="5A74A8C0" w14:textId="77777777" w:rsidR="00BB79F9" w:rsidRPr="007571D5" w:rsidRDefault="00BB79F9" w:rsidP="00D973B3">
            <w:pPr>
              <w:pStyle w:val="ACARAtabletext"/>
              <w:spacing w:before="120"/>
              <w:rPr>
                <w:lang w:val="en-AU"/>
              </w:rPr>
            </w:pPr>
          </w:p>
        </w:tc>
        <w:tc>
          <w:tcPr>
            <w:tcW w:w="2665" w:type="dxa"/>
          </w:tcPr>
          <w:p w14:paraId="487AC496" w14:textId="285EA4AC" w:rsidR="00BB79F9" w:rsidRDefault="00BB79F9" w:rsidP="00D973B3">
            <w:pPr>
              <w:pStyle w:val="ACARAtabletext"/>
              <w:spacing w:before="120"/>
            </w:pPr>
            <w:r>
              <w:t xml:space="preserve">Removed </w:t>
            </w:r>
          </w:p>
        </w:tc>
        <w:tc>
          <w:tcPr>
            <w:tcW w:w="6180" w:type="dxa"/>
          </w:tcPr>
          <w:p w14:paraId="1A9387C7" w14:textId="226CA922" w:rsidR="006F493E" w:rsidRPr="006C2E86" w:rsidRDefault="006F493E" w:rsidP="00D973B3">
            <w:pPr>
              <w:pStyle w:val="ACARAtabletext"/>
              <w:spacing w:before="120"/>
              <w:rPr>
                <w:lang w:val="en-AU"/>
              </w:rPr>
            </w:pPr>
            <w:r w:rsidRPr="006C2E86">
              <w:rPr>
                <w:lang w:val="en-AU"/>
              </w:rPr>
              <w:t>Explore connections between aspects of</w:t>
            </w:r>
            <w:r w:rsidR="00664D42">
              <w:rPr>
                <w:lang w:val="en-AU"/>
              </w:rPr>
              <w:t xml:space="preserve"> </w:t>
            </w:r>
            <w:r w:rsidRPr="006C2E86">
              <w:rPr>
                <w:lang w:val="en-AU"/>
              </w:rPr>
              <w:t>identity</w:t>
            </w:r>
            <w:r w:rsidR="00664D42">
              <w:rPr>
                <w:lang w:val="en-AU"/>
              </w:rPr>
              <w:t xml:space="preserve"> </w:t>
            </w:r>
            <w:r w:rsidRPr="006C2E86">
              <w:rPr>
                <w:lang w:val="en-AU"/>
              </w:rPr>
              <w:t>such as nationality, ethnicity and</w:t>
            </w:r>
            <w:r w:rsidR="00664D42">
              <w:rPr>
                <w:lang w:val="en-AU"/>
              </w:rPr>
              <w:t xml:space="preserve"> </w:t>
            </w:r>
            <w:r w:rsidRPr="006C2E86">
              <w:rPr>
                <w:lang w:val="en-AU"/>
              </w:rPr>
              <w:t>language</w:t>
            </w:r>
            <w:r w:rsidR="00664D42">
              <w:rPr>
                <w:lang w:val="en-AU"/>
              </w:rPr>
              <w:t xml:space="preserve"> </w:t>
            </w:r>
            <w:r w:rsidRPr="006C2E86">
              <w:rPr>
                <w:lang w:val="en-AU"/>
              </w:rPr>
              <w:t>use, considering how these are related to</w:t>
            </w:r>
            <w:r w:rsidR="00664D42">
              <w:rPr>
                <w:lang w:val="en-AU"/>
              </w:rPr>
              <w:t xml:space="preserve"> </w:t>
            </w:r>
            <w:r w:rsidRPr="006C2E86">
              <w:rPr>
                <w:lang w:val="en-AU"/>
              </w:rPr>
              <w:t>culture</w:t>
            </w:r>
            <w:r w:rsidR="00664D42">
              <w:rPr>
                <w:lang w:val="en-AU"/>
              </w:rPr>
              <w:t xml:space="preserve"> </w:t>
            </w:r>
            <w:r w:rsidRPr="006C2E86">
              <w:rPr>
                <w:lang w:val="en-AU"/>
              </w:rPr>
              <w:t>and own</w:t>
            </w:r>
            <w:r w:rsidR="00664D42">
              <w:rPr>
                <w:lang w:val="en-AU"/>
              </w:rPr>
              <w:t xml:space="preserve"> </w:t>
            </w:r>
            <w:r w:rsidRPr="006C2E86">
              <w:rPr>
                <w:lang w:val="en-AU"/>
              </w:rPr>
              <w:t>identity, and to learning Korean</w:t>
            </w:r>
            <w:r w:rsidR="00664D42">
              <w:rPr>
                <w:lang w:val="en-AU"/>
              </w:rPr>
              <w:t xml:space="preserve"> </w:t>
            </w:r>
            <w:r w:rsidRPr="006C2E86">
              <w:rPr>
                <w:lang w:val="en-AU"/>
              </w:rPr>
              <w:t>language</w:t>
            </w:r>
            <w:r w:rsidR="00664D42">
              <w:rPr>
                <w:lang w:val="en-AU"/>
              </w:rPr>
              <w:t xml:space="preserve"> </w:t>
            </w:r>
            <w:r w:rsidRPr="006C2E86">
              <w:rPr>
                <w:lang w:val="en-AU"/>
              </w:rPr>
              <w:t>and</w:t>
            </w:r>
            <w:r w:rsidR="00664D42">
              <w:rPr>
                <w:lang w:val="en-AU"/>
              </w:rPr>
              <w:t xml:space="preserve"> </w:t>
            </w:r>
            <w:r w:rsidRPr="006C2E86">
              <w:rPr>
                <w:lang w:val="en-AU"/>
              </w:rPr>
              <w:t>culture</w:t>
            </w:r>
          </w:p>
          <w:p w14:paraId="28D48B7B" w14:textId="0E0DAA20" w:rsidR="00BB79F9" w:rsidRPr="006C2E86" w:rsidRDefault="006F493E" w:rsidP="00D973B3">
            <w:pPr>
              <w:pStyle w:val="ACARAtabletext"/>
              <w:spacing w:before="120"/>
              <w:rPr>
                <w:lang w:val="en-AU"/>
              </w:rPr>
            </w:pPr>
            <w:r w:rsidRPr="006C2E86">
              <w:rPr>
                <w:lang w:val="en-AU"/>
              </w:rPr>
              <w:t>[Key concepts: sense of belonging,</w:t>
            </w:r>
            <w:r w:rsidR="00664D42">
              <w:rPr>
                <w:lang w:val="en-AU"/>
              </w:rPr>
              <w:t xml:space="preserve"> </w:t>
            </w:r>
            <w:r w:rsidRPr="006C2E86">
              <w:rPr>
                <w:lang w:val="en-AU"/>
              </w:rPr>
              <w:t>identity; Key processes: comparing, relating, reflecting]</w:t>
            </w:r>
            <w:r w:rsidR="00664D42">
              <w:rPr>
                <w:lang w:val="en-AU"/>
              </w:rPr>
              <w:t xml:space="preserve"> </w:t>
            </w:r>
            <w:hyperlink r:id="rId21" w:tgtFrame="_blank" w:history="1">
              <w:r w:rsidRPr="006C2E86">
                <w:rPr>
                  <w:lang w:val="en-AU"/>
                </w:rPr>
                <w:t>(ACLKOC163)</w:t>
              </w:r>
              <w:r w:rsidR="00664D42">
                <w:rPr>
                  <w:lang w:val="en-AU"/>
                </w:rPr>
                <w:t xml:space="preserve"> </w:t>
              </w:r>
            </w:hyperlink>
          </w:p>
        </w:tc>
      </w:tr>
      <w:tr w:rsidR="00BB79F9" w:rsidRPr="00E014DC" w14:paraId="7A08CD31" w14:textId="77777777" w:rsidTr="0042280B">
        <w:trPr>
          <w:trHeight w:val="608"/>
        </w:trPr>
        <w:tc>
          <w:tcPr>
            <w:tcW w:w="6180" w:type="dxa"/>
            <w:vMerge/>
          </w:tcPr>
          <w:p w14:paraId="4D3DCC44" w14:textId="77777777" w:rsidR="00BB79F9" w:rsidRPr="007571D5" w:rsidRDefault="00BB79F9" w:rsidP="00D973B3">
            <w:pPr>
              <w:pStyle w:val="ACARAtabletext"/>
              <w:spacing w:before="120"/>
              <w:rPr>
                <w:lang w:val="en-AU"/>
              </w:rPr>
            </w:pPr>
          </w:p>
        </w:tc>
        <w:tc>
          <w:tcPr>
            <w:tcW w:w="2665" w:type="dxa"/>
          </w:tcPr>
          <w:p w14:paraId="56D23C58" w14:textId="44F36F69" w:rsidR="00BB79F9" w:rsidRDefault="00BB79F9" w:rsidP="00D973B3">
            <w:pPr>
              <w:pStyle w:val="ACARAtabletext"/>
              <w:spacing w:before="120"/>
            </w:pPr>
            <w:r>
              <w:t>Removed</w:t>
            </w:r>
          </w:p>
        </w:tc>
        <w:tc>
          <w:tcPr>
            <w:tcW w:w="6180" w:type="dxa"/>
          </w:tcPr>
          <w:p w14:paraId="17CDDE7E" w14:textId="77777777" w:rsidR="009931DF" w:rsidRPr="006C2E86" w:rsidRDefault="009931DF" w:rsidP="00D973B3">
            <w:pPr>
              <w:pStyle w:val="ACARAtabletext"/>
              <w:spacing w:before="120"/>
              <w:rPr>
                <w:lang w:val="en-AU"/>
              </w:rPr>
            </w:pPr>
            <w:r w:rsidRPr="006C2E86">
              <w:rPr>
                <w:lang w:val="en-AU"/>
              </w:rPr>
              <w:t>Recognise the dynamic nature of languages and cultures, and the changing and influential relationships that exist between languages</w:t>
            </w:r>
          </w:p>
          <w:p w14:paraId="5A61EE88" w14:textId="71E68F84" w:rsidR="00BB79F9" w:rsidRPr="006C2E86" w:rsidRDefault="009931DF" w:rsidP="00D973B3">
            <w:pPr>
              <w:pStyle w:val="ACARAtabletext"/>
              <w:spacing w:before="120"/>
              <w:rPr>
                <w:lang w:val="en-AU"/>
              </w:rPr>
            </w:pPr>
            <w:r w:rsidRPr="006C2E86">
              <w:rPr>
                <w:lang w:val="en-AU"/>
              </w:rPr>
              <w:t>[Key concepts:</w:t>
            </w:r>
            <w:r w:rsidR="00664D42">
              <w:rPr>
                <w:lang w:val="en-AU"/>
              </w:rPr>
              <w:t xml:space="preserve"> </w:t>
            </w:r>
            <w:r w:rsidRPr="006C2E86">
              <w:rPr>
                <w:lang w:val="en-AU"/>
              </w:rPr>
              <w:t>language</w:t>
            </w:r>
            <w:r w:rsidR="00664D42">
              <w:rPr>
                <w:lang w:val="en-AU"/>
              </w:rPr>
              <w:t xml:space="preserve"> </w:t>
            </w:r>
            <w:r w:rsidRPr="006C2E86">
              <w:rPr>
                <w:lang w:val="en-AU"/>
              </w:rPr>
              <w:t xml:space="preserve">contact, change; Key processes: collecting data, identifying, connecting, reflecting] </w:t>
            </w:r>
            <w:hyperlink r:id="rId22" w:tgtFrame="_blank" w:history="1">
              <w:r w:rsidRPr="006C2E86">
                <w:rPr>
                  <w:lang w:val="en-AU"/>
                </w:rPr>
                <w:t>(ACLKOC169)</w:t>
              </w:r>
              <w:r w:rsidR="00664D42">
                <w:rPr>
                  <w:lang w:val="en-AU"/>
                </w:rPr>
                <w:t xml:space="preserve"> </w:t>
              </w:r>
            </w:hyperlink>
          </w:p>
        </w:tc>
      </w:tr>
      <w:tr w:rsidR="00BB79F9" w:rsidRPr="00E014DC" w14:paraId="10AFF695" w14:textId="77777777" w:rsidTr="0042280B">
        <w:trPr>
          <w:trHeight w:val="608"/>
        </w:trPr>
        <w:tc>
          <w:tcPr>
            <w:tcW w:w="6180" w:type="dxa"/>
            <w:vMerge/>
          </w:tcPr>
          <w:p w14:paraId="18EF9861" w14:textId="77777777" w:rsidR="00BB79F9" w:rsidRPr="007571D5" w:rsidRDefault="00BB79F9" w:rsidP="00D973B3">
            <w:pPr>
              <w:pStyle w:val="ACARAtabletext"/>
              <w:spacing w:before="120"/>
              <w:rPr>
                <w:lang w:val="en-AU"/>
              </w:rPr>
            </w:pPr>
          </w:p>
        </w:tc>
        <w:tc>
          <w:tcPr>
            <w:tcW w:w="2665" w:type="dxa"/>
          </w:tcPr>
          <w:p w14:paraId="3AB57EFB" w14:textId="2A3FEEE0" w:rsidR="00BB79F9" w:rsidRDefault="00BB79F9" w:rsidP="00D973B3">
            <w:pPr>
              <w:pStyle w:val="ACARAtabletext"/>
              <w:spacing w:before="120"/>
            </w:pPr>
            <w:r>
              <w:t>Removed</w:t>
            </w:r>
          </w:p>
        </w:tc>
        <w:tc>
          <w:tcPr>
            <w:tcW w:w="6180" w:type="dxa"/>
          </w:tcPr>
          <w:p w14:paraId="0ADB0881" w14:textId="67865324" w:rsidR="0059227A" w:rsidRPr="006C2E86" w:rsidRDefault="0059227A" w:rsidP="00D973B3">
            <w:pPr>
              <w:pStyle w:val="ACARAtabletext"/>
              <w:spacing w:before="120"/>
              <w:rPr>
                <w:lang w:val="en-AU"/>
              </w:rPr>
            </w:pPr>
            <w:r w:rsidRPr="006C2E86">
              <w:rPr>
                <w:lang w:val="en-AU"/>
              </w:rPr>
              <w:t>Investigate how</w:t>
            </w:r>
            <w:r w:rsidR="00664D42">
              <w:rPr>
                <w:lang w:val="en-AU"/>
              </w:rPr>
              <w:t xml:space="preserve"> </w:t>
            </w:r>
            <w:r w:rsidRPr="006C2E86">
              <w:rPr>
                <w:lang w:val="en-AU"/>
              </w:rPr>
              <w:t>language</w:t>
            </w:r>
            <w:r w:rsidR="00664D42">
              <w:rPr>
                <w:lang w:val="en-AU"/>
              </w:rPr>
              <w:t xml:space="preserve"> </w:t>
            </w:r>
            <w:r w:rsidRPr="006C2E86">
              <w:rPr>
                <w:lang w:val="en-AU"/>
              </w:rPr>
              <w:t>can be used to influence people, ideas and the understanding of cultures</w:t>
            </w:r>
          </w:p>
          <w:p w14:paraId="5FD5306F" w14:textId="08130AEA" w:rsidR="00BB79F9" w:rsidRPr="006C2E86" w:rsidRDefault="0059227A" w:rsidP="00D973B3">
            <w:pPr>
              <w:pStyle w:val="ACARAtabletext"/>
              <w:spacing w:before="120"/>
              <w:rPr>
                <w:lang w:val="en-AU"/>
              </w:rPr>
            </w:pPr>
            <w:r w:rsidRPr="006C2E86">
              <w:rPr>
                <w:lang w:val="en-AU"/>
              </w:rPr>
              <w:t xml:space="preserve">[Key concepts: perceptions, influence; Key processes: comparing, explaining, predicting, reflecting] </w:t>
            </w:r>
            <w:hyperlink r:id="rId23" w:tgtFrame="_blank" w:history="1">
              <w:r w:rsidRPr="006C2E86">
                <w:rPr>
                  <w:lang w:val="en-AU"/>
                </w:rPr>
                <w:t>(ACLKOC170)</w:t>
              </w:r>
              <w:r w:rsidR="00664D42">
                <w:rPr>
                  <w:lang w:val="en-AU"/>
                </w:rPr>
                <w:t xml:space="preserve"> </w:t>
              </w:r>
            </w:hyperlink>
          </w:p>
        </w:tc>
      </w:tr>
    </w:tbl>
    <w:p w14:paraId="07420EC5" w14:textId="77777777" w:rsidR="00BF50F3" w:rsidRDefault="00BF50F3" w:rsidP="00C02830"/>
    <w:p w14:paraId="1EBC7482" w14:textId="77777777" w:rsidR="00BF50F3" w:rsidRDefault="00BF50F3">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7571D5" w:rsidRPr="00C83BA3" w14:paraId="5EBD35D2"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5954B2C9" w:rsidR="007571D5" w:rsidRPr="00F71679" w:rsidRDefault="007571D5" w:rsidP="0042280B">
            <w:pPr>
              <w:pStyle w:val="ACARATableHeading1white"/>
            </w:pPr>
            <w:r>
              <w:lastRenderedPageBreak/>
              <w:t>Year</w:t>
            </w:r>
            <w:r w:rsidR="00E213A8">
              <w:t>s</w:t>
            </w:r>
            <w:r>
              <w:t xml:space="preserve"> </w:t>
            </w:r>
            <w:r w:rsidR="0085325B">
              <w:t>7</w:t>
            </w:r>
            <w:r w:rsidR="00E213A8">
              <w:t>–</w:t>
            </w:r>
            <w:r w:rsidR="0085325B">
              <w:t>8 (F</w:t>
            </w:r>
            <w:r w:rsidR="009F6961">
              <w:t>–</w:t>
            </w:r>
            <w:r w:rsidR="0085325B">
              <w:t>10)</w:t>
            </w:r>
          </w:p>
        </w:tc>
      </w:tr>
      <w:tr w:rsidR="007571D5" w:rsidRPr="00C83BA3" w14:paraId="2FCA1F56"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42280B">
            <w:pPr>
              <w:pStyle w:val="ACARATableHeading1black"/>
              <w:rPr>
                <w:color w:val="FFFFFF" w:themeColor="background1"/>
              </w:rPr>
            </w:pPr>
            <w:r w:rsidRPr="001F3AD3">
              <w:t>Achievement standard</w:t>
            </w:r>
          </w:p>
        </w:tc>
      </w:tr>
      <w:tr w:rsidR="007571D5" w:rsidRPr="00840DED" w14:paraId="6BBE8853"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42280B">
            <w:pPr>
              <w:pStyle w:val="ACARATableHeading2white"/>
              <w:rPr>
                <w:color w:val="auto"/>
              </w:rPr>
            </w:pPr>
            <w:r w:rsidRPr="00840DED">
              <w:rPr>
                <w:color w:val="auto"/>
              </w:rPr>
              <w:t>Version 8.4</w:t>
            </w:r>
          </w:p>
        </w:tc>
      </w:tr>
      <w:tr w:rsidR="007571D5" w:rsidRPr="006B01B1" w14:paraId="5C4885C0" w14:textId="77777777" w:rsidTr="0042280B">
        <w:tc>
          <w:tcPr>
            <w:tcW w:w="7510" w:type="dxa"/>
            <w:tcBorders>
              <w:top w:val="single" w:sz="4" w:space="0" w:color="auto"/>
              <w:left w:val="single" w:sz="4" w:space="0" w:color="auto"/>
              <w:bottom w:val="single" w:sz="4" w:space="0" w:color="auto"/>
              <w:right w:val="single" w:sz="4" w:space="0" w:color="auto"/>
            </w:tcBorders>
          </w:tcPr>
          <w:p w14:paraId="654D2938" w14:textId="4A34E6FA" w:rsidR="00490E55" w:rsidRPr="00490E55" w:rsidRDefault="00490E55" w:rsidP="00F03FD7">
            <w:pPr>
              <w:pStyle w:val="ACARAtabletext"/>
              <w:spacing w:before="120"/>
              <w:rPr>
                <w:iCs/>
                <w:lang w:val="en-AU"/>
              </w:rPr>
            </w:pPr>
            <w:r w:rsidRPr="00490E55">
              <w:rPr>
                <w:iCs/>
                <w:lang w:val="en-AU"/>
              </w:rPr>
              <w:t xml:space="preserve">By the end of Year 8, students initiate and maintain interactions in </w:t>
            </w:r>
            <w:r w:rsidR="00434C14">
              <w:rPr>
                <w:iCs/>
                <w:lang w:val="en-AU"/>
              </w:rPr>
              <w:t>Korean</w:t>
            </w:r>
            <w:r w:rsidRPr="00490E55">
              <w:rPr>
                <w:iCs/>
                <w:lang w:val="en-AU"/>
              </w:rPr>
              <w:t xml:space="preserve"> language in familiar and some unfamiliar contexts related to a range of interests and experiences. They use </w:t>
            </w:r>
            <w:r w:rsidR="00434C14">
              <w:rPr>
                <w:iCs/>
                <w:lang w:val="en-AU"/>
              </w:rPr>
              <w:t>Korean</w:t>
            </w:r>
            <w:r w:rsidRPr="00490E55">
              <w:rPr>
                <w:iCs/>
                <w:lang w:val="en-AU"/>
              </w:rPr>
              <w:t xml:space="preserv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14:paraId="74551440" w14:textId="71B0E742" w:rsidR="007571D5" w:rsidRPr="00490E55" w:rsidRDefault="00490E55" w:rsidP="00F03FD7">
            <w:pPr>
              <w:pStyle w:val="ACARAtabletext"/>
              <w:spacing w:before="120"/>
            </w:pPr>
            <w:r w:rsidRPr="00490E55">
              <w:rPr>
                <w:lang w:val="en-AU"/>
              </w:rPr>
              <w:t xml:space="preserve">Students apply the conventions of spoken </w:t>
            </w:r>
            <w:r w:rsidR="00434C14">
              <w:rPr>
                <w:lang w:val="en-AU"/>
              </w:rPr>
              <w:t>Korean</w:t>
            </w:r>
            <w:r w:rsidRPr="00490E55">
              <w:rPr>
                <w:lang w:val="en-AU"/>
              </w:rPr>
              <w:t xml:space="preserve"> to develop fluency. They demonstrate understanding that spoken, written and multimodal texts use different language conventions, structures and features to convey meaning. They comment on structures and features of </w:t>
            </w:r>
            <w:r w:rsidR="00434C14">
              <w:rPr>
                <w:lang w:val="en-AU"/>
              </w:rPr>
              <w:t>Korean</w:t>
            </w:r>
            <w:r w:rsidRPr="00490E55">
              <w:rPr>
                <w:lang w:val="en-AU"/>
              </w:rPr>
              <w:t xml:space="preserve"> text, using metalanguage.  They reflect on how the </w:t>
            </w:r>
            <w:r w:rsidR="00434C14">
              <w:rPr>
                <w:lang w:val="en-AU"/>
              </w:rPr>
              <w:t>Korean</w:t>
            </w:r>
            <w:r w:rsidRPr="00490E55">
              <w:rPr>
                <w:lang w:val="en-AU"/>
              </w:rPr>
              <w:t xml:space="preserve"> language, culture and identity are interconnected, and compare this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0FCD4D60" w14:textId="587B54E6" w:rsidR="00A771EF" w:rsidRDefault="00A771EF" w:rsidP="00F03FD7">
            <w:pPr>
              <w:spacing w:after="120" w:line="240" w:lineRule="auto"/>
              <w:ind w:left="113" w:right="113"/>
              <w:rPr>
                <w:rFonts w:eastAsia="Times New Roman"/>
                <w:color w:val="222222"/>
                <w:szCs w:val="20"/>
                <w:lang w:val="en-US"/>
              </w:rPr>
            </w:pPr>
            <w:r w:rsidRPr="00BF50F3">
              <w:rPr>
                <w:rFonts w:eastAsia="Times New Roman"/>
                <w:color w:val="222222"/>
                <w:szCs w:val="20"/>
                <w:lang w:val="en-US"/>
              </w:rPr>
              <w:t>By the end of Year 8, students use written and spoken Korean to interact with teachers, peers and others, and to exchange ideas, experiences and interests. They pronounce polysyllabic words that involve syllable-final consonants (</w:t>
            </w:r>
            <w:r w:rsidRPr="00BF50F3">
              <w:rPr>
                <w:rFonts w:eastAsia="Malgun Gothic"/>
                <w:color w:val="222222"/>
                <w:szCs w:val="20"/>
                <w:lang w:val="en-US" w:eastAsia="ko-KR"/>
              </w:rPr>
              <w:t>받침</w:t>
            </w:r>
            <w:r w:rsidRPr="00BF50F3">
              <w:rPr>
                <w:rFonts w:eastAsia="Times New Roman"/>
                <w:color w:val="222222"/>
                <w:szCs w:val="20"/>
                <w:lang w:val="en-US"/>
              </w:rPr>
              <w:t>) such as</w:t>
            </w:r>
            <w:r w:rsidR="00E213A8">
              <w:rPr>
                <w:rFonts w:eastAsia="Times New Roman"/>
                <w:color w:val="222222"/>
                <w:szCs w:val="20"/>
                <w:lang w:val="en-US"/>
              </w:rPr>
              <w:t xml:space="preserve"> </w:t>
            </w:r>
            <w:r w:rsidRPr="00BF50F3">
              <w:rPr>
                <w:rFonts w:eastAsia="Malgun Gothic"/>
                <w:color w:val="222222"/>
                <w:szCs w:val="20"/>
                <w:lang w:val="en-US" w:eastAsia="ko-KR"/>
              </w:rPr>
              <w:t>먹고</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Malgun Gothic"/>
                <w:color w:val="222222"/>
                <w:szCs w:val="20"/>
                <w:lang w:val="en-US" w:eastAsia="ko-KR"/>
              </w:rPr>
              <w:t>어떻게</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Malgun Gothic"/>
                <w:color w:val="222222"/>
                <w:szCs w:val="20"/>
                <w:lang w:val="en-US" w:eastAsia="ko-KR"/>
              </w:rPr>
              <w:t>축하합니다</w:t>
            </w:r>
            <w:r w:rsidR="00E213A8">
              <w:rPr>
                <w:rFonts w:eastAsia="Times New Roman"/>
                <w:color w:val="222222"/>
                <w:szCs w:val="20"/>
                <w:lang w:val="en-US"/>
              </w:rPr>
              <w:t xml:space="preserve"> </w:t>
            </w:r>
            <w:r w:rsidRPr="00BF50F3">
              <w:rPr>
                <w:rFonts w:eastAsia="Times New Roman"/>
                <w:color w:val="222222"/>
                <w:szCs w:val="20"/>
                <w:lang w:val="en-US"/>
              </w:rPr>
              <w:t>as</w:t>
            </w:r>
            <w:r w:rsidR="00E213A8">
              <w:rPr>
                <w:rFonts w:eastAsia="Times New Roman"/>
                <w:color w:val="222222"/>
                <w:szCs w:val="20"/>
                <w:lang w:val="en-US"/>
              </w:rPr>
              <w:t xml:space="preserve"> </w:t>
            </w:r>
            <w:r w:rsidRPr="00BF50F3">
              <w:rPr>
                <w:rFonts w:eastAsia="Malgun Gothic"/>
                <w:color w:val="222222"/>
                <w:szCs w:val="20"/>
                <w:lang w:val="en-US" w:eastAsia="ko-KR"/>
              </w:rPr>
              <w:t>먹꼬</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Malgun Gothic"/>
                <w:color w:val="222222"/>
                <w:szCs w:val="20"/>
                <w:lang w:val="en-US" w:eastAsia="ko-KR"/>
              </w:rPr>
              <w:t>어떠케</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Malgun Gothic"/>
                <w:color w:val="222222"/>
                <w:szCs w:val="20"/>
                <w:lang w:val="en-US" w:eastAsia="ko-KR"/>
              </w:rPr>
              <w:t>추카함니다</w:t>
            </w:r>
            <w:r w:rsidRPr="00BF50F3">
              <w:rPr>
                <w:rFonts w:eastAsia="Times New Roman"/>
                <w:color w:val="222222"/>
                <w:szCs w:val="20"/>
                <w:lang w:val="en-US"/>
              </w:rPr>
              <w:t>, applying relevant</w:t>
            </w:r>
            <w:r w:rsidR="00E213A8">
              <w:rPr>
                <w:rFonts w:eastAsia="Times New Roman"/>
                <w:color w:val="222222"/>
                <w:szCs w:val="20"/>
                <w:lang w:val="en-US"/>
              </w:rPr>
              <w:t xml:space="preserve"> </w:t>
            </w:r>
            <w:r w:rsidRPr="00BF50F3">
              <w:rPr>
                <w:rFonts w:eastAsia="Times New Roman"/>
                <w:color w:val="222222"/>
                <w:szCs w:val="20"/>
                <w:lang w:val="en-US"/>
              </w:rPr>
              <w:t>pronunciation</w:t>
            </w:r>
            <w:r w:rsidR="00E213A8">
              <w:rPr>
                <w:rFonts w:eastAsia="Times New Roman"/>
                <w:color w:val="222222"/>
                <w:szCs w:val="20"/>
                <w:lang w:val="en-US"/>
              </w:rPr>
              <w:t xml:space="preserve"> </w:t>
            </w:r>
            <w:r w:rsidRPr="00BF50F3">
              <w:rPr>
                <w:rFonts w:eastAsia="Times New Roman"/>
                <w:color w:val="222222"/>
                <w:szCs w:val="20"/>
                <w:lang w:val="en-US"/>
              </w:rPr>
              <w:t>rules with some</w:t>
            </w:r>
            <w:r w:rsidR="00E213A8">
              <w:rPr>
                <w:rFonts w:eastAsia="Times New Roman"/>
                <w:color w:val="222222"/>
                <w:szCs w:val="20"/>
                <w:lang w:val="en-US"/>
              </w:rPr>
              <w:t xml:space="preserve"> </w:t>
            </w:r>
            <w:r w:rsidRPr="00BF50F3">
              <w:rPr>
                <w:rFonts w:eastAsia="Times New Roman"/>
                <w:color w:val="222222"/>
                <w:szCs w:val="20"/>
                <w:lang w:val="en-US"/>
              </w:rPr>
              <w:t>accuracy. When interacting, they initiate conversations (for example,</w:t>
            </w:r>
            <w:r w:rsidR="00E213A8">
              <w:rPr>
                <w:rFonts w:eastAsia="Times New Roman"/>
                <w:color w:val="222222"/>
                <w:szCs w:val="20"/>
                <w:lang w:val="en-US"/>
              </w:rPr>
              <w:t xml:space="preserve"> </w:t>
            </w:r>
            <w:r w:rsidRPr="00BF50F3">
              <w:rPr>
                <w:rFonts w:eastAsia="Malgun Gothic"/>
                <w:color w:val="222222"/>
                <w:szCs w:val="20"/>
                <w:lang w:val="en-US" w:eastAsia="ko-KR"/>
              </w:rPr>
              <w:t>지금</w:t>
            </w:r>
            <w:r w:rsidRPr="00BF50F3">
              <w:rPr>
                <w:rFonts w:eastAsia="Times New Roman"/>
                <w:color w:val="222222"/>
                <w:szCs w:val="20"/>
                <w:lang w:val="en-US" w:eastAsia="ko-KR"/>
              </w:rPr>
              <w:t xml:space="preserve"> </w:t>
            </w:r>
            <w:r w:rsidRPr="00BF50F3">
              <w:rPr>
                <w:rFonts w:eastAsia="Malgun Gothic"/>
                <w:color w:val="222222"/>
                <w:szCs w:val="20"/>
                <w:lang w:val="en-US" w:eastAsia="ko-KR"/>
              </w:rPr>
              <w:t>뭐</w:t>
            </w:r>
            <w:r w:rsidRPr="00BF50F3">
              <w:rPr>
                <w:rFonts w:eastAsia="Times New Roman"/>
                <w:color w:val="222222"/>
                <w:szCs w:val="20"/>
                <w:lang w:val="en-US" w:eastAsia="ko-KR"/>
              </w:rPr>
              <w:t xml:space="preserve"> </w:t>
            </w:r>
            <w:r w:rsidRPr="00BF50F3">
              <w:rPr>
                <w:rFonts w:eastAsia="Malgun Gothic"/>
                <w:color w:val="222222"/>
                <w:szCs w:val="20"/>
                <w:lang w:val="en-US" w:eastAsia="ko-KR"/>
              </w:rPr>
              <w:t>해요</w:t>
            </w:r>
            <w:r w:rsidRPr="00BF50F3">
              <w:rPr>
                <w:rFonts w:eastAsia="Times New Roman"/>
                <w:color w:val="222222"/>
                <w:szCs w:val="20"/>
                <w:lang w:val="en-US" w:eastAsia="ko-KR"/>
              </w:rPr>
              <w:t xml:space="preserve">? </w:t>
            </w:r>
            <w:r w:rsidRPr="00BF50F3">
              <w:rPr>
                <w:rFonts w:eastAsia="Malgun Gothic"/>
                <w:color w:val="222222"/>
                <w:szCs w:val="20"/>
                <w:lang w:val="en-US" w:eastAsia="ko-KR"/>
              </w:rPr>
              <w:t>어디</w:t>
            </w:r>
            <w:r w:rsidRPr="00BF50F3">
              <w:rPr>
                <w:rFonts w:eastAsia="Times New Roman"/>
                <w:color w:val="222222"/>
                <w:szCs w:val="20"/>
                <w:lang w:val="en-US" w:eastAsia="ko-KR"/>
              </w:rPr>
              <w:t xml:space="preserve"> </w:t>
            </w:r>
            <w:r w:rsidRPr="00BF50F3">
              <w:rPr>
                <w:rFonts w:eastAsia="Malgun Gothic"/>
                <w:color w:val="222222"/>
                <w:szCs w:val="20"/>
                <w:lang w:val="en-US" w:eastAsia="ko-KR"/>
              </w:rPr>
              <w:t>가요</w:t>
            </w:r>
            <w:r w:rsidRPr="00BF50F3">
              <w:rPr>
                <w:rFonts w:eastAsia="Times New Roman"/>
                <w:color w:val="222222"/>
                <w:szCs w:val="20"/>
                <w:lang w:val="en-US" w:eastAsia="ko-KR"/>
              </w:rPr>
              <w:t>?</w:t>
            </w:r>
            <w:r w:rsidRPr="00BF50F3">
              <w:rPr>
                <w:rFonts w:eastAsia="Times New Roman"/>
                <w:color w:val="222222"/>
                <w:szCs w:val="20"/>
                <w:lang w:val="en-US"/>
              </w:rPr>
              <w:t>), and ask and respond to questions (for example,</w:t>
            </w:r>
            <w:r w:rsidR="00E213A8">
              <w:rPr>
                <w:rFonts w:eastAsia="Times New Roman"/>
                <w:color w:val="222222"/>
                <w:szCs w:val="20"/>
                <w:lang w:val="en-US"/>
              </w:rPr>
              <w:t xml:space="preserve"> </w:t>
            </w:r>
            <w:r w:rsidRPr="00BF50F3">
              <w:rPr>
                <w:rFonts w:eastAsia="Malgun Gothic"/>
                <w:color w:val="222222"/>
                <w:szCs w:val="20"/>
                <w:lang w:val="en-US" w:eastAsia="ko-KR"/>
              </w:rPr>
              <w:t>왜</w:t>
            </w:r>
            <w:r w:rsidRPr="00BF50F3">
              <w:rPr>
                <w:rFonts w:eastAsia="Times New Roman"/>
                <w:color w:val="222222"/>
                <w:szCs w:val="20"/>
                <w:lang w:val="en-US" w:eastAsia="ko-KR"/>
              </w:rPr>
              <w:t xml:space="preserve"> </w:t>
            </w:r>
            <w:r w:rsidRPr="00BF50F3">
              <w:rPr>
                <w:rFonts w:eastAsia="Malgun Gothic"/>
                <w:color w:val="222222"/>
                <w:szCs w:val="20"/>
                <w:lang w:val="en-US" w:eastAsia="ko-KR"/>
              </w:rPr>
              <w:t>한국어를</w:t>
            </w:r>
            <w:r w:rsidRPr="00BF50F3">
              <w:rPr>
                <w:rFonts w:eastAsia="Times New Roman"/>
                <w:color w:val="222222"/>
                <w:szCs w:val="20"/>
                <w:lang w:val="en-US" w:eastAsia="ko-KR"/>
              </w:rPr>
              <w:t xml:space="preserve"> </w:t>
            </w:r>
            <w:r w:rsidRPr="00BF50F3">
              <w:rPr>
                <w:rFonts w:eastAsia="Malgun Gothic"/>
                <w:color w:val="222222"/>
                <w:szCs w:val="20"/>
                <w:lang w:val="en-US" w:eastAsia="ko-KR"/>
              </w:rPr>
              <w:t>배워요</w:t>
            </w:r>
            <w:r w:rsidRPr="00BF50F3">
              <w:rPr>
                <w:rFonts w:eastAsia="Times New Roman"/>
                <w:color w:val="222222"/>
                <w:szCs w:val="20"/>
                <w:lang w:val="en-US" w:eastAsia="ko-KR"/>
              </w:rPr>
              <w:t xml:space="preserve">? </w:t>
            </w:r>
            <w:r w:rsidRPr="00BF50F3">
              <w:rPr>
                <w:rFonts w:eastAsia="Malgun Gothic"/>
                <w:color w:val="222222"/>
                <w:szCs w:val="20"/>
                <w:lang w:val="en-US" w:eastAsia="ko-KR"/>
              </w:rPr>
              <w:t>방학</w:t>
            </w:r>
            <w:r w:rsidRPr="00BF50F3">
              <w:rPr>
                <w:rFonts w:eastAsia="Times New Roman"/>
                <w:color w:val="222222"/>
                <w:szCs w:val="20"/>
                <w:lang w:val="en-US" w:eastAsia="ko-KR"/>
              </w:rPr>
              <w:t xml:space="preserve"> </w:t>
            </w:r>
            <w:r w:rsidRPr="00BF50F3">
              <w:rPr>
                <w:rFonts w:eastAsia="Malgun Gothic"/>
                <w:color w:val="222222"/>
                <w:szCs w:val="20"/>
                <w:lang w:val="en-US" w:eastAsia="ko-KR"/>
              </w:rPr>
              <w:t>때</w:t>
            </w:r>
            <w:r w:rsidRPr="00BF50F3">
              <w:rPr>
                <w:rFonts w:eastAsia="Times New Roman"/>
                <w:color w:val="222222"/>
                <w:szCs w:val="20"/>
                <w:lang w:val="en-US" w:eastAsia="ko-KR"/>
              </w:rPr>
              <w:t xml:space="preserve"> </w:t>
            </w:r>
            <w:r w:rsidRPr="00BF50F3">
              <w:rPr>
                <w:rFonts w:eastAsia="Malgun Gothic"/>
                <w:color w:val="222222"/>
                <w:szCs w:val="20"/>
                <w:lang w:val="en-US" w:eastAsia="ko-KR"/>
              </w:rPr>
              <w:t>뭐</w:t>
            </w:r>
            <w:r w:rsidRPr="00BF50F3">
              <w:rPr>
                <w:rFonts w:eastAsia="Times New Roman"/>
                <w:color w:val="222222"/>
                <w:szCs w:val="20"/>
                <w:lang w:val="en-US" w:eastAsia="ko-KR"/>
              </w:rPr>
              <w:t xml:space="preserve"> </w:t>
            </w:r>
            <w:r w:rsidRPr="00BF50F3">
              <w:rPr>
                <w:rFonts w:eastAsia="Malgun Gothic"/>
                <w:color w:val="222222"/>
                <w:szCs w:val="20"/>
                <w:lang w:val="en-US" w:eastAsia="ko-KR"/>
              </w:rPr>
              <w:t>할</w:t>
            </w:r>
            <w:r w:rsidRPr="00BF50F3">
              <w:rPr>
                <w:rFonts w:eastAsia="Times New Roman"/>
                <w:color w:val="222222"/>
                <w:szCs w:val="20"/>
                <w:lang w:val="en-US" w:eastAsia="ko-KR"/>
              </w:rPr>
              <w:t xml:space="preserve"> </w:t>
            </w:r>
            <w:r w:rsidRPr="00BF50F3">
              <w:rPr>
                <w:rFonts w:eastAsia="Malgun Gothic"/>
                <w:color w:val="222222"/>
                <w:szCs w:val="20"/>
                <w:lang w:val="en-US" w:eastAsia="ko-KR"/>
              </w:rPr>
              <w:t>거예요</w:t>
            </w:r>
            <w:r w:rsidRPr="00BF50F3">
              <w:rPr>
                <w:rFonts w:eastAsia="Times New Roman"/>
                <w:color w:val="222222"/>
                <w:szCs w:val="20"/>
                <w:lang w:val="en-US" w:eastAsia="ko-KR"/>
              </w:rPr>
              <w:t>?</w:t>
            </w:r>
            <w:r w:rsidRPr="00BF50F3">
              <w:rPr>
                <w:rFonts w:eastAsia="Times New Roman"/>
                <w:color w:val="222222"/>
                <w:szCs w:val="20"/>
                <w:lang w:val="en-US"/>
              </w:rPr>
              <w:t>). Students clarify answers or instructions (for example,</w:t>
            </w:r>
            <w:r w:rsidR="00E213A8">
              <w:rPr>
                <w:rFonts w:eastAsia="Times New Roman"/>
                <w:color w:val="222222"/>
                <w:szCs w:val="20"/>
                <w:lang w:val="en-US"/>
              </w:rPr>
              <w:t xml:space="preserve"> </w:t>
            </w:r>
            <w:r w:rsidRPr="00BF50F3">
              <w:rPr>
                <w:rFonts w:eastAsia="Malgun Gothic"/>
                <w:color w:val="222222"/>
                <w:szCs w:val="20"/>
                <w:lang w:val="en-US" w:eastAsia="ko-KR"/>
              </w:rPr>
              <w:t>무슨</w:t>
            </w:r>
            <w:r w:rsidRPr="00BF50F3">
              <w:rPr>
                <w:rFonts w:eastAsia="Times New Roman"/>
                <w:color w:val="222222"/>
                <w:szCs w:val="20"/>
                <w:lang w:val="en-US" w:eastAsia="ko-KR"/>
              </w:rPr>
              <w:t xml:space="preserve"> </w:t>
            </w:r>
            <w:r w:rsidRPr="00BF50F3">
              <w:rPr>
                <w:rFonts w:eastAsia="Malgun Gothic"/>
                <w:color w:val="222222"/>
                <w:szCs w:val="20"/>
                <w:lang w:val="en-US" w:eastAsia="ko-KR"/>
              </w:rPr>
              <w:t>뜻이에요</w:t>
            </w:r>
            <w:r w:rsidRPr="00BF50F3">
              <w:rPr>
                <w:rFonts w:eastAsia="Times New Roman"/>
                <w:color w:val="222222"/>
                <w:szCs w:val="20"/>
                <w:lang w:val="en-US" w:eastAsia="ko-KR"/>
              </w:rPr>
              <w:t xml:space="preserve">? </w:t>
            </w:r>
            <w:r w:rsidRPr="00BF50F3">
              <w:rPr>
                <w:rFonts w:eastAsia="Malgun Gothic"/>
                <w:color w:val="222222"/>
                <w:szCs w:val="20"/>
                <w:lang w:val="en-US" w:eastAsia="ko-KR"/>
              </w:rPr>
              <w:t>다시</w:t>
            </w:r>
            <w:r w:rsidRPr="00BF50F3">
              <w:rPr>
                <w:rFonts w:eastAsia="Times New Roman"/>
                <w:color w:val="222222"/>
                <w:szCs w:val="20"/>
                <w:lang w:val="en-US" w:eastAsia="ko-KR"/>
              </w:rPr>
              <w:t xml:space="preserve"> </w:t>
            </w:r>
            <w:r w:rsidRPr="00BF50F3">
              <w:rPr>
                <w:rFonts w:eastAsia="Malgun Gothic"/>
                <w:color w:val="222222"/>
                <w:szCs w:val="20"/>
                <w:lang w:val="en-US" w:eastAsia="ko-KR"/>
              </w:rPr>
              <w:t>말해</w:t>
            </w:r>
            <w:r w:rsidRPr="00BF50F3">
              <w:rPr>
                <w:rFonts w:eastAsia="Times New Roman"/>
                <w:color w:val="222222"/>
                <w:szCs w:val="20"/>
                <w:lang w:val="en-US" w:eastAsia="ko-KR"/>
              </w:rPr>
              <w:t xml:space="preserve"> </w:t>
            </w:r>
            <w:r w:rsidRPr="00BF50F3">
              <w:rPr>
                <w:rFonts w:eastAsia="Malgun Gothic"/>
                <w:color w:val="222222"/>
                <w:szCs w:val="20"/>
                <w:lang w:val="en-US" w:eastAsia="ko-KR"/>
              </w:rPr>
              <w:t>주세요</w:t>
            </w:r>
            <w:r w:rsidRPr="00BF50F3">
              <w:rPr>
                <w:rFonts w:eastAsia="Times New Roman"/>
                <w:color w:val="222222"/>
                <w:szCs w:val="20"/>
                <w:lang w:val="en-US"/>
              </w:rPr>
              <w:t>) and ask for and give opinions (for example,</w:t>
            </w:r>
            <w:r w:rsidR="00E213A8">
              <w:rPr>
                <w:rFonts w:eastAsia="Times New Roman"/>
                <w:color w:val="222222"/>
                <w:szCs w:val="20"/>
                <w:lang w:val="en-US"/>
              </w:rPr>
              <w:t xml:space="preserve"> </w:t>
            </w:r>
            <w:r w:rsidRPr="00BF50F3">
              <w:rPr>
                <w:rFonts w:eastAsia="Malgun Gothic"/>
                <w:color w:val="222222"/>
                <w:szCs w:val="20"/>
                <w:lang w:val="en-US" w:eastAsia="ko-KR"/>
              </w:rPr>
              <w:t>어떻게</w:t>
            </w:r>
            <w:r w:rsidRPr="00BF50F3">
              <w:rPr>
                <w:rFonts w:eastAsia="Times New Roman"/>
                <w:color w:val="222222"/>
                <w:szCs w:val="20"/>
                <w:lang w:val="en-US" w:eastAsia="ko-KR"/>
              </w:rPr>
              <w:t xml:space="preserve"> </w:t>
            </w:r>
            <w:r w:rsidRPr="00BF50F3">
              <w:rPr>
                <w:rFonts w:eastAsia="Malgun Gothic"/>
                <w:color w:val="222222"/>
                <w:szCs w:val="20"/>
                <w:lang w:val="en-US" w:eastAsia="ko-KR"/>
              </w:rPr>
              <w:t>생각해요</w:t>
            </w:r>
            <w:r w:rsidRPr="00BF50F3">
              <w:rPr>
                <w:rFonts w:eastAsia="Times New Roman"/>
                <w:color w:val="222222"/>
                <w:szCs w:val="20"/>
                <w:lang w:val="en-US" w:eastAsia="ko-KR"/>
              </w:rPr>
              <w:t xml:space="preserve">?; </w:t>
            </w:r>
            <w:r w:rsidRPr="00BF50F3">
              <w:rPr>
                <w:rFonts w:eastAsia="Malgun Gothic"/>
                <w:color w:val="222222"/>
                <w:szCs w:val="20"/>
                <w:lang w:val="en-US" w:eastAsia="ko-KR"/>
              </w:rPr>
              <w:t>제</w:t>
            </w:r>
            <w:r w:rsidRPr="00BF50F3">
              <w:rPr>
                <w:rFonts w:eastAsia="Times New Roman"/>
                <w:color w:val="222222"/>
                <w:szCs w:val="20"/>
                <w:lang w:val="en-US" w:eastAsia="ko-KR"/>
              </w:rPr>
              <w:t xml:space="preserve"> </w:t>
            </w:r>
            <w:r w:rsidRPr="00BF50F3">
              <w:rPr>
                <w:rFonts w:eastAsia="Malgun Gothic"/>
                <w:color w:val="222222"/>
                <w:szCs w:val="20"/>
                <w:lang w:val="en-US" w:eastAsia="ko-KR"/>
              </w:rPr>
              <w:t>생각에는</w:t>
            </w:r>
            <w:r w:rsidRPr="00BF50F3">
              <w:rPr>
                <w:rFonts w:eastAsia="Times New Roman"/>
                <w:color w:val="222222"/>
                <w:szCs w:val="20"/>
                <w:lang w:val="en-US" w:eastAsia="ko-KR"/>
              </w:rPr>
              <w:t>…; …</w:t>
            </w:r>
            <w:r w:rsidRPr="00BF50F3">
              <w:rPr>
                <w:rFonts w:eastAsia="Malgun Gothic"/>
                <w:color w:val="222222"/>
                <w:szCs w:val="20"/>
                <w:lang w:val="en-US" w:eastAsia="ko-KR"/>
              </w:rPr>
              <w:t>인</w:t>
            </w:r>
            <w:r w:rsidRPr="00BF50F3">
              <w:rPr>
                <w:rFonts w:eastAsia="Times New Roman"/>
                <w:color w:val="222222"/>
                <w:szCs w:val="20"/>
                <w:lang w:val="en-US" w:eastAsia="ko-KR"/>
              </w:rPr>
              <w:t xml:space="preserve"> </w:t>
            </w:r>
            <w:r w:rsidRPr="00BF50F3">
              <w:rPr>
                <w:rFonts w:eastAsia="Malgun Gothic"/>
                <w:color w:val="222222"/>
                <w:szCs w:val="20"/>
                <w:lang w:val="en-US" w:eastAsia="ko-KR"/>
              </w:rPr>
              <w:t>것</w:t>
            </w:r>
            <w:r w:rsidRPr="00BF50F3">
              <w:rPr>
                <w:rFonts w:eastAsia="Times New Roman"/>
                <w:color w:val="222222"/>
                <w:szCs w:val="20"/>
                <w:lang w:val="en-US" w:eastAsia="ko-KR"/>
              </w:rPr>
              <w:t xml:space="preserve"> </w:t>
            </w:r>
            <w:r w:rsidRPr="00BF50F3">
              <w:rPr>
                <w:rFonts w:eastAsia="Malgun Gothic"/>
                <w:color w:val="222222"/>
                <w:szCs w:val="20"/>
                <w:lang w:val="en-US" w:eastAsia="ko-KR"/>
              </w:rPr>
              <w:t>같아요</w:t>
            </w:r>
            <w:r w:rsidRPr="00BF50F3">
              <w:rPr>
                <w:rFonts w:eastAsia="Times New Roman"/>
                <w:color w:val="222222"/>
                <w:szCs w:val="20"/>
                <w:lang w:val="en-US"/>
              </w:rPr>
              <w:t>). They describe plans (for example,</w:t>
            </w:r>
            <w:r w:rsidR="00E213A8">
              <w:rPr>
                <w:rFonts w:eastAsia="Times New Roman"/>
                <w:color w:val="222222"/>
                <w:szCs w:val="20"/>
                <w:lang w:val="en-US"/>
              </w:rPr>
              <w:t xml:space="preserve"> </w:t>
            </w:r>
            <w:r w:rsidRPr="00BF50F3">
              <w:rPr>
                <w:rFonts w:eastAsia="Malgun Gothic"/>
                <w:color w:val="222222"/>
                <w:szCs w:val="20"/>
                <w:lang w:val="en-US" w:eastAsia="ko-KR"/>
              </w:rPr>
              <w:t>한국에</w:t>
            </w:r>
            <w:r w:rsidRPr="00BF50F3">
              <w:rPr>
                <w:rFonts w:eastAsia="Times New Roman"/>
                <w:color w:val="222222"/>
                <w:szCs w:val="20"/>
                <w:lang w:val="en-US" w:eastAsia="ko-KR"/>
              </w:rPr>
              <w:t xml:space="preserve"> </w:t>
            </w:r>
            <w:r w:rsidRPr="00BF50F3">
              <w:rPr>
                <w:rFonts w:eastAsia="Malgun Gothic"/>
                <w:color w:val="222222"/>
                <w:szCs w:val="20"/>
                <w:lang w:val="en-US" w:eastAsia="ko-KR"/>
              </w:rPr>
              <w:t>갈</w:t>
            </w:r>
            <w:r w:rsidRPr="00BF50F3">
              <w:rPr>
                <w:rFonts w:eastAsia="Times New Roman"/>
                <w:color w:val="222222"/>
                <w:szCs w:val="20"/>
                <w:lang w:val="en-US" w:eastAsia="ko-KR"/>
              </w:rPr>
              <w:t xml:space="preserve"> </w:t>
            </w:r>
            <w:r w:rsidRPr="00BF50F3">
              <w:rPr>
                <w:rFonts w:eastAsia="Malgun Gothic"/>
                <w:color w:val="222222"/>
                <w:szCs w:val="20"/>
                <w:lang w:val="en-US" w:eastAsia="ko-KR"/>
              </w:rPr>
              <w:t>거예요</w:t>
            </w:r>
            <w:r w:rsidRPr="00BF50F3">
              <w:rPr>
                <w:rFonts w:eastAsia="Times New Roman"/>
                <w:color w:val="222222"/>
                <w:szCs w:val="20"/>
                <w:lang w:val="en-US"/>
              </w:rPr>
              <w:t>) and ask for suggestions (for example,</w:t>
            </w:r>
            <w:r w:rsidR="00E213A8">
              <w:rPr>
                <w:rFonts w:eastAsia="Times New Roman"/>
                <w:color w:val="222222"/>
                <w:szCs w:val="20"/>
                <w:lang w:val="en-US"/>
              </w:rPr>
              <w:t xml:space="preserve"> </w:t>
            </w:r>
            <w:r w:rsidRPr="00BF50F3">
              <w:rPr>
                <w:rFonts w:eastAsia="Malgun Gothic"/>
                <w:color w:val="222222"/>
                <w:szCs w:val="20"/>
                <w:lang w:val="en-US" w:eastAsia="ko-KR"/>
              </w:rPr>
              <w:t>무엇을</w:t>
            </w:r>
            <w:r w:rsidRPr="00BF50F3">
              <w:rPr>
                <w:rFonts w:eastAsia="Times New Roman"/>
                <w:color w:val="222222"/>
                <w:szCs w:val="20"/>
                <w:lang w:val="en-US" w:eastAsia="ko-KR"/>
              </w:rPr>
              <w:t xml:space="preserve"> </w:t>
            </w:r>
            <w:r w:rsidRPr="00BF50F3">
              <w:rPr>
                <w:rFonts w:eastAsia="Malgun Gothic"/>
                <w:color w:val="222222"/>
                <w:szCs w:val="20"/>
                <w:lang w:val="en-US" w:eastAsia="ko-KR"/>
              </w:rPr>
              <w:t>할까요</w:t>
            </w:r>
            <w:r w:rsidRPr="00BF50F3">
              <w:rPr>
                <w:rFonts w:eastAsia="Times New Roman"/>
                <w:color w:val="222222"/>
                <w:szCs w:val="20"/>
                <w:lang w:val="en-US" w:eastAsia="ko-KR"/>
              </w:rPr>
              <w:t>?</w:t>
            </w:r>
            <w:r w:rsidRPr="00BF50F3">
              <w:rPr>
                <w:rFonts w:eastAsia="Times New Roman"/>
                <w:color w:val="222222"/>
                <w:szCs w:val="20"/>
                <w:lang w:val="en-US"/>
              </w:rPr>
              <w:t>). They locate and evaluate factual information in texts and</w:t>
            </w:r>
            <w:r w:rsidR="00E213A8">
              <w:rPr>
                <w:rFonts w:eastAsia="Times New Roman"/>
                <w:color w:val="222222"/>
                <w:szCs w:val="20"/>
                <w:lang w:val="en-US"/>
              </w:rPr>
              <w:t xml:space="preserve"> </w:t>
            </w:r>
            <w:r w:rsidRPr="00BF50F3">
              <w:rPr>
                <w:rFonts w:eastAsia="Times New Roman"/>
                <w:color w:val="222222"/>
                <w:szCs w:val="20"/>
                <w:lang w:val="en-US"/>
              </w:rPr>
              <w:t>create</w:t>
            </w:r>
            <w:r w:rsidR="00E213A8">
              <w:rPr>
                <w:rFonts w:eastAsia="Times New Roman"/>
                <w:color w:val="222222"/>
                <w:szCs w:val="20"/>
                <w:lang w:val="en-US"/>
              </w:rPr>
              <w:t xml:space="preserve"> </w:t>
            </w:r>
            <w:r w:rsidRPr="00BF50F3">
              <w:rPr>
                <w:rFonts w:eastAsia="Times New Roman"/>
                <w:color w:val="222222"/>
                <w:szCs w:val="20"/>
                <w:lang w:val="en-US"/>
              </w:rPr>
              <w:t>informative and imaginative texts in a range of modes using multimodal or conventional formats. Students explain reasons for actions and show contrasts between feelings or facts, using conjunctive suffixes (clausal connectives) such as</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어</w:t>
            </w:r>
            <w:r w:rsidRPr="00BF50F3">
              <w:rPr>
                <w:rFonts w:eastAsia="Times New Roman"/>
                <w:color w:val="222222"/>
                <w:szCs w:val="20"/>
                <w:lang w:val="en-US" w:eastAsia="ko-KR"/>
              </w:rPr>
              <w:t>/</w:t>
            </w:r>
            <w:r w:rsidRPr="00BF50F3">
              <w:rPr>
                <w:rFonts w:eastAsia="Malgun Gothic"/>
                <w:color w:val="222222"/>
                <w:szCs w:val="20"/>
                <w:lang w:val="en-US" w:eastAsia="ko-KR"/>
              </w:rPr>
              <w:t>아서</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지만</w:t>
            </w:r>
            <w:r w:rsidR="00E213A8">
              <w:rPr>
                <w:rFonts w:eastAsia="Times New Roman"/>
                <w:color w:val="222222"/>
                <w:szCs w:val="20"/>
                <w:lang w:val="en-US"/>
              </w:rPr>
              <w:t xml:space="preserve"> </w:t>
            </w:r>
            <w:r w:rsidRPr="00BF50F3">
              <w:rPr>
                <w:rFonts w:eastAsia="Times New Roman"/>
                <w:color w:val="222222"/>
                <w:szCs w:val="20"/>
                <w:lang w:val="en-US"/>
              </w:rPr>
              <w:t>(for example,</w:t>
            </w:r>
            <w:r w:rsidR="00E213A8">
              <w:rPr>
                <w:rFonts w:eastAsia="Times New Roman"/>
                <w:color w:val="222222"/>
                <w:szCs w:val="20"/>
                <w:lang w:val="en-US"/>
              </w:rPr>
              <w:t xml:space="preserve"> </w:t>
            </w:r>
            <w:r w:rsidRPr="00BF50F3">
              <w:rPr>
                <w:rFonts w:eastAsia="Malgun Gothic"/>
                <w:color w:val="222222"/>
                <w:szCs w:val="20"/>
                <w:lang w:val="en-US" w:eastAsia="ko-KR"/>
              </w:rPr>
              <w:t>소라가</w:t>
            </w:r>
            <w:r w:rsidRPr="00BF50F3">
              <w:rPr>
                <w:rFonts w:eastAsia="Times New Roman"/>
                <w:color w:val="222222"/>
                <w:szCs w:val="20"/>
                <w:lang w:val="en-US" w:eastAsia="ko-KR"/>
              </w:rPr>
              <w:t xml:space="preserve"> </w:t>
            </w:r>
            <w:r w:rsidRPr="00BF50F3">
              <w:rPr>
                <w:rFonts w:eastAsia="Malgun Gothic"/>
                <w:color w:val="222222"/>
                <w:szCs w:val="20"/>
                <w:lang w:val="en-US" w:eastAsia="ko-KR"/>
              </w:rPr>
              <w:t>좋아서</w:t>
            </w:r>
            <w:r w:rsidRPr="00BF50F3">
              <w:rPr>
                <w:rFonts w:eastAsia="Times New Roman"/>
                <w:color w:val="222222"/>
                <w:szCs w:val="20"/>
                <w:lang w:val="en-US" w:eastAsia="ko-KR"/>
              </w:rPr>
              <w:t xml:space="preserve"> </w:t>
            </w:r>
            <w:r w:rsidRPr="00BF50F3">
              <w:rPr>
                <w:rFonts w:eastAsia="Malgun Gothic"/>
                <w:color w:val="222222"/>
                <w:szCs w:val="20"/>
                <w:lang w:val="en-US" w:eastAsia="ko-KR"/>
              </w:rPr>
              <w:t>한국어를</w:t>
            </w:r>
            <w:r w:rsidRPr="00BF50F3">
              <w:rPr>
                <w:rFonts w:eastAsia="Times New Roman"/>
                <w:color w:val="222222"/>
                <w:szCs w:val="20"/>
                <w:lang w:val="en-US" w:eastAsia="ko-KR"/>
              </w:rPr>
              <w:t xml:space="preserve"> </w:t>
            </w:r>
            <w:r w:rsidRPr="00BF50F3">
              <w:rPr>
                <w:rFonts w:eastAsia="Malgun Gothic"/>
                <w:color w:val="222222"/>
                <w:szCs w:val="20"/>
                <w:lang w:val="en-US" w:eastAsia="ko-KR"/>
              </w:rPr>
              <w:t>배웠어요</w:t>
            </w:r>
            <w:r w:rsidRPr="00BF50F3">
              <w:rPr>
                <w:rFonts w:eastAsia="Times New Roman"/>
                <w:color w:val="222222"/>
                <w:szCs w:val="20"/>
                <w:lang w:val="en-US" w:eastAsia="ko-KR"/>
              </w:rPr>
              <w:t xml:space="preserve">; </w:t>
            </w:r>
            <w:r w:rsidRPr="00BF50F3">
              <w:rPr>
                <w:rFonts w:eastAsia="Malgun Gothic"/>
                <w:color w:val="222222"/>
                <w:szCs w:val="20"/>
                <w:lang w:val="en-US" w:eastAsia="ko-KR"/>
              </w:rPr>
              <w:t>모자가</w:t>
            </w:r>
            <w:r w:rsidRPr="00BF50F3">
              <w:rPr>
                <w:rFonts w:eastAsia="Times New Roman"/>
                <w:color w:val="222222"/>
                <w:szCs w:val="20"/>
                <w:lang w:val="en-US" w:eastAsia="ko-KR"/>
              </w:rPr>
              <w:t xml:space="preserve"> </w:t>
            </w:r>
            <w:r w:rsidRPr="00BF50F3">
              <w:rPr>
                <w:rFonts w:eastAsia="Malgun Gothic"/>
                <w:color w:val="222222"/>
                <w:szCs w:val="20"/>
                <w:lang w:val="en-US" w:eastAsia="ko-KR"/>
              </w:rPr>
              <w:t>예쁘지만</w:t>
            </w:r>
            <w:r w:rsidRPr="00BF50F3">
              <w:rPr>
                <w:rFonts w:eastAsia="Times New Roman"/>
                <w:color w:val="222222"/>
                <w:szCs w:val="20"/>
                <w:lang w:val="en-US" w:eastAsia="ko-KR"/>
              </w:rPr>
              <w:t xml:space="preserve"> </w:t>
            </w:r>
            <w:r w:rsidRPr="00BF50F3">
              <w:rPr>
                <w:rFonts w:eastAsia="Malgun Gothic"/>
                <w:color w:val="222222"/>
                <w:szCs w:val="20"/>
                <w:lang w:val="en-US" w:eastAsia="ko-KR"/>
              </w:rPr>
              <w:t>너무</w:t>
            </w:r>
            <w:r w:rsidRPr="00BF50F3">
              <w:rPr>
                <w:rFonts w:eastAsia="Times New Roman"/>
                <w:color w:val="222222"/>
                <w:szCs w:val="20"/>
                <w:lang w:val="en-US" w:eastAsia="ko-KR"/>
              </w:rPr>
              <w:t xml:space="preserve"> </w:t>
            </w:r>
            <w:r w:rsidRPr="00BF50F3">
              <w:rPr>
                <w:rFonts w:eastAsia="Malgun Gothic"/>
                <w:color w:val="222222"/>
                <w:szCs w:val="20"/>
                <w:lang w:val="en-US" w:eastAsia="ko-KR"/>
              </w:rPr>
              <w:t>작아요</w:t>
            </w:r>
            <w:r w:rsidRPr="00BF50F3">
              <w:rPr>
                <w:rFonts w:eastAsia="Times New Roman"/>
                <w:color w:val="222222"/>
                <w:szCs w:val="20"/>
                <w:lang w:val="en-US"/>
              </w:rPr>
              <w:t>). They use humble/honorific</w:t>
            </w:r>
            <w:r w:rsidR="00E213A8">
              <w:rPr>
                <w:rFonts w:eastAsia="Times New Roman"/>
                <w:color w:val="222222"/>
                <w:szCs w:val="20"/>
                <w:lang w:val="en-US"/>
              </w:rPr>
              <w:t xml:space="preserve"> </w:t>
            </w:r>
            <w:r w:rsidRPr="00BF50F3">
              <w:rPr>
                <w:rFonts w:eastAsia="Times New Roman"/>
                <w:color w:val="222222"/>
                <w:szCs w:val="20"/>
                <w:lang w:val="en-US"/>
              </w:rPr>
              <w:t>words or</w:t>
            </w:r>
            <w:r w:rsidR="00E213A8">
              <w:rPr>
                <w:rFonts w:eastAsia="Times New Roman"/>
                <w:color w:val="222222"/>
                <w:szCs w:val="20"/>
                <w:lang w:val="en-US"/>
              </w:rPr>
              <w:t xml:space="preserve"> </w:t>
            </w:r>
            <w:r w:rsidRPr="00BF50F3">
              <w:rPr>
                <w:rFonts w:eastAsia="Times New Roman"/>
                <w:color w:val="222222"/>
                <w:szCs w:val="20"/>
                <w:lang w:val="en-US"/>
              </w:rPr>
              <w:t>honorific</w:t>
            </w:r>
            <w:r w:rsidR="00E213A8">
              <w:rPr>
                <w:rFonts w:eastAsia="Times New Roman"/>
                <w:color w:val="222222"/>
                <w:szCs w:val="20"/>
                <w:lang w:val="en-US"/>
              </w:rPr>
              <w:t xml:space="preserve"> </w:t>
            </w:r>
            <w:r w:rsidRPr="00BF50F3">
              <w:rPr>
                <w:rFonts w:eastAsia="Times New Roman"/>
                <w:color w:val="222222"/>
                <w:szCs w:val="20"/>
                <w:lang w:val="en-US"/>
              </w:rPr>
              <w:t>particles such as</w:t>
            </w:r>
            <w:r w:rsidR="00E213A8">
              <w:rPr>
                <w:rFonts w:eastAsia="Times New Roman"/>
                <w:color w:val="222222"/>
                <w:szCs w:val="20"/>
                <w:lang w:val="en-US"/>
              </w:rPr>
              <w:t xml:space="preserve"> </w:t>
            </w:r>
            <w:r w:rsidRPr="00BF50F3">
              <w:rPr>
                <w:rFonts w:eastAsia="Malgun Gothic"/>
                <w:color w:val="222222"/>
                <w:szCs w:val="20"/>
                <w:lang w:val="en-US" w:eastAsia="ko-KR"/>
              </w:rPr>
              <w:t>진지</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Malgun Gothic"/>
                <w:color w:val="222222"/>
                <w:szCs w:val="20"/>
                <w:lang w:val="en-US" w:eastAsia="ko-KR"/>
              </w:rPr>
              <w:t>드리다</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께</w:t>
            </w:r>
            <w:r w:rsidR="00E213A8">
              <w:rPr>
                <w:rFonts w:eastAsia="Times New Roman"/>
                <w:color w:val="222222"/>
                <w:szCs w:val="20"/>
                <w:lang w:val="en-US"/>
              </w:rPr>
              <w:t xml:space="preserve"> </w:t>
            </w:r>
            <w:r w:rsidRPr="00BF50F3">
              <w:rPr>
                <w:rFonts w:eastAsia="Times New Roman"/>
                <w:color w:val="222222"/>
                <w:szCs w:val="20"/>
                <w:lang w:val="en-US"/>
              </w:rPr>
              <w:t>appropriately, and use some basic onomatopoeic and mimetic words such as</w:t>
            </w:r>
            <w:r w:rsidR="00E213A8">
              <w:rPr>
                <w:rFonts w:eastAsia="Times New Roman"/>
                <w:color w:val="222222"/>
                <w:szCs w:val="20"/>
                <w:lang w:val="en-US"/>
              </w:rPr>
              <w:t xml:space="preserve"> </w:t>
            </w:r>
            <w:r w:rsidRPr="00BF50F3">
              <w:rPr>
                <w:rFonts w:eastAsia="Malgun Gothic"/>
                <w:color w:val="222222"/>
                <w:szCs w:val="20"/>
                <w:lang w:val="en-US" w:eastAsia="ko-KR"/>
              </w:rPr>
              <w:t>똑똑</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Malgun Gothic"/>
                <w:color w:val="222222"/>
                <w:szCs w:val="20"/>
                <w:lang w:val="en-US" w:eastAsia="ko-KR"/>
              </w:rPr>
              <w:t>콜콜</w:t>
            </w:r>
            <w:r w:rsidR="00E213A8">
              <w:rPr>
                <w:rFonts w:eastAsia="Times New Roman"/>
                <w:color w:val="222222"/>
                <w:szCs w:val="20"/>
                <w:lang w:val="en-US"/>
              </w:rPr>
              <w:t xml:space="preserve"> </w:t>
            </w:r>
            <w:r w:rsidRPr="00BF50F3">
              <w:rPr>
                <w:rFonts w:eastAsia="Times New Roman"/>
                <w:color w:val="222222"/>
                <w:szCs w:val="20"/>
                <w:lang w:val="en-US"/>
              </w:rPr>
              <w:t>to</w:t>
            </w:r>
            <w:r w:rsidR="00E213A8">
              <w:rPr>
                <w:rFonts w:eastAsia="Times New Roman"/>
                <w:color w:val="222222"/>
                <w:szCs w:val="20"/>
                <w:lang w:val="en-US"/>
              </w:rPr>
              <w:t xml:space="preserve"> </w:t>
            </w:r>
            <w:r w:rsidRPr="00BF50F3">
              <w:rPr>
                <w:rFonts w:eastAsia="Times New Roman"/>
                <w:color w:val="222222"/>
                <w:szCs w:val="20"/>
                <w:lang w:val="en-US"/>
              </w:rPr>
              <w:t>create</w:t>
            </w:r>
            <w:r w:rsidR="00E213A8">
              <w:rPr>
                <w:rFonts w:eastAsia="Times New Roman"/>
                <w:color w:val="222222"/>
                <w:szCs w:val="20"/>
                <w:lang w:val="en-US"/>
              </w:rPr>
              <w:t xml:space="preserve"> </w:t>
            </w:r>
            <w:r w:rsidRPr="00BF50F3">
              <w:rPr>
                <w:rFonts w:eastAsia="Times New Roman"/>
                <w:color w:val="222222"/>
                <w:szCs w:val="20"/>
                <w:lang w:val="en-US"/>
              </w:rPr>
              <w:t>expressive effects and engage the interest of the</w:t>
            </w:r>
            <w:r w:rsidR="00E213A8">
              <w:rPr>
                <w:rFonts w:eastAsia="Times New Roman"/>
                <w:color w:val="222222"/>
                <w:szCs w:val="20"/>
                <w:lang w:val="en-US"/>
              </w:rPr>
              <w:t xml:space="preserve"> </w:t>
            </w:r>
            <w:r w:rsidRPr="00BF50F3">
              <w:rPr>
                <w:rFonts w:eastAsia="Times New Roman"/>
                <w:color w:val="222222"/>
                <w:szCs w:val="20"/>
                <w:lang w:val="en-US"/>
              </w:rPr>
              <w:t>audience. Students use cohesive devices, for example, conjunctions (such as</w:t>
            </w:r>
            <w:r w:rsidR="00E213A8">
              <w:rPr>
                <w:rFonts w:eastAsia="Times New Roman"/>
                <w:color w:val="222222"/>
                <w:szCs w:val="20"/>
                <w:lang w:val="en-US"/>
              </w:rPr>
              <w:t xml:space="preserve"> </w:t>
            </w:r>
            <w:r w:rsidRPr="00BF50F3">
              <w:rPr>
                <w:rFonts w:eastAsia="Malgun Gothic"/>
                <w:color w:val="222222"/>
                <w:szCs w:val="20"/>
                <w:lang w:val="en-US" w:eastAsia="ko-KR"/>
              </w:rPr>
              <w:t>그리고</w:t>
            </w:r>
            <w:r w:rsidRPr="00BF50F3">
              <w:rPr>
                <w:rFonts w:eastAsia="Times New Roman"/>
                <w:color w:val="222222"/>
                <w:szCs w:val="20"/>
                <w:lang w:val="en-US" w:eastAsia="ko-KR"/>
              </w:rPr>
              <w:t xml:space="preserve">, </w:t>
            </w:r>
            <w:r w:rsidRPr="00BF50F3">
              <w:rPr>
                <w:rFonts w:eastAsia="Malgun Gothic"/>
                <w:color w:val="222222"/>
                <w:szCs w:val="20"/>
                <w:lang w:val="en-US" w:eastAsia="ko-KR"/>
              </w:rPr>
              <w:t>그래서</w:t>
            </w:r>
            <w:r w:rsidRPr="00BF50F3">
              <w:rPr>
                <w:rFonts w:eastAsia="Times New Roman"/>
                <w:color w:val="222222"/>
                <w:szCs w:val="20"/>
                <w:lang w:val="en-US" w:eastAsia="ko-KR"/>
              </w:rPr>
              <w:t xml:space="preserve">, </w:t>
            </w:r>
            <w:r w:rsidRPr="00BF50F3">
              <w:rPr>
                <w:rFonts w:eastAsia="Malgun Gothic"/>
                <w:color w:val="222222"/>
                <w:szCs w:val="20"/>
                <w:lang w:val="en-US" w:eastAsia="ko-KR"/>
              </w:rPr>
              <w:t>그러나</w:t>
            </w:r>
            <w:r w:rsidRPr="00BF50F3">
              <w:rPr>
                <w:rFonts w:eastAsia="Times New Roman"/>
                <w:color w:val="222222"/>
                <w:szCs w:val="20"/>
                <w:lang w:val="en-US" w:eastAsia="ko-KR"/>
              </w:rPr>
              <w:t xml:space="preserve">, </w:t>
            </w:r>
            <w:r w:rsidRPr="00BF50F3">
              <w:rPr>
                <w:rFonts w:eastAsia="Malgun Gothic"/>
                <w:color w:val="222222"/>
                <w:szCs w:val="20"/>
                <w:lang w:val="en-US" w:eastAsia="ko-KR"/>
              </w:rPr>
              <w:t>그런데</w:t>
            </w:r>
            <w:r w:rsidRPr="00BF50F3">
              <w:rPr>
                <w:rFonts w:eastAsia="Times New Roman"/>
                <w:color w:val="222222"/>
                <w:szCs w:val="20"/>
                <w:lang w:val="en-US" w:eastAsia="ko-KR"/>
              </w:rPr>
              <w:t>, –</w:t>
            </w:r>
            <w:r w:rsidRPr="00BF50F3">
              <w:rPr>
                <w:rFonts w:eastAsia="Malgun Gothic"/>
                <w:color w:val="222222"/>
                <w:szCs w:val="20"/>
                <w:lang w:val="en-US" w:eastAsia="ko-KR"/>
              </w:rPr>
              <w:t>고</w:t>
            </w:r>
            <w:r w:rsidRPr="00BF50F3">
              <w:rPr>
                <w:rFonts w:eastAsia="Times New Roman"/>
                <w:color w:val="222222"/>
                <w:szCs w:val="20"/>
                <w:lang w:val="en-US" w:eastAsia="ko-KR"/>
              </w:rPr>
              <w:t>, –</w:t>
            </w:r>
            <w:r w:rsidRPr="00BF50F3">
              <w:rPr>
                <w:rFonts w:eastAsia="Malgun Gothic"/>
                <w:color w:val="222222"/>
                <w:szCs w:val="20"/>
                <w:lang w:val="en-US" w:eastAsia="ko-KR"/>
              </w:rPr>
              <w:t>어</w:t>
            </w:r>
            <w:r w:rsidRPr="00BF50F3">
              <w:rPr>
                <w:rFonts w:eastAsia="Times New Roman"/>
                <w:color w:val="222222"/>
                <w:szCs w:val="20"/>
                <w:lang w:val="en-US" w:eastAsia="ko-KR"/>
              </w:rPr>
              <w:t>/</w:t>
            </w:r>
            <w:r w:rsidRPr="00BF50F3">
              <w:rPr>
                <w:rFonts w:eastAsia="Malgun Gothic"/>
                <w:color w:val="222222"/>
                <w:szCs w:val="20"/>
                <w:lang w:val="en-US" w:eastAsia="ko-KR"/>
              </w:rPr>
              <w:t>아서</w:t>
            </w:r>
            <w:r w:rsidRPr="00BF50F3">
              <w:rPr>
                <w:rFonts w:eastAsia="Times New Roman"/>
                <w:color w:val="222222"/>
                <w:szCs w:val="20"/>
                <w:lang w:val="en-US" w:eastAsia="ko-KR"/>
              </w:rPr>
              <w:t>, –</w:t>
            </w:r>
            <w:r w:rsidRPr="00BF50F3">
              <w:rPr>
                <w:rFonts w:eastAsia="Malgun Gothic"/>
                <w:color w:val="222222"/>
                <w:szCs w:val="20"/>
                <w:lang w:val="en-US" w:eastAsia="ko-KR"/>
              </w:rPr>
              <w:t>지만</w:t>
            </w:r>
            <w:r w:rsidRPr="00BF50F3">
              <w:rPr>
                <w:rFonts w:eastAsia="Times New Roman"/>
                <w:color w:val="222222"/>
                <w:szCs w:val="20"/>
                <w:lang w:val="en-US"/>
              </w:rPr>
              <w:t>), adverbs of frequency (such as</w:t>
            </w:r>
            <w:r w:rsidR="00E213A8">
              <w:rPr>
                <w:rFonts w:eastAsia="Times New Roman"/>
                <w:color w:val="222222"/>
                <w:szCs w:val="20"/>
                <w:lang w:val="en-US"/>
              </w:rPr>
              <w:t xml:space="preserve"> </w:t>
            </w:r>
            <w:r w:rsidRPr="00BF50F3">
              <w:rPr>
                <w:rFonts w:eastAsia="Malgun Gothic"/>
                <w:color w:val="222222"/>
                <w:szCs w:val="20"/>
                <w:lang w:val="en-US" w:eastAsia="ko-KR"/>
              </w:rPr>
              <w:t>가끔</w:t>
            </w:r>
            <w:r w:rsidRPr="00BF50F3">
              <w:rPr>
                <w:rFonts w:eastAsia="Times New Roman"/>
                <w:color w:val="222222"/>
                <w:szCs w:val="20"/>
                <w:lang w:val="en-US" w:eastAsia="ko-KR"/>
              </w:rPr>
              <w:t xml:space="preserve">, </w:t>
            </w:r>
            <w:r w:rsidRPr="00BF50F3">
              <w:rPr>
                <w:rFonts w:eastAsia="Malgun Gothic"/>
                <w:color w:val="222222"/>
                <w:szCs w:val="20"/>
                <w:lang w:val="en-US" w:eastAsia="ko-KR"/>
              </w:rPr>
              <w:t>보통</w:t>
            </w:r>
            <w:r w:rsidRPr="00BF50F3">
              <w:rPr>
                <w:rFonts w:eastAsia="Times New Roman"/>
                <w:color w:val="222222"/>
                <w:szCs w:val="20"/>
                <w:lang w:val="en-US" w:eastAsia="ko-KR"/>
              </w:rPr>
              <w:t xml:space="preserve">, </w:t>
            </w:r>
            <w:r w:rsidRPr="00BF50F3">
              <w:rPr>
                <w:rFonts w:eastAsia="Malgun Gothic"/>
                <w:color w:val="222222"/>
                <w:szCs w:val="20"/>
                <w:lang w:val="en-US" w:eastAsia="ko-KR"/>
              </w:rPr>
              <w:t>자주</w:t>
            </w:r>
            <w:r w:rsidRPr="00BF50F3">
              <w:rPr>
                <w:rFonts w:eastAsia="Times New Roman"/>
                <w:color w:val="222222"/>
                <w:szCs w:val="20"/>
                <w:lang w:val="en-US" w:eastAsia="ko-KR"/>
              </w:rPr>
              <w:t xml:space="preserve">, </w:t>
            </w:r>
            <w:r w:rsidRPr="00BF50F3">
              <w:rPr>
                <w:rFonts w:eastAsia="Malgun Gothic"/>
                <w:color w:val="222222"/>
                <w:szCs w:val="20"/>
                <w:lang w:val="en-US" w:eastAsia="ko-KR"/>
              </w:rPr>
              <w:t>언제나</w:t>
            </w:r>
            <w:r w:rsidRPr="00BF50F3">
              <w:rPr>
                <w:rFonts w:eastAsia="Times New Roman"/>
                <w:color w:val="222222"/>
                <w:szCs w:val="20"/>
                <w:lang w:val="en-US"/>
              </w:rPr>
              <w:t>), time (such as</w:t>
            </w:r>
            <w:r w:rsidR="00E213A8">
              <w:rPr>
                <w:rFonts w:eastAsia="Times New Roman"/>
                <w:color w:val="222222"/>
                <w:szCs w:val="20"/>
                <w:lang w:val="en-US"/>
              </w:rPr>
              <w:t xml:space="preserve"> </w:t>
            </w:r>
            <w:r w:rsidRPr="00BF50F3">
              <w:rPr>
                <w:rFonts w:eastAsia="Malgun Gothic"/>
                <w:color w:val="222222"/>
                <w:szCs w:val="20"/>
                <w:lang w:val="en-US" w:eastAsia="ko-KR"/>
              </w:rPr>
              <w:t>벌써</w:t>
            </w:r>
            <w:r w:rsidRPr="00BF50F3">
              <w:rPr>
                <w:rFonts w:eastAsia="Times New Roman"/>
                <w:color w:val="222222"/>
                <w:szCs w:val="20"/>
                <w:lang w:val="en-US" w:eastAsia="ko-KR"/>
              </w:rPr>
              <w:t xml:space="preserve">, </w:t>
            </w:r>
            <w:r w:rsidRPr="00BF50F3">
              <w:rPr>
                <w:rFonts w:eastAsia="Malgun Gothic"/>
                <w:color w:val="222222"/>
                <w:szCs w:val="20"/>
                <w:lang w:val="en-US" w:eastAsia="ko-KR"/>
              </w:rPr>
              <w:t>아직</w:t>
            </w:r>
            <w:r w:rsidRPr="00BF50F3">
              <w:rPr>
                <w:rFonts w:eastAsia="Times New Roman"/>
                <w:color w:val="222222"/>
                <w:szCs w:val="20"/>
                <w:lang w:val="en-US"/>
              </w:rPr>
              <w:t>) and direction (such as</w:t>
            </w:r>
            <w:r w:rsidR="00E213A8">
              <w:rPr>
                <w:rFonts w:eastAsia="Times New Roman"/>
                <w:color w:val="222222"/>
                <w:szCs w:val="20"/>
                <w:lang w:val="en-US"/>
              </w:rPr>
              <w:t xml:space="preserve"> </w:t>
            </w:r>
            <w:r w:rsidRPr="00BF50F3">
              <w:rPr>
                <w:rFonts w:eastAsia="Malgun Gothic"/>
                <w:color w:val="222222"/>
                <w:szCs w:val="20"/>
                <w:lang w:val="en-US" w:eastAsia="ko-KR"/>
              </w:rPr>
              <w:t>쭉</w:t>
            </w:r>
            <w:r w:rsidRPr="00BF50F3">
              <w:rPr>
                <w:rFonts w:eastAsia="Times New Roman"/>
                <w:color w:val="222222"/>
                <w:szCs w:val="20"/>
                <w:lang w:val="en-US" w:eastAsia="ko-KR"/>
              </w:rPr>
              <w:t xml:space="preserve">, </w:t>
            </w:r>
            <w:r w:rsidRPr="00BF50F3">
              <w:rPr>
                <w:rFonts w:eastAsia="Malgun Gothic"/>
                <w:color w:val="222222"/>
                <w:szCs w:val="20"/>
                <w:lang w:val="en-US" w:eastAsia="ko-KR"/>
              </w:rPr>
              <w:t>곧장</w:t>
            </w:r>
            <w:r w:rsidRPr="00BF50F3">
              <w:rPr>
                <w:rFonts w:eastAsia="Times New Roman"/>
                <w:color w:val="222222"/>
                <w:szCs w:val="20"/>
                <w:lang w:val="en-US"/>
              </w:rPr>
              <w:t>) and the agreement among</w:t>
            </w:r>
            <w:r w:rsidR="00E213A8">
              <w:rPr>
                <w:rFonts w:eastAsia="Times New Roman"/>
                <w:color w:val="222222"/>
                <w:szCs w:val="20"/>
                <w:lang w:val="en-US"/>
              </w:rPr>
              <w:t xml:space="preserve"> </w:t>
            </w:r>
            <w:r w:rsidRPr="00BF50F3">
              <w:rPr>
                <w:rFonts w:eastAsia="Times New Roman"/>
                <w:color w:val="222222"/>
                <w:szCs w:val="20"/>
                <w:lang w:val="en-US"/>
              </w:rPr>
              <w:t>honorific</w:t>
            </w:r>
            <w:r w:rsidR="00E213A8">
              <w:rPr>
                <w:rFonts w:eastAsia="Times New Roman"/>
                <w:color w:val="222222"/>
                <w:szCs w:val="20"/>
                <w:lang w:val="en-US"/>
              </w:rPr>
              <w:t xml:space="preserve"> </w:t>
            </w:r>
            <w:r w:rsidRPr="00BF50F3">
              <w:rPr>
                <w:rFonts w:eastAsia="Times New Roman"/>
                <w:color w:val="222222"/>
                <w:szCs w:val="20"/>
                <w:lang w:val="en-US"/>
              </w:rPr>
              <w:t>elements, at sentence level (for example,</w:t>
            </w:r>
            <w:r w:rsidR="00E213A8">
              <w:rPr>
                <w:rFonts w:eastAsia="Times New Roman"/>
                <w:color w:val="222222"/>
                <w:szCs w:val="20"/>
                <w:lang w:val="en-US"/>
              </w:rPr>
              <w:t xml:space="preserve"> </w:t>
            </w:r>
            <w:r w:rsidRPr="00BF50F3">
              <w:rPr>
                <w:rFonts w:eastAsia="Malgun Gothic"/>
                <w:color w:val="222222"/>
                <w:szCs w:val="20"/>
                <w:lang w:val="en-US" w:eastAsia="ko-KR"/>
              </w:rPr>
              <w:t>할머니께</w:t>
            </w:r>
            <w:r w:rsidRPr="00BF50F3">
              <w:rPr>
                <w:rFonts w:eastAsia="Times New Roman"/>
                <w:color w:val="222222"/>
                <w:szCs w:val="20"/>
                <w:lang w:val="en-US" w:eastAsia="ko-KR"/>
              </w:rPr>
              <w:t xml:space="preserve"> </w:t>
            </w:r>
            <w:r w:rsidRPr="00BF50F3">
              <w:rPr>
                <w:rFonts w:eastAsia="Malgun Gothic"/>
                <w:color w:val="222222"/>
                <w:szCs w:val="20"/>
                <w:lang w:val="en-US" w:eastAsia="ko-KR"/>
              </w:rPr>
              <w:t>꽃을</w:t>
            </w:r>
            <w:r w:rsidRPr="00BF50F3">
              <w:rPr>
                <w:rFonts w:eastAsia="Times New Roman"/>
                <w:color w:val="222222"/>
                <w:szCs w:val="20"/>
                <w:lang w:val="en-US" w:eastAsia="ko-KR"/>
              </w:rPr>
              <w:t xml:space="preserve"> </w:t>
            </w:r>
            <w:r w:rsidRPr="00BF50F3">
              <w:rPr>
                <w:rFonts w:eastAsia="Malgun Gothic"/>
                <w:color w:val="222222"/>
                <w:szCs w:val="20"/>
                <w:lang w:val="en-US" w:eastAsia="ko-KR"/>
              </w:rPr>
              <w:t>드려요</w:t>
            </w:r>
            <w:r w:rsidRPr="00BF50F3">
              <w:rPr>
                <w:rFonts w:eastAsia="Times New Roman"/>
                <w:color w:val="222222"/>
                <w:szCs w:val="20"/>
                <w:lang w:val="en-US"/>
              </w:rPr>
              <w:t>) and throughout the</w:t>
            </w:r>
            <w:r w:rsidR="00E213A8">
              <w:rPr>
                <w:rFonts w:eastAsia="Times New Roman"/>
                <w:color w:val="222222"/>
                <w:szCs w:val="20"/>
                <w:lang w:val="en-US"/>
              </w:rPr>
              <w:t xml:space="preserve"> </w:t>
            </w:r>
            <w:r w:rsidRPr="00BF50F3">
              <w:rPr>
                <w:rFonts w:eastAsia="Times New Roman"/>
                <w:color w:val="222222"/>
                <w:szCs w:val="20"/>
                <w:lang w:val="en-US"/>
              </w:rPr>
              <w:t>text</w:t>
            </w:r>
            <w:r w:rsidR="00E213A8">
              <w:rPr>
                <w:rFonts w:eastAsia="Times New Roman"/>
                <w:color w:val="222222"/>
                <w:szCs w:val="20"/>
                <w:lang w:val="en-US"/>
              </w:rPr>
              <w:t xml:space="preserve"> </w:t>
            </w:r>
            <w:r w:rsidRPr="00BF50F3">
              <w:rPr>
                <w:rFonts w:eastAsia="Times New Roman"/>
                <w:color w:val="222222"/>
                <w:szCs w:val="20"/>
                <w:lang w:val="en-US"/>
              </w:rPr>
              <w:t>by using the informal polite style ending</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어</w:t>
            </w:r>
            <w:r w:rsidRPr="00BF50F3">
              <w:rPr>
                <w:rFonts w:eastAsia="Times New Roman"/>
                <w:color w:val="222222"/>
                <w:szCs w:val="20"/>
                <w:lang w:val="en-US" w:eastAsia="ko-KR"/>
              </w:rPr>
              <w:t>/</w:t>
            </w:r>
            <w:r w:rsidRPr="00BF50F3">
              <w:rPr>
                <w:rFonts w:eastAsia="Malgun Gothic"/>
                <w:color w:val="222222"/>
                <w:szCs w:val="20"/>
                <w:lang w:val="en-US" w:eastAsia="ko-KR"/>
              </w:rPr>
              <w:t>아요</w:t>
            </w:r>
            <w:r w:rsidRPr="00BF50F3">
              <w:rPr>
                <w:rFonts w:eastAsia="Times New Roman"/>
                <w:color w:val="222222"/>
                <w:szCs w:val="20"/>
                <w:lang w:val="en-US"/>
              </w:rPr>
              <w:t>. They use a range of case markers and particles such as</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의</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Times New Roman"/>
                <w:color w:val="222222"/>
                <w:szCs w:val="20"/>
                <w:lang w:val="en-US" w:eastAsia="ko-KR"/>
              </w:rPr>
              <w:t>– (</w:t>
            </w:r>
            <w:r w:rsidRPr="00BF50F3">
              <w:rPr>
                <w:rFonts w:eastAsia="Malgun Gothic"/>
                <w:color w:val="222222"/>
                <w:szCs w:val="20"/>
                <w:lang w:val="en-US" w:eastAsia="ko-KR"/>
              </w:rPr>
              <w:t>으</w:t>
            </w:r>
            <w:r w:rsidRPr="00BF50F3">
              <w:rPr>
                <w:rFonts w:eastAsia="Times New Roman"/>
                <w:color w:val="222222"/>
                <w:szCs w:val="20"/>
                <w:lang w:val="en-US" w:eastAsia="ko-KR"/>
              </w:rPr>
              <w:t>)</w:t>
            </w:r>
            <w:r w:rsidRPr="00BF50F3">
              <w:rPr>
                <w:rFonts w:eastAsia="Malgun Gothic"/>
                <w:color w:val="222222"/>
                <w:szCs w:val="20"/>
                <w:lang w:val="en-US" w:eastAsia="ko-KR"/>
              </w:rPr>
              <w:t>로</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Malgun Gothic"/>
                <w:color w:val="222222"/>
                <w:szCs w:val="20"/>
                <w:lang w:val="en-US" w:eastAsia="ko-KR"/>
              </w:rPr>
              <w:lastRenderedPageBreak/>
              <w:t>와</w:t>
            </w:r>
            <w:r w:rsidRPr="00BF50F3">
              <w:rPr>
                <w:rFonts w:eastAsia="Times New Roman"/>
                <w:color w:val="222222"/>
                <w:szCs w:val="20"/>
                <w:lang w:val="en-US" w:eastAsia="ko-KR"/>
              </w:rPr>
              <w:t>/</w:t>
            </w:r>
            <w:r w:rsidRPr="00BF50F3">
              <w:rPr>
                <w:rFonts w:eastAsia="Malgun Gothic"/>
                <w:color w:val="222222"/>
                <w:szCs w:val="20"/>
                <w:lang w:val="en-US" w:eastAsia="ko-KR"/>
              </w:rPr>
              <w:t>과</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부터</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까지</w:t>
            </w:r>
            <w:r w:rsidR="00E213A8">
              <w:rPr>
                <w:rFonts w:eastAsia="Times New Roman"/>
                <w:color w:val="222222"/>
                <w:szCs w:val="20"/>
                <w:lang w:val="en-US"/>
              </w:rPr>
              <w:t xml:space="preserve"> </w:t>
            </w:r>
            <w:r w:rsidRPr="00BF50F3">
              <w:rPr>
                <w:rFonts w:eastAsia="Times New Roman"/>
                <w:color w:val="222222"/>
                <w:szCs w:val="20"/>
                <w:lang w:val="en-US"/>
              </w:rPr>
              <w:t>(for example,</w:t>
            </w:r>
            <w:r w:rsidR="00E213A8">
              <w:rPr>
                <w:rFonts w:eastAsia="Times New Roman"/>
                <w:color w:val="222222"/>
                <w:szCs w:val="20"/>
                <w:lang w:val="en-US"/>
              </w:rPr>
              <w:t xml:space="preserve"> </w:t>
            </w:r>
            <w:r w:rsidRPr="00BF50F3">
              <w:rPr>
                <w:rFonts w:eastAsia="Malgun Gothic"/>
                <w:color w:val="222222"/>
                <w:szCs w:val="20"/>
                <w:lang w:val="en-US" w:eastAsia="ko-KR"/>
              </w:rPr>
              <w:t>소라의</w:t>
            </w:r>
            <w:r w:rsidRPr="00BF50F3">
              <w:rPr>
                <w:rFonts w:eastAsia="Times New Roman"/>
                <w:color w:val="222222"/>
                <w:szCs w:val="20"/>
                <w:lang w:val="en-US" w:eastAsia="ko-KR"/>
              </w:rPr>
              <w:t xml:space="preserve"> </w:t>
            </w:r>
            <w:r w:rsidRPr="00BF50F3">
              <w:rPr>
                <w:rFonts w:eastAsia="Malgun Gothic"/>
                <w:color w:val="222222"/>
                <w:szCs w:val="20"/>
                <w:lang w:val="en-US" w:eastAsia="ko-KR"/>
              </w:rPr>
              <w:t>생일</w:t>
            </w:r>
            <w:r w:rsidRPr="00BF50F3">
              <w:rPr>
                <w:rFonts w:eastAsia="Times New Roman"/>
                <w:color w:val="222222"/>
                <w:szCs w:val="20"/>
                <w:lang w:val="en-US" w:eastAsia="ko-KR"/>
              </w:rPr>
              <w:t xml:space="preserve">, </w:t>
            </w:r>
            <w:r w:rsidRPr="00BF50F3">
              <w:rPr>
                <w:rFonts w:eastAsia="Malgun Gothic"/>
                <w:color w:val="222222"/>
                <w:szCs w:val="20"/>
                <w:lang w:val="en-US" w:eastAsia="ko-KR"/>
              </w:rPr>
              <w:t>색연필로</w:t>
            </w:r>
            <w:r w:rsidRPr="00BF50F3">
              <w:rPr>
                <w:rFonts w:eastAsia="Times New Roman"/>
                <w:color w:val="222222"/>
                <w:szCs w:val="20"/>
                <w:lang w:val="en-US" w:eastAsia="ko-KR"/>
              </w:rPr>
              <w:t xml:space="preserve">, </w:t>
            </w:r>
            <w:r w:rsidRPr="00BF50F3">
              <w:rPr>
                <w:rFonts w:eastAsia="Malgun Gothic"/>
                <w:color w:val="222222"/>
                <w:szCs w:val="20"/>
                <w:lang w:val="en-US" w:eastAsia="ko-KR"/>
              </w:rPr>
              <w:t>왼쪽으로</w:t>
            </w:r>
            <w:r w:rsidRPr="00BF50F3">
              <w:rPr>
                <w:rFonts w:eastAsia="Times New Roman"/>
                <w:color w:val="222222"/>
                <w:szCs w:val="20"/>
                <w:lang w:val="en-US" w:eastAsia="ko-KR"/>
              </w:rPr>
              <w:t xml:space="preserve">, </w:t>
            </w:r>
            <w:r w:rsidRPr="00BF50F3">
              <w:rPr>
                <w:rFonts w:eastAsia="Malgun Gothic"/>
                <w:color w:val="222222"/>
                <w:szCs w:val="20"/>
                <w:lang w:val="en-US" w:eastAsia="ko-KR"/>
              </w:rPr>
              <w:t>불고기와</w:t>
            </w:r>
            <w:r w:rsidRPr="00BF50F3">
              <w:rPr>
                <w:rFonts w:eastAsia="Times New Roman"/>
                <w:color w:val="222222"/>
                <w:szCs w:val="20"/>
                <w:lang w:val="en-US" w:eastAsia="ko-KR"/>
              </w:rPr>
              <w:t xml:space="preserve"> </w:t>
            </w:r>
            <w:r w:rsidRPr="00BF50F3">
              <w:rPr>
                <w:rFonts w:eastAsia="Malgun Gothic"/>
                <w:color w:val="222222"/>
                <w:szCs w:val="20"/>
                <w:lang w:val="en-US" w:eastAsia="ko-KR"/>
              </w:rPr>
              <w:t>김치</w:t>
            </w:r>
            <w:r w:rsidRPr="00BF50F3">
              <w:rPr>
                <w:rFonts w:eastAsia="Times New Roman"/>
                <w:color w:val="222222"/>
                <w:szCs w:val="20"/>
                <w:lang w:val="en-US" w:eastAsia="ko-KR"/>
              </w:rPr>
              <w:t xml:space="preserve">, </w:t>
            </w:r>
            <w:r w:rsidRPr="00BF50F3">
              <w:rPr>
                <w:rFonts w:eastAsia="Malgun Gothic"/>
                <w:color w:val="222222"/>
                <w:szCs w:val="20"/>
                <w:lang w:val="en-US" w:eastAsia="ko-KR"/>
              </w:rPr>
              <w:t>아침부터</w:t>
            </w:r>
            <w:r w:rsidRPr="00BF50F3">
              <w:rPr>
                <w:rFonts w:eastAsia="Times New Roman"/>
                <w:color w:val="222222"/>
                <w:szCs w:val="20"/>
                <w:lang w:val="en-US" w:eastAsia="ko-KR"/>
              </w:rPr>
              <w:t xml:space="preserve"> </w:t>
            </w:r>
            <w:r w:rsidRPr="00BF50F3">
              <w:rPr>
                <w:rFonts w:eastAsia="Malgun Gothic"/>
                <w:color w:val="222222"/>
                <w:szCs w:val="20"/>
                <w:lang w:val="en-US" w:eastAsia="ko-KR"/>
              </w:rPr>
              <w:t>저녁까지</w:t>
            </w:r>
            <w:r w:rsidRPr="00BF50F3">
              <w:rPr>
                <w:rFonts w:eastAsia="Times New Roman"/>
                <w:color w:val="222222"/>
                <w:szCs w:val="20"/>
                <w:lang w:val="en-US"/>
              </w:rPr>
              <w:t>) and location nouns attached by</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에</w:t>
            </w:r>
            <w:r w:rsidR="00E213A8">
              <w:rPr>
                <w:rFonts w:eastAsia="Times New Roman"/>
                <w:color w:val="222222"/>
                <w:szCs w:val="20"/>
                <w:lang w:val="en-US"/>
              </w:rPr>
              <w:t xml:space="preserve"> </w:t>
            </w:r>
            <w:r w:rsidRPr="00BF50F3">
              <w:rPr>
                <w:rFonts w:eastAsia="Times New Roman"/>
                <w:color w:val="222222"/>
                <w:szCs w:val="20"/>
                <w:lang w:val="en-US"/>
              </w:rPr>
              <w:t>to indicate relative locations (for example,</w:t>
            </w:r>
            <w:r w:rsidR="00E213A8">
              <w:rPr>
                <w:rFonts w:eastAsia="Times New Roman"/>
                <w:color w:val="222222"/>
                <w:szCs w:val="20"/>
                <w:lang w:val="en-US"/>
              </w:rPr>
              <w:t xml:space="preserve"> </w:t>
            </w:r>
            <w:r w:rsidRPr="00BF50F3">
              <w:rPr>
                <w:rFonts w:eastAsia="Malgun Gothic"/>
                <w:color w:val="222222"/>
                <w:szCs w:val="20"/>
                <w:lang w:val="en-US" w:eastAsia="ko-KR"/>
              </w:rPr>
              <w:t>책상</w:t>
            </w:r>
            <w:r w:rsidRPr="00BF50F3">
              <w:rPr>
                <w:rFonts w:eastAsia="Times New Roman"/>
                <w:color w:val="222222"/>
                <w:szCs w:val="20"/>
                <w:lang w:val="en-US" w:eastAsia="ko-KR"/>
              </w:rPr>
              <w:t xml:space="preserve"> </w:t>
            </w:r>
            <w:r w:rsidRPr="00BF50F3">
              <w:rPr>
                <w:rFonts w:eastAsia="Malgun Gothic"/>
                <w:color w:val="222222"/>
                <w:szCs w:val="20"/>
                <w:lang w:val="en-US" w:eastAsia="ko-KR"/>
              </w:rPr>
              <w:t>위에</w:t>
            </w:r>
            <w:r w:rsidRPr="00BF50F3">
              <w:rPr>
                <w:rFonts w:eastAsia="Times New Roman"/>
                <w:color w:val="222222"/>
                <w:szCs w:val="20"/>
                <w:lang w:val="en-US" w:eastAsia="ko-KR"/>
              </w:rPr>
              <w:t xml:space="preserve"> …, </w:t>
            </w:r>
            <w:r w:rsidRPr="00BF50F3">
              <w:rPr>
                <w:rFonts w:eastAsia="Malgun Gothic"/>
                <w:color w:val="222222"/>
                <w:szCs w:val="20"/>
                <w:lang w:val="en-US" w:eastAsia="ko-KR"/>
              </w:rPr>
              <w:t>상자</w:t>
            </w:r>
            <w:r w:rsidRPr="00BF50F3">
              <w:rPr>
                <w:rFonts w:eastAsia="Times New Roman"/>
                <w:color w:val="222222"/>
                <w:szCs w:val="20"/>
                <w:lang w:val="en-US" w:eastAsia="ko-KR"/>
              </w:rPr>
              <w:t xml:space="preserve"> </w:t>
            </w:r>
            <w:r w:rsidRPr="00BF50F3">
              <w:rPr>
                <w:rFonts w:eastAsia="Malgun Gothic"/>
                <w:color w:val="222222"/>
                <w:szCs w:val="20"/>
                <w:lang w:val="en-US" w:eastAsia="ko-KR"/>
              </w:rPr>
              <w:t>안에</w:t>
            </w:r>
            <w:r w:rsidRPr="00BF50F3">
              <w:rPr>
                <w:rFonts w:eastAsia="Times New Roman"/>
                <w:color w:val="222222"/>
                <w:szCs w:val="20"/>
                <w:lang w:val="en-US" w:eastAsia="ko-KR"/>
              </w:rPr>
              <w:t xml:space="preserve"> …</w:t>
            </w:r>
            <w:r w:rsidRPr="00BF50F3">
              <w:rPr>
                <w:rFonts w:eastAsia="Times New Roman"/>
                <w:color w:val="222222"/>
                <w:szCs w:val="20"/>
                <w:lang w:val="en-US"/>
              </w:rPr>
              <w:t>). Students use some complex structures in</w:t>
            </w:r>
            <w:r w:rsidR="00E213A8">
              <w:rPr>
                <w:rFonts w:eastAsia="Times New Roman"/>
                <w:color w:val="222222"/>
                <w:szCs w:val="20"/>
                <w:lang w:val="en-US"/>
              </w:rPr>
              <w:t xml:space="preserve"> </w:t>
            </w:r>
            <w:r w:rsidRPr="00BF50F3">
              <w:rPr>
                <w:rFonts w:eastAsia="Times New Roman"/>
                <w:color w:val="222222"/>
                <w:szCs w:val="20"/>
                <w:lang w:val="en-US"/>
              </w:rPr>
              <w:t>verb</w:t>
            </w:r>
            <w:r w:rsidR="00E213A8">
              <w:rPr>
                <w:rFonts w:eastAsia="Times New Roman"/>
                <w:color w:val="222222"/>
                <w:szCs w:val="20"/>
                <w:lang w:val="en-US"/>
              </w:rPr>
              <w:t xml:space="preserve"> </w:t>
            </w:r>
            <w:r w:rsidRPr="00BF50F3">
              <w:rPr>
                <w:rFonts w:eastAsia="Times New Roman"/>
                <w:color w:val="222222"/>
                <w:szCs w:val="20"/>
                <w:lang w:val="en-US"/>
              </w:rPr>
              <w:t>phrases such as</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어</w:t>
            </w:r>
            <w:r w:rsidRPr="00BF50F3">
              <w:rPr>
                <w:rFonts w:eastAsia="Times New Roman"/>
                <w:color w:val="222222"/>
                <w:szCs w:val="20"/>
                <w:lang w:val="en-US" w:eastAsia="ko-KR"/>
              </w:rPr>
              <w:t>/</w:t>
            </w:r>
            <w:r w:rsidRPr="00BF50F3">
              <w:rPr>
                <w:rFonts w:eastAsia="Malgun Gothic"/>
                <w:color w:val="222222"/>
                <w:szCs w:val="20"/>
                <w:lang w:val="en-US" w:eastAsia="ko-KR"/>
              </w:rPr>
              <w:t>아</w:t>
            </w:r>
            <w:r w:rsidRPr="00BF50F3">
              <w:rPr>
                <w:rFonts w:eastAsia="Times New Roman"/>
                <w:color w:val="222222"/>
                <w:szCs w:val="20"/>
                <w:lang w:val="en-US" w:eastAsia="ko-KR"/>
              </w:rPr>
              <w:t xml:space="preserve"> </w:t>
            </w:r>
            <w:r w:rsidRPr="00BF50F3">
              <w:rPr>
                <w:rFonts w:eastAsia="Malgun Gothic"/>
                <w:color w:val="222222"/>
                <w:szCs w:val="20"/>
                <w:lang w:val="en-US" w:eastAsia="ko-KR"/>
              </w:rPr>
              <w:t>주다</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고</w:t>
            </w:r>
            <w:r w:rsidRPr="00BF50F3">
              <w:rPr>
                <w:rFonts w:eastAsia="Times New Roman"/>
                <w:color w:val="222222"/>
                <w:szCs w:val="20"/>
                <w:lang w:val="en-US" w:eastAsia="ko-KR"/>
              </w:rPr>
              <w:t xml:space="preserve"> </w:t>
            </w:r>
            <w:r w:rsidRPr="00BF50F3">
              <w:rPr>
                <w:rFonts w:eastAsia="Malgun Gothic"/>
                <w:color w:val="222222"/>
                <w:szCs w:val="20"/>
                <w:lang w:val="en-US" w:eastAsia="ko-KR"/>
              </w:rPr>
              <w:t>있다</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으</w:t>
            </w:r>
            <w:r w:rsidRPr="00BF50F3">
              <w:rPr>
                <w:rFonts w:eastAsia="Times New Roman"/>
                <w:color w:val="222222"/>
                <w:szCs w:val="20"/>
                <w:lang w:val="en-US" w:eastAsia="ko-KR"/>
              </w:rPr>
              <w:t>)</w:t>
            </w:r>
            <w:r w:rsidRPr="00BF50F3">
              <w:rPr>
                <w:rFonts w:eastAsia="Malgun Gothic"/>
                <w:color w:val="222222"/>
                <w:szCs w:val="20"/>
                <w:lang w:val="en-US" w:eastAsia="ko-KR"/>
              </w:rPr>
              <w:t>ㄹ</w:t>
            </w:r>
            <w:r w:rsidRPr="00BF50F3">
              <w:rPr>
                <w:rFonts w:eastAsia="Times New Roman"/>
                <w:color w:val="222222"/>
                <w:szCs w:val="20"/>
                <w:lang w:val="en-US" w:eastAsia="ko-KR"/>
              </w:rPr>
              <w:t xml:space="preserve"> </w:t>
            </w:r>
            <w:r w:rsidRPr="00BF50F3">
              <w:rPr>
                <w:rFonts w:eastAsia="Malgun Gothic"/>
                <w:color w:val="222222"/>
                <w:szCs w:val="20"/>
                <w:lang w:val="en-US" w:eastAsia="ko-KR"/>
              </w:rPr>
              <w:t>줄</w:t>
            </w:r>
            <w:r w:rsidRPr="00BF50F3">
              <w:rPr>
                <w:rFonts w:eastAsia="Times New Roman"/>
                <w:color w:val="222222"/>
                <w:szCs w:val="20"/>
                <w:lang w:val="en-US" w:eastAsia="ko-KR"/>
              </w:rPr>
              <w:t xml:space="preserve"> </w:t>
            </w:r>
            <w:r w:rsidRPr="00BF50F3">
              <w:rPr>
                <w:rFonts w:eastAsia="Malgun Gothic"/>
                <w:color w:val="222222"/>
                <w:szCs w:val="20"/>
                <w:lang w:val="en-US" w:eastAsia="ko-KR"/>
              </w:rPr>
              <w:t>알다</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으</w:t>
            </w:r>
            <w:r w:rsidRPr="00BF50F3">
              <w:rPr>
                <w:rFonts w:eastAsia="Times New Roman"/>
                <w:color w:val="222222"/>
                <w:szCs w:val="20"/>
                <w:lang w:val="en-US" w:eastAsia="ko-KR"/>
              </w:rPr>
              <w:t>)</w:t>
            </w:r>
            <w:r w:rsidRPr="00BF50F3">
              <w:rPr>
                <w:rFonts w:eastAsia="Malgun Gothic"/>
                <w:color w:val="222222"/>
                <w:szCs w:val="20"/>
                <w:lang w:val="en-US" w:eastAsia="ko-KR"/>
              </w:rPr>
              <w:t>ㄹ</w:t>
            </w:r>
            <w:r w:rsidRPr="00BF50F3">
              <w:rPr>
                <w:rFonts w:eastAsia="Times New Roman"/>
                <w:color w:val="222222"/>
                <w:szCs w:val="20"/>
                <w:lang w:val="en-US" w:eastAsia="ko-KR"/>
              </w:rPr>
              <w:t xml:space="preserve"> </w:t>
            </w:r>
            <w:r w:rsidRPr="00BF50F3">
              <w:rPr>
                <w:rFonts w:eastAsia="Malgun Gothic"/>
                <w:color w:val="222222"/>
                <w:szCs w:val="20"/>
                <w:lang w:val="en-US" w:eastAsia="ko-KR"/>
              </w:rPr>
              <w:t>수</w:t>
            </w:r>
            <w:r w:rsidRPr="00BF50F3">
              <w:rPr>
                <w:rFonts w:eastAsia="Times New Roman"/>
                <w:color w:val="222222"/>
                <w:szCs w:val="20"/>
                <w:lang w:val="en-US" w:eastAsia="ko-KR"/>
              </w:rPr>
              <w:t xml:space="preserve"> </w:t>
            </w:r>
            <w:r w:rsidRPr="00BF50F3">
              <w:rPr>
                <w:rFonts w:eastAsia="Malgun Gothic"/>
                <w:color w:val="222222"/>
                <w:szCs w:val="20"/>
                <w:lang w:val="en-US" w:eastAsia="ko-KR"/>
              </w:rPr>
              <w:t>있다</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어</w:t>
            </w:r>
            <w:r w:rsidRPr="00BF50F3">
              <w:rPr>
                <w:rFonts w:eastAsia="Times New Roman"/>
                <w:color w:val="222222"/>
                <w:szCs w:val="20"/>
                <w:lang w:val="en-US" w:eastAsia="ko-KR"/>
              </w:rPr>
              <w:t>/</w:t>
            </w:r>
            <w:r w:rsidRPr="00BF50F3">
              <w:rPr>
                <w:rFonts w:eastAsia="Malgun Gothic"/>
                <w:color w:val="222222"/>
                <w:szCs w:val="20"/>
                <w:lang w:val="en-US" w:eastAsia="ko-KR"/>
              </w:rPr>
              <w:t>아</w:t>
            </w:r>
            <w:r w:rsidRPr="00BF50F3">
              <w:rPr>
                <w:rFonts w:eastAsia="Times New Roman"/>
                <w:color w:val="222222"/>
                <w:szCs w:val="20"/>
                <w:lang w:val="en-US" w:eastAsia="ko-KR"/>
              </w:rPr>
              <w:t xml:space="preserve"> </w:t>
            </w:r>
            <w:r w:rsidRPr="00BF50F3">
              <w:rPr>
                <w:rFonts w:eastAsia="Malgun Gothic"/>
                <w:color w:val="222222"/>
                <w:szCs w:val="20"/>
                <w:lang w:val="en-US" w:eastAsia="ko-KR"/>
              </w:rPr>
              <w:t>보다</w:t>
            </w:r>
            <w:r w:rsidR="00E213A8">
              <w:rPr>
                <w:rFonts w:eastAsia="Times New Roman"/>
                <w:color w:val="222222"/>
                <w:szCs w:val="20"/>
                <w:lang w:val="en-US"/>
              </w:rPr>
              <w:t xml:space="preserve"> </w:t>
            </w:r>
            <w:r w:rsidRPr="00BF50F3">
              <w:rPr>
                <w:rFonts w:eastAsia="Times New Roman"/>
                <w:color w:val="222222"/>
                <w:szCs w:val="20"/>
                <w:lang w:val="en-US"/>
              </w:rPr>
              <w:t>as set phrases. They form questions using a range of</w:t>
            </w:r>
            <w:r w:rsidR="00E213A8">
              <w:rPr>
                <w:rFonts w:eastAsia="Times New Roman"/>
                <w:color w:val="222222"/>
                <w:szCs w:val="20"/>
                <w:lang w:val="en-US"/>
              </w:rPr>
              <w:t xml:space="preserve"> </w:t>
            </w:r>
            <w:r w:rsidRPr="00BF50F3">
              <w:rPr>
                <w:rFonts w:eastAsia="Times New Roman"/>
                <w:color w:val="222222"/>
                <w:szCs w:val="20"/>
                <w:lang w:val="en-US"/>
              </w:rPr>
              <w:t>question</w:t>
            </w:r>
            <w:r w:rsidR="00E213A8">
              <w:rPr>
                <w:rFonts w:eastAsia="Times New Roman"/>
                <w:color w:val="222222"/>
                <w:szCs w:val="20"/>
                <w:lang w:val="en-US"/>
              </w:rPr>
              <w:t xml:space="preserve"> </w:t>
            </w:r>
            <w:r w:rsidRPr="00BF50F3">
              <w:rPr>
                <w:rFonts w:eastAsia="Times New Roman"/>
                <w:color w:val="222222"/>
                <w:szCs w:val="20"/>
                <w:lang w:val="en-US"/>
              </w:rPr>
              <w:t>words such as</w:t>
            </w:r>
            <w:r w:rsidR="00E213A8">
              <w:rPr>
                <w:rFonts w:eastAsia="Times New Roman"/>
                <w:color w:val="222222"/>
                <w:szCs w:val="20"/>
                <w:lang w:val="en-US"/>
              </w:rPr>
              <w:t xml:space="preserve"> </w:t>
            </w:r>
            <w:r w:rsidRPr="00BF50F3">
              <w:rPr>
                <w:rFonts w:eastAsia="Malgun Gothic"/>
                <w:color w:val="222222"/>
                <w:szCs w:val="20"/>
                <w:lang w:val="en-US" w:eastAsia="ko-KR"/>
              </w:rPr>
              <w:t>언제</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Malgun Gothic"/>
                <w:color w:val="222222"/>
                <w:szCs w:val="20"/>
                <w:lang w:val="en-US" w:eastAsia="ko-KR"/>
              </w:rPr>
              <w:t>어디</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Malgun Gothic"/>
                <w:color w:val="222222"/>
                <w:szCs w:val="20"/>
                <w:lang w:val="en-US" w:eastAsia="ko-KR"/>
              </w:rPr>
              <w:t>어떻게</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Malgun Gothic"/>
                <w:color w:val="222222"/>
                <w:szCs w:val="20"/>
                <w:lang w:val="en-US" w:eastAsia="ko-KR"/>
              </w:rPr>
              <w:t>어느</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Malgun Gothic"/>
                <w:color w:val="222222"/>
                <w:szCs w:val="20"/>
                <w:lang w:val="en-US" w:eastAsia="ko-KR"/>
              </w:rPr>
              <w:t>무슨</w:t>
            </w:r>
            <w:r w:rsidRPr="00BF50F3">
              <w:rPr>
                <w:rFonts w:eastAsia="Times New Roman"/>
                <w:color w:val="222222"/>
                <w:szCs w:val="20"/>
                <w:lang w:val="en-US"/>
              </w:rPr>
              <w:t>, and modify nouns using an adjectival form of a descriptive</w:t>
            </w:r>
            <w:r w:rsidR="00E213A8">
              <w:rPr>
                <w:rFonts w:eastAsia="Times New Roman"/>
                <w:color w:val="222222"/>
                <w:szCs w:val="20"/>
                <w:lang w:val="en-US"/>
              </w:rPr>
              <w:t xml:space="preserve"> </w:t>
            </w:r>
            <w:r w:rsidRPr="00BF50F3">
              <w:rPr>
                <w:rFonts w:eastAsia="Times New Roman"/>
                <w:color w:val="222222"/>
                <w:szCs w:val="20"/>
                <w:lang w:val="en-US"/>
              </w:rPr>
              <w:t>verb</w:t>
            </w:r>
            <w:r w:rsidR="00E213A8">
              <w:rPr>
                <w:rFonts w:eastAsia="Times New Roman"/>
                <w:color w:val="222222"/>
                <w:szCs w:val="20"/>
                <w:lang w:val="en-US"/>
              </w:rPr>
              <w:t xml:space="preserve"> </w:t>
            </w:r>
            <w:r w:rsidRPr="00BF50F3">
              <w:rPr>
                <w:rFonts w:eastAsia="Times New Roman"/>
                <w:color w:val="222222"/>
                <w:szCs w:val="20"/>
                <w:lang w:val="en-US"/>
              </w:rPr>
              <w:t>suffixed by</w:t>
            </w:r>
            <w:r w:rsidR="00E213A8">
              <w:rPr>
                <w:rFonts w:eastAsia="Times New Roman"/>
                <w:color w:val="222222"/>
                <w:szCs w:val="20"/>
                <w:lang w:val="en-US"/>
              </w:rPr>
              <w:t xml:space="preserve"> </w:t>
            </w:r>
            <w:r w:rsidRPr="00BF50F3">
              <w:rPr>
                <w:rFonts w:eastAsia="Times New Roman"/>
                <w:color w:val="222222"/>
                <w:szCs w:val="20"/>
                <w:lang w:val="en-US" w:eastAsia="ko-KR"/>
              </w:rPr>
              <w:t>–(</w:t>
            </w:r>
            <w:r w:rsidRPr="00BF50F3">
              <w:rPr>
                <w:rFonts w:eastAsia="Malgun Gothic"/>
                <w:color w:val="222222"/>
                <w:szCs w:val="20"/>
                <w:lang w:val="en-US" w:eastAsia="ko-KR"/>
              </w:rPr>
              <w:t>으</w:t>
            </w:r>
            <w:r w:rsidRPr="00BF50F3">
              <w:rPr>
                <w:rFonts w:eastAsia="Times New Roman"/>
                <w:color w:val="222222"/>
                <w:szCs w:val="20"/>
                <w:lang w:val="en-US" w:eastAsia="ko-KR"/>
              </w:rPr>
              <w:t>)</w:t>
            </w:r>
            <w:r w:rsidRPr="00BF50F3">
              <w:rPr>
                <w:rFonts w:eastAsia="Malgun Gothic"/>
                <w:color w:val="222222"/>
                <w:szCs w:val="20"/>
                <w:lang w:val="en-US" w:eastAsia="ko-KR"/>
              </w:rPr>
              <w:t>ㄴ</w:t>
            </w:r>
            <w:r w:rsidR="00E213A8">
              <w:rPr>
                <w:rFonts w:eastAsia="Times New Roman"/>
                <w:color w:val="222222"/>
                <w:szCs w:val="20"/>
                <w:lang w:val="en-US"/>
              </w:rPr>
              <w:t xml:space="preserve"> </w:t>
            </w:r>
            <w:r w:rsidRPr="00BF50F3">
              <w:rPr>
                <w:rFonts w:eastAsia="Times New Roman"/>
                <w:color w:val="222222"/>
                <w:szCs w:val="20"/>
                <w:lang w:val="en-US"/>
              </w:rPr>
              <w:t>(for example,</w:t>
            </w:r>
            <w:r w:rsidR="00E213A8">
              <w:rPr>
                <w:rFonts w:eastAsia="Times New Roman"/>
                <w:color w:val="222222"/>
                <w:szCs w:val="20"/>
                <w:lang w:val="en-US"/>
              </w:rPr>
              <w:t xml:space="preserve"> </w:t>
            </w:r>
            <w:r w:rsidRPr="00BF50F3">
              <w:rPr>
                <w:rFonts w:eastAsia="Malgun Gothic"/>
                <w:color w:val="222222"/>
                <w:szCs w:val="20"/>
                <w:lang w:val="en-US" w:eastAsia="ko-KR"/>
              </w:rPr>
              <w:t>착한</w:t>
            </w:r>
            <w:r w:rsidRPr="00BF50F3">
              <w:rPr>
                <w:rFonts w:eastAsia="Times New Roman"/>
                <w:color w:val="222222"/>
                <w:szCs w:val="20"/>
                <w:lang w:val="en-US" w:eastAsia="ko-KR"/>
              </w:rPr>
              <w:t xml:space="preserve"> </w:t>
            </w:r>
            <w:r w:rsidRPr="00BF50F3">
              <w:rPr>
                <w:rFonts w:eastAsia="Malgun Gothic"/>
                <w:color w:val="222222"/>
                <w:szCs w:val="20"/>
                <w:lang w:val="en-US" w:eastAsia="ko-KR"/>
              </w:rPr>
              <w:t>사람</w:t>
            </w:r>
            <w:r w:rsidRPr="00BF50F3">
              <w:rPr>
                <w:rFonts w:eastAsia="Times New Roman"/>
                <w:color w:val="222222"/>
                <w:szCs w:val="20"/>
                <w:lang w:val="en-US"/>
              </w:rPr>
              <w:t>). Students write loan words from English in</w:t>
            </w:r>
            <w:r w:rsidR="00E213A8">
              <w:rPr>
                <w:rFonts w:eastAsia="Times New Roman"/>
                <w:color w:val="222222"/>
                <w:szCs w:val="20"/>
                <w:lang w:val="en-US"/>
              </w:rPr>
              <w:t xml:space="preserve"> </w:t>
            </w:r>
            <w:r w:rsidRPr="00BF50F3">
              <w:rPr>
                <w:rFonts w:eastAsia="Times New Roman"/>
                <w:i/>
                <w:iCs/>
                <w:color w:val="222222"/>
                <w:szCs w:val="20"/>
                <w:lang w:val="en-US"/>
              </w:rPr>
              <w:t>Hangeul</w:t>
            </w:r>
            <w:r w:rsidR="00E213A8">
              <w:rPr>
                <w:rFonts w:eastAsia="Times New Roman"/>
                <w:color w:val="222222"/>
                <w:szCs w:val="20"/>
                <w:lang w:val="en-US"/>
              </w:rPr>
              <w:t xml:space="preserve"> </w:t>
            </w:r>
            <w:r w:rsidRPr="00BF50F3">
              <w:rPr>
                <w:rFonts w:eastAsia="Times New Roman"/>
                <w:color w:val="222222"/>
                <w:szCs w:val="20"/>
                <w:lang w:val="en-US"/>
              </w:rPr>
              <w:t>and compare their original</w:t>
            </w:r>
            <w:r w:rsidR="00E213A8">
              <w:rPr>
                <w:rFonts w:eastAsia="Times New Roman"/>
                <w:color w:val="222222"/>
                <w:szCs w:val="20"/>
                <w:lang w:val="en-US"/>
              </w:rPr>
              <w:t xml:space="preserve"> </w:t>
            </w:r>
            <w:r w:rsidRPr="00BF50F3">
              <w:rPr>
                <w:rFonts w:eastAsia="Times New Roman"/>
                <w:color w:val="222222"/>
                <w:szCs w:val="20"/>
                <w:lang w:val="en-US"/>
              </w:rPr>
              <w:t>pronunciation</w:t>
            </w:r>
            <w:r w:rsidR="00E213A8">
              <w:rPr>
                <w:rFonts w:eastAsia="Times New Roman"/>
                <w:color w:val="222222"/>
                <w:szCs w:val="20"/>
                <w:lang w:val="en-US"/>
              </w:rPr>
              <w:t xml:space="preserve"> </w:t>
            </w:r>
            <w:r w:rsidRPr="00BF50F3">
              <w:rPr>
                <w:rFonts w:eastAsia="Times New Roman"/>
                <w:color w:val="222222"/>
                <w:szCs w:val="20"/>
                <w:lang w:val="en-US"/>
              </w:rPr>
              <w:t>and how they are pronounced as loan words in Korean (for example,</w:t>
            </w:r>
            <w:r w:rsidR="00E213A8">
              <w:rPr>
                <w:rFonts w:eastAsia="Times New Roman"/>
                <w:color w:val="222222"/>
                <w:szCs w:val="20"/>
                <w:lang w:val="en-US"/>
              </w:rPr>
              <w:t xml:space="preserve"> </w:t>
            </w:r>
            <w:r w:rsidRPr="00BF50F3">
              <w:rPr>
                <w:rFonts w:eastAsia="Malgun Gothic"/>
                <w:color w:val="222222"/>
                <w:szCs w:val="20"/>
                <w:lang w:val="en-US" w:eastAsia="ko-KR"/>
              </w:rPr>
              <w:t>테니스</w:t>
            </w:r>
            <w:r w:rsidRPr="00BF50F3">
              <w:rPr>
                <w:rFonts w:eastAsia="Times New Roman"/>
                <w:color w:val="222222"/>
                <w:szCs w:val="20"/>
                <w:lang w:val="en-US" w:eastAsia="ko-KR"/>
              </w:rPr>
              <w:t xml:space="preserve">, </w:t>
            </w:r>
            <w:r w:rsidRPr="00BF50F3">
              <w:rPr>
                <w:rFonts w:eastAsia="Malgun Gothic"/>
                <w:color w:val="222222"/>
                <w:szCs w:val="20"/>
                <w:lang w:val="en-US" w:eastAsia="ko-KR"/>
              </w:rPr>
              <w:t>포크</w:t>
            </w:r>
            <w:r w:rsidRPr="00BF50F3">
              <w:rPr>
                <w:rFonts w:eastAsia="Times New Roman"/>
                <w:color w:val="222222"/>
                <w:szCs w:val="20"/>
                <w:lang w:val="en-US"/>
              </w:rPr>
              <w:t>). They translate across languages, paraphrasing or annotating words or expressions where equivalence is not possible, such as</w:t>
            </w:r>
            <w:r w:rsidR="00E213A8">
              <w:rPr>
                <w:rFonts w:eastAsia="Times New Roman"/>
                <w:color w:val="222222"/>
                <w:szCs w:val="20"/>
                <w:lang w:val="en-US"/>
              </w:rPr>
              <w:t xml:space="preserve"> </w:t>
            </w:r>
            <w:r w:rsidRPr="00BF50F3">
              <w:rPr>
                <w:rFonts w:eastAsia="Malgun Gothic"/>
                <w:color w:val="222222"/>
                <w:szCs w:val="20"/>
                <w:lang w:val="en-US" w:eastAsia="ko-KR"/>
              </w:rPr>
              <w:t>정들었어요</w:t>
            </w:r>
            <w:r w:rsidRPr="00BF50F3">
              <w:rPr>
                <w:rFonts w:eastAsia="Times New Roman"/>
                <w:color w:val="222222"/>
                <w:szCs w:val="20"/>
                <w:lang w:val="en-US"/>
              </w:rPr>
              <w:t>,</w:t>
            </w:r>
            <w:r w:rsidR="00E213A8">
              <w:rPr>
                <w:rFonts w:eastAsia="Times New Roman"/>
                <w:color w:val="222222"/>
                <w:szCs w:val="20"/>
                <w:lang w:val="en-US"/>
              </w:rPr>
              <w:t xml:space="preserve"> </w:t>
            </w:r>
            <w:r w:rsidRPr="00BF50F3">
              <w:rPr>
                <w:rFonts w:eastAsia="Malgun Gothic"/>
                <w:color w:val="222222"/>
                <w:szCs w:val="20"/>
                <w:lang w:val="en-US" w:eastAsia="ko-KR"/>
              </w:rPr>
              <w:t>세배</w:t>
            </w:r>
            <w:r w:rsidR="00E213A8">
              <w:rPr>
                <w:rFonts w:eastAsia="Times New Roman"/>
                <w:color w:val="222222"/>
                <w:szCs w:val="20"/>
                <w:lang w:val="en-US"/>
              </w:rPr>
              <w:t xml:space="preserve"> </w:t>
            </w:r>
            <w:r w:rsidRPr="00BF50F3">
              <w:rPr>
                <w:rFonts w:eastAsia="Times New Roman"/>
                <w:color w:val="222222"/>
                <w:szCs w:val="20"/>
                <w:lang w:val="en-US"/>
              </w:rPr>
              <w:t>or ‘mufti day’. They recount their reactions to intercultural experiences, describing and reflecting on aspects that do or do not fit with their own sense of</w:t>
            </w:r>
            <w:r w:rsidR="00E213A8">
              <w:rPr>
                <w:rFonts w:eastAsia="Times New Roman"/>
                <w:color w:val="222222"/>
                <w:szCs w:val="20"/>
                <w:lang w:val="en-US"/>
              </w:rPr>
              <w:t xml:space="preserve"> </w:t>
            </w:r>
            <w:r w:rsidRPr="00BF50F3">
              <w:rPr>
                <w:rFonts w:eastAsia="Times New Roman"/>
                <w:color w:val="222222"/>
                <w:szCs w:val="20"/>
                <w:lang w:val="en-US"/>
              </w:rPr>
              <w:t>identity.</w:t>
            </w:r>
          </w:p>
          <w:p w14:paraId="2D89A9A6" w14:textId="77777777" w:rsidR="00DB39AF" w:rsidRPr="00BF50F3" w:rsidRDefault="00DB39AF" w:rsidP="00F03FD7">
            <w:pPr>
              <w:spacing w:after="120" w:line="240" w:lineRule="auto"/>
              <w:ind w:left="113" w:right="113"/>
              <w:rPr>
                <w:rFonts w:eastAsia="Times New Roman"/>
                <w:color w:val="222222"/>
                <w:szCs w:val="20"/>
                <w:lang w:val="en-US"/>
              </w:rPr>
            </w:pPr>
          </w:p>
          <w:p w14:paraId="7EF6C74B" w14:textId="35955C91" w:rsidR="00A771EF" w:rsidRPr="00A771EF" w:rsidRDefault="00A771EF" w:rsidP="00F03FD7">
            <w:pPr>
              <w:spacing w:after="120" w:line="240" w:lineRule="auto"/>
              <w:ind w:left="113" w:right="113"/>
              <w:rPr>
                <w:rFonts w:ascii="Helvetica" w:eastAsia="Times New Roman" w:hAnsi="Helvetica" w:cs="Helvetica"/>
                <w:color w:val="222222"/>
                <w:sz w:val="21"/>
                <w:szCs w:val="21"/>
                <w:lang w:val="en-US"/>
              </w:rPr>
            </w:pPr>
            <w:r w:rsidRPr="00BF50F3">
              <w:rPr>
                <w:rFonts w:eastAsia="Times New Roman"/>
                <w:color w:val="222222"/>
                <w:szCs w:val="20"/>
                <w:lang w:val="en-US"/>
              </w:rPr>
              <w:t>Students identify grammatical elements such as case markers, particles, suffixes and</w:t>
            </w:r>
            <w:r w:rsidR="00E213A8">
              <w:rPr>
                <w:rFonts w:eastAsia="Times New Roman"/>
                <w:color w:val="222222"/>
                <w:szCs w:val="20"/>
                <w:lang w:val="en-US"/>
              </w:rPr>
              <w:t xml:space="preserve"> </w:t>
            </w:r>
            <w:r w:rsidRPr="00BF50F3">
              <w:rPr>
                <w:rFonts w:eastAsia="Times New Roman"/>
                <w:color w:val="222222"/>
                <w:szCs w:val="20"/>
                <w:lang w:val="en-US"/>
              </w:rPr>
              <w:t>verb</w:t>
            </w:r>
            <w:r w:rsidR="00E213A8">
              <w:rPr>
                <w:rFonts w:eastAsia="Times New Roman"/>
                <w:color w:val="222222"/>
                <w:szCs w:val="20"/>
                <w:lang w:val="en-US"/>
              </w:rPr>
              <w:t xml:space="preserve"> </w:t>
            </w:r>
            <w:r w:rsidRPr="00BF50F3">
              <w:rPr>
                <w:rFonts w:eastAsia="Times New Roman"/>
                <w:color w:val="222222"/>
                <w:szCs w:val="20"/>
                <w:lang w:val="en-US"/>
              </w:rPr>
              <w:t>endings from simple Korean sentences, and compare how grammatical functions of nouns and verbs are determined in Korean and English sentences. They provide examples of the Korean</w:t>
            </w:r>
            <w:r w:rsidR="00E213A8">
              <w:rPr>
                <w:rFonts w:eastAsia="Times New Roman"/>
                <w:color w:val="222222"/>
                <w:szCs w:val="20"/>
                <w:lang w:val="en-US"/>
              </w:rPr>
              <w:t xml:space="preserve"> </w:t>
            </w:r>
            <w:r w:rsidRPr="00BF50F3">
              <w:rPr>
                <w:rFonts w:eastAsia="Times New Roman"/>
                <w:color w:val="222222"/>
                <w:szCs w:val="20"/>
                <w:lang w:val="en-US"/>
              </w:rPr>
              <w:t>honorific</w:t>
            </w:r>
            <w:r w:rsidR="00E213A8">
              <w:rPr>
                <w:rFonts w:eastAsia="Times New Roman"/>
                <w:color w:val="222222"/>
                <w:szCs w:val="20"/>
                <w:lang w:val="en-US"/>
              </w:rPr>
              <w:t xml:space="preserve"> </w:t>
            </w:r>
            <w:r w:rsidRPr="00BF50F3">
              <w:rPr>
                <w:rFonts w:eastAsia="Times New Roman"/>
                <w:color w:val="222222"/>
                <w:szCs w:val="20"/>
                <w:lang w:val="en-US"/>
              </w:rPr>
              <w:t>system that works at grammar and word levels (for example,</w:t>
            </w:r>
            <w:r w:rsidR="00E213A8">
              <w:rPr>
                <w:rFonts w:eastAsia="Times New Roman"/>
                <w:color w:val="222222"/>
                <w:szCs w:val="20"/>
                <w:lang w:val="en-US" w:eastAsia="ko-KR"/>
              </w:rPr>
              <w:t xml:space="preserve"> </w:t>
            </w:r>
            <w:r w:rsidRPr="00BF50F3">
              <w:rPr>
                <w:rFonts w:eastAsia="Malgun Gothic"/>
                <w:color w:val="222222"/>
                <w:szCs w:val="20"/>
                <w:lang w:val="en-US" w:eastAsia="ko-KR"/>
              </w:rPr>
              <w:t>진지</w:t>
            </w:r>
            <w:r w:rsidRPr="00BF50F3">
              <w:rPr>
                <w:rFonts w:eastAsia="Times New Roman"/>
                <w:color w:val="222222"/>
                <w:szCs w:val="20"/>
                <w:lang w:val="en-US" w:eastAsia="ko-KR"/>
              </w:rPr>
              <w:t xml:space="preserve"> </w:t>
            </w:r>
            <w:r w:rsidRPr="00BF50F3">
              <w:rPr>
                <w:rFonts w:eastAsia="Malgun Gothic"/>
                <w:color w:val="222222"/>
                <w:szCs w:val="20"/>
                <w:lang w:val="en-US" w:eastAsia="ko-KR"/>
              </w:rPr>
              <w:t>드세요</w:t>
            </w:r>
            <w:r w:rsidRPr="00BF50F3">
              <w:rPr>
                <w:rFonts w:eastAsia="Times New Roman"/>
                <w:color w:val="222222"/>
                <w:szCs w:val="20"/>
                <w:lang w:val="en-US"/>
              </w:rPr>
              <w:t>) and illustrate how politeness and respect are important aspects of Korean</w:t>
            </w:r>
            <w:r w:rsidR="00E213A8">
              <w:rPr>
                <w:rFonts w:eastAsia="Times New Roman"/>
                <w:color w:val="222222"/>
                <w:szCs w:val="20"/>
                <w:lang w:val="en-US"/>
              </w:rPr>
              <w:t xml:space="preserve"> </w:t>
            </w:r>
            <w:r w:rsidRPr="00BF50F3">
              <w:rPr>
                <w:rFonts w:eastAsia="Times New Roman"/>
                <w:color w:val="222222"/>
                <w:szCs w:val="20"/>
                <w:lang w:val="en-US"/>
              </w:rPr>
              <w:t>language</w:t>
            </w:r>
            <w:r w:rsidR="00E213A8">
              <w:rPr>
                <w:rFonts w:eastAsia="Times New Roman"/>
                <w:color w:val="222222"/>
                <w:szCs w:val="20"/>
                <w:lang w:val="en-US"/>
              </w:rPr>
              <w:t xml:space="preserve"> </w:t>
            </w:r>
            <w:r w:rsidRPr="00BF50F3">
              <w:rPr>
                <w:rFonts w:eastAsia="Times New Roman"/>
                <w:color w:val="222222"/>
                <w:szCs w:val="20"/>
                <w:lang w:val="en-US"/>
              </w:rPr>
              <w:t>and</w:t>
            </w:r>
            <w:r w:rsidR="00E213A8">
              <w:rPr>
                <w:rFonts w:eastAsia="Times New Roman"/>
                <w:color w:val="222222"/>
                <w:szCs w:val="20"/>
                <w:lang w:val="en-US"/>
              </w:rPr>
              <w:t xml:space="preserve"> </w:t>
            </w:r>
            <w:r w:rsidRPr="00BF50F3">
              <w:rPr>
                <w:rFonts w:eastAsia="Times New Roman"/>
                <w:color w:val="222222"/>
                <w:szCs w:val="20"/>
                <w:lang w:val="en-US"/>
              </w:rPr>
              <w:t>culture. Students differentiate between oral and written forms of words, and apply spelling conventions and spacing rules in their writing. Students explain how word order in Korean differs from English and use a</w:t>
            </w:r>
            <w:r w:rsidR="00E213A8">
              <w:rPr>
                <w:rFonts w:eastAsia="Times New Roman"/>
                <w:color w:val="222222"/>
                <w:szCs w:val="20"/>
                <w:lang w:val="en-US"/>
              </w:rPr>
              <w:t xml:space="preserve"> </w:t>
            </w:r>
            <w:r w:rsidRPr="00BF50F3">
              <w:rPr>
                <w:rFonts w:eastAsia="Times New Roman"/>
                <w:color w:val="222222"/>
                <w:szCs w:val="20"/>
                <w:lang w:val="en-US"/>
              </w:rPr>
              <w:t>metalanguage</w:t>
            </w:r>
            <w:r w:rsidR="00E213A8">
              <w:rPr>
                <w:rFonts w:eastAsia="Times New Roman"/>
                <w:color w:val="222222"/>
                <w:szCs w:val="20"/>
                <w:lang w:val="en-US"/>
              </w:rPr>
              <w:t xml:space="preserve"> </w:t>
            </w:r>
            <w:r w:rsidRPr="00BF50F3">
              <w:rPr>
                <w:rFonts w:eastAsia="Times New Roman"/>
                <w:color w:val="222222"/>
                <w:szCs w:val="20"/>
                <w:lang w:val="en-US"/>
              </w:rPr>
              <w:t>to identify common features such as nouns, verbs, cases and subject–object–verb/subject–verb–object constructions. Students identify and reproduce characteristic grammatical features in familiar texts. They vary their</w:t>
            </w:r>
            <w:r w:rsidR="00E213A8">
              <w:rPr>
                <w:rFonts w:eastAsia="Times New Roman"/>
                <w:color w:val="222222"/>
                <w:szCs w:val="20"/>
                <w:lang w:val="en-US"/>
              </w:rPr>
              <w:t xml:space="preserve"> </w:t>
            </w:r>
            <w:r w:rsidRPr="00BF50F3">
              <w:rPr>
                <w:rFonts w:eastAsia="Times New Roman"/>
                <w:color w:val="222222"/>
                <w:szCs w:val="20"/>
                <w:lang w:val="en-US"/>
              </w:rPr>
              <w:t>language</w:t>
            </w:r>
            <w:r w:rsidR="00E213A8">
              <w:rPr>
                <w:rFonts w:eastAsia="Times New Roman"/>
                <w:color w:val="222222"/>
                <w:szCs w:val="20"/>
                <w:lang w:val="en-US"/>
              </w:rPr>
              <w:t xml:space="preserve"> </w:t>
            </w:r>
            <w:r w:rsidRPr="00BF50F3">
              <w:rPr>
                <w:rFonts w:eastAsia="Times New Roman"/>
                <w:color w:val="222222"/>
                <w:szCs w:val="20"/>
                <w:lang w:val="en-US"/>
              </w:rPr>
              <w:t>use and make choices of linguistic features, such as the use of polite forms, according to the</w:t>
            </w:r>
            <w:r w:rsidR="00E213A8">
              <w:rPr>
                <w:rFonts w:eastAsia="Times New Roman"/>
                <w:color w:val="222222"/>
                <w:szCs w:val="20"/>
                <w:lang w:val="en-US"/>
              </w:rPr>
              <w:t xml:space="preserve"> </w:t>
            </w:r>
            <w:r w:rsidRPr="00BF50F3">
              <w:rPr>
                <w:rFonts w:eastAsia="Times New Roman"/>
                <w:color w:val="222222"/>
                <w:szCs w:val="20"/>
                <w:lang w:val="en-US"/>
              </w:rPr>
              <w:t>context. They provide examples showing that Korean is a</w:t>
            </w:r>
            <w:r w:rsidR="00E213A8">
              <w:rPr>
                <w:rFonts w:eastAsia="Times New Roman"/>
                <w:color w:val="222222"/>
                <w:szCs w:val="20"/>
                <w:lang w:val="en-US"/>
              </w:rPr>
              <w:t xml:space="preserve"> </w:t>
            </w:r>
            <w:r w:rsidRPr="00BF50F3">
              <w:rPr>
                <w:rFonts w:eastAsia="Times New Roman"/>
                <w:color w:val="222222"/>
                <w:szCs w:val="20"/>
                <w:lang w:val="en-US"/>
              </w:rPr>
              <w:t>language</w:t>
            </w:r>
            <w:r w:rsidR="00E213A8">
              <w:rPr>
                <w:rFonts w:eastAsia="Times New Roman"/>
                <w:color w:val="222222"/>
                <w:szCs w:val="20"/>
                <w:lang w:val="en-US"/>
              </w:rPr>
              <w:t xml:space="preserve"> </w:t>
            </w:r>
            <w:r w:rsidRPr="00BF50F3">
              <w:rPr>
                <w:rFonts w:eastAsia="Times New Roman"/>
                <w:color w:val="222222"/>
                <w:szCs w:val="20"/>
                <w:lang w:val="en-US"/>
              </w:rPr>
              <w:t>for local, international and virtual</w:t>
            </w:r>
            <w:r w:rsidR="00E213A8">
              <w:rPr>
                <w:rFonts w:eastAsia="Times New Roman"/>
                <w:color w:val="222222"/>
                <w:szCs w:val="20"/>
                <w:lang w:val="en-US"/>
              </w:rPr>
              <w:t xml:space="preserve"> </w:t>
            </w:r>
            <w:r w:rsidRPr="00BF50F3">
              <w:rPr>
                <w:rFonts w:eastAsia="Times New Roman"/>
                <w:color w:val="222222"/>
                <w:szCs w:val="20"/>
                <w:lang w:val="en-US"/>
              </w:rPr>
              <w:t>communication</w:t>
            </w:r>
            <w:r w:rsidR="00E213A8">
              <w:rPr>
                <w:rFonts w:eastAsia="Times New Roman"/>
                <w:color w:val="222222"/>
                <w:szCs w:val="20"/>
                <w:lang w:val="en-US"/>
              </w:rPr>
              <w:t xml:space="preserve"> </w:t>
            </w:r>
            <w:r w:rsidRPr="00BF50F3">
              <w:rPr>
                <w:rFonts w:eastAsia="Times New Roman"/>
                <w:color w:val="222222"/>
                <w:szCs w:val="20"/>
                <w:lang w:val="en-US"/>
              </w:rPr>
              <w:t>and that it continuously changes as society and</w:t>
            </w:r>
            <w:r w:rsidR="00E213A8">
              <w:rPr>
                <w:rFonts w:eastAsia="Times New Roman"/>
                <w:color w:val="222222"/>
                <w:szCs w:val="20"/>
                <w:lang w:val="en-US"/>
              </w:rPr>
              <w:t xml:space="preserve"> </w:t>
            </w:r>
            <w:r w:rsidRPr="00BF50F3">
              <w:rPr>
                <w:rFonts w:eastAsia="Times New Roman"/>
                <w:color w:val="222222"/>
                <w:szCs w:val="20"/>
                <w:lang w:val="en-US"/>
              </w:rPr>
              <w:t>culture</w:t>
            </w:r>
            <w:r w:rsidR="00E213A8">
              <w:rPr>
                <w:rFonts w:eastAsia="Times New Roman"/>
                <w:color w:val="222222"/>
                <w:szCs w:val="20"/>
                <w:lang w:val="en-US"/>
              </w:rPr>
              <w:t xml:space="preserve"> </w:t>
            </w:r>
            <w:r w:rsidRPr="00BF50F3">
              <w:rPr>
                <w:rFonts w:eastAsia="Times New Roman"/>
                <w:color w:val="222222"/>
                <w:szCs w:val="20"/>
                <w:lang w:val="en-US"/>
              </w:rPr>
              <w:t xml:space="preserve">change, impacted by </w:t>
            </w:r>
            <w:proofErr w:type="spellStart"/>
            <w:r w:rsidRPr="00BF50F3">
              <w:rPr>
                <w:rFonts w:eastAsia="Times New Roman"/>
                <w:color w:val="222222"/>
                <w:szCs w:val="20"/>
                <w:lang w:val="en-US"/>
              </w:rPr>
              <w:t>globalisation</w:t>
            </w:r>
            <w:proofErr w:type="spellEnd"/>
            <w:r w:rsidRPr="00BF50F3">
              <w:rPr>
                <w:rFonts w:eastAsia="Times New Roman"/>
                <w:color w:val="222222"/>
                <w:szCs w:val="20"/>
                <w:lang w:val="en-US"/>
              </w:rPr>
              <w:t xml:space="preserve"> and new technologies. Students explain how cultural values and ideas are embedded in</w:t>
            </w:r>
            <w:r w:rsidR="00E213A8">
              <w:rPr>
                <w:rFonts w:eastAsia="Times New Roman"/>
                <w:color w:val="222222"/>
                <w:szCs w:val="20"/>
                <w:lang w:val="en-US"/>
              </w:rPr>
              <w:t xml:space="preserve"> </w:t>
            </w:r>
            <w:r w:rsidRPr="00BF50F3">
              <w:rPr>
                <w:rFonts w:eastAsia="Times New Roman"/>
                <w:color w:val="222222"/>
                <w:szCs w:val="20"/>
                <w:lang w:val="en-US"/>
              </w:rPr>
              <w:t>language</w:t>
            </w:r>
            <w:r w:rsidR="00E213A8">
              <w:rPr>
                <w:rFonts w:eastAsia="Times New Roman"/>
                <w:color w:val="222222"/>
                <w:szCs w:val="20"/>
                <w:lang w:val="en-US"/>
              </w:rPr>
              <w:t xml:space="preserve"> </w:t>
            </w:r>
            <w:r w:rsidRPr="00BF50F3">
              <w:rPr>
                <w:rFonts w:eastAsia="Times New Roman"/>
                <w:color w:val="222222"/>
                <w:szCs w:val="20"/>
                <w:lang w:val="en-US"/>
              </w:rPr>
              <w:t xml:space="preserve">and communicative </w:t>
            </w:r>
            <w:proofErr w:type="spellStart"/>
            <w:r w:rsidRPr="00BF50F3">
              <w:rPr>
                <w:rFonts w:eastAsia="Times New Roman"/>
                <w:color w:val="222222"/>
                <w:szCs w:val="20"/>
                <w:lang w:val="en-US"/>
              </w:rPr>
              <w:t>behaviours</w:t>
            </w:r>
            <w:proofErr w:type="spellEnd"/>
            <w:r w:rsidRPr="00BF50F3">
              <w:rPr>
                <w:rFonts w:eastAsia="Times New Roman"/>
                <w:color w:val="222222"/>
                <w:szCs w:val="20"/>
                <w:lang w:val="en-US"/>
              </w:rPr>
              <w:t>. They give examples from their own</w:t>
            </w:r>
            <w:r w:rsidR="00E213A8">
              <w:rPr>
                <w:rFonts w:eastAsia="Times New Roman"/>
                <w:color w:val="222222"/>
                <w:szCs w:val="20"/>
                <w:lang w:val="en-US"/>
              </w:rPr>
              <w:t xml:space="preserve"> </w:t>
            </w:r>
            <w:r w:rsidRPr="00BF50F3">
              <w:rPr>
                <w:rFonts w:eastAsia="Times New Roman"/>
                <w:color w:val="222222"/>
                <w:szCs w:val="20"/>
                <w:lang w:val="en-US"/>
              </w:rPr>
              <w:t xml:space="preserve">language/s and cultural </w:t>
            </w:r>
            <w:proofErr w:type="spellStart"/>
            <w:r w:rsidRPr="00BF50F3">
              <w:rPr>
                <w:rFonts w:eastAsia="Times New Roman"/>
                <w:color w:val="222222"/>
                <w:szCs w:val="20"/>
                <w:lang w:val="en-US"/>
              </w:rPr>
              <w:lastRenderedPageBreak/>
              <w:t>behaviour</w:t>
            </w:r>
            <w:proofErr w:type="spellEnd"/>
            <w:r w:rsidRPr="00BF50F3">
              <w:rPr>
                <w:rFonts w:eastAsia="Times New Roman"/>
                <w:color w:val="222222"/>
                <w:szCs w:val="20"/>
                <w:lang w:val="en-US"/>
              </w:rPr>
              <w:t>/s which may be interpreted differently from other cultural perspectives and give such possible interpretations.</w:t>
            </w:r>
          </w:p>
        </w:tc>
      </w:tr>
    </w:tbl>
    <w:p w14:paraId="653FFA2E" w14:textId="77777777" w:rsidR="007571D5" w:rsidRPr="00F060F6" w:rsidRDefault="007571D5" w:rsidP="007571D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7078D3" w14:paraId="2085E071" w14:textId="77777777" w:rsidTr="006C75BE">
        <w:tc>
          <w:tcPr>
            <w:tcW w:w="15025" w:type="dxa"/>
            <w:gridSpan w:val="3"/>
            <w:shd w:val="clear" w:color="auto" w:fill="FFD685" w:themeFill="accent3"/>
          </w:tcPr>
          <w:p w14:paraId="626D91F9" w14:textId="77777777" w:rsidR="007571D5" w:rsidRPr="003C322C" w:rsidRDefault="007571D5" w:rsidP="0042280B">
            <w:pPr>
              <w:pStyle w:val="ACARATableHeading1black"/>
            </w:pPr>
            <w:r w:rsidRPr="001F3AD3">
              <w:t>Content descriptions</w:t>
            </w:r>
          </w:p>
        </w:tc>
      </w:tr>
      <w:tr w:rsidR="007571D5" w:rsidRPr="007078D3" w14:paraId="5A202A35" w14:textId="77777777" w:rsidTr="006C75BE">
        <w:tc>
          <w:tcPr>
            <w:tcW w:w="15025" w:type="dxa"/>
            <w:gridSpan w:val="3"/>
            <w:shd w:val="clear" w:color="auto" w:fill="005D93"/>
          </w:tcPr>
          <w:p w14:paraId="4B000081" w14:textId="0F98CA4B" w:rsidR="007571D5" w:rsidRPr="00F9638E" w:rsidRDefault="007571D5" w:rsidP="0042280B">
            <w:pPr>
              <w:pStyle w:val="ACARATableHeading2white"/>
              <w:rPr>
                <w:bCs/>
              </w:rPr>
            </w:pPr>
            <w:r>
              <w:t xml:space="preserve">Version 9.0 Strand: Communicating meaning in </w:t>
            </w:r>
            <w:r w:rsidR="00434C14">
              <w:t>Korean</w:t>
            </w:r>
          </w:p>
        </w:tc>
      </w:tr>
      <w:tr w:rsidR="007571D5" w:rsidRPr="00840DED" w14:paraId="435106C9" w14:textId="77777777" w:rsidTr="00BF50F3">
        <w:tc>
          <w:tcPr>
            <w:tcW w:w="6180" w:type="dxa"/>
            <w:shd w:val="clear" w:color="auto" w:fill="8CC7FF" w:themeFill="accent1" w:themeFillTint="66"/>
          </w:tcPr>
          <w:p w14:paraId="2A326183" w14:textId="77777777" w:rsidR="007571D5" w:rsidRPr="00840DED" w:rsidRDefault="007571D5"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69D3B342" w14:textId="77777777" w:rsidR="007571D5" w:rsidRPr="00840DED" w:rsidRDefault="007571D5"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7990CE8E" w14:textId="77777777" w:rsidR="007571D5" w:rsidRPr="00840DED" w:rsidRDefault="007571D5" w:rsidP="0042280B">
            <w:pPr>
              <w:pStyle w:val="ACARATableHeading2white"/>
              <w:rPr>
                <w:color w:val="auto"/>
              </w:rPr>
            </w:pPr>
            <w:r w:rsidRPr="00840DED">
              <w:rPr>
                <w:color w:val="auto"/>
              </w:rPr>
              <w:t>Version 8.4</w:t>
            </w:r>
          </w:p>
        </w:tc>
      </w:tr>
      <w:tr w:rsidR="006C75BE" w:rsidRPr="007078D3" w14:paraId="5412B318" w14:textId="77777777" w:rsidTr="007810DE">
        <w:tc>
          <w:tcPr>
            <w:tcW w:w="15025" w:type="dxa"/>
            <w:gridSpan w:val="3"/>
            <w:shd w:val="clear" w:color="auto" w:fill="E5F5FB" w:themeFill="accent2"/>
          </w:tcPr>
          <w:p w14:paraId="4CF452A0" w14:textId="77777777" w:rsidR="006C75BE" w:rsidRPr="007078D3" w:rsidRDefault="006C75BE"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Korean</w:t>
            </w:r>
          </w:p>
        </w:tc>
      </w:tr>
      <w:tr w:rsidR="00BB79F9" w:rsidRPr="00BF50F3" w14:paraId="77FEB03C" w14:textId="77777777" w:rsidTr="00BF50F3">
        <w:trPr>
          <w:trHeight w:val="608"/>
        </w:trPr>
        <w:tc>
          <w:tcPr>
            <w:tcW w:w="6180" w:type="dxa"/>
          </w:tcPr>
          <w:p w14:paraId="3A950684" w14:textId="32459252" w:rsidR="00BB79F9" w:rsidRPr="007D1DFD" w:rsidRDefault="00BB79F9" w:rsidP="00F03FD7">
            <w:pPr>
              <w:pStyle w:val="ACARAtabletext"/>
              <w:spacing w:before="120"/>
              <w:rPr>
                <w:lang w:val="en-AU"/>
              </w:rPr>
            </w:pPr>
            <w:r w:rsidRPr="007D1DFD">
              <w:rPr>
                <w:lang w:val="en-AU"/>
              </w:rPr>
              <w:t>initiate and sustain exchanges in familiar and some unfamiliar contexts related to students’ experiences, fee</w:t>
            </w:r>
            <w:r>
              <w:rPr>
                <w:lang w:val="en-AU"/>
              </w:rPr>
              <w:t>lin</w:t>
            </w:r>
            <w:r w:rsidRPr="007D1DFD">
              <w:rPr>
                <w:lang w:val="en-AU"/>
              </w:rPr>
              <w:t xml:space="preserve">gs and views, adjusting their language in response to others </w:t>
            </w:r>
          </w:p>
          <w:p w14:paraId="00C8160C" w14:textId="3DAE33BC" w:rsidR="00BB79F9" w:rsidRPr="00DB0D52" w:rsidRDefault="00BB79F9" w:rsidP="00F03FD7">
            <w:pPr>
              <w:pStyle w:val="ACARAtabletext"/>
              <w:spacing w:before="120"/>
              <w:rPr>
                <w:lang w:val="en-AU"/>
              </w:rPr>
            </w:pPr>
            <w:r w:rsidRPr="007D1DFD">
              <w:rPr>
                <w:lang w:val="en-AU"/>
              </w:rPr>
              <w:t>AC9</w:t>
            </w:r>
            <w:r w:rsidR="00434C14">
              <w:rPr>
                <w:lang w:val="en-AU"/>
              </w:rPr>
              <w:t>LK</w:t>
            </w:r>
            <w:r w:rsidRPr="007D1DFD">
              <w:rPr>
                <w:lang w:val="en-AU"/>
              </w:rPr>
              <w:t>8C01</w:t>
            </w:r>
          </w:p>
        </w:tc>
        <w:tc>
          <w:tcPr>
            <w:tcW w:w="2665" w:type="dxa"/>
          </w:tcPr>
          <w:p w14:paraId="6D55D58C" w14:textId="77777777" w:rsidR="00BB79F9" w:rsidRPr="00BF50F3" w:rsidRDefault="00BB79F9" w:rsidP="00F03FD7">
            <w:pPr>
              <w:pStyle w:val="ACARAtabletext"/>
              <w:spacing w:before="120"/>
              <w:rPr>
                <w:lang w:val="en-AU"/>
              </w:rPr>
            </w:pPr>
            <w:r w:rsidRPr="00BF50F3">
              <w:rPr>
                <w:lang w:val="en-AU"/>
              </w:rPr>
              <w:t>Combined</w:t>
            </w:r>
          </w:p>
          <w:p w14:paraId="1702724D" w14:textId="4FEA5F46" w:rsidR="00BB79F9" w:rsidRPr="00BF50F3" w:rsidRDefault="00BB79F9" w:rsidP="00F03FD7">
            <w:pPr>
              <w:pStyle w:val="ACARAtabletext"/>
              <w:spacing w:before="120"/>
              <w:rPr>
                <w:lang w:val="en-AU"/>
              </w:rPr>
            </w:pPr>
            <w:r w:rsidRPr="00BF50F3">
              <w:rPr>
                <w:lang w:val="en-AU"/>
              </w:rPr>
              <w:t>Refined</w:t>
            </w:r>
          </w:p>
        </w:tc>
        <w:tc>
          <w:tcPr>
            <w:tcW w:w="6180" w:type="dxa"/>
          </w:tcPr>
          <w:p w14:paraId="31A97D85" w14:textId="77777777" w:rsidR="00A771EF" w:rsidRPr="00BF50F3" w:rsidRDefault="00A771EF" w:rsidP="00F03FD7">
            <w:pPr>
              <w:pStyle w:val="ACARAtabletext"/>
              <w:spacing w:before="120"/>
              <w:rPr>
                <w:lang w:val="en-AU"/>
              </w:rPr>
            </w:pPr>
            <w:r w:rsidRPr="00BF50F3">
              <w:rPr>
                <w:lang w:val="en-AU"/>
              </w:rPr>
              <w:t>Initiate and sustain interactions with peers and adults by seeking and offering ideas, expressing thoughts and feelings and making connections across different areas of interest</w:t>
            </w:r>
          </w:p>
          <w:p w14:paraId="2924637B" w14:textId="3F3952FE" w:rsidR="00A771EF" w:rsidRPr="00BF50F3" w:rsidRDefault="00A771EF" w:rsidP="00F03FD7">
            <w:pPr>
              <w:pStyle w:val="ACARAtabletext"/>
              <w:spacing w:before="120"/>
              <w:rPr>
                <w:lang w:val="en-AU"/>
              </w:rPr>
            </w:pPr>
            <w:r w:rsidRPr="00BF50F3">
              <w:rPr>
                <w:lang w:val="en-AU"/>
              </w:rPr>
              <w:t>[Key concepts: respect, significance, experience; Key processes: exchanging, connecting, explaining, using] (ACLKOC172)</w:t>
            </w:r>
          </w:p>
          <w:p w14:paraId="1BCC6F34" w14:textId="77777777" w:rsidR="00A771EF" w:rsidRPr="00BF50F3" w:rsidRDefault="00A771EF" w:rsidP="00F03FD7">
            <w:pPr>
              <w:pStyle w:val="ACARAtabletext"/>
              <w:spacing w:before="120"/>
              <w:rPr>
                <w:lang w:val="en-AU"/>
              </w:rPr>
            </w:pPr>
            <w:r w:rsidRPr="00BF50F3">
              <w:rPr>
                <w:lang w:val="en-AU"/>
              </w:rPr>
              <w:t>Participate in classroom interactions and exchanges such as giving and following instructions, clarifying meanings, explaining and describing actions and reflecting on responses</w:t>
            </w:r>
          </w:p>
          <w:p w14:paraId="53E7A055" w14:textId="104FFFCB" w:rsidR="00BB79F9" w:rsidRPr="00BF50F3" w:rsidRDefault="00A771EF" w:rsidP="00F03FD7">
            <w:pPr>
              <w:pStyle w:val="ACARAtabletext"/>
              <w:spacing w:before="120"/>
              <w:rPr>
                <w:lang w:val="en-AU"/>
              </w:rPr>
            </w:pPr>
            <w:r w:rsidRPr="00BF50F3">
              <w:rPr>
                <w:lang w:val="en-AU"/>
              </w:rPr>
              <w:t>[Key concepts: responsibility, mindful learning, exchange; Key processes: eliciting, monitoring, reflecting] (ACLKOC174)</w:t>
            </w:r>
          </w:p>
        </w:tc>
      </w:tr>
      <w:tr w:rsidR="007571D5" w:rsidRPr="00BF50F3" w14:paraId="007D7A40" w14:textId="77777777" w:rsidTr="00BF50F3">
        <w:trPr>
          <w:trHeight w:val="608"/>
        </w:trPr>
        <w:tc>
          <w:tcPr>
            <w:tcW w:w="6180" w:type="dxa"/>
          </w:tcPr>
          <w:p w14:paraId="1310BD50" w14:textId="77777777" w:rsidR="00C1185C" w:rsidRPr="00BF50F3" w:rsidRDefault="00C1185C" w:rsidP="00F03FD7">
            <w:pPr>
              <w:pStyle w:val="ACARAtabletext"/>
              <w:spacing w:before="120"/>
              <w:rPr>
                <w:lang w:val="en-AU"/>
              </w:rPr>
            </w:pPr>
            <w:r w:rsidRPr="00BF50F3">
              <w:rPr>
                <w:lang w:val="en-AU"/>
              </w:rPr>
              <w:t xml:space="preserve">collaborate in activities that involve the language of transaction, negotiation and problem-solving to plan projects and events </w:t>
            </w:r>
          </w:p>
          <w:p w14:paraId="423683E3" w14:textId="27B758F7" w:rsidR="007571D5" w:rsidRPr="00BF50F3" w:rsidRDefault="00C1185C" w:rsidP="00F03FD7">
            <w:pPr>
              <w:pStyle w:val="ACARAtabletext"/>
              <w:spacing w:before="120"/>
              <w:rPr>
                <w:lang w:val="en-AU"/>
              </w:rPr>
            </w:pPr>
            <w:r w:rsidRPr="00BF50F3">
              <w:rPr>
                <w:lang w:val="en-AU"/>
              </w:rPr>
              <w:t>AC9</w:t>
            </w:r>
            <w:r w:rsidR="00434C14" w:rsidRPr="00BF50F3">
              <w:rPr>
                <w:lang w:val="en-AU"/>
              </w:rPr>
              <w:t>LK</w:t>
            </w:r>
            <w:r w:rsidRPr="00BF50F3">
              <w:rPr>
                <w:lang w:val="en-AU"/>
              </w:rPr>
              <w:t>8C02</w:t>
            </w:r>
          </w:p>
        </w:tc>
        <w:tc>
          <w:tcPr>
            <w:tcW w:w="2665" w:type="dxa"/>
          </w:tcPr>
          <w:p w14:paraId="406E6858" w14:textId="789CDB62" w:rsidR="00324EA1" w:rsidRPr="00BF50F3" w:rsidRDefault="00324EA1" w:rsidP="00F03FD7">
            <w:pPr>
              <w:pStyle w:val="ACARAtabletext"/>
              <w:spacing w:before="120"/>
              <w:rPr>
                <w:lang w:val="en-AU"/>
              </w:rPr>
            </w:pPr>
            <w:r w:rsidRPr="00BF50F3">
              <w:rPr>
                <w:lang w:val="en-AU"/>
              </w:rPr>
              <w:t>Refined</w:t>
            </w:r>
          </w:p>
        </w:tc>
        <w:tc>
          <w:tcPr>
            <w:tcW w:w="6180" w:type="dxa"/>
          </w:tcPr>
          <w:p w14:paraId="7E02E4CD" w14:textId="77777777" w:rsidR="00A771EF" w:rsidRPr="00BF50F3" w:rsidRDefault="00A771EF" w:rsidP="00F03FD7">
            <w:pPr>
              <w:pStyle w:val="ACARAtabletext"/>
              <w:spacing w:before="120"/>
              <w:rPr>
                <w:lang w:val="en-AU"/>
              </w:rPr>
            </w:pPr>
            <w:r w:rsidRPr="00BF50F3">
              <w:rPr>
                <w:lang w:val="en-AU"/>
              </w:rPr>
              <w:t>Taking action in collaborative tasks, activities and experiences which involve negotiation, making arrangements, problem-solving and shared transactions</w:t>
            </w:r>
          </w:p>
          <w:p w14:paraId="66A5C4D8" w14:textId="71656BE3" w:rsidR="00C03556" w:rsidRPr="00BF50F3" w:rsidRDefault="00A771EF" w:rsidP="00F03FD7">
            <w:pPr>
              <w:pStyle w:val="ACARAtabletext"/>
              <w:spacing w:before="120"/>
              <w:rPr>
                <w:lang w:val="en-AU"/>
              </w:rPr>
            </w:pPr>
            <w:r w:rsidRPr="00BF50F3">
              <w:rPr>
                <w:lang w:val="en-AU"/>
              </w:rPr>
              <w:t>[Key concepts: collaboration, priority, alternatives; Key processes: planning, discussing, negotiating] (ACLKOC173)</w:t>
            </w:r>
          </w:p>
        </w:tc>
      </w:tr>
      <w:tr w:rsidR="007571D5" w:rsidRPr="00BF50F3" w14:paraId="33CD6253" w14:textId="77777777" w:rsidTr="0042280B">
        <w:tc>
          <w:tcPr>
            <w:tcW w:w="15025" w:type="dxa"/>
            <w:gridSpan w:val="3"/>
            <w:shd w:val="clear" w:color="auto" w:fill="E5F5FB" w:themeFill="accent2"/>
          </w:tcPr>
          <w:p w14:paraId="4A5ED991" w14:textId="77777777" w:rsidR="007571D5" w:rsidRPr="00BF50F3" w:rsidRDefault="007571D5" w:rsidP="006C75BE">
            <w:pPr>
              <w:pStyle w:val="ACARATableHeading2black"/>
              <w:rPr>
                <w:lang w:val="en-AU"/>
              </w:rPr>
            </w:pPr>
            <w:r w:rsidRPr="00BF50F3">
              <w:rPr>
                <w:lang w:val="en-AU"/>
              </w:rPr>
              <w:t xml:space="preserve">Version 9.0 Sub-strand: </w:t>
            </w:r>
            <w:r w:rsidRPr="006C75BE">
              <w:t>Mediating</w:t>
            </w:r>
            <w:r w:rsidRPr="00BF50F3">
              <w:rPr>
                <w:lang w:val="en-AU"/>
              </w:rPr>
              <w:t xml:space="preserve"> meaning in and between languages</w:t>
            </w:r>
          </w:p>
        </w:tc>
      </w:tr>
      <w:tr w:rsidR="003013E8" w:rsidRPr="00BF50F3" w14:paraId="0D508C7E" w14:textId="77777777" w:rsidTr="0042280B">
        <w:trPr>
          <w:trHeight w:val="608"/>
        </w:trPr>
        <w:tc>
          <w:tcPr>
            <w:tcW w:w="6180" w:type="dxa"/>
            <w:vMerge w:val="restart"/>
          </w:tcPr>
          <w:p w14:paraId="7A69874E" w14:textId="12371F0A" w:rsidR="003013E8" w:rsidRPr="004A3FE3" w:rsidRDefault="003013E8" w:rsidP="00F03FD7">
            <w:pPr>
              <w:pStyle w:val="ACARAtabletext"/>
              <w:spacing w:before="120"/>
              <w:rPr>
                <w:lang w:val="en-AU"/>
              </w:rPr>
            </w:pPr>
            <w:r w:rsidRPr="009D6B19">
              <w:rPr>
                <w:lang w:val="en-AU"/>
              </w:rPr>
              <w:t>interpret information, ideas and opinions in a range of spoken, written and multimodal texts, and respond appropriately to cultural context, purpose and audience AC9</w:t>
            </w:r>
            <w:r w:rsidR="00434C14">
              <w:rPr>
                <w:lang w:val="en-AU"/>
              </w:rPr>
              <w:t>LK</w:t>
            </w:r>
            <w:r w:rsidRPr="009D6B19">
              <w:rPr>
                <w:lang w:val="en-AU"/>
              </w:rPr>
              <w:t>8C03</w:t>
            </w:r>
          </w:p>
        </w:tc>
        <w:tc>
          <w:tcPr>
            <w:tcW w:w="2665" w:type="dxa"/>
          </w:tcPr>
          <w:p w14:paraId="1914DF1A" w14:textId="77777777" w:rsidR="003013E8" w:rsidRPr="00BF50F3" w:rsidRDefault="003013E8" w:rsidP="00F03FD7">
            <w:pPr>
              <w:pStyle w:val="ACARAtabletext"/>
              <w:spacing w:before="120"/>
              <w:rPr>
                <w:lang w:val="en-AU"/>
              </w:rPr>
            </w:pPr>
            <w:r w:rsidRPr="00BF50F3">
              <w:rPr>
                <w:lang w:val="en-AU"/>
              </w:rPr>
              <w:t>Combined</w:t>
            </w:r>
          </w:p>
          <w:p w14:paraId="3D78B89E" w14:textId="64EAA6FB" w:rsidR="003013E8" w:rsidRPr="00BF50F3" w:rsidRDefault="003013E8" w:rsidP="00F03FD7">
            <w:pPr>
              <w:pStyle w:val="ACARAtabletext"/>
              <w:spacing w:before="120"/>
              <w:rPr>
                <w:lang w:val="en-AU"/>
              </w:rPr>
            </w:pPr>
            <w:r w:rsidRPr="00BF50F3">
              <w:rPr>
                <w:lang w:val="en-AU"/>
              </w:rPr>
              <w:t>Refined</w:t>
            </w:r>
          </w:p>
        </w:tc>
        <w:tc>
          <w:tcPr>
            <w:tcW w:w="6180" w:type="dxa"/>
          </w:tcPr>
          <w:p w14:paraId="76CE1353" w14:textId="705078E9" w:rsidR="005D6635" w:rsidRPr="00BF50F3" w:rsidRDefault="005D6635" w:rsidP="00F03FD7">
            <w:pPr>
              <w:pStyle w:val="ACARAtabletext"/>
              <w:spacing w:before="120"/>
              <w:rPr>
                <w:lang w:val="en-AU"/>
              </w:rPr>
            </w:pPr>
            <w:r w:rsidRPr="00BF50F3">
              <w:rPr>
                <w:lang w:val="en-AU"/>
              </w:rPr>
              <w:t>Identify, classify and compare information and ideas obtained from spoken, written, print or</w:t>
            </w:r>
            <w:r w:rsidR="00664D42">
              <w:rPr>
                <w:lang w:val="en-AU"/>
              </w:rPr>
              <w:t xml:space="preserve"> </w:t>
            </w:r>
            <w:r w:rsidRPr="00BF50F3">
              <w:rPr>
                <w:lang w:val="en-AU"/>
              </w:rPr>
              <w:t>digital texts</w:t>
            </w:r>
          </w:p>
          <w:p w14:paraId="6802AE14" w14:textId="5E686F59" w:rsidR="005D6635" w:rsidRPr="00BF50F3" w:rsidRDefault="005D6635" w:rsidP="00F03FD7">
            <w:pPr>
              <w:pStyle w:val="ACARAtabletext"/>
              <w:spacing w:before="120"/>
              <w:rPr>
                <w:lang w:val="en-AU"/>
              </w:rPr>
            </w:pPr>
            <w:r w:rsidRPr="00BF50F3">
              <w:rPr>
                <w:lang w:val="en-AU"/>
              </w:rPr>
              <w:t>[Key concepts: information, data; Key processes: classifying, summarising, evaluating] (ACLKOC175)</w:t>
            </w:r>
          </w:p>
          <w:p w14:paraId="2B3CD703" w14:textId="77777777" w:rsidR="005D6635" w:rsidRPr="00BF50F3" w:rsidRDefault="005D6635" w:rsidP="00F03FD7">
            <w:pPr>
              <w:pStyle w:val="ACARAtabletext"/>
              <w:spacing w:before="120"/>
              <w:rPr>
                <w:lang w:val="en-AU"/>
              </w:rPr>
            </w:pPr>
            <w:r w:rsidRPr="00BF50F3">
              <w:rPr>
                <w:lang w:val="en-AU"/>
              </w:rPr>
              <w:lastRenderedPageBreak/>
              <w:t>Present oral and written reports, summaries and comparisons of information obtained from a range of Korean texts in different modes</w:t>
            </w:r>
          </w:p>
          <w:p w14:paraId="5B4F53D9" w14:textId="5F54320C" w:rsidR="00AD0171" w:rsidRPr="00BF50F3" w:rsidRDefault="005D6635" w:rsidP="00F03FD7">
            <w:pPr>
              <w:pStyle w:val="ACARAtabletext"/>
              <w:spacing w:before="120"/>
              <w:rPr>
                <w:lang w:val="en-AU"/>
              </w:rPr>
            </w:pPr>
            <w:r w:rsidRPr="00BF50F3">
              <w:rPr>
                <w:lang w:val="en-AU"/>
              </w:rPr>
              <w:t>[Key concepts: leisure, travel; Key processes: summarising, reporting, using multimedia presentation technology] (ACLKOC176)</w:t>
            </w:r>
          </w:p>
        </w:tc>
      </w:tr>
      <w:tr w:rsidR="003013E8" w:rsidRPr="00E014DC" w14:paraId="786827FA" w14:textId="77777777" w:rsidTr="0042280B">
        <w:trPr>
          <w:trHeight w:val="608"/>
        </w:trPr>
        <w:tc>
          <w:tcPr>
            <w:tcW w:w="6180" w:type="dxa"/>
            <w:vMerge/>
          </w:tcPr>
          <w:p w14:paraId="47BE7AF1" w14:textId="77777777" w:rsidR="003013E8" w:rsidRPr="009D6B19" w:rsidRDefault="003013E8" w:rsidP="004A3FE3">
            <w:pPr>
              <w:pStyle w:val="ACARAtabletext"/>
              <w:rPr>
                <w:lang w:val="en-AU"/>
              </w:rPr>
            </w:pPr>
          </w:p>
        </w:tc>
        <w:tc>
          <w:tcPr>
            <w:tcW w:w="2665" w:type="dxa"/>
          </w:tcPr>
          <w:p w14:paraId="717F4172" w14:textId="0AB45F42" w:rsidR="003013E8" w:rsidRDefault="003013E8" w:rsidP="00F03FD7">
            <w:pPr>
              <w:pStyle w:val="ACARAtabletext"/>
              <w:spacing w:before="120"/>
              <w:rPr>
                <w:iCs/>
              </w:rPr>
            </w:pPr>
            <w:r>
              <w:rPr>
                <w:iCs/>
              </w:rPr>
              <w:t>Removed</w:t>
            </w:r>
          </w:p>
        </w:tc>
        <w:tc>
          <w:tcPr>
            <w:tcW w:w="6180" w:type="dxa"/>
          </w:tcPr>
          <w:p w14:paraId="58732991" w14:textId="77777777" w:rsidR="005D6635" w:rsidRPr="00BF50F3" w:rsidRDefault="005D6635" w:rsidP="00F03FD7">
            <w:pPr>
              <w:pStyle w:val="ACARAtabletext"/>
              <w:spacing w:before="120"/>
              <w:rPr>
                <w:lang w:val="en-AU"/>
              </w:rPr>
            </w:pPr>
            <w:r w:rsidRPr="00BF50F3">
              <w:rPr>
                <w:lang w:val="en-AU"/>
              </w:rPr>
              <w:t>Compare ways in which people, places and experiences are represented in different imaginative and expressive texts, drawing on own interpretations, those of peers and personal experiences</w:t>
            </w:r>
          </w:p>
          <w:p w14:paraId="39FEA0B6" w14:textId="6C50E532" w:rsidR="00AD0171" w:rsidRPr="00BF50F3" w:rsidRDefault="005D6635" w:rsidP="00F03FD7">
            <w:pPr>
              <w:pStyle w:val="ACARAtabletext"/>
              <w:spacing w:before="120"/>
              <w:rPr>
                <w:lang w:val="en-AU"/>
              </w:rPr>
            </w:pPr>
            <w:r w:rsidRPr="00BF50F3">
              <w:rPr>
                <w:lang w:val="en-AU"/>
              </w:rPr>
              <w:t>[Key concepts: expression, imagination, humour; Key processes: expressing, comparing, analysing, reflecting] (ACLKOC177)</w:t>
            </w:r>
          </w:p>
        </w:tc>
      </w:tr>
      <w:tr w:rsidR="006E0297" w:rsidRPr="00E014DC" w14:paraId="1653CDBA" w14:textId="77777777" w:rsidTr="0042280B">
        <w:trPr>
          <w:trHeight w:val="608"/>
        </w:trPr>
        <w:tc>
          <w:tcPr>
            <w:tcW w:w="6180" w:type="dxa"/>
            <w:vMerge w:val="restart"/>
          </w:tcPr>
          <w:p w14:paraId="31B5B21A" w14:textId="6490961D" w:rsidR="006E0297" w:rsidRPr="002E2AA5" w:rsidRDefault="006E0297" w:rsidP="00F03FD7">
            <w:pPr>
              <w:pStyle w:val="ACARAtabletext"/>
              <w:spacing w:before="120"/>
              <w:rPr>
                <w:lang w:val="en-AU"/>
              </w:rPr>
            </w:pPr>
            <w:r w:rsidRPr="002E2AA5">
              <w:rPr>
                <w:lang w:val="en-AU"/>
              </w:rPr>
              <w:t xml:space="preserve">interpret and adjust non-verbal, spoken and written language to convey meaning in </w:t>
            </w:r>
            <w:r w:rsidR="00434C14">
              <w:rPr>
                <w:lang w:val="en-AU"/>
              </w:rPr>
              <w:t>Korean</w:t>
            </w:r>
            <w:r w:rsidRPr="002E2AA5">
              <w:rPr>
                <w:lang w:val="en-AU"/>
              </w:rPr>
              <w:t xml:space="preserve"> language in familiar and some unfamiliar cultural contexts </w:t>
            </w:r>
          </w:p>
          <w:p w14:paraId="071920FA" w14:textId="2AD08387" w:rsidR="006E0297" w:rsidRPr="001F4654" w:rsidRDefault="006E0297" w:rsidP="00F03FD7">
            <w:pPr>
              <w:pStyle w:val="ACARAtabletext"/>
              <w:spacing w:before="120"/>
            </w:pPr>
            <w:r w:rsidRPr="002E2AA5">
              <w:rPr>
                <w:lang w:val="en-AU"/>
              </w:rPr>
              <w:t>AC9</w:t>
            </w:r>
            <w:r w:rsidR="00434C14">
              <w:rPr>
                <w:lang w:val="en-AU"/>
              </w:rPr>
              <w:t>LK</w:t>
            </w:r>
            <w:r w:rsidRPr="002E2AA5">
              <w:rPr>
                <w:lang w:val="en-AU"/>
              </w:rPr>
              <w:t>8C04</w:t>
            </w:r>
          </w:p>
        </w:tc>
        <w:tc>
          <w:tcPr>
            <w:tcW w:w="2665" w:type="dxa"/>
          </w:tcPr>
          <w:p w14:paraId="6A12BA69" w14:textId="5C5C02C4" w:rsidR="006E0297" w:rsidRPr="001F4654" w:rsidRDefault="006E0297" w:rsidP="00F03FD7">
            <w:pPr>
              <w:pStyle w:val="ACARAtabletext"/>
              <w:spacing w:before="120"/>
            </w:pPr>
            <w:r>
              <w:t xml:space="preserve">New </w:t>
            </w:r>
          </w:p>
        </w:tc>
        <w:tc>
          <w:tcPr>
            <w:tcW w:w="6180" w:type="dxa"/>
          </w:tcPr>
          <w:p w14:paraId="6B8632B2" w14:textId="6D703A23" w:rsidR="006E0297" w:rsidRPr="006D6795" w:rsidRDefault="006E0297" w:rsidP="00F03FD7">
            <w:pPr>
              <w:spacing w:after="120" w:line="240" w:lineRule="auto"/>
              <w:ind w:left="113" w:right="113"/>
              <w:rPr>
                <w:rFonts w:ascii="Helvetica" w:eastAsia="Times New Roman" w:hAnsi="Helvetica" w:cs="Helvetica"/>
                <w:color w:val="222222"/>
                <w:sz w:val="21"/>
                <w:szCs w:val="21"/>
                <w:lang w:val="en-US"/>
              </w:rPr>
            </w:pPr>
          </w:p>
        </w:tc>
      </w:tr>
      <w:tr w:rsidR="006E0297" w:rsidRPr="00E014DC" w14:paraId="1B29E17F" w14:textId="77777777" w:rsidTr="005E3C63">
        <w:trPr>
          <w:trHeight w:val="608"/>
        </w:trPr>
        <w:tc>
          <w:tcPr>
            <w:tcW w:w="6180" w:type="dxa"/>
            <w:vMerge/>
          </w:tcPr>
          <w:p w14:paraId="717F8661" w14:textId="77777777" w:rsidR="006E0297" w:rsidRPr="002E2AA5" w:rsidRDefault="006E0297" w:rsidP="00F03FD7">
            <w:pPr>
              <w:pStyle w:val="ACARAtabletext"/>
              <w:spacing w:before="120"/>
              <w:rPr>
                <w:lang w:val="en-AU"/>
              </w:rPr>
            </w:pPr>
          </w:p>
        </w:tc>
        <w:tc>
          <w:tcPr>
            <w:tcW w:w="2665" w:type="dxa"/>
          </w:tcPr>
          <w:p w14:paraId="44532F33" w14:textId="6876F507" w:rsidR="006E0297" w:rsidRDefault="006E0297" w:rsidP="00F03FD7">
            <w:pPr>
              <w:pStyle w:val="ACARAtabletext"/>
              <w:spacing w:before="120"/>
            </w:pPr>
            <w:r>
              <w:t>Removed</w:t>
            </w:r>
          </w:p>
        </w:tc>
        <w:tc>
          <w:tcPr>
            <w:tcW w:w="6180" w:type="dxa"/>
          </w:tcPr>
          <w:p w14:paraId="2AE990DF" w14:textId="670616AF" w:rsidR="005D6635" w:rsidRPr="00BF50F3" w:rsidRDefault="005D6635" w:rsidP="00F03FD7">
            <w:pPr>
              <w:pStyle w:val="ACARAtabletext"/>
              <w:spacing w:before="120"/>
              <w:rPr>
                <w:lang w:val="en-AU"/>
              </w:rPr>
            </w:pPr>
            <w:r w:rsidRPr="00BF50F3">
              <w:rPr>
                <w:lang w:val="en-AU"/>
              </w:rPr>
              <w:t>Compare own</w:t>
            </w:r>
            <w:r w:rsidR="00664D42">
              <w:rPr>
                <w:lang w:val="en-AU"/>
              </w:rPr>
              <w:t xml:space="preserve"> </w:t>
            </w:r>
            <w:r w:rsidRPr="00BF50F3">
              <w:rPr>
                <w:lang w:val="en-AU"/>
              </w:rPr>
              <w:t>translation</w:t>
            </w:r>
            <w:r w:rsidR="00664D42">
              <w:rPr>
                <w:lang w:val="en-AU"/>
              </w:rPr>
              <w:t xml:space="preserve"> </w:t>
            </w:r>
            <w:r w:rsidRPr="00BF50F3">
              <w:rPr>
                <w:lang w:val="en-AU"/>
              </w:rPr>
              <w:t>of texts with others, discussing differences and possible reasons and alternatives, and reflecting on how to make connections between meanings in different languages</w:t>
            </w:r>
          </w:p>
          <w:p w14:paraId="46468A06" w14:textId="1511140C" w:rsidR="006E0297" w:rsidRPr="00BF50F3" w:rsidRDefault="005D6635" w:rsidP="00F03FD7">
            <w:pPr>
              <w:pStyle w:val="ACARAtabletext"/>
              <w:spacing w:before="120"/>
              <w:rPr>
                <w:lang w:val="en-AU"/>
              </w:rPr>
            </w:pPr>
            <w:r w:rsidRPr="00BF50F3">
              <w:rPr>
                <w:lang w:val="en-AU"/>
              </w:rPr>
              <w:t>[Key concepts:</w:t>
            </w:r>
            <w:r w:rsidR="00664D42">
              <w:rPr>
                <w:lang w:val="en-AU"/>
              </w:rPr>
              <w:t xml:space="preserve"> </w:t>
            </w:r>
            <w:r w:rsidRPr="00BF50F3">
              <w:rPr>
                <w:lang w:val="en-AU"/>
              </w:rPr>
              <w:t>culture, equivalence; Key processes: mediating, interpreting, translating] (ACLKOC179)</w:t>
            </w:r>
          </w:p>
        </w:tc>
      </w:tr>
      <w:tr w:rsidR="000F093A" w:rsidRPr="00E014DC" w14:paraId="025252AB" w14:textId="77777777" w:rsidTr="005E3C63">
        <w:trPr>
          <w:trHeight w:val="608"/>
        </w:trPr>
        <w:tc>
          <w:tcPr>
            <w:tcW w:w="6180" w:type="dxa"/>
          </w:tcPr>
          <w:p w14:paraId="0F944E7C" w14:textId="77777777" w:rsidR="000F093A" w:rsidRPr="002E2AA5" w:rsidRDefault="000F093A" w:rsidP="00F03FD7">
            <w:pPr>
              <w:pStyle w:val="ACARAtabletext"/>
              <w:spacing w:before="120"/>
              <w:rPr>
                <w:lang w:val="en-AU"/>
              </w:rPr>
            </w:pPr>
          </w:p>
        </w:tc>
        <w:tc>
          <w:tcPr>
            <w:tcW w:w="2665" w:type="dxa"/>
          </w:tcPr>
          <w:p w14:paraId="47939F7F" w14:textId="5C8DA17B" w:rsidR="000F093A" w:rsidRDefault="00917F49" w:rsidP="00F03FD7">
            <w:pPr>
              <w:pStyle w:val="ACARAtabletext"/>
              <w:spacing w:before="120"/>
            </w:pPr>
            <w:r>
              <w:t>Removed</w:t>
            </w:r>
          </w:p>
        </w:tc>
        <w:tc>
          <w:tcPr>
            <w:tcW w:w="6180" w:type="dxa"/>
          </w:tcPr>
          <w:p w14:paraId="0B7F0A5E" w14:textId="750472AF" w:rsidR="000F093A" w:rsidRPr="00BF50F3" w:rsidRDefault="000F093A" w:rsidP="00F03FD7">
            <w:pPr>
              <w:pStyle w:val="ACARAtabletext"/>
              <w:spacing w:before="120"/>
              <w:rPr>
                <w:lang w:val="en-AU"/>
              </w:rPr>
            </w:pPr>
            <w:r w:rsidRPr="00BF50F3">
              <w:rPr>
                <w:lang w:val="en-AU"/>
              </w:rPr>
              <w:t>Reflect on the experience of using Korean to communicate in different social situations and on their individual responses to differences in</w:t>
            </w:r>
            <w:r w:rsidR="00664D42">
              <w:rPr>
                <w:lang w:val="en-AU"/>
              </w:rPr>
              <w:t xml:space="preserve"> </w:t>
            </w:r>
            <w:r w:rsidRPr="00BF50F3">
              <w:rPr>
                <w:lang w:val="en-AU"/>
              </w:rPr>
              <w:t>language</w:t>
            </w:r>
            <w:r w:rsidR="00664D42">
              <w:rPr>
                <w:lang w:val="en-AU"/>
              </w:rPr>
              <w:t xml:space="preserve"> </w:t>
            </w:r>
            <w:r w:rsidRPr="00BF50F3">
              <w:rPr>
                <w:lang w:val="en-AU"/>
              </w:rPr>
              <w:t>use</w:t>
            </w:r>
          </w:p>
          <w:p w14:paraId="055AAAAD" w14:textId="57249E2B" w:rsidR="000F093A" w:rsidRPr="00BF50F3" w:rsidRDefault="000F093A" w:rsidP="00F03FD7">
            <w:pPr>
              <w:pStyle w:val="ACARAtabletext"/>
              <w:spacing w:before="120"/>
              <w:rPr>
                <w:lang w:val="en-AU"/>
              </w:rPr>
            </w:pPr>
            <w:r w:rsidRPr="00BF50F3">
              <w:rPr>
                <w:lang w:val="en-AU"/>
              </w:rPr>
              <w:t>[Key concepts: social</w:t>
            </w:r>
            <w:r w:rsidR="00664D42">
              <w:rPr>
                <w:lang w:val="en-AU"/>
              </w:rPr>
              <w:t xml:space="preserve"> </w:t>
            </w:r>
            <w:r w:rsidRPr="00BF50F3">
              <w:rPr>
                <w:lang w:val="en-AU"/>
              </w:rPr>
              <w:t>context, comfort/discomfort, intercultural</w:t>
            </w:r>
            <w:r w:rsidR="00664D42">
              <w:rPr>
                <w:lang w:val="en-AU"/>
              </w:rPr>
              <w:t xml:space="preserve"> </w:t>
            </w:r>
            <w:r w:rsidRPr="00BF50F3">
              <w:rPr>
                <w:lang w:val="en-AU"/>
              </w:rPr>
              <w:t>communication; Key processes: monitoring, analysing, adjusting] (ACLKOC181)</w:t>
            </w:r>
          </w:p>
        </w:tc>
      </w:tr>
      <w:tr w:rsidR="00917F49" w:rsidRPr="00E014DC" w14:paraId="16D66A2A" w14:textId="77777777" w:rsidTr="005E3C63">
        <w:trPr>
          <w:trHeight w:val="608"/>
        </w:trPr>
        <w:tc>
          <w:tcPr>
            <w:tcW w:w="6180" w:type="dxa"/>
          </w:tcPr>
          <w:p w14:paraId="324FDEB8" w14:textId="77777777" w:rsidR="00917F49" w:rsidRPr="002E2AA5" w:rsidRDefault="00917F49" w:rsidP="00F03FD7">
            <w:pPr>
              <w:pStyle w:val="ACARAtabletext"/>
              <w:spacing w:before="120"/>
              <w:rPr>
                <w:lang w:val="en-AU"/>
              </w:rPr>
            </w:pPr>
          </w:p>
        </w:tc>
        <w:tc>
          <w:tcPr>
            <w:tcW w:w="2665" w:type="dxa"/>
          </w:tcPr>
          <w:p w14:paraId="3D20045F" w14:textId="52586FC8" w:rsidR="00917F49" w:rsidRDefault="00917F49" w:rsidP="00F03FD7">
            <w:pPr>
              <w:pStyle w:val="ACARAtabletext"/>
              <w:spacing w:before="120"/>
            </w:pPr>
            <w:r>
              <w:t>Removed</w:t>
            </w:r>
          </w:p>
        </w:tc>
        <w:tc>
          <w:tcPr>
            <w:tcW w:w="6180" w:type="dxa"/>
          </w:tcPr>
          <w:p w14:paraId="17CA1270" w14:textId="4B3AE2E8" w:rsidR="00917F49" w:rsidRPr="00BF50F3" w:rsidRDefault="00917F49" w:rsidP="00F03FD7">
            <w:pPr>
              <w:pStyle w:val="ACARAtabletext"/>
              <w:spacing w:before="120"/>
              <w:rPr>
                <w:lang w:val="en-AU"/>
              </w:rPr>
            </w:pPr>
            <w:r w:rsidRPr="00BF50F3">
              <w:rPr>
                <w:lang w:val="en-AU"/>
              </w:rPr>
              <w:t>Understand and use some words and expressions that reflect Korean</w:t>
            </w:r>
            <w:r w:rsidR="00664D42">
              <w:rPr>
                <w:lang w:val="en-AU"/>
              </w:rPr>
              <w:t xml:space="preserve"> </w:t>
            </w:r>
            <w:r w:rsidRPr="00BF50F3">
              <w:rPr>
                <w:lang w:val="en-AU"/>
              </w:rPr>
              <w:t>culture, noticing those that need additional explanation to convey their original meaning in</w:t>
            </w:r>
            <w:r w:rsidR="00664D42">
              <w:rPr>
                <w:lang w:val="en-AU"/>
              </w:rPr>
              <w:t xml:space="preserve"> </w:t>
            </w:r>
            <w:r w:rsidRPr="00BF50F3">
              <w:rPr>
                <w:lang w:val="en-AU"/>
              </w:rPr>
              <w:t>translation</w:t>
            </w:r>
          </w:p>
          <w:p w14:paraId="10548DF3" w14:textId="32CAE73F" w:rsidR="00917F49" w:rsidRPr="00BF50F3" w:rsidRDefault="00917F49" w:rsidP="00F03FD7">
            <w:pPr>
              <w:pStyle w:val="ACARAtabletext"/>
              <w:spacing w:before="120"/>
              <w:rPr>
                <w:lang w:val="en-AU"/>
              </w:rPr>
            </w:pPr>
            <w:r w:rsidRPr="00BF50F3">
              <w:rPr>
                <w:lang w:val="en-AU"/>
              </w:rPr>
              <w:t>[Key concepts:</w:t>
            </w:r>
            <w:r w:rsidR="00664D42">
              <w:rPr>
                <w:lang w:val="en-AU"/>
              </w:rPr>
              <w:t xml:space="preserve"> </w:t>
            </w:r>
            <w:r w:rsidRPr="00BF50F3">
              <w:rPr>
                <w:lang w:val="en-AU"/>
              </w:rPr>
              <w:t>culture-specific words, idioms, expressiveness; Key processes: predicting, applying, selecting] (ACLKOU185)</w:t>
            </w:r>
          </w:p>
        </w:tc>
      </w:tr>
      <w:tr w:rsidR="007571D5" w:rsidRPr="007078D3" w14:paraId="22900F17" w14:textId="77777777" w:rsidTr="0042280B">
        <w:tc>
          <w:tcPr>
            <w:tcW w:w="15025" w:type="dxa"/>
            <w:gridSpan w:val="3"/>
            <w:shd w:val="clear" w:color="auto" w:fill="E5F5FB" w:themeFill="accent2"/>
          </w:tcPr>
          <w:p w14:paraId="5B609063" w14:textId="2042F3EC" w:rsidR="007571D5" w:rsidRPr="007078D3" w:rsidRDefault="007571D5" w:rsidP="0042280B">
            <w:pPr>
              <w:pStyle w:val="ACARATableHeading2black"/>
              <w:rPr>
                <w:iCs/>
              </w:rPr>
            </w:pPr>
            <w:r>
              <w:lastRenderedPageBreak/>
              <w:t xml:space="preserve">Version 9.0 </w:t>
            </w:r>
            <w:r w:rsidRPr="007078D3">
              <w:t xml:space="preserve">Sub-strand: </w:t>
            </w:r>
            <w:r>
              <w:t xml:space="preserve">Creating text in </w:t>
            </w:r>
            <w:r w:rsidR="00434C14">
              <w:t>Korean</w:t>
            </w:r>
          </w:p>
        </w:tc>
      </w:tr>
      <w:tr w:rsidR="006E0297" w:rsidRPr="00E014DC" w14:paraId="4617E723" w14:textId="77777777" w:rsidTr="0042280B">
        <w:trPr>
          <w:trHeight w:val="608"/>
        </w:trPr>
        <w:tc>
          <w:tcPr>
            <w:tcW w:w="6180" w:type="dxa"/>
            <w:vMerge w:val="restart"/>
          </w:tcPr>
          <w:p w14:paraId="2E0FADAD" w14:textId="77777777" w:rsidR="006E0297" w:rsidRPr="00AC07B6" w:rsidRDefault="006E0297" w:rsidP="00F03FD7">
            <w:pPr>
              <w:pStyle w:val="ACARAtabletext"/>
              <w:spacing w:before="120"/>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270F5783" w:rsidR="006E0297" w:rsidRPr="00CC3AAB" w:rsidRDefault="006E0297" w:rsidP="00F03FD7">
            <w:pPr>
              <w:pStyle w:val="ACARAtabletext"/>
              <w:spacing w:before="120"/>
            </w:pPr>
            <w:r w:rsidRPr="00AC07B6">
              <w:rPr>
                <w:lang w:val="en-AU"/>
              </w:rPr>
              <w:t>AC9</w:t>
            </w:r>
            <w:r w:rsidR="00434C14">
              <w:rPr>
                <w:lang w:val="en-AU"/>
              </w:rPr>
              <w:t>LK</w:t>
            </w:r>
            <w:r w:rsidRPr="00AC07B6">
              <w:rPr>
                <w:lang w:val="en-AU"/>
              </w:rPr>
              <w:t>8C05</w:t>
            </w:r>
          </w:p>
        </w:tc>
        <w:tc>
          <w:tcPr>
            <w:tcW w:w="2665" w:type="dxa"/>
          </w:tcPr>
          <w:p w14:paraId="3F0CD1DD" w14:textId="6BB3A555" w:rsidR="00AD0171" w:rsidRDefault="00AD0171" w:rsidP="00F03FD7">
            <w:pPr>
              <w:pStyle w:val="ACARAtabletext"/>
              <w:spacing w:before="120"/>
            </w:pPr>
            <w:r>
              <w:t>Combined</w:t>
            </w:r>
          </w:p>
          <w:p w14:paraId="552E87B1" w14:textId="76CECF87" w:rsidR="006E0297" w:rsidRPr="00CC3AAB" w:rsidRDefault="00AD0171" w:rsidP="00F03FD7">
            <w:pPr>
              <w:pStyle w:val="ACARAtabletext"/>
              <w:spacing w:before="120"/>
            </w:pPr>
            <w:r>
              <w:t>R</w:t>
            </w:r>
            <w:r w:rsidR="005D6635">
              <w:t>efined</w:t>
            </w:r>
            <w:r>
              <w:t xml:space="preserve"> </w:t>
            </w:r>
          </w:p>
        </w:tc>
        <w:tc>
          <w:tcPr>
            <w:tcW w:w="6180" w:type="dxa"/>
          </w:tcPr>
          <w:p w14:paraId="02F0B964" w14:textId="3E58DB68" w:rsidR="005D6635" w:rsidRPr="00BF50F3" w:rsidRDefault="005D6635" w:rsidP="00F03FD7">
            <w:pPr>
              <w:pStyle w:val="ACARAtabletext"/>
              <w:spacing w:before="120"/>
              <w:rPr>
                <w:lang w:val="en-AU"/>
              </w:rPr>
            </w:pPr>
            <w:r w:rsidRPr="00BF50F3">
              <w:rPr>
                <w:lang w:val="en-AU"/>
              </w:rPr>
              <w:t>Create</w:t>
            </w:r>
            <w:r w:rsidR="00664D42">
              <w:rPr>
                <w:lang w:val="en-AU"/>
              </w:rPr>
              <w:t xml:space="preserve"> </w:t>
            </w:r>
            <w:r w:rsidRPr="00BF50F3">
              <w:rPr>
                <w:lang w:val="en-AU"/>
              </w:rPr>
              <w:t>and present imaginative texts including digital and interactive texts to entertain others, involving imagined</w:t>
            </w:r>
            <w:r w:rsidR="00664D42">
              <w:rPr>
                <w:lang w:val="en-AU"/>
              </w:rPr>
              <w:t xml:space="preserve"> </w:t>
            </w:r>
            <w:r w:rsidRPr="00BF50F3">
              <w:rPr>
                <w:lang w:val="en-AU"/>
              </w:rPr>
              <w:t>characters</w:t>
            </w:r>
            <w:r w:rsidR="00664D42">
              <w:rPr>
                <w:lang w:val="en-AU"/>
              </w:rPr>
              <w:t xml:space="preserve"> </w:t>
            </w:r>
            <w:r w:rsidRPr="00BF50F3">
              <w:rPr>
                <w:lang w:val="en-AU"/>
              </w:rPr>
              <w:t>and contexts</w:t>
            </w:r>
          </w:p>
          <w:p w14:paraId="556EEBCD" w14:textId="5D99C176" w:rsidR="000F093A" w:rsidRPr="00BF50F3" w:rsidRDefault="005D6635" w:rsidP="00F03FD7">
            <w:pPr>
              <w:pStyle w:val="ACARAtabletext"/>
              <w:spacing w:before="120"/>
              <w:rPr>
                <w:lang w:val="en-AU"/>
              </w:rPr>
            </w:pPr>
            <w:r w:rsidRPr="00BF50F3">
              <w:rPr>
                <w:lang w:val="en-AU"/>
              </w:rPr>
              <w:t>[Key concepts: imagination, amusement, expressive</w:t>
            </w:r>
            <w:r w:rsidR="00664D42">
              <w:rPr>
                <w:lang w:val="en-AU"/>
              </w:rPr>
              <w:t xml:space="preserve"> </w:t>
            </w:r>
            <w:r w:rsidRPr="00BF50F3">
              <w:rPr>
                <w:lang w:val="en-AU"/>
              </w:rPr>
              <w:t>language; Key processes: character and</w:t>
            </w:r>
            <w:r w:rsidR="00664D42">
              <w:rPr>
                <w:lang w:val="en-AU"/>
              </w:rPr>
              <w:t xml:space="preserve"> </w:t>
            </w:r>
            <w:r w:rsidRPr="00BF50F3">
              <w:rPr>
                <w:lang w:val="en-AU"/>
              </w:rPr>
              <w:t>context</w:t>
            </w:r>
            <w:r w:rsidR="00664D42">
              <w:rPr>
                <w:lang w:val="en-AU"/>
              </w:rPr>
              <w:t xml:space="preserve"> </w:t>
            </w:r>
            <w:r w:rsidRPr="00BF50F3">
              <w:rPr>
                <w:lang w:val="en-AU"/>
              </w:rPr>
              <w:t>building, creating] (ACLKOC178)</w:t>
            </w:r>
          </w:p>
          <w:p w14:paraId="04FC8C72" w14:textId="347347C7" w:rsidR="000F093A" w:rsidRPr="00BF50F3" w:rsidRDefault="000F093A" w:rsidP="00F03FD7">
            <w:pPr>
              <w:pStyle w:val="ACARAtabletext"/>
              <w:spacing w:before="120"/>
              <w:rPr>
                <w:lang w:val="en-AU"/>
              </w:rPr>
            </w:pPr>
            <w:r w:rsidRPr="00BF50F3">
              <w:rPr>
                <w:lang w:val="en-AU"/>
              </w:rPr>
              <w:t>Create</w:t>
            </w:r>
            <w:r w:rsidR="00664D42">
              <w:rPr>
                <w:lang w:val="en-AU"/>
              </w:rPr>
              <w:t xml:space="preserve"> </w:t>
            </w:r>
            <w:r w:rsidRPr="00BF50F3">
              <w:rPr>
                <w:lang w:val="en-AU"/>
              </w:rPr>
              <w:t>texts in Korean and English on same themes or events in different modes such as digital photo stories, short video clips or cartoons, and provide subtitles, captions or commentaries in either</w:t>
            </w:r>
            <w:r w:rsidR="00664D42">
              <w:rPr>
                <w:lang w:val="en-AU"/>
              </w:rPr>
              <w:t xml:space="preserve"> </w:t>
            </w:r>
            <w:r w:rsidRPr="00BF50F3">
              <w:rPr>
                <w:lang w:val="en-AU"/>
              </w:rPr>
              <w:t>language</w:t>
            </w:r>
            <w:r w:rsidR="00664D42">
              <w:rPr>
                <w:lang w:val="en-AU"/>
              </w:rPr>
              <w:t xml:space="preserve"> </w:t>
            </w:r>
            <w:r w:rsidRPr="00BF50F3">
              <w:rPr>
                <w:lang w:val="en-AU"/>
              </w:rPr>
              <w:t>to help meaning</w:t>
            </w:r>
          </w:p>
          <w:p w14:paraId="7518739B" w14:textId="10C88967" w:rsidR="00AD0171" w:rsidRPr="00BF50F3" w:rsidRDefault="000F093A" w:rsidP="00F03FD7">
            <w:pPr>
              <w:pStyle w:val="ACARAtabletext"/>
              <w:spacing w:before="120"/>
              <w:rPr>
                <w:lang w:val="en-AU"/>
              </w:rPr>
            </w:pPr>
            <w:r w:rsidRPr="00BF50F3">
              <w:rPr>
                <w:lang w:val="en-AU"/>
              </w:rPr>
              <w:t>[Key concepts: equivalence,</w:t>
            </w:r>
            <w:r w:rsidR="00664D42">
              <w:rPr>
                <w:lang w:val="en-AU"/>
              </w:rPr>
              <w:t xml:space="preserve"> </w:t>
            </w:r>
            <w:r w:rsidRPr="00BF50F3">
              <w:rPr>
                <w:lang w:val="en-AU"/>
              </w:rPr>
              <w:t>culture; Key processes: identifying, explaining, designing] (ACLKOC180)</w:t>
            </w:r>
          </w:p>
        </w:tc>
      </w:tr>
      <w:tr w:rsidR="006E0297" w:rsidRPr="00E014DC" w14:paraId="3E30A70D" w14:textId="77777777" w:rsidTr="005E3C63">
        <w:trPr>
          <w:trHeight w:val="608"/>
        </w:trPr>
        <w:tc>
          <w:tcPr>
            <w:tcW w:w="6180" w:type="dxa"/>
            <w:vMerge/>
          </w:tcPr>
          <w:p w14:paraId="7B34A4B5" w14:textId="77777777" w:rsidR="006E0297" w:rsidRPr="00AC07B6" w:rsidRDefault="006E0297" w:rsidP="00F03FD7">
            <w:pPr>
              <w:pStyle w:val="ACARAtabletext"/>
              <w:spacing w:before="120"/>
              <w:rPr>
                <w:lang w:val="en-AU"/>
              </w:rPr>
            </w:pPr>
          </w:p>
        </w:tc>
        <w:tc>
          <w:tcPr>
            <w:tcW w:w="2665" w:type="dxa"/>
          </w:tcPr>
          <w:p w14:paraId="2D9FBADA" w14:textId="2A106C9F" w:rsidR="006E0297" w:rsidRDefault="006E0297" w:rsidP="00F03FD7">
            <w:pPr>
              <w:pStyle w:val="ACARAtabletext"/>
              <w:spacing w:before="120"/>
            </w:pPr>
            <w:r>
              <w:t>Removed</w:t>
            </w:r>
          </w:p>
        </w:tc>
        <w:tc>
          <w:tcPr>
            <w:tcW w:w="6180" w:type="dxa"/>
          </w:tcPr>
          <w:p w14:paraId="1A060E2F" w14:textId="071D6F41" w:rsidR="000F093A" w:rsidRPr="00BF50F3" w:rsidRDefault="000F093A" w:rsidP="00F03FD7">
            <w:pPr>
              <w:pStyle w:val="ACARAtabletext"/>
              <w:spacing w:before="120"/>
              <w:rPr>
                <w:lang w:val="en-AU"/>
              </w:rPr>
            </w:pPr>
            <w:r w:rsidRPr="00BF50F3">
              <w:rPr>
                <w:lang w:val="en-AU"/>
              </w:rPr>
              <w:t>Create</w:t>
            </w:r>
            <w:r w:rsidR="00664D42">
              <w:rPr>
                <w:lang w:val="en-AU"/>
              </w:rPr>
              <w:t xml:space="preserve"> </w:t>
            </w:r>
            <w:r w:rsidRPr="00BF50F3">
              <w:rPr>
                <w:lang w:val="en-AU"/>
              </w:rPr>
              <w:t>spoken, written or multimodal texts that reflect significant experiences related to the experience of learning Korean</w:t>
            </w:r>
            <w:r w:rsidR="00664D42">
              <w:rPr>
                <w:lang w:val="en-AU"/>
              </w:rPr>
              <w:t xml:space="preserve"> </w:t>
            </w:r>
            <w:r w:rsidRPr="00BF50F3">
              <w:rPr>
                <w:lang w:val="en-AU"/>
              </w:rPr>
              <w:t>language</w:t>
            </w:r>
            <w:r w:rsidR="00664D42">
              <w:rPr>
                <w:lang w:val="en-AU"/>
              </w:rPr>
              <w:t xml:space="preserve"> </w:t>
            </w:r>
            <w:r w:rsidRPr="00BF50F3">
              <w:rPr>
                <w:lang w:val="en-AU"/>
              </w:rPr>
              <w:t>and</w:t>
            </w:r>
            <w:r w:rsidR="00664D42">
              <w:rPr>
                <w:lang w:val="en-AU"/>
              </w:rPr>
              <w:t xml:space="preserve"> </w:t>
            </w:r>
            <w:r w:rsidRPr="00BF50F3">
              <w:rPr>
                <w:lang w:val="en-AU"/>
              </w:rPr>
              <w:t>culture</w:t>
            </w:r>
          </w:p>
          <w:p w14:paraId="63D003DA" w14:textId="695174EC" w:rsidR="006E0297" w:rsidRPr="00BF50F3" w:rsidRDefault="000F093A" w:rsidP="00F03FD7">
            <w:pPr>
              <w:pStyle w:val="ACARAtabletext"/>
              <w:spacing w:before="120"/>
              <w:rPr>
                <w:lang w:val="en-AU"/>
              </w:rPr>
            </w:pPr>
            <w:r w:rsidRPr="00BF50F3">
              <w:rPr>
                <w:lang w:val="en-AU"/>
              </w:rPr>
              <w:t>[Key concepts:</w:t>
            </w:r>
            <w:r w:rsidR="00664D42">
              <w:rPr>
                <w:lang w:val="en-AU"/>
              </w:rPr>
              <w:t xml:space="preserve"> </w:t>
            </w:r>
            <w:r w:rsidRPr="00BF50F3">
              <w:rPr>
                <w:lang w:val="en-AU"/>
              </w:rPr>
              <w:t>identity, significance, perspective; Key processes: explaining, discussing, reflecting] (ACLKOC182)</w:t>
            </w:r>
          </w:p>
        </w:tc>
      </w:tr>
    </w:tbl>
    <w:p w14:paraId="1E0AFDDD" w14:textId="77777777" w:rsidR="007571D5" w:rsidRDefault="007571D5" w:rsidP="007571D5"/>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F9638E" w14:paraId="3E24BDAD" w14:textId="77777777" w:rsidTr="0042280B">
        <w:tc>
          <w:tcPr>
            <w:tcW w:w="15025" w:type="dxa"/>
            <w:gridSpan w:val="3"/>
            <w:shd w:val="clear" w:color="auto" w:fill="005D93"/>
          </w:tcPr>
          <w:p w14:paraId="26B9BA17" w14:textId="77777777" w:rsidR="007571D5" w:rsidRPr="00F9638E" w:rsidRDefault="007571D5" w:rsidP="0042280B">
            <w:pPr>
              <w:pStyle w:val="ACARATableHeading2white"/>
              <w:rPr>
                <w:bCs/>
              </w:rPr>
            </w:pPr>
            <w:r>
              <w:t>Version 9.0 Strand: Understanding language and culture</w:t>
            </w:r>
          </w:p>
        </w:tc>
      </w:tr>
      <w:tr w:rsidR="007571D5" w:rsidRPr="00840DED" w14:paraId="2DF4ACF5" w14:textId="77777777" w:rsidTr="0042280B">
        <w:tc>
          <w:tcPr>
            <w:tcW w:w="6180" w:type="dxa"/>
            <w:shd w:val="clear" w:color="auto" w:fill="8CC7FF" w:themeFill="accent1" w:themeFillTint="66"/>
          </w:tcPr>
          <w:p w14:paraId="0466B561" w14:textId="77777777" w:rsidR="007571D5" w:rsidRPr="00840DED" w:rsidRDefault="007571D5"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348F3E5" w14:textId="77777777" w:rsidR="007571D5" w:rsidRPr="00840DED" w:rsidRDefault="007571D5"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0C19818" w14:textId="77777777" w:rsidR="007571D5" w:rsidRPr="00840DED" w:rsidRDefault="007571D5" w:rsidP="0042280B">
            <w:pPr>
              <w:pStyle w:val="ACARATableHeading2white"/>
              <w:rPr>
                <w:color w:val="auto"/>
              </w:rPr>
            </w:pPr>
            <w:r w:rsidRPr="00840DED">
              <w:rPr>
                <w:color w:val="auto"/>
              </w:rPr>
              <w:t>Version 8.4</w:t>
            </w:r>
          </w:p>
        </w:tc>
      </w:tr>
      <w:tr w:rsidR="006C75BE" w:rsidRPr="007078D3" w14:paraId="05B33372" w14:textId="77777777" w:rsidTr="007810DE">
        <w:tc>
          <w:tcPr>
            <w:tcW w:w="15025" w:type="dxa"/>
            <w:gridSpan w:val="3"/>
            <w:shd w:val="clear" w:color="auto" w:fill="E5F5FB" w:themeFill="accent2"/>
          </w:tcPr>
          <w:p w14:paraId="4E85FFCD" w14:textId="77777777" w:rsidR="006C75BE" w:rsidRPr="007078D3" w:rsidRDefault="006C75BE" w:rsidP="007810DE">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42280B">
        <w:trPr>
          <w:trHeight w:val="608"/>
        </w:trPr>
        <w:tc>
          <w:tcPr>
            <w:tcW w:w="6180" w:type="dxa"/>
          </w:tcPr>
          <w:p w14:paraId="4E5C6F2F" w14:textId="307879B7" w:rsidR="00C22231" w:rsidRPr="00C22231" w:rsidRDefault="00C22231" w:rsidP="00F03FD7">
            <w:pPr>
              <w:pStyle w:val="ACARAtabletext"/>
              <w:spacing w:before="120"/>
              <w:rPr>
                <w:lang w:val="en-AU"/>
              </w:rPr>
            </w:pPr>
            <w:r w:rsidRPr="00C22231">
              <w:rPr>
                <w:lang w:val="en-AU"/>
              </w:rPr>
              <w:t xml:space="preserve">apply knowledge of conventions of spoken </w:t>
            </w:r>
            <w:r w:rsidR="00434C14">
              <w:rPr>
                <w:lang w:val="en-AU"/>
              </w:rPr>
              <w:t>Korean</w:t>
            </w:r>
            <w:r w:rsidRPr="00C22231">
              <w:rPr>
                <w:lang w:val="en-AU"/>
              </w:rPr>
              <w:t xml:space="preserve"> to enhance fluency, and to respond to and create texts in familiar and some unfamiliar contexts </w:t>
            </w:r>
          </w:p>
          <w:p w14:paraId="615846A7" w14:textId="2E727725" w:rsidR="007571D5" w:rsidRPr="00014F27" w:rsidRDefault="00C22231" w:rsidP="00F03FD7">
            <w:pPr>
              <w:pStyle w:val="ACARAtabletext"/>
              <w:spacing w:before="120"/>
              <w:rPr>
                <w:lang w:val="en-AU"/>
              </w:rPr>
            </w:pPr>
            <w:r w:rsidRPr="00C22231">
              <w:rPr>
                <w:lang w:val="en-AU"/>
              </w:rPr>
              <w:t>AC9</w:t>
            </w:r>
            <w:r w:rsidR="00434C14">
              <w:rPr>
                <w:lang w:val="en-AU"/>
              </w:rPr>
              <w:t>LK</w:t>
            </w:r>
            <w:r w:rsidRPr="00C22231">
              <w:rPr>
                <w:lang w:val="en-AU"/>
              </w:rPr>
              <w:t>8U01</w:t>
            </w:r>
          </w:p>
        </w:tc>
        <w:tc>
          <w:tcPr>
            <w:tcW w:w="2665" w:type="dxa"/>
          </w:tcPr>
          <w:p w14:paraId="37B644EB" w14:textId="77777777" w:rsidR="007571D5" w:rsidRDefault="001E167A" w:rsidP="00F03FD7">
            <w:pPr>
              <w:pStyle w:val="ACARAtabletext"/>
              <w:spacing w:before="120"/>
            </w:pPr>
            <w:r>
              <w:t>Refined</w:t>
            </w:r>
          </w:p>
          <w:p w14:paraId="129B4EE2" w14:textId="11E72D71" w:rsidR="006431B5" w:rsidRPr="00CC3AAB" w:rsidRDefault="006431B5" w:rsidP="00F03FD7">
            <w:pPr>
              <w:pStyle w:val="ACARAtabletext"/>
              <w:spacing w:before="120"/>
            </w:pPr>
            <w:r>
              <w:t>Split</w:t>
            </w:r>
          </w:p>
        </w:tc>
        <w:tc>
          <w:tcPr>
            <w:tcW w:w="6180" w:type="dxa"/>
          </w:tcPr>
          <w:p w14:paraId="2C58CEB8" w14:textId="300C0F4A" w:rsidR="000F093A" w:rsidRPr="00BF50F3" w:rsidRDefault="000F093A" w:rsidP="00F03FD7">
            <w:pPr>
              <w:pStyle w:val="ACARAtabletext"/>
              <w:spacing w:before="120"/>
              <w:rPr>
                <w:lang w:val="en-AU"/>
              </w:rPr>
            </w:pPr>
            <w:r w:rsidRPr="00BF50F3">
              <w:rPr>
                <w:lang w:val="en-AU"/>
              </w:rPr>
              <w:t>Use appropriate</w:t>
            </w:r>
            <w:r w:rsidR="00664D42">
              <w:rPr>
                <w:lang w:val="en-AU"/>
              </w:rPr>
              <w:t xml:space="preserve"> </w:t>
            </w:r>
            <w:r w:rsidRPr="00BF50F3">
              <w:rPr>
                <w:lang w:val="en-AU"/>
              </w:rPr>
              <w:t>pronunciation</w:t>
            </w:r>
            <w:r w:rsidR="00664D42">
              <w:rPr>
                <w:lang w:val="en-AU"/>
              </w:rPr>
              <w:t xml:space="preserve"> </w:t>
            </w:r>
            <w:r w:rsidRPr="00BF50F3">
              <w:rPr>
                <w:lang w:val="en-AU"/>
              </w:rPr>
              <w:t>rules to produce and</w:t>
            </w:r>
            <w:r w:rsidR="00664D42">
              <w:rPr>
                <w:lang w:val="en-AU"/>
              </w:rPr>
              <w:t xml:space="preserve"> </w:t>
            </w:r>
            <w:r w:rsidRPr="00BF50F3">
              <w:rPr>
                <w:lang w:val="en-AU"/>
              </w:rPr>
              <w:t>read</w:t>
            </w:r>
            <w:r w:rsidR="00664D42">
              <w:rPr>
                <w:lang w:val="en-AU"/>
              </w:rPr>
              <w:t xml:space="preserve"> </w:t>
            </w:r>
            <w:r w:rsidRPr="00BF50F3">
              <w:rPr>
                <w:lang w:val="en-AU"/>
              </w:rPr>
              <w:t>short texts in Korean that include some less familiar</w:t>
            </w:r>
            <w:r w:rsidR="00664D42">
              <w:rPr>
                <w:lang w:val="en-AU"/>
              </w:rPr>
              <w:t xml:space="preserve"> </w:t>
            </w:r>
            <w:r w:rsidRPr="00BF50F3">
              <w:rPr>
                <w:lang w:val="en-AU"/>
              </w:rPr>
              <w:t>language</w:t>
            </w:r>
          </w:p>
          <w:p w14:paraId="6B2E0240" w14:textId="66111C74" w:rsidR="006431B5" w:rsidRPr="00BF50F3" w:rsidRDefault="000F093A" w:rsidP="00F03FD7">
            <w:pPr>
              <w:pStyle w:val="ACARAtabletext"/>
              <w:spacing w:before="120"/>
              <w:rPr>
                <w:lang w:val="en-AU"/>
              </w:rPr>
            </w:pPr>
            <w:r w:rsidRPr="00BF50F3">
              <w:rPr>
                <w:lang w:val="en-AU"/>
              </w:rPr>
              <w:t xml:space="preserve">[Key concepts: system, rules, patterns; Key processes: inferring, analysing, applying rules] </w:t>
            </w:r>
            <w:r w:rsidR="006431B5" w:rsidRPr="00BF50F3">
              <w:rPr>
                <w:lang w:val="en-AU"/>
              </w:rPr>
              <w:t>(AC</w:t>
            </w:r>
            <w:r w:rsidR="00434C14" w:rsidRPr="00BF50F3">
              <w:rPr>
                <w:lang w:val="en-AU"/>
              </w:rPr>
              <w:t>LK</w:t>
            </w:r>
            <w:r w:rsidRPr="00BF50F3">
              <w:rPr>
                <w:lang w:val="en-AU"/>
              </w:rPr>
              <w:t>O</w:t>
            </w:r>
            <w:r w:rsidR="00170350" w:rsidRPr="00BF50F3">
              <w:rPr>
                <w:lang w:val="en-AU"/>
              </w:rPr>
              <w:t>U</w:t>
            </w:r>
            <w:r w:rsidR="006431B5" w:rsidRPr="00BF50F3">
              <w:rPr>
                <w:lang w:val="en-AU"/>
              </w:rPr>
              <w:t>1</w:t>
            </w:r>
            <w:r w:rsidRPr="00BF50F3">
              <w:rPr>
                <w:lang w:val="en-AU"/>
              </w:rPr>
              <w:t>83</w:t>
            </w:r>
            <w:r w:rsidR="006431B5" w:rsidRPr="00BF50F3">
              <w:rPr>
                <w:lang w:val="en-AU"/>
              </w:rPr>
              <w:t>)</w:t>
            </w:r>
          </w:p>
        </w:tc>
      </w:tr>
      <w:tr w:rsidR="006E0297" w:rsidRPr="00E014DC" w14:paraId="6577CB6C" w14:textId="77777777" w:rsidTr="0042280B">
        <w:trPr>
          <w:trHeight w:val="608"/>
        </w:trPr>
        <w:tc>
          <w:tcPr>
            <w:tcW w:w="6180" w:type="dxa"/>
            <w:vMerge w:val="restart"/>
          </w:tcPr>
          <w:p w14:paraId="00A8BFAC" w14:textId="77777777" w:rsidR="00BF50F3" w:rsidRDefault="006E0297" w:rsidP="00F03FD7">
            <w:pPr>
              <w:pStyle w:val="ACARAtabletext"/>
              <w:spacing w:before="120"/>
              <w:rPr>
                <w:lang w:val="en-AU"/>
              </w:rPr>
            </w:pPr>
            <w:r w:rsidRPr="0082191A">
              <w:rPr>
                <w:lang w:val="en-AU"/>
              </w:rPr>
              <w:t xml:space="preserve">apply understanding of grammatical structures and expressions to compose and respond to texts </w:t>
            </w:r>
          </w:p>
          <w:p w14:paraId="7EEAB369" w14:textId="2131702A" w:rsidR="006E0297" w:rsidRPr="0082191A" w:rsidRDefault="000F093A" w:rsidP="00F03FD7">
            <w:pPr>
              <w:pStyle w:val="ACARAtabletext"/>
              <w:spacing w:before="120"/>
              <w:rPr>
                <w:lang w:val="en-AU"/>
              </w:rPr>
            </w:pPr>
            <w:r w:rsidRPr="0082191A">
              <w:rPr>
                <w:lang w:val="en-AU"/>
              </w:rPr>
              <w:lastRenderedPageBreak/>
              <w:t>AC9</w:t>
            </w:r>
            <w:r>
              <w:rPr>
                <w:lang w:val="en-AU"/>
              </w:rPr>
              <w:t>LK</w:t>
            </w:r>
            <w:r w:rsidRPr="0082191A">
              <w:rPr>
                <w:lang w:val="en-AU"/>
              </w:rPr>
              <w:t>8U02</w:t>
            </w:r>
          </w:p>
          <w:p w14:paraId="301FA96B" w14:textId="12355CC3" w:rsidR="006E0297" w:rsidRPr="001408E5" w:rsidRDefault="006E0297" w:rsidP="00F03FD7">
            <w:pPr>
              <w:pStyle w:val="ACARAtabletext"/>
              <w:spacing w:before="120"/>
            </w:pPr>
          </w:p>
        </w:tc>
        <w:tc>
          <w:tcPr>
            <w:tcW w:w="2665" w:type="dxa"/>
          </w:tcPr>
          <w:p w14:paraId="48C8BD23" w14:textId="2850ED1D" w:rsidR="00AD0171" w:rsidRDefault="00AD0171" w:rsidP="00F03FD7">
            <w:pPr>
              <w:pStyle w:val="ACARAtabletext"/>
              <w:spacing w:before="120"/>
            </w:pPr>
            <w:r>
              <w:lastRenderedPageBreak/>
              <w:t>Combined</w:t>
            </w:r>
          </w:p>
          <w:p w14:paraId="3F98AF72" w14:textId="43A53A84" w:rsidR="006E0297" w:rsidRDefault="006E0297" w:rsidP="00F03FD7">
            <w:pPr>
              <w:pStyle w:val="ACARAtabletext"/>
              <w:spacing w:before="120"/>
            </w:pPr>
            <w:r>
              <w:t>Refined</w:t>
            </w:r>
          </w:p>
          <w:p w14:paraId="49B33DAB" w14:textId="34C2B0A5" w:rsidR="006D6795" w:rsidRPr="001F4654" w:rsidRDefault="006D6795" w:rsidP="00F03FD7">
            <w:pPr>
              <w:pStyle w:val="ACARAtabletext"/>
              <w:spacing w:before="120"/>
            </w:pPr>
            <w:r>
              <w:lastRenderedPageBreak/>
              <w:t>Split</w:t>
            </w:r>
          </w:p>
        </w:tc>
        <w:tc>
          <w:tcPr>
            <w:tcW w:w="6180" w:type="dxa"/>
          </w:tcPr>
          <w:p w14:paraId="4720D61F" w14:textId="14CA8BE9" w:rsidR="000F093A" w:rsidRPr="00BF50F3" w:rsidRDefault="000F093A" w:rsidP="00F03FD7">
            <w:pPr>
              <w:pStyle w:val="ACARAtabletext"/>
              <w:spacing w:before="120"/>
              <w:rPr>
                <w:lang w:val="en-AU"/>
              </w:rPr>
            </w:pPr>
            <w:r w:rsidRPr="00BF50F3">
              <w:rPr>
                <w:lang w:val="en-AU"/>
              </w:rPr>
              <w:lastRenderedPageBreak/>
              <w:t>Use appropriate writing conventions to produce and</w:t>
            </w:r>
            <w:r w:rsidR="00664D42">
              <w:rPr>
                <w:lang w:val="en-AU"/>
              </w:rPr>
              <w:t xml:space="preserve"> </w:t>
            </w:r>
            <w:r w:rsidRPr="00BF50F3">
              <w:rPr>
                <w:lang w:val="en-AU"/>
              </w:rPr>
              <w:t>read</w:t>
            </w:r>
            <w:r w:rsidR="00664D42">
              <w:rPr>
                <w:lang w:val="en-AU"/>
              </w:rPr>
              <w:t xml:space="preserve"> </w:t>
            </w:r>
            <w:r w:rsidRPr="00BF50F3">
              <w:rPr>
                <w:lang w:val="en-AU"/>
              </w:rPr>
              <w:t>short texts in Korean that include some less familiar</w:t>
            </w:r>
            <w:r w:rsidR="00664D42">
              <w:rPr>
                <w:lang w:val="en-AU"/>
              </w:rPr>
              <w:t xml:space="preserve"> </w:t>
            </w:r>
            <w:r w:rsidRPr="00BF50F3">
              <w:rPr>
                <w:lang w:val="en-AU"/>
              </w:rPr>
              <w:t>language</w:t>
            </w:r>
          </w:p>
          <w:p w14:paraId="46FCCF7A" w14:textId="77777777" w:rsidR="006E0297" w:rsidRPr="00BF50F3" w:rsidRDefault="000F093A" w:rsidP="00F03FD7">
            <w:pPr>
              <w:pStyle w:val="ACARAtabletext"/>
              <w:spacing w:before="120"/>
              <w:rPr>
                <w:lang w:val="en-AU"/>
              </w:rPr>
            </w:pPr>
            <w:r w:rsidRPr="00BF50F3">
              <w:rPr>
                <w:lang w:val="en-AU"/>
              </w:rPr>
              <w:lastRenderedPageBreak/>
              <w:t>[Key concepts: system, rules, patterns; Key processes: inferring, analysing, applying rules] (ACLKOU183)</w:t>
            </w:r>
          </w:p>
          <w:p w14:paraId="1FEED6C5" w14:textId="4D879F1F" w:rsidR="006D6795" w:rsidRPr="00BF50F3" w:rsidRDefault="006D6795" w:rsidP="00F03FD7">
            <w:pPr>
              <w:pStyle w:val="ACARAtabletext"/>
              <w:spacing w:before="120"/>
              <w:rPr>
                <w:lang w:val="en-AU"/>
              </w:rPr>
            </w:pPr>
            <w:r w:rsidRPr="00BF50F3">
              <w:rPr>
                <w:lang w:val="en-AU"/>
              </w:rPr>
              <w:t>Understand and use grammatical forms and structures such as suffixes for tense, honorifics and polite style marking, and auxiliary verbs and particles, using appropriate</w:t>
            </w:r>
            <w:r w:rsidR="00664D42">
              <w:rPr>
                <w:lang w:val="en-AU"/>
              </w:rPr>
              <w:t xml:space="preserve"> </w:t>
            </w:r>
            <w:r w:rsidRPr="00BF50F3">
              <w:rPr>
                <w:lang w:val="en-AU"/>
              </w:rPr>
              <w:t>metalanguage</w:t>
            </w:r>
            <w:r w:rsidR="00664D42">
              <w:rPr>
                <w:lang w:val="en-AU"/>
              </w:rPr>
              <w:t xml:space="preserve"> </w:t>
            </w:r>
            <w:r w:rsidRPr="00BF50F3">
              <w:rPr>
                <w:lang w:val="en-AU"/>
              </w:rPr>
              <w:t>to identify or explain forms, structures and parts of speech</w:t>
            </w:r>
          </w:p>
          <w:p w14:paraId="7C51B41E" w14:textId="2C5DD783" w:rsidR="006D6795" w:rsidRPr="00BF50F3" w:rsidRDefault="006D6795" w:rsidP="00F03FD7">
            <w:pPr>
              <w:pStyle w:val="ACARAtabletext"/>
              <w:spacing w:before="120"/>
              <w:rPr>
                <w:lang w:val="en-AU"/>
              </w:rPr>
            </w:pPr>
            <w:r w:rsidRPr="00BF50F3">
              <w:rPr>
                <w:lang w:val="en-AU"/>
              </w:rPr>
              <w:t>[Key concepts: parts of speech, grammatical structures, syntactic relationship, honorifics; Key processes: applying rules, categorising, explaining]</w:t>
            </w:r>
            <w:r w:rsidR="00664D42">
              <w:rPr>
                <w:lang w:val="en-AU"/>
              </w:rPr>
              <w:t xml:space="preserve"> </w:t>
            </w:r>
            <w:r w:rsidRPr="00BF50F3">
              <w:rPr>
                <w:lang w:val="en-AU"/>
              </w:rPr>
              <w:t>(ACLKOU184)</w:t>
            </w:r>
          </w:p>
        </w:tc>
      </w:tr>
      <w:tr w:rsidR="006E0297" w:rsidRPr="00E014DC" w14:paraId="21C0EB89" w14:textId="77777777" w:rsidTr="0042280B">
        <w:trPr>
          <w:trHeight w:val="608"/>
        </w:trPr>
        <w:tc>
          <w:tcPr>
            <w:tcW w:w="6180" w:type="dxa"/>
            <w:vMerge/>
          </w:tcPr>
          <w:p w14:paraId="7C05269B" w14:textId="77777777" w:rsidR="006E0297" w:rsidRPr="0082191A" w:rsidRDefault="006E0297" w:rsidP="00F03FD7">
            <w:pPr>
              <w:pStyle w:val="ACARAtabletext"/>
              <w:spacing w:before="120"/>
              <w:rPr>
                <w:lang w:val="en-AU"/>
              </w:rPr>
            </w:pPr>
          </w:p>
        </w:tc>
        <w:tc>
          <w:tcPr>
            <w:tcW w:w="2665" w:type="dxa"/>
          </w:tcPr>
          <w:p w14:paraId="6CA7116D" w14:textId="396815D0" w:rsidR="006E0297" w:rsidRDefault="006E0297" w:rsidP="00F03FD7">
            <w:pPr>
              <w:pStyle w:val="ACARAtabletext"/>
              <w:spacing w:before="120"/>
            </w:pPr>
            <w:r>
              <w:t>Removed</w:t>
            </w:r>
          </w:p>
        </w:tc>
        <w:tc>
          <w:tcPr>
            <w:tcW w:w="6180" w:type="dxa"/>
          </w:tcPr>
          <w:p w14:paraId="27EACEFF" w14:textId="4CF6DE41" w:rsidR="00917F49" w:rsidRPr="00BF50F3" w:rsidRDefault="00917F49" w:rsidP="00F03FD7">
            <w:pPr>
              <w:pStyle w:val="ACARAtabletext"/>
              <w:spacing w:before="120"/>
              <w:rPr>
                <w:lang w:val="en-AU"/>
              </w:rPr>
            </w:pPr>
            <w:r w:rsidRPr="00BF50F3">
              <w:rPr>
                <w:lang w:val="en-AU"/>
              </w:rPr>
              <w:t>Examine grammatical structures and features and vocabulary in a range of personal, informative and imaginative texts in spoken and written modes, noticing how these contribute to textual</w:t>
            </w:r>
            <w:r w:rsidR="00664D42">
              <w:rPr>
                <w:lang w:val="en-AU"/>
              </w:rPr>
              <w:t xml:space="preserve"> </w:t>
            </w:r>
            <w:r w:rsidRPr="00BF50F3">
              <w:rPr>
                <w:lang w:val="en-AU"/>
              </w:rPr>
              <w:t>cohesion, and compose short texts for different purposes considering cultural aspects involved</w:t>
            </w:r>
          </w:p>
          <w:p w14:paraId="60546C05" w14:textId="094C3182" w:rsidR="006E0297" w:rsidRPr="00BF50F3" w:rsidRDefault="00917F49" w:rsidP="00F03FD7">
            <w:pPr>
              <w:pStyle w:val="ACARAtabletext"/>
              <w:spacing w:before="120"/>
              <w:rPr>
                <w:lang w:val="en-AU"/>
              </w:rPr>
            </w:pPr>
            <w:r w:rsidRPr="00BF50F3">
              <w:rPr>
                <w:lang w:val="en-AU"/>
              </w:rPr>
              <w:t>[Key concepts: coherence,</w:t>
            </w:r>
            <w:r w:rsidR="00664D42">
              <w:rPr>
                <w:lang w:val="en-AU"/>
              </w:rPr>
              <w:t xml:space="preserve"> </w:t>
            </w:r>
            <w:r w:rsidRPr="00BF50F3">
              <w:rPr>
                <w:lang w:val="en-AU"/>
              </w:rPr>
              <w:t>cohesion,</w:t>
            </w:r>
            <w:r w:rsidR="00664D42">
              <w:rPr>
                <w:lang w:val="en-AU"/>
              </w:rPr>
              <w:t xml:space="preserve"> </w:t>
            </w:r>
            <w:r w:rsidRPr="00BF50F3">
              <w:rPr>
                <w:lang w:val="en-AU"/>
              </w:rPr>
              <w:t>text</w:t>
            </w:r>
            <w:r w:rsidR="00664D42">
              <w:rPr>
                <w:lang w:val="en-AU"/>
              </w:rPr>
              <w:t xml:space="preserve"> </w:t>
            </w:r>
            <w:r w:rsidRPr="00BF50F3">
              <w:rPr>
                <w:lang w:val="en-AU"/>
              </w:rPr>
              <w:t>conventions; Key processes: describing, analysing, experimenting] (ACLKOU186)</w:t>
            </w:r>
          </w:p>
        </w:tc>
      </w:tr>
      <w:tr w:rsidR="00917F49" w:rsidRPr="00E014DC" w14:paraId="07DD6AEC" w14:textId="77777777" w:rsidTr="0042280B">
        <w:trPr>
          <w:trHeight w:val="608"/>
        </w:trPr>
        <w:tc>
          <w:tcPr>
            <w:tcW w:w="6180" w:type="dxa"/>
          </w:tcPr>
          <w:p w14:paraId="3F7D7628" w14:textId="77777777" w:rsidR="00917F49" w:rsidRPr="0082191A" w:rsidRDefault="00917F49" w:rsidP="00F03FD7">
            <w:pPr>
              <w:pStyle w:val="ACARAtabletext"/>
              <w:spacing w:before="120"/>
              <w:rPr>
                <w:lang w:val="en-AU"/>
              </w:rPr>
            </w:pPr>
          </w:p>
        </w:tc>
        <w:tc>
          <w:tcPr>
            <w:tcW w:w="2665" w:type="dxa"/>
          </w:tcPr>
          <w:p w14:paraId="4B2ABB8A" w14:textId="4DFF9FA5" w:rsidR="00917F49" w:rsidRDefault="00706A6B" w:rsidP="00F03FD7">
            <w:pPr>
              <w:pStyle w:val="ACARAtabletext"/>
              <w:spacing w:before="120"/>
            </w:pPr>
            <w:r>
              <w:t>Removed</w:t>
            </w:r>
          </w:p>
        </w:tc>
        <w:tc>
          <w:tcPr>
            <w:tcW w:w="6180" w:type="dxa"/>
          </w:tcPr>
          <w:p w14:paraId="2CD4E5DE" w14:textId="013052AB" w:rsidR="00917F49" w:rsidRPr="00BF50F3" w:rsidRDefault="00917F49" w:rsidP="00F03FD7">
            <w:pPr>
              <w:pStyle w:val="ACARAtabletext"/>
              <w:spacing w:before="120"/>
              <w:rPr>
                <w:lang w:val="en-AU"/>
              </w:rPr>
            </w:pPr>
            <w:r w:rsidRPr="00BF50F3">
              <w:rPr>
                <w:lang w:val="en-AU"/>
              </w:rPr>
              <w:t>Explore how</w:t>
            </w:r>
            <w:r w:rsidR="00664D42">
              <w:rPr>
                <w:lang w:val="en-AU"/>
              </w:rPr>
              <w:t xml:space="preserve"> </w:t>
            </w:r>
            <w:r w:rsidRPr="00BF50F3">
              <w:rPr>
                <w:lang w:val="en-AU"/>
              </w:rPr>
              <w:t>language</w:t>
            </w:r>
            <w:r w:rsidR="00664D42">
              <w:rPr>
                <w:lang w:val="en-AU"/>
              </w:rPr>
              <w:t xml:space="preserve"> </w:t>
            </w:r>
            <w:r w:rsidRPr="00BF50F3">
              <w:rPr>
                <w:lang w:val="en-AU"/>
              </w:rPr>
              <w:t>use varies according to</w:t>
            </w:r>
            <w:r w:rsidR="00664D42">
              <w:rPr>
                <w:lang w:val="en-AU"/>
              </w:rPr>
              <w:t xml:space="preserve"> </w:t>
            </w:r>
            <w:r w:rsidRPr="00BF50F3">
              <w:rPr>
                <w:lang w:val="en-AU"/>
              </w:rPr>
              <w:t>context, purpose and</w:t>
            </w:r>
            <w:r w:rsidR="00664D42">
              <w:rPr>
                <w:lang w:val="en-AU"/>
              </w:rPr>
              <w:t xml:space="preserve"> </w:t>
            </w:r>
            <w:r w:rsidRPr="00BF50F3">
              <w:rPr>
                <w:lang w:val="en-AU"/>
              </w:rPr>
              <w:t>audience</w:t>
            </w:r>
            <w:r w:rsidR="00664D42">
              <w:rPr>
                <w:lang w:val="en-AU"/>
              </w:rPr>
              <w:t xml:space="preserve"> </w:t>
            </w:r>
            <w:r w:rsidRPr="00BF50F3">
              <w:rPr>
                <w:lang w:val="en-AU"/>
              </w:rPr>
              <w:t>and to the</w:t>
            </w:r>
            <w:r w:rsidR="00664D42">
              <w:rPr>
                <w:lang w:val="en-AU"/>
              </w:rPr>
              <w:t xml:space="preserve"> </w:t>
            </w:r>
            <w:r w:rsidRPr="00BF50F3">
              <w:rPr>
                <w:lang w:val="en-AU"/>
              </w:rPr>
              <w:t>mode</w:t>
            </w:r>
            <w:r w:rsidR="00664D42">
              <w:rPr>
                <w:lang w:val="en-AU"/>
              </w:rPr>
              <w:t xml:space="preserve"> </w:t>
            </w:r>
            <w:r w:rsidRPr="00BF50F3">
              <w:rPr>
                <w:lang w:val="en-AU"/>
              </w:rPr>
              <w:t>of delivery and the relationship between participants</w:t>
            </w:r>
          </w:p>
          <w:p w14:paraId="41698343" w14:textId="70C854AB" w:rsidR="00917F49" w:rsidRPr="00BF50F3" w:rsidRDefault="00917F49" w:rsidP="00F03FD7">
            <w:pPr>
              <w:pStyle w:val="ACARAtabletext"/>
              <w:spacing w:before="120"/>
              <w:rPr>
                <w:lang w:val="en-AU"/>
              </w:rPr>
            </w:pPr>
            <w:r w:rsidRPr="00BF50F3">
              <w:rPr>
                <w:lang w:val="en-AU"/>
              </w:rPr>
              <w:t>[Key concepts:</w:t>
            </w:r>
            <w:r w:rsidR="00664D42">
              <w:rPr>
                <w:lang w:val="en-AU"/>
              </w:rPr>
              <w:t xml:space="preserve"> </w:t>
            </w:r>
            <w:r w:rsidRPr="00BF50F3">
              <w:rPr>
                <w:lang w:val="en-AU"/>
              </w:rPr>
              <w:t>context, negotiation, interrelationship; Key processes: comparing, connecting, reflecting] (ACLKOU187)</w:t>
            </w:r>
          </w:p>
        </w:tc>
      </w:tr>
      <w:tr w:rsidR="007D6DCD" w:rsidRPr="00E014DC" w14:paraId="76328D01" w14:textId="77777777" w:rsidTr="0042280B">
        <w:trPr>
          <w:trHeight w:val="608"/>
        </w:trPr>
        <w:tc>
          <w:tcPr>
            <w:tcW w:w="6180" w:type="dxa"/>
          </w:tcPr>
          <w:p w14:paraId="77BD719A" w14:textId="3AB702B4" w:rsidR="007D6DCD" w:rsidRPr="001A71F7" w:rsidRDefault="007D6DCD" w:rsidP="00F03FD7">
            <w:pPr>
              <w:pStyle w:val="ACARAtabletext"/>
              <w:spacing w:before="120"/>
              <w:rPr>
                <w:lang w:val="en-AU"/>
              </w:rPr>
            </w:pPr>
            <w:r w:rsidRPr="001A71F7">
              <w:rPr>
                <w:lang w:val="en-AU"/>
              </w:rPr>
              <w:t xml:space="preserve">reflect on similarities and differences between </w:t>
            </w:r>
            <w:r w:rsidR="00434C14">
              <w:rPr>
                <w:lang w:val="en-AU"/>
              </w:rPr>
              <w:t>Korean</w:t>
            </w:r>
            <w:r w:rsidRPr="001A71F7">
              <w:rPr>
                <w:lang w:val="en-AU"/>
              </w:rPr>
              <w:t xml:space="preserve"> and English language structures and features, using metalanguage </w:t>
            </w:r>
          </w:p>
          <w:p w14:paraId="571E38B5" w14:textId="08DE9285" w:rsidR="007D6DCD" w:rsidRPr="00CC0448" w:rsidRDefault="007D6DCD" w:rsidP="00F03FD7">
            <w:pPr>
              <w:pStyle w:val="ACARAtabletext"/>
              <w:spacing w:before="120"/>
              <w:rPr>
                <w:lang w:val="en-AU"/>
              </w:rPr>
            </w:pPr>
            <w:r w:rsidRPr="001A71F7">
              <w:rPr>
                <w:lang w:val="en-AU"/>
              </w:rPr>
              <w:t>AC9</w:t>
            </w:r>
            <w:r w:rsidR="00434C14">
              <w:rPr>
                <w:lang w:val="en-AU"/>
              </w:rPr>
              <w:t>LK</w:t>
            </w:r>
            <w:r w:rsidRPr="001A71F7">
              <w:rPr>
                <w:lang w:val="en-AU"/>
              </w:rPr>
              <w:t>8U03</w:t>
            </w:r>
          </w:p>
        </w:tc>
        <w:tc>
          <w:tcPr>
            <w:tcW w:w="2665" w:type="dxa"/>
          </w:tcPr>
          <w:p w14:paraId="3D7264ED" w14:textId="7D97BBE9" w:rsidR="007D6DCD" w:rsidRPr="001F4654" w:rsidRDefault="007D6DCD" w:rsidP="00F03FD7">
            <w:pPr>
              <w:pStyle w:val="ACARAtabletext"/>
              <w:spacing w:before="120"/>
            </w:pPr>
            <w:r>
              <w:t xml:space="preserve">New </w:t>
            </w:r>
          </w:p>
        </w:tc>
        <w:tc>
          <w:tcPr>
            <w:tcW w:w="6180" w:type="dxa"/>
          </w:tcPr>
          <w:p w14:paraId="6896A486" w14:textId="03793C83" w:rsidR="007D6DCD" w:rsidRPr="001F4654" w:rsidRDefault="007D6DCD" w:rsidP="00F03FD7">
            <w:pPr>
              <w:pStyle w:val="ACARAtabletext"/>
              <w:spacing w:before="120"/>
            </w:pPr>
          </w:p>
        </w:tc>
      </w:tr>
      <w:tr w:rsidR="007571D5" w:rsidRPr="007078D3" w14:paraId="38824C54" w14:textId="77777777" w:rsidTr="0042280B">
        <w:tc>
          <w:tcPr>
            <w:tcW w:w="15025" w:type="dxa"/>
            <w:gridSpan w:val="3"/>
            <w:shd w:val="clear" w:color="auto" w:fill="E5F5FB" w:themeFill="accent2"/>
          </w:tcPr>
          <w:p w14:paraId="36962125" w14:textId="77777777" w:rsidR="007571D5" w:rsidRPr="007078D3" w:rsidRDefault="007571D5" w:rsidP="0042280B">
            <w:pPr>
              <w:pStyle w:val="ACARATableHeading2black"/>
              <w:rPr>
                <w:iCs/>
              </w:rPr>
            </w:pPr>
            <w:r>
              <w:t xml:space="preserve">Version 9.0 </w:t>
            </w:r>
            <w:r w:rsidRPr="007078D3">
              <w:t xml:space="preserve">Sub-strand: </w:t>
            </w:r>
            <w:r>
              <w:t>Understanding the interrelationship of language and culture</w:t>
            </w:r>
          </w:p>
        </w:tc>
      </w:tr>
      <w:tr w:rsidR="007571D5" w:rsidRPr="00E014DC" w14:paraId="65104D84" w14:textId="77777777" w:rsidTr="0042280B">
        <w:trPr>
          <w:trHeight w:val="608"/>
        </w:trPr>
        <w:tc>
          <w:tcPr>
            <w:tcW w:w="6180" w:type="dxa"/>
          </w:tcPr>
          <w:p w14:paraId="56A0C76F" w14:textId="77777777" w:rsidR="00464DF3" w:rsidRPr="00464DF3" w:rsidRDefault="00464DF3" w:rsidP="00F03FD7">
            <w:pPr>
              <w:pStyle w:val="ACARAtabletext"/>
              <w:spacing w:before="120"/>
              <w:rPr>
                <w:lang w:val="en-AU"/>
              </w:rPr>
            </w:pPr>
            <w:r w:rsidRPr="00464DF3">
              <w:t>reflect on and explain how identity is shaped by language(s), culture(s), attitudes, beliefs and values</w:t>
            </w:r>
          </w:p>
          <w:p w14:paraId="1F579DEA" w14:textId="51C52055" w:rsidR="007571D5" w:rsidRPr="00464DF3" w:rsidRDefault="00464DF3" w:rsidP="00F03FD7">
            <w:pPr>
              <w:pStyle w:val="ACARAtabletext"/>
              <w:spacing w:before="120"/>
              <w:rPr>
                <w:iCs/>
              </w:rPr>
            </w:pPr>
            <w:r w:rsidRPr="00464DF3">
              <w:rPr>
                <w:iCs/>
              </w:rPr>
              <w:t>AC9LK8U04</w:t>
            </w:r>
          </w:p>
        </w:tc>
        <w:tc>
          <w:tcPr>
            <w:tcW w:w="2665" w:type="dxa"/>
          </w:tcPr>
          <w:p w14:paraId="7F51DB0B" w14:textId="4FEFA79D" w:rsidR="00A905C7" w:rsidRPr="00CC3AAB" w:rsidRDefault="00AD0171" w:rsidP="00F03FD7">
            <w:pPr>
              <w:pStyle w:val="ACARAtabletext"/>
              <w:spacing w:before="120"/>
            </w:pPr>
            <w:r>
              <w:t xml:space="preserve">Refined </w:t>
            </w:r>
          </w:p>
        </w:tc>
        <w:tc>
          <w:tcPr>
            <w:tcW w:w="6180" w:type="dxa"/>
          </w:tcPr>
          <w:p w14:paraId="6096C7AD" w14:textId="778DCC49" w:rsidR="00917F49" w:rsidRPr="00EF1DF9" w:rsidRDefault="00917F49" w:rsidP="00F03FD7">
            <w:pPr>
              <w:pStyle w:val="ACARAtabletext"/>
              <w:spacing w:before="120"/>
              <w:rPr>
                <w:lang w:val="en-AU"/>
              </w:rPr>
            </w:pPr>
            <w:r w:rsidRPr="00EF1DF9">
              <w:rPr>
                <w:lang w:val="en-AU"/>
              </w:rPr>
              <w:t>Analyse how beliefs and value systems are reflected in</w:t>
            </w:r>
            <w:r w:rsidR="00664D42">
              <w:rPr>
                <w:lang w:val="en-AU"/>
              </w:rPr>
              <w:t xml:space="preserve"> </w:t>
            </w:r>
            <w:r w:rsidRPr="00EF1DF9">
              <w:rPr>
                <w:lang w:val="en-AU"/>
              </w:rPr>
              <w:t>language</w:t>
            </w:r>
            <w:r w:rsidR="00664D42">
              <w:rPr>
                <w:lang w:val="en-AU"/>
              </w:rPr>
              <w:t xml:space="preserve"> </w:t>
            </w:r>
            <w:r w:rsidRPr="00EF1DF9">
              <w:rPr>
                <w:lang w:val="en-AU"/>
              </w:rPr>
              <w:t>use and communicative behaviours, and reflect on how what is considered normal in</w:t>
            </w:r>
            <w:r w:rsidR="00664D42">
              <w:rPr>
                <w:lang w:val="en-AU"/>
              </w:rPr>
              <w:t xml:space="preserve"> </w:t>
            </w:r>
            <w:r w:rsidRPr="00EF1DF9">
              <w:rPr>
                <w:lang w:val="en-AU"/>
              </w:rPr>
              <w:t>communication</w:t>
            </w:r>
            <w:r w:rsidR="00664D42">
              <w:rPr>
                <w:lang w:val="en-AU"/>
              </w:rPr>
              <w:t xml:space="preserve"> </w:t>
            </w:r>
            <w:r w:rsidRPr="00EF1DF9">
              <w:rPr>
                <w:lang w:val="en-AU"/>
              </w:rPr>
              <w:t>varies across cultures</w:t>
            </w:r>
          </w:p>
          <w:p w14:paraId="024D2851" w14:textId="79019321" w:rsidR="00AD0171" w:rsidRPr="00EF1DF9" w:rsidRDefault="00917F49" w:rsidP="00F03FD7">
            <w:pPr>
              <w:pStyle w:val="ACARAtabletext"/>
              <w:spacing w:before="120"/>
              <w:rPr>
                <w:lang w:val="en-AU"/>
              </w:rPr>
            </w:pPr>
            <w:r w:rsidRPr="00EF1DF9">
              <w:rPr>
                <w:lang w:val="en-AU"/>
              </w:rPr>
              <w:t>[Key concepts: norms, beliefs, value system; Key processes: analysing, interpreting, reflecting] (ACLKOU1</w:t>
            </w:r>
            <w:r w:rsidR="00AD0171" w:rsidRPr="00EF1DF9">
              <w:rPr>
                <w:lang w:val="en-AU"/>
              </w:rPr>
              <w:t>90</w:t>
            </w:r>
            <w:r w:rsidRPr="00EF1DF9">
              <w:rPr>
                <w:lang w:val="en-AU"/>
              </w:rPr>
              <w:t>)</w:t>
            </w:r>
          </w:p>
        </w:tc>
      </w:tr>
      <w:tr w:rsidR="006E0297" w:rsidRPr="00E014DC" w14:paraId="68EDE033" w14:textId="77777777" w:rsidTr="005E3C63">
        <w:trPr>
          <w:trHeight w:val="608"/>
        </w:trPr>
        <w:tc>
          <w:tcPr>
            <w:tcW w:w="6180" w:type="dxa"/>
            <w:vMerge w:val="restart"/>
          </w:tcPr>
          <w:p w14:paraId="039DB323" w14:textId="77777777" w:rsidR="006E0297" w:rsidRPr="002F06E6" w:rsidRDefault="006E0297" w:rsidP="00F03FD7">
            <w:pPr>
              <w:pStyle w:val="ACARAtabletext"/>
              <w:spacing w:before="120"/>
              <w:rPr>
                <w:lang w:val="en-AU"/>
              </w:rPr>
            </w:pPr>
          </w:p>
        </w:tc>
        <w:tc>
          <w:tcPr>
            <w:tcW w:w="2665" w:type="dxa"/>
          </w:tcPr>
          <w:p w14:paraId="53EDF31F" w14:textId="3F453EE3" w:rsidR="006E0297" w:rsidRPr="00042B0F" w:rsidRDefault="006E0297" w:rsidP="00F03FD7">
            <w:pPr>
              <w:pStyle w:val="ACARAtabletext"/>
              <w:spacing w:before="120"/>
            </w:pPr>
            <w:r w:rsidRPr="00042B0F">
              <w:t>Removed</w:t>
            </w:r>
          </w:p>
        </w:tc>
        <w:tc>
          <w:tcPr>
            <w:tcW w:w="6180" w:type="dxa"/>
          </w:tcPr>
          <w:p w14:paraId="75715DBF" w14:textId="4EE2CED9" w:rsidR="00917F49" w:rsidRPr="00EF1DF9" w:rsidRDefault="00917F49" w:rsidP="00F03FD7">
            <w:pPr>
              <w:pStyle w:val="ACARAtabletext"/>
              <w:spacing w:before="120"/>
              <w:rPr>
                <w:lang w:val="en-AU"/>
              </w:rPr>
            </w:pPr>
            <w:r w:rsidRPr="00EF1DF9">
              <w:rPr>
                <w:lang w:val="en-AU"/>
              </w:rPr>
              <w:t>Explore and reflect on the impact of social, cultural and intercultural changes such as globalisation and new technologies on Korean as a</w:t>
            </w:r>
            <w:r w:rsidR="00664D42">
              <w:rPr>
                <w:lang w:val="en-AU"/>
              </w:rPr>
              <w:t xml:space="preserve"> </w:t>
            </w:r>
            <w:r w:rsidRPr="00EF1DF9">
              <w:rPr>
                <w:lang w:val="en-AU"/>
              </w:rPr>
              <w:t>language</w:t>
            </w:r>
            <w:r w:rsidR="00664D42">
              <w:rPr>
                <w:lang w:val="en-AU"/>
              </w:rPr>
              <w:t xml:space="preserve"> </w:t>
            </w:r>
            <w:r w:rsidRPr="00EF1DF9">
              <w:rPr>
                <w:lang w:val="en-AU"/>
              </w:rPr>
              <w:t>of local, international and virtual</w:t>
            </w:r>
            <w:r w:rsidR="00664D42">
              <w:rPr>
                <w:lang w:val="en-AU"/>
              </w:rPr>
              <w:t xml:space="preserve"> </w:t>
            </w:r>
            <w:r w:rsidRPr="00EF1DF9">
              <w:rPr>
                <w:lang w:val="en-AU"/>
              </w:rPr>
              <w:t>communication</w:t>
            </w:r>
            <w:r w:rsidR="00664D42">
              <w:rPr>
                <w:lang w:val="en-AU"/>
              </w:rPr>
              <w:t xml:space="preserve"> </w:t>
            </w:r>
            <w:r w:rsidRPr="00EF1DF9">
              <w:rPr>
                <w:lang w:val="en-AU"/>
              </w:rPr>
              <w:t>and on their own individual use of</w:t>
            </w:r>
            <w:r w:rsidR="00664D42">
              <w:rPr>
                <w:lang w:val="en-AU"/>
              </w:rPr>
              <w:t xml:space="preserve"> </w:t>
            </w:r>
            <w:r w:rsidRPr="00EF1DF9">
              <w:rPr>
                <w:lang w:val="en-AU"/>
              </w:rPr>
              <w:t>language</w:t>
            </w:r>
          </w:p>
          <w:p w14:paraId="6A94C8F2" w14:textId="4D128163" w:rsidR="00AD0171" w:rsidRPr="00EF1DF9" w:rsidRDefault="00917F49" w:rsidP="00F03FD7">
            <w:pPr>
              <w:pStyle w:val="ACARAtabletext"/>
              <w:spacing w:before="120"/>
              <w:rPr>
                <w:lang w:val="en-AU"/>
              </w:rPr>
            </w:pPr>
            <w:r w:rsidRPr="00EF1DF9">
              <w:rPr>
                <w:lang w:val="en-AU"/>
              </w:rPr>
              <w:t>[Key concepts: globalisation, influence,</w:t>
            </w:r>
            <w:r w:rsidR="00664D42">
              <w:rPr>
                <w:lang w:val="en-AU"/>
              </w:rPr>
              <w:t xml:space="preserve"> </w:t>
            </w:r>
            <w:r w:rsidRPr="00EF1DF9">
              <w:rPr>
                <w:lang w:val="en-AU"/>
              </w:rPr>
              <w:t>digital media; Key processes: researching, explaining, reflecting] (ACLKOU188)</w:t>
            </w:r>
          </w:p>
        </w:tc>
      </w:tr>
      <w:tr w:rsidR="006E0297" w:rsidRPr="00E014DC" w14:paraId="3E5E6FFB" w14:textId="77777777" w:rsidTr="005E3C63">
        <w:trPr>
          <w:trHeight w:val="608"/>
        </w:trPr>
        <w:tc>
          <w:tcPr>
            <w:tcW w:w="6180" w:type="dxa"/>
            <w:vMerge/>
          </w:tcPr>
          <w:p w14:paraId="65402786" w14:textId="77777777" w:rsidR="006E0297" w:rsidRPr="002F06E6" w:rsidRDefault="006E0297" w:rsidP="00F03FD7">
            <w:pPr>
              <w:pStyle w:val="ACARAtabletext"/>
              <w:spacing w:before="120"/>
              <w:rPr>
                <w:lang w:val="en-AU"/>
              </w:rPr>
            </w:pPr>
          </w:p>
        </w:tc>
        <w:tc>
          <w:tcPr>
            <w:tcW w:w="2665" w:type="dxa"/>
          </w:tcPr>
          <w:p w14:paraId="69392821" w14:textId="1C6101FF" w:rsidR="006E0297" w:rsidRPr="00042B0F" w:rsidRDefault="006E0297" w:rsidP="00F03FD7">
            <w:pPr>
              <w:pStyle w:val="ACARAtabletext"/>
              <w:spacing w:before="120"/>
            </w:pPr>
            <w:r>
              <w:t>Removed</w:t>
            </w:r>
          </w:p>
        </w:tc>
        <w:tc>
          <w:tcPr>
            <w:tcW w:w="6180" w:type="dxa"/>
          </w:tcPr>
          <w:p w14:paraId="7209AADB" w14:textId="6C4D7226" w:rsidR="00917F49" w:rsidRPr="00EF1DF9" w:rsidRDefault="00917F49" w:rsidP="00F03FD7">
            <w:pPr>
              <w:pStyle w:val="ACARAtabletext"/>
              <w:spacing w:before="120"/>
              <w:rPr>
                <w:lang w:val="en-AU"/>
              </w:rPr>
            </w:pPr>
            <w:r w:rsidRPr="00EF1DF9">
              <w:rPr>
                <w:lang w:val="en-AU"/>
              </w:rPr>
              <w:t>Explore the power and influence of</w:t>
            </w:r>
            <w:r w:rsidR="00664D42">
              <w:rPr>
                <w:lang w:val="en-AU"/>
              </w:rPr>
              <w:t xml:space="preserve"> </w:t>
            </w:r>
            <w:r w:rsidRPr="00EF1DF9">
              <w:rPr>
                <w:lang w:val="en-AU"/>
              </w:rPr>
              <w:t>language</w:t>
            </w:r>
            <w:r w:rsidR="00664D42">
              <w:rPr>
                <w:lang w:val="en-AU"/>
              </w:rPr>
              <w:t xml:space="preserve"> </w:t>
            </w:r>
            <w:r w:rsidRPr="00EF1DF9">
              <w:rPr>
                <w:lang w:val="en-AU"/>
              </w:rPr>
              <w:t>in local and global contexts</w:t>
            </w:r>
          </w:p>
          <w:p w14:paraId="50C55BC5" w14:textId="77AD138B" w:rsidR="00AD0171" w:rsidRPr="00EF1DF9" w:rsidRDefault="00917F49" w:rsidP="00F03FD7">
            <w:pPr>
              <w:pStyle w:val="ACARAtabletext"/>
              <w:spacing w:before="120"/>
              <w:rPr>
                <w:lang w:val="en-AU"/>
              </w:rPr>
            </w:pPr>
            <w:r w:rsidRPr="00EF1DF9">
              <w:rPr>
                <w:lang w:val="en-AU"/>
              </w:rPr>
              <w:t>[Key concepts: social power,</w:t>
            </w:r>
            <w:r w:rsidR="00664D42">
              <w:rPr>
                <w:lang w:val="en-AU"/>
              </w:rPr>
              <w:t xml:space="preserve"> </w:t>
            </w:r>
            <w:r w:rsidRPr="00EF1DF9">
              <w:rPr>
                <w:lang w:val="en-AU"/>
              </w:rPr>
              <w:t>context; Key processes: analysing, explaining, recounting, reflecting] (ACLKOU189)</w:t>
            </w:r>
          </w:p>
        </w:tc>
      </w:tr>
    </w:tbl>
    <w:p w14:paraId="3D7AB399" w14:textId="62077408" w:rsidR="00EF1DF9" w:rsidRDefault="00EF1DF9" w:rsidP="007571D5"/>
    <w:p w14:paraId="3E107F20" w14:textId="77777777" w:rsidR="00EF1DF9" w:rsidRDefault="00EF1DF9">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85325B" w:rsidRPr="00C83BA3" w14:paraId="392CE169"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385AE924" w:rsidR="0085325B" w:rsidRPr="00F71679" w:rsidRDefault="0085325B" w:rsidP="0042280B">
            <w:pPr>
              <w:pStyle w:val="ACARATableHeading1white"/>
            </w:pPr>
            <w:r>
              <w:lastRenderedPageBreak/>
              <w:t>Year</w:t>
            </w:r>
            <w:r w:rsidR="00664D42">
              <w:t>s</w:t>
            </w:r>
            <w:r>
              <w:t xml:space="preserve"> 9</w:t>
            </w:r>
            <w:r w:rsidR="00664D42">
              <w:t>–</w:t>
            </w:r>
            <w:r>
              <w:t>10 (F</w:t>
            </w:r>
            <w:r w:rsidR="00664D42">
              <w:t>–</w:t>
            </w:r>
            <w:r>
              <w:t>10)</w:t>
            </w:r>
          </w:p>
        </w:tc>
      </w:tr>
      <w:tr w:rsidR="0085325B" w:rsidRPr="00C83BA3" w14:paraId="17EFA08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42280B">
            <w:pPr>
              <w:pStyle w:val="ACARATableHeading1black"/>
              <w:rPr>
                <w:color w:val="FFFFFF" w:themeColor="background1"/>
              </w:rPr>
            </w:pPr>
            <w:r w:rsidRPr="001F3AD3">
              <w:t>Achievement standard</w:t>
            </w:r>
          </w:p>
        </w:tc>
      </w:tr>
      <w:tr w:rsidR="0085325B" w:rsidRPr="00840DED" w14:paraId="300308BE"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42280B">
            <w:pPr>
              <w:pStyle w:val="ACARATableHeading2white"/>
              <w:rPr>
                <w:color w:val="auto"/>
              </w:rPr>
            </w:pPr>
            <w:r w:rsidRPr="00840DED">
              <w:rPr>
                <w:color w:val="auto"/>
              </w:rPr>
              <w:t>Version 8.4</w:t>
            </w:r>
          </w:p>
        </w:tc>
      </w:tr>
      <w:tr w:rsidR="0085325B" w:rsidRPr="006B01B1" w14:paraId="5D05FEEC" w14:textId="77777777" w:rsidTr="0042280B">
        <w:tc>
          <w:tcPr>
            <w:tcW w:w="7510" w:type="dxa"/>
            <w:tcBorders>
              <w:top w:val="single" w:sz="4" w:space="0" w:color="auto"/>
              <w:left w:val="single" w:sz="4" w:space="0" w:color="auto"/>
              <w:bottom w:val="single" w:sz="4" w:space="0" w:color="auto"/>
              <w:right w:val="single" w:sz="4" w:space="0" w:color="auto"/>
            </w:tcBorders>
          </w:tcPr>
          <w:p w14:paraId="5D59A72A" w14:textId="1369405F" w:rsidR="001D109C" w:rsidRPr="001D109C" w:rsidRDefault="001D109C" w:rsidP="00F03FD7">
            <w:pPr>
              <w:pStyle w:val="ACARAtabletext"/>
              <w:spacing w:before="120"/>
              <w:rPr>
                <w:iCs/>
                <w:lang w:val="en-AU"/>
              </w:rPr>
            </w:pPr>
            <w:r w:rsidRPr="001D109C">
              <w:rPr>
                <w:iCs/>
                <w:lang w:val="en-AU"/>
              </w:rPr>
              <w:t xml:space="preserve">By the end of Year 10, students contribute to and extend interactions in </w:t>
            </w:r>
            <w:r w:rsidR="00434C14">
              <w:rPr>
                <w:iCs/>
                <w:lang w:val="en-AU"/>
              </w:rPr>
              <w:t>Korean</w:t>
            </w:r>
            <w:r w:rsidRPr="001D109C">
              <w:rPr>
                <w:iCs/>
                <w:lang w:val="en-AU"/>
              </w:rP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14:paraId="7F733B3C" w14:textId="5B57E83D" w:rsidR="0085325B" w:rsidRPr="001D109C" w:rsidRDefault="001D109C" w:rsidP="00F03FD7">
            <w:pPr>
              <w:pStyle w:val="ACARAtabletext"/>
              <w:spacing w:before="120"/>
            </w:pPr>
            <w:r w:rsidRPr="001D109C">
              <w:rPr>
                <w:lang w:val="en-AU"/>
              </w:rPr>
              <w:t xml:space="preserve">Students incorporate the features and conventions of spoken </w:t>
            </w:r>
            <w:r w:rsidR="00434C14">
              <w:rPr>
                <w:lang w:val="en-AU"/>
              </w:rPr>
              <w:t>Korean</w:t>
            </w:r>
            <w:r w:rsidRPr="001D109C">
              <w:rPr>
                <w:lang w:val="en-AU"/>
              </w:rPr>
              <w:t xml:space="preserve"> to extend fluency. They demonstrate understanding of the conventions of spoken and written texts and the connections between them. They apply knowledge of language structures and features to make and predict meaning. They support analysis of </w:t>
            </w:r>
            <w:r w:rsidR="00434C14">
              <w:rPr>
                <w:lang w:val="en-AU"/>
              </w:rPr>
              <w:t>Korean</w:t>
            </w:r>
            <w:r w:rsidRPr="001D109C">
              <w:rPr>
                <w:lang w:val="en-AU"/>
              </w:rPr>
              <w:t xml:space="preserve"> texts, using metalanguage. They reflect on their own cultural perspectives and identity, and draw on their experience of learning </w:t>
            </w:r>
            <w:r w:rsidR="00434C14">
              <w:rPr>
                <w:lang w:val="en-AU"/>
              </w:rPr>
              <w:t>Korean</w:t>
            </w:r>
            <w:r w:rsidRPr="001D109C">
              <w:rPr>
                <w:lang w:val="en-AU"/>
              </w:rPr>
              <w:t>,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7D85419B" w14:textId="7C24F969" w:rsidR="009E3355" w:rsidRPr="00EF1DF9" w:rsidRDefault="009E3355" w:rsidP="00F03FD7">
            <w:pPr>
              <w:pStyle w:val="NormalWeb"/>
              <w:spacing w:before="120" w:beforeAutospacing="0" w:after="120" w:afterAutospacing="0"/>
              <w:ind w:left="113" w:right="113"/>
              <w:rPr>
                <w:rFonts w:ascii="Arial" w:hAnsi="Arial" w:cs="Arial"/>
                <w:color w:val="222222"/>
                <w:szCs w:val="20"/>
                <w:lang w:val="en-US" w:eastAsia="en-US"/>
              </w:rPr>
            </w:pPr>
            <w:r w:rsidRPr="00EF1DF9">
              <w:rPr>
                <w:rFonts w:ascii="Arial" w:hAnsi="Arial" w:cs="Arial"/>
                <w:color w:val="222222"/>
                <w:szCs w:val="20"/>
                <w:lang w:val="en-US" w:eastAsia="en-US"/>
              </w:rPr>
              <w:t>By the end of Year 10, students use written and spoken Korean to communicate with teachers, peers and others in a range of settings and for a range of purposes. They use Korean to access and exchange information on a broad range of social, cultural and environmental issues of interest to young people. They initiate, sustain and extend spoken and written exchanges in interactions and transactions by asking and responding to open-ended questions, eliciting opinions (for example,</w:t>
            </w:r>
            <w:r w:rsidR="00664D42">
              <w:rPr>
                <w:rFonts w:ascii="Arial" w:hAnsi="Arial" w:cs="Arial"/>
                <w:color w:val="222222"/>
                <w:szCs w:val="20"/>
                <w:lang w:val="en-US" w:eastAsia="en-US"/>
              </w:rPr>
              <w:t xml:space="preserve"> </w:t>
            </w:r>
            <w:r w:rsidRPr="00EF1DF9">
              <w:rPr>
                <w:rFonts w:ascii="Arial" w:eastAsia="Malgun Gothic" w:hAnsi="Arial" w:cs="Arial"/>
                <w:color w:val="222222"/>
                <w:szCs w:val="20"/>
                <w:lang w:val="en-US" w:eastAsia="ko-KR"/>
              </w:rPr>
              <w:t>어떻게</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생각해요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어디에서</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면</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좋을까요</w:t>
            </w:r>
            <w:r w:rsidRPr="00EF1DF9">
              <w:rPr>
                <w:rFonts w:ascii="Arial" w:hAnsi="Arial" w:cs="Arial"/>
                <w:color w:val="222222"/>
                <w:szCs w:val="20"/>
                <w:lang w:val="en-US" w:eastAsia="ko-KR"/>
              </w:rPr>
              <w:t>?</w:t>
            </w:r>
            <w:r w:rsidRPr="00EF1DF9">
              <w:rPr>
                <w:rFonts w:ascii="Arial" w:hAnsi="Arial" w:cs="Arial"/>
                <w:color w:val="222222"/>
                <w:szCs w:val="20"/>
                <w:lang w:val="en-US" w:eastAsia="en-US"/>
              </w:rPr>
              <w:t>), requesting elaboration (for example,</w:t>
            </w:r>
            <w:r w:rsidR="00664D42">
              <w:rPr>
                <w:rFonts w:ascii="Arial" w:hAnsi="Arial" w:cs="Arial"/>
                <w:color w:val="222222"/>
                <w:szCs w:val="20"/>
                <w:lang w:val="en-US" w:eastAsia="en-US"/>
              </w:rPr>
              <w:t xml:space="preserve"> </w:t>
            </w:r>
            <w:r w:rsidRPr="00EF1DF9">
              <w:rPr>
                <w:rFonts w:ascii="Arial" w:eastAsia="Malgun Gothic" w:hAnsi="Arial" w:cs="Arial"/>
                <w:color w:val="222222"/>
                <w:szCs w:val="20"/>
                <w:lang w:val="en-US" w:eastAsia="ko-KR"/>
              </w:rPr>
              <w:t>왜</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을</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를</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좋아해요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어떻게</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그렇게</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되었어요</w:t>
            </w:r>
            <w:r w:rsidRPr="00EF1DF9">
              <w:rPr>
                <w:rFonts w:ascii="Arial" w:hAnsi="Arial" w:cs="Arial"/>
                <w:color w:val="222222"/>
                <w:szCs w:val="20"/>
                <w:lang w:val="en-US" w:eastAsia="ko-KR"/>
              </w:rPr>
              <w:t>?</w:t>
            </w:r>
            <w:r w:rsidRPr="00EF1DF9">
              <w:rPr>
                <w:rFonts w:ascii="Arial" w:hAnsi="Arial" w:cs="Arial"/>
                <w:color w:val="222222"/>
                <w:szCs w:val="20"/>
                <w:lang w:val="en-US" w:eastAsia="en-US"/>
              </w:rPr>
              <w:t>) and providing their own opinions (for example,</w:t>
            </w:r>
            <w:r w:rsidR="00664D42">
              <w:rPr>
                <w:rFonts w:ascii="Arial" w:hAnsi="Arial" w:cs="Arial"/>
                <w:color w:val="222222"/>
                <w:szCs w:val="20"/>
                <w:lang w:val="en-US" w:eastAsia="en-US"/>
              </w:rPr>
              <w:t xml:space="preserve"> </w:t>
            </w:r>
            <w:r w:rsidRPr="00EF1DF9">
              <w:rPr>
                <w:rFonts w:ascii="Arial" w:eastAsia="Malgun Gothic" w:hAnsi="Arial" w:cs="Arial"/>
                <w:color w:val="222222"/>
                <w:szCs w:val="20"/>
                <w:lang w:val="en-US" w:eastAsia="ko-KR"/>
              </w:rPr>
              <w:t>저는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민수가</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맞다고</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생각해요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저는</w:t>
            </w:r>
            <w:r w:rsidRPr="00EF1DF9">
              <w:rPr>
                <w:rFonts w:ascii="Arial" w:hAnsi="Arial" w:cs="Arial"/>
                <w:color w:val="222222"/>
                <w:szCs w:val="20"/>
                <w:lang w:val="en-US" w:eastAsia="ko-KR"/>
              </w:rPr>
              <w:t xml:space="preserve"> 4</w:t>
            </w:r>
            <w:r w:rsidRPr="00EF1DF9">
              <w:rPr>
                <w:rFonts w:ascii="Arial" w:eastAsia="Malgun Gothic" w:hAnsi="Arial" w:cs="Arial"/>
                <w:color w:val="222222"/>
                <w:szCs w:val="20"/>
                <w:lang w:val="en-US" w:eastAsia="ko-KR"/>
              </w:rPr>
              <w:t>번이라고</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생각했어요</w:t>
            </w:r>
            <w:r w:rsidRPr="00EF1DF9">
              <w:rPr>
                <w:rFonts w:ascii="Arial" w:hAnsi="Arial" w:cs="Arial"/>
                <w:color w:val="222222"/>
                <w:szCs w:val="20"/>
                <w:lang w:val="en-US" w:eastAsia="en-US"/>
              </w:rPr>
              <w:t>) and information when requested. They use non-verbal</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communication</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strategies such as facial expressions, gestures, pausing or pitching, and give verbal feedback expressing empathy, down-toning, acknowledging or expressing indirect disagreement using reflective</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language</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(such as</w:t>
            </w:r>
            <w:r w:rsidR="00664D42">
              <w:rPr>
                <w:rFonts w:ascii="Arial" w:hAnsi="Arial" w:cs="Arial"/>
                <w:color w:val="222222"/>
                <w:szCs w:val="20"/>
                <w:lang w:val="en-US" w:eastAsia="en-US"/>
              </w:rPr>
              <w:t xml:space="preserve"> </w:t>
            </w:r>
            <w:r w:rsidRPr="00EF1DF9">
              <w:rPr>
                <w:rFonts w:ascii="Arial" w:eastAsia="Malgun Gothic" w:hAnsi="Arial" w:cs="Arial"/>
                <w:color w:val="222222"/>
                <w:szCs w:val="20"/>
                <w:lang w:val="en-US" w:eastAsia="ko-KR"/>
              </w:rPr>
              <w:t>그렇지요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좋았겠어요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아마</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글쎄요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아</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그렇군요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아닌</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것</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같은데요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정말</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그럴까요</w:t>
            </w:r>
            <w:r w:rsidRPr="00EF1DF9">
              <w:rPr>
                <w:rFonts w:ascii="Arial" w:hAnsi="Arial" w:cs="Arial"/>
                <w:color w:val="222222"/>
                <w:szCs w:val="20"/>
                <w:lang w:val="en-US" w:eastAsia="ko-KR"/>
              </w:rPr>
              <w:t>?</w:t>
            </w:r>
            <w:r w:rsidRPr="00EF1DF9">
              <w:rPr>
                <w:rFonts w:ascii="Arial" w:hAnsi="Arial" w:cs="Arial"/>
                <w:color w:val="222222"/>
                <w:szCs w:val="20"/>
                <w:lang w:val="en-US" w:eastAsia="en-US"/>
              </w:rPr>
              <w:t>). They make suggestions in relation to topics of conversation (for example,</w:t>
            </w:r>
            <w:r w:rsidR="00664D42">
              <w:rPr>
                <w:rFonts w:ascii="Arial" w:hAnsi="Arial" w:cs="Arial"/>
                <w:color w:val="222222"/>
                <w:szCs w:val="20"/>
                <w:lang w:val="en-US" w:eastAsia="en-US"/>
              </w:rPr>
              <w:t xml:space="preserve"> </w:t>
            </w:r>
            <w:r w:rsidRPr="00EF1DF9">
              <w:rPr>
                <w:rFonts w:ascii="Arial" w:eastAsia="Malgun Gothic" w:hAnsi="Arial" w:cs="Arial"/>
                <w:color w:val="222222"/>
                <w:szCs w:val="20"/>
                <w:lang w:val="en-US" w:eastAsia="ko-KR"/>
              </w:rPr>
              <w:t>여러분도</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한번</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한국에</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가</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보세요</w:t>
            </w:r>
            <w:r w:rsidRPr="00EF1DF9">
              <w:rPr>
                <w:rFonts w:ascii="Arial" w:hAnsi="Arial" w:cs="Arial"/>
                <w:color w:val="222222"/>
                <w:szCs w:val="20"/>
                <w:lang w:val="en-US" w:eastAsia="en-US"/>
              </w:rPr>
              <w:t>) and consider options, using a range of suffixes and complex/idiomatic structures indicating the future in</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verb</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phrases (such as</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겠</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ㄹ래요</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ㄹ</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계획이에요</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ㄹ</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거예요</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면</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좋을까요</w:t>
            </w:r>
            <w:r w:rsidRPr="00EF1DF9">
              <w:rPr>
                <w:rFonts w:ascii="Arial" w:hAnsi="Arial" w:cs="Arial"/>
                <w:color w:val="222222"/>
                <w:szCs w:val="20"/>
                <w:lang w:val="en-US" w:eastAsia="ko-KR"/>
              </w:rPr>
              <w:t>?</w:t>
            </w:r>
            <w:r w:rsidRPr="00EF1DF9">
              <w:rPr>
                <w:rFonts w:ascii="Arial" w:hAnsi="Arial" w:cs="Arial"/>
                <w:color w:val="222222"/>
                <w:szCs w:val="20"/>
                <w:lang w:val="en-US" w:eastAsia="en-US"/>
              </w:rPr>
              <w:t>). They make decisions comparing options using</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보다</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더</w:t>
            </w:r>
            <w:r w:rsidRPr="00EF1DF9">
              <w:rPr>
                <w:rFonts w:ascii="Arial" w:hAnsi="Arial" w:cs="Arial"/>
                <w:color w:val="222222"/>
                <w:szCs w:val="20"/>
                <w:lang w:val="en-US" w:eastAsia="ko-KR"/>
              </w:rPr>
              <w:t xml:space="preserve"> ...</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and providing reasons for decisions (for example,</w:t>
            </w:r>
            <w:r w:rsidR="00664D42">
              <w:rPr>
                <w:rFonts w:ascii="Arial" w:hAnsi="Arial" w:cs="Arial"/>
                <w:color w:val="222222"/>
                <w:szCs w:val="20"/>
                <w:lang w:val="en-US" w:eastAsia="en-US"/>
              </w:rPr>
              <w:t xml:space="preserve"> </w:t>
            </w:r>
            <w:r w:rsidRPr="00EF1DF9">
              <w:rPr>
                <w:rFonts w:ascii="Arial" w:eastAsia="Malgun Gothic" w:hAnsi="Arial" w:cs="Arial"/>
                <w:color w:val="222222"/>
                <w:szCs w:val="20"/>
                <w:lang w:val="en-US" w:eastAsia="ko-KR"/>
              </w:rPr>
              <w:t>기차가</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버스보다</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편리하니까</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기차로</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가요</w:t>
            </w:r>
            <w:r w:rsidRPr="00EF1DF9">
              <w:rPr>
                <w:rFonts w:ascii="Arial" w:hAnsi="Arial" w:cs="Arial"/>
                <w:color w:val="222222"/>
                <w:szCs w:val="20"/>
                <w:lang w:val="en-US" w:eastAsia="en-US"/>
              </w:rPr>
              <w:t xml:space="preserve">). Students locate and evaluate information from a range of sources, and </w:t>
            </w:r>
            <w:proofErr w:type="spellStart"/>
            <w:r w:rsidRPr="00EF1DF9">
              <w:rPr>
                <w:rFonts w:ascii="Arial" w:hAnsi="Arial" w:cs="Arial"/>
                <w:color w:val="222222"/>
                <w:szCs w:val="20"/>
                <w:lang w:val="en-US" w:eastAsia="en-US"/>
              </w:rPr>
              <w:t>analyse</w:t>
            </w:r>
            <w:proofErr w:type="spellEnd"/>
            <w:r w:rsidRPr="00EF1DF9">
              <w:rPr>
                <w:rFonts w:ascii="Arial" w:hAnsi="Arial" w:cs="Arial"/>
                <w:color w:val="222222"/>
                <w:szCs w:val="20"/>
                <w:lang w:val="en-US" w:eastAsia="en-US"/>
              </w:rPr>
              <w:t>,</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interpret</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and integrate information from diverse perspectives. They</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create</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informative and imaginative texts, using a range of case markers, including</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honorific</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forms, particles and</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verb</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phrases in complex structures (such as</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지</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않다</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못하다</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ㄹ</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뻔하다</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ㄴ</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는</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ㄹ것</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같다</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러</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가다</w:t>
            </w:r>
            <w:r w:rsidRPr="00EF1DF9">
              <w:rPr>
                <w:rFonts w:ascii="Arial" w:hAnsi="Arial" w:cs="Arial"/>
                <w:color w:val="222222"/>
                <w:szCs w:val="20"/>
                <w:lang w:val="en-US" w:eastAsia="en-US"/>
              </w:rPr>
              <w:t>), and describing two related ideas or events in different relationships by connecting two clauses in a sentence (for example,</w:t>
            </w:r>
            <w:r w:rsidR="00664D42">
              <w:rPr>
                <w:rFonts w:ascii="Arial" w:hAnsi="Arial" w:cs="Arial"/>
                <w:color w:val="222222"/>
                <w:szCs w:val="20"/>
                <w:lang w:val="en-US" w:eastAsia="en-US"/>
              </w:rPr>
              <w:t xml:space="preserve"> </w:t>
            </w:r>
            <w:r w:rsidRPr="00EF1DF9">
              <w:rPr>
                <w:rFonts w:ascii="Arial" w:eastAsia="Malgun Gothic" w:hAnsi="Arial" w:cs="Arial"/>
                <w:color w:val="222222"/>
                <w:szCs w:val="20"/>
                <w:lang w:val="en-US" w:eastAsia="ko-KR"/>
              </w:rPr>
              <w:t>비가</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올</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것</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같으니까</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우산을</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가져</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가세요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저기에서</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노래하는</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사람이</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누구예요</w:t>
            </w:r>
            <w:r w:rsidRPr="00EF1DF9">
              <w:rPr>
                <w:rFonts w:ascii="Arial" w:hAnsi="Arial" w:cs="Arial"/>
                <w:color w:val="222222"/>
                <w:szCs w:val="20"/>
                <w:lang w:val="en-US" w:eastAsia="ko-KR"/>
              </w:rPr>
              <w:t>?</w:t>
            </w:r>
            <w:r w:rsidRPr="00EF1DF9">
              <w:rPr>
                <w:rFonts w:ascii="Arial" w:hAnsi="Arial" w:cs="Arial"/>
                <w:color w:val="222222"/>
                <w:szCs w:val="20"/>
                <w:lang w:val="en-US" w:eastAsia="en-US"/>
              </w:rPr>
              <w:t xml:space="preserve">). They use a range of abstract words, </w:t>
            </w:r>
            <w:r w:rsidRPr="00EF1DF9">
              <w:rPr>
                <w:rFonts w:ascii="Arial" w:hAnsi="Arial" w:cs="Arial"/>
                <w:color w:val="222222"/>
                <w:szCs w:val="20"/>
                <w:lang w:val="en-US" w:eastAsia="en-US"/>
              </w:rPr>
              <w:lastRenderedPageBreak/>
              <w:t>selecting vocabulary suitable for the target</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audience, purpose and</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context. They maintain the cohesiveness of the</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text</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by keeping consistency in terms of speech level and style and</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honorific</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 xml:space="preserve">elements, and by using cohesive devices such as </w:t>
            </w:r>
            <w:proofErr w:type="spellStart"/>
            <w:r w:rsidRPr="00EF1DF9">
              <w:rPr>
                <w:rFonts w:ascii="Arial" w:hAnsi="Arial" w:cs="Arial"/>
                <w:color w:val="222222"/>
                <w:szCs w:val="20"/>
                <w:lang w:val="en-US" w:eastAsia="en-US"/>
              </w:rPr>
              <w:t>conjunctors</w:t>
            </w:r>
            <w:proofErr w:type="spellEnd"/>
            <w:r w:rsidRPr="00EF1DF9">
              <w:rPr>
                <w:rFonts w:ascii="Arial" w:hAnsi="Arial" w:cs="Arial"/>
                <w:color w:val="222222"/>
                <w:szCs w:val="20"/>
                <w:lang w:val="en-US" w:eastAsia="en-US"/>
              </w:rPr>
              <w:t xml:space="preserve"> (such as</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니까</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다가</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ㄴ</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는데</w:t>
            </w:r>
            <w:r w:rsidRPr="00EF1DF9">
              <w:rPr>
                <w:rFonts w:ascii="Arial" w:hAnsi="Arial" w:cs="Arial"/>
                <w:color w:val="222222"/>
                <w:szCs w:val="20"/>
                <w:lang w:val="en-US" w:eastAsia="ko-KR"/>
              </w:rPr>
              <w:t>, –(</w:t>
            </w:r>
            <w:r w:rsidRPr="00EF1DF9">
              <w:rPr>
                <w:rFonts w:ascii="Arial" w:eastAsia="Malgun Gothic" w:hAnsi="Arial" w:cs="Arial"/>
                <w:color w:val="222222"/>
                <w:szCs w:val="20"/>
                <w:lang w:val="en-US" w:eastAsia="ko-KR"/>
              </w:rPr>
              <w:t>으</w:t>
            </w:r>
            <w:r w:rsidRPr="00EF1DF9">
              <w:rPr>
                <w:rFonts w:ascii="Arial" w:hAnsi="Arial" w:cs="Arial"/>
                <w:color w:val="222222"/>
                <w:szCs w:val="20"/>
                <w:lang w:val="en-US" w:eastAsia="ko-KR"/>
              </w:rPr>
              <w:t>)</w:t>
            </w:r>
            <w:r w:rsidRPr="00EF1DF9">
              <w:rPr>
                <w:rFonts w:ascii="Arial" w:eastAsia="Malgun Gothic" w:hAnsi="Arial" w:cs="Arial"/>
                <w:color w:val="222222"/>
                <w:szCs w:val="20"/>
                <w:lang w:val="en-US" w:eastAsia="ko-KR"/>
              </w:rPr>
              <w:t>면서</w:t>
            </w:r>
            <w:r w:rsidRPr="00EF1DF9">
              <w:rPr>
                <w:rFonts w:ascii="Arial" w:hAnsi="Arial" w:cs="Arial"/>
                <w:color w:val="222222"/>
                <w:szCs w:val="20"/>
                <w:lang w:val="en-US" w:eastAsia="ko-KR"/>
              </w:rPr>
              <w:t>)</w:t>
            </w:r>
            <w:r w:rsidRPr="00EF1DF9">
              <w:rPr>
                <w:rFonts w:ascii="Arial" w:hAnsi="Arial" w:cs="Arial"/>
                <w:color w:val="222222"/>
                <w:szCs w:val="20"/>
                <w:lang w:val="en-US" w:eastAsia="en-US"/>
              </w:rPr>
              <w:t>, conjunctive adverbs (such as</w:t>
            </w:r>
            <w:r w:rsidR="00664D42">
              <w:rPr>
                <w:rFonts w:ascii="Arial" w:hAnsi="Arial" w:cs="Arial"/>
                <w:color w:val="222222"/>
                <w:szCs w:val="20"/>
                <w:lang w:val="en-US" w:eastAsia="en-US"/>
              </w:rPr>
              <w:t xml:space="preserve"> </w:t>
            </w:r>
            <w:r w:rsidRPr="00EF1DF9">
              <w:rPr>
                <w:rFonts w:ascii="Arial" w:eastAsia="Malgun Gothic" w:hAnsi="Arial" w:cs="Arial"/>
                <w:color w:val="222222"/>
                <w:szCs w:val="20"/>
                <w:lang w:val="en-US" w:eastAsia="ko-KR"/>
              </w:rPr>
              <w:t>하지만</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그러므로</w:t>
            </w:r>
            <w:r w:rsidRPr="00EF1DF9">
              <w:rPr>
                <w:rFonts w:ascii="Arial" w:hAnsi="Arial" w:cs="Arial"/>
                <w:color w:val="222222"/>
                <w:szCs w:val="20"/>
                <w:lang w:val="en-US" w:eastAsia="ko-KR"/>
              </w:rPr>
              <w:t xml:space="preserve">, </w:t>
            </w:r>
            <w:r w:rsidRPr="00EF1DF9">
              <w:rPr>
                <w:rFonts w:ascii="Arial" w:eastAsia="Malgun Gothic" w:hAnsi="Arial" w:cs="Arial"/>
                <w:color w:val="222222"/>
                <w:szCs w:val="20"/>
                <w:lang w:val="en-US" w:eastAsia="ko-KR"/>
              </w:rPr>
              <w:t>그러니까</w:t>
            </w:r>
            <w:r w:rsidRPr="00EF1DF9">
              <w:rPr>
                <w:rFonts w:ascii="Arial" w:hAnsi="Arial" w:cs="Arial"/>
                <w:color w:val="222222"/>
                <w:szCs w:val="20"/>
                <w:lang w:val="en-US" w:eastAsia="en-US"/>
              </w:rPr>
              <w:t>) and ellipsis. Students translate and</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create</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bilingual texts across Korean and English, providing and comparing alternative versions, identifying ways to</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interpret</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and convey embedded meanings in</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culture-specific terms or expressions that are</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language-specific. They compare their intercultural experiences, referencing their current and past senses of</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identity, views and attitudes in relation to their ways of using</w:t>
            </w:r>
            <w:r w:rsidR="00664D42">
              <w:rPr>
                <w:rFonts w:ascii="Arial" w:hAnsi="Arial" w:cs="Arial"/>
                <w:color w:val="222222"/>
                <w:szCs w:val="20"/>
                <w:lang w:val="en-US" w:eastAsia="en-US"/>
              </w:rPr>
              <w:t xml:space="preserve"> </w:t>
            </w:r>
            <w:r w:rsidRPr="00EF1DF9">
              <w:rPr>
                <w:rFonts w:ascii="Arial" w:hAnsi="Arial" w:cs="Arial"/>
                <w:color w:val="222222"/>
                <w:szCs w:val="20"/>
                <w:lang w:val="en-US" w:eastAsia="en-US"/>
              </w:rPr>
              <w:t>language.</w:t>
            </w:r>
          </w:p>
          <w:p w14:paraId="5D8E2556" w14:textId="0EAED7CC" w:rsidR="0085325B" w:rsidRPr="00EF1DF9" w:rsidRDefault="009E3355" w:rsidP="00F03FD7">
            <w:pPr>
              <w:spacing w:after="120" w:line="240" w:lineRule="auto"/>
              <w:ind w:left="113" w:right="113"/>
              <w:rPr>
                <w:rFonts w:eastAsia="Times New Roman"/>
                <w:color w:val="222222"/>
                <w:szCs w:val="20"/>
                <w:lang w:val="en-US"/>
              </w:rPr>
            </w:pPr>
            <w:r w:rsidRPr="00EF1DF9">
              <w:rPr>
                <w:rFonts w:eastAsia="Times New Roman"/>
                <w:color w:val="222222"/>
                <w:szCs w:val="20"/>
                <w:lang w:val="en-US"/>
              </w:rPr>
              <w:t>Students describe how spoken and written Korean vary and are modified according to contexts, audiences and purposes. They exemplify such adjustments (for example, changes to pitch or speed of speech, use of contractions or</w:t>
            </w:r>
            <w:r w:rsidR="00664D42">
              <w:rPr>
                <w:rFonts w:eastAsia="Times New Roman"/>
                <w:color w:val="222222"/>
                <w:szCs w:val="20"/>
                <w:lang w:val="en-US"/>
              </w:rPr>
              <w:t xml:space="preserve"> </w:t>
            </w:r>
            <w:r w:rsidRPr="00EF1DF9">
              <w:rPr>
                <w:rFonts w:eastAsia="Malgun Gothic"/>
                <w:color w:val="222222"/>
                <w:szCs w:val="20"/>
                <w:lang w:val="en-US" w:eastAsia="ko-KR"/>
              </w:rPr>
              <w:t>반말</w:t>
            </w:r>
            <w:r w:rsidRPr="00EF1DF9">
              <w:rPr>
                <w:rFonts w:eastAsia="Times New Roman"/>
                <w:color w:val="222222"/>
                <w:szCs w:val="20"/>
                <w:lang w:val="en-US"/>
              </w:rPr>
              <w:t>, choice of vocabulary, and level of politeness and formality), explaining possible reasons for particular adjustments. They describe how languages change and borrow from, build on and blend with each other, giving examples in relation to Korean and languages such as English, Chinese and Japanese that share social, cultural and historical relationships. They explain how</w:t>
            </w:r>
            <w:r w:rsidR="00664D42">
              <w:rPr>
                <w:rFonts w:eastAsia="Times New Roman"/>
                <w:color w:val="222222"/>
                <w:szCs w:val="20"/>
                <w:lang w:val="en-US"/>
              </w:rPr>
              <w:t xml:space="preserve"> </w:t>
            </w:r>
            <w:r w:rsidRPr="00EF1DF9">
              <w:rPr>
                <w:rFonts w:eastAsia="Times New Roman"/>
                <w:color w:val="222222"/>
                <w:szCs w:val="20"/>
                <w:lang w:val="en-US"/>
              </w:rPr>
              <w:t>language</w:t>
            </w:r>
            <w:r w:rsidR="00664D42">
              <w:rPr>
                <w:rFonts w:eastAsia="Times New Roman"/>
                <w:color w:val="222222"/>
                <w:szCs w:val="20"/>
                <w:lang w:val="en-US"/>
              </w:rPr>
              <w:t xml:space="preserve"> </w:t>
            </w:r>
            <w:r w:rsidRPr="00EF1DF9">
              <w:rPr>
                <w:rFonts w:eastAsia="Times New Roman"/>
                <w:color w:val="222222"/>
                <w:szCs w:val="20"/>
                <w:lang w:val="en-US"/>
              </w:rPr>
              <w:t>influences ways of thinking, views of the world and human relationships. Students use</w:t>
            </w:r>
            <w:r w:rsidR="00664D42">
              <w:rPr>
                <w:rFonts w:eastAsia="Times New Roman"/>
                <w:color w:val="222222"/>
                <w:szCs w:val="20"/>
                <w:lang w:val="en-US"/>
              </w:rPr>
              <w:t xml:space="preserve"> </w:t>
            </w:r>
            <w:r w:rsidRPr="00EF1DF9">
              <w:rPr>
                <w:rFonts w:eastAsia="Times New Roman"/>
                <w:color w:val="222222"/>
                <w:szCs w:val="20"/>
                <w:lang w:val="en-US"/>
              </w:rPr>
              <w:t>metalanguage</w:t>
            </w:r>
            <w:r w:rsidR="00664D42">
              <w:rPr>
                <w:rFonts w:eastAsia="Times New Roman"/>
                <w:color w:val="222222"/>
                <w:szCs w:val="20"/>
                <w:lang w:val="en-US"/>
              </w:rPr>
              <w:t xml:space="preserve"> </w:t>
            </w:r>
            <w:r w:rsidRPr="00EF1DF9">
              <w:rPr>
                <w:rFonts w:eastAsia="Times New Roman"/>
                <w:color w:val="222222"/>
                <w:szCs w:val="20"/>
                <w:lang w:val="en-US"/>
              </w:rPr>
              <w:t>to explain aspects of the Korean</w:t>
            </w:r>
            <w:r w:rsidR="00664D42">
              <w:rPr>
                <w:rFonts w:eastAsia="Times New Roman"/>
                <w:color w:val="222222"/>
                <w:szCs w:val="20"/>
                <w:lang w:val="en-US"/>
              </w:rPr>
              <w:t xml:space="preserve"> </w:t>
            </w:r>
            <w:r w:rsidRPr="00EF1DF9">
              <w:rPr>
                <w:rFonts w:eastAsia="Times New Roman"/>
                <w:color w:val="222222"/>
                <w:szCs w:val="20"/>
                <w:lang w:val="en-US"/>
              </w:rPr>
              <w:t>language</w:t>
            </w:r>
            <w:r w:rsidR="00664D42">
              <w:rPr>
                <w:rFonts w:eastAsia="Times New Roman"/>
                <w:color w:val="222222"/>
                <w:szCs w:val="20"/>
                <w:lang w:val="en-US"/>
              </w:rPr>
              <w:t xml:space="preserve"> </w:t>
            </w:r>
            <w:r w:rsidRPr="00EF1DF9">
              <w:rPr>
                <w:rFonts w:eastAsia="Times New Roman"/>
                <w:color w:val="222222"/>
                <w:szCs w:val="20"/>
                <w:lang w:val="en-US"/>
              </w:rPr>
              <w:t>such as tense,</w:t>
            </w:r>
            <w:r w:rsidR="00664D42">
              <w:rPr>
                <w:rFonts w:eastAsia="Times New Roman"/>
                <w:color w:val="222222"/>
                <w:szCs w:val="20"/>
                <w:lang w:val="en-US"/>
              </w:rPr>
              <w:t xml:space="preserve"> </w:t>
            </w:r>
            <w:r w:rsidRPr="00EF1DF9">
              <w:rPr>
                <w:rFonts w:eastAsia="Times New Roman"/>
                <w:color w:val="222222"/>
                <w:szCs w:val="20"/>
                <w:lang w:val="en-US"/>
              </w:rPr>
              <w:t xml:space="preserve">suffix, </w:t>
            </w:r>
            <w:proofErr w:type="spellStart"/>
            <w:r w:rsidRPr="00EF1DF9">
              <w:rPr>
                <w:rFonts w:eastAsia="Times New Roman"/>
                <w:color w:val="222222"/>
                <w:szCs w:val="20"/>
                <w:lang w:val="en-US"/>
              </w:rPr>
              <w:t>honorification</w:t>
            </w:r>
            <w:proofErr w:type="spellEnd"/>
            <w:r w:rsidRPr="00EF1DF9">
              <w:rPr>
                <w:rFonts w:eastAsia="Times New Roman"/>
                <w:color w:val="222222"/>
                <w:szCs w:val="20"/>
                <w:lang w:val="en-US"/>
              </w:rPr>
              <w:t>,</w:t>
            </w:r>
            <w:r w:rsidR="00664D42">
              <w:rPr>
                <w:rFonts w:eastAsia="Times New Roman"/>
                <w:color w:val="222222"/>
                <w:szCs w:val="20"/>
                <w:lang w:val="en-US"/>
              </w:rPr>
              <w:t xml:space="preserve"> </w:t>
            </w:r>
            <w:r w:rsidRPr="00EF1DF9">
              <w:rPr>
                <w:rFonts w:eastAsia="Times New Roman"/>
                <w:color w:val="222222"/>
                <w:szCs w:val="20"/>
                <w:lang w:val="en-US"/>
              </w:rPr>
              <w:t>adverb, modification, speech level (for example,</w:t>
            </w:r>
            <w:r w:rsidR="00664D42">
              <w:rPr>
                <w:rFonts w:eastAsia="Times New Roman"/>
                <w:color w:val="222222"/>
                <w:szCs w:val="20"/>
                <w:lang w:val="en-US"/>
              </w:rPr>
              <w:t xml:space="preserve"> </w:t>
            </w:r>
            <w:r w:rsidRPr="00EF1DF9">
              <w:rPr>
                <w:rFonts w:eastAsia="Malgun Gothic"/>
                <w:color w:val="222222"/>
                <w:szCs w:val="20"/>
                <w:lang w:val="en-US" w:eastAsia="ko-KR"/>
              </w:rPr>
              <w:t>반말</w:t>
            </w:r>
            <w:r w:rsidRPr="00EF1DF9">
              <w:rPr>
                <w:rFonts w:eastAsia="Times New Roman"/>
                <w:color w:val="222222"/>
                <w:szCs w:val="20"/>
                <w:lang w:val="en-US" w:eastAsia="ko-KR"/>
              </w:rPr>
              <w:t xml:space="preserve">, </w:t>
            </w:r>
            <w:r w:rsidRPr="00EF1DF9">
              <w:rPr>
                <w:rFonts w:eastAsia="Malgun Gothic"/>
                <w:color w:val="222222"/>
                <w:szCs w:val="20"/>
                <w:lang w:val="en-US" w:eastAsia="ko-KR"/>
              </w:rPr>
              <w:t>높임말</w:t>
            </w:r>
            <w:r w:rsidRPr="00EF1DF9">
              <w:rPr>
                <w:rFonts w:eastAsia="Times New Roman"/>
                <w:color w:val="222222"/>
                <w:szCs w:val="20"/>
                <w:lang w:val="en-US"/>
              </w:rPr>
              <w:t>), and politeness. They assess their own</w:t>
            </w:r>
            <w:r w:rsidR="00664D42">
              <w:rPr>
                <w:rFonts w:eastAsia="Times New Roman"/>
                <w:color w:val="222222"/>
                <w:szCs w:val="20"/>
                <w:lang w:val="en-US"/>
              </w:rPr>
              <w:t xml:space="preserve"> </w:t>
            </w:r>
            <w:r w:rsidRPr="00EF1DF9">
              <w:rPr>
                <w:rFonts w:eastAsia="Times New Roman"/>
                <w:color w:val="222222"/>
                <w:szCs w:val="20"/>
                <w:lang w:val="en-US"/>
              </w:rPr>
              <w:t>language</w:t>
            </w:r>
            <w:r w:rsidR="00664D42">
              <w:rPr>
                <w:rFonts w:eastAsia="Times New Roman"/>
                <w:color w:val="222222"/>
                <w:szCs w:val="20"/>
                <w:lang w:val="en-US"/>
              </w:rPr>
              <w:t xml:space="preserve"> </w:t>
            </w:r>
            <w:r w:rsidRPr="00EF1DF9">
              <w:rPr>
                <w:rFonts w:eastAsia="Times New Roman"/>
                <w:color w:val="222222"/>
                <w:szCs w:val="20"/>
                <w:lang w:val="en-US"/>
              </w:rPr>
              <w:t>use and cultural practices from multicultural perspectives and the meaning and impact of multiculturalism from various perspectives.</w:t>
            </w:r>
          </w:p>
          <w:p w14:paraId="02B46150" w14:textId="37BCB590" w:rsidR="009E3355" w:rsidRPr="009E3355" w:rsidRDefault="009E3355" w:rsidP="00F03FD7">
            <w:pPr>
              <w:spacing w:after="120" w:line="240" w:lineRule="auto"/>
              <w:ind w:left="113" w:right="113"/>
              <w:rPr>
                <w:rFonts w:ascii="Helvetica" w:eastAsia="Times New Roman" w:hAnsi="Helvetica" w:cs="Helvetica"/>
                <w:color w:val="222222"/>
                <w:sz w:val="21"/>
                <w:szCs w:val="21"/>
                <w:lang w:val="en-US"/>
              </w:rPr>
            </w:pPr>
          </w:p>
        </w:tc>
      </w:tr>
    </w:tbl>
    <w:p w14:paraId="4A117ACE" w14:textId="5E97F67B" w:rsidR="00F03FD7" w:rsidRDefault="00F03FD7" w:rsidP="0085325B">
      <w:pPr>
        <w:rPr>
          <w:lang w:val="en-AU"/>
        </w:rPr>
      </w:pPr>
      <w:r>
        <w:rPr>
          <w:lang w:val="en-AU"/>
        </w:rPr>
        <w:lastRenderedPageBreak/>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7078D3" w14:paraId="0A37D6A3" w14:textId="77777777" w:rsidTr="006C75BE">
        <w:tc>
          <w:tcPr>
            <w:tcW w:w="15025" w:type="dxa"/>
            <w:gridSpan w:val="3"/>
            <w:shd w:val="clear" w:color="auto" w:fill="FFD685" w:themeFill="accent3"/>
          </w:tcPr>
          <w:p w14:paraId="1BA0FDDD" w14:textId="77777777" w:rsidR="0085325B" w:rsidRPr="003C322C" w:rsidRDefault="0085325B" w:rsidP="0042280B">
            <w:pPr>
              <w:pStyle w:val="ACARATableHeading1black"/>
            </w:pPr>
            <w:r w:rsidRPr="001F3AD3">
              <w:lastRenderedPageBreak/>
              <w:t>Content descriptions</w:t>
            </w:r>
          </w:p>
        </w:tc>
      </w:tr>
      <w:tr w:rsidR="0085325B" w:rsidRPr="007078D3" w14:paraId="6547064E" w14:textId="77777777" w:rsidTr="006C75BE">
        <w:tc>
          <w:tcPr>
            <w:tcW w:w="15025" w:type="dxa"/>
            <w:gridSpan w:val="3"/>
            <w:shd w:val="clear" w:color="auto" w:fill="005D93"/>
          </w:tcPr>
          <w:p w14:paraId="1B31EC68" w14:textId="6DD16B3C" w:rsidR="0085325B" w:rsidRPr="00F9638E" w:rsidRDefault="0085325B" w:rsidP="0042280B">
            <w:pPr>
              <w:pStyle w:val="ACARATableHeading2white"/>
              <w:rPr>
                <w:bCs/>
              </w:rPr>
            </w:pPr>
            <w:r>
              <w:t xml:space="preserve">Version 9.0 Strand: Communicating meaning in </w:t>
            </w:r>
            <w:r w:rsidR="00434C14">
              <w:t>Korean</w:t>
            </w:r>
          </w:p>
        </w:tc>
      </w:tr>
      <w:tr w:rsidR="0085325B" w:rsidRPr="00840DED" w14:paraId="67DF461D" w14:textId="77777777" w:rsidTr="001D31DF">
        <w:tc>
          <w:tcPr>
            <w:tcW w:w="6180" w:type="dxa"/>
            <w:shd w:val="clear" w:color="auto" w:fill="8CC7FF" w:themeFill="accent1" w:themeFillTint="66"/>
          </w:tcPr>
          <w:p w14:paraId="387BCE9E" w14:textId="77777777" w:rsidR="0085325B" w:rsidRPr="00840DED" w:rsidRDefault="0085325B"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0B25DB1" w14:textId="77777777" w:rsidR="0085325B" w:rsidRPr="00840DED" w:rsidRDefault="0085325B"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5C0FE0E" w14:textId="77777777" w:rsidR="0085325B" w:rsidRPr="00840DED" w:rsidRDefault="0085325B" w:rsidP="0042280B">
            <w:pPr>
              <w:pStyle w:val="ACARATableHeading2white"/>
              <w:rPr>
                <w:color w:val="auto"/>
              </w:rPr>
            </w:pPr>
            <w:r w:rsidRPr="00840DED">
              <w:rPr>
                <w:color w:val="auto"/>
              </w:rPr>
              <w:t>Version 8.4</w:t>
            </w:r>
          </w:p>
        </w:tc>
      </w:tr>
      <w:tr w:rsidR="006C75BE" w:rsidRPr="007078D3" w14:paraId="23C610F4" w14:textId="77777777" w:rsidTr="007810DE">
        <w:tc>
          <w:tcPr>
            <w:tcW w:w="15025" w:type="dxa"/>
            <w:gridSpan w:val="3"/>
            <w:shd w:val="clear" w:color="auto" w:fill="E5F5FB" w:themeFill="accent2"/>
          </w:tcPr>
          <w:p w14:paraId="6569B809" w14:textId="77777777" w:rsidR="006C75BE" w:rsidRPr="007078D3" w:rsidRDefault="006C75BE"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Korean</w:t>
            </w:r>
          </w:p>
        </w:tc>
      </w:tr>
      <w:tr w:rsidR="0085325B" w:rsidRPr="001D31DF" w14:paraId="10CEE2E6" w14:textId="77777777" w:rsidTr="001D31DF">
        <w:trPr>
          <w:trHeight w:val="608"/>
        </w:trPr>
        <w:tc>
          <w:tcPr>
            <w:tcW w:w="6180" w:type="dxa"/>
          </w:tcPr>
          <w:p w14:paraId="382AFEFF" w14:textId="77777777" w:rsidR="00A50E9C" w:rsidRPr="00A50E9C" w:rsidRDefault="00A50E9C" w:rsidP="00F03FD7">
            <w:pPr>
              <w:pStyle w:val="ACARAtabletext"/>
              <w:spacing w:before="120"/>
              <w:rPr>
                <w:lang w:val="en-AU"/>
              </w:rPr>
            </w:pPr>
            <w:r w:rsidRPr="00A50E9C">
              <w:rPr>
                <w:lang w:val="en-AU"/>
              </w:rPr>
              <w:t xml:space="preserve">initiate, sustain and extend exchanges in familiar and unfamiliar contexts related to students’ own and others’ experiences of the world, adjusting their language in response to others </w:t>
            </w:r>
          </w:p>
          <w:p w14:paraId="7B91A278" w14:textId="429AD414" w:rsidR="0085325B" w:rsidRPr="00DB0D52" w:rsidRDefault="00A50E9C" w:rsidP="00F03FD7">
            <w:pPr>
              <w:pStyle w:val="ACARAtabletext"/>
              <w:spacing w:before="120"/>
              <w:rPr>
                <w:lang w:val="en-AU"/>
              </w:rPr>
            </w:pPr>
            <w:r w:rsidRPr="00A50E9C">
              <w:rPr>
                <w:lang w:val="en-AU"/>
              </w:rPr>
              <w:t>AC9</w:t>
            </w:r>
            <w:r w:rsidR="00434C14">
              <w:rPr>
                <w:lang w:val="en-AU"/>
              </w:rPr>
              <w:t>LK</w:t>
            </w:r>
            <w:r w:rsidRPr="00A50E9C">
              <w:rPr>
                <w:lang w:val="en-AU"/>
              </w:rPr>
              <w:t>10C01</w:t>
            </w:r>
          </w:p>
        </w:tc>
        <w:tc>
          <w:tcPr>
            <w:tcW w:w="2665" w:type="dxa"/>
          </w:tcPr>
          <w:p w14:paraId="747368B1" w14:textId="0915BEEA" w:rsidR="0085325B" w:rsidRPr="001D31DF" w:rsidRDefault="00C867A5" w:rsidP="00F03FD7">
            <w:pPr>
              <w:pStyle w:val="ACARAtabletext"/>
              <w:spacing w:before="120"/>
              <w:rPr>
                <w:lang w:val="en-AU"/>
              </w:rPr>
            </w:pPr>
            <w:r w:rsidRPr="001D31DF">
              <w:rPr>
                <w:lang w:val="en-AU"/>
              </w:rPr>
              <w:t xml:space="preserve"> </w:t>
            </w:r>
            <w:r w:rsidR="004B6A5E" w:rsidRPr="001D31DF">
              <w:rPr>
                <w:lang w:val="en-AU"/>
              </w:rPr>
              <w:t>Refined</w:t>
            </w:r>
          </w:p>
          <w:p w14:paraId="1D12D0EE" w14:textId="2653B5D5" w:rsidR="001F2F76" w:rsidRPr="001D31DF" w:rsidRDefault="001F2F76" w:rsidP="00F03FD7">
            <w:pPr>
              <w:pStyle w:val="ACARAtabletext"/>
              <w:spacing w:before="120"/>
              <w:rPr>
                <w:lang w:val="en-AU"/>
              </w:rPr>
            </w:pPr>
          </w:p>
        </w:tc>
        <w:tc>
          <w:tcPr>
            <w:tcW w:w="6180" w:type="dxa"/>
          </w:tcPr>
          <w:p w14:paraId="4C509FBD" w14:textId="77777777" w:rsidR="009E3355" w:rsidRPr="001D31DF" w:rsidRDefault="009E3355" w:rsidP="00F03FD7">
            <w:pPr>
              <w:pStyle w:val="ACARAtabletext"/>
              <w:spacing w:before="120"/>
              <w:rPr>
                <w:lang w:val="en-AU"/>
              </w:rPr>
            </w:pPr>
            <w:r w:rsidRPr="001D31DF">
              <w:rPr>
                <w:lang w:val="en-AU"/>
              </w:rPr>
              <w:t>Initiate, sustain and extend interactions with each other and with other familiar and less familiar people, for example, by seeking and giving advice, discussing aspirations, relationships and social and cultural issues, exchanging and reflecting on different ideas</w:t>
            </w:r>
          </w:p>
          <w:p w14:paraId="75E5ED56" w14:textId="49B45309" w:rsidR="008143F3" w:rsidRPr="001D31DF" w:rsidRDefault="009E3355" w:rsidP="00F03FD7">
            <w:pPr>
              <w:pStyle w:val="ACARAtabletext"/>
              <w:spacing w:before="120"/>
              <w:rPr>
                <w:lang w:val="en-AU"/>
              </w:rPr>
            </w:pPr>
            <w:r w:rsidRPr="001D31DF">
              <w:rPr>
                <w:lang w:val="en-AU"/>
              </w:rPr>
              <w:t>[Key concepts: youth, diversity, perspectives; Key processes: developing relationships, proposing, discussing] (ACLKOC191)</w:t>
            </w:r>
          </w:p>
        </w:tc>
      </w:tr>
      <w:tr w:rsidR="0085325B" w:rsidRPr="001D31DF" w14:paraId="4A81C516" w14:textId="77777777" w:rsidTr="001D31DF">
        <w:trPr>
          <w:trHeight w:val="608"/>
        </w:trPr>
        <w:tc>
          <w:tcPr>
            <w:tcW w:w="6180" w:type="dxa"/>
          </w:tcPr>
          <w:p w14:paraId="2E6CEE67" w14:textId="77777777" w:rsidR="00330ABE" w:rsidRPr="001D31DF" w:rsidRDefault="00330ABE" w:rsidP="00F03FD7">
            <w:pPr>
              <w:pStyle w:val="ACARAtabletext"/>
              <w:spacing w:before="120"/>
              <w:rPr>
                <w:lang w:val="en-AU"/>
              </w:rPr>
            </w:pPr>
            <w:r w:rsidRPr="001D31DF">
              <w:rPr>
                <w:lang w:val="en-AU"/>
              </w:rPr>
              <w:t xml:space="preserve">contribute to discussions that involve diverse views to negotiate outcomes, address issues and compare experiences </w:t>
            </w:r>
          </w:p>
          <w:p w14:paraId="6BE33F55" w14:textId="0DBBC1E7" w:rsidR="0085325B" w:rsidRPr="001D31DF" w:rsidRDefault="00330ABE" w:rsidP="00F03FD7">
            <w:pPr>
              <w:pStyle w:val="ACARAtabletext"/>
              <w:spacing w:before="120"/>
              <w:rPr>
                <w:lang w:val="en-AU"/>
              </w:rPr>
            </w:pPr>
            <w:r w:rsidRPr="001D31DF">
              <w:rPr>
                <w:lang w:val="en-AU"/>
              </w:rPr>
              <w:t>AC9</w:t>
            </w:r>
            <w:r w:rsidR="00434C14" w:rsidRPr="001D31DF">
              <w:rPr>
                <w:lang w:val="en-AU"/>
              </w:rPr>
              <w:t>LK</w:t>
            </w:r>
            <w:r w:rsidRPr="001D31DF">
              <w:rPr>
                <w:lang w:val="en-AU"/>
              </w:rPr>
              <w:t>10C02</w:t>
            </w:r>
          </w:p>
        </w:tc>
        <w:tc>
          <w:tcPr>
            <w:tcW w:w="2665" w:type="dxa"/>
          </w:tcPr>
          <w:p w14:paraId="6201A7FE" w14:textId="6DA19490" w:rsidR="00C867A5" w:rsidRPr="001D31DF" w:rsidRDefault="00C867A5" w:rsidP="00F03FD7">
            <w:pPr>
              <w:pStyle w:val="ACARAtabletext"/>
              <w:spacing w:before="120"/>
              <w:rPr>
                <w:lang w:val="en-AU"/>
              </w:rPr>
            </w:pPr>
            <w:r w:rsidRPr="001D31DF">
              <w:rPr>
                <w:lang w:val="en-AU"/>
              </w:rPr>
              <w:t>Combined</w:t>
            </w:r>
          </w:p>
          <w:p w14:paraId="08019F69" w14:textId="60729FED" w:rsidR="006F1F7F" w:rsidRPr="001D31DF" w:rsidRDefault="001F2F76" w:rsidP="00F03FD7">
            <w:pPr>
              <w:pStyle w:val="ACARAtabletext"/>
              <w:spacing w:before="120"/>
              <w:rPr>
                <w:lang w:val="en-AU"/>
              </w:rPr>
            </w:pPr>
            <w:r w:rsidRPr="001D31DF">
              <w:rPr>
                <w:lang w:val="en-AU"/>
              </w:rPr>
              <w:t>Refined</w:t>
            </w:r>
          </w:p>
        </w:tc>
        <w:tc>
          <w:tcPr>
            <w:tcW w:w="6180" w:type="dxa"/>
          </w:tcPr>
          <w:p w14:paraId="1E932CCA" w14:textId="77777777" w:rsidR="009E3355" w:rsidRPr="001D31DF" w:rsidRDefault="009E3355" w:rsidP="00F03FD7">
            <w:pPr>
              <w:pStyle w:val="ACARAtabletext"/>
              <w:spacing w:before="120"/>
              <w:rPr>
                <w:lang w:val="en-AU"/>
              </w:rPr>
            </w:pPr>
            <w:r w:rsidRPr="001D31DF">
              <w:rPr>
                <w:lang w:val="en-AU"/>
              </w:rPr>
              <w:t>Arrange and manage shared activities such as problem-solving and different types of transactions, adopting different roles to present diverse views and perspectives</w:t>
            </w:r>
          </w:p>
          <w:p w14:paraId="0F29F78F" w14:textId="19D8E552" w:rsidR="009E3355" w:rsidRPr="001D31DF" w:rsidRDefault="009E3355" w:rsidP="00F03FD7">
            <w:pPr>
              <w:pStyle w:val="ACARAtabletext"/>
              <w:spacing w:before="120"/>
              <w:rPr>
                <w:lang w:val="en-AU"/>
              </w:rPr>
            </w:pPr>
            <w:r w:rsidRPr="001D31DF">
              <w:rPr>
                <w:lang w:val="en-AU"/>
              </w:rPr>
              <w:t>[Key concepts: roles, perspectives, shared responsibility; Key processes: persuading, commenting, evaluating] (ACLKOC192)</w:t>
            </w:r>
          </w:p>
          <w:p w14:paraId="1C70B9E5" w14:textId="77777777" w:rsidR="009E3355" w:rsidRPr="001D31DF" w:rsidRDefault="009E3355" w:rsidP="00F03FD7">
            <w:pPr>
              <w:pStyle w:val="ACARAtabletext"/>
              <w:spacing w:before="120"/>
              <w:rPr>
                <w:lang w:val="en-AU"/>
              </w:rPr>
            </w:pPr>
            <w:r w:rsidRPr="001D31DF">
              <w:rPr>
                <w:lang w:val="en-AU"/>
              </w:rPr>
              <w:t>Use interactional language to elicit, offer, negotiate, report, and reflect and elaborate on opinions and ideas</w:t>
            </w:r>
          </w:p>
          <w:p w14:paraId="414D389D" w14:textId="026B7171" w:rsidR="0085325B" w:rsidRPr="001D31DF" w:rsidRDefault="009E3355" w:rsidP="00F03FD7">
            <w:pPr>
              <w:pStyle w:val="ACARAtabletext"/>
              <w:spacing w:before="120"/>
              <w:rPr>
                <w:lang w:val="en-AU"/>
              </w:rPr>
            </w:pPr>
            <w:r w:rsidRPr="001D31DF">
              <w:rPr>
                <w:lang w:val="en-AU"/>
              </w:rPr>
              <w:t>[Key concepts: opinions, reflection, metalanguage; Key processes: justifying, elaborating, reflecting] (ACLKOC19</w:t>
            </w:r>
            <w:r w:rsidR="00C867A5" w:rsidRPr="001D31DF">
              <w:rPr>
                <w:lang w:val="en-AU"/>
              </w:rPr>
              <w:t>3</w:t>
            </w:r>
            <w:r w:rsidRPr="001D31DF">
              <w:rPr>
                <w:lang w:val="en-AU"/>
              </w:rPr>
              <w:t>)</w:t>
            </w:r>
          </w:p>
        </w:tc>
      </w:tr>
      <w:tr w:rsidR="0085325B" w:rsidRPr="001D31DF" w14:paraId="1D5BE907" w14:textId="77777777" w:rsidTr="0042280B">
        <w:tc>
          <w:tcPr>
            <w:tcW w:w="15025" w:type="dxa"/>
            <w:gridSpan w:val="3"/>
            <w:shd w:val="clear" w:color="auto" w:fill="E5F5FB" w:themeFill="accent2"/>
          </w:tcPr>
          <w:p w14:paraId="212180EE" w14:textId="77777777" w:rsidR="0085325B" w:rsidRPr="006C75BE" w:rsidRDefault="0085325B" w:rsidP="006C75BE">
            <w:pPr>
              <w:pStyle w:val="ACARAtabletext"/>
              <w:spacing w:before="20" w:after="20"/>
              <w:rPr>
                <w:b/>
                <w:bCs/>
                <w:iCs/>
                <w:szCs w:val="22"/>
                <w:lang w:val="en-AU"/>
              </w:rPr>
            </w:pPr>
            <w:r w:rsidRPr="006C75BE">
              <w:rPr>
                <w:b/>
                <w:bCs/>
                <w:iCs/>
                <w:szCs w:val="22"/>
                <w:lang w:val="en-AU"/>
              </w:rPr>
              <w:t>Version 9.0 Sub-strand: Mediating meaning in and between languages</w:t>
            </w:r>
          </w:p>
        </w:tc>
      </w:tr>
      <w:tr w:rsidR="0085325B" w:rsidRPr="001D31DF" w14:paraId="3638B271" w14:textId="77777777" w:rsidTr="0042280B">
        <w:trPr>
          <w:trHeight w:val="608"/>
        </w:trPr>
        <w:tc>
          <w:tcPr>
            <w:tcW w:w="6180" w:type="dxa"/>
          </w:tcPr>
          <w:p w14:paraId="2B60F304" w14:textId="77777777" w:rsidR="00981044" w:rsidRPr="00981044" w:rsidRDefault="00981044" w:rsidP="00F03FD7">
            <w:pPr>
              <w:pStyle w:val="ACARAtabletext"/>
              <w:spacing w:before="120"/>
              <w:rPr>
                <w:lang w:val="en-AU"/>
              </w:rPr>
            </w:pPr>
            <w:r w:rsidRPr="00981044">
              <w:rPr>
                <w:lang w:val="en-AU"/>
              </w:rPr>
              <w:t xml:space="preserve">evaluate and synthesise information, ideas and perspectives in a broad range of spoken, written and multimodal texts and respond appropriately to cultural context, purpose and audience </w:t>
            </w:r>
          </w:p>
          <w:p w14:paraId="26A35A59" w14:textId="64DB3A24" w:rsidR="0085325B" w:rsidRPr="001D31DF" w:rsidRDefault="00981044" w:rsidP="00F03FD7">
            <w:pPr>
              <w:pStyle w:val="ACARAtabletext"/>
              <w:spacing w:before="120"/>
              <w:rPr>
                <w:lang w:val="en-AU"/>
              </w:rPr>
            </w:pPr>
            <w:r w:rsidRPr="00981044">
              <w:rPr>
                <w:lang w:val="en-AU"/>
              </w:rPr>
              <w:t>AC9</w:t>
            </w:r>
            <w:r w:rsidR="00434C14">
              <w:rPr>
                <w:lang w:val="en-AU"/>
              </w:rPr>
              <w:t>LK</w:t>
            </w:r>
            <w:r w:rsidRPr="00981044">
              <w:rPr>
                <w:lang w:val="en-AU"/>
              </w:rPr>
              <w:t>10C03</w:t>
            </w:r>
          </w:p>
        </w:tc>
        <w:tc>
          <w:tcPr>
            <w:tcW w:w="2665" w:type="dxa"/>
          </w:tcPr>
          <w:p w14:paraId="499EB1AC" w14:textId="02B03EEF" w:rsidR="00BC4D59" w:rsidRPr="001D31DF" w:rsidRDefault="00A01924" w:rsidP="00F03FD7">
            <w:pPr>
              <w:pStyle w:val="ACARAtabletext"/>
              <w:spacing w:before="120"/>
              <w:rPr>
                <w:lang w:val="en-AU"/>
              </w:rPr>
            </w:pPr>
            <w:r w:rsidRPr="001D31DF">
              <w:rPr>
                <w:lang w:val="en-AU"/>
              </w:rPr>
              <w:t>Combined</w:t>
            </w:r>
          </w:p>
          <w:p w14:paraId="63CDCB8A" w14:textId="4EC0A97F" w:rsidR="0085325B" w:rsidRPr="001D31DF" w:rsidRDefault="005F0F03" w:rsidP="00F03FD7">
            <w:pPr>
              <w:pStyle w:val="ACARAtabletext"/>
              <w:spacing w:before="120"/>
              <w:rPr>
                <w:lang w:val="en-AU"/>
              </w:rPr>
            </w:pPr>
            <w:r w:rsidRPr="001D31DF">
              <w:rPr>
                <w:lang w:val="en-AU"/>
              </w:rPr>
              <w:t>Refined</w:t>
            </w:r>
          </w:p>
        </w:tc>
        <w:tc>
          <w:tcPr>
            <w:tcW w:w="6180" w:type="dxa"/>
          </w:tcPr>
          <w:p w14:paraId="6CAF8F83" w14:textId="05995AD5" w:rsidR="00C867A5" w:rsidRPr="001D31DF" w:rsidRDefault="00C867A5" w:rsidP="00F03FD7">
            <w:pPr>
              <w:pStyle w:val="ACARAtabletext"/>
              <w:spacing w:before="120"/>
              <w:rPr>
                <w:lang w:val="en-AU"/>
              </w:rPr>
            </w:pPr>
            <w:r w:rsidRPr="001D31DF">
              <w:rPr>
                <w:lang w:val="en-AU"/>
              </w:rPr>
              <w:t>Analyse,</w:t>
            </w:r>
            <w:r w:rsidR="00664D42">
              <w:rPr>
                <w:lang w:val="en-AU"/>
              </w:rPr>
              <w:t xml:space="preserve"> </w:t>
            </w:r>
            <w:r w:rsidRPr="001D31DF">
              <w:rPr>
                <w:lang w:val="en-AU"/>
              </w:rPr>
              <w:t>interpret</w:t>
            </w:r>
            <w:r w:rsidR="00664D42">
              <w:rPr>
                <w:lang w:val="en-AU"/>
              </w:rPr>
              <w:t xml:space="preserve"> </w:t>
            </w:r>
            <w:r w:rsidRPr="001D31DF">
              <w:rPr>
                <w:lang w:val="en-AU"/>
              </w:rPr>
              <w:t>and integrate information gathered from diverse sources relating to areas of interest to adolescents or young adults, making connections with own and each other's experience and with other learning areas</w:t>
            </w:r>
          </w:p>
          <w:p w14:paraId="2621916C" w14:textId="0C127A83" w:rsidR="00C867A5" w:rsidRPr="001D31DF" w:rsidRDefault="00C867A5" w:rsidP="00F03FD7">
            <w:pPr>
              <w:pStyle w:val="ACARAtabletext"/>
              <w:spacing w:before="120"/>
              <w:rPr>
                <w:lang w:val="en-AU"/>
              </w:rPr>
            </w:pPr>
            <w:r w:rsidRPr="001D31DF">
              <w:rPr>
                <w:lang w:val="en-AU"/>
              </w:rPr>
              <w:t>[Key concepts: representation, cultural literacy; Key processes: analysing, synthesising, evaluating] (ACLKOC194)</w:t>
            </w:r>
          </w:p>
          <w:p w14:paraId="5D5D15E7" w14:textId="77777777" w:rsidR="00C867A5" w:rsidRPr="001D31DF" w:rsidRDefault="00C867A5" w:rsidP="00F03FD7">
            <w:pPr>
              <w:pStyle w:val="ACARAtabletext"/>
              <w:spacing w:before="120"/>
              <w:rPr>
                <w:lang w:val="en-AU"/>
              </w:rPr>
            </w:pPr>
            <w:r w:rsidRPr="001D31DF">
              <w:rPr>
                <w:lang w:val="en-AU"/>
              </w:rPr>
              <w:t>Construct and present texts in different formats for different audiences, taking into account own perspectives and intended purpose</w:t>
            </w:r>
          </w:p>
          <w:p w14:paraId="69066AB6" w14:textId="3B6B3CE9" w:rsidR="001F2F76" w:rsidRPr="001D31DF" w:rsidRDefault="00C867A5" w:rsidP="00F03FD7">
            <w:pPr>
              <w:pStyle w:val="ACARAtabletext"/>
              <w:spacing w:before="120"/>
              <w:rPr>
                <w:lang w:val="en-AU"/>
              </w:rPr>
            </w:pPr>
            <w:r w:rsidRPr="001D31DF">
              <w:rPr>
                <w:lang w:val="en-AU"/>
              </w:rPr>
              <w:lastRenderedPageBreak/>
              <w:t>[Key concepts: society, environment, media; Key processes: constructing, persuading, interconnecting, using computer-mediated</w:t>
            </w:r>
            <w:r w:rsidR="00664D42">
              <w:rPr>
                <w:lang w:val="en-AU"/>
              </w:rPr>
              <w:t xml:space="preserve"> </w:t>
            </w:r>
            <w:r w:rsidRPr="001D31DF">
              <w:rPr>
                <w:lang w:val="en-AU"/>
              </w:rPr>
              <w:t>communication</w:t>
            </w:r>
            <w:r w:rsidR="00664D42">
              <w:rPr>
                <w:lang w:val="en-AU"/>
              </w:rPr>
              <w:t xml:space="preserve"> </w:t>
            </w:r>
            <w:r w:rsidRPr="001D31DF">
              <w:rPr>
                <w:lang w:val="en-AU"/>
              </w:rPr>
              <w:t>tools] (ACLKOC195)</w:t>
            </w:r>
          </w:p>
        </w:tc>
      </w:tr>
      <w:tr w:rsidR="00C867A5" w:rsidRPr="00E014DC" w14:paraId="14A2BDA3" w14:textId="77777777" w:rsidTr="0042280B">
        <w:trPr>
          <w:trHeight w:val="608"/>
        </w:trPr>
        <w:tc>
          <w:tcPr>
            <w:tcW w:w="6180" w:type="dxa"/>
          </w:tcPr>
          <w:p w14:paraId="676852A2" w14:textId="77777777" w:rsidR="00C867A5" w:rsidRPr="00981044" w:rsidRDefault="00C867A5" w:rsidP="00F03FD7">
            <w:pPr>
              <w:pStyle w:val="ACARAtabletext"/>
              <w:spacing w:before="120"/>
              <w:rPr>
                <w:lang w:val="en-AU"/>
              </w:rPr>
            </w:pPr>
          </w:p>
        </w:tc>
        <w:tc>
          <w:tcPr>
            <w:tcW w:w="2665" w:type="dxa"/>
          </w:tcPr>
          <w:p w14:paraId="2836F93A" w14:textId="74F1490B" w:rsidR="00C867A5" w:rsidRDefault="00C867A5" w:rsidP="00F03FD7">
            <w:pPr>
              <w:pStyle w:val="ACARAtabletext"/>
              <w:spacing w:before="120"/>
              <w:rPr>
                <w:iCs/>
              </w:rPr>
            </w:pPr>
            <w:r>
              <w:rPr>
                <w:iCs/>
              </w:rPr>
              <w:t>Removed</w:t>
            </w:r>
          </w:p>
        </w:tc>
        <w:tc>
          <w:tcPr>
            <w:tcW w:w="6180" w:type="dxa"/>
          </w:tcPr>
          <w:p w14:paraId="244E106A" w14:textId="7A29DB92" w:rsidR="00C867A5" w:rsidRPr="001D31DF" w:rsidRDefault="00C867A5" w:rsidP="00F03FD7">
            <w:pPr>
              <w:pStyle w:val="ACARAtabletext"/>
              <w:spacing w:before="120"/>
              <w:rPr>
                <w:lang w:val="en-AU"/>
              </w:rPr>
            </w:pPr>
            <w:r w:rsidRPr="001D31DF">
              <w:rPr>
                <w:lang w:val="en-AU"/>
              </w:rPr>
              <w:t>Review and respond to different types of creative texts in different modes, identifying aspects of the</w:t>
            </w:r>
            <w:r w:rsidR="00664D42">
              <w:rPr>
                <w:lang w:val="en-AU"/>
              </w:rPr>
              <w:t xml:space="preserve"> </w:t>
            </w:r>
            <w:r w:rsidRPr="001D31DF">
              <w:rPr>
                <w:lang w:val="en-AU"/>
              </w:rPr>
              <w:t>language</w:t>
            </w:r>
            <w:r w:rsidR="00664D42">
              <w:rPr>
                <w:lang w:val="en-AU"/>
              </w:rPr>
              <w:t xml:space="preserve"> </w:t>
            </w:r>
            <w:r w:rsidRPr="001D31DF">
              <w:rPr>
                <w:lang w:val="en-AU"/>
              </w:rPr>
              <w:t>and</w:t>
            </w:r>
            <w:r w:rsidR="00664D42">
              <w:rPr>
                <w:lang w:val="en-AU"/>
              </w:rPr>
              <w:t xml:space="preserve"> </w:t>
            </w:r>
            <w:r w:rsidRPr="001D31DF">
              <w:rPr>
                <w:lang w:val="en-AU"/>
              </w:rPr>
              <w:t>culture</w:t>
            </w:r>
            <w:r w:rsidR="00664D42">
              <w:rPr>
                <w:lang w:val="en-AU"/>
              </w:rPr>
              <w:t xml:space="preserve"> </w:t>
            </w:r>
            <w:r w:rsidRPr="001D31DF">
              <w:rPr>
                <w:lang w:val="en-AU"/>
              </w:rPr>
              <w:t>that help to</w:t>
            </w:r>
            <w:r w:rsidR="00664D42">
              <w:rPr>
                <w:lang w:val="en-AU"/>
              </w:rPr>
              <w:t xml:space="preserve"> </w:t>
            </w:r>
            <w:r w:rsidRPr="001D31DF">
              <w:rPr>
                <w:lang w:val="en-AU"/>
              </w:rPr>
              <w:t>create</w:t>
            </w:r>
            <w:r w:rsidR="00664D42">
              <w:rPr>
                <w:lang w:val="en-AU"/>
              </w:rPr>
              <w:t xml:space="preserve"> </w:t>
            </w:r>
            <w:r w:rsidRPr="001D31DF">
              <w:rPr>
                <w:lang w:val="en-AU"/>
              </w:rPr>
              <w:t>effects such as emotion</w:t>
            </w:r>
          </w:p>
          <w:p w14:paraId="600400E2" w14:textId="5735D46A" w:rsidR="00C867A5" w:rsidRPr="001D31DF" w:rsidRDefault="00C867A5" w:rsidP="00F03FD7">
            <w:pPr>
              <w:pStyle w:val="ACARAtabletext"/>
              <w:spacing w:before="120"/>
              <w:rPr>
                <w:lang w:val="en-AU"/>
              </w:rPr>
            </w:pPr>
            <w:r w:rsidRPr="001D31DF">
              <w:rPr>
                <w:lang w:val="en-AU"/>
              </w:rPr>
              <w:t>[Key concepts: emotions, moral, values; Key processes: interpreting, reflecting, discussing]</w:t>
            </w:r>
            <w:r w:rsidR="00664D42">
              <w:rPr>
                <w:lang w:val="en-AU"/>
              </w:rPr>
              <w:t xml:space="preserve"> </w:t>
            </w:r>
            <w:r w:rsidRPr="001D31DF">
              <w:rPr>
                <w:lang w:val="en-AU"/>
              </w:rPr>
              <w:t>(ACLKOC196)</w:t>
            </w:r>
          </w:p>
        </w:tc>
      </w:tr>
      <w:tr w:rsidR="0085325B" w:rsidRPr="00E014DC" w14:paraId="11132FE6" w14:textId="77777777" w:rsidTr="0042280B">
        <w:trPr>
          <w:trHeight w:val="608"/>
        </w:trPr>
        <w:tc>
          <w:tcPr>
            <w:tcW w:w="6180" w:type="dxa"/>
          </w:tcPr>
          <w:p w14:paraId="5906D157" w14:textId="77777777" w:rsidR="00116430" w:rsidRPr="00116430" w:rsidRDefault="00116430" w:rsidP="00F03FD7">
            <w:pPr>
              <w:pStyle w:val="ACARAtabletext"/>
              <w:spacing w:before="120"/>
              <w:rPr>
                <w:lang w:val="en-AU"/>
              </w:rPr>
            </w:pPr>
            <w:r w:rsidRPr="00116430">
              <w:rPr>
                <w:lang w:val="en-AU"/>
              </w:rPr>
              <w:t>interpret and translate non-verbal, spoken and written interactions and texts to convey meaning and intercultural understanding in familiar and unfamiliar contexts</w:t>
            </w:r>
          </w:p>
          <w:p w14:paraId="3822693A" w14:textId="768112D5" w:rsidR="0085325B" w:rsidRPr="001F4654" w:rsidRDefault="00116430" w:rsidP="00F03FD7">
            <w:pPr>
              <w:pStyle w:val="ACARAtabletext"/>
              <w:spacing w:before="120"/>
            </w:pPr>
            <w:r w:rsidRPr="00116430">
              <w:rPr>
                <w:lang w:val="en-AU"/>
              </w:rPr>
              <w:t>AC9</w:t>
            </w:r>
            <w:r w:rsidR="00434C14">
              <w:rPr>
                <w:lang w:val="en-AU"/>
              </w:rPr>
              <w:t>LK</w:t>
            </w:r>
            <w:r w:rsidRPr="00116430">
              <w:rPr>
                <w:lang w:val="en-AU"/>
              </w:rPr>
              <w:t>10C04</w:t>
            </w:r>
          </w:p>
        </w:tc>
        <w:tc>
          <w:tcPr>
            <w:tcW w:w="2665" w:type="dxa"/>
          </w:tcPr>
          <w:p w14:paraId="1B2B9730" w14:textId="5A7877B6" w:rsidR="00532EA9" w:rsidRPr="001F4654" w:rsidRDefault="006D3D87" w:rsidP="00F03FD7">
            <w:pPr>
              <w:pStyle w:val="ACARAtabletext"/>
              <w:spacing w:before="120"/>
            </w:pPr>
            <w:r>
              <w:t>New</w:t>
            </w:r>
          </w:p>
        </w:tc>
        <w:tc>
          <w:tcPr>
            <w:tcW w:w="6180" w:type="dxa"/>
          </w:tcPr>
          <w:p w14:paraId="7253B9FE" w14:textId="68D6738E" w:rsidR="008F4A49" w:rsidRPr="001D31DF" w:rsidRDefault="008F4A49" w:rsidP="00F03FD7">
            <w:pPr>
              <w:pStyle w:val="ACARAtabletext"/>
              <w:spacing w:before="120"/>
              <w:rPr>
                <w:lang w:val="en-AU"/>
              </w:rPr>
            </w:pPr>
          </w:p>
        </w:tc>
      </w:tr>
      <w:tr w:rsidR="001663FE" w:rsidRPr="00E014DC" w14:paraId="61370CAA" w14:textId="77777777" w:rsidTr="005E3C63">
        <w:trPr>
          <w:trHeight w:val="608"/>
        </w:trPr>
        <w:tc>
          <w:tcPr>
            <w:tcW w:w="6180" w:type="dxa"/>
            <w:vMerge w:val="restart"/>
          </w:tcPr>
          <w:p w14:paraId="1431E1E9" w14:textId="77777777" w:rsidR="001663FE" w:rsidRPr="00116430" w:rsidRDefault="001663FE" w:rsidP="00F03FD7">
            <w:pPr>
              <w:pStyle w:val="ACARAtabletext"/>
              <w:spacing w:before="120"/>
              <w:rPr>
                <w:lang w:val="en-AU"/>
              </w:rPr>
            </w:pPr>
          </w:p>
        </w:tc>
        <w:tc>
          <w:tcPr>
            <w:tcW w:w="2665" w:type="dxa"/>
          </w:tcPr>
          <w:p w14:paraId="58B45B7E" w14:textId="1D9D2119" w:rsidR="001663FE" w:rsidRDefault="001663FE" w:rsidP="00F03FD7">
            <w:pPr>
              <w:pStyle w:val="ACARAtabletext"/>
              <w:spacing w:before="120"/>
            </w:pPr>
            <w:r>
              <w:t>Removed</w:t>
            </w:r>
          </w:p>
        </w:tc>
        <w:tc>
          <w:tcPr>
            <w:tcW w:w="6180" w:type="dxa"/>
          </w:tcPr>
          <w:p w14:paraId="42B4486B" w14:textId="77777777" w:rsidR="001663FE" w:rsidRPr="001D31DF" w:rsidRDefault="001663FE" w:rsidP="00F03FD7">
            <w:pPr>
              <w:pStyle w:val="ACARAtabletext"/>
              <w:spacing w:before="120"/>
              <w:rPr>
                <w:lang w:val="en-AU"/>
              </w:rPr>
            </w:pPr>
            <w:r w:rsidRPr="001D31DF">
              <w:rPr>
                <w:lang w:val="en-AU"/>
              </w:rPr>
              <w:t>Translate texts for different audiences and contexts, and reflect on how cultural values, attitudes, assumptions and world views are differently encoded in languages</w:t>
            </w:r>
          </w:p>
          <w:p w14:paraId="1A26E54A" w14:textId="67029AAF" w:rsidR="001663FE" w:rsidRPr="001D31DF" w:rsidRDefault="001663FE" w:rsidP="00F03FD7">
            <w:pPr>
              <w:pStyle w:val="ACARAtabletext"/>
              <w:spacing w:before="120"/>
              <w:rPr>
                <w:lang w:val="en-AU"/>
              </w:rPr>
            </w:pPr>
            <w:r w:rsidRPr="001D31DF">
              <w:rPr>
                <w:lang w:val="en-AU"/>
              </w:rPr>
              <w:t>[Key concepts: equivalence, values, representation; Key processes: reflecting, interpreting, comparing] (ACLKOC198)</w:t>
            </w:r>
          </w:p>
        </w:tc>
      </w:tr>
      <w:tr w:rsidR="001663FE" w:rsidRPr="00E014DC" w14:paraId="65C3C487" w14:textId="77777777" w:rsidTr="005E3C63">
        <w:trPr>
          <w:trHeight w:val="608"/>
        </w:trPr>
        <w:tc>
          <w:tcPr>
            <w:tcW w:w="6180" w:type="dxa"/>
            <w:vMerge/>
          </w:tcPr>
          <w:p w14:paraId="70F584B3" w14:textId="77777777" w:rsidR="001663FE" w:rsidRPr="00116430" w:rsidRDefault="001663FE" w:rsidP="00F03FD7">
            <w:pPr>
              <w:pStyle w:val="ACARAtabletext"/>
              <w:spacing w:before="120"/>
              <w:rPr>
                <w:lang w:val="en-AU"/>
              </w:rPr>
            </w:pPr>
          </w:p>
        </w:tc>
        <w:tc>
          <w:tcPr>
            <w:tcW w:w="2665" w:type="dxa"/>
          </w:tcPr>
          <w:p w14:paraId="15F0CBCE" w14:textId="30D871A0" w:rsidR="001663FE" w:rsidRDefault="001663FE" w:rsidP="00F03FD7">
            <w:pPr>
              <w:pStyle w:val="ACARAtabletext"/>
              <w:spacing w:before="120"/>
            </w:pPr>
            <w:r>
              <w:t>Removed</w:t>
            </w:r>
          </w:p>
        </w:tc>
        <w:tc>
          <w:tcPr>
            <w:tcW w:w="6180" w:type="dxa"/>
          </w:tcPr>
          <w:p w14:paraId="2D022484" w14:textId="7C5E7167" w:rsidR="001663FE" w:rsidRPr="001D31DF" w:rsidRDefault="001663FE" w:rsidP="00F03FD7">
            <w:pPr>
              <w:pStyle w:val="ACARAtabletext"/>
              <w:spacing w:before="120"/>
              <w:rPr>
                <w:lang w:val="en-AU"/>
              </w:rPr>
            </w:pPr>
            <w:r w:rsidRPr="001D31DF">
              <w:rPr>
                <w:lang w:val="en-AU"/>
              </w:rPr>
              <w:t>Create</w:t>
            </w:r>
            <w:r w:rsidR="00664D42">
              <w:rPr>
                <w:lang w:val="en-AU"/>
              </w:rPr>
              <w:t xml:space="preserve"> </w:t>
            </w:r>
            <w:r w:rsidRPr="001D31DF">
              <w:rPr>
                <w:lang w:val="en-AU"/>
              </w:rPr>
              <w:t>bilingual texts that reflect aspects of Australian</w:t>
            </w:r>
            <w:r w:rsidR="00664D42">
              <w:rPr>
                <w:lang w:val="en-AU"/>
              </w:rPr>
              <w:t xml:space="preserve"> </w:t>
            </w:r>
            <w:r w:rsidRPr="001D31DF">
              <w:rPr>
                <w:lang w:val="en-AU"/>
              </w:rPr>
              <w:t>culture</w:t>
            </w:r>
            <w:r w:rsidR="00664D42">
              <w:rPr>
                <w:lang w:val="en-AU"/>
              </w:rPr>
              <w:t xml:space="preserve"> </w:t>
            </w:r>
            <w:r w:rsidRPr="001D31DF">
              <w:rPr>
                <w:lang w:val="en-AU"/>
              </w:rPr>
              <w:t>(for example, Christmas celebrations) for Korean-speaking audiences in the school and wider community including virtual communities, reflecting on how meaning can be conveyed effectively</w:t>
            </w:r>
          </w:p>
          <w:p w14:paraId="51C74C37" w14:textId="02019008" w:rsidR="001663FE" w:rsidRPr="001D31DF" w:rsidRDefault="001663FE" w:rsidP="00F03FD7">
            <w:pPr>
              <w:pStyle w:val="ACARAtabletext"/>
              <w:spacing w:before="120"/>
              <w:rPr>
                <w:lang w:val="en-AU"/>
              </w:rPr>
            </w:pPr>
            <w:r w:rsidRPr="001D31DF">
              <w:rPr>
                <w:lang w:val="en-AU"/>
              </w:rPr>
              <w:t>[Key concepts: representation, critical and cultural literacy; Key processes: adjusting, referencing, reflecting] (ACLKOC199)</w:t>
            </w:r>
          </w:p>
        </w:tc>
      </w:tr>
    </w:tbl>
    <w:p w14:paraId="431740EA" w14:textId="2E99469A" w:rsidR="00F03FD7" w:rsidRDefault="00F03FD7">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7078D3" w14:paraId="6DCF1679" w14:textId="77777777" w:rsidTr="0042280B">
        <w:tc>
          <w:tcPr>
            <w:tcW w:w="15025" w:type="dxa"/>
            <w:gridSpan w:val="3"/>
            <w:shd w:val="clear" w:color="auto" w:fill="E5F5FB" w:themeFill="accent2"/>
          </w:tcPr>
          <w:p w14:paraId="2112EB06" w14:textId="38B9781D" w:rsidR="0085325B" w:rsidRPr="007078D3" w:rsidRDefault="0085325B" w:rsidP="0042280B">
            <w:pPr>
              <w:pStyle w:val="ACARATableHeading2black"/>
              <w:rPr>
                <w:iCs/>
              </w:rPr>
            </w:pPr>
            <w:r>
              <w:lastRenderedPageBreak/>
              <w:t xml:space="preserve">Version 9.0 </w:t>
            </w:r>
            <w:r w:rsidRPr="007078D3">
              <w:t xml:space="preserve">Sub-strand: </w:t>
            </w:r>
            <w:r>
              <w:t xml:space="preserve">Creating text in </w:t>
            </w:r>
            <w:r w:rsidR="00434C14">
              <w:t>Korean</w:t>
            </w:r>
          </w:p>
        </w:tc>
      </w:tr>
      <w:tr w:rsidR="00357806" w:rsidRPr="00E014DC" w14:paraId="49D829C4" w14:textId="77777777" w:rsidTr="0042280B">
        <w:trPr>
          <w:trHeight w:val="608"/>
        </w:trPr>
        <w:tc>
          <w:tcPr>
            <w:tcW w:w="6180" w:type="dxa"/>
            <w:vMerge w:val="restart"/>
          </w:tcPr>
          <w:p w14:paraId="1A9242A1" w14:textId="77777777" w:rsidR="00357806" w:rsidRPr="00646CFB" w:rsidRDefault="00357806" w:rsidP="00F03FD7">
            <w:pPr>
              <w:pStyle w:val="ACARAtabletext"/>
              <w:spacing w:before="120"/>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680071FF" w:rsidR="00357806" w:rsidRPr="00646CFB" w:rsidRDefault="00357806" w:rsidP="00F03FD7">
            <w:pPr>
              <w:pStyle w:val="ACARAtabletext"/>
              <w:spacing w:before="120"/>
              <w:rPr>
                <w:lang w:val="en-AU"/>
              </w:rPr>
            </w:pPr>
            <w:r w:rsidRPr="00646CFB">
              <w:rPr>
                <w:lang w:val="en-AU"/>
              </w:rPr>
              <w:t>AC9</w:t>
            </w:r>
            <w:r w:rsidR="00434C14">
              <w:rPr>
                <w:lang w:val="en-AU"/>
              </w:rPr>
              <w:t>LK</w:t>
            </w:r>
            <w:r w:rsidRPr="00646CFB">
              <w:rPr>
                <w:lang w:val="en-AU"/>
              </w:rPr>
              <w:t>10C05</w:t>
            </w:r>
          </w:p>
        </w:tc>
        <w:tc>
          <w:tcPr>
            <w:tcW w:w="2665" w:type="dxa"/>
          </w:tcPr>
          <w:p w14:paraId="789C8E1F" w14:textId="56509021" w:rsidR="00357806" w:rsidRPr="00CC3AAB" w:rsidRDefault="00BB12BB" w:rsidP="00F03FD7">
            <w:pPr>
              <w:pStyle w:val="ACARAtabletext"/>
              <w:spacing w:before="120"/>
            </w:pPr>
            <w:r>
              <w:t>Refined</w:t>
            </w:r>
          </w:p>
        </w:tc>
        <w:tc>
          <w:tcPr>
            <w:tcW w:w="6180" w:type="dxa"/>
          </w:tcPr>
          <w:p w14:paraId="0D366A9C" w14:textId="77777777" w:rsidR="00BB12BB" w:rsidRPr="001D31DF" w:rsidRDefault="00BB12BB" w:rsidP="00F03FD7">
            <w:pPr>
              <w:pStyle w:val="ACARAtabletext"/>
              <w:spacing w:before="120"/>
              <w:rPr>
                <w:lang w:val="en-AU"/>
              </w:rPr>
            </w:pPr>
            <w:r w:rsidRPr="001D31DF">
              <w:rPr>
                <w:lang w:val="en-AU"/>
              </w:rPr>
              <w:t>Analyse and compose different types of texts in spoken and written modes for different purposes such as information exchange, social and cultural interaction or sharing imaginative experiences, using appropriate linguistic, textual and cultural elements</w:t>
            </w:r>
          </w:p>
          <w:p w14:paraId="29054295" w14:textId="07F8A7A7" w:rsidR="00357806" w:rsidRPr="001D31DF" w:rsidRDefault="00BB12BB" w:rsidP="00F03FD7">
            <w:pPr>
              <w:pStyle w:val="ACARAtabletext"/>
              <w:spacing w:before="120"/>
              <w:rPr>
                <w:lang w:val="en-AU"/>
              </w:rPr>
            </w:pPr>
            <w:r w:rsidRPr="001D31DF">
              <w:rPr>
                <w:lang w:val="en-AU"/>
              </w:rPr>
              <w:t>[Key concepts: style,</w:t>
            </w:r>
            <w:r w:rsidR="00664D42">
              <w:rPr>
                <w:lang w:val="en-AU"/>
              </w:rPr>
              <w:t xml:space="preserve"> </w:t>
            </w:r>
            <w:r w:rsidRPr="001D31DF">
              <w:rPr>
                <w:lang w:val="en-AU"/>
              </w:rPr>
              <w:t>register, perspectives; Key processes: analysing, correlating,</w:t>
            </w:r>
            <w:r w:rsidR="00664D42">
              <w:rPr>
                <w:lang w:val="en-AU"/>
              </w:rPr>
              <w:t xml:space="preserve"> </w:t>
            </w:r>
            <w:r w:rsidRPr="001D31DF">
              <w:rPr>
                <w:lang w:val="en-AU"/>
              </w:rPr>
              <w:t>composing] (ACLKOU205)</w:t>
            </w:r>
          </w:p>
        </w:tc>
      </w:tr>
      <w:tr w:rsidR="00357806" w:rsidRPr="00E014DC" w14:paraId="4C603284" w14:textId="77777777" w:rsidTr="0042280B">
        <w:trPr>
          <w:trHeight w:val="608"/>
        </w:trPr>
        <w:tc>
          <w:tcPr>
            <w:tcW w:w="6180" w:type="dxa"/>
            <w:vMerge/>
          </w:tcPr>
          <w:p w14:paraId="3B161915" w14:textId="77777777" w:rsidR="00357806" w:rsidRPr="00646CFB" w:rsidRDefault="00357806" w:rsidP="00F03FD7">
            <w:pPr>
              <w:pStyle w:val="ACARAtabletext"/>
              <w:spacing w:before="120"/>
              <w:rPr>
                <w:lang w:val="en-AU"/>
              </w:rPr>
            </w:pPr>
          </w:p>
        </w:tc>
        <w:tc>
          <w:tcPr>
            <w:tcW w:w="2665" w:type="dxa"/>
          </w:tcPr>
          <w:p w14:paraId="59CCFC31" w14:textId="144DA131" w:rsidR="00357806" w:rsidRDefault="00357806" w:rsidP="00F03FD7">
            <w:pPr>
              <w:pStyle w:val="ACARAtabletext"/>
              <w:spacing w:before="120"/>
            </w:pPr>
            <w:r>
              <w:t>Removed</w:t>
            </w:r>
          </w:p>
        </w:tc>
        <w:tc>
          <w:tcPr>
            <w:tcW w:w="6180" w:type="dxa"/>
          </w:tcPr>
          <w:p w14:paraId="5B85D2DC" w14:textId="00D0FE9E" w:rsidR="00C867A5" w:rsidRPr="001D31DF" w:rsidRDefault="00C867A5" w:rsidP="00F03FD7">
            <w:pPr>
              <w:pStyle w:val="ACARAtabletext"/>
              <w:spacing w:before="120"/>
              <w:rPr>
                <w:lang w:val="en-AU"/>
              </w:rPr>
            </w:pPr>
            <w:r w:rsidRPr="001D31DF">
              <w:rPr>
                <w:lang w:val="en-AU"/>
              </w:rPr>
              <w:t>Create</w:t>
            </w:r>
            <w:r w:rsidR="00664D42">
              <w:rPr>
                <w:lang w:val="en-AU"/>
              </w:rPr>
              <w:t xml:space="preserve"> </w:t>
            </w:r>
            <w:r w:rsidRPr="001D31DF">
              <w:rPr>
                <w:lang w:val="en-AU"/>
              </w:rPr>
              <w:t>and present imaginative texts that express ideas through</w:t>
            </w:r>
            <w:r w:rsidR="00664D42">
              <w:rPr>
                <w:lang w:val="en-AU"/>
              </w:rPr>
              <w:t xml:space="preserve"> </w:t>
            </w:r>
            <w:r w:rsidRPr="001D31DF">
              <w:rPr>
                <w:lang w:val="en-AU"/>
              </w:rPr>
              <w:t>characters, events or settings, making connections between past, present and future, and between reality and imagination</w:t>
            </w:r>
          </w:p>
          <w:p w14:paraId="27F3BB2B" w14:textId="6593E506" w:rsidR="00357806" w:rsidRPr="001D31DF" w:rsidRDefault="00C867A5" w:rsidP="00F03FD7">
            <w:pPr>
              <w:pStyle w:val="ACARAtabletext"/>
              <w:spacing w:before="120"/>
              <w:rPr>
                <w:lang w:val="en-AU"/>
              </w:rPr>
            </w:pPr>
            <w:r w:rsidRPr="001D31DF">
              <w:rPr>
                <w:lang w:val="en-AU"/>
              </w:rPr>
              <w:t>[Key concepts: creativity, entertainment; Key processes: expressing, projecting, entertaining] (ACLKOC197)</w:t>
            </w:r>
          </w:p>
        </w:tc>
      </w:tr>
    </w:tbl>
    <w:p w14:paraId="04C723AA"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F9638E" w14:paraId="072F4850" w14:textId="77777777" w:rsidTr="0042280B">
        <w:tc>
          <w:tcPr>
            <w:tcW w:w="15025" w:type="dxa"/>
            <w:gridSpan w:val="3"/>
            <w:shd w:val="clear" w:color="auto" w:fill="005D93"/>
          </w:tcPr>
          <w:p w14:paraId="66AFF3F7" w14:textId="77777777" w:rsidR="0085325B" w:rsidRPr="00F9638E" w:rsidRDefault="0085325B" w:rsidP="0042280B">
            <w:pPr>
              <w:pStyle w:val="ACARATableHeading2white"/>
              <w:rPr>
                <w:bCs/>
              </w:rPr>
            </w:pPr>
            <w:r>
              <w:t>Version 9.0 Strand: Understanding language and culture</w:t>
            </w:r>
          </w:p>
        </w:tc>
      </w:tr>
      <w:tr w:rsidR="0085325B" w:rsidRPr="00840DED" w14:paraId="044C6FDB" w14:textId="77777777" w:rsidTr="0042280B">
        <w:tc>
          <w:tcPr>
            <w:tcW w:w="6180" w:type="dxa"/>
            <w:shd w:val="clear" w:color="auto" w:fill="8CC7FF" w:themeFill="accent1" w:themeFillTint="66"/>
          </w:tcPr>
          <w:p w14:paraId="5A7932E7" w14:textId="77777777" w:rsidR="0085325B" w:rsidRPr="00840DED" w:rsidRDefault="0085325B"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6A2B28A" w14:textId="77777777" w:rsidR="0085325B" w:rsidRPr="00840DED" w:rsidRDefault="0085325B"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AA8442E" w14:textId="77777777" w:rsidR="0085325B" w:rsidRPr="00840DED" w:rsidRDefault="0085325B" w:rsidP="0042280B">
            <w:pPr>
              <w:pStyle w:val="ACARATableHeading2white"/>
              <w:rPr>
                <w:color w:val="auto"/>
              </w:rPr>
            </w:pPr>
            <w:r w:rsidRPr="00840DED">
              <w:rPr>
                <w:color w:val="auto"/>
              </w:rPr>
              <w:t>Version 8.4</w:t>
            </w:r>
          </w:p>
        </w:tc>
      </w:tr>
      <w:tr w:rsidR="006C75BE" w:rsidRPr="007078D3" w14:paraId="3FC56B8D" w14:textId="77777777" w:rsidTr="007810DE">
        <w:tc>
          <w:tcPr>
            <w:tcW w:w="15025" w:type="dxa"/>
            <w:gridSpan w:val="3"/>
            <w:shd w:val="clear" w:color="auto" w:fill="E5F5FB" w:themeFill="accent2"/>
          </w:tcPr>
          <w:p w14:paraId="15E2FB0A" w14:textId="77777777" w:rsidR="006C75BE" w:rsidRPr="007078D3" w:rsidRDefault="006C75BE" w:rsidP="007810DE">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42280B">
        <w:trPr>
          <w:trHeight w:val="608"/>
        </w:trPr>
        <w:tc>
          <w:tcPr>
            <w:tcW w:w="6180" w:type="dxa"/>
          </w:tcPr>
          <w:p w14:paraId="27D2CA22" w14:textId="77777777" w:rsidR="00273CFA" w:rsidRPr="00273CFA" w:rsidRDefault="00273CFA" w:rsidP="00F03FD7">
            <w:pPr>
              <w:pStyle w:val="ACARAtabletext"/>
              <w:spacing w:before="120"/>
              <w:rPr>
                <w:szCs w:val="20"/>
                <w:shd w:val="clear" w:color="auto" w:fill="FFFFFF"/>
                <w:lang w:val="en-AU"/>
              </w:rPr>
            </w:pPr>
            <w:r w:rsidRPr="00273CFA">
              <w:rPr>
                <w:szCs w:val="20"/>
                <w:shd w:val="clear" w:color="auto" w:fill="FFFFFF"/>
              </w:rPr>
              <w:t xml:space="preserve">apply features, conventions and phrasing patterns of spoken Korean in both formal and informal speech to extend fluency in responding to and creating texts in familiar and unfamiliar contexts </w:t>
            </w:r>
          </w:p>
          <w:p w14:paraId="036BE18E" w14:textId="31E6CBAD" w:rsidR="0085325B" w:rsidRPr="00273CFA" w:rsidRDefault="00273CFA" w:rsidP="00F03FD7">
            <w:pPr>
              <w:pStyle w:val="ACARAtabletext"/>
              <w:spacing w:before="120"/>
              <w:rPr>
                <w:iCs/>
                <w:szCs w:val="20"/>
                <w:shd w:val="clear" w:color="auto" w:fill="FFFFFF"/>
              </w:rPr>
            </w:pPr>
            <w:r w:rsidRPr="00273CFA">
              <w:rPr>
                <w:iCs/>
                <w:szCs w:val="20"/>
                <w:shd w:val="clear" w:color="auto" w:fill="FFFFFF"/>
              </w:rPr>
              <w:t>AC9LK10U0</w:t>
            </w:r>
            <w:r>
              <w:rPr>
                <w:iCs/>
                <w:szCs w:val="20"/>
                <w:shd w:val="clear" w:color="auto" w:fill="FFFFFF"/>
              </w:rPr>
              <w:t>1</w:t>
            </w:r>
          </w:p>
        </w:tc>
        <w:tc>
          <w:tcPr>
            <w:tcW w:w="2665" w:type="dxa"/>
          </w:tcPr>
          <w:p w14:paraId="33632122" w14:textId="77777777" w:rsidR="0085325B" w:rsidRDefault="007817E6" w:rsidP="00F03FD7">
            <w:pPr>
              <w:pStyle w:val="ACARAtabletext"/>
              <w:spacing w:before="120"/>
            </w:pPr>
            <w:r>
              <w:t>Refined</w:t>
            </w:r>
          </w:p>
          <w:p w14:paraId="5CB8B284" w14:textId="753A8397" w:rsidR="004B3955" w:rsidRPr="00CC3AAB" w:rsidRDefault="004B3955" w:rsidP="00F03FD7">
            <w:pPr>
              <w:pStyle w:val="ACARAtabletext"/>
              <w:spacing w:before="120"/>
            </w:pPr>
            <w:r>
              <w:t>Split</w:t>
            </w:r>
          </w:p>
        </w:tc>
        <w:tc>
          <w:tcPr>
            <w:tcW w:w="6180" w:type="dxa"/>
          </w:tcPr>
          <w:p w14:paraId="5B47E8E8" w14:textId="50C6BF97" w:rsidR="004B3955" w:rsidRPr="001D31DF" w:rsidRDefault="004B3955" w:rsidP="00F03FD7">
            <w:pPr>
              <w:pStyle w:val="ACARAtabletext"/>
              <w:spacing w:before="120"/>
              <w:rPr>
                <w:lang w:val="en-AU"/>
              </w:rPr>
            </w:pPr>
            <w:r w:rsidRPr="001D31DF">
              <w:rPr>
                <w:lang w:val="en-AU"/>
              </w:rPr>
              <w:t>Apply features and rules of Korean</w:t>
            </w:r>
            <w:r w:rsidR="00664D42">
              <w:rPr>
                <w:lang w:val="en-AU"/>
              </w:rPr>
              <w:t xml:space="preserve"> </w:t>
            </w:r>
            <w:r w:rsidRPr="001D31DF">
              <w:rPr>
                <w:lang w:val="en-AU"/>
              </w:rPr>
              <w:t>pronunciation to understanding and producing a range of texts for different audiences and purposes</w:t>
            </w:r>
          </w:p>
          <w:p w14:paraId="34A5590E" w14:textId="735E89EB" w:rsidR="0085325B" w:rsidRPr="001D31DF" w:rsidRDefault="004B3955" w:rsidP="00F03FD7">
            <w:pPr>
              <w:pStyle w:val="ACARAtabletext"/>
              <w:spacing w:before="120"/>
              <w:rPr>
                <w:lang w:val="en-AU"/>
              </w:rPr>
            </w:pPr>
            <w:r w:rsidRPr="001D31DF">
              <w:rPr>
                <w:lang w:val="en-AU"/>
              </w:rPr>
              <w:t>[Key concepts: phonological rules,</w:t>
            </w:r>
            <w:r w:rsidR="00664D42">
              <w:rPr>
                <w:lang w:val="en-AU"/>
              </w:rPr>
              <w:t xml:space="preserve"> </w:t>
            </w:r>
            <w:r w:rsidRPr="001D31DF">
              <w:rPr>
                <w:lang w:val="en-AU"/>
              </w:rPr>
              <w:t>fluency,</w:t>
            </w:r>
            <w:r w:rsidR="00664D42">
              <w:rPr>
                <w:lang w:val="en-AU"/>
              </w:rPr>
              <w:t xml:space="preserve"> </w:t>
            </w:r>
            <w:r w:rsidRPr="001D31DF">
              <w:rPr>
                <w:lang w:val="en-AU"/>
              </w:rPr>
              <w:t>accuracy; Key processes: applying, analysing, synthesising] (ACLKOU202)</w:t>
            </w:r>
          </w:p>
        </w:tc>
      </w:tr>
      <w:tr w:rsidR="001663FE" w:rsidRPr="00E014DC" w14:paraId="1BBD5640" w14:textId="77777777" w:rsidTr="0042280B">
        <w:trPr>
          <w:trHeight w:val="608"/>
        </w:trPr>
        <w:tc>
          <w:tcPr>
            <w:tcW w:w="6180" w:type="dxa"/>
            <w:vMerge w:val="restart"/>
          </w:tcPr>
          <w:p w14:paraId="5BF5C453" w14:textId="77777777" w:rsidR="00464DF3" w:rsidRDefault="001663FE" w:rsidP="00F03FD7">
            <w:pPr>
              <w:pStyle w:val="ACARAtabletext"/>
              <w:spacing w:before="120"/>
              <w:rPr>
                <w:lang w:val="en-AU"/>
              </w:rPr>
            </w:pPr>
            <w:r w:rsidRPr="0086491A">
              <w:rPr>
                <w:lang w:val="en-AU"/>
              </w:rPr>
              <w:t xml:space="preserve">apply knowledge of grammatical structures to predict meaning and compose texts that contain some complex structures and ideas </w:t>
            </w:r>
          </w:p>
          <w:p w14:paraId="76B624E8" w14:textId="127635AC" w:rsidR="001663FE" w:rsidRPr="00BF0392" w:rsidRDefault="001663FE" w:rsidP="00F03FD7">
            <w:pPr>
              <w:pStyle w:val="ACARAtabletext"/>
              <w:spacing w:before="120"/>
              <w:rPr>
                <w:lang w:val="en-AU"/>
              </w:rPr>
            </w:pPr>
            <w:r w:rsidRPr="00F646D3">
              <w:rPr>
                <w:lang w:val="en-AU"/>
              </w:rPr>
              <w:t>AC9</w:t>
            </w:r>
            <w:r>
              <w:rPr>
                <w:lang w:val="en-AU"/>
              </w:rPr>
              <w:t>LK</w:t>
            </w:r>
            <w:r w:rsidRPr="00F646D3">
              <w:rPr>
                <w:lang w:val="en-AU"/>
              </w:rPr>
              <w:t>10U02</w:t>
            </w:r>
          </w:p>
        </w:tc>
        <w:tc>
          <w:tcPr>
            <w:tcW w:w="2665" w:type="dxa"/>
          </w:tcPr>
          <w:p w14:paraId="19716E7D" w14:textId="0B6751E0" w:rsidR="001663FE" w:rsidRDefault="001663FE" w:rsidP="00F03FD7">
            <w:pPr>
              <w:pStyle w:val="ACARAtabletext"/>
              <w:spacing w:before="120"/>
            </w:pPr>
            <w:r>
              <w:t>Combined</w:t>
            </w:r>
          </w:p>
          <w:p w14:paraId="198009D8" w14:textId="61EE0D69" w:rsidR="001663FE" w:rsidRDefault="001663FE" w:rsidP="00F03FD7">
            <w:pPr>
              <w:pStyle w:val="ACARAtabletext"/>
              <w:spacing w:before="120"/>
            </w:pPr>
            <w:r w:rsidRPr="007F4DF5">
              <w:t>Refined</w:t>
            </w:r>
          </w:p>
          <w:p w14:paraId="44B2C274" w14:textId="4D557172" w:rsidR="001663FE" w:rsidRPr="007F4DF5" w:rsidRDefault="001663FE" w:rsidP="00F03FD7">
            <w:pPr>
              <w:pStyle w:val="ACARAtabletext"/>
              <w:spacing w:before="120"/>
            </w:pPr>
            <w:r>
              <w:t xml:space="preserve">Split </w:t>
            </w:r>
          </w:p>
        </w:tc>
        <w:tc>
          <w:tcPr>
            <w:tcW w:w="6180" w:type="dxa"/>
          </w:tcPr>
          <w:p w14:paraId="6EC67E49" w14:textId="6A823662" w:rsidR="001663FE" w:rsidRPr="001D31DF" w:rsidRDefault="001663FE" w:rsidP="00F03FD7">
            <w:pPr>
              <w:pStyle w:val="ACARAtabletext"/>
              <w:spacing w:before="120"/>
              <w:rPr>
                <w:lang w:val="en-AU"/>
              </w:rPr>
            </w:pPr>
            <w:r w:rsidRPr="001D31DF">
              <w:rPr>
                <w:lang w:val="en-AU"/>
              </w:rPr>
              <w:t>Apply features and rules of Hangeul to understanding and producing a range of texts for different audiences and purposes</w:t>
            </w:r>
          </w:p>
          <w:p w14:paraId="14688004" w14:textId="1B524705" w:rsidR="001663FE" w:rsidRPr="001D31DF" w:rsidRDefault="001663FE" w:rsidP="00F03FD7">
            <w:pPr>
              <w:pStyle w:val="ACARAtabletext"/>
              <w:spacing w:before="120"/>
              <w:rPr>
                <w:lang w:val="en-AU"/>
              </w:rPr>
            </w:pPr>
            <w:r w:rsidRPr="001D31DF">
              <w:rPr>
                <w:lang w:val="en-AU"/>
              </w:rPr>
              <w:t>[Key concepts: phonological rules,</w:t>
            </w:r>
            <w:r w:rsidR="00664D42">
              <w:rPr>
                <w:lang w:val="en-AU"/>
              </w:rPr>
              <w:t xml:space="preserve"> </w:t>
            </w:r>
            <w:r w:rsidRPr="001D31DF">
              <w:rPr>
                <w:lang w:val="en-AU"/>
              </w:rPr>
              <w:t>fluency,</w:t>
            </w:r>
            <w:r w:rsidR="00664D42">
              <w:rPr>
                <w:lang w:val="en-AU"/>
              </w:rPr>
              <w:t xml:space="preserve"> </w:t>
            </w:r>
            <w:r w:rsidRPr="001D31DF">
              <w:rPr>
                <w:lang w:val="en-AU"/>
              </w:rPr>
              <w:t>accuracy; Key processes: applying, analysing, synthesising] (ACLKOU202)</w:t>
            </w:r>
          </w:p>
          <w:p w14:paraId="07951BA9" w14:textId="19483277" w:rsidR="001663FE" w:rsidRPr="001D31DF" w:rsidRDefault="001663FE" w:rsidP="00F03FD7">
            <w:pPr>
              <w:pStyle w:val="ACARAtabletext"/>
              <w:spacing w:before="120"/>
              <w:rPr>
                <w:lang w:val="en-AU"/>
              </w:rPr>
            </w:pPr>
            <w:r w:rsidRPr="001D31DF">
              <w:rPr>
                <w:lang w:val="en-AU"/>
              </w:rPr>
              <w:t xml:space="preserve">Understand how grammatical elements, such as particles and suffixes, impact on higher levels of grammar, such as tense, </w:t>
            </w:r>
            <w:r w:rsidRPr="001D31DF">
              <w:rPr>
                <w:lang w:val="en-AU"/>
              </w:rPr>
              <w:lastRenderedPageBreak/>
              <w:t xml:space="preserve">mood, </w:t>
            </w:r>
            <w:proofErr w:type="spellStart"/>
            <w:r w:rsidRPr="001D31DF">
              <w:rPr>
                <w:lang w:val="en-AU"/>
              </w:rPr>
              <w:t>honorification</w:t>
            </w:r>
            <w:proofErr w:type="spellEnd"/>
            <w:r w:rsidRPr="001D31DF">
              <w:rPr>
                <w:lang w:val="en-AU"/>
              </w:rPr>
              <w:t>, speech level and formality, and on meaning-making from the phrasal level to that of the entire</w:t>
            </w:r>
            <w:r w:rsidR="00664D42">
              <w:rPr>
                <w:lang w:val="en-AU"/>
              </w:rPr>
              <w:t xml:space="preserve"> </w:t>
            </w:r>
            <w:r w:rsidRPr="001D31DF">
              <w:rPr>
                <w:lang w:val="en-AU"/>
              </w:rPr>
              <w:t>text</w:t>
            </w:r>
          </w:p>
          <w:p w14:paraId="18DAC4D1" w14:textId="46B9E36E" w:rsidR="001663FE" w:rsidRPr="001D31DF" w:rsidRDefault="001663FE" w:rsidP="00F03FD7">
            <w:pPr>
              <w:pStyle w:val="ACARAtabletext"/>
              <w:spacing w:before="120"/>
              <w:rPr>
                <w:lang w:val="en-AU"/>
              </w:rPr>
            </w:pPr>
            <w:r w:rsidRPr="001D31DF">
              <w:rPr>
                <w:lang w:val="en-AU"/>
              </w:rPr>
              <w:t>[Key concepts: complex structures, modality, irregularity, topicality; Key processes: applying rules, analysing, manipulating] (ACLKOU203)</w:t>
            </w:r>
          </w:p>
        </w:tc>
      </w:tr>
      <w:tr w:rsidR="001663FE" w:rsidRPr="00E014DC" w14:paraId="36A43AE0" w14:textId="77777777" w:rsidTr="0042280B">
        <w:trPr>
          <w:trHeight w:val="608"/>
        </w:trPr>
        <w:tc>
          <w:tcPr>
            <w:tcW w:w="6180" w:type="dxa"/>
            <w:vMerge/>
          </w:tcPr>
          <w:p w14:paraId="0644B171" w14:textId="77777777" w:rsidR="001663FE" w:rsidRPr="0086491A" w:rsidRDefault="001663FE" w:rsidP="00F70E94">
            <w:pPr>
              <w:pStyle w:val="ACARAtabletext"/>
              <w:spacing w:before="120"/>
              <w:rPr>
                <w:lang w:val="en-AU"/>
              </w:rPr>
            </w:pPr>
          </w:p>
        </w:tc>
        <w:tc>
          <w:tcPr>
            <w:tcW w:w="2665" w:type="dxa"/>
          </w:tcPr>
          <w:p w14:paraId="1457F91F" w14:textId="39F55FE5" w:rsidR="001663FE" w:rsidRDefault="001663FE" w:rsidP="00F03FD7">
            <w:pPr>
              <w:pStyle w:val="ACARAtabletext"/>
              <w:spacing w:before="120"/>
            </w:pPr>
            <w:r>
              <w:t xml:space="preserve">Removed </w:t>
            </w:r>
          </w:p>
        </w:tc>
        <w:tc>
          <w:tcPr>
            <w:tcW w:w="6180" w:type="dxa"/>
          </w:tcPr>
          <w:p w14:paraId="4039AE72" w14:textId="78C4C2BC" w:rsidR="001663FE" w:rsidRPr="001D31DF" w:rsidRDefault="001663FE" w:rsidP="00F03FD7">
            <w:pPr>
              <w:pStyle w:val="ACARAtabletext"/>
              <w:spacing w:before="120"/>
              <w:rPr>
                <w:lang w:val="en-AU"/>
              </w:rPr>
            </w:pPr>
            <w:r w:rsidRPr="001D31DF">
              <w:rPr>
                <w:lang w:val="en-AU"/>
              </w:rPr>
              <w:t>Understand and use vocabulary that conveys abstract ideas and establishes</w:t>
            </w:r>
            <w:r w:rsidR="00664D42">
              <w:rPr>
                <w:lang w:val="en-AU"/>
              </w:rPr>
              <w:t xml:space="preserve"> </w:t>
            </w:r>
            <w:r w:rsidRPr="001D31DF">
              <w:rPr>
                <w:lang w:val="en-AU"/>
              </w:rPr>
              <w:t>register</w:t>
            </w:r>
            <w:r w:rsidR="00664D42">
              <w:rPr>
                <w:lang w:val="en-AU"/>
              </w:rPr>
              <w:t xml:space="preserve"> </w:t>
            </w:r>
            <w:r w:rsidRPr="001D31DF">
              <w:rPr>
                <w:lang w:val="en-AU"/>
              </w:rPr>
              <w:t>and style for specific audiences</w:t>
            </w:r>
          </w:p>
          <w:p w14:paraId="0DFCCF2A" w14:textId="69A6AA6B" w:rsidR="001663FE" w:rsidRPr="001D31DF" w:rsidRDefault="001663FE" w:rsidP="00F03FD7">
            <w:pPr>
              <w:pStyle w:val="ACARAtabletext"/>
              <w:spacing w:before="120"/>
              <w:rPr>
                <w:lang w:val="en-AU"/>
              </w:rPr>
            </w:pPr>
            <w:r w:rsidRPr="001D31DF">
              <w:rPr>
                <w:lang w:val="en-AU"/>
              </w:rPr>
              <w:t>[Key concepts: vocabulary choice,</w:t>
            </w:r>
            <w:r w:rsidR="00664D42">
              <w:rPr>
                <w:lang w:val="en-AU"/>
              </w:rPr>
              <w:t xml:space="preserve"> </w:t>
            </w:r>
            <w:r w:rsidRPr="001D31DF">
              <w:rPr>
                <w:lang w:val="en-AU"/>
              </w:rPr>
              <w:t>register, style; Key processes: predicting, applying, inferring] (ACLKOU204)</w:t>
            </w:r>
          </w:p>
        </w:tc>
      </w:tr>
      <w:tr w:rsidR="00357806" w:rsidRPr="00E014DC" w14:paraId="682C81EC" w14:textId="77777777" w:rsidTr="0042280B">
        <w:trPr>
          <w:trHeight w:val="608"/>
        </w:trPr>
        <w:tc>
          <w:tcPr>
            <w:tcW w:w="6180" w:type="dxa"/>
            <w:vMerge w:val="restart"/>
          </w:tcPr>
          <w:p w14:paraId="622C000D" w14:textId="089E3247" w:rsidR="00357806" w:rsidRPr="00F646D3" w:rsidRDefault="00357806" w:rsidP="00F03FD7">
            <w:pPr>
              <w:pStyle w:val="ACARAtabletext"/>
              <w:spacing w:before="120"/>
              <w:rPr>
                <w:lang w:val="en-AU"/>
              </w:rPr>
            </w:pPr>
            <w:r w:rsidRPr="00F646D3">
              <w:rPr>
                <w:lang w:val="en-AU"/>
              </w:rPr>
              <w:t xml:space="preserve">reflect on and evaluate </w:t>
            </w:r>
            <w:r w:rsidR="00434C14">
              <w:rPr>
                <w:lang w:val="en-AU"/>
              </w:rPr>
              <w:t>Korean</w:t>
            </w:r>
            <w:r w:rsidRPr="00F646D3">
              <w:rPr>
                <w:lang w:val="en-AU"/>
              </w:rPr>
              <w:t xml:space="preserve"> texts, using metalanguage </w:t>
            </w:r>
            <w:r w:rsidR="000501B0" w:rsidRPr="00F646D3">
              <w:rPr>
                <w:lang w:val="en-AU"/>
              </w:rPr>
              <w:t>to analyse</w:t>
            </w:r>
            <w:r w:rsidRPr="00F646D3">
              <w:rPr>
                <w:lang w:val="en-AU"/>
              </w:rPr>
              <w:t xml:space="preserve"> language structures and features </w:t>
            </w:r>
          </w:p>
          <w:p w14:paraId="4D0AEA28" w14:textId="104BC6AD" w:rsidR="00357806" w:rsidRPr="00F646D3" w:rsidRDefault="00357806" w:rsidP="00F03FD7">
            <w:pPr>
              <w:pStyle w:val="ACARAtabletext"/>
              <w:spacing w:before="120"/>
              <w:rPr>
                <w:lang w:val="en-AU"/>
              </w:rPr>
            </w:pPr>
            <w:r w:rsidRPr="00F646D3">
              <w:rPr>
                <w:lang w:val="en-AU"/>
              </w:rPr>
              <w:t>AC9</w:t>
            </w:r>
            <w:r w:rsidR="00434C14">
              <w:rPr>
                <w:lang w:val="en-AU"/>
              </w:rPr>
              <w:t>LK</w:t>
            </w:r>
            <w:r w:rsidRPr="00F646D3">
              <w:rPr>
                <w:lang w:val="en-AU"/>
              </w:rPr>
              <w:t>10U03</w:t>
            </w:r>
          </w:p>
          <w:p w14:paraId="49A2A44D" w14:textId="77777777" w:rsidR="00357806" w:rsidRPr="00F646D3" w:rsidRDefault="00357806" w:rsidP="00F03FD7">
            <w:pPr>
              <w:pStyle w:val="ACARAtabletext"/>
              <w:spacing w:before="120"/>
              <w:rPr>
                <w:lang w:val="en-AU"/>
              </w:rPr>
            </w:pPr>
          </w:p>
        </w:tc>
        <w:tc>
          <w:tcPr>
            <w:tcW w:w="2665" w:type="dxa"/>
          </w:tcPr>
          <w:p w14:paraId="7F85E9A6" w14:textId="02420639" w:rsidR="00357806" w:rsidRPr="001F4654" w:rsidRDefault="001663FE" w:rsidP="00F03FD7">
            <w:pPr>
              <w:pStyle w:val="ACARAtabletext"/>
              <w:spacing w:before="120"/>
            </w:pPr>
            <w:r>
              <w:t>New</w:t>
            </w:r>
          </w:p>
        </w:tc>
        <w:tc>
          <w:tcPr>
            <w:tcW w:w="6180" w:type="dxa"/>
          </w:tcPr>
          <w:p w14:paraId="4F6170AD" w14:textId="6CCB7098" w:rsidR="00357806" w:rsidRPr="001D31DF" w:rsidRDefault="00357806" w:rsidP="00F03FD7">
            <w:pPr>
              <w:pStyle w:val="ACARAtabletext"/>
              <w:spacing w:before="120"/>
              <w:rPr>
                <w:lang w:val="en-AU"/>
              </w:rPr>
            </w:pPr>
          </w:p>
        </w:tc>
      </w:tr>
      <w:tr w:rsidR="00357806" w:rsidRPr="00E014DC" w14:paraId="55FC1040" w14:textId="77777777" w:rsidTr="0042280B">
        <w:trPr>
          <w:trHeight w:val="608"/>
        </w:trPr>
        <w:tc>
          <w:tcPr>
            <w:tcW w:w="6180" w:type="dxa"/>
            <w:vMerge/>
          </w:tcPr>
          <w:p w14:paraId="3D5CE7C0" w14:textId="77777777" w:rsidR="00357806" w:rsidRPr="00F646D3" w:rsidRDefault="00357806" w:rsidP="00F03FD7">
            <w:pPr>
              <w:pStyle w:val="ACARAtabletext"/>
              <w:spacing w:before="120"/>
              <w:rPr>
                <w:lang w:val="en-AU"/>
              </w:rPr>
            </w:pPr>
          </w:p>
        </w:tc>
        <w:tc>
          <w:tcPr>
            <w:tcW w:w="2665" w:type="dxa"/>
          </w:tcPr>
          <w:p w14:paraId="303395AE" w14:textId="1161DEC5" w:rsidR="00357806" w:rsidRDefault="00357806" w:rsidP="00F03FD7">
            <w:pPr>
              <w:pStyle w:val="ACARAtabletext"/>
              <w:spacing w:before="120"/>
            </w:pPr>
            <w:r>
              <w:t>Removed</w:t>
            </w:r>
          </w:p>
        </w:tc>
        <w:tc>
          <w:tcPr>
            <w:tcW w:w="6180" w:type="dxa"/>
          </w:tcPr>
          <w:p w14:paraId="104561FF" w14:textId="2494ADCB" w:rsidR="00E65ECE" w:rsidRPr="001D31DF" w:rsidRDefault="00E65ECE" w:rsidP="00F03FD7">
            <w:pPr>
              <w:pStyle w:val="ACARAtabletext"/>
              <w:spacing w:before="120"/>
              <w:rPr>
                <w:lang w:val="en-AU"/>
              </w:rPr>
            </w:pPr>
            <w:r w:rsidRPr="001D31DF">
              <w:rPr>
                <w:lang w:val="en-AU"/>
              </w:rPr>
              <w:t>Examine variations and expectations reflected in Korean</w:t>
            </w:r>
            <w:r w:rsidR="00664D42">
              <w:rPr>
                <w:lang w:val="en-AU"/>
              </w:rPr>
              <w:t xml:space="preserve"> </w:t>
            </w:r>
            <w:r w:rsidRPr="001D31DF">
              <w:rPr>
                <w:lang w:val="en-AU"/>
              </w:rPr>
              <w:t>language</w:t>
            </w:r>
            <w:r w:rsidR="00664D42">
              <w:rPr>
                <w:lang w:val="en-AU"/>
              </w:rPr>
              <w:t xml:space="preserve"> </w:t>
            </w:r>
            <w:r w:rsidRPr="001D31DF">
              <w:rPr>
                <w:lang w:val="en-AU"/>
              </w:rPr>
              <w:t>that relate to roles, relationships and contexts of interactions, considering how and why these differ from interactions in English or in other languages represented in the classroom</w:t>
            </w:r>
          </w:p>
          <w:p w14:paraId="46020163" w14:textId="2EEC9D37" w:rsidR="00357806" w:rsidRPr="001D31DF" w:rsidRDefault="00E65ECE" w:rsidP="00F03FD7">
            <w:pPr>
              <w:pStyle w:val="ACARAtabletext"/>
              <w:spacing w:before="120"/>
              <w:rPr>
                <w:lang w:val="en-AU"/>
              </w:rPr>
            </w:pPr>
            <w:r w:rsidRPr="001D31DF">
              <w:rPr>
                <w:lang w:val="en-AU"/>
              </w:rPr>
              <w:t>[Key concepts: cultural expectations, intercultural literacy; Key processes: examining, reflecting, explaining] (ACLKOU206)</w:t>
            </w:r>
          </w:p>
        </w:tc>
      </w:tr>
      <w:tr w:rsidR="0085325B" w:rsidRPr="007078D3" w14:paraId="1D8C0B74" w14:textId="77777777" w:rsidTr="0042280B">
        <w:tc>
          <w:tcPr>
            <w:tcW w:w="15025" w:type="dxa"/>
            <w:gridSpan w:val="3"/>
            <w:shd w:val="clear" w:color="auto" w:fill="E5F5FB" w:themeFill="accent2"/>
          </w:tcPr>
          <w:p w14:paraId="0EEFB8AA" w14:textId="77777777" w:rsidR="0085325B" w:rsidRPr="007078D3" w:rsidRDefault="0085325B" w:rsidP="0042280B">
            <w:pPr>
              <w:pStyle w:val="ACARATableHeading2black"/>
              <w:rPr>
                <w:iCs/>
              </w:rPr>
            </w:pPr>
            <w:r>
              <w:t xml:space="preserve">Version 9.0 </w:t>
            </w:r>
            <w:r w:rsidRPr="007078D3">
              <w:t xml:space="preserve">Sub-strand: </w:t>
            </w:r>
            <w:r>
              <w:t>Understanding the interrelationship of language and culture</w:t>
            </w:r>
          </w:p>
        </w:tc>
      </w:tr>
      <w:tr w:rsidR="00357806" w:rsidRPr="00E014DC" w14:paraId="584E9B62" w14:textId="77777777" w:rsidTr="0042280B">
        <w:trPr>
          <w:trHeight w:val="608"/>
        </w:trPr>
        <w:tc>
          <w:tcPr>
            <w:tcW w:w="6180" w:type="dxa"/>
            <w:vMerge w:val="restart"/>
          </w:tcPr>
          <w:p w14:paraId="5913D41A" w14:textId="77777777" w:rsidR="00796D50" w:rsidRPr="00796D50" w:rsidRDefault="00796D50" w:rsidP="00F03FD7">
            <w:pPr>
              <w:pStyle w:val="ACARAtabletext"/>
              <w:spacing w:before="120"/>
              <w:rPr>
                <w:iCs/>
                <w:lang w:val="en-AU"/>
              </w:rPr>
            </w:pPr>
            <w:r w:rsidRPr="00796D50">
              <w:t xml:space="preserve">reflect on and evaluate how identity is shaped by language(s), culture(s), attitudes, beliefs and values, and how these affect ways of communicating </w:t>
            </w:r>
          </w:p>
          <w:p w14:paraId="68BCD976" w14:textId="77777777" w:rsidR="00796D50" w:rsidRPr="00796D50" w:rsidRDefault="00796D50" w:rsidP="00F03FD7">
            <w:pPr>
              <w:pStyle w:val="ACARAtabletext"/>
              <w:spacing w:before="120"/>
            </w:pPr>
            <w:r w:rsidRPr="00796D50">
              <w:t>AC9LK10U04</w:t>
            </w:r>
          </w:p>
          <w:p w14:paraId="4FC48EC9" w14:textId="31F68332" w:rsidR="00357806" w:rsidRPr="00BE3411" w:rsidRDefault="00357806" w:rsidP="00F03FD7">
            <w:pPr>
              <w:pStyle w:val="ACARAtabletext"/>
              <w:spacing w:before="120"/>
              <w:rPr>
                <w:lang w:val="en-AU"/>
              </w:rPr>
            </w:pPr>
          </w:p>
        </w:tc>
        <w:tc>
          <w:tcPr>
            <w:tcW w:w="2665" w:type="dxa"/>
          </w:tcPr>
          <w:p w14:paraId="42A6A650" w14:textId="1FDC1DDB" w:rsidR="00357806" w:rsidRPr="00CC3AAB" w:rsidRDefault="00E65ECE" w:rsidP="00F03FD7">
            <w:pPr>
              <w:pStyle w:val="ACARAtabletext"/>
              <w:spacing w:before="120"/>
            </w:pPr>
            <w:r>
              <w:t>New</w:t>
            </w:r>
          </w:p>
        </w:tc>
        <w:tc>
          <w:tcPr>
            <w:tcW w:w="6180" w:type="dxa"/>
          </w:tcPr>
          <w:p w14:paraId="0E47171E" w14:textId="1E65219E" w:rsidR="00357806" w:rsidRPr="00BC4D59" w:rsidRDefault="00357806" w:rsidP="00F03FD7">
            <w:pPr>
              <w:spacing w:after="120" w:line="240" w:lineRule="auto"/>
              <w:ind w:left="113" w:right="113"/>
              <w:rPr>
                <w:rFonts w:ascii="Helvetica" w:hAnsi="Helvetica" w:cs="Helvetica"/>
                <w:color w:val="222222"/>
                <w:sz w:val="21"/>
                <w:szCs w:val="21"/>
              </w:rPr>
            </w:pPr>
          </w:p>
        </w:tc>
      </w:tr>
      <w:tr w:rsidR="00357806" w:rsidRPr="00E014DC" w14:paraId="110D6E1A" w14:textId="77777777" w:rsidTr="005E3C63">
        <w:trPr>
          <w:trHeight w:val="608"/>
        </w:trPr>
        <w:tc>
          <w:tcPr>
            <w:tcW w:w="6180" w:type="dxa"/>
            <w:vMerge/>
          </w:tcPr>
          <w:p w14:paraId="27A1FF4D" w14:textId="77777777" w:rsidR="00357806" w:rsidRPr="00BE3411" w:rsidRDefault="00357806" w:rsidP="00F03FD7">
            <w:pPr>
              <w:pStyle w:val="ACARAtabletext"/>
              <w:spacing w:before="120"/>
              <w:rPr>
                <w:lang w:val="en-AU"/>
              </w:rPr>
            </w:pPr>
          </w:p>
        </w:tc>
        <w:tc>
          <w:tcPr>
            <w:tcW w:w="2665" w:type="dxa"/>
          </w:tcPr>
          <w:p w14:paraId="0CCBF50F" w14:textId="6C54121B" w:rsidR="00357806" w:rsidRDefault="00357806" w:rsidP="00F03FD7">
            <w:pPr>
              <w:pStyle w:val="ACARAtabletext"/>
              <w:spacing w:before="120"/>
            </w:pPr>
            <w:r>
              <w:t>Removed</w:t>
            </w:r>
          </w:p>
        </w:tc>
        <w:tc>
          <w:tcPr>
            <w:tcW w:w="6180" w:type="dxa"/>
          </w:tcPr>
          <w:p w14:paraId="17D702AF" w14:textId="653D9425" w:rsidR="004B3955" w:rsidRPr="001D31DF" w:rsidRDefault="004B3955" w:rsidP="00F03FD7">
            <w:pPr>
              <w:pStyle w:val="ACARAtabletext"/>
              <w:spacing w:before="120"/>
              <w:rPr>
                <w:lang w:val="en-AU"/>
              </w:rPr>
            </w:pPr>
            <w:r w:rsidRPr="001D31DF">
              <w:rPr>
                <w:lang w:val="en-AU"/>
              </w:rPr>
              <w:t>Examine and modify own cultural assumptions and practices, taking responsibility for</w:t>
            </w:r>
            <w:r w:rsidR="00664D42">
              <w:rPr>
                <w:lang w:val="en-AU"/>
              </w:rPr>
              <w:t xml:space="preserve"> </w:t>
            </w:r>
            <w:r w:rsidRPr="001D31DF">
              <w:rPr>
                <w:lang w:val="en-AU"/>
              </w:rPr>
              <w:t>language</w:t>
            </w:r>
            <w:r w:rsidR="00664D42">
              <w:rPr>
                <w:lang w:val="en-AU"/>
              </w:rPr>
              <w:t xml:space="preserve"> </w:t>
            </w:r>
            <w:r w:rsidRPr="001D31DF">
              <w:rPr>
                <w:lang w:val="en-AU"/>
              </w:rPr>
              <w:t>use and choices, and recognising the significance of shared responsibility and mutual effort in intercultural</w:t>
            </w:r>
            <w:r w:rsidR="00664D42">
              <w:rPr>
                <w:lang w:val="en-AU"/>
              </w:rPr>
              <w:t xml:space="preserve"> </w:t>
            </w:r>
            <w:r w:rsidRPr="001D31DF">
              <w:rPr>
                <w:lang w:val="en-AU"/>
              </w:rPr>
              <w:t>communication</w:t>
            </w:r>
          </w:p>
          <w:p w14:paraId="0784E9E3" w14:textId="545E0D0C" w:rsidR="00357806" w:rsidRPr="001D31DF" w:rsidRDefault="004B3955" w:rsidP="00F03FD7">
            <w:pPr>
              <w:pStyle w:val="ACARAtabletext"/>
              <w:spacing w:before="120"/>
              <w:rPr>
                <w:lang w:val="en-AU"/>
              </w:rPr>
            </w:pPr>
            <w:r w:rsidRPr="001D31DF">
              <w:rPr>
                <w:lang w:val="en-AU"/>
              </w:rPr>
              <w:t>[Key concepts: reciprocity, reflective literacy; Key processes: reflecting, adapting, taking responsibility] (ACLKOC200)</w:t>
            </w:r>
          </w:p>
        </w:tc>
      </w:tr>
      <w:tr w:rsidR="00357806" w:rsidRPr="00E014DC" w14:paraId="73B43A6A" w14:textId="77777777" w:rsidTr="005E3C63">
        <w:trPr>
          <w:trHeight w:val="608"/>
        </w:trPr>
        <w:tc>
          <w:tcPr>
            <w:tcW w:w="6180" w:type="dxa"/>
            <w:vMerge/>
          </w:tcPr>
          <w:p w14:paraId="6CE55751" w14:textId="77777777" w:rsidR="00357806" w:rsidRPr="00BE3411" w:rsidRDefault="00357806" w:rsidP="00F03FD7">
            <w:pPr>
              <w:pStyle w:val="ACARAtabletext"/>
              <w:spacing w:before="120"/>
              <w:rPr>
                <w:lang w:val="en-AU"/>
              </w:rPr>
            </w:pPr>
          </w:p>
        </w:tc>
        <w:tc>
          <w:tcPr>
            <w:tcW w:w="2665" w:type="dxa"/>
          </w:tcPr>
          <w:p w14:paraId="3553ACB9" w14:textId="75E3EFF8" w:rsidR="00357806" w:rsidRDefault="00357806" w:rsidP="00F03FD7">
            <w:pPr>
              <w:pStyle w:val="ACARAtabletext"/>
              <w:spacing w:before="120"/>
            </w:pPr>
            <w:r>
              <w:t>Removed</w:t>
            </w:r>
          </w:p>
        </w:tc>
        <w:tc>
          <w:tcPr>
            <w:tcW w:w="6180" w:type="dxa"/>
          </w:tcPr>
          <w:p w14:paraId="222594BC" w14:textId="74C38367" w:rsidR="004B3955" w:rsidRPr="001D31DF" w:rsidRDefault="004B3955" w:rsidP="00F03FD7">
            <w:pPr>
              <w:pStyle w:val="ACARAtabletext"/>
              <w:spacing w:before="120"/>
              <w:rPr>
                <w:lang w:val="en-AU"/>
              </w:rPr>
            </w:pPr>
            <w:r w:rsidRPr="001D31DF">
              <w:rPr>
                <w:lang w:val="en-AU"/>
              </w:rPr>
              <w:t>Investigate different aspects of their personal sense of</w:t>
            </w:r>
            <w:r w:rsidR="00664D42">
              <w:rPr>
                <w:lang w:val="en-AU"/>
              </w:rPr>
              <w:t xml:space="preserve"> </w:t>
            </w:r>
            <w:r w:rsidRPr="001D31DF">
              <w:rPr>
                <w:lang w:val="en-AU"/>
              </w:rPr>
              <w:t>identity, considering how learning and experiencing Korean</w:t>
            </w:r>
            <w:r w:rsidR="00664D42">
              <w:rPr>
                <w:lang w:val="en-AU"/>
              </w:rPr>
              <w:t xml:space="preserve"> </w:t>
            </w:r>
            <w:r w:rsidRPr="001D31DF">
              <w:rPr>
                <w:lang w:val="en-AU"/>
              </w:rPr>
              <w:t>language</w:t>
            </w:r>
            <w:r w:rsidR="00664D42">
              <w:rPr>
                <w:lang w:val="en-AU"/>
              </w:rPr>
              <w:t xml:space="preserve"> </w:t>
            </w:r>
            <w:r w:rsidRPr="001D31DF">
              <w:rPr>
                <w:lang w:val="en-AU"/>
              </w:rPr>
              <w:t>and</w:t>
            </w:r>
            <w:r w:rsidR="00664D42">
              <w:rPr>
                <w:lang w:val="en-AU"/>
              </w:rPr>
              <w:t xml:space="preserve"> </w:t>
            </w:r>
            <w:r w:rsidRPr="001D31DF">
              <w:rPr>
                <w:lang w:val="en-AU"/>
              </w:rPr>
              <w:lastRenderedPageBreak/>
              <w:t>culture</w:t>
            </w:r>
            <w:r w:rsidR="00664D42">
              <w:rPr>
                <w:lang w:val="en-AU"/>
              </w:rPr>
              <w:t xml:space="preserve"> </w:t>
            </w:r>
            <w:r w:rsidRPr="001D31DF">
              <w:rPr>
                <w:lang w:val="en-AU"/>
              </w:rPr>
              <w:t>have (or have not) changed own sense of</w:t>
            </w:r>
            <w:r w:rsidR="00664D42">
              <w:rPr>
                <w:lang w:val="en-AU"/>
              </w:rPr>
              <w:t xml:space="preserve"> </w:t>
            </w:r>
            <w:r w:rsidRPr="001D31DF">
              <w:rPr>
                <w:lang w:val="en-AU"/>
              </w:rPr>
              <w:t>identity, views or attitudes</w:t>
            </w:r>
          </w:p>
          <w:p w14:paraId="6615F711" w14:textId="6CA230BC" w:rsidR="00357806" w:rsidRPr="001D31DF" w:rsidRDefault="004B3955" w:rsidP="00F03FD7">
            <w:pPr>
              <w:pStyle w:val="ACARAtabletext"/>
              <w:spacing w:before="120"/>
              <w:rPr>
                <w:lang w:val="en-AU"/>
              </w:rPr>
            </w:pPr>
            <w:r w:rsidRPr="001D31DF">
              <w:rPr>
                <w:lang w:val="en-AU"/>
              </w:rPr>
              <w:t>[Key concepts:</w:t>
            </w:r>
            <w:r w:rsidR="00664D42">
              <w:rPr>
                <w:lang w:val="en-AU"/>
              </w:rPr>
              <w:t xml:space="preserve"> </w:t>
            </w:r>
            <w:r w:rsidRPr="001D31DF">
              <w:rPr>
                <w:lang w:val="en-AU"/>
              </w:rPr>
              <w:t>identity, values, attitudes; Key processes: analysing, evaluating, reflecting] (ACLKOC201)</w:t>
            </w:r>
          </w:p>
        </w:tc>
      </w:tr>
      <w:tr w:rsidR="00357806" w:rsidRPr="00E014DC" w14:paraId="7D465182" w14:textId="77777777" w:rsidTr="005E3C63">
        <w:trPr>
          <w:trHeight w:val="608"/>
        </w:trPr>
        <w:tc>
          <w:tcPr>
            <w:tcW w:w="6180" w:type="dxa"/>
            <w:vMerge/>
          </w:tcPr>
          <w:p w14:paraId="243A98FD" w14:textId="77777777" w:rsidR="00357806" w:rsidRPr="00BE3411" w:rsidRDefault="00357806" w:rsidP="00F70E94">
            <w:pPr>
              <w:pStyle w:val="ACARAtabletext"/>
              <w:spacing w:before="120"/>
              <w:rPr>
                <w:lang w:val="en-AU"/>
              </w:rPr>
            </w:pPr>
          </w:p>
        </w:tc>
        <w:tc>
          <w:tcPr>
            <w:tcW w:w="2665" w:type="dxa"/>
          </w:tcPr>
          <w:p w14:paraId="770BD622" w14:textId="1B36E31E" w:rsidR="00357806" w:rsidRPr="00B403B4" w:rsidRDefault="00357806" w:rsidP="00F03FD7">
            <w:pPr>
              <w:pStyle w:val="ACARAtabletext"/>
              <w:spacing w:before="120"/>
            </w:pPr>
            <w:r>
              <w:t>Removed</w:t>
            </w:r>
          </w:p>
        </w:tc>
        <w:tc>
          <w:tcPr>
            <w:tcW w:w="6180" w:type="dxa"/>
          </w:tcPr>
          <w:p w14:paraId="3BEECCD4" w14:textId="79EC81B3" w:rsidR="00E65ECE" w:rsidRPr="001D31DF" w:rsidRDefault="00E65ECE" w:rsidP="00F03FD7">
            <w:pPr>
              <w:pStyle w:val="ACARAtabletext"/>
              <w:spacing w:before="120"/>
              <w:rPr>
                <w:lang w:val="en-AU"/>
              </w:rPr>
            </w:pPr>
            <w:r w:rsidRPr="001D31DF">
              <w:rPr>
                <w:lang w:val="en-AU"/>
              </w:rPr>
              <w:t>Reflect on the dynamic and ecological nature of</w:t>
            </w:r>
            <w:r w:rsidR="00664D42">
              <w:rPr>
                <w:lang w:val="en-AU"/>
              </w:rPr>
              <w:t xml:space="preserve"> </w:t>
            </w:r>
            <w:r w:rsidRPr="001D31DF">
              <w:rPr>
                <w:lang w:val="en-AU"/>
              </w:rPr>
              <w:t>language</w:t>
            </w:r>
            <w:r w:rsidR="00664D42">
              <w:rPr>
                <w:lang w:val="en-AU"/>
              </w:rPr>
              <w:t xml:space="preserve"> </w:t>
            </w:r>
            <w:r w:rsidRPr="001D31DF">
              <w:rPr>
                <w:lang w:val="en-AU"/>
              </w:rPr>
              <w:t>that interacts with constantly changing environments such as contact with different languages and cultures and changing sociocultural circumstances in local and global contexts, identifying and illustrating examples from Korean</w:t>
            </w:r>
            <w:r w:rsidR="00664D42">
              <w:rPr>
                <w:lang w:val="en-AU"/>
              </w:rPr>
              <w:t xml:space="preserve"> </w:t>
            </w:r>
            <w:r w:rsidRPr="001D31DF">
              <w:rPr>
                <w:lang w:val="en-AU"/>
              </w:rPr>
              <w:t>language</w:t>
            </w:r>
            <w:r w:rsidR="00664D42">
              <w:rPr>
                <w:lang w:val="en-AU"/>
              </w:rPr>
              <w:t xml:space="preserve"> </w:t>
            </w:r>
            <w:r w:rsidRPr="001D31DF">
              <w:rPr>
                <w:lang w:val="en-AU"/>
              </w:rPr>
              <w:t>forms and uses</w:t>
            </w:r>
          </w:p>
          <w:p w14:paraId="1C22C759" w14:textId="3FF3E34E" w:rsidR="00357806" w:rsidRPr="001D31DF" w:rsidRDefault="00E65ECE" w:rsidP="00F03FD7">
            <w:pPr>
              <w:pStyle w:val="ACARAtabletext"/>
              <w:spacing w:before="120"/>
              <w:rPr>
                <w:lang w:val="en-AU"/>
              </w:rPr>
            </w:pPr>
            <w:r w:rsidRPr="001D31DF">
              <w:rPr>
                <w:lang w:val="en-AU"/>
              </w:rPr>
              <w:t>[Key concepts: exchange, change, variation, integration; Key processes: comparing, analysing, reflecting] (ACLKOC207)</w:t>
            </w:r>
          </w:p>
        </w:tc>
      </w:tr>
      <w:tr w:rsidR="00E65ECE" w:rsidRPr="00E014DC" w14:paraId="7FE72456" w14:textId="77777777" w:rsidTr="005E3C63">
        <w:trPr>
          <w:trHeight w:val="608"/>
        </w:trPr>
        <w:tc>
          <w:tcPr>
            <w:tcW w:w="6180" w:type="dxa"/>
            <w:vMerge w:val="restart"/>
          </w:tcPr>
          <w:p w14:paraId="091C909B" w14:textId="77777777" w:rsidR="00E65ECE" w:rsidRPr="00BE3411" w:rsidRDefault="00E65ECE" w:rsidP="00F70E94">
            <w:pPr>
              <w:pStyle w:val="ACARAtabletext"/>
              <w:spacing w:before="120"/>
              <w:rPr>
                <w:lang w:val="en-AU"/>
              </w:rPr>
            </w:pPr>
          </w:p>
        </w:tc>
        <w:tc>
          <w:tcPr>
            <w:tcW w:w="2665" w:type="dxa"/>
          </w:tcPr>
          <w:p w14:paraId="27E44FD8" w14:textId="66BF2A84" w:rsidR="00E65ECE" w:rsidRDefault="001D31DF" w:rsidP="00F03FD7">
            <w:pPr>
              <w:pStyle w:val="ACARAtabletext"/>
              <w:spacing w:before="120"/>
            </w:pPr>
            <w:r>
              <w:t>R</w:t>
            </w:r>
            <w:r w:rsidR="00E65ECE">
              <w:t>emoved</w:t>
            </w:r>
          </w:p>
        </w:tc>
        <w:tc>
          <w:tcPr>
            <w:tcW w:w="6180" w:type="dxa"/>
          </w:tcPr>
          <w:p w14:paraId="5B648380" w14:textId="179DCA5E" w:rsidR="00E65ECE" w:rsidRPr="001D31DF" w:rsidRDefault="00E65ECE" w:rsidP="00F03FD7">
            <w:pPr>
              <w:pStyle w:val="ACARAtabletext"/>
              <w:spacing w:before="120"/>
              <w:rPr>
                <w:lang w:val="en-AU"/>
              </w:rPr>
            </w:pPr>
            <w:r w:rsidRPr="001D31DF">
              <w:rPr>
                <w:lang w:val="en-AU"/>
              </w:rPr>
              <w:t>Explore how</w:t>
            </w:r>
            <w:r w:rsidR="00664D42">
              <w:rPr>
                <w:lang w:val="en-AU"/>
              </w:rPr>
              <w:t xml:space="preserve"> </w:t>
            </w:r>
            <w:r w:rsidRPr="001D31DF">
              <w:rPr>
                <w:lang w:val="en-AU"/>
              </w:rPr>
              <w:t>language</w:t>
            </w:r>
            <w:r w:rsidR="00664D42">
              <w:rPr>
                <w:lang w:val="en-AU"/>
              </w:rPr>
              <w:t xml:space="preserve"> </w:t>
            </w:r>
            <w:r w:rsidRPr="001D31DF">
              <w:rPr>
                <w:lang w:val="en-AU"/>
              </w:rPr>
              <w:t>shapes thoughts and world views and mobilises action</w:t>
            </w:r>
          </w:p>
          <w:p w14:paraId="7CD7DA85" w14:textId="65AFF363" w:rsidR="00E65ECE" w:rsidRPr="001D31DF" w:rsidRDefault="00E65ECE" w:rsidP="00F03FD7">
            <w:pPr>
              <w:pStyle w:val="ACARAtabletext"/>
              <w:spacing w:before="120"/>
              <w:rPr>
                <w:lang w:val="en-AU"/>
              </w:rPr>
            </w:pPr>
            <w:r w:rsidRPr="001D31DF">
              <w:rPr>
                <w:lang w:val="en-AU"/>
              </w:rPr>
              <w:t>[Key concepts: world views, thoughts, conceptualisation, perspectives; Key processes: analysing, reflecting, explaining] (ACLKOC208)</w:t>
            </w:r>
          </w:p>
        </w:tc>
      </w:tr>
      <w:tr w:rsidR="00E65ECE" w:rsidRPr="00E014DC" w14:paraId="3A6D11B8" w14:textId="77777777" w:rsidTr="005E3C63">
        <w:trPr>
          <w:trHeight w:val="608"/>
        </w:trPr>
        <w:tc>
          <w:tcPr>
            <w:tcW w:w="6180" w:type="dxa"/>
            <w:vMerge/>
          </w:tcPr>
          <w:p w14:paraId="00A147E7" w14:textId="77777777" w:rsidR="00E65ECE" w:rsidRPr="00BE3411" w:rsidRDefault="00E65ECE" w:rsidP="00F70E94">
            <w:pPr>
              <w:pStyle w:val="ACARAtabletext"/>
              <w:spacing w:before="120"/>
              <w:rPr>
                <w:lang w:val="en-AU"/>
              </w:rPr>
            </w:pPr>
          </w:p>
        </w:tc>
        <w:tc>
          <w:tcPr>
            <w:tcW w:w="2665" w:type="dxa"/>
          </w:tcPr>
          <w:p w14:paraId="46501FC4" w14:textId="63BC0C0D" w:rsidR="00E65ECE" w:rsidRDefault="00E65ECE" w:rsidP="00F03FD7">
            <w:pPr>
              <w:pStyle w:val="ACARAtabletext"/>
              <w:spacing w:before="120"/>
            </w:pPr>
            <w:r>
              <w:t>Removed</w:t>
            </w:r>
          </w:p>
        </w:tc>
        <w:tc>
          <w:tcPr>
            <w:tcW w:w="6180" w:type="dxa"/>
          </w:tcPr>
          <w:p w14:paraId="279A20CB" w14:textId="65564C00" w:rsidR="00E65ECE" w:rsidRPr="001D31DF" w:rsidRDefault="00E65ECE" w:rsidP="00F03FD7">
            <w:pPr>
              <w:pStyle w:val="ACARAtabletext"/>
              <w:spacing w:before="120"/>
              <w:rPr>
                <w:lang w:val="en-AU"/>
              </w:rPr>
            </w:pPr>
            <w:r w:rsidRPr="001D31DF">
              <w:rPr>
                <w:lang w:val="en-AU"/>
              </w:rPr>
              <w:t>Understand that</w:t>
            </w:r>
            <w:r w:rsidR="00664D42">
              <w:rPr>
                <w:lang w:val="en-AU"/>
              </w:rPr>
              <w:t xml:space="preserve"> </w:t>
            </w:r>
            <w:r w:rsidRPr="001D31DF">
              <w:rPr>
                <w:lang w:val="en-AU"/>
              </w:rPr>
              <w:t>language</w:t>
            </w:r>
            <w:r w:rsidR="00664D42">
              <w:rPr>
                <w:lang w:val="en-AU"/>
              </w:rPr>
              <w:t xml:space="preserve"> </w:t>
            </w:r>
            <w:r w:rsidRPr="001D31DF">
              <w:rPr>
                <w:lang w:val="en-AU"/>
              </w:rPr>
              <w:t>and</w:t>
            </w:r>
            <w:r w:rsidR="00664D42">
              <w:rPr>
                <w:lang w:val="en-AU"/>
              </w:rPr>
              <w:t xml:space="preserve"> </w:t>
            </w:r>
            <w:r w:rsidRPr="001D31DF">
              <w:rPr>
                <w:lang w:val="en-AU"/>
              </w:rPr>
              <w:t>culture</w:t>
            </w:r>
            <w:r w:rsidR="00664D42">
              <w:rPr>
                <w:lang w:val="en-AU"/>
              </w:rPr>
              <w:t xml:space="preserve"> </w:t>
            </w:r>
            <w:r w:rsidRPr="001D31DF">
              <w:rPr>
                <w:lang w:val="en-AU"/>
              </w:rPr>
              <w:t>are interrelated and reflect on how they shape and are shaped by each other</w:t>
            </w:r>
          </w:p>
          <w:p w14:paraId="0ADF7A8C" w14:textId="61EBF943" w:rsidR="00E65ECE" w:rsidRPr="00E65ECE" w:rsidRDefault="00E65ECE" w:rsidP="00F03FD7">
            <w:pPr>
              <w:pStyle w:val="ACARAtabletext"/>
              <w:spacing w:before="120"/>
              <w:rPr>
                <w:rFonts w:ascii="Helvetica" w:eastAsia="Times New Roman" w:hAnsi="Helvetica" w:cs="Helvetica"/>
                <w:color w:val="222222"/>
                <w:sz w:val="21"/>
                <w:szCs w:val="21"/>
                <w:lang w:val="en-US"/>
              </w:rPr>
            </w:pPr>
            <w:r w:rsidRPr="001D31DF">
              <w:rPr>
                <w:lang w:val="en-AU"/>
              </w:rPr>
              <w:t>[Key concepts: intercultural understanding, reciprocity, intercultural literacy; Key processes: critiquing, evaluating, reflecting] (ACLKOC209)</w:t>
            </w:r>
          </w:p>
        </w:tc>
      </w:tr>
    </w:tbl>
    <w:p w14:paraId="5AABF55D" w14:textId="77777777" w:rsidR="00A73BF9" w:rsidRDefault="00A73BF9" w:rsidP="0085325B"/>
    <w:p w14:paraId="7C665EF2" w14:textId="77777777" w:rsidR="00A73BF9" w:rsidRDefault="00A73BF9">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BE3411" w:rsidRPr="00C83BA3" w14:paraId="0D81FE0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4832379F" w:rsidR="00BE3411" w:rsidRPr="00F71679" w:rsidRDefault="00BE3411" w:rsidP="0042280B">
            <w:pPr>
              <w:pStyle w:val="ACARATableHeading1white"/>
            </w:pPr>
            <w:r>
              <w:lastRenderedPageBreak/>
              <w:t>Year</w:t>
            </w:r>
            <w:r w:rsidR="00664D42">
              <w:t>s</w:t>
            </w:r>
            <w:r>
              <w:t xml:space="preserve"> 7</w:t>
            </w:r>
            <w:r w:rsidR="00664D42">
              <w:t>–</w:t>
            </w:r>
            <w:r>
              <w:t>8 (Year 7</w:t>
            </w:r>
            <w:r w:rsidR="009E25C6">
              <w:t xml:space="preserve"> entry</w:t>
            </w:r>
            <w:r>
              <w:t>)</w:t>
            </w:r>
          </w:p>
        </w:tc>
      </w:tr>
      <w:tr w:rsidR="00BE3411" w:rsidRPr="00C83BA3" w14:paraId="014A7EF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42280B">
            <w:pPr>
              <w:pStyle w:val="ACARATableHeading1black"/>
              <w:rPr>
                <w:color w:val="FFFFFF" w:themeColor="background1"/>
              </w:rPr>
            </w:pPr>
            <w:r w:rsidRPr="001F3AD3">
              <w:t>Achievement standard</w:t>
            </w:r>
          </w:p>
        </w:tc>
      </w:tr>
      <w:tr w:rsidR="00BE3411" w:rsidRPr="00840DED" w14:paraId="6922F94F"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42280B">
            <w:pPr>
              <w:pStyle w:val="ACARATableHeading2white"/>
              <w:rPr>
                <w:color w:val="auto"/>
              </w:rPr>
            </w:pPr>
            <w:r w:rsidRPr="00840DED">
              <w:rPr>
                <w:color w:val="auto"/>
              </w:rPr>
              <w:t>Version 8.4</w:t>
            </w:r>
          </w:p>
        </w:tc>
      </w:tr>
      <w:tr w:rsidR="00BE3411" w:rsidRPr="006B01B1" w14:paraId="7A19D3C1" w14:textId="77777777" w:rsidTr="0042280B">
        <w:tc>
          <w:tcPr>
            <w:tcW w:w="7510" w:type="dxa"/>
            <w:tcBorders>
              <w:top w:val="single" w:sz="4" w:space="0" w:color="auto"/>
              <w:left w:val="single" w:sz="4" w:space="0" w:color="auto"/>
              <w:bottom w:val="single" w:sz="4" w:space="0" w:color="auto"/>
              <w:right w:val="single" w:sz="4" w:space="0" w:color="auto"/>
            </w:tcBorders>
          </w:tcPr>
          <w:p w14:paraId="66A1F82F" w14:textId="77777777" w:rsidR="00EA4868" w:rsidRPr="00EA4868" w:rsidRDefault="00EA4868" w:rsidP="00F03FD7">
            <w:pPr>
              <w:spacing w:after="120" w:line="240" w:lineRule="auto"/>
              <w:ind w:left="113" w:right="113"/>
              <w:rPr>
                <w:rFonts w:eastAsia="Arial"/>
                <w:color w:val="000000" w:themeColor="accent4"/>
                <w:lang w:val="en-AU"/>
              </w:rPr>
            </w:pPr>
            <w:r w:rsidRPr="00EA4868">
              <w:rPr>
                <w:rFonts w:eastAsia="Arial"/>
                <w:color w:val="auto"/>
              </w:rPr>
              <w:t xml:space="preserve">By the end of Year 8, students use </w:t>
            </w:r>
            <w:r w:rsidRPr="00EA4868">
              <w:rPr>
                <w:rFonts w:eastAsia="Arial"/>
                <w:color w:val="000000" w:themeColor="accent4"/>
              </w:rPr>
              <w:t>Korean</w:t>
            </w:r>
            <w:r w:rsidRPr="00EA4868">
              <w:rPr>
                <w:rFonts w:eastAsia="Arial"/>
                <w:color w:val="auto"/>
              </w:rPr>
              <w:t xml:space="preserv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w:t>
            </w:r>
            <w:r w:rsidRPr="00EA4868">
              <w:rPr>
                <w:rFonts w:eastAsia="Arial"/>
                <w:color w:val="000000" w:themeColor="accent4"/>
              </w:rPr>
              <w:t xml:space="preserve">Korean </w:t>
            </w:r>
            <w:r w:rsidRPr="00EA4868">
              <w:rPr>
                <w:rFonts w:eastAsia="Arial"/>
                <w:color w:val="auto"/>
              </w:rPr>
              <w:t xml:space="preserve">or English, and demonstrate understanding of context, purpose and audience in texts. They use familiar language, and modelled sentence and grammatical structures to create texts in </w:t>
            </w:r>
            <w:proofErr w:type="spellStart"/>
            <w:r w:rsidRPr="00EA4868">
              <w:rPr>
                <w:rFonts w:eastAsia="Arial"/>
                <w:color w:val="auto"/>
              </w:rPr>
              <w:t>hangeul</w:t>
            </w:r>
            <w:proofErr w:type="spellEnd"/>
            <w:r w:rsidRPr="00EA4868">
              <w:rPr>
                <w:rFonts w:eastAsia="Arial"/>
                <w:color w:val="auto"/>
              </w:rPr>
              <w:t xml:space="preserve">, with support. </w:t>
            </w:r>
          </w:p>
          <w:p w14:paraId="44193E92" w14:textId="6EBB1796" w:rsidR="00BE3411" w:rsidRPr="004E213D" w:rsidRDefault="00EA4868" w:rsidP="00F03FD7">
            <w:pPr>
              <w:pStyle w:val="ACARAtabletext"/>
              <w:spacing w:before="120"/>
              <w:rPr>
                <w:iCs/>
              </w:rPr>
            </w:pPr>
            <w:r w:rsidRPr="00EA4868">
              <w:rPr>
                <w:rFonts w:eastAsia="Arial"/>
                <w:szCs w:val="20"/>
              </w:rPr>
              <w:t xml:space="preserve">Students approximate pronunciation and intonation in spoken </w:t>
            </w:r>
            <w:r w:rsidRPr="00EA4868">
              <w:rPr>
                <w:rFonts w:eastAsia="Arial"/>
                <w:color w:val="000000" w:themeColor="accent4"/>
                <w:szCs w:val="20"/>
              </w:rPr>
              <w:t>Korean</w:t>
            </w:r>
            <w:r w:rsidRPr="00EA4868">
              <w:rPr>
                <w:rFonts w:eastAsia="Arial"/>
                <w:szCs w:val="20"/>
              </w:rPr>
              <w:t>. They</w:t>
            </w:r>
            <w:r w:rsidRPr="00EA4868">
              <w:rPr>
                <w:rFonts w:eastAsia="Arial"/>
                <w:color w:val="000000" w:themeColor="accent4"/>
                <w:szCs w:val="20"/>
              </w:rPr>
              <w:t xml:space="preserve"> recognise the function of </w:t>
            </w:r>
            <w:proofErr w:type="spellStart"/>
            <w:r w:rsidRPr="00EA4868">
              <w:rPr>
                <w:rFonts w:eastAsia="Arial"/>
                <w:szCs w:val="20"/>
              </w:rPr>
              <w:t>hangeul</w:t>
            </w:r>
            <w:proofErr w:type="spellEnd"/>
            <w:r w:rsidRPr="00EA4868">
              <w:rPr>
                <w:rFonts w:eastAsia="Arial"/>
                <w:szCs w:val="20"/>
              </w:rPr>
              <w:t xml:space="preserve"> and demonstrate understanding that </w:t>
            </w:r>
            <w:r w:rsidRPr="00EA4868">
              <w:rPr>
                <w:rFonts w:eastAsia="Arial"/>
                <w:color w:val="000000" w:themeColor="accent4"/>
                <w:szCs w:val="20"/>
              </w:rPr>
              <w:t xml:space="preserve">Korean </w:t>
            </w:r>
            <w:r w:rsidRPr="00EA4868">
              <w:rPr>
                <w:rFonts w:eastAsia="Arial"/>
                <w:szCs w:val="20"/>
              </w:rPr>
              <w:t xml:space="preserve">has conventions and rules for non-verbal, spoken and written communication. They comment on aspects of </w:t>
            </w:r>
            <w:r w:rsidRPr="00EA4868">
              <w:rPr>
                <w:rFonts w:eastAsia="Arial"/>
                <w:color w:val="000000" w:themeColor="accent4"/>
                <w:szCs w:val="20"/>
              </w:rPr>
              <w:t>Korean</w:t>
            </w:r>
            <w:r w:rsidRPr="00EA4868">
              <w:rPr>
                <w:rFonts w:eastAsia="Arial"/>
                <w:szCs w:val="20"/>
              </w:rPr>
              <w:t xml:space="preserve"> and English language structures and features, using metalanguage. They demonstrate awareness that the </w:t>
            </w:r>
            <w:r w:rsidRPr="00EA4868">
              <w:rPr>
                <w:rFonts w:eastAsia="Arial"/>
                <w:color w:val="000000" w:themeColor="accent4"/>
                <w:szCs w:val="20"/>
              </w:rPr>
              <w:t xml:space="preserve">Korean </w:t>
            </w:r>
            <w:r w:rsidRPr="00EA4868">
              <w:rPr>
                <w:rFonts w:eastAsia="Arial"/>
                <w:szCs w:val="20"/>
              </w:rPr>
              <w:t>language is connected with culture and identity, and that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73DA7E90" w14:textId="3C28F81E" w:rsidR="00345F8F" w:rsidRDefault="00345F8F" w:rsidP="00F03FD7">
            <w:pPr>
              <w:spacing w:after="120" w:line="240" w:lineRule="auto"/>
              <w:ind w:left="113" w:right="113"/>
              <w:rPr>
                <w:rFonts w:eastAsia="Times New Roman"/>
                <w:color w:val="222222"/>
                <w:szCs w:val="20"/>
                <w:lang w:val="en-US"/>
              </w:rPr>
            </w:pPr>
            <w:r w:rsidRPr="001D31DF">
              <w:rPr>
                <w:rFonts w:eastAsia="Times New Roman"/>
                <w:color w:val="222222"/>
                <w:szCs w:val="20"/>
                <w:lang w:val="en-US"/>
              </w:rPr>
              <w:t>By the end of Year 8, students use Korean to interact with each other and teachers in classroom routines and activities, exchanging greetings, wishes, experiences, interests and information. They approximate different sounds and</w:t>
            </w:r>
            <w:r w:rsidR="00664D42">
              <w:rPr>
                <w:rFonts w:eastAsia="Times New Roman"/>
                <w:color w:val="222222"/>
                <w:szCs w:val="20"/>
                <w:lang w:val="en-US"/>
              </w:rPr>
              <w:t xml:space="preserve"> </w:t>
            </w:r>
            <w:r w:rsidRPr="001D31DF">
              <w:rPr>
                <w:rFonts w:eastAsia="Times New Roman"/>
                <w:color w:val="222222"/>
                <w:szCs w:val="20"/>
                <w:lang w:val="en-US"/>
              </w:rPr>
              <w:t>intonation</w:t>
            </w:r>
            <w:r w:rsidR="00664D42">
              <w:rPr>
                <w:rFonts w:eastAsia="Times New Roman"/>
                <w:color w:val="222222"/>
                <w:szCs w:val="20"/>
                <w:lang w:val="en-US"/>
              </w:rPr>
              <w:t xml:space="preserve"> </w:t>
            </w:r>
            <w:r w:rsidRPr="001D31DF">
              <w:rPr>
                <w:rFonts w:eastAsia="Times New Roman"/>
                <w:color w:val="222222"/>
                <w:szCs w:val="20"/>
                <w:lang w:val="en-US"/>
              </w:rPr>
              <w:t>patterns of Korean during spoken interaction, and construct and combine Hangeul syllable blocks appropriately to write words and sentences. They greet each other using</w:t>
            </w:r>
            <w:r w:rsidR="00664D42">
              <w:rPr>
                <w:rFonts w:eastAsia="Times New Roman"/>
                <w:color w:val="222222"/>
                <w:szCs w:val="20"/>
                <w:lang w:val="en-US"/>
              </w:rPr>
              <w:t xml:space="preserve"> </w:t>
            </w:r>
            <w:r w:rsidRPr="001D31DF">
              <w:rPr>
                <w:rFonts w:eastAsia="Times New Roman"/>
                <w:color w:val="222222"/>
                <w:szCs w:val="20"/>
                <w:lang w:val="en-US"/>
              </w:rPr>
              <w:t>formulaic language</w:t>
            </w:r>
            <w:r w:rsidR="00664D42">
              <w:rPr>
                <w:rFonts w:eastAsia="Times New Roman"/>
                <w:color w:val="222222"/>
                <w:szCs w:val="20"/>
                <w:lang w:val="en-US"/>
              </w:rPr>
              <w:t xml:space="preserve"> </w:t>
            </w:r>
            <w:r w:rsidRPr="001D31DF">
              <w:rPr>
                <w:rFonts w:eastAsia="Times New Roman"/>
                <w:color w:val="222222"/>
                <w:szCs w:val="20"/>
                <w:lang w:val="en-US"/>
              </w:rPr>
              <w:t>(for example,</w:t>
            </w:r>
            <w:r w:rsidR="00664D42">
              <w:rPr>
                <w:rFonts w:eastAsia="Times New Roman"/>
                <w:color w:val="222222"/>
                <w:szCs w:val="20"/>
                <w:lang w:val="en-US"/>
              </w:rPr>
              <w:t xml:space="preserve"> </w:t>
            </w:r>
            <w:r w:rsidRPr="001D31DF">
              <w:rPr>
                <w:rFonts w:eastAsia="Malgun Gothic"/>
                <w:color w:val="222222"/>
                <w:szCs w:val="20"/>
                <w:lang w:val="en-US" w:eastAsia="ko-KR"/>
              </w:rPr>
              <w:t>안녕하세요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만나서</w:t>
            </w:r>
            <w:r w:rsidRPr="001D31DF">
              <w:rPr>
                <w:rFonts w:eastAsia="Times New Roman"/>
                <w:color w:val="222222"/>
                <w:szCs w:val="20"/>
                <w:lang w:val="en-US" w:eastAsia="ko-KR"/>
              </w:rPr>
              <w:t xml:space="preserve"> </w:t>
            </w:r>
            <w:r w:rsidRPr="001D31DF">
              <w:rPr>
                <w:rFonts w:eastAsia="Malgun Gothic"/>
                <w:color w:val="222222"/>
                <w:szCs w:val="20"/>
                <w:lang w:val="en-US" w:eastAsia="ko-KR"/>
              </w:rPr>
              <w:t>반가워요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안녕히</w:t>
            </w:r>
            <w:r w:rsidRPr="001D31DF">
              <w:rPr>
                <w:rFonts w:eastAsia="Times New Roman"/>
                <w:color w:val="222222"/>
                <w:szCs w:val="20"/>
                <w:lang w:val="en-US" w:eastAsia="ko-KR"/>
              </w:rPr>
              <w:t xml:space="preserve"> </w:t>
            </w:r>
            <w:r w:rsidRPr="001D31DF">
              <w:rPr>
                <w:rFonts w:eastAsia="Malgun Gothic"/>
                <w:color w:val="222222"/>
                <w:szCs w:val="20"/>
                <w:lang w:val="en-US" w:eastAsia="ko-KR"/>
              </w:rPr>
              <w:t>가세요</w:t>
            </w:r>
            <w:r w:rsidRPr="001D31DF">
              <w:rPr>
                <w:rFonts w:eastAsia="Times New Roman"/>
                <w:color w:val="222222"/>
                <w:szCs w:val="20"/>
                <w:lang w:val="en-US" w:eastAsia="ko-KR"/>
              </w:rPr>
              <w:t>/</w:t>
            </w:r>
            <w:r w:rsidRPr="001D31DF">
              <w:rPr>
                <w:rFonts w:eastAsia="Malgun Gothic"/>
                <w:color w:val="222222"/>
                <w:szCs w:val="20"/>
                <w:lang w:val="en-US" w:eastAsia="ko-KR"/>
              </w:rPr>
              <w:t>계세요</w:t>
            </w:r>
            <w:r w:rsidRPr="001D31DF">
              <w:rPr>
                <w:rFonts w:eastAsia="Times New Roman"/>
                <w:color w:val="222222"/>
                <w:szCs w:val="20"/>
                <w:lang w:val="en-US"/>
              </w:rPr>
              <w:t>) and exchange basic personal information. They ask and respond to simple questions using an</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이에요</w:t>
            </w:r>
            <w:r w:rsidRPr="001D31DF">
              <w:rPr>
                <w:rFonts w:eastAsia="Times New Roman"/>
                <w:color w:val="222222"/>
                <w:szCs w:val="20"/>
                <w:lang w:val="en-US" w:eastAsia="ko-KR"/>
              </w:rPr>
              <w:t>/</w:t>
            </w:r>
            <w:r w:rsidRPr="001D31DF">
              <w:rPr>
                <w:rFonts w:eastAsia="Malgun Gothic"/>
                <w:color w:val="222222"/>
                <w:szCs w:val="20"/>
                <w:lang w:val="en-US" w:eastAsia="ko-KR"/>
              </w:rPr>
              <w:t>예요</w:t>
            </w:r>
            <w:r w:rsidR="00664D42">
              <w:rPr>
                <w:rFonts w:eastAsia="Times New Roman"/>
                <w:color w:val="222222"/>
                <w:szCs w:val="20"/>
                <w:lang w:val="en-US"/>
              </w:rPr>
              <w:t xml:space="preserve"> </w:t>
            </w:r>
            <w:r w:rsidRPr="001D31DF">
              <w:rPr>
                <w:rFonts w:eastAsia="Times New Roman"/>
                <w:color w:val="222222"/>
                <w:szCs w:val="20"/>
                <w:lang w:val="en-US"/>
              </w:rPr>
              <w:t>or</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어</w:t>
            </w:r>
            <w:r w:rsidRPr="001D31DF">
              <w:rPr>
                <w:rFonts w:eastAsia="Times New Roman"/>
                <w:color w:val="222222"/>
                <w:szCs w:val="20"/>
                <w:lang w:val="en-US" w:eastAsia="ko-KR"/>
              </w:rPr>
              <w:t>/</w:t>
            </w:r>
            <w:r w:rsidRPr="001D31DF">
              <w:rPr>
                <w:rFonts w:eastAsia="Malgun Gothic"/>
                <w:color w:val="222222"/>
                <w:szCs w:val="20"/>
                <w:lang w:val="en-US" w:eastAsia="ko-KR"/>
              </w:rPr>
              <w:t>아요</w:t>
            </w:r>
            <w:r w:rsidR="00664D42">
              <w:rPr>
                <w:rFonts w:eastAsia="Times New Roman"/>
                <w:color w:val="222222"/>
                <w:szCs w:val="20"/>
                <w:lang w:val="en-US"/>
              </w:rPr>
              <w:t xml:space="preserve"> </w:t>
            </w:r>
            <w:r w:rsidRPr="001D31DF">
              <w:rPr>
                <w:rFonts w:eastAsia="Times New Roman"/>
                <w:color w:val="222222"/>
                <w:szCs w:val="20"/>
                <w:lang w:val="en-US"/>
              </w:rPr>
              <w:t>verb</w:t>
            </w:r>
            <w:r w:rsidR="00664D42">
              <w:rPr>
                <w:rFonts w:eastAsia="Times New Roman"/>
                <w:color w:val="222222"/>
                <w:szCs w:val="20"/>
                <w:lang w:val="en-US"/>
              </w:rPr>
              <w:t xml:space="preserve"> </w:t>
            </w:r>
            <w:r w:rsidRPr="001D31DF">
              <w:rPr>
                <w:rFonts w:eastAsia="Times New Roman"/>
                <w:color w:val="222222"/>
                <w:szCs w:val="20"/>
                <w:lang w:val="en-US"/>
              </w:rPr>
              <w:t>ending appropriately (for example,</w:t>
            </w:r>
            <w:r w:rsidR="00664D42">
              <w:rPr>
                <w:rFonts w:eastAsia="Times New Roman"/>
                <w:color w:val="222222"/>
                <w:szCs w:val="20"/>
                <w:lang w:val="en-US"/>
              </w:rPr>
              <w:t xml:space="preserve"> </w:t>
            </w:r>
            <w:r w:rsidRPr="001D31DF">
              <w:rPr>
                <w:rFonts w:eastAsia="Times New Roman"/>
                <w:color w:val="222222"/>
                <w:szCs w:val="20"/>
                <w:lang w:val="en-US" w:eastAsia="ko-KR"/>
              </w:rPr>
              <w:t>13</w:t>
            </w:r>
            <w:r w:rsidRPr="001D31DF">
              <w:rPr>
                <w:rFonts w:eastAsia="Malgun Gothic"/>
                <w:color w:val="222222"/>
                <w:szCs w:val="20"/>
                <w:lang w:val="en-US" w:eastAsia="ko-KR"/>
              </w:rPr>
              <w:t>살이에요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이것</w:t>
            </w:r>
            <w:r w:rsidRPr="001D31DF">
              <w:rPr>
                <w:rFonts w:eastAsia="Times New Roman"/>
                <w:color w:val="222222"/>
                <w:szCs w:val="20"/>
                <w:lang w:val="en-US" w:eastAsia="ko-KR"/>
              </w:rPr>
              <w:t>/</w:t>
            </w:r>
            <w:r w:rsidRPr="001D31DF">
              <w:rPr>
                <w:rFonts w:eastAsia="Malgun Gothic"/>
                <w:color w:val="222222"/>
                <w:szCs w:val="20"/>
                <w:lang w:val="en-US" w:eastAsia="ko-KR"/>
              </w:rPr>
              <w:t>저것이</w:t>
            </w:r>
            <w:r w:rsidRPr="001D31DF">
              <w:rPr>
                <w:rFonts w:eastAsia="Times New Roman"/>
                <w:color w:val="222222"/>
                <w:szCs w:val="20"/>
                <w:lang w:val="en-US" w:eastAsia="ko-KR"/>
              </w:rPr>
              <w:t xml:space="preserve"> </w:t>
            </w:r>
            <w:r w:rsidRPr="001D31DF">
              <w:rPr>
                <w:rFonts w:eastAsia="Malgun Gothic"/>
                <w:color w:val="222222"/>
                <w:szCs w:val="20"/>
                <w:lang w:val="en-US" w:eastAsia="ko-KR"/>
              </w:rPr>
              <w:t>뭐예요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뭐</w:t>
            </w:r>
            <w:r w:rsidRPr="001D31DF">
              <w:rPr>
                <w:rFonts w:eastAsia="Times New Roman"/>
                <w:color w:val="222222"/>
                <w:szCs w:val="20"/>
                <w:lang w:val="en-US" w:eastAsia="ko-KR"/>
              </w:rPr>
              <w:t xml:space="preserve"> (</w:t>
            </w:r>
            <w:r w:rsidRPr="001D31DF">
              <w:rPr>
                <w:rFonts w:eastAsia="Malgun Gothic"/>
                <w:color w:val="222222"/>
                <w:szCs w:val="20"/>
                <w:lang w:val="en-US" w:eastAsia="ko-KR"/>
              </w:rPr>
              <w:t>무엇을</w:t>
            </w:r>
            <w:r w:rsidRPr="001D31DF">
              <w:rPr>
                <w:rFonts w:eastAsia="Times New Roman"/>
                <w:color w:val="222222"/>
                <w:szCs w:val="20"/>
                <w:lang w:val="en-US" w:eastAsia="ko-KR"/>
              </w:rPr>
              <w:t xml:space="preserve">) </w:t>
            </w:r>
            <w:r w:rsidRPr="001D31DF">
              <w:rPr>
                <w:rFonts w:eastAsia="Malgun Gothic"/>
                <w:color w:val="222222"/>
                <w:szCs w:val="20"/>
                <w:lang w:val="en-US" w:eastAsia="ko-KR"/>
              </w:rPr>
              <w:t>해요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수영해요</w:t>
            </w:r>
            <w:r w:rsidRPr="001D31DF">
              <w:rPr>
                <w:rFonts w:eastAsia="Times New Roman"/>
                <w:color w:val="222222"/>
                <w:szCs w:val="20"/>
                <w:lang w:val="en-US"/>
              </w:rPr>
              <w:t>). They maintain interaction by using formulaic expressions or set phrases to give simple feedback (for example,</w:t>
            </w:r>
            <w:r w:rsidR="00664D42">
              <w:rPr>
                <w:rFonts w:eastAsia="Times New Roman"/>
                <w:color w:val="222222"/>
                <w:szCs w:val="20"/>
                <w:lang w:val="en-US"/>
              </w:rPr>
              <w:t xml:space="preserve"> </w:t>
            </w:r>
            <w:r w:rsidRPr="001D31DF">
              <w:rPr>
                <w:rFonts w:eastAsia="Malgun Gothic"/>
                <w:color w:val="222222"/>
                <w:szCs w:val="20"/>
                <w:lang w:val="en-US" w:eastAsia="ko-KR"/>
              </w:rPr>
              <w:t>알아요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몰라요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네</w:t>
            </w:r>
            <w:r w:rsidRPr="001D31DF">
              <w:rPr>
                <w:rFonts w:eastAsia="Times New Roman"/>
                <w:color w:val="222222"/>
                <w:szCs w:val="20"/>
                <w:lang w:val="en-US" w:eastAsia="ko-KR"/>
              </w:rPr>
              <w:t>/</w:t>
            </w:r>
            <w:r w:rsidRPr="001D31DF">
              <w:rPr>
                <w:rFonts w:eastAsia="Malgun Gothic"/>
                <w:color w:val="222222"/>
                <w:szCs w:val="20"/>
                <w:lang w:val="en-US" w:eastAsia="ko-KR"/>
              </w:rPr>
              <w:t>아니요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맞아요</w:t>
            </w:r>
            <w:r w:rsidRPr="001D31DF">
              <w:rPr>
                <w:rFonts w:eastAsia="Times New Roman"/>
                <w:color w:val="222222"/>
                <w:szCs w:val="20"/>
                <w:lang w:val="en-US" w:eastAsia="ko-KR"/>
              </w:rPr>
              <w:t>/</w:t>
            </w:r>
            <w:r w:rsidRPr="001D31DF">
              <w:rPr>
                <w:rFonts w:eastAsia="Malgun Gothic"/>
                <w:color w:val="222222"/>
                <w:szCs w:val="20"/>
                <w:lang w:val="en-US" w:eastAsia="ko-KR"/>
              </w:rPr>
              <w:t>틀려요</w:t>
            </w:r>
            <w:r w:rsidRPr="001D31DF">
              <w:rPr>
                <w:rFonts w:eastAsia="Times New Roman"/>
                <w:color w:val="222222"/>
                <w:szCs w:val="20"/>
                <w:lang w:val="en-US"/>
              </w:rPr>
              <w:t>) and to offer their own opinions (for example,</w:t>
            </w:r>
            <w:r w:rsidR="00664D42">
              <w:rPr>
                <w:rFonts w:eastAsia="Times New Roman"/>
                <w:color w:val="222222"/>
                <w:szCs w:val="20"/>
                <w:lang w:val="en-US"/>
              </w:rPr>
              <w:t xml:space="preserve"> </w:t>
            </w:r>
            <w:r w:rsidRPr="001D31DF">
              <w:rPr>
                <w:rFonts w:eastAsia="Malgun Gothic"/>
                <w:color w:val="222222"/>
                <w:szCs w:val="20"/>
                <w:lang w:val="en-US" w:eastAsia="ko-KR"/>
              </w:rPr>
              <w:t>제</w:t>
            </w:r>
            <w:r w:rsidRPr="001D31DF">
              <w:rPr>
                <w:rFonts w:eastAsia="Times New Roman"/>
                <w:color w:val="222222"/>
                <w:szCs w:val="20"/>
                <w:lang w:val="en-US" w:eastAsia="ko-KR"/>
              </w:rPr>
              <w:t xml:space="preserve"> </w:t>
            </w:r>
            <w:r w:rsidRPr="001D31DF">
              <w:rPr>
                <w:rFonts w:eastAsia="Malgun Gothic"/>
                <w:color w:val="222222"/>
                <w:szCs w:val="20"/>
                <w:lang w:val="en-US" w:eastAsia="ko-KR"/>
              </w:rPr>
              <w:t>생각에는</w:t>
            </w:r>
            <w:r w:rsidRPr="001D31DF">
              <w:rPr>
                <w:rFonts w:eastAsia="Times New Roman"/>
                <w:color w:val="222222"/>
                <w:szCs w:val="20"/>
                <w:lang w:val="en-US" w:eastAsia="ko-KR"/>
              </w:rPr>
              <w:t>/</w:t>
            </w:r>
            <w:r w:rsidRPr="001D31DF">
              <w:rPr>
                <w:rFonts w:eastAsia="Malgun Gothic"/>
                <w:color w:val="222222"/>
                <w:szCs w:val="20"/>
                <w:lang w:val="en-US" w:eastAsia="ko-KR"/>
              </w:rPr>
              <w:t>으로는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이</w:t>
            </w:r>
            <w:r w:rsidRPr="001D31DF">
              <w:rPr>
                <w:rFonts w:eastAsia="Times New Roman"/>
                <w:color w:val="222222"/>
                <w:szCs w:val="20"/>
                <w:lang w:val="en-US" w:eastAsia="ko-KR"/>
              </w:rPr>
              <w:t>/</w:t>
            </w:r>
            <w:r w:rsidRPr="001D31DF">
              <w:rPr>
                <w:rFonts w:eastAsia="Malgun Gothic"/>
                <w:color w:val="222222"/>
                <w:szCs w:val="20"/>
                <w:lang w:val="en-US" w:eastAsia="ko-KR"/>
              </w:rPr>
              <w:t>가</w:t>
            </w:r>
            <w:r w:rsidRPr="001D31DF">
              <w:rPr>
                <w:rFonts w:eastAsia="Times New Roman"/>
                <w:color w:val="222222"/>
                <w:szCs w:val="20"/>
                <w:lang w:val="en-US" w:eastAsia="ko-KR"/>
              </w:rPr>
              <w:t xml:space="preserve"> </w:t>
            </w:r>
            <w:r w:rsidRPr="001D31DF">
              <w:rPr>
                <w:rFonts w:eastAsia="Malgun Gothic"/>
                <w:color w:val="222222"/>
                <w:szCs w:val="20"/>
                <w:lang w:val="en-US" w:eastAsia="ko-KR"/>
              </w:rPr>
              <w:t>맞아요</w:t>
            </w:r>
            <w:r w:rsidRPr="001D31DF">
              <w:rPr>
                <w:rFonts w:eastAsia="Times New Roman"/>
                <w:color w:val="222222"/>
                <w:szCs w:val="20"/>
                <w:lang w:val="en-US"/>
              </w:rPr>
              <w:t>). Students give and follow simple instructions such as</w:t>
            </w:r>
            <w:r w:rsidR="00664D42">
              <w:rPr>
                <w:rFonts w:eastAsia="Times New Roman"/>
                <w:color w:val="222222"/>
                <w:szCs w:val="20"/>
                <w:lang w:val="en-US"/>
              </w:rPr>
              <w:t xml:space="preserve"> </w:t>
            </w:r>
            <w:r w:rsidRPr="001D31DF">
              <w:rPr>
                <w:rFonts w:eastAsia="Malgun Gothic"/>
                <w:color w:val="222222"/>
                <w:szCs w:val="20"/>
                <w:lang w:val="en-US" w:eastAsia="ko-KR"/>
              </w:rPr>
              <w:t>일어나세요</w:t>
            </w:r>
            <w:r w:rsidRPr="001D31DF">
              <w:rPr>
                <w:rFonts w:eastAsia="Times New Roman"/>
                <w:color w:val="222222"/>
                <w:szCs w:val="20"/>
                <w:lang w:val="en-US"/>
              </w:rPr>
              <w:t>,</w:t>
            </w:r>
            <w:r w:rsidR="00664D42">
              <w:rPr>
                <w:rFonts w:eastAsia="Times New Roman"/>
                <w:color w:val="222222"/>
                <w:szCs w:val="20"/>
                <w:lang w:val="en-US"/>
              </w:rPr>
              <w:t xml:space="preserve"> </w:t>
            </w:r>
            <w:r w:rsidRPr="001D31DF">
              <w:rPr>
                <w:rFonts w:eastAsia="Malgun Gothic"/>
                <w:color w:val="222222"/>
                <w:szCs w:val="20"/>
                <w:lang w:val="en-US" w:eastAsia="ko-KR"/>
              </w:rPr>
              <w:t>앉으세요</w:t>
            </w:r>
            <w:r w:rsidRPr="001D31DF">
              <w:rPr>
                <w:rFonts w:eastAsia="Times New Roman"/>
                <w:color w:val="222222"/>
                <w:szCs w:val="20"/>
                <w:lang w:val="en-US"/>
              </w:rPr>
              <w:t>, ..., make simple arrangements (for example,</w:t>
            </w:r>
            <w:r w:rsidR="00664D42">
              <w:rPr>
                <w:rFonts w:eastAsia="Times New Roman"/>
                <w:color w:val="222222"/>
                <w:szCs w:val="20"/>
                <w:lang w:val="en-US"/>
              </w:rPr>
              <w:t xml:space="preserve"> </w:t>
            </w:r>
            <w:r w:rsidRPr="001D31DF">
              <w:rPr>
                <w:rFonts w:eastAsia="Malgun Gothic"/>
                <w:color w:val="222222"/>
                <w:szCs w:val="20"/>
                <w:lang w:val="en-US" w:eastAsia="ko-KR"/>
              </w:rPr>
              <w:t>같이</w:t>
            </w:r>
            <w:r w:rsidRPr="001D31DF">
              <w:rPr>
                <w:rFonts w:eastAsia="Times New Roman"/>
                <w:color w:val="222222"/>
                <w:szCs w:val="20"/>
                <w:lang w:val="en-US" w:eastAsia="ko-KR"/>
              </w:rPr>
              <w:t xml:space="preserve"> </w:t>
            </w:r>
            <w:r w:rsidRPr="001D31DF">
              <w:rPr>
                <w:rFonts w:eastAsia="Malgun Gothic"/>
                <w:color w:val="222222"/>
                <w:szCs w:val="20"/>
                <w:lang w:val="en-US" w:eastAsia="ko-KR"/>
              </w:rPr>
              <w:t>가요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언제</w:t>
            </w:r>
            <w:r w:rsidRPr="001D31DF">
              <w:rPr>
                <w:rFonts w:eastAsia="Times New Roman"/>
                <w:color w:val="222222"/>
                <w:szCs w:val="20"/>
                <w:lang w:val="en-US" w:eastAsia="ko-KR"/>
              </w:rPr>
              <w:t xml:space="preserve"> </w:t>
            </w:r>
            <w:r w:rsidRPr="001D31DF">
              <w:rPr>
                <w:rFonts w:eastAsia="Malgun Gothic"/>
                <w:color w:val="222222"/>
                <w:szCs w:val="20"/>
                <w:lang w:val="en-US" w:eastAsia="ko-KR"/>
              </w:rPr>
              <w:t>만나요</w:t>
            </w:r>
            <w:r w:rsidRPr="001D31DF">
              <w:rPr>
                <w:rFonts w:eastAsia="Times New Roman"/>
                <w:color w:val="222222"/>
                <w:szCs w:val="20"/>
                <w:lang w:val="en-US" w:eastAsia="ko-KR"/>
              </w:rPr>
              <w:t>?</w:t>
            </w:r>
            <w:r w:rsidRPr="001D31DF">
              <w:rPr>
                <w:rFonts w:eastAsia="Times New Roman"/>
                <w:color w:val="222222"/>
                <w:szCs w:val="20"/>
                <w:lang w:val="en-US"/>
              </w:rPr>
              <w:t>) and engage in transactions such as making and responding to polite requests (for example,</w:t>
            </w:r>
            <w:r w:rsidR="00664D42">
              <w:rPr>
                <w:rFonts w:eastAsia="Times New Roman"/>
                <w:color w:val="222222"/>
                <w:szCs w:val="20"/>
                <w:lang w:val="en-US"/>
              </w:rPr>
              <w:t xml:space="preserve"> </w:t>
            </w:r>
            <w:r w:rsidRPr="001D31DF">
              <w:rPr>
                <w:rFonts w:eastAsia="Malgun Gothic"/>
                <w:color w:val="222222"/>
                <w:szCs w:val="20"/>
                <w:lang w:val="en-US" w:eastAsia="ko-KR"/>
              </w:rPr>
              <w:t>아이스크림</w:t>
            </w:r>
            <w:r w:rsidRPr="001D31DF">
              <w:rPr>
                <w:rFonts w:eastAsia="Times New Roman"/>
                <w:color w:val="222222"/>
                <w:szCs w:val="20"/>
                <w:lang w:val="en-US" w:eastAsia="ko-KR"/>
              </w:rPr>
              <w:t xml:space="preserve"> </w:t>
            </w:r>
            <w:r w:rsidRPr="001D31DF">
              <w:rPr>
                <w:rFonts w:eastAsia="Malgun Gothic"/>
                <w:color w:val="222222"/>
                <w:szCs w:val="20"/>
                <w:lang w:val="en-US" w:eastAsia="ko-KR"/>
              </w:rPr>
              <w:t>주세요</w:t>
            </w:r>
            <w:r w:rsidRPr="001D31DF">
              <w:rPr>
                <w:rFonts w:eastAsia="Times New Roman"/>
                <w:color w:val="222222"/>
                <w:szCs w:val="20"/>
                <w:lang w:val="en-US"/>
              </w:rPr>
              <w:t>). They negotiate wishes and express possibility or capability using set phrases (such as</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고</w:t>
            </w:r>
            <w:r w:rsidRPr="001D31DF">
              <w:rPr>
                <w:rFonts w:eastAsia="Times New Roman"/>
                <w:color w:val="222222"/>
                <w:szCs w:val="20"/>
                <w:lang w:val="en-US" w:eastAsia="ko-KR"/>
              </w:rPr>
              <w:t xml:space="preserve"> </w:t>
            </w:r>
            <w:r w:rsidRPr="001D31DF">
              <w:rPr>
                <w:rFonts w:eastAsia="Malgun Gothic"/>
                <w:color w:val="222222"/>
                <w:szCs w:val="20"/>
                <w:lang w:val="en-US" w:eastAsia="ko-KR"/>
              </w:rPr>
              <w:t>싶어요</w:t>
            </w:r>
            <w:r w:rsidRPr="001D31DF">
              <w:rPr>
                <w:rFonts w:eastAsia="Times New Roman"/>
                <w:color w:val="222222"/>
                <w:szCs w:val="20"/>
                <w:lang w:val="en-US" w:eastAsia="ko-KR"/>
              </w:rPr>
              <w:t>, ...–(</w:t>
            </w:r>
            <w:r w:rsidRPr="001D31DF">
              <w:rPr>
                <w:rFonts w:eastAsia="Malgun Gothic"/>
                <w:color w:val="222222"/>
                <w:szCs w:val="20"/>
                <w:lang w:val="en-US" w:eastAsia="ko-KR"/>
              </w:rPr>
              <w:t>으</w:t>
            </w:r>
            <w:r w:rsidRPr="001D31DF">
              <w:rPr>
                <w:rFonts w:eastAsia="Times New Roman"/>
                <w:color w:val="222222"/>
                <w:szCs w:val="20"/>
                <w:lang w:val="en-US" w:eastAsia="ko-KR"/>
              </w:rPr>
              <w:t>)</w:t>
            </w:r>
            <w:r w:rsidRPr="001D31DF">
              <w:rPr>
                <w:rFonts w:eastAsia="Malgun Gothic"/>
                <w:color w:val="222222"/>
                <w:szCs w:val="20"/>
                <w:lang w:val="en-US" w:eastAsia="ko-KR"/>
              </w:rPr>
              <w:t>ㄹ</w:t>
            </w:r>
            <w:r w:rsidRPr="001D31DF">
              <w:rPr>
                <w:rFonts w:eastAsia="Times New Roman"/>
                <w:color w:val="222222"/>
                <w:szCs w:val="20"/>
                <w:lang w:val="en-US" w:eastAsia="ko-KR"/>
              </w:rPr>
              <w:t xml:space="preserve"> </w:t>
            </w:r>
            <w:r w:rsidRPr="001D31DF">
              <w:rPr>
                <w:rFonts w:eastAsia="Malgun Gothic"/>
                <w:color w:val="222222"/>
                <w:szCs w:val="20"/>
                <w:lang w:val="en-US" w:eastAsia="ko-KR"/>
              </w:rPr>
              <w:t>수</w:t>
            </w:r>
            <w:r w:rsidRPr="001D31DF">
              <w:rPr>
                <w:rFonts w:eastAsia="Times New Roman"/>
                <w:color w:val="222222"/>
                <w:szCs w:val="20"/>
                <w:lang w:val="en-US" w:eastAsia="ko-KR"/>
              </w:rPr>
              <w:t xml:space="preserve"> </w:t>
            </w:r>
            <w:r w:rsidRPr="001D31DF">
              <w:rPr>
                <w:rFonts w:eastAsia="Malgun Gothic"/>
                <w:color w:val="222222"/>
                <w:szCs w:val="20"/>
                <w:lang w:val="en-US" w:eastAsia="ko-KR"/>
              </w:rPr>
              <w:t>있어요</w:t>
            </w:r>
            <w:r w:rsidRPr="001D31DF">
              <w:rPr>
                <w:rFonts w:eastAsia="Times New Roman"/>
                <w:color w:val="222222"/>
                <w:szCs w:val="20"/>
                <w:lang w:val="en-US"/>
              </w:rPr>
              <w:t>). Students use familiar vocabulary to describe familiar objects, people, pets, routines and contexts (such as</w:t>
            </w:r>
            <w:r w:rsidR="00664D42">
              <w:rPr>
                <w:rFonts w:eastAsia="Times New Roman"/>
                <w:color w:val="222222"/>
                <w:szCs w:val="20"/>
                <w:lang w:val="en-US"/>
              </w:rPr>
              <w:t xml:space="preserve"> </w:t>
            </w:r>
            <w:r w:rsidRPr="001D31DF">
              <w:rPr>
                <w:rFonts w:eastAsia="Malgun Gothic"/>
                <w:color w:val="222222"/>
                <w:szCs w:val="20"/>
                <w:lang w:val="en-US" w:eastAsia="ko-KR"/>
              </w:rPr>
              <w:t>책</w:t>
            </w:r>
            <w:r w:rsidRPr="001D31DF">
              <w:rPr>
                <w:rFonts w:eastAsia="Times New Roman"/>
                <w:color w:val="222222"/>
                <w:szCs w:val="20"/>
                <w:lang w:val="en-US" w:eastAsia="ko-KR"/>
              </w:rPr>
              <w:t xml:space="preserve">, </w:t>
            </w:r>
            <w:r w:rsidRPr="001D31DF">
              <w:rPr>
                <w:rFonts w:eastAsia="Malgun Gothic"/>
                <w:color w:val="222222"/>
                <w:szCs w:val="20"/>
                <w:lang w:val="en-US" w:eastAsia="ko-KR"/>
              </w:rPr>
              <w:t>사과</w:t>
            </w:r>
            <w:r w:rsidRPr="001D31DF">
              <w:rPr>
                <w:rFonts w:eastAsia="Times New Roman"/>
                <w:color w:val="222222"/>
                <w:szCs w:val="20"/>
                <w:lang w:val="en-US" w:eastAsia="ko-KR"/>
              </w:rPr>
              <w:t xml:space="preserve">, </w:t>
            </w:r>
            <w:r w:rsidRPr="001D31DF">
              <w:rPr>
                <w:rFonts w:eastAsia="Malgun Gothic"/>
                <w:color w:val="222222"/>
                <w:szCs w:val="20"/>
                <w:lang w:val="en-US" w:eastAsia="ko-KR"/>
              </w:rPr>
              <w:t>빨간색</w:t>
            </w:r>
            <w:r w:rsidRPr="001D31DF">
              <w:rPr>
                <w:rFonts w:eastAsia="Times New Roman"/>
                <w:color w:val="222222"/>
                <w:szCs w:val="20"/>
                <w:lang w:val="en-US" w:eastAsia="ko-KR"/>
              </w:rPr>
              <w:t xml:space="preserve">, </w:t>
            </w:r>
            <w:r w:rsidRPr="001D31DF">
              <w:rPr>
                <w:rFonts w:eastAsia="Malgun Gothic"/>
                <w:color w:val="222222"/>
                <w:szCs w:val="20"/>
                <w:lang w:val="en-US" w:eastAsia="ko-KR"/>
              </w:rPr>
              <w:t>아버지</w:t>
            </w:r>
            <w:r w:rsidRPr="001D31DF">
              <w:rPr>
                <w:rFonts w:eastAsia="Times New Roman"/>
                <w:color w:val="222222"/>
                <w:szCs w:val="20"/>
                <w:lang w:val="en-US" w:eastAsia="ko-KR"/>
              </w:rPr>
              <w:t xml:space="preserve">, </w:t>
            </w:r>
            <w:r w:rsidRPr="001D31DF">
              <w:rPr>
                <w:rFonts w:eastAsia="Malgun Gothic"/>
                <w:color w:val="222222"/>
                <w:szCs w:val="20"/>
                <w:lang w:val="en-US" w:eastAsia="ko-KR"/>
              </w:rPr>
              <w:t>어머니</w:t>
            </w:r>
            <w:r w:rsidRPr="001D31DF">
              <w:rPr>
                <w:rFonts w:eastAsia="Times New Roman"/>
                <w:color w:val="222222"/>
                <w:szCs w:val="20"/>
                <w:lang w:val="en-US" w:eastAsia="ko-KR"/>
              </w:rPr>
              <w:t xml:space="preserve">, </w:t>
            </w:r>
            <w:r w:rsidRPr="001D31DF">
              <w:rPr>
                <w:rFonts w:eastAsia="Malgun Gothic"/>
                <w:color w:val="222222"/>
                <w:szCs w:val="20"/>
                <w:lang w:val="en-US" w:eastAsia="ko-KR"/>
              </w:rPr>
              <w:t>고양이</w:t>
            </w:r>
            <w:r w:rsidRPr="001D31DF">
              <w:rPr>
                <w:rFonts w:eastAsia="Times New Roman"/>
                <w:color w:val="222222"/>
                <w:szCs w:val="20"/>
                <w:lang w:val="en-US" w:eastAsia="ko-KR"/>
              </w:rPr>
              <w:t xml:space="preserve">, </w:t>
            </w:r>
            <w:r w:rsidRPr="001D31DF">
              <w:rPr>
                <w:rFonts w:eastAsia="Malgun Gothic"/>
                <w:color w:val="222222"/>
                <w:szCs w:val="20"/>
                <w:lang w:val="en-US" w:eastAsia="ko-KR"/>
              </w:rPr>
              <w:t>월요일</w:t>
            </w:r>
            <w:r w:rsidRPr="001D31DF">
              <w:rPr>
                <w:rFonts w:eastAsia="Times New Roman"/>
                <w:color w:val="222222"/>
                <w:szCs w:val="20"/>
                <w:lang w:val="en-US" w:eastAsia="ko-KR"/>
              </w:rPr>
              <w:t xml:space="preserve">, </w:t>
            </w:r>
            <w:r w:rsidRPr="001D31DF">
              <w:rPr>
                <w:rFonts w:eastAsia="Malgun Gothic"/>
                <w:color w:val="222222"/>
                <w:szCs w:val="20"/>
                <w:lang w:val="en-US" w:eastAsia="ko-KR"/>
              </w:rPr>
              <w:t>화요일</w:t>
            </w:r>
            <w:r w:rsidRPr="001D31DF">
              <w:rPr>
                <w:rFonts w:eastAsia="Times New Roman"/>
                <w:color w:val="222222"/>
                <w:szCs w:val="20"/>
                <w:lang w:val="en-US" w:eastAsia="ko-KR"/>
              </w:rPr>
              <w:t xml:space="preserve">, ..., </w:t>
            </w:r>
            <w:r w:rsidRPr="001D31DF">
              <w:rPr>
                <w:rFonts w:eastAsia="Malgun Gothic"/>
                <w:color w:val="222222"/>
                <w:szCs w:val="20"/>
                <w:lang w:val="en-US" w:eastAsia="ko-KR"/>
              </w:rPr>
              <w:t>주말</w:t>
            </w:r>
            <w:r w:rsidRPr="001D31DF">
              <w:rPr>
                <w:rFonts w:eastAsia="Times New Roman"/>
                <w:color w:val="222222"/>
                <w:szCs w:val="20"/>
                <w:lang w:val="en-US" w:eastAsia="ko-KR"/>
              </w:rPr>
              <w:t xml:space="preserve">, </w:t>
            </w:r>
            <w:r w:rsidRPr="001D31DF">
              <w:rPr>
                <w:rFonts w:eastAsia="Malgun Gothic"/>
                <w:color w:val="222222"/>
                <w:szCs w:val="20"/>
                <w:lang w:val="en-US" w:eastAsia="ko-KR"/>
              </w:rPr>
              <w:t>학교</w:t>
            </w:r>
            <w:r w:rsidRPr="001D31DF">
              <w:rPr>
                <w:rFonts w:eastAsia="Times New Roman"/>
                <w:color w:val="222222"/>
                <w:szCs w:val="20"/>
                <w:lang w:val="en-US" w:eastAsia="ko-KR"/>
              </w:rPr>
              <w:t xml:space="preserve">, </w:t>
            </w:r>
            <w:r w:rsidRPr="001D31DF">
              <w:rPr>
                <w:rFonts w:eastAsia="Malgun Gothic"/>
                <w:color w:val="222222"/>
                <w:szCs w:val="20"/>
                <w:lang w:val="en-US" w:eastAsia="ko-KR"/>
              </w:rPr>
              <w:t>집</w:t>
            </w:r>
            <w:r w:rsidRPr="001D31DF">
              <w:rPr>
                <w:rFonts w:eastAsia="Times New Roman"/>
                <w:color w:val="222222"/>
                <w:szCs w:val="20"/>
                <w:lang w:val="en-US"/>
              </w:rPr>
              <w:t>) and appropriate grammatical elements such as basic case markers and particles, for example,</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은</w:t>
            </w:r>
            <w:r w:rsidRPr="001D31DF">
              <w:rPr>
                <w:rFonts w:eastAsia="Times New Roman"/>
                <w:color w:val="222222"/>
                <w:szCs w:val="20"/>
                <w:lang w:val="en-US" w:eastAsia="ko-KR"/>
              </w:rPr>
              <w:t>/</w:t>
            </w:r>
            <w:r w:rsidRPr="001D31DF">
              <w:rPr>
                <w:rFonts w:eastAsia="Malgun Gothic"/>
                <w:color w:val="222222"/>
                <w:szCs w:val="20"/>
                <w:lang w:val="en-US" w:eastAsia="ko-KR"/>
              </w:rPr>
              <w:t>는</w:t>
            </w:r>
            <w:r w:rsidRPr="001D31DF">
              <w:rPr>
                <w:rFonts w:eastAsia="Times New Roman"/>
                <w:color w:val="222222"/>
                <w:szCs w:val="20"/>
                <w:lang w:val="en-US"/>
              </w:rPr>
              <w:t>,</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이</w:t>
            </w:r>
            <w:r w:rsidRPr="001D31DF">
              <w:rPr>
                <w:rFonts w:eastAsia="Times New Roman"/>
                <w:color w:val="222222"/>
                <w:szCs w:val="20"/>
                <w:lang w:val="en-US" w:eastAsia="ko-KR"/>
              </w:rPr>
              <w:t>/</w:t>
            </w:r>
            <w:r w:rsidRPr="001D31DF">
              <w:rPr>
                <w:rFonts w:eastAsia="Malgun Gothic"/>
                <w:color w:val="222222"/>
                <w:szCs w:val="20"/>
                <w:lang w:val="en-US" w:eastAsia="ko-KR"/>
              </w:rPr>
              <w:t>가</w:t>
            </w:r>
            <w:r w:rsidRPr="001D31DF">
              <w:rPr>
                <w:rFonts w:eastAsia="Times New Roman"/>
                <w:color w:val="222222"/>
                <w:szCs w:val="20"/>
                <w:lang w:val="en-US"/>
              </w:rPr>
              <w:t>,</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을</w:t>
            </w:r>
            <w:r w:rsidRPr="001D31DF">
              <w:rPr>
                <w:rFonts w:eastAsia="Times New Roman"/>
                <w:color w:val="222222"/>
                <w:szCs w:val="20"/>
                <w:lang w:val="en-US" w:eastAsia="ko-KR"/>
              </w:rPr>
              <w:t>/</w:t>
            </w:r>
            <w:r w:rsidRPr="001D31DF">
              <w:rPr>
                <w:rFonts w:eastAsia="Malgun Gothic"/>
                <w:color w:val="222222"/>
                <w:szCs w:val="20"/>
                <w:lang w:val="en-US" w:eastAsia="ko-KR"/>
              </w:rPr>
              <w:t>를</w:t>
            </w:r>
            <w:r w:rsidRPr="001D31DF">
              <w:rPr>
                <w:rFonts w:eastAsia="Times New Roman"/>
                <w:color w:val="222222"/>
                <w:szCs w:val="20"/>
                <w:lang w:val="en-US"/>
              </w:rPr>
              <w:t>,</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에</w:t>
            </w:r>
            <w:r w:rsidRPr="001D31DF">
              <w:rPr>
                <w:rFonts w:eastAsia="Times New Roman"/>
                <w:color w:val="222222"/>
                <w:szCs w:val="20"/>
                <w:lang w:val="en-US"/>
              </w:rPr>
              <w:t>,</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에서</w:t>
            </w:r>
            <w:r w:rsidRPr="001D31DF">
              <w:rPr>
                <w:rFonts w:eastAsia="Times New Roman"/>
                <w:color w:val="222222"/>
                <w:szCs w:val="20"/>
                <w:lang w:val="en-US"/>
              </w:rPr>
              <w:t>,</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하고</w:t>
            </w:r>
            <w:r w:rsidR="00664D42">
              <w:rPr>
                <w:rFonts w:eastAsia="Times New Roman"/>
                <w:color w:val="222222"/>
                <w:szCs w:val="20"/>
                <w:lang w:val="en-US"/>
              </w:rPr>
              <w:t xml:space="preserve"> </w:t>
            </w:r>
            <w:r w:rsidRPr="001D31DF">
              <w:rPr>
                <w:rFonts w:eastAsia="Times New Roman"/>
                <w:color w:val="222222"/>
                <w:szCs w:val="20"/>
                <w:lang w:val="en-US"/>
              </w:rPr>
              <w:t>and</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으</w:t>
            </w:r>
            <w:r w:rsidRPr="001D31DF">
              <w:rPr>
                <w:rFonts w:eastAsia="Times New Roman"/>
                <w:color w:val="222222"/>
                <w:szCs w:val="20"/>
                <w:lang w:val="en-US" w:eastAsia="ko-KR"/>
              </w:rPr>
              <w:t>)</w:t>
            </w:r>
            <w:r w:rsidRPr="001D31DF">
              <w:rPr>
                <w:rFonts w:eastAsia="Malgun Gothic"/>
                <w:color w:val="222222"/>
                <w:szCs w:val="20"/>
                <w:lang w:val="en-US" w:eastAsia="ko-KR"/>
              </w:rPr>
              <w:t>로</w:t>
            </w:r>
            <w:r w:rsidR="00664D42">
              <w:rPr>
                <w:rFonts w:eastAsia="Times New Roman"/>
                <w:color w:val="222222"/>
                <w:szCs w:val="20"/>
                <w:lang w:val="en-US"/>
              </w:rPr>
              <w:t xml:space="preserve"> </w:t>
            </w:r>
            <w:r w:rsidRPr="001D31DF">
              <w:rPr>
                <w:rFonts w:eastAsia="Times New Roman"/>
                <w:color w:val="222222"/>
                <w:szCs w:val="20"/>
                <w:lang w:val="en-US"/>
              </w:rPr>
              <w:t>(as an instrumental case particle) in simple sentences. They describe present and past events (for example,</w:t>
            </w:r>
            <w:r w:rsidR="00664D42">
              <w:rPr>
                <w:rFonts w:eastAsia="Times New Roman"/>
                <w:color w:val="222222"/>
                <w:szCs w:val="20"/>
                <w:lang w:val="en-US"/>
              </w:rPr>
              <w:t xml:space="preserve"> </w:t>
            </w:r>
            <w:r w:rsidRPr="001D31DF">
              <w:rPr>
                <w:rFonts w:eastAsia="Malgun Gothic"/>
                <w:color w:val="222222"/>
                <w:szCs w:val="20"/>
                <w:lang w:val="en-US" w:eastAsia="ko-KR"/>
              </w:rPr>
              <w:t>영화가</w:t>
            </w:r>
            <w:r w:rsidRPr="001D31DF">
              <w:rPr>
                <w:rFonts w:eastAsia="Times New Roman"/>
                <w:color w:val="222222"/>
                <w:szCs w:val="20"/>
                <w:lang w:val="en-US" w:eastAsia="ko-KR"/>
              </w:rPr>
              <w:t xml:space="preserve"> </w:t>
            </w:r>
            <w:r w:rsidRPr="001D31DF">
              <w:rPr>
                <w:rFonts w:eastAsia="Malgun Gothic"/>
                <w:color w:val="222222"/>
                <w:szCs w:val="20"/>
                <w:lang w:val="en-US" w:eastAsia="ko-KR"/>
              </w:rPr>
              <w:t>재미있어요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영화가</w:t>
            </w:r>
            <w:r w:rsidRPr="001D31DF">
              <w:rPr>
                <w:rFonts w:eastAsia="Times New Roman"/>
                <w:color w:val="222222"/>
                <w:szCs w:val="20"/>
                <w:lang w:val="en-US" w:eastAsia="ko-KR"/>
              </w:rPr>
              <w:t xml:space="preserve"> </w:t>
            </w:r>
            <w:r w:rsidRPr="001D31DF">
              <w:rPr>
                <w:rFonts w:eastAsia="Malgun Gothic"/>
                <w:color w:val="222222"/>
                <w:szCs w:val="20"/>
                <w:lang w:val="en-US" w:eastAsia="ko-KR"/>
              </w:rPr>
              <w:t>재미있었어요</w:t>
            </w:r>
            <w:r w:rsidRPr="001D31DF">
              <w:rPr>
                <w:rFonts w:eastAsia="Times New Roman"/>
                <w:color w:val="222222"/>
                <w:szCs w:val="20"/>
                <w:lang w:val="en-US"/>
              </w:rPr>
              <w:t>) and express aspects of action or appearance in set phrases (such as</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고</w:t>
            </w:r>
            <w:r w:rsidRPr="001D31DF">
              <w:rPr>
                <w:rFonts w:eastAsia="Times New Roman"/>
                <w:color w:val="222222"/>
                <w:szCs w:val="20"/>
                <w:lang w:val="en-US" w:eastAsia="ko-KR"/>
              </w:rPr>
              <w:t xml:space="preserve"> </w:t>
            </w:r>
            <w:r w:rsidRPr="001D31DF">
              <w:rPr>
                <w:rFonts w:eastAsia="Malgun Gothic"/>
                <w:color w:val="222222"/>
                <w:szCs w:val="20"/>
                <w:lang w:val="en-US" w:eastAsia="ko-KR"/>
              </w:rPr>
              <w:t>있어요</w:t>
            </w:r>
            <w:r w:rsidRPr="001D31DF">
              <w:rPr>
                <w:rFonts w:eastAsia="Times New Roman"/>
                <w:color w:val="222222"/>
                <w:szCs w:val="20"/>
                <w:lang w:val="en-US" w:eastAsia="ko-KR"/>
              </w:rPr>
              <w:t xml:space="preserve">, ... </w:t>
            </w:r>
            <w:r w:rsidRPr="001D31DF">
              <w:rPr>
                <w:rFonts w:eastAsia="Malgun Gothic"/>
                <w:color w:val="222222"/>
                <w:szCs w:val="20"/>
                <w:lang w:val="en-US" w:eastAsia="ko-KR"/>
              </w:rPr>
              <w:t>같아요</w:t>
            </w:r>
            <w:r w:rsidRPr="001D31DF">
              <w:rPr>
                <w:rFonts w:eastAsia="Times New Roman"/>
                <w:color w:val="222222"/>
                <w:szCs w:val="20"/>
                <w:lang w:val="en-US"/>
              </w:rPr>
              <w:t>). They ask questions using a range of</w:t>
            </w:r>
            <w:r w:rsidR="00664D42">
              <w:rPr>
                <w:rFonts w:eastAsia="Times New Roman"/>
                <w:color w:val="222222"/>
                <w:szCs w:val="20"/>
                <w:lang w:val="en-US"/>
              </w:rPr>
              <w:t xml:space="preserve"> </w:t>
            </w:r>
            <w:r w:rsidRPr="001D31DF">
              <w:rPr>
                <w:rFonts w:eastAsia="Times New Roman"/>
                <w:color w:val="222222"/>
                <w:szCs w:val="20"/>
                <w:lang w:val="en-US"/>
              </w:rPr>
              <w:t>question</w:t>
            </w:r>
            <w:r w:rsidR="00664D42">
              <w:rPr>
                <w:rFonts w:eastAsia="Times New Roman"/>
                <w:color w:val="222222"/>
                <w:szCs w:val="20"/>
                <w:lang w:val="en-US"/>
              </w:rPr>
              <w:t xml:space="preserve"> </w:t>
            </w:r>
            <w:r w:rsidRPr="001D31DF">
              <w:rPr>
                <w:rFonts w:eastAsia="Times New Roman"/>
                <w:color w:val="222222"/>
                <w:szCs w:val="20"/>
                <w:lang w:val="en-US"/>
              </w:rPr>
              <w:t xml:space="preserve">words, and make </w:t>
            </w:r>
            <w:r w:rsidRPr="001D31DF">
              <w:rPr>
                <w:rFonts w:eastAsia="Times New Roman"/>
                <w:color w:val="222222"/>
                <w:szCs w:val="20"/>
                <w:lang w:val="en-US"/>
              </w:rPr>
              <w:lastRenderedPageBreak/>
              <w:t>negations by using</w:t>
            </w:r>
            <w:r w:rsidR="00664D42">
              <w:rPr>
                <w:rFonts w:eastAsia="Times New Roman"/>
                <w:color w:val="222222"/>
                <w:szCs w:val="20"/>
                <w:lang w:val="en-US"/>
              </w:rPr>
              <w:t xml:space="preserve"> </w:t>
            </w:r>
            <w:r w:rsidRPr="001D31DF">
              <w:rPr>
                <w:rFonts w:eastAsia="Malgun Gothic"/>
                <w:color w:val="222222"/>
                <w:szCs w:val="20"/>
                <w:lang w:val="en-US" w:eastAsia="ko-KR"/>
              </w:rPr>
              <w:t>안</w:t>
            </w:r>
            <w:r w:rsidRPr="001D31DF">
              <w:rPr>
                <w:rFonts w:eastAsia="Times New Roman"/>
                <w:color w:val="222222"/>
                <w:szCs w:val="20"/>
                <w:lang w:val="en-US" w:eastAsia="ko-KR"/>
              </w:rPr>
              <w:t>/</w:t>
            </w:r>
            <w:r w:rsidRPr="001D31DF">
              <w:rPr>
                <w:rFonts w:eastAsia="Malgun Gothic"/>
                <w:color w:val="222222"/>
                <w:szCs w:val="20"/>
                <w:lang w:val="en-US" w:eastAsia="ko-KR"/>
              </w:rPr>
              <w:t>못</w:t>
            </w:r>
            <w:r w:rsidR="00664D42">
              <w:rPr>
                <w:rFonts w:eastAsia="Times New Roman"/>
                <w:color w:val="222222"/>
                <w:szCs w:val="20"/>
                <w:lang w:val="en-US"/>
              </w:rPr>
              <w:t xml:space="preserve"> </w:t>
            </w:r>
            <w:r w:rsidRPr="001D31DF">
              <w:rPr>
                <w:rFonts w:eastAsia="Times New Roman"/>
                <w:color w:val="222222"/>
                <w:szCs w:val="20"/>
                <w:lang w:val="en-US"/>
              </w:rPr>
              <w:t>for common verbs and by replacing copula</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이에요</w:t>
            </w:r>
            <w:r w:rsidRPr="001D31DF">
              <w:rPr>
                <w:rFonts w:eastAsia="Times New Roman"/>
                <w:color w:val="222222"/>
                <w:szCs w:val="20"/>
                <w:lang w:val="en-US" w:eastAsia="ko-KR"/>
              </w:rPr>
              <w:t>/</w:t>
            </w:r>
            <w:r w:rsidRPr="001D31DF">
              <w:rPr>
                <w:rFonts w:eastAsia="Malgun Gothic"/>
                <w:color w:val="222222"/>
                <w:szCs w:val="20"/>
                <w:lang w:val="en-US" w:eastAsia="ko-KR"/>
              </w:rPr>
              <w:t>예요</w:t>
            </w:r>
            <w:r w:rsidR="00664D42">
              <w:rPr>
                <w:rFonts w:eastAsia="Times New Roman"/>
                <w:color w:val="222222"/>
                <w:szCs w:val="20"/>
                <w:lang w:val="en-US"/>
              </w:rPr>
              <w:t xml:space="preserve"> </w:t>
            </w:r>
            <w:r w:rsidRPr="001D31DF">
              <w:rPr>
                <w:rFonts w:eastAsia="Times New Roman"/>
                <w:color w:val="222222"/>
                <w:szCs w:val="20"/>
                <w:lang w:val="en-US"/>
              </w:rPr>
              <w:t>with a set phrase</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이</w:t>
            </w:r>
            <w:r w:rsidRPr="001D31DF">
              <w:rPr>
                <w:rFonts w:eastAsia="Times New Roman"/>
                <w:color w:val="222222"/>
                <w:szCs w:val="20"/>
                <w:lang w:val="en-US" w:eastAsia="ko-KR"/>
              </w:rPr>
              <w:t>/</w:t>
            </w:r>
            <w:r w:rsidRPr="001D31DF">
              <w:rPr>
                <w:rFonts w:eastAsia="Malgun Gothic"/>
                <w:color w:val="222222"/>
                <w:szCs w:val="20"/>
                <w:lang w:val="en-US" w:eastAsia="ko-KR"/>
              </w:rPr>
              <w:t>가</w:t>
            </w:r>
            <w:r w:rsidRPr="001D31DF">
              <w:rPr>
                <w:rFonts w:eastAsia="Times New Roman"/>
                <w:color w:val="222222"/>
                <w:szCs w:val="20"/>
                <w:lang w:val="en-US" w:eastAsia="ko-KR"/>
              </w:rPr>
              <w:t xml:space="preserve"> </w:t>
            </w:r>
            <w:r w:rsidRPr="001D31DF">
              <w:rPr>
                <w:rFonts w:eastAsia="Malgun Gothic"/>
                <w:color w:val="222222"/>
                <w:szCs w:val="20"/>
                <w:lang w:val="en-US" w:eastAsia="ko-KR"/>
              </w:rPr>
              <w:t>아니예요</w:t>
            </w:r>
            <w:r w:rsidRPr="001D31DF">
              <w:rPr>
                <w:rFonts w:eastAsia="Times New Roman"/>
                <w:color w:val="222222"/>
                <w:szCs w:val="20"/>
                <w:lang w:val="en-US"/>
              </w:rPr>
              <w:t>. They describe quality or state (for example,</w:t>
            </w:r>
            <w:r w:rsidR="00664D42">
              <w:rPr>
                <w:rFonts w:eastAsia="Times New Roman"/>
                <w:color w:val="222222"/>
                <w:szCs w:val="20"/>
                <w:lang w:val="en-US"/>
              </w:rPr>
              <w:t xml:space="preserve"> </w:t>
            </w:r>
            <w:r w:rsidRPr="001D31DF">
              <w:rPr>
                <w:rFonts w:eastAsia="Malgun Gothic"/>
                <w:color w:val="222222"/>
                <w:szCs w:val="20"/>
                <w:lang w:val="en-US" w:eastAsia="ko-KR"/>
              </w:rPr>
              <w:t>좋아요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예뻐요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재미있어요</w:t>
            </w:r>
            <w:r w:rsidRPr="001D31DF">
              <w:rPr>
                <w:rFonts w:eastAsia="Times New Roman"/>
                <w:color w:val="222222"/>
                <w:szCs w:val="20"/>
                <w:lang w:val="en-US" w:eastAsia="ko-KR"/>
              </w:rPr>
              <w:t>/</w:t>
            </w:r>
            <w:r w:rsidRPr="001D31DF">
              <w:rPr>
                <w:rFonts w:eastAsia="Malgun Gothic"/>
                <w:color w:val="222222"/>
                <w:szCs w:val="20"/>
                <w:lang w:val="en-US" w:eastAsia="ko-KR"/>
              </w:rPr>
              <w:t>재미없어요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커요</w:t>
            </w:r>
            <w:r w:rsidRPr="001D31DF">
              <w:rPr>
                <w:rFonts w:eastAsia="Times New Roman"/>
                <w:color w:val="222222"/>
                <w:szCs w:val="20"/>
                <w:lang w:val="en-US" w:eastAsia="ko-KR"/>
              </w:rPr>
              <w:t>/</w:t>
            </w:r>
            <w:r w:rsidRPr="001D31DF">
              <w:rPr>
                <w:rFonts w:eastAsia="Malgun Gothic"/>
                <w:color w:val="222222"/>
                <w:szCs w:val="20"/>
                <w:lang w:val="en-US" w:eastAsia="ko-KR"/>
              </w:rPr>
              <w:t>작아요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맛있어요</w:t>
            </w:r>
            <w:r w:rsidRPr="001D31DF">
              <w:rPr>
                <w:rFonts w:eastAsia="Times New Roman"/>
                <w:color w:val="222222"/>
                <w:szCs w:val="20"/>
                <w:lang w:val="en-US" w:eastAsia="ko-KR"/>
              </w:rPr>
              <w:t>/</w:t>
            </w:r>
            <w:r w:rsidRPr="001D31DF">
              <w:rPr>
                <w:rFonts w:eastAsia="Malgun Gothic"/>
                <w:color w:val="222222"/>
                <w:szCs w:val="20"/>
                <w:lang w:val="en-US" w:eastAsia="ko-KR"/>
              </w:rPr>
              <w:t>맛없어요</w:t>
            </w:r>
            <w:r w:rsidRPr="001D31DF">
              <w:rPr>
                <w:rFonts w:eastAsia="Times New Roman"/>
                <w:color w:val="222222"/>
                <w:szCs w:val="20"/>
                <w:lang w:val="en-US"/>
              </w:rPr>
              <w:t>) and action (for example,</w:t>
            </w:r>
            <w:r w:rsidR="00664D42">
              <w:rPr>
                <w:rFonts w:eastAsia="Times New Roman"/>
                <w:color w:val="222222"/>
                <w:szCs w:val="20"/>
                <w:lang w:val="en-US"/>
              </w:rPr>
              <w:t xml:space="preserve"> </w:t>
            </w:r>
            <w:r w:rsidRPr="001D31DF">
              <w:rPr>
                <w:rFonts w:eastAsia="Malgun Gothic"/>
                <w:color w:val="222222"/>
                <w:szCs w:val="20"/>
                <w:lang w:val="en-US" w:eastAsia="ko-KR"/>
              </w:rPr>
              <w:t>가요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먹어요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좋아해요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공부해요</w:t>
            </w:r>
            <w:r w:rsidRPr="001D31DF">
              <w:rPr>
                <w:rFonts w:eastAsia="Times New Roman"/>
                <w:color w:val="222222"/>
                <w:szCs w:val="20"/>
                <w:lang w:val="en-US"/>
              </w:rPr>
              <w:t>), and use a</w:t>
            </w:r>
            <w:r w:rsidR="00664D42">
              <w:rPr>
                <w:rFonts w:eastAsia="Times New Roman"/>
                <w:color w:val="222222"/>
                <w:szCs w:val="20"/>
                <w:lang w:val="en-US"/>
              </w:rPr>
              <w:t xml:space="preserve"> </w:t>
            </w:r>
            <w:r w:rsidRPr="001D31DF">
              <w:rPr>
                <w:rFonts w:eastAsia="Times New Roman"/>
                <w:color w:val="222222"/>
                <w:szCs w:val="20"/>
                <w:lang w:val="en-US"/>
              </w:rPr>
              <w:t>suffix</w:t>
            </w:r>
            <w:r w:rsidR="00664D42">
              <w:rPr>
                <w:rFonts w:eastAsia="Times New Roman"/>
                <w:color w:val="222222"/>
                <w:szCs w:val="20"/>
                <w:lang w:val="en-US"/>
              </w:rPr>
              <w:t xml:space="preserve"> </w:t>
            </w:r>
            <w:r w:rsidRPr="001D31DF">
              <w:rPr>
                <w:rFonts w:eastAsia="Times New Roman"/>
                <w:color w:val="222222"/>
                <w:szCs w:val="20"/>
                <w:lang w:val="en-US" w:eastAsia="ko-KR"/>
              </w:rPr>
              <w:t>–</w:t>
            </w:r>
            <w:r w:rsidRPr="001D31DF">
              <w:rPr>
                <w:rFonts w:eastAsia="Malgun Gothic"/>
                <w:color w:val="222222"/>
                <w:szCs w:val="20"/>
                <w:lang w:val="en-US" w:eastAsia="ko-KR"/>
              </w:rPr>
              <w:t>었</w:t>
            </w:r>
            <w:r w:rsidRPr="001D31DF">
              <w:rPr>
                <w:rFonts w:eastAsia="Times New Roman"/>
                <w:color w:val="222222"/>
                <w:szCs w:val="20"/>
                <w:lang w:val="en-US" w:eastAsia="ko-KR"/>
              </w:rPr>
              <w:t>/</w:t>
            </w:r>
            <w:r w:rsidRPr="001D31DF">
              <w:rPr>
                <w:rFonts w:eastAsia="Malgun Gothic"/>
                <w:color w:val="222222"/>
                <w:szCs w:val="20"/>
                <w:lang w:val="en-US" w:eastAsia="ko-KR"/>
              </w:rPr>
              <w:t>았</w:t>
            </w:r>
            <w:r w:rsidRPr="001D31DF">
              <w:rPr>
                <w:rFonts w:eastAsia="Times New Roman"/>
                <w:color w:val="222222"/>
                <w:szCs w:val="20"/>
                <w:lang w:val="en-US" w:eastAsia="ko-KR"/>
              </w:rPr>
              <w:t>–</w:t>
            </w:r>
            <w:r w:rsidR="00664D42">
              <w:rPr>
                <w:rFonts w:eastAsia="Times New Roman"/>
                <w:color w:val="222222"/>
                <w:szCs w:val="20"/>
                <w:lang w:val="en-US"/>
              </w:rPr>
              <w:t xml:space="preserve"> </w:t>
            </w:r>
            <w:r w:rsidRPr="001D31DF">
              <w:rPr>
                <w:rFonts w:eastAsia="Times New Roman"/>
                <w:color w:val="222222"/>
                <w:szCs w:val="20"/>
                <w:lang w:val="en-US"/>
              </w:rPr>
              <w:t>for past events (for example,</w:t>
            </w:r>
            <w:r w:rsidR="00664D42">
              <w:rPr>
                <w:rFonts w:eastAsia="Times New Roman"/>
                <w:color w:val="222222"/>
                <w:szCs w:val="20"/>
                <w:lang w:val="en-US"/>
              </w:rPr>
              <w:t xml:space="preserve"> </w:t>
            </w:r>
            <w:r w:rsidRPr="001D31DF">
              <w:rPr>
                <w:rFonts w:eastAsia="Malgun Gothic"/>
                <w:color w:val="222222"/>
                <w:szCs w:val="20"/>
                <w:lang w:val="en-US" w:eastAsia="ko-KR"/>
              </w:rPr>
              <w:t>갔어요</w:t>
            </w:r>
            <w:r w:rsidRPr="001D31DF">
              <w:rPr>
                <w:rFonts w:eastAsia="Times New Roman"/>
                <w:color w:val="222222"/>
                <w:szCs w:val="20"/>
                <w:lang w:val="en-US"/>
              </w:rPr>
              <w:t>). Students refer to themselves using different forms of first person pronouns (for example,</w:t>
            </w:r>
            <w:r w:rsidR="00664D42">
              <w:rPr>
                <w:rFonts w:eastAsia="Times New Roman"/>
                <w:color w:val="222222"/>
                <w:szCs w:val="20"/>
                <w:lang w:val="en-US"/>
              </w:rPr>
              <w:t xml:space="preserve"> </w:t>
            </w:r>
            <w:r w:rsidRPr="001D31DF">
              <w:rPr>
                <w:rFonts w:eastAsia="Malgun Gothic"/>
                <w:color w:val="222222"/>
                <w:szCs w:val="20"/>
                <w:lang w:val="en-US" w:eastAsia="ko-KR"/>
              </w:rPr>
              <w:t>저</w:t>
            </w:r>
            <w:r w:rsidRPr="001D31DF">
              <w:rPr>
                <w:rFonts w:eastAsia="Times New Roman"/>
                <w:color w:val="222222"/>
                <w:szCs w:val="20"/>
                <w:lang w:val="en-US" w:eastAsia="ko-KR"/>
              </w:rPr>
              <w:t xml:space="preserve">, </w:t>
            </w:r>
            <w:r w:rsidRPr="001D31DF">
              <w:rPr>
                <w:rFonts w:eastAsia="Malgun Gothic"/>
                <w:color w:val="222222"/>
                <w:szCs w:val="20"/>
                <w:lang w:val="en-US" w:eastAsia="ko-KR"/>
              </w:rPr>
              <w:t>제</w:t>
            </w:r>
            <w:r w:rsidRPr="001D31DF">
              <w:rPr>
                <w:rFonts w:eastAsia="Times New Roman"/>
                <w:color w:val="222222"/>
                <w:szCs w:val="20"/>
                <w:lang w:val="en-US" w:eastAsia="ko-KR"/>
              </w:rPr>
              <w:t xml:space="preserve">, </w:t>
            </w:r>
            <w:r w:rsidRPr="001D31DF">
              <w:rPr>
                <w:rFonts w:eastAsia="Malgun Gothic"/>
                <w:color w:val="222222"/>
                <w:szCs w:val="20"/>
                <w:lang w:val="en-US" w:eastAsia="ko-KR"/>
              </w:rPr>
              <w:t>나</w:t>
            </w:r>
            <w:r w:rsidRPr="001D31DF">
              <w:rPr>
                <w:rFonts w:eastAsia="Times New Roman"/>
                <w:color w:val="222222"/>
                <w:szCs w:val="20"/>
                <w:lang w:val="en-US" w:eastAsia="ko-KR"/>
              </w:rPr>
              <w:t xml:space="preserve">, </w:t>
            </w:r>
            <w:r w:rsidRPr="001D31DF">
              <w:rPr>
                <w:rFonts w:eastAsia="Malgun Gothic"/>
                <w:color w:val="222222"/>
                <w:szCs w:val="20"/>
                <w:lang w:val="en-US" w:eastAsia="ko-KR"/>
              </w:rPr>
              <w:t>내</w:t>
            </w:r>
            <w:r w:rsidRPr="001D31DF">
              <w:rPr>
                <w:rFonts w:eastAsia="Times New Roman"/>
                <w:color w:val="222222"/>
                <w:szCs w:val="20"/>
                <w:lang w:val="en-US" w:eastAsia="ko-KR"/>
              </w:rPr>
              <w:t xml:space="preserve">, </w:t>
            </w:r>
            <w:r w:rsidRPr="001D31DF">
              <w:rPr>
                <w:rFonts w:eastAsia="Malgun Gothic"/>
                <w:color w:val="222222"/>
                <w:szCs w:val="20"/>
                <w:lang w:val="en-US" w:eastAsia="ko-KR"/>
              </w:rPr>
              <w:t>우리</w:t>
            </w:r>
            <w:r w:rsidRPr="001D31DF">
              <w:rPr>
                <w:rFonts w:eastAsia="Times New Roman"/>
                <w:color w:val="222222"/>
                <w:szCs w:val="20"/>
                <w:lang w:val="en-US"/>
              </w:rPr>
              <w:t>) appropriately and refer to objects using pronouns</w:t>
            </w:r>
            <w:r w:rsidR="00664D42">
              <w:rPr>
                <w:rFonts w:eastAsia="Times New Roman"/>
                <w:color w:val="222222"/>
                <w:szCs w:val="20"/>
                <w:lang w:val="en-US"/>
              </w:rPr>
              <w:t xml:space="preserve"> </w:t>
            </w:r>
            <w:r w:rsidRPr="001D31DF">
              <w:rPr>
                <w:rFonts w:eastAsia="Malgun Gothic"/>
                <w:color w:val="222222"/>
                <w:szCs w:val="20"/>
                <w:lang w:val="en-US" w:eastAsia="ko-KR"/>
              </w:rPr>
              <w:t>이것</w:t>
            </w:r>
            <w:r w:rsidRPr="001D31DF">
              <w:rPr>
                <w:rFonts w:eastAsia="Times New Roman"/>
                <w:color w:val="222222"/>
                <w:szCs w:val="20"/>
                <w:lang w:val="en-US"/>
              </w:rPr>
              <w:t>,</w:t>
            </w:r>
            <w:r w:rsidR="00664D42">
              <w:rPr>
                <w:rFonts w:eastAsia="Times New Roman"/>
                <w:color w:val="222222"/>
                <w:szCs w:val="20"/>
                <w:lang w:val="en-US"/>
              </w:rPr>
              <w:t xml:space="preserve"> </w:t>
            </w:r>
            <w:r w:rsidRPr="001D31DF">
              <w:rPr>
                <w:rFonts w:eastAsia="Malgun Gothic"/>
                <w:color w:val="222222"/>
                <w:szCs w:val="20"/>
                <w:lang w:val="en-US" w:eastAsia="ko-KR"/>
              </w:rPr>
              <w:t>저것</w:t>
            </w:r>
            <w:r w:rsidR="00664D42">
              <w:rPr>
                <w:rFonts w:eastAsia="Times New Roman"/>
                <w:color w:val="222222"/>
                <w:szCs w:val="20"/>
                <w:lang w:val="en-US"/>
              </w:rPr>
              <w:t xml:space="preserve"> </w:t>
            </w:r>
            <w:r w:rsidRPr="001D31DF">
              <w:rPr>
                <w:rFonts w:eastAsia="Times New Roman"/>
                <w:color w:val="222222"/>
                <w:szCs w:val="20"/>
                <w:lang w:val="en-US"/>
              </w:rPr>
              <w:t>or</w:t>
            </w:r>
            <w:r w:rsidR="00664D42">
              <w:rPr>
                <w:rFonts w:eastAsia="Times New Roman"/>
                <w:color w:val="222222"/>
                <w:szCs w:val="20"/>
                <w:lang w:val="en-US"/>
              </w:rPr>
              <w:t xml:space="preserve"> </w:t>
            </w:r>
            <w:r w:rsidRPr="001D31DF">
              <w:rPr>
                <w:rFonts w:eastAsia="Malgun Gothic"/>
                <w:color w:val="222222"/>
                <w:szCs w:val="20"/>
                <w:lang w:val="en-US" w:eastAsia="ko-KR"/>
              </w:rPr>
              <w:t>그것</w:t>
            </w:r>
            <w:r w:rsidR="00664D42">
              <w:rPr>
                <w:rFonts w:eastAsia="Times New Roman"/>
                <w:color w:val="222222"/>
                <w:szCs w:val="20"/>
                <w:lang w:val="en-US"/>
              </w:rPr>
              <w:t xml:space="preserve"> </w:t>
            </w:r>
            <w:r w:rsidRPr="001D31DF">
              <w:rPr>
                <w:rFonts w:eastAsia="Times New Roman"/>
                <w:color w:val="222222"/>
                <w:szCs w:val="20"/>
                <w:lang w:val="en-US"/>
              </w:rPr>
              <w:t>according to the</w:t>
            </w:r>
            <w:r w:rsidR="00664D42">
              <w:rPr>
                <w:rFonts w:eastAsia="Times New Roman"/>
                <w:color w:val="222222"/>
                <w:szCs w:val="20"/>
                <w:lang w:val="en-US"/>
              </w:rPr>
              <w:t xml:space="preserve"> </w:t>
            </w:r>
            <w:r w:rsidRPr="001D31DF">
              <w:rPr>
                <w:rFonts w:eastAsia="Times New Roman"/>
                <w:color w:val="222222"/>
                <w:szCs w:val="20"/>
                <w:lang w:val="en-US"/>
              </w:rPr>
              <w:t>context. They use some</w:t>
            </w:r>
            <w:r w:rsidR="00664D42">
              <w:rPr>
                <w:rFonts w:eastAsia="Times New Roman"/>
                <w:color w:val="222222"/>
                <w:szCs w:val="20"/>
                <w:lang w:val="en-US"/>
              </w:rPr>
              <w:t xml:space="preserve"> </w:t>
            </w:r>
            <w:r w:rsidRPr="001D31DF">
              <w:rPr>
                <w:rFonts w:eastAsia="Times New Roman"/>
                <w:color w:val="222222"/>
                <w:szCs w:val="20"/>
                <w:lang w:val="en-US"/>
              </w:rPr>
              <w:t>honorific</w:t>
            </w:r>
            <w:r w:rsidR="00664D42">
              <w:rPr>
                <w:rFonts w:eastAsia="Times New Roman"/>
                <w:color w:val="222222"/>
                <w:szCs w:val="20"/>
                <w:lang w:val="en-US"/>
              </w:rPr>
              <w:t xml:space="preserve"> </w:t>
            </w:r>
            <w:r w:rsidRPr="001D31DF">
              <w:rPr>
                <w:rFonts w:eastAsia="Times New Roman"/>
                <w:color w:val="222222"/>
                <w:szCs w:val="20"/>
                <w:lang w:val="en-US"/>
              </w:rPr>
              <w:t>words and suffixes as part of formulaic expressions (for example,</w:t>
            </w:r>
            <w:r w:rsidR="00664D42">
              <w:rPr>
                <w:rFonts w:eastAsia="Times New Roman"/>
                <w:color w:val="222222"/>
                <w:szCs w:val="20"/>
                <w:lang w:val="en-US"/>
              </w:rPr>
              <w:t xml:space="preserve"> </w:t>
            </w:r>
            <w:r w:rsidRPr="001D31DF">
              <w:rPr>
                <w:rFonts w:eastAsia="Malgun Gothic"/>
                <w:color w:val="222222"/>
                <w:szCs w:val="20"/>
                <w:lang w:val="en-US" w:eastAsia="ko-KR"/>
              </w:rPr>
              <w:t>드세요</w:t>
            </w:r>
            <w:r w:rsidRPr="001D31DF">
              <w:rPr>
                <w:rFonts w:eastAsia="Times New Roman"/>
                <w:color w:val="222222"/>
                <w:szCs w:val="20"/>
                <w:lang w:val="en-US" w:eastAsia="ko-KR"/>
              </w:rPr>
              <w:t xml:space="preserve">, </w:t>
            </w:r>
            <w:r w:rsidRPr="001D31DF">
              <w:rPr>
                <w:rFonts w:eastAsia="Malgun Gothic"/>
                <w:color w:val="222222"/>
                <w:szCs w:val="20"/>
                <w:lang w:val="en-US" w:eastAsia="ko-KR"/>
              </w:rPr>
              <w:t>선생님</w:t>
            </w:r>
            <w:r w:rsidRPr="001D31DF">
              <w:rPr>
                <w:rFonts w:eastAsia="Times New Roman"/>
                <w:color w:val="222222"/>
                <w:szCs w:val="20"/>
                <w:lang w:val="en-US"/>
              </w:rPr>
              <w:t>). They express numbers using pure Korean and Sino-Korean number systems, basic counters and Arabic numerals with appropriate</w:t>
            </w:r>
            <w:r w:rsidR="00664D42">
              <w:rPr>
                <w:rFonts w:eastAsia="Times New Roman"/>
                <w:color w:val="222222"/>
                <w:szCs w:val="20"/>
                <w:lang w:val="en-US"/>
              </w:rPr>
              <w:t xml:space="preserve"> </w:t>
            </w:r>
            <w:r w:rsidRPr="001D31DF">
              <w:rPr>
                <w:rFonts w:eastAsia="Times New Roman"/>
                <w:color w:val="222222"/>
                <w:szCs w:val="20"/>
                <w:lang w:val="en-US"/>
              </w:rPr>
              <w:t>pronunciation, in appropriate word order (for example,</w:t>
            </w:r>
            <w:r w:rsidR="00664D42">
              <w:rPr>
                <w:rFonts w:eastAsia="Times New Roman"/>
                <w:color w:val="222222"/>
                <w:szCs w:val="20"/>
                <w:lang w:val="en-US"/>
              </w:rPr>
              <w:t xml:space="preserve"> </w:t>
            </w:r>
            <w:r w:rsidRPr="001D31DF">
              <w:rPr>
                <w:rFonts w:eastAsia="Malgun Gothic"/>
                <w:color w:val="222222"/>
                <w:szCs w:val="20"/>
                <w:lang w:val="en-US" w:eastAsia="ko-KR"/>
              </w:rPr>
              <w:t>사과</w:t>
            </w:r>
            <w:r w:rsidRPr="001D31DF">
              <w:rPr>
                <w:rFonts w:eastAsia="Times New Roman"/>
                <w:color w:val="222222"/>
                <w:szCs w:val="20"/>
                <w:lang w:val="en-US" w:eastAsia="ko-KR"/>
              </w:rPr>
              <w:t xml:space="preserve"> </w:t>
            </w:r>
            <w:r w:rsidRPr="001D31DF">
              <w:rPr>
                <w:rFonts w:eastAsia="Malgun Gothic"/>
                <w:color w:val="222222"/>
                <w:szCs w:val="20"/>
                <w:lang w:val="en-US" w:eastAsia="ko-KR"/>
              </w:rPr>
              <w:t>한</w:t>
            </w:r>
            <w:r w:rsidRPr="001D31DF">
              <w:rPr>
                <w:rFonts w:eastAsia="Times New Roman"/>
                <w:color w:val="222222"/>
                <w:szCs w:val="20"/>
                <w:lang w:val="en-US" w:eastAsia="ko-KR"/>
              </w:rPr>
              <w:t xml:space="preserve"> </w:t>
            </w:r>
            <w:r w:rsidRPr="001D31DF">
              <w:rPr>
                <w:rFonts w:eastAsia="Malgun Gothic"/>
                <w:color w:val="222222"/>
                <w:szCs w:val="20"/>
                <w:lang w:val="en-US" w:eastAsia="ko-KR"/>
              </w:rPr>
              <w:t>개</w:t>
            </w:r>
            <w:r w:rsidRPr="001D31DF">
              <w:rPr>
                <w:rFonts w:eastAsia="Times New Roman"/>
                <w:color w:val="222222"/>
                <w:szCs w:val="20"/>
                <w:lang w:val="en-US" w:eastAsia="ko-KR"/>
              </w:rPr>
              <w:t xml:space="preserve">, </w:t>
            </w:r>
            <w:r w:rsidRPr="001D31DF">
              <w:rPr>
                <w:rFonts w:eastAsia="Malgun Gothic"/>
                <w:color w:val="222222"/>
                <w:szCs w:val="20"/>
                <w:lang w:val="en-US" w:eastAsia="ko-KR"/>
              </w:rPr>
              <w:t>학생</w:t>
            </w:r>
            <w:r w:rsidRPr="001D31DF">
              <w:rPr>
                <w:rFonts w:eastAsia="Times New Roman"/>
                <w:color w:val="222222"/>
                <w:szCs w:val="20"/>
                <w:lang w:val="en-US" w:eastAsia="ko-KR"/>
              </w:rPr>
              <w:t xml:space="preserve"> </w:t>
            </w:r>
            <w:r w:rsidRPr="001D31DF">
              <w:rPr>
                <w:rFonts w:eastAsia="Malgun Gothic"/>
                <w:color w:val="222222"/>
                <w:szCs w:val="20"/>
                <w:lang w:val="en-US" w:eastAsia="ko-KR"/>
              </w:rPr>
              <w:t>세</w:t>
            </w:r>
            <w:r w:rsidRPr="001D31DF">
              <w:rPr>
                <w:rFonts w:eastAsia="Times New Roman"/>
                <w:color w:val="222222"/>
                <w:szCs w:val="20"/>
                <w:lang w:val="en-US" w:eastAsia="ko-KR"/>
              </w:rPr>
              <w:t xml:space="preserve"> </w:t>
            </w:r>
            <w:r w:rsidRPr="001D31DF">
              <w:rPr>
                <w:rFonts w:eastAsia="Malgun Gothic"/>
                <w:color w:val="222222"/>
                <w:szCs w:val="20"/>
                <w:lang w:val="en-US" w:eastAsia="ko-KR"/>
              </w:rPr>
              <w:t>명</w:t>
            </w:r>
            <w:r w:rsidRPr="001D31DF">
              <w:rPr>
                <w:rFonts w:eastAsia="Times New Roman"/>
                <w:color w:val="222222"/>
                <w:szCs w:val="20"/>
                <w:lang w:val="en-US" w:eastAsia="ko-KR"/>
              </w:rPr>
              <w:t>, 12</w:t>
            </w:r>
            <w:r w:rsidRPr="001D31DF">
              <w:rPr>
                <w:rFonts w:eastAsia="Malgun Gothic"/>
                <w:color w:val="222222"/>
                <w:szCs w:val="20"/>
                <w:lang w:val="en-US" w:eastAsia="ko-KR"/>
              </w:rPr>
              <w:t>살</w:t>
            </w:r>
            <w:r w:rsidRPr="001D31DF">
              <w:rPr>
                <w:rFonts w:eastAsia="Times New Roman"/>
                <w:color w:val="222222"/>
                <w:szCs w:val="20"/>
                <w:lang w:val="en-US" w:eastAsia="ko-KR"/>
              </w:rPr>
              <w:t xml:space="preserve">, 8 </w:t>
            </w:r>
            <w:r w:rsidRPr="001D31DF">
              <w:rPr>
                <w:rFonts w:eastAsia="Malgun Gothic"/>
                <w:color w:val="222222"/>
                <w:szCs w:val="20"/>
                <w:lang w:val="en-US" w:eastAsia="ko-KR"/>
              </w:rPr>
              <w:t>학년</w:t>
            </w:r>
            <w:r w:rsidRPr="001D31DF">
              <w:rPr>
                <w:rFonts w:eastAsia="Times New Roman"/>
                <w:color w:val="222222"/>
                <w:szCs w:val="20"/>
                <w:lang w:val="en-US"/>
              </w:rPr>
              <w:t>). They</w:t>
            </w:r>
            <w:r w:rsidR="00664D42">
              <w:rPr>
                <w:rFonts w:eastAsia="Times New Roman"/>
                <w:color w:val="222222"/>
                <w:szCs w:val="20"/>
                <w:lang w:val="en-US"/>
              </w:rPr>
              <w:t xml:space="preserve"> </w:t>
            </w:r>
            <w:r w:rsidRPr="001D31DF">
              <w:rPr>
                <w:rFonts w:eastAsia="Times New Roman"/>
                <w:color w:val="222222"/>
                <w:szCs w:val="20"/>
                <w:lang w:val="en-US"/>
              </w:rPr>
              <w:t>create</w:t>
            </w:r>
            <w:r w:rsidR="00664D42">
              <w:rPr>
                <w:rFonts w:eastAsia="Times New Roman"/>
                <w:color w:val="222222"/>
                <w:szCs w:val="20"/>
                <w:lang w:val="en-US"/>
              </w:rPr>
              <w:t xml:space="preserve"> </w:t>
            </w:r>
            <w:r w:rsidRPr="001D31DF">
              <w:rPr>
                <w:rFonts w:eastAsia="Times New Roman"/>
                <w:color w:val="222222"/>
                <w:szCs w:val="20"/>
                <w:lang w:val="en-US"/>
              </w:rPr>
              <w:t>texts using modelled sentence structures, formulaic expressions and set phrases. They build</w:t>
            </w:r>
            <w:r w:rsidR="00664D42">
              <w:rPr>
                <w:rFonts w:eastAsia="Times New Roman"/>
                <w:color w:val="222222"/>
                <w:szCs w:val="20"/>
                <w:lang w:val="en-US"/>
              </w:rPr>
              <w:t xml:space="preserve"> </w:t>
            </w:r>
            <w:r w:rsidRPr="001D31DF">
              <w:rPr>
                <w:rFonts w:eastAsia="Times New Roman"/>
                <w:color w:val="222222"/>
                <w:szCs w:val="20"/>
                <w:lang w:val="en-US"/>
              </w:rPr>
              <w:t>text</w:t>
            </w:r>
            <w:r w:rsidR="00664D42">
              <w:rPr>
                <w:rFonts w:eastAsia="Times New Roman"/>
                <w:color w:val="222222"/>
                <w:szCs w:val="20"/>
                <w:lang w:val="en-US"/>
              </w:rPr>
              <w:t xml:space="preserve"> </w:t>
            </w:r>
            <w:r w:rsidRPr="001D31DF">
              <w:rPr>
                <w:rFonts w:eastAsia="Times New Roman"/>
                <w:color w:val="222222"/>
                <w:szCs w:val="20"/>
                <w:lang w:val="en-US"/>
              </w:rPr>
              <w:t>cohesion</w:t>
            </w:r>
            <w:r w:rsidR="00664D42">
              <w:rPr>
                <w:rFonts w:eastAsia="Times New Roman"/>
                <w:color w:val="222222"/>
                <w:szCs w:val="20"/>
                <w:lang w:val="en-US"/>
              </w:rPr>
              <w:t xml:space="preserve"> </w:t>
            </w:r>
            <w:r w:rsidRPr="001D31DF">
              <w:rPr>
                <w:rFonts w:eastAsia="Times New Roman"/>
                <w:color w:val="222222"/>
                <w:szCs w:val="20"/>
                <w:lang w:val="en-US"/>
              </w:rPr>
              <w:t>by using basic qualifying adverbs (such as</w:t>
            </w:r>
            <w:r w:rsidR="00664D42">
              <w:rPr>
                <w:rFonts w:eastAsia="Times New Roman"/>
                <w:color w:val="222222"/>
                <w:szCs w:val="20"/>
                <w:lang w:val="en-US"/>
              </w:rPr>
              <w:t xml:space="preserve"> </w:t>
            </w:r>
            <w:r w:rsidRPr="001D31DF">
              <w:rPr>
                <w:rFonts w:eastAsia="Malgun Gothic"/>
                <w:color w:val="222222"/>
                <w:szCs w:val="20"/>
                <w:lang w:val="en-US" w:eastAsia="ko-KR"/>
              </w:rPr>
              <w:t>아주</w:t>
            </w:r>
            <w:r w:rsidRPr="001D31DF">
              <w:rPr>
                <w:rFonts w:eastAsia="Times New Roman"/>
                <w:color w:val="222222"/>
                <w:szCs w:val="20"/>
                <w:lang w:val="en-US" w:eastAsia="ko-KR"/>
              </w:rPr>
              <w:t xml:space="preserve">, </w:t>
            </w:r>
            <w:r w:rsidRPr="001D31DF">
              <w:rPr>
                <w:rFonts w:eastAsia="Malgun Gothic"/>
                <w:color w:val="222222"/>
                <w:szCs w:val="20"/>
                <w:lang w:val="en-US" w:eastAsia="ko-KR"/>
              </w:rPr>
              <w:t>잘</w:t>
            </w:r>
            <w:r w:rsidRPr="001D31DF">
              <w:rPr>
                <w:rFonts w:eastAsia="Times New Roman"/>
                <w:color w:val="222222"/>
                <w:szCs w:val="20"/>
                <w:lang w:val="en-US" w:eastAsia="ko-KR"/>
              </w:rPr>
              <w:t xml:space="preserve">, </w:t>
            </w:r>
            <w:r w:rsidRPr="001D31DF">
              <w:rPr>
                <w:rFonts w:eastAsia="Malgun Gothic"/>
                <w:color w:val="222222"/>
                <w:szCs w:val="20"/>
                <w:lang w:val="en-US" w:eastAsia="ko-KR"/>
              </w:rPr>
              <w:t>빨리</w:t>
            </w:r>
            <w:r w:rsidRPr="001D31DF">
              <w:rPr>
                <w:rFonts w:eastAsia="Times New Roman"/>
                <w:color w:val="222222"/>
                <w:szCs w:val="20"/>
                <w:lang w:val="en-US" w:eastAsia="ko-KR"/>
              </w:rPr>
              <w:t xml:space="preserve">, </w:t>
            </w:r>
            <w:r w:rsidRPr="001D31DF">
              <w:rPr>
                <w:rFonts w:eastAsia="Malgun Gothic"/>
                <w:color w:val="222222"/>
                <w:szCs w:val="20"/>
                <w:lang w:val="en-US" w:eastAsia="ko-KR"/>
              </w:rPr>
              <w:t>같이</w:t>
            </w:r>
            <w:r w:rsidRPr="001D31DF">
              <w:rPr>
                <w:rFonts w:eastAsia="Times New Roman"/>
                <w:color w:val="222222"/>
                <w:szCs w:val="20"/>
                <w:lang w:val="en-US"/>
              </w:rPr>
              <w:t>), time adverbs (such as</w:t>
            </w:r>
            <w:r w:rsidR="00664D42">
              <w:rPr>
                <w:rFonts w:eastAsia="Times New Roman"/>
                <w:color w:val="222222"/>
                <w:szCs w:val="20"/>
                <w:lang w:val="en-US"/>
              </w:rPr>
              <w:t xml:space="preserve"> </w:t>
            </w:r>
            <w:r w:rsidRPr="001D31DF">
              <w:rPr>
                <w:rFonts w:eastAsia="Malgun Gothic"/>
                <w:color w:val="222222"/>
                <w:szCs w:val="20"/>
                <w:lang w:val="en-US" w:eastAsia="ko-KR"/>
              </w:rPr>
              <w:t>어제</w:t>
            </w:r>
            <w:r w:rsidRPr="001D31DF">
              <w:rPr>
                <w:rFonts w:eastAsia="Times New Roman"/>
                <w:color w:val="222222"/>
                <w:szCs w:val="20"/>
                <w:lang w:val="en-US" w:eastAsia="ko-KR"/>
              </w:rPr>
              <w:t xml:space="preserve">, </w:t>
            </w:r>
            <w:r w:rsidRPr="001D31DF">
              <w:rPr>
                <w:rFonts w:eastAsia="Malgun Gothic"/>
                <w:color w:val="222222"/>
                <w:szCs w:val="20"/>
                <w:lang w:val="en-US" w:eastAsia="ko-KR"/>
              </w:rPr>
              <w:t>오늘</w:t>
            </w:r>
            <w:r w:rsidRPr="001D31DF">
              <w:rPr>
                <w:rFonts w:eastAsia="Times New Roman"/>
                <w:color w:val="222222"/>
                <w:szCs w:val="20"/>
                <w:lang w:val="en-US"/>
              </w:rPr>
              <w:t>) and basic conjunctives (such as</w:t>
            </w:r>
            <w:r w:rsidR="00664D42">
              <w:rPr>
                <w:rFonts w:eastAsia="Times New Roman"/>
                <w:color w:val="222222"/>
                <w:szCs w:val="20"/>
                <w:lang w:val="en-US"/>
              </w:rPr>
              <w:t xml:space="preserve"> </w:t>
            </w:r>
            <w:r w:rsidRPr="001D31DF">
              <w:rPr>
                <w:rFonts w:eastAsia="Malgun Gothic"/>
                <w:color w:val="222222"/>
                <w:szCs w:val="20"/>
                <w:lang w:val="en-US" w:eastAsia="ko-KR"/>
              </w:rPr>
              <w:t>그리고</w:t>
            </w:r>
            <w:r w:rsidRPr="001D31DF">
              <w:rPr>
                <w:rFonts w:eastAsia="Times New Roman"/>
                <w:color w:val="222222"/>
                <w:szCs w:val="20"/>
                <w:lang w:val="en-US" w:eastAsia="ko-KR"/>
              </w:rPr>
              <w:t xml:space="preserve">, </w:t>
            </w:r>
            <w:r w:rsidRPr="001D31DF">
              <w:rPr>
                <w:rFonts w:eastAsia="Malgun Gothic"/>
                <w:color w:val="222222"/>
                <w:szCs w:val="20"/>
                <w:lang w:val="en-US" w:eastAsia="ko-KR"/>
              </w:rPr>
              <w:t>그러나</w:t>
            </w:r>
            <w:r w:rsidRPr="001D31DF">
              <w:rPr>
                <w:rFonts w:eastAsia="Times New Roman"/>
                <w:color w:val="222222"/>
                <w:szCs w:val="20"/>
                <w:lang w:val="en-US"/>
              </w:rPr>
              <w:t>) and by maintaining consistency in the use of polite</w:t>
            </w:r>
            <w:r w:rsidR="00664D42">
              <w:rPr>
                <w:rFonts w:eastAsia="Times New Roman"/>
                <w:color w:val="222222"/>
                <w:szCs w:val="20"/>
                <w:lang w:val="en-US"/>
              </w:rPr>
              <w:t xml:space="preserve"> </w:t>
            </w:r>
            <w:r w:rsidRPr="001D31DF">
              <w:rPr>
                <w:rFonts w:eastAsia="Times New Roman"/>
                <w:color w:val="222222"/>
                <w:szCs w:val="20"/>
                <w:lang w:val="en-US"/>
              </w:rPr>
              <w:t>verb</w:t>
            </w:r>
            <w:r w:rsidR="00664D42">
              <w:rPr>
                <w:rFonts w:eastAsia="Times New Roman"/>
                <w:color w:val="222222"/>
                <w:szCs w:val="20"/>
                <w:lang w:val="en-US"/>
              </w:rPr>
              <w:t xml:space="preserve"> </w:t>
            </w:r>
            <w:r w:rsidRPr="001D31DF">
              <w:rPr>
                <w:rFonts w:eastAsia="Times New Roman"/>
                <w:color w:val="222222"/>
                <w:szCs w:val="20"/>
                <w:lang w:val="en-US"/>
              </w:rPr>
              <w:t>endings and</w:t>
            </w:r>
            <w:r w:rsidR="00664D42">
              <w:rPr>
                <w:rFonts w:eastAsia="Times New Roman"/>
                <w:color w:val="222222"/>
                <w:szCs w:val="20"/>
                <w:lang w:val="en-US"/>
              </w:rPr>
              <w:t xml:space="preserve"> </w:t>
            </w:r>
            <w:r w:rsidRPr="001D31DF">
              <w:rPr>
                <w:rFonts w:eastAsia="Times New Roman"/>
                <w:color w:val="222222"/>
                <w:szCs w:val="20"/>
                <w:lang w:val="en-US"/>
              </w:rPr>
              <w:t>honorific</w:t>
            </w:r>
            <w:r w:rsidR="00664D42">
              <w:rPr>
                <w:rFonts w:eastAsia="Times New Roman"/>
                <w:color w:val="222222"/>
                <w:szCs w:val="20"/>
                <w:lang w:val="en-US"/>
              </w:rPr>
              <w:t xml:space="preserve"> </w:t>
            </w:r>
            <w:r w:rsidRPr="001D31DF">
              <w:rPr>
                <w:rFonts w:eastAsia="Times New Roman"/>
                <w:color w:val="222222"/>
                <w:szCs w:val="20"/>
                <w:lang w:val="en-US"/>
              </w:rPr>
              <w:t>elements. Students translate texts, predicting meanings by relying on knowledge of their first</w:t>
            </w:r>
            <w:r w:rsidR="00664D42">
              <w:rPr>
                <w:rFonts w:eastAsia="Times New Roman"/>
                <w:color w:val="222222"/>
                <w:szCs w:val="20"/>
                <w:lang w:val="en-US"/>
              </w:rPr>
              <w:t xml:space="preserve"> </w:t>
            </w:r>
            <w:r w:rsidRPr="001D31DF">
              <w:rPr>
                <w:rFonts w:eastAsia="Times New Roman"/>
                <w:color w:val="222222"/>
                <w:szCs w:val="20"/>
                <w:lang w:val="en-US"/>
              </w:rPr>
              <w:t>language, of textual features and of key words, including loan words from English. They</w:t>
            </w:r>
            <w:r w:rsidR="00664D42">
              <w:rPr>
                <w:rFonts w:eastAsia="Times New Roman"/>
                <w:color w:val="222222"/>
                <w:szCs w:val="20"/>
                <w:lang w:val="en-US"/>
              </w:rPr>
              <w:t xml:space="preserve"> </w:t>
            </w:r>
            <w:r w:rsidRPr="001D31DF">
              <w:rPr>
                <w:rFonts w:eastAsia="Times New Roman"/>
                <w:color w:val="222222"/>
                <w:szCs w:val="20"/>
                <w:lang w:val="en-US"/>
              </w:rPr>
              <w:t>create</w:t>
            </w:r>
            <w:r w:rsidR="00664D42">
              <w:rPr>
                <w:rFonts w:eastAsia="Times New Roman"/>
                <w:color w:val="222222"/>
                <w:szCs w:val="20"/>
                <w:lang w:val="en-US"/>
              </w:rPr>
              <w:t xml:space="preserve"> </w:t>
            </w:r>
            <w:r w:rsidRPr="001D31DF">
              <w:rPr>
                <w:rFonts w:eastAsia="Times New Roman"/>
                <w:color w:val="222222"/>
                <w:szCs w:val="20"/>
                <w:lang w:val="en-US"/>
              </w:rPr>
              <w:t>simple bilingual texts in different modes and formats, identifying</w:t>
            </w:r>
            <w:r w:rsidR="00664D42">
              <w:rPr>
                <w:rFonts w:eastAsia="Times New Roman"/>
                <w:color w:val="222222"/>
                <w:szCs w:val="20"/>
                <w:lang w:val="en-US"/>
              </w:rPr>
              <w:t xml:space="preserve"> </w:t>
            </w:r>
            <w:r w:rsidRPr="001D31DF">
              <w:rPr>
                <w:rFonts w:eastAsia="Times New Roman"/>
                <w:color w:val="222222"/>
                <w:szCs w:val="20"/>
                <w:lang w:val="en-US"/>
              </w:rPr>
              <w:t>culture-embedded</w:t>
            </w:r>
            <w:r w:rsidR="00664D42">
              <w:rPr>
                <w:rFonts w:eastAsia="Times New Roman"/>
                <w:color w:val="222222"/>
                <w:szCs w:val="20"/>
                <w:lang w:val="en-US"/>
              </w:rPr>
              <w:t xml:space="preserve"> </w:t>
            </w:r>
            <w:r w:rsidRPr="001D31DF">
              <w:rPr>
                <w:rFonts w:eastAsia="Times New Roman"/>
                <w:color w:val="222222"/>
                <w:szCs w:val="20"/>
                <w:lang w:val="en-US"/>
              </w:rPr>
              <w:t>language</w:t>
            </w:r>
            <w:r w:rsidR="00664D42">
              <w:rPr>
                <w:rFonts w:eastAsia="Times New Roman"/>
                <w:color w:val="222222"/>
                <w:szCs w:val="20"/>
                <w:lang w:val="en-US"/>
              </w:rPr>
              <w:t xml:space="preserve"> </w:t>
            </w:r>
            <w:r w:rsidRPr="001D31DF">
              <w:rPr>
                <w:rFonts w:eastAsia="Times New Roman"/>
                <w:color w:val="222222"/>
                <w:szCs w:val="20"/>
                <w:lang w:val="en-US"/>
              </w:rPr>
              <w:t>such as</w:t>
            </w:r>
            <w:r w:rsidR="00664D42">
              <w:rPr>
                <w:rFonts w:eastAsia="Times New Roman"/>
                <w:color w:val="222222"/>
                <w:szCs w:val="20"/>
                <w:lang w:val="en-US"/>
              </w:rPr>
              <w:t xml:space="preserve"> </w:t>
            </w:r>
            <w:r w:rsidRPr="001D31DF">
              <w:rPr>
                <w:rFonts w:eastAsia="Malgun Gothic"/>
                <w:color w:val="222222"/>
                <w:szCs w:val="20"/>
                <w:lang w:val="en-US" w:eastAsia="ko-KR"/>
              </w:rPr>
              <w:t>우리</w:t>
            </w:r>
            <w:r w:rsidR="00664D42">
              <w:rPr>
                <w:rFonts w:eastAsia="Times New Roman"/>
                <w:color w:val="222222"/>
                <w:szCs w:val="20"/>
                <w:lang w:val="en-US"/>
              </w:rPr>
              <w:t xml:space="preserve"> </w:t>
            </w:r>
            <w:r w:rsidRPr="001D31DF">
              <w:rPr>
                <w:rFonts w:eastAsia="Times New Roman"/>
                <w:color w:val="222222"/>
                <w:szCs w:val="20"/>
                <w:lang w:val="en-US"/>
              </w:rPr>
              <w:t>used in the</w:t>
            </w:r>
            <w:r w:rsidR="00664D42">
              <w:rPr>
                <w:rFonts w:eastAsia="Times New Roman"/>
                <w:color w:val="222222"/>
                <w:szCs w:val="20"/>
                <w:lang w:val="en-US"/>
              </w:rPr>
              <w:t xml:space="preserve"> </w:t>
            </w:r>
            <w:r w:rsidRPr="001D31DF">
              <w:rPr>
                <w:rFonts w:eastAsia="Times New Roman"/>
                <w:color w:val="222222"/>
                <w:szCs w:val="20"/>
                <w:lang w:val="en-US"/>
              </w:rPr>
              <w:t>context</w:t>
            </w:r>
            <w:r w:rsidR="00664D42">
              <w:rPr>
                <w:rFonts w:eastAsia="Times New Roman"/>
                <w:color w:val="222222"/>
                <w:szCs w:val="20"/>
                <w:lang w:val="en-US"/>
              </w:rPr>
              <w:t xml:space="preserve"> </w:t>
            </w:r>
            <w:r w:rsidRPr="001D31DF">
              <w:rPr>
                <w:rFonts w:eastAsia="Times New Roman"/>
                <w:color w:val="222222"/>
                <w:szCs w:val="20"/>
                <w:lang w:val="en-US"/>
              </w:rPr>
              <w:t>where it means ‘my’ in English (for example,</w:t>
            </w:r>
            <w:r w:rsidR="00664D42">
              <w:rPr>
                <w:rFonts w:eastAsia="Times New Roman"/>
                <w:color w:val="222222"/>
                <w:szCs w:val="20"/>
                <w:lang w:val="en-US"/>
              </w:rPr>
              <w:t xml:space="preserve"> </w:t>
            </w:r>
            <w:r w:rsidRPr="001D31DF">
              <w:rPr>
                <w:rFonts w:eastAsia="Malgun Gothic"/>
                <w:color w:val="222222"/>
                <w:szCs w:val="20"/>
                <w:lang w:val="en-US" w:eastAsia="ko-KR"/>
              </w:rPr>
              <w:t>우리</w:t>
            </w:r>
            <w:r w:rsidRPr="001D31DF">
              <w:rPr>
                <w:rFonts w:eastAsia="Times New Roman"/>
                <w:color w:val="222222"/>
                <w:szCs w:val="20"/>
                <w:lang w:val="en-US" w:eastAsia="ko-KR"/>
              </w:rPr>
              <w:t xml:space="preserve"> </w:t>
            </w:r>
            <w:r w:rsidRPr="001D31DF">
              <w:rPr>
                <w:rFonts w:eastAsia="Malgun Gothic"/>
                <w:color w:val="222222"/>
                <w:szCs w:val="20"/>
                <w:lang w:val="en-US" w:eastAsia="ko-KR"/>
              </w:rPr>
              <w:t>집</w:t>
            </w:r>
            <w:r w:rsidRPr="001D31DF">
              <w:rPr>
                <w:rFonts w:eastAsia="Times New Roman"/>
                <w:color w:val="222222"/>
                <w:szCs w:val="20"/>
                <w:lang w:val="en-US" w:eastAsia="ko-KR"/>
              </w:rPr>
              <w:t xml:space="preserve">, </w:t>
            </w:r>
            <w:r w:rsidRPr="001D31DF">
              <w:rPr>
                <w:rFonts w:eastAsia="Malgun Gothic"/>
                <w:color w:val="222222"/>
                <w:szCs w:val="20"/>
                <w:lang w:val="en-US" w:eastAsia="ko-KR"/>
              </w:rPr>
              <w:t>우리</w:t>
            </w:r>
            <w:r w:rsidRPr="001D31DF">
              <w:rPr>
                <w:rFonts w:eastAsia="Times New Roman"/>
                <w:color w:val="222222"/>
                <w:szCs w:val="20"/>
                <w:lang w:val="en-US" w:eastAsia="ko-KR"/>
              </w:rPr>
              <w:t xml:space="preserve"> </w:t>
            </w:r>
            <w:r w:rsidRPr="001D31DF">
              <w:rPr>
                <w:rFonts w:eastAsia="Malgun Gothic"/>
                <w:color w:val="222222"/>
                <w:szCs w:val="20"/>
                <w:lang w:val="en-US" w:eastAsia="ko-KR"/>
              </w:rPr>
              <w:t>선생님</w:t>
            </w:r>
            <w:r w:rsidRPr="001D31DF">
              <w:rPr>
                <w:rFonts w:eastAsia="Times New Roman"/>
                <w:color w:val="222222"/>
                <w:szCs w:val="20"/>
                <w:lang w:val="en-US"/>
              </w:rPr>
              <w:t>). They compare their experiences of learning and using Korean, identifying how the experience of learning Korean has broadened their intercultural perspectives and understanding of other cultures.</w:t>
            </w:r>
          </w:p>
          <w:p w14:paraId="5FB00E04" w14:textId="77777777" w:rsidR="001B3E6F" w:rsidRPr="001D31DF" w:rsidRDefault="001B3E6F" w:rsidP="00F03FD7">
            <w:pPr>
              <w:spacing w:after="120" w:line="240" w:lineRule="auto"/>
              <w:ind w:left="113" w:right="113"/>
              <w:rPr>
                <w:rFonts w:eastAsia="Times New Roman"/>
                <w:color w:val="222222"/>
                <w:szCs w:val="20"/>
                <w:lang w:val="en-US"/>
              </w:rPr>
            </w:pPr>
          </w:p>
          <w:p w14:paraId="17823AE3" w14:textId="19854375" w:rsidR="0043159F" w:rsidRPr="001B3E6F" w:rsidRDefault="00345F8F" w:rsidP="00F03FD7">
            <w:pPr>
              <w:spacing w:after="120" w:line="240" w:lineRule="auto"/>
              <w:ind w:left="113" w:right="113"/>
              <w:rPr>
                <w:rFonts w:eastAsia="Times New Roman"/>
                <w:color w:val="222222"/>
                <w:szCs w:val="20"/>
                <w:lang w:val="en-US"/>
              </w:rPr>
            </w:pPr>
            <w:r w:rsidRPr="001D31DF">
              <w:rPr>
                <w:rFonts w:eastAsia="Times New Roman"/>
                <w:color w:val="222222"/>
                <w:szCs w:val="20"/>
                <w:lang w:val="en-US"/>
              </w:rPr>
              <w:t>Students describe how Korean is used not only in Korea and in the Korean community in Australia but also in the global</w:t>
            </w:r>
            <w:r w:rsidR="00664D42">
              <w:rPr>
                <w:rFonts w:eastAsia="Times New Roman"/>
                <w:color w:val="222222"/>
                <w:szCs w:val="20"/>
                <w:lang w:val="en-US"/>
              </w:rPr>
              <w:t xml:space="preserve"> </w:t>
            </w:r>
            <w:r w:rsidRPr="001D31DF">
              <w:rPr>
                <w:rFonts w:eastAsia="Times New Roman"/>
                <w:color w:val="222222"/>
                <w:szCs w:val="20"/>
                <w:lang w:val="en-US"/>
              </w:rPr>
              <w:t>context. They explain how languages and cultures change through contact by giving examples of Korean words known and used in other languages, loan words in contemporary Korean borrowed from English, and words with similar meanings or</w:t>
            </w:r>
            <w:r w:rsidR="00664D42">
              <w:rPr>
                <w:rFonts w:eastAsia="Times New Roman"/>
                <w:color w:val="222222"/>
                <w:szCs w:val="20"/>
                <w:lang w:val="en-US"/>
              </w:rPr>
              <w:t xml:space="preserve"> </w:t>
            </w:r>
            <w:r w:rsidRPr="001D31DF">
              <w:rPr>
                <w:rFonts w:eastAsia="Times New Roman"/>
                <w:color w:val="222222"/>
                <w:szCs w:val="20"/>
                <w:lang w:val="en-US"/>
              </w:rPr>
              <w:t>pronunciation</w:t>
            </w:r>
            <w:r w:rsidR="00664D42">
              <w:rPr>
                <w:rFonts w:eastAsia="Times New Roman"/>
                <w:color w:val="222222"/>
                <w:szCs w:val="20"/>
                <w:lang w:val="en-US"/>
              </w:rPr>
              <w:t xml:space="preserve"> </w:t>
            </w:r>
            <w:r w:rsidRPr="001D31DF">
              <w:rPr>
                <w:rFonts w:eastAsia="Times New Roman"/>
                <w:color w:val="222222"/>
                <w:szCs w:val="20"/>
                <w:lang w:val="en-US"/>
              </w:rPr>
              <w:t xml:space="preserve">across languages such as Korean, Chinese, Japanese and some European languages. They demonstrate their understanding of the alphabetic nature of Hangeul by </w:t>
            </w:r>
            <w:r w:rsidRPr="001D31DF">
              <w:rPr>
                <w:rFonts w:eastAsia="Times New Roman"/>
                <w:color w:val="222222"/>
                <w:szCs w:val="20"/>
                <w:lang w:val="en-US"/>
              </w:rPr>
              <w:lastRenderedPageBreak/>
              <w:t>identifying consonant and vowel letters and explaining how to combine them to construct a syllable block and explain how Hangeul was created to correspond to the Korean sound system. Students explain basic features of Korean and English using</w:t>
            </w:r>
            <w:r w:rsidR="00664D42">
              <w:rPr>
                <w:rFonts w:eastAsia="Times New Roman"/>
                <w:color w:val="222222"/>
                <w:szCs w:val="20"/>
                <w:lang w:val="en-US"/>
              </w:rPr>
              <w:t xml:space="preserve"> </w:t>
            </w:r>
            <w:r w:rsidRPr="001D31DF">
              <w:rPr>
                <w:rFonts w:eastAsia="Times New Roman"/>
                <w:color w:val="222222"/>
                <w:szCs w:val="20"/>
                <w:lang w:val="en-US"/>
              </w:rPr>
              <w:t>metalanguage</w:t>
            </w:r>
            <w:r w:rsidR="00664D42">
              <w:rPr>
                <w:rFonts w:eastAsia="Times New Roman"/>
                <w:color w:val="222222"/>
                <w:szCs w:val="20"/>
                <w:lang w:val="en-US"/>
              </w:rPr>
              <w:t xml:space="preserve"> </w:t>
            </w:r>
            <w:r w:rsidRPr="001D31DF">
              <w:rPr>
                <w:rFonts w:eastAsia="Times New Roman"/>
                <w:color w:val="222222"/>
                <w:szCs w:val="20"/>
                <w:lang w:val="en-US"/>
              </w:rPr>
              <w:t>and applying their understanding of rules for writing Hangeul, for</w:t>
            </w:r>
            <w:r w:rsidR="00664D42">
              <w:rPr>
                <w:rFonts w:eastAsia="Times New Roman"/>
                <w:color w:val="222222"/>
                <w:szCs w:val="20"/>
                <w:lang w:val="en-US"/>
              </w:rPr>
              <w:t xml:space="preserve"> </w:t>
            </w:r>
            <w:r w:rsidRPr="001D31DF">
              <w:rPr>
                <w:rFonts w:eastAsia="Times New Roman"/>
                <w:color w:val="222222"/>
                <w:szCs w:val="20"/>
                <w:lang w:val="en-US"/>
              </w:rPr>
              <w:t>pronunciation, for grammar and for</w:t>
            </w:r>
            <w:r w:rsidR="00664D42">
              <w:rPr>
                <w:rFonts w:eastAsia="Times New Roman"/>
                <w:color w:val="222222"/>
                <w:szCs w:val="20"/>
                <w:lang w:val="en-US"/>
              </w:rPr>
              <w:t xml:space="preserve"> </w:t>
            </w:r>
            <w:r w:rsidRPr="001D31DF">
              <w:rPr>
                <w:rFonts w:eastAsia="Times New Roman"/>
                <w:color w:val="222222"/>
                <w:szCs w:val="20"/>
                <w:lang w:val="en-US"/>
              </w:rPr>
              <w:t>text</w:t>
            </w:r>
            <w:r w:rsidR="00664D42">
              <w:rPr>
                <w:rFonts w:eastAsia="Times New Roman"/>
                <w:color w:val="222222"/>
                <w:szCs w:val="20"/>
                <w:lang w:val="en-US"/>
              </w:rPr>
              <w:t xml:space="preserve"> </w:t>
            </w:r>
            <w:proofErr w:type="spellStart"/>
            <w:r w:rsidRPr="001D31DF">
              <w:rPr>
                <w:rFonts w:eastAsia="Times New Roman"/>
                <w:color w:val="222222"/>
                <w:szCs w:val="20"/>
                <w:lang w:val="en-US"/>
              </w:rPr>
              <w:t>organisation</w:t>
            </w:r>
            <w:proofErr w:type="spellEnd"/>
            <w:r w:rsidRPr="001D31DF">
              <w:rPr>
                <w:rFonts w:eastAsia="Times New Roman"/>
                <w:color w:val="222222"/>
                <w:szCs w:val="20"/>
                <w:lang w:val="en-US"/>
              </w:rPr>
              <w:t xml:space="preserve"> in Korean. They identify how politeness is expressed explicitly and systematically through grammar and vocabulary in Korean and describe how the level of politeness in speech style is determined by the age and social relationships of participants in interactions in Korean. They describe how the spoken and written forms of a</w:t>
            </w:r>
            <w:r w:rsidR="00664D42">
              <w:rPr>
                <w:rFonts w:eastAsia="Times New Roman"/>
                <w:color w:val="222222"/>
                <w:szCs w:val="20"/>
                <w:lang w:val="en-US"/>
              </w:rPr>
              <w:t xml:space="preserve"> </w:t>
            </w:r>
            <w:r w:rsidRPr="001D31DF">
              <w:rPr>
                <w:rFonts w:eastAsia="Times New Roman"/>
                <w:color w:val="222222"/>
                <w:szCs w:val="20"/>
                <w:lang w:val="en-US"/>
              </w:rPr>
              <w:t>language</w:t>
            </w:r>
            <w:r w:rsidR="00664D42">
              <w:rPr>
                <w:rFonts w:eastAsia="Times New Roman"/>
                <w:color w:val="222222"/>
                <w:szCs w:val="20"/>
                <w:lang w:val="en-US"/>
              </w:rPr>
              <w:t xml:space="preserve"> </w:t>
            </w:r>
            <w:r w:rsidRPr="001D31DF">
              <w:rPr>
                <w:rFonts w:eastAsia="Times New Roman"/>
                <w:color w:val="222222"/>
                <w:szCs w:val="20"/>
                <w:lang w:val="en-US"/>
              </w:rPr>
              <w:t>change over time for example, by differentiating between older and modern versions of Hangeul</w:t>
            </w:r>
            <w:r w:rsidR="00664D42">
              <w:rPr>
                <w:rFonts w:eastAsia="Times New Roman"/>
                <w:color w:val="222222"/>
                <w:szCs w:val="20"/>
                <w:lang w:val="en-US"/>
              </w:rPr>
              <w:t xml:space="preserve"> </w:t>
            </w:r>
            <w:r w:rsidRPr="001D31DF">
              <w:rPr>
                <w:rFonts w:eastAsia="Times New Roman"/>
                <w:color w:val="222222"/>
                <w:szCs w:val="20"/>
                <w:lang w:val="en-US"/>
              </w:rPr>
              <w:t>script. They demonstrate their understanding of the close relationship between</w:t>
            </w:r>
            <w:r w:rsidR="00664D42">
              <w:rPr>
                <w:rFonts w:eastAsia="Times New Roman"/>
                <w:color w:val="222222"/>
                <w:szCs w:val="20"/>
                <w:lang w:val="en-US"/>
              </w:rPr>
              <w:t xml:space="preserve"> </w:t>
            </w:r>
            <w:r w:rsidRPr="001D31DF">
              <w:rPr>
                <w:rFonts w:eastAsia="Times New Roman"/>
                <w:color w:val="222222"/>
                <w:szCs w:val="20"/>
                <w:lang w:val="en-US"/>
              </w:rPr>
              <w:t>language</w:t>
            </w:r>
            <w:r w:rsidR="00664D42">
              <w:rPr>
                <w:rFonts w:eastAsia="Times New Roman"/>
                <w:color w:val="222222"/>
                <w:szCs w:val="20"/>
                <w:lang w:val="en-US"/>
              </w:rPr>
              <w:t xml:space="preserve"> </w:t>
            </w:r>
            <w:r w:rsidRPr="001D31DF">
              <w:rPr>
                <w:rFonts w:eastAsia="Times New Roman"/>
                <w:color w:val="222222"/>
                <w:szCs w:val="20"/>
                <w:lang w:val="en-US"/>
              </w:rPr>
              <w:t>and</w:t>
            </w:r>
            <w:r w:rsidR="00664D42">
              <w:rPr>
                <w:rFonts w:eastAsia="Times New Roman"/>
                <w:color w:val="222222"/>
                <w:szCs w:val="20"/>
                <w:lang w:val="en-US"/>
              </w:rPr>
              <w:t xml:space="preserve"> </w:t>
            </w:r>
            <w:r w:rsidRPr="001D31DF">
              <w:rPr>
                <w:rFonts w:eastAsia="Times New Roman"/>
                <w:color w:val="222222"/>
                <w:szCs w:val="20"/>
                <w:lang w:val="en-US"/>
              </w:rPr>
              <w:t>culture</w:t>
            </w:r>
            <w:r w:rsidR="00664D42">
              <w:rPr>
                <w:rFonts w:eastAsia="Times New Roman"/>
                <w:color w:val="222222"/>
                <w:szCs w:val="20"/>
                <w:lang w:val="en-US"/>
              </w:rPr>
              <w:t xml:space="preserve"> </w:t>
            </w:r>
            <w:r w:rsidRPr="001D31DF">
              <w:rPr>
                <w:rFonts w:eastAsia="Times New Roman"/>
                <w:color w:val="222222"/>
                <w:szCs w:val="20"/>
                <w:lang w:val="en-US"/>
              </w:rPr>
              <w:t>by describing how Korean</w:t>
            </w:r>
            <w:r w:rsidR="00664D42">
              <w:rPr>
                <w:rFonts w:eastAsia="Times New Roman"/>
                <w:color w:val="222222"/>
                <w:szCs w:val="20"/>
                <w:lang w:val="en-US"/>
              </w:rPr>
              <w:t xml:space="preserve"> </w:t>
            </w:r>
            <w:r w:rsidRPr="001D31DF">
              <w:rPr>
                <w:rFonts w:eastAsia="Times New Roman"/>
                <w:color w:val="222222"/>
                <w:szCs w:val="20"/>
                <w:lang w:val="en-US"/>
              </w:rPr>
              <w:t>language</w:t>
            </w:r>
            <w:r w:rsidR="00664D42">
              <w:rPr>
                <w:rFonts w:eastAsia="Times New Roman"/>
                <w:color w:val="222222"/>
                <w:szCs w:val="20"/>
                <w:lang w:val="en-US"/>
              </w:rPr>
              <w:t xml:space="preserve"> </w:t>
            </w:r>
            <w:r w:rsidRPr="001D31DF">
              <w:rPr>
                <w:rFonts w:eastAsia="Times New Roman"/>
                <w:color w:val="222222"/>
                <w:szCs w:val="20"/>
                <w:lang w:val="en-US"/>
              </w:rPr>
              <w:t>reflects ways of thinking and behaving associated with Korean people and their lifestyles. They adjust their</w:t>
            </w:r>
            <w:r w:rsidR="00664D42">
              <w:rPr>
                <w:rFonts w:eastAsia="Times New Roman"/>
                <w:color w:val="222222"/>
                <w:szCs w:val="20"/>
                <w:lang w:val="en-US"/>
              </w:rPr>
              <w:t xml:space="preserve"> </w:t>
            </w:r>
            <w:r w:rsidRPr="001D31DF">
              <w:rPr>
                <w:rFonts w:eastAsia="Times New Roman"/>
                <w:color w:val="222222"/>
                <w:szCs w:val="20"/>
                <w:lang w:val="en-US"/>
              </w:rPr>
              <w:t>language</w:t>
            </w:r>
            <w:r w:rsidR="00664D42">
              <w:rPr>
                <w:rFonts w:eastAsia="Times New Roman"/>
                <w:color w:val="222222"/>
                <w:szCs w:val="20"/>
                <w:lang w:val="en-US"/>
              </w:rPr>
              <w:t xml:space="preserve"> </w:t>
            </w:r>
            <w:r w:rsidRPr="001D31DF">
              <w:rPr>
                <w:rFonts w:eastAsia="Times New Roman"/>
                <w:color w:val="222222"/>
                <w:szCs w:val="20"/>
                <w:lang w:val="en-US"/>
              </w:rPr>
              <w:t>use to suit situations and contexts and use non-verbal elements in culturally appropriate ways when using Korean.</w:t>
            </w:r>
          </w:p>
        </w:tc>
      </w:tr>
    </w:tbl>
    <w:p w14:paraId="4BDD8348" w14:textId="77777777" w:rsidR="00BE3411" w:rsidRPr="00F060F6" w:rsidRDefault="00BE3411" w:rsidP="00BE3411">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7078D3" w14:paraId="4C255FBD" w14:textId="77777777" w:rsidTr="006C75BE">
        <w:tc>
          <w:tcPr>
            <w:tcW w:w="15025" w:type="dxa"/>
            <w:gridSpan w:val="3"/>
            <w:shd w:val="clear" w:color="auto" w:fill="FFD685" w:themeFill="accent3"/>
          </w:tcPr>
          <w:p w14:paraId="0C0237DA" w14:textId="77777777" w:rsidR="00BE3411" w:rsidRPr="003C322C" w:rsidRDefault="00BE3411" w:rsidP="0042280B">
            <w:pPr>
              <w:pStyle w:val="ACARATableHeading1black"/>
            </w:pPr>
            <w:r w:rsidRPr="001F3AD3">
              <w:t>Content descriptions</w:t>
            </w:r>
          </w:p>
        </w:tc>
      </w:tr>
      <w:tr w:rsidR="00BE3411" w:rsidRPr="007078D3" w14:paraId="59F77210" w14:textId="77777777" w:rsidTr="006C75BE">
        <w:tc>
          <w:tcPr>
            <w:tcW w:w="15025" w:type="dxa"/>
            <w:gridSpan w:val="3"/>
            <w:shd w:val="clear" w:color="auto" w:fill="005D93"/>
          </w:tcPr>
          <w:p w14:paraId="50D6C2AE" w14:textId="2252D623" w:rsidR="00BE3411" w:rsidRPr="00F9638E" w:rsidRDefault="00BE3411" w:rsidP="0042280B">
            <w:pPr>
              <w:pStyle w:val="ACARATableHeading2white"/>
              <w:rPr>
                <w:bCs/>
              </w:rPr>
            </w:pPr>
            <w:r>
              <w:t xml:space="preserve">Version 9.0 Strand: Communicating meaning in </w:t>
            </w:r>
            <w:r w:rsidR="00434C14">
              <w:t>Korean</w:t>
            </w:r>
          </w:p>
        </w:tc>
      </w:tr>
      <w:tr w:rsidR="00BE3411" w:rsidRPr="00840DED" w14:paraId="4988F02B" w14:textId="77777777" w:rsidTr="006C75BE">
        <w:tc>
          <w:tcPr>
            <w:tcW w:w="6180" w:type="dxa"/>
            <w:shd w:val="clear" w:color="auto" w:fill="8CC7FF" w:themeFill="accent1" w:themeFillTint="66"/>
          </w:tcPr>
          <w:p w14:paraId="0C41568F" w14:textId="77777777" w:rsidR="00BE3411" w:rsidRPr="00840DED" w:rsidRDefault="00BE3411"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41A25349" w14:textId="77777777" w:rsidR="00BE3411" w:rsidRPr="00840DED" w:rsidRDefault="00BE3411"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0B61FF39" w14:textId="77777777" w:rsidR="00BE3411" w:rsidRPr="00840DED" w:rsidRDefault="00BE3411" w:rsidP="0042280B">
            <w:pPr>
              <w:pStyle w:val="ACARATableHeading2white"/>
              <w:rPr>
                <w:color w:val="auto"/>
              </w:rPr>
            </w:pPr>
            <w:r w:rsidRPr="00840DED">
              <w:rPr>
                <w:color w:val="auto"/>
              </w:rPr>
              <w:t>Version 8.4</w:t>
            </w:r>
          </w:p>
        </w:tc>
      </w:tr>
      <w:tr w:rsidR="006C75BE" w:rsidRPr="007078D3" w14:paraId="1B8BA4D1" w14:textId="77777777" w:rsidTr="007810DE">
        <w:tc>
          <w:tcPr>
            <w:tcW w:w="15025" w:type="dxa"/>
            <w:gridSpan w:val="3"/>
            <w:shd w:val="clear" w:color="auto" w:fill="E5F5FB" w:themeFill="accent2"/>
          </w:tcPr>
          <w:p w14:paraId="77D0AD0C" w14:textId="77777777" w:rsidR="006C75BE" w:rsidRPr="007078D3" w:rsidRDefault="006C75BE"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Korean</w:t>
            </w:r>
          </w:p>
        </w:tc>
      </w:tr>
      <w:tr w:rsidR="003E255C" w:rsidRPr="00E014DC" w14:paraId="034936CF" w14:textId="77777777" w:rsidTr="006C75BE">
        <w:trPr>
          <w:trHeight w:val="608"/>
        </w:trPr>
        <w:tc>
          <w:tcPr>
            <w:tcW w:w="6180" w:type="dxa"/>
            <w:vMerge w:val="restart"/>
          </w:tcPr>
          <w:p w14:paraId="7BF61F49" w14:textId="4C0940B1" w:rsidR="003E255C" w:rsidRPr="00EF0865" w:rsidRDefault="003E255C" w:rsidP="00F03FD7">
            <w:pPr>
              <w:pStyle w:val="ACARAtabletext"/>
              <w:spacing w:before="120"/>
              <w:rPr>
                <w:lang w:val="en-AU"/>
              </w:rPr>
            </w:pPr>
            <w:r w:rsidRPr="6458051B">
              <w:rPr>
                <w:lang w:val="en-AU"/>
              </w:rPr>
              <w:t>interact with others using modelled language to exchange information in familiar contexts about self and personal world</w:t>
            </w:r>
            <w:r w:rsidR="02B4BB04" w:rsidRPr="6458051B">
              <w:rPr>
                <w:lang w:val="en-AU"/>
              </w:rPr>
              <w:t>s</w:t>
            </w:r>
          </w:p>
          <w:p w14:paraId="34A0C7E9" w14:textId="3969B3EC" w:rsidR="003E255C" w:rsidRPr="003C6493" w:rsidRDefault="003E255C" w:rsidP="00F03FD7">
            <w:pPr>
              <w:pStyle w:val="ACARAtabletext"/>
              <w:spacing w:before="120"/>
              <w:rPr>
                <w:lang w:val="en-AU"/>
              </w:rPr>
            </w:pPr>
            <w:r w:rsidRPr="00EF0865">
              <w:rPr>
                <w:lang w:val="en-AU"/>
              </w:rPr>
              <w:t>AC9</w:t>
            </w:r>
            <w:r>
              <w:rPr>
                <w:lang w:val="en-AU"/>
              </w:rPr>
              <w:t>LK</w:t>
            </w:r>
            <w:r w:rsidRPr="00EF0865">
              <w:rPr>
                <w:lang w:val="en-AU"/>
              </w:rPr>
              <w:t>8EC01</w:t>
            </w:r>
          </w:p>
        </w:tc>
        <w:tc>
          <w:tcPr>
            <w:tcW w:w="2665" w:type="dxa"/>
          </w:tcPr>
          <w:p w14:paraId="17220213" w14:textId="0F81237B" w:rsidR="003E255C" w:rsidRPr="00CC3AAB" w:rsidRDefault="003E255C" w:rsidP="00F03FD7">
            <w:pPr>
              <w:pStyle w:val="ACARAtabletext"/>
              <w:spacing w:before="120"/>
            </w:pPr>
            <w:r>
              <w:t>Refined</w:t>
            </w:r>
          </w:p>
        </w:tc>
        <w:tc>
          <w:tcPr>
            <w:tcW w:w="6180" w:type="dxa"/>
          </w:tcPr>
          <w:p w14:paraId="018C6BF8" w14:textId="2DE1D553" w:rsidR="003E255C" w:rsidRPr="001B3E6F" w:rsidRDefault="003E255C" w:rsidP="00F03FD7">
            <w:pPr>
              <w:pStyle w:val="ACARAtabletext"/>
              <w:spacing w:before="120"/>
              <w:rPr>
                <w:lang w:val="en-AU"/>
              </w:rPr>
            </w:pPr>
            <w:r w:rsidRPr="001B3E6F">
              <w:rPr>
                <w:lang w:val="en-AU"/>
              </w:rPr>
              <w:t>Interact with peers and teachers, using appropriate</w:t>
            </w:r>
            <w:r w:rsidR="00664D42">
              <w:rPr>
                <w:lang w:val="en-AU"/>
              </w:rPr>
              <w:t xml:space="preserve"> </w:t>
            </w:r>
            <w:r w:rsidRPr="001B3E6F">
              <w:rPr>
                <w:lang w:val="en-AU"/>
              </w:rPr>
              <w:t>language</w:t>
            </w:r>
            <w:r w:rsidR="00664D42">
              <w:rPr>
                <w:lang w:val="en-AU"/>
              </w:rPr>
              <w:t xml:space="preserve"> </w:t>
            </w:r>
            <w:r w:rsidRPr="001B3E6F">
              <w:rPr>
                <w:lang w:val="en-AU"/>
              </w:rPr>
              <w:t>and gestures to exchange greetings, wishes, and information about self, family and friends, routines, events, leisure activities, interests, likes and dislikes</w:t>
            </w:r>
          </w:p>
          <w:p w14:paraId="0EB650DF" w14:textId="2C221CD7" w:rsidR="003E255C" w:rsidRPr="001B3E6F" w:rsidRDefault="003E255C" w:rsidP="00F03FD7">
            <w:pPr>
              <w:pStyle w:val="ACARAtabletext"/>
              <w:spacing w:before="120"/>
              <w:rPr>
                <w:lang w:val="en-AU"/>
              </w:rPr>
            </w:pPr>
            <w:r w:rsidRPr="001B3E6F">
              <w:rPr>
                <w:lang w:val="en-AU"/>
              </w:rPr>
              <w:t>[Key concepts: self, family, friendship, pastimes; Key processes: interacting, describing, expressing] (ACLKOC001)</w:t>
            </w:r>
          </w:p>
        </w:tc>
      </w:tr>
      <w:tr w:rsidR="003E255C" w:rsidRPr="00E014DC" w14:paraId="6FF05116" w14:textId="77777777" w:rsidTr="006C75BE">
        <w:trPr>
          <w:trHeight w:val="608"/>
        </w:trPr>
        <w:tc>
          <w:tcPr>
            <w:tcW w:w="6180" w:type="dxa"/>
            <w:vMerge/>
          </w:tcPr>
          <w:p w14:paraId="628CA754" w14:textId="77777777" w:rsidR="003E255C" w:rsidRPr="00EF0865" w:rsidRDefault="003E255C" w:rsidP="00F03FD7">
            <w:pPr>
              <w:pStyle w:val="ACARAtabletext"/>
              <w:spacing w:before="120"/>
              <w:rPr>
                <w:lang w:val="en-AU"/>
              </w:rPr>
            </w:pPr>
          </w:p>
        </w:tc>
        <w:tc>
          <w:tcPr>
            <w:tcW w:w="2665" w:type="dxa"/>
          </w:tcPr>
          <w:p w14:paraId="48FC1AD4" w14:textId="49A61AED" w:rsidR="003E255C" w:rsidRDefault="003E255C" w:rsidP="00F03FD7">
            <w:pPr>
              <w:pStyle w:val="ACARAtabletext"/>
              <w:spacing w:before="120"/>
            </w:pPr>
            <w:r>
              <w:t>Removed</w:t>
            </w:r>
          </w:p>
        </w:tc>
        <w:tc>
          <w:tcPr>
            <w:tcW w:w="6180" w:type="dxa"/>
          </w:tcPr>
          <w:p w14:paraId="2E203CC4" w14:textId="3E60793D" w:rsidR="003E255C" w:rsidRPr="001B3E6F" w:rsidRDefault="003E255C" w:rsidP="00F03FD7">
            <w:pPr>
              <w:pStyle w:val="ACARAtabletext"/>
              <w:spacing w:before="120"/>
              <w:rPr>
                <w:lang w:val="en-AU"/>
              </w:rPr>
            </w:pPr>
            <w:r w:rsidRPr="001B3E6F">
              <w:rPr>
                <w:lang w:val="en-AU"/>
              </w:rPr>
              <w:t>Engage with Korean speakers and resources in the school and wider community through various media, including online technologies, noticing how interaction involves</w:t>
            </w:r>
            <w:r w:rsidR="00664D42">
              <w:rPr>
                <w:lang w:val="en-AU"/>
              </w:rPr>
              <w:t xml:space="preserve"> </w:t>
            </w:r>
            <w:r w:rsidRPr="001B3E6F">
              <w:rPr>
                <w:lang w:val="en-AU"/>
              </w:rPr>
              <w:t>culture</w:t>
            </w:r>
            <w:r w:rsidR="00664D42">
              <w:rPr>
                <w:lang w:val="en-AU"/>
              </w:rPr>
              <w:t xml:space="preserve"> </w:t>
            </w:r>
            <w:r w:rsidRPr="001B3E6F">
              <w:rPr>
                <w:lang w:val="en-AU"/>
              </w:rPr>
              <w:t>as well as</w:t>
            </w:r>
            <w:r w:rsidR="00664D42">
              <w:rPr>
                <w:lang w:val="en-AU"/>
              </w:rPr>
              <w:t xml:space="preserve"> </w:t>
            </w:r>
            <w:r w:rsidRPr="001B3E6F">
              <w:rPr>
                <w:lang w:val="en-AU"/>
              </w:rPr>
              <w:t>language</w:t>
            </w:r>
          </w:p>
          <w:p w14:paraId="0A9E24A4" w14:textId="3B78B1B7" w:rsidR="003E255C" w:rsidRPr="001B3E6F" w:rsidRDefault="003E255C" w:rsidP="00F03FD7">
            <w:pPr>
              <w:pStyle w:val="ACARAtabletext"/>
              <w:spacing w:before="120"/>
              <w:rPr>
                <w:lang w:val="en-AU"/>
              </w:rPr>
            </w:pPr>
            <w:r w:rsidRPr="001B3E6F">
              <w:rPr>
                <w:lang w:val="en-AU"/>
              </w:rPr>
              <w:t>[Key concepts: intercultural exchange,</w:t>
            </w:r>
            <w:r w:rsidR="00664D42">
              <w:rPr>
                <w:lang w:val="en-AU"/>
              </w:rPr>
              <w:t xml:space="preserve"> </w:t>
            </w:r>
            <w:r w:rsidRPr="001B3E6F">
              <w:rPr>
                <w:lang w:val="en-AU"/>
              </w:rPr>
              <w:t>language,</w:t>
            </w:r>
            <w:r w:rsidR="00664D42">
              <w:rPr>
                <w:lang w:val="en-AU"/>
              </w:rPr>
              <w:t xml:space="preserve"> </w:t>
            </w:r>
            <w:r w:rsidRPr="001B3E6F">
              <w:rPr>
                <w:lang w:val="en-AU"/>
              </w:rPr>
              <w:t>culture; Key processes: identifying, relating, describing] (ACLKOC010)</w:t>
            </w:r>
          </w:p>
        </w:tc>
      </w:tr>
      <w:tr w:rsidR="00BE3411" w:rsidRPr="00E014DC" w14:paraId="1EFDC9C7" w14:textId="77777777" w:rsidTr="006C75BE">
        <w:trPr>
          <w:trHeight w:val="608"/>
        </w:trPr>
        <w:tc>
          <w:tcPr>
            <w:tcW w:w="6180" w:type="dxa"/>
          </w:tcPr>
          <w:p w14:paraId="0E59CA09" w14:textId="77777777" w:rsidR="003C6493" w:rsidRPr="003C6493" w:rsidRDefault="003C6493" w:rsidP="00F03FD7">
            <w:pPr>
              <w:pStyle w:val="ACARAtabletext"/>
              <w:spacing w:before="120"/>
              <w:rPr>
                <w:lang w:val="en-AU"/>
              </w:rPr>
            </w:pPr>
            <w:r w:rsidRPr="003C6493">
              <w:rPr>
                <w:lang w:val="en-AU"/>
              </w:rPr>
              <w:lastRenderedPageBreak/>
              <w:t xml:space="preserve">develop language to interact in exchanges, routines, tasks and responsibilities related to classroom and interests </w:t>
            </w:r>
          </w:p>
          <w:p w14:paraId="62673FE2" w14:textId="4ECFD53F" w:rsidR="00BE3411" w:rsidRPr="003C6493" w:rsidRDefault="003C6493" w:rsidP="00F03FD7">
            <w:pPr>
              <w:pStyle w:val="ACARAtabletext"/>
              <w:spacing w:before="120"/>
              <w:rPr>
                <w:lang w:val="en-AU"/>
              </w:rPr>
            </w:pPr>
            <w:r w:rsidRPr="003C6493">
              <w:rPr>
                <w:lang w:val="en-AU"/>
              </w:rPr>
              <w:t>AC9</w:t>
            </w:r>
            <w:r w:rsidR="00434C14">
              <w:rPr>
                <w:lang w:val="en-AU"/>
              </w:rPr>
              <w:t>LK</w:t>
            </w:r>
            <w:r w:rsidRPr="003C6493">
              <w:rPr>
                <w:lang w:val="en-AU"/>
              </w:rPr>
              <w:t>8EC02</w:t>
            </w:r>
          </w:p>
        </w:tc>
        <w:tc>
          <w:tcPr>
            <w:tcW w:w="2665" w:type="dxa"/>
          </w:tcPr>
          <w:p w14:paraId="2E0AA98E" w14:textId="1FC049F2" w:rsidR="00BE3411" w:rsidRPr="006F0CBF" w:rsidRDefault="0059281A" w:rsidP="00F03FD7">
            <w:pPr>
              <w:pStyle w:val="ACARAtabletext"/>
              <w:spacing w:before="120"/>
            </w:pPr>
            <w:r w:rsidRPr="006F0CBF">
              <w:t>Refined</w:t>
            </w:r>
          </w:p>
        </w:tc>
        <w:tc>
          <w:tcPr>
            <w:tcW w:w="6180" w:type="dxa"/>
          </w:tcPr>
          <w:p w14:paraId="4251468D" w14:textId="7ADF1DA3" w:rsidR="00345F8F" w:rsidRPr="001B3E6F" w:rsidRDefault="00345F8F" w:rsidP="00F03FD7">
            <w:pPr>
              <w:pStyle w:val="ACARAtabletext"/>
              <w:spacing w:before="120"/>
              <w:rPr>
                <w:lang w:val="en-AU"/>
              </w:rPr>
            </w:pPr>
            <w:r w:rsidRPr="001B3E6F">
              <w:rPr>
                <w:lang w:val="en-AU"/>
              </w:rPr>
              <w:t>Engage in routine classroom interactions and activities, developing</w:t>
            </w:r>
            <w:r w:rsidR="00664D42">
              <w:rPr>
                <w:lang w:val="en-AU"/>
              </w:rPr>
              <w:t xml:space="preserve"> </w:t>
            </w:r>
            <w:r w:rsidRPr="001B3E6F">
              <w:rPr>
                <w:lang w:val="en-AU"/>
              </w:rPr>
              <w:t>language</w:t>
            </w:r>
            <w:r w:rsidR="00664D42">
              <w:rPr>
                <w:lang w:val="en-AU"/>
              </w:rPr>
              <w:t xml:space="preserve"> </w:t>
            </w:r>
            <w:r w:rsidRPr="001B3E6F">
              <w:rPr>
                <w:lang w:val="en-AU"/>
              </w:rPr>
              <w:t>for a range of basic classroom functions and processes</w:t>
            </w:r>
          </w:p>
          <w:p w14:paraId="6A176800" w14:textId="78555244" w:rsidR="00BE3411" w:rsidRPr="001B3E6F" w:rsidRDefault="00345F8F" w:rsidP="00F03FD7">
            <w:pPr>
              <w:pStyle w:val="ACARAtabletext"/>
              <w:spacing w:before="120"/>
              <w:rPr>
                <w:lang w:val="en-AU"/>
              </w:rPr>
            </w:pPr>
            <w:r w:rsidRPr="001B3E6F">
              <w:rPr>
                <w:lang w:val="en-AU"/>
              </w:rPr>
              <w:t>[Key concepts: instructions, roles, routines; Key processes: participating, interacting, responding] (ACLKOC003)</w:t>
            </w:r>
          </w:p>
        </w:tc>
      </w:tr>
      <w:tr w:rsidR="003C6493" w:rsidRPr="00E014DC" w14:paraId="7DC2F095" w14:textId="77777777" w:rsidTr="006C75BE">
        <w:trPr>
          <w:trHeight w:val="608"/>
        </w:trPr>
        <w:tc>
          <w:tcPr>
            <w:tcW w:w="6180" w:type="dxa"/>
          </w:tcPr>
          <w:p w14:paraId="0410F4ED" w14:textId="77777777" w:rsidR="002F7072" w:rsidRPr="002F7072" w:rsidRDefault="002F7072" w:rsidP="00F03FD7">
            <w:pPr>
              <w:pStyle w:val="ACARAtabletext"/>
              <w:spacing w:before="120"/>
              <w:rPr>
                <w:lang w:val="en-AU"/>
              </w:rPr>
            </w:pPr>
            <w:r w:rsidRPr="002F7072">
              <w:rPr>
                <w:lang w:val="en-AU"/>
              </w:rPr>
              <w:t>engage in modelled non-verbal, spoken and written exchanges with peers to organise activities relating to daily life and school environment</w:t>
            </w:r>
          </w:p>
          <w:p w14:paraId="6E64DB51" w14:textId="7CAA1BE1" w:rsidR="003C6493" w:rsidRPr="003C6493" w:rsidRDefault="002F7072" w:rsidP="00F03FD7">
            <w:pPr>
              <w:pStyle w:val="ACARAtabletext"/>
              <w:spacing w:before="120"/>
              <w:rPr>
                <w:lang w:val="en-AU"/>
              </w:rPr>
            </w:pPr>
            <w:r w:rsidRPr="002F7072">
              <w:rPr>
                <w:lang w:val="en-AU"/>
              </w:rPr>
              <w:t>AC9</w:t>
            </w:r>
            <w:r w:rsidR="00434C14">
              <w:rPr>
                <w:lang w:val="en-AU"/>
              </w:rPr>
              <w:t>LK</w:t>
            </w:r>
            <w:r w:rsidRPr="002F7072">
              <w:rPr>
                <w:lang w:val="en-AU"/>
              </w:rPr>
              <w:t>8EC03</w:t>
            </w:r>
          </w:p>
        </w:tc>
        <w:tc>
          <w:tcPr>
            <w:tcW w:w="2665" w:type="dxa"/>
          </w:tcPr>
          <w:p w14:paraId="1FF1F31C" w14:textId="75D38065" w:rsidR="003C6493" w:rsidRDefault="00590E99" w:rsidP="00F03FD7">
            <w:pPr>
              <w:pStyle w:val="ACARAtabletext"/>
              <w:spacing w:before="120"/>
            </w:pPr>
            <w:r>
              <w:t>Refined</w:t>
            </w:r>
          </w:p>
          <w:p w14:paraId="2E3EA8BD" w14:textId="1BE449DA" w:rsidR="00590E99" w:rsidRPr="001F4654" w:rsidRDefault="00590E99" w:rsidP="00F03FD7">
            <w:pPr>
              <w:pStyle w:val="ACARAtabletext"/>
              <w:spacing w:before="120"/>
            </w:pPr>
          </w:p>
        </w:tc>
        <w:tc>
          <w:tcPr>
            <w:tcW w:w="6180" w:type="dxa"/>
          </w:tcPr>
          <w:p w14:paraId="260007B3" w14:textId="58F909F2" w:rsidR="00345F8F" w:rsidRPr="001B3E6F" w:rsidRDefault="00345F8F" w:rsidP="00F03FD7">
            <w:pPr>
              <w:pStyle w:val="ACARAtabletext"/>
              <w:spacing w:before="120"/>
              <w:rPr>
                <w:lang w:val="en-AU"/>
              </w:rPr>
            </w:pPr>
            <w:r w:rsidRPr="001B3E6F">
              <w:rPr>
                <w:lang w:val="en-AU"/>
              </w:rPr>
              <w:t>Participate in collaborative activities that involve planning, making arrangements, negotiating and transacting, using different modes of</w:t>
            </w:r>
            <w:r w:rsidR="00664D42">
              <w:rPr>
                <w:lang w:val="en-AU"/>
              </w:rPr>
              <w:t xml:space="preserve"> </w:t>
            </w:r>
            <w:r w:rsidRPr="001B3E6F">
              <w:rPr>
                <w:lang w:val="en-AU"/>
              </w:rPr>
              <w:t>communication</w:t>
            </w:r>
          </w:p>
          <w:p w14:paraId="34DC2D4F" w14:textId="25D7151F" w:rsidR="003C6493" w:rsidRPr="001B3E6F" w:rsidRDefault="00345F8F" w:rsidP="00F03FD7">
            <w:pPr>
              <w:pStyle w:val="ACARAtabletext"/>
              <w:spacing w:before="120"/>
              <w:rPr>
                <w:lang w:val="en-AU"/>
              </w:rPr>
            </w:pPr>
            <w:r w:rsidRPr="001B3E6F">
              <w:rPr>
                <w:lang w:val="en-AU"/>
              </w:rPr>
              <w:t>[Key concepts: activity, politeness, cooperation; Key processes: planning and managing tasks, role-playing] (ACLKOC002)</w:t>
            </w:r>
          </w:p>
        </w:tc>
      </w:tr>
      <w:tr w:rsidR="00BE3411" w:rsidRPr="007078D3" w14:paraId="6DA958DF" w14:textId="77777777" w:rsidTr="0042280B">
        <w:tc>
          <w:tcPr>
            <w:tcW w:w="15025" w:type="dxa"/>
            <w:gridSpan w:val="3"/>
            <w:shd w:val="clear" w:color="auto" w:fill="E5F5FB" w:themeFill="accent2"/>
          </w:tcPr>
          <w:p w14:paraId="7677D167" w14:textId="77777777" w:rsidR="00BE3411" w:rsidRPr="007078D3" w:rsidRDefault="00BE3411"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151DA" w:rsidRPr="00E014DC" w14:paraId="72A90327" w14:textId="77777777" w:rsidTr="0042280B">
        <w:trPr>
          <w:trHeight w:val="608"/>
        </w:trPr>
        <w:tc>
          <w:tcPr>
            <w:tcW w:w="6180" w:type="dxa"/>
          </w:tcPr>
          <w:p w14:paraId="3460B26C" w14:textId="77777777" w:rsidR="005F7509" w:rsidRPr="005F7509" w:rsidRDefault="005F7509" w:rsidP="00F03FD7">
            <w:pPr>
              <w:pStyle w:val="ACARAtabletext"/>
              <w:spacing w:before="120"/>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04D7B410" w:rsidR="00BE3411" w:rsidRPr="005F7509" w:rsidRDefault="005F7509" w:rsidP="00F03FD7">
            <w:pPr>
              <w:pStyle w:val="ACARAtabletext"/>
              <w:spacing w:before="120"/>
              <w:rPr>
                <w:i/>
                <w:lang w:val="en-AU"/>
              </w:rPr>
            </w:pPr>
            <w:r w:rsidRPr="005F7509">
              <w:rPr>
                <w:lang w:val="en-AU"/>
              </w:rPr>
              <w:t>AC9</w:t>
            </w:r>
            <w:r w:rsidR="00434C14">
              <w:rPr>
                <w:lang w:val="en-AU"/>
              </w:rPr>
              <w:t>LK</w:t>
            </w:r>
            <w:r w:rsidRPr="005F7509">
              <w:rPr>
                <w:lang w:val="en-AU"/>
              </w:rPr>
              <w:t>8EC04</w:t>
            </w:r>
          </w:p>
        </w:tc>
        <w:tc>
          <w:tcPr>
            <w:tcW w:w="2665" w:type="dxa"/>
          </w:tcPr>
          <w:p w14:paraId="0BE5CB95" w14:textId="1052CB2C" w:rsidR="000D604D" w:rsidRDefault="000D604D" w:rsidP="00F03FD7">
            <w:pPr>
              <w:pStyle w:val="ACARAtabletext"/>
              <w:spacing w:before="120"/>
              <w:rPr>
                <w:iCs/>
              </w:rPr>
            </w:pPr>
            <w:r>
              <w:rPr>
                <w:iCs/>
              </w:rPr>
              <w:t xml:space="preserve">Combined </w:t>
            </w:r>
          </w:p>
          <w:p w14:paraId="7D55146D" w14:textId="72116AEF" w:rsidR="00E23469" w:rsidRPr="00CC3AAB" w:rsidRDefault="00E23469" w:rsidP="00F03FD7">
            <w:pPr>
              <w:pStyle w:val="ACARAtabletext"/>
              <w:spacing w:before="120"/>
              <w:rPr>
                <w:iCs/>
              </w:rPr>
            </w:pPr>
            <w:r>
              <w:rPr>
                <w:iCs/>
              </w:rPr>
              <w:t>Refined</w:t>
            </w:r>
          </w:p>
        </w:tc>
        <w:tc>
          <w:tcPr>
            <w:tcW w:w="6180" w:type="dxa"/>
          </w:tcPr>
          <w:p w14:paraId="12F85778" w14:textId="77777777" w:rsidR="00345F8F" w:rsidRPr="004C1EC6" w:rsidRDefault="00345F8F" w:rsidP="00F03FD7">
            <w:pPr>
              <w:pStyle w:val="ACARAtabletext"/>
              <w:spacing w:before="120"/>
              <w:rPr>
                <w:lang w:val="en-AU"/>
              </w:rPr>
            </w:pPr>
            <w:r w:rsidRPr="004C1EC6">
              <w:rPr>
                <w:lang w:val="en-AU"/>
              </w:rPr>
              <w:t>Identify and classify factual information obtained from a range of spoken, written, digital and multimodal texts encountered in the media and in public spaces</w:t>
            </w:r>
          </w:p>
          <w:p w14:paraId="7DC6A486" w14:textId="7BF8D8C2" w:rsidR="00345F8F" w:rsidRPr="004C1EC6" w:rsidRDefault="00345F8F" w:rsidP="00F03FD7">
            <w:pPr>
              <w:pStyle w:val="ACARAtabletext"/>
              <w:spacing w:before="120"/>
              <w:rPr>
                <w:lang w:val="en-AU"/>
              </w:rPr>
            </w:pPr>
            <w:r w:rsidRPr="004C1EC6">
              <w:rPr>
                <w:lang w:val="en-AU"/>
              </w:rPr>
              <w:t>[Key concepts: information, leisure, special occasions; Key processes: classifying, sequencing, comprehending] (ACLKOC004)</w:t>
            </w:r>
          </w:p>
          <w:p w14:paraId="24C0FFD6" w14:textId="39046B58" w:rsidR="00345F8F" w:rsidRPr="004C1EC6" w:rsidRDefault="00345F8F" w:rsidP="00F03FD7">
            <w:pPr>
              <w:pStyle w:val="ACARAtabletext"/>
              <w:spacing w:before="120"/>
              <w:rPr>
                <w:lang w:val="en-AU"/>
              </w:rPr>
            </w:pPr>
            <w:r w:rsidRPr="004C1EC6">
              <w:rPr>
                <w:lang w:val="en-AU"/>
              </w:rPr>
              <w:t xml:space="preserve">Present ideas and information obtained from different sources in a variety of ways for a </w:t>
            </w:r>
            <w:r w:rsidR="00AF322C" w:rsidRPr="004C1EC6">
              <w:rPr>
                <w:lang w:val="en-AU"/>
              </w:rPr>
              <w:t>different audience</w:t>
            </w:r>
            <w:r w:rsidRPr="004C1EC6">
              <w:rPr>
                <w:lang w:val="en-AU"/>
              </w:rPr>
              <w:t xml:space="preserve"> such as listing, tabulating, sequencing or charting information</w:t>
            </w:r>
          </w:p>
          <w:p w14:paraId="7BB11537" w14:textId="37BB1269" w:rsidR="00345F8F" w:rsidRPr="004C1EC6" w:rsidRDefault="00345F8F" w:rsidP="00F03FD7">
            <w:pPr>
              <w:pStyle w:val="ACARAtabletext"/>
              <w:spacing w:before="120"/>
              <w:rPr>
                <w:lang w:val="en-AU"/>
              </w:rPr>
            </w:pPr>
            <w:r w:rsidRPr="004C1EC6">
              <w:rPr>
                <w:lang w:val="en-AU"/>
              </w:rPr>
              <w:t>[Key concepts: community, lifestyle, event; Key processes: describing,</w:t>
            </w:r>
            <w:r w:rsidR="00664D42">
              <w:rPr>
                <w:lang w:val="en-AU"/>
              </w:rPr>
              <w:t xml:space="preserve"> </w:t>
            </w:r>
            <w:r w:rsidRPr="004C1EC6">
              <w:rPr>
                <w:lang w:val="en-AU"/>
              </w:rPr>
              <w:t>composing, informing, using multimedia presentation technology] (ACLKOC005)</w:t>
            </w:r>
          </w:p>
          <w:p w14:paraId="46DDEE1E" w14:textId="45EFA5A4" w:rsidR="00345F8F" w:rsidRPr="004C1EC6" w:rsidRDefault="00345F8F" w:rsidP="00F03FD7">
            <w:pPr>
              <w:pStyle w:val="ACARAtabletext"/>
              <w:spacing w:before="120"/>
              <w:rPr>
                <w:lang w:val="en-AU"/>
              </w:rPr>
            </w:pPr>
            <w:r w:rsidRPr="004C1EC6">
              <w:rPr>
                <w:lang w:val="en-AU"/>
              </w:rPr>
              <w:t>Participate in imaginative experiences by listening to, viewing and reading texts, including online or</w:t>
            </w:r>
            <w:r w:rsidR="00664D42">
              <w:rPr>
                <w:lang w:val="en-AU"/>
              </w:rPr>
              <w:t xml:space="preserve"> </w:t>
            </w:r>
            <w:r w:rsidRPr="004C1EC6">
              <w:rPr>
                <w:lang w:val="en-AU"/>
              </w:rPr>
              <w:t>digital texts, such as songs, stories and cartoons, sharing feelings, responses and ideas about aspects such as</w:t>
            </w:r>
            <w:r w:rsidR="00664D42">
              <w:rPr>
                <w:lang w:val="en-AU"/>
              </w:rPr>
              <w:t xml:space="preserve"> </w:t>
            </w:r>
            <w:r w:rsidRPr="004C1EC6">
              <w:rPr>
                <w:lang w:val="en-AU"/>
              </w:rPr>
              <w:t>characters, settings and plots/events</w:t>
            </w:r>
          </w:p>
          <w:p w14:paraId="43FD977A" w14:textId="0570CB9A" w:rsidR="000D604D" w:rsidRPr="004C1EC6" w:rsidRDefault="00345F8F" w:rsidP="00F03FD7">
            <w:pPr>
              <w:pStyle w:val="ACARAtabletext"/>
              <w:spacing w:before="120"/>
              <w:rPr>
                <w:lang w:val="en-AU"/>
              </w:rPr>
            </w:pPr>
            <w:r w:rsidRPr="004C1EC6">
              <w:rPr>
                <w:lang w:val="en-AU"/>
              </w:rPr>
              <w:t>[Key concepts: plot, character, message; Key processes: identifying, relating, describing] (ACLKOC00</w:t>
            </w:r>
            <w:r w:rsidR="003E255C" w:rsidRPr="004C1EC6">
              <w:rPr>
                <w:lang w:val="en-AU"/>
              </w:rPr>
              <w:t>6</w:t>
            </w:r>
            <w:r w:rsidRPr="004C1EC6">
              <w:rPr>
                <w:lang w:val="en-AU"/>
              </w:rPr>
              <w:t>)</w:t>
            </w:r>
          </w:p>
        </w:tc>
      </w:tr>
    </w:tbl>
    <w:p w14:paraId="2AE83F06" w14:textId="77777777" w:rsidR="007304DC" w:rsidRDefault="007304DC"/>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357806" w:rsidRPr="00E014DC" w14:paraId="3F23F8E2" w14:textId="77777777" w:rsidTr="0042280B">
        <w:trPr>
          <w:trHeight w:val="608"/>
        </w:trPr>
        <w:tc>
          <w:tcPr>
            <w:tcW w:w="6180" w:type="dxa"/>
            <w:vMerge w:val="restart"/>
          </w:tcPr>
          <w:p w14:paraId="4D094D34" w14:textId="0AF72E21" w:rsidR="00357806" w:rsidRPr="00354AE2" w:rsidRDefault="00357806" w:rsidP="00F03FD7">
            <w:pPr>
              <w:pStyle w:val="ACARAtabletext"/>
              <w:spacing w:before="120"/>
              <w:rPr>
                <w:lang w:val="en-AU"/>
              </w:rPr>
            </w:pPr>
            <w:r w:rsidRPr="00354AE2">
              <w:rPr>
                <w:lang w:val="en-AU"/>
              </w:rPr>
              <w:lastRenderedPageBreak/>
              <w:t xml:space="preserve">develop and begin to apply strategies to interpret, translate and convey meaning in </w:t>
            </w:r>
            <w:r w:rsidR="00434C14">
              <w:rPr>
                <w:lang w:val="en-AU"/>
              </w:rPr>
              <w:t>Korean</w:t>
            </w:r>
            <w:r w:rsidRPr="00354AE2">
              <w:rPr>
                <w:lang w:val="en-AU"/>
              </w:rPr>
              <w:t xml:space="preserve"> in familiar contexts</w:t>
            </w:r>
          </w:p>
          <w:p w14:paraId="4402AE78" w14:textId="06FA6C84" w:rsidR="00357806" w:rsidRPr="001F4654" w:rsidRDefault="00357806" w:rsidP="00F03FD7">
            <w:pPr>
              <w:pStyle w:val="ACARAtabletext"/>
              <w:spacing w:before="120"/>
            </w:pPr>
            <w:r w:rsidRPr="00354AE2">
              <w:rPr>
                <w:lang w:val="en-AU"/>
              </w:rPr>
              <w:t>AC9</w:t>
            </w:r>
            <w:r w:rsidR="00434C14">
              <w:rPr>
                <w:lang w:val="en-AU"/>
              </w:rPr>
              <w:t>LK</w:t>
            </w:r>
            <w:r w:rsidRPr="00354AE2">
              <w:rPr>
                <w:lang w:val="en-AU"/>
              </w:rPr>
              <w:t>8EC05</w:t>
            </w:r>
          </w:p>
        </w:tc>
        <w:tc>
          <w:tcPr>
            <w:tcW w:w="2665" w:type="dxa"/>
          </w:tcPr>
          <w:p w14:paraId="35EC055D" w14:textId="6753089A" w:rsidR="00357806" w:rsidRPr="001F4654" w:rsidRDefault="00357806" w:rsidP="00F03FD7">
            <w:pPr>
              <w:pStyle w:val="ACARAtabletext"/>
              <w:spacing w:before="120"/>
            </w:pPr>
            <w:r>
              <w:t xml:space="preserve">New </w:t>
            </w:r>
          </w:p>
        </w:tc>
        <w:tc>
          <w:tcPr>
            <w:tcW w:w="6180" w:type="dxa"/>
          </w:tcPr>
          <w:p w14:paraId="3A969D79" w14:textId="68E83DCE" w:rsidR="00357806" w:rsidRPr="001F4654" w:rsidRDefault="00357806" w:rsidP="00F03FD7">
            <w:pPr>
              <w:pStyle w:val="ACARAtabletext"/>
              <w:spacing w:before="120"/>
            </w:pPr>
          </w:p>
        </w:tc>
      </w:tr>
      <w:tr w:rsidR="00357806" w:rsidRPr="00E014DC" w14:paraId="3F9413F2" w14:textId="77777777" w:rsidTr="005E3C63">
        <w:trPr>
          <w:trHeight w:val="608"/>
        </w:trPr>
        <w:tc>
          <w:tcPr>
            <w:tcW w:w="6180" w:type="dxa"/>
            <w:vMerge/>
          </w:tcPr>
          <w:p w14:paraId="19300469" w14:textId="77777777" w:rsidR="00357806" w:rsidRPr="00354AE2" w:rsidRDefault="00357806" w:rsidP="00F03FD7">
            <w:pPr>
              <w:pStyle w:val="ACARAtabletext"/>
              <w:spacing w:before="120"/>
              <w:rPr>
                <w:lang w:val="en-AU"/>
              </w:rPr>
            </w:pPr>
          </w:p>
        </w:tc>
        <w:tc>
          <w:tcPr>
            <w:tcW w:w="2665" w:type="dxa"/>
          </w:tcPr>
          <w:p w14:paraId="6225DF59" w14:textId="438307DF" w:rsidR="00357806" w:rsidRDefault="00357806" w:rsidP="00F03FD7">
            <w:pPr>
              <w:pStyle w:val="ACARAtabletext"/>
              <w:spacing w:before="120"/>
            </w:pPr>
            <w:r>
              <w:t>Removed</w:t>
            </w:r>
          </w:p>
        </w:tc>
        <w:tc>
          <w:tcPr>
            <w:tcW w:w="6180" w:type="dxa"/>
          </w:tcPr>
          <w:p w14:paraId="5599A94C" w14:textId="77777777" w:rsidR="003E255C" w:rsidRPr="004C1EC6" w:rsidRDefault="003E255C" w:rsidP="00F03FD7">
            <w:pPr>
              <w:pStyle w:val="ACARAtabletext"/>
              <w:spacing w:before="120"/>
              <w:rPr>
                <w:lang w:val="en-AU"/>
              </w:rPr>
            </w:pPr>
            <w:r w:rsidRPr="004C1EC6">
              <w:rPr>
                <w:lang w:val="en-AU"/>
              </w:rPr>
              <w:t>Translate simple idiomatic phrases and short texts such as labels, signs or short dialogues from Korean to English and vice versa, explaining perceived differences in meaning between the two versions</w:t>
            </w:r>
          </w:p>
          <w:p w14:paraId="61F643CE" w14:textId="65EE05D9" w:rsidR="00357806" w:rsidRPr="004C1EC6" w:rsidRDefault="003E255C" w:rsidP="00F03FD7">
            <w:pPr>
              <w:pStyle w:val="ACARAtabletext"/>
              <w:spacing w:before="120"/>
              <w:rPr>
                <w:lang w:val="en-AU"/>
              </w:rPr>
            </w:pPr>
            <w:r w:rsidRPr="004C1EC6">
              <w:rPr>
                <w:lang w:val="en-AU"/>
              </w:rPr>
              <w:t>[Key concepts: equivalence; Key processes: translating, comparing, explaining] (ACLKOC008)</w:t>
            </w:r>
          </w:p>
        </w:tc>
      </w:tr>
      <w:tr w:rsidR="003E255C" w:rsidRPr="00E014DC" w14:paraId="066C5E56" w14:textId="77777777" w:rsidTr="005E3C63">
        <w:trPr>
          <w:trHeight w:val="608"/>
        </w:trPr>
        <w:tc>
          <w:tcPr>
            <w:tcW w:w="6180" w:type="dxa"/>
          </w:tcPr>
          <w:p w14:paraId="304DE686" w14:textId="77777777" w:rsidR="003E255C" w:rsidRPr="00354AE2" w:rsidRDefault="003E255C" w:rsidP="00354AE2">
            <w:pPr>
              <w:pStyle w:val="ACARAtabletext"/>
              <w:rPr>
                <w:lang w:val="en-AU"/>
              </w:rPr>
            </w:pPr>
          </w:p>
        </w:tc>
        <w:tc>
          <w:tcPr>
            <w:tcW w:w="2665" w:type="dxa"/>
          </w:tcPr>
          <w:p w14:paraId="37915CFA" w14:textId="1358C870" w:rsidR="003E255C" w:rsidRDefault="003E255C" w:rsidP="00F03FD7">
            <w:pPr>
              <w:pStyle w:val="ACARAtabletext"/>
              <w:spacing w:before="120"/>
            </w:pPr>
            <w:r>
              <w:t>Removed</w:t>
            </w:r>
          </w:p>
        </w:tc>
        <w:tc>
          <w:tcPr>
            <w:tcW w:w="6180" w:type="dxa"/>
          </w:tcPr>
          <w:p w14:paraId="14AB354E" w14:textId="788F0D03" w:rsidR="003E255C" w:rsidRPr="004C1EC6" w:rsidRDefault="003E255C" w:rsidP="00F03FD7">
            <w:pPr>
              <w:pStyle w:val="ACARAtabletext"/>
              <w:spacing w:before="120"/>
              <w:rPr>
                <w:lang w:val="en-AU"/>
              </w:rPr>
            </w:pPr>
            <w:r w:rsidRPr="004C1EC6">
              <w:rPr>
                <w:lang w:val="en-AU"/>
              </w:rPr>
              <w:t>Create</w:t>
            </w:r>
            <w:r w:rsidR="00664D42">
              <w:rPr>
                <w:lang w:val="en-AU"/>
              </w:rPr>
              <w:t xml:space="preserve"> </w:t>
            </w:r>
            <w:r w:rsidRPr="004C1EC6">
              <w:rPr>
                <w:lang w:val="en-AU"/>
              </w:rPr>
              <w:t>bilingual texts that refer to experiences, objects or events commonly encountered in both Australian and Korean contexts, considering how easily words or expressions translate and why some are more difficult to translate than others</w:t>
            </w:r>
          </w:p>
          <w:p w14:paraId="5EA8A26F" w14:textId="7CDF68EF" w:rsidR="003E255C" w:rsidRPr="004C1EC6" w:rsidRDefault="003E255C" w:rsidP="00F03FD7">
            <w:pPr>
              <w:pStyle w:val="ACARAtabletext"/>
              <w:spacing w:before="120"/>
              <w:rPr>
                <w:lang w:val="en-AU"/>
              </w:rPr>
            </w:pPr>
            <w:r w:rsidRPr="004C1EC6">
              <w:rPr>
                <w:lang w:val="en-AU"/>
              </w:rPr>
              <w:t>[Key concepts:</w:t>
            </w:r>
            <w:r w:rsidR="00664D42">
              <w:rPr>
                <w:lang w:val="en-AU"/>
              </w:rPr>
              <w:t xml:space="preserve"> </w:t>
            </w:r>
            <w:r w:rsidRPr="004C1EC6">
              <w:rPr>
                <w:lang w:val="en-AU"/>
              </w:rPr>
              <w:t>audience, comprehensibility; Key processes: interpreting, comparing, explaining]</w:t>
            </w:r>
            <w:r w:rsidR="00664D42">
              <w:rPr>
                <w:lang w:val="en-AU"/>
              </w:rPr>
              <w:t xml:space="preserve"> </w:t>
            </w:r>
            <w:r w:rsidRPr="004C1EC6">
              <w:rPr>
                <w:lang w:val="en-AU"/>
              </w:rPr>
              <w:t>(ACLKOC009)</w:t>
            </w:r>
          </w:p>
        </w:tc>
      </w:tr>
      <w:tr w:rsidR="00BE3411" w:rsidRPr="007078D3" w14:paraId="2D5EE359" w14:textId="77777777" w:rsidTr="0042280B">
        <w:tc>
          <w:tcPr>
            <w:tcW w:w="15025" w:type="dxa"/>
            <w:gridSpan w:val="3"/>
            <w:shd w:val="clear" w:color="auto" w:fill="E5F5FB" w:themeFill="accent2"/>
          </w:tcPr>
          <w:p w14:paraId="131F286F" w14:textId="78FDA22F" w:rsidR="00BE3411" w:rsidRPr="007078D3" w:rsidRDefault="00BE3411" w:rsidP="0042280B">
            <w:pPr>
              <w:pStyle w:val="ACARATableHeading2black"/>
              <w:rPr>
                <w:iCs/>
              </w:rPr>
            </w:pPr>
            <w:r>
              <w:t xml:space="preserve">Version 9.0 </w:t>
            </w:r>
            <w:r w:rsidRPr="007078D3">
              <w:t xml:space="preserve">Sub-strand: </w:t>
            </w:r>
            <w:r>
              <w:t xml:space="preserve">Creating text in </w:t>
            </w:r>
            <w:r w:rsidR="00434C14">
              <w:t>Korean</w:t>
            </w:r>
          </w:p>
        </w:tc>
      </w:tr>
      <w:tr w:rsidR="00924239" w:rsidRPr="00E014DC" w14:paraId="0D3A74F5" w14:textId="77777777" w:rsidTr="0042280B">
        <w:trPr>
          <w:trHeight w:val="608"/>
        </w:trPr>
        <w:tc>
          <w:tcPr>
            <w:tcW w:w="6180" w:type="dxa"/>
            <w:vMerge w:val="restart"/>
          </w:tcPr>
          <w:p w14:paraId="021BFFDB" w14:textId="4B73F092" w:rsidR="00924239" w:rsidRPr="00F05DC2" w:rsidRDefault="00924239" w:rsidP="00F03FD7">
            <w:pPr>
              <w:pStyle w:val="ACARAtabletext"/>
              <w:spacing w:before="120"/>
              <w:rPr>
                <w:lang w:val="en-AU"/>
              </w:rPr>
            </w:pPr>
            <w:r>
              <w:rPr>
                <w:rStyle w:val="normaltextrun"/>
                <w:szCs w:val="20"/>
                <w:shd w:val="clear" w:color="auto" w:fill="FFFFFF"/>
              </w:rPr>
              <w:t xml:space="preserve">create spoken, written and multimodal, informative and imaginative texts for familiar contexts and purposes using appropriate vocabulary, expressions, grammatical structures and some textual conventions, </w:t>
            </w:r>
            <w:r w:rsidRPr="00F05DC2">
              <w:rPr>
                <w:rStyle w:val="normaltextrun"/>
                <w:szCs w:val="20"/>
                <w:shd w:val="clear" w:color="auto" w:fill="FFFFFF"/>
              </w:rPr>
              <w:t xml:space="preserve">using </w:t>
            </w:r>
            <w:proofErr w:type="spellStart"/>
            <w:r w:rsidR="00EA4868">
              <w:rPr>
                <w:rStyle w:val="normaltextrun"/>
                <w:szCs w:val="20"/>
                <w:shd w:val="clear" w:color="auto" w:fill="FFFFFF"/>
              </w:rPr>
              <w:t>h</w:t>
            </w:r>
            <w:r w:rsidRPr="00F05DC2">
              <w:rPr>
                <w:rStyle w:val="normaltextrun"/>
                <w:szCs w:val="20"/>
                <w:shd w:val="clear" w:color="auto" w:fill="FFFFFF"/>
              </w:rPr>
              <w:t>angeul</w:t>
            </w:r>
            <w:proofErr w:type="spellEnd"/>
            <w:r w:rsidRPr="00F05DC2">
              <w:rPr>
                <w:rStyle w:val="normaltextrun"/>
                <w:szCs w:val="20"/>
                <w:shd w:val="clear" w:color="auto" w:fill="FFFFFF"/>
              </w:rPr>
              <w:t xml:space="preserve"> with support</w:t>
            </w:r>
            <w:r w:rsidR="00664D42">
              <w:rPr>
                <w:rStyle w:val="eop"/>
                <w:i/>
                <w:iCs/>
                <w:szCs w:val="20"/>
                <w:shd w:val="clear" w:color="auto" w:fill="FFFFFF"/>
              </w:rPr>
              <w:t xml:space="preserve"> </w:t>
            </w:r>
          </w:p>
          <w:p w14:paraId="59CDCCB2" w14:textId="2A61B9A7" w:rsidR="00924239" w:rsidRPr="00646CFB" w:rsidRDefault="00924239" w:rsidP="00F03FD7">
            <w:pPr>
              <w:pStyle w:val="ACARAtabletext"/>
              <w:spacing w:before="120"/>
              <w:rPr>
                <w:lang w:val="en-AU"/>
              </w:rPr>
            </w:pPr>
            <w:r w:rsidRPr="00167099">
              <w:rPr>
                <w:lang w:val="en-AU"/>
              </w:rPr>
              <w:t>AC9</w:t>
            </w:r>
            <w:r>
              <w:rPr>
                <w:lang w:val="en-AU"/>
              </w:rPr>
              <w:t>LK</w:t>
            </w:r>
            <w:r w:rsidRPr="00167099">
              <w:rPr>
                <w:lang w:val="en-AU"/>
              </w:rPr>
              <w:t>8EC06</w:t>
            </w:r>
          </w:p>
        </w:tc>
        <w:tc>
          <w:tcPr>
            <w:tcW w:w="2665" w:type="dxa"/>
          </w:tcPr>
          <w:p w14:paraId="47329E88" w14:textId="6B3F1016" w:rsidR="00924239" w:rsidRPr="00CC3AAB" w:rsidRDefault="00924239" w:rsidP="00F03FD7">
            <w:pPr>
              <w:pStyle w:val="ACARAtabletext"/>
              <w:spacing w:before="120"/>
            </w:pPr>
            <w:r>
              <w:t>New</w:t>
            </w:r>
          </w:p>
        </w:tc>
        <w:tc>
          <w:tcPr>
            <w:tcW w:w="6180" w:type="dxa"/>
          </w:tcPr>
          <w:p w14:paraId="7BF8A763" w14:textId="6BF98785" w:rsidR="00924239" w:rsidRPr="00711C4B" w:rsidRDefault="00924239" w:rsidP="00F03FD7">
            <w:pPr>
              <w:spacing w:after="120" w:line="240" w:lineRule="auto"/>
              <w:ind w:left="113" w:right="113"/>
              <w:rPr>
                <w:rFonts w:ascii="Times New Roman" w:eastAsia="Times New Roman" w:hAnsi="Times New Roman" w:cs="Times New Roman"/>
                <w:sz w:val="24"/>
                <w:lang w:val="en-US"/>
              </w:rPr>
            </w:pPr>
          </w:p>
        </w:tc>
      </w:tr>
      <w:tr w:rsidR="00924239" w:rsidRPr="00E014DC" w14:paraId="397F03BB" w14:textId="77777777" w:rsidTr="005E3C63">
        <w:trPr>
          <w:trHeight w:val="608"/>
        </w:trPr>
        <w:tc>
          <w:tcPr>
            <w:tcW w:w="6180" w:type="dxa"/>
            <w:vMerge/>
          </w:tcPr>
          <w:p w14:paraId="699DD723" w14:textId="77777777" w:rsidR="00924239" w:rsidRPr="00167099" w:rsidRDefault="00924239" w:rsidP="00F03FD7">
            <w:pPr>
              <w:pStyle w:val="ACARAtabletext"/>
              <w:spacing w:before="120"/>
              <w:rPr>
                <w:lang w:val="en-AU"/>
              </w:rPr>
            </w:pPr>
          </w:p>
        </w:tc>
        <w:tc>
          <w:tcPr>
            <w:tcW w:w="2665" w:type="dxa"/>
          </w:tcPr>
          <w:p w14:paraId="67533E44" w14:textId="77A9F0B5" w:rsidR="00924239" w:rsidRDefault="00924239" w:rsidP="00F03FD7">
            <w:pPr>
              <w:pStyle w:val="ACARAtabletext"/>
              <w:spacing w:before="120"/>
            </w:pPr>
            <w:r>
              <w:t>Removed</w:t>
            </w:r>
          </w:p>
        </w:tc>
        <w:tc>
          <w:tcPr>
            <w:tcW w:w="6180" w:type="dxa"/>
          </w:tcPr>
          <w:p w14:paraId="1399E2EC" w14:textId="06C492B6" w:rsidR="00924239" w:rsidRPr="004C1EC6" w:rsidRDefault="00924239" w:rsidP="00F03FD7">
            <w:pPr>
              <w:pStyle w:val="ACARAtabletext"/>
              <w:spacing w:before="120"/>
              <w:rPr>
                <w:lang w:val="en-AU"/>
              </w:rPr>
            </w:pPr>
            <w:r w:rsidRPr="004C1EC6">
              <w:rPr>
                <w:lang w:val="en-AU"/>
              </w:rPr>
              <w:t>Create</w:t>
            </w:r>
            <w:r w:rsidR="00664D42">
              <w:rPr>
                <w:lang w:val="en-AU"/>
              </w:rPr>
              <w:t xml:space="preserve"> </w:t>
            </w:r>
            <w:r w:rsidRPr="004C1EC6">
              <w:rPr>
                <w:lang w:val="en-AU"/>
              </w:rPr>
              <w:t>and perform a range of texts that express imagined experiences or events</w:t>
            </w:r>
          </w:p>
          <w:p w14:paraId="7F88ADC3" w14:textId="694C8E6F" w:rsidR="00924239" w:rsidRPr="004C1EC6" w:rsidRDefault="00924239" w:rsidP="00F03FD7">
            <w:pPr>
              <w:pStyle w:val="ACARAtabletext"/>
              <w:spacing w:before="120"/>
              <w:rPr>
                <w:lang w:val="en-AU"/>
              </w:rPr>
            </w:pPr>
            <w:r w:rsidRPr="004C1EC6">
              <w:rPr>
                <w:lang w:val="en-AU"/>
              </w:rPr>
              <w:t>[Key concepts: imagination,</w:t>
            </w:r>
            <w:r w:rsidR="00664D42">
              <w:rPr>
                <w:lang w:val="en-AU"/>
              </w:rPr>
              <w:t xml:space="preserve"> </w:t>
            </w:r>
            <w:r w:rsidRPr="004C1EC6">
              <w:rPr>
                <w:lang w:val="en-AU"/>
              </w:rPr>
              <w:t>mode,</w:t>
            </w:r>
            <w:r w:rsidR="00664D42">
              <w:rPr>
                <w:lang w:val="en-AU"/>
              </w:rPr>
              <w:t xml:space="preserve"> </w:t>
            </w:r>
            <w:r w:rsidRPr="004C1EC6">
              <w:rPr>
                <w:lang w:val="en-AU"/>
              </w:rPr>
              <w:t>genre; Key processes: creating, experimenting, presenting] (ACLKOC007)</w:t>
            </w:r>
          </w:p>
        </w:tc>
      </w:tr>
      <w:tr w:rsidR="00924239" w:rsidRPr="00E014DC" w14:paraId="5E549659" w14:textId="77777777" w:rsidTr="005E3C63">
        <w:trPr>
          <w:trHeight w:val="608"/>
        </w:trPr>
        <w:tc>
          <w:tcPr>
            <w:tcW w:w="6180" w:type="dxa"/>
            <w:vMerge/>
          </w:tcPr>
          <w:p w14:paraId="1C385B0A" w14:textId="77777777" w:rsidR="00924239" w:rsidRPr="00167099" w:rsidRDefault="00924239" w:rsidP="00F03FD7">
            <w:pPr>
              <w:pStyle w:val="ACARAtabletext"/>
              <w:spacing w:before="120"/>
              <w:rPr>
                <w:lang w:val="en-AU"/>
              </w:rPr>
            </w:pPr>
          </w:p>
        </w:tc>
        <w:tc>
          <w:tcPr>
            <w:tcW w:w="2665" w:type="dxa"/>
          </w:tcPr>
          <w:p w14:paraId="39094D6C" w14:textId="77D67A78" w:rsidR="00924239" w:rsidRDefault="00924239" w:rsidP="00F03FD7">
            <w:pPr>
              <w:pStyle w:val="ACARAtabletext"/>
              <w:spacing w:before="120"/>
            </w:pPr>
            <w:r>
              <w:t>Removed</w:t>
            </w:r>
          </w:p>
        </w:tc>
        <w:tc>
          <w:tcPr>
            <w:tcW w:w="6180" w:type="dxa"/>
          </w:tcPr>
          <w:p w14:paraId="78F65588" w14:textId="77777777" w:rsidR="00924239" w:rsidRPr="004C1EC6" w:rsidRDefault="00924239" w:rsidP="00F03FD7">
            <w:pPr>
              <w:pStyle w:val="ACARAtabletext"/>
              <w:spacing w:before="120"/>
              <w:rPr>
                <w:lang w:val="en-AU"/>
              </w:rPr>
            </w:pPr>
            <w:r w:rsidRPr="004C1EC6">
              <w:rPr>
                <w:lang w:val="en-AU"/>
              </w:rPr>
              <w:t>Recognise and use vocabulary relating to familiar environments and activities such as home, school, daily routines, leisure activities and cultural celebrations</w:t>
            </w:r>
          </w:p>
          <w:p w14:paraId="34EC0A51" w14:textId="48DDBDE3" w:rsidR="00924239" w:rsidRPr="004C1EC6" w:rsidRDefault="00924239" w:rsidP="00F03FD7">
            <w:pPr>
              <w:pStyle w:val="ACARAtabletext"/>
              <w:spacing w:before="120"/>
              <w:rPr>
                <w:lang w:val="en-AU"/>
              </w:rPr>
            </w:pPr>
            <w:r w:rsidRPr="004C1EC6">
              <w:rPr>
                <w:lang w:val="en-AU"/>
              </w:rPr>
              <w:t>[Key concepts: meaning, function, number systems, descriptive/ action verbs; Key processes: identifying, naming, describing, qualifying] (ACLKOU014)</w:t>
            </w:r>
          </w:p>
        </w:tc>
      </w:tr>
    </w:tbl>
    <w:p w14:paraId="16A59560" w14:textId="7D818DF7" w:rsidR="00F03FD7" w:rsidRDefault="00F03FD7" w:rsidP="00BE3411">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F9638E" w14:paraId="2E154864" w14:textId="77777777" w:rsidTr="0042280B">
        <w:tc>
          <w:tcPr>
            <w:tcW w:w="15025" w:type="dxa"/>
            <w:gridSpan w:val="3"/>
            <w:shd w:val="clear" w:color="auto" w:fill="005D93"/>
          </w:tcPr>
          <w:p w14:paraId="69604A75" w14:textId="77777777" w:rsidR="00BE3411" w:rsidRPr="00F9638E" w:rsidRDefault="00BE3411" w:rsidP="0042280B">
            <w:pPr>
              <w:pStyle w:val="ACARATableHeading2white"/>
              <w:rPr>
                <w:bCs/>
              </w:rPr>
            </w:pPr>
            <w:r>
              <w:lastRenderedPageBreak/>
              <w:t>Version 9.0 Strand: Understanding language and culture</w:t>
            </w:r>
          </w:p>
        </w:tc>
      </w:tr>
      <w:tr w:rsidR="00BE3411" w:rsidRPr="00840DED" w14:paraId="070FBDC0" w14:textId="77777777" w:rsidTr="0042280B">
        <w:tc>
          <w:tcPr>
            <w:tcW w:w="6180" w:type="dxa"/>
            <w:shd w:val="clear" w:color="auto" w:fill="8CC7FF" w:themeFill="accent1" w:themeFillTint="66"/>
          </w:tcPr>
          <w:p w14:paraId="2B1DFBF8" w14:textId="77777777" w:rsidR="00BE3411" w:rsidRPr="00840DED" w:rsidRDefault="00BE3411"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38583392" w14:textId="77777777" w:rsidR="00BE3411" w:rsidRPr="00840DED" w:rsidRDefault="00BE3411"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ABF46E6" w14:textId="77777777" w:rsidR="00BE3411" w:rsidRPr="00840DED" w:rsidRDefault="00BE3411" w:rsidP="0042280B">
            <w:pPr>
              <w:pStyle w:val="ACARATableHeading2white"/>
              <w:rPr>
                <w:color w:val="auto"/>
              </w:rPr>
            </w:pPr>
            <w:r w:rsidRPr="00840DED">
              <w:rPr>
                <w:color w:val="auto"/>
              </w:rPr>
              <w:t>Version 8.4</w:t>
            </w:r>
          </w:p>
        </w:tc>
      </w:tr>
      <w:tr w:rsidR="006C75BE" w:rsidRPr="007078D3" w14:paraId="286B96E2" w14:textId="77777777" w:rsidTr="007810DE">
        <w:tc>
          <w:tcPr>
            <w:tcW w:w="15025" w:type="dxa"/>
            <w:gridSpan w:val="3"/>
            <w:shd w:val="clear" w:color="auto" w:fill="E5F5FB" w:themeFill="accent2"/>
          </w:tcPr>
          <w:p w14:paraId="15924B9E" w14:textId="77777777" w:rsidR="006C75BE" w:rsidRPr="007078D3" w:rsidRDefault="006C75BE" w:rsidP="007810DE">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42280B">
        <w:trPr>
          <w:trHeight w:val="608"/>
        </w:trPr>
        <w:tc>
          <w:tcPr>
            <w:tcW w:w="6180" w:type="dxa"/>
          </w:tcPr>
          <w:p w14:paraId="731C1C7B" w14:textId="09DC39D1" w:rsidR="00D22AAA" w:rsidRPr="00D22AAA" w:rsidRDefault="00D22AAA" w:rsidP="00253F8B">
            <w:pPr>
              <w:pStyle w:val="ACARAtabletext"/>
              <w:spacing w:before="120"/>
              <w:rPr>
                <w:lang w:val="en-AU"/>
              </w:rPr>
            </w:pPr>
            <w:r w:rsidRPr="00D22AAA">
              <w:rPr>
                <w:lang w:val="en-AU"/>
              </w:rPr>
              <w:t xml:space="preserve">recognise and use features of the </w:t>
            </w:r>
            <w:r w:rsidR="00434C14">
              <w:rPr>
                <w:lang w:val="en-AU"/>
              </w:rPr>
              <w:t>Korean</w:t>
            </w:r>
            <w:r w:rsidRPr="00D22AAA">
              <w:rPr>
                <w:lang w:val="en-AU"/>
              </w:rPr>
              <w:t xml:space="preserve"> sound system, including pitch, rhythm, stress, pronunciation and intonation, and demonstrate understanding of how these are represented in familiar contexts </w:t>
            </w:r>
          </w:p>
          <w:p w14:paraId="4CCD4A94" w14:textId="42197BDD" w:rsidR="00BE3411" w:rsidRPr="00015BD9" w:rsidRDefault="00D22AAA" w:rsidP="00253F8B">
            <w:pPr>
              <w:pStyle w:val="ACARAtabletext"/>
              <w:spacing w:before="120"/>
              <w:rPr>
                <w:lang w:val="en-AU"/>
              </w:rPr>
            </w:pPr>
            <w:r w:rsidRPr="00015BD9">
              <w:rPr>
                <w:lang w:val="en-AU"/>
              </w:rPr>
              <w:t>AC9</w:t>
            </w:r>
            <w:r w:rsidR="00434C14">
              <w:rPr>
                <w:lang w:val="en-AU"/>
              </w:rPr>
              <w:t>LK</w:t>
            </w:r>
            <w:r w:rsidRPr="00015BD9">
              <w:rPr>
                <w:lang w:val="en-AU"/>
              </w:rPr>
              <w:t>8EU01</w:t>
            </w:r>
          </w:p>
        </w:tc>
        <w:tc>
          <w:tcPr>
            <w:tcW w:w="2665" w:type="dxa"/>
          </w:tcPr>
          <w:p w14:paraId="2C783312" w14:textId="77777777" w:rsidR="00BE3411" w:rsidRDefault="006106AB" w:rsidP="00253F8B">
            <w:pPr>
              <w:pStyle w:val="ACARAtabletext"/>
              <w:spacing w:before="120"/>
            </w:pPr>
            <w:r>
              <w:t>Refined</w:t>
            </w:r>
          </w:p>
          <w:p w14:paraId="7AB2FC1C" w14:textId="4356AAC1" w:rsidR="00C97F67" w:rsidRPr="00CC3AAB" w:rsidRDefault="00C97F67" w:rsidP="00253F8B">
            <w:pPr>
              <w:pStyle w:val="ACARAtabletext"/>
              <w:spacing w:before="120"/>
            </w:pPr>
            <w:r>
              <w:t>Sp</w:t>
            </w:r>
            <w:r w:rsidR="0020541D">
              <w:t>lit</w:t>
            </w:r>
          </w:p>
        </w:tc>
        <w:tc>
          <w:tcPr>
            <w:tcW w:w="6180" w:type="dxa"/>
          </w:tcPr>
          <w:p w14:paraId="40D18297" w14:textId="01C5C4E2" w:rsidR="008203D3" w:rsidRPr="004C1EC6" w:rsidRDefault="008203D3" w:rsidP="00253F8B">
            <w:pPr>
              <w:pStyle w:val="ACARAtabletext"/>
              <w:spacing w:before="120"/>
              <w:rPr>
                <w:lang w:val="en-AU"/>
              </w:rPr>
            </w:pPr>
            <w:r w:rsidRPr="004C1EC6">
              <w:rPr>
                <w:lang w:val="en-AU"/>
              </w:rPr>
              <w:t>Recognise features of the Korean sound system making connections between spoken and written Korean texts</w:t>
            </w:r>
          </w:p>
          <w:p w14:paraId="3F7EC80A" w14:textId="7C10E52C" w:rsidR="00BE3411" w:rsidRPr="004C1EC6" w:rsidRDefault="008203D3" w:rsidP="00253F8B">
            <w:pPr>
              <w:pStyle w:val="ACARAtabletext"/>
              <w:spacing w:before="120"/>
              <w:rPr>
                <w:lang w:val="en-AU"/>
              </w:rPr>
            </w:pPr>
            <w:r w:rsidRPr="004C1EC6">
              <w:rPr>
                <w:lang w:val="en-AU"/>
              </w:rPr>
              <w:t>[Key concepts: sound discrimination, alphabetic system, syllable, syllable block,</w:t>
            </w:r>
            <w:r w:rsidR="00664D42">
              <w:rPr>
                <w:lang w:val="en-AU"/>
              </w:rPr>
              <w:t xml:space="preserve"> </w:t>
            </w:r>
            <w:proofErr w:type="spellStart"/>
            <w:r w:rsidRPr="004C1EC6">
              <w:rPr>
                <w:rFonts w:ascii="Malgun Gothic" w:eastAsia="Malgun Gothic" w:hAnsi="Malgun Gothic" w:cs="Malgun Gothic" w:hint="eastAsia"/>
                <w:lang w:val="en-AU"/>
              </w:rPr>
              <w:t>받침</w:t>
            </w:r>
            <w:proofErr w:type="spellEnd"/>
            <w:r w:rsidRPr="004C1EC6">
              <w:rPr>
                <w:lang w:val="en-AU"/>
              </w:rPr>
              <w:t>; Key processes: identifying, distinguishing, relating] (ACLKOU012)</w:t>
            </w:r>
          </w:p>
        </w:tc>
      </w:tr>
      <w:tr w:rsidR="0007053A" w:rsidRPr="00E014DC" w14:paraId="4DCF13F3" w14:textId="77777777" w:rsidTr="0042280B">
        <w:trPr>
          <w:trHeight w:val="608"/>
        </w:trPr>
        <w:tc>
          <w:tcPr>
            <w:tcW w:w="6180" w:type="dxa"/>
            <w:vMerge w:val="restart"/>
          </w:tcPr>
          <w:p w14:paraId="22080674" w14:textId="77777777" w:rsidR="00430364" w:rsidRPr="00430364" w:rsidDel="005C6740" w:rsidRDefault="00430364" w:rsidP="00253F8B">
            <w:pPr>
              <w:pStyle w:val="ACARAtabletext"/>
              <w:spacing w:before="120"/>
              <w:rPr>
                <w:lang w:val="en-AU"/>
              </w:rPr>
            </w:pPr>
            <w:r w:rsidRPr="00430364">
              <w:rPr>
                <w:lang w:val="en-AU"/>
              </w:rPr>
              <w:t xml:space="preserve">develop knowledge of, and use structures and features of, the Korean grammatical and </w:t>
            </w:r>
            <w:proofErr w:type="spellStart"/>
            <w:r w:rsidRPr="00430364">
              <w:rPr>
                <w:lang w:val="en-AU"/>
              </w:rPr>
              <w:t>hangeul</w:t>
            </w:r>
            <w:proofErr w:type="spellEnd"/>
            <w:r w:rsidRPr="00430364">
              <w:rPr>
                <w:lang w:val="en-AU"/>
              </w:rPr>
              <w:t xml:space="preserve"> writing systems to understand and create spoken, written and multimodal texts </w:t>
            </w:r>
          </w:p>
          <w:p w14:paraId="28EC4CD6" w14:textId="77777777" w:rsidR="00430364" w:rsidRPr="00430364" w:rsidRDefault="00430364" w:rsidP="00253F8B">
            <w:pPr>
              <w:pStyle w:val="ACARAtabletext"/>
              <w:spacing w:before="120"/>
              <w:rPr>
                <w:iCs/>
                <w:lang w:val="en-AU"/>
              </w:rPr>
            </w:pPr>
            <w:r w:rsidRPr="00430364">
              <w:rPr>
                <w:iCs/>
                <w:lang w:val="en-AU"/>
              </w:rPr>
              <w:t>AC9LK8EU02</w:t>
            </w:r>
          </w:p>
          <w:p w14:paraId="2AF65DC9" w14:textId="2B02B5DF" w:rsidR="0007053A" w:rsidRPr="00015BD9" w:rsidRDefault="0007053A" w:rsidP="00253F8B">
            <w:pPr>
              <w:pStyle w:val="ACARAtabletext"/>
              <w:spacing w:before="120"/>
            </w:pPr>
          </w:p>
        </w:tc>
        <w:tc>
          <w:tcPr>
            <w:tcW w:w="2665" w:type="dxa"/>
          </w:tcPr>
          <w:p w14:paraId="3159FBAE" w14:textId="77777777" w:rsidR="0007053A" w:rsidRDefault="0007053A" w:rsidP="00253F8B">
            <w:pPr>
              <w:pStyle w:val="ACARAtabletext"/>
              <w:spacing w:before="120"/>
            </w:pPr>
            <w:r>
              <w:t>Combined</w:t>
            </w:r>
          </w:p>
          <w:p w14:paraId="4F6CF1BC" w14:textId="77777777" w:rsidR="0007053A" w:rsidRDefault="0007053A" w:rsidP="00253F8B">
            <w:pPr>
              <w:pStyle w:val="ACARAtabletext"/>
              <w:spacing w:before="120"/>
            </w:pPr>
            <w:r>
              <w:t>Refined</w:t>
            </w:r>
          </w:p>
          <w:p w14:paraId="4878A16A" w14:textId="102EC17B" w:rsidR="0007053A" w:rsidRPr="001F4654" w:rsidRDefault="0007053A" w:rsidP="00253F8B">
            <w:pPr>
              <w:pStyle w:val="ACARAtabletext"/>
              <w:spacing w:before="120"/>
            </w:pPr>
            <w:r>
              <w:t>Split</w:t>
            </w:r>
          </w:p>
        </w:tc>
        <w:tc>
          <w:tcPr>
            <w:tcW w:w="6180" w:type="dxa"/>
          </w:tcPr>
          <w:p w14:paraId="2AD06FFB" w14:textId="1B1ED025" w:rsidR="0007053A" w:rsidRPr="004C1EC6" w:rsidRDefault="0007053A" w:rsidP="00253F8B">
            <w:pPr>
              <w:pStyle w:val="ACARAtabletext"/>
              <w:spacing w:before="120"/>
              <w:rPr>
                <w:lang w:val="en-AU"/>
              </w:rPr>
            </w:pPr>
            <w:r w:rsidRPr="004C1EC6">
              <w:rPr>
                <w:lang w:val="en-AU"/>
              </w:rPr>
              <w:t>Recognise features of the writing systems including Hangeul, making connections between spoken and written Korean texts</w:t>
            </w:r>
          </w:p>
          <w:p w14:paraId="0EA3259C" w14:textId="16CF2B7F" w:rsidR="0007053A" w:rsidRPr="004C1EC6" w:rsidRDefault="0007053A" w:rsidP="00253F8B">
            <w:pPr>
              <w:pStyle w:val="ACARAtabletext"/>
              <w:spacing w:before="120"/>
              <w:rPr>
                <w:lang w:val="en-AU"/>
              </w:rPr>
            </w:pPr>
            <w:r w:rsidRPr="004C1EC6">
              <w:rPr>
                <w:lang w:val="en-AU"/>
              </w:rPr>
              <w:t>[Key concepts: sound discrimination, alphabetic system, syllable, syllable block,</w:t>
            </w:r>
            <w:r w:rsidR="00664D42">
              <w:rPr>
                <w:lang w:val="en-AU"/>
              </w:rPr>
              <w:t xml:space="preserve"> </w:t>
            </w:r>
            <w:proofErr w:type="spellStart"/>
            <w:r w:rsidRPr="004C1EC6">
              <w:rPr>
                <w:rFonts w:ascii="Malgun Gothic" w:eastAsia="Malgun Gothic" w:hAnsi="Malgun Gothic" w:cs="Malgun Gothic" w:hint="eastAsia"/>
                <w:lang w:val="en-AU"/>
              </w:rPr>
              <w:t>받침</w:t>
            </w:r>
            <w:proofErr w:type="spellEnd"/>
            <w:r w:rsidRPr="004C1EC6">
              <w:rPr>
                <w:lang w:val="en-AU"/>
              </w:rPr>
              <w:t>; Key processes: identifying, distinguishing, relating] (ACLKOU012)</w:t>
            </w:r>
          </w:p>
          <w:p w14:paraId="15ACAC5F" w14:textId="77777777" w:rsidR="0007053A" w:rsidRPr="004C1EC6" w:rsidRDefault="0007053A" w:rsidP="00253F8B">
            <w:pPr>
              <w:pStyle w:val="ACARAtabletext"/>
              <w:spacing w:before="120"/>
              <w:rPr>
                <w:lang w:val="en-AU"/>
              </w:rPr>
            </w:pPr>
            <w:r w:rsidRPr="004C1EC6">
              <w:rPr>
                <w:lang w:val="en-AU"/>
              </w:rPr>
              <w:t>Understand and use aspects of the Korean grammatical system to form simple sentence structures, and identify features that are either specific to Korean or similar to English</w:t>
            </w:r>
          </w:p>
          <w:p w14:paraId="56D53E97" w14:textId="5C65377E" w:rsidR="0007053A" w:rsidRPr="004C1EC6" w:rsidRDefault="0007053A" w:rsidP="00253F8B">
            <w:pPr>
              <w:pStyle w:val="ACARAtabletext"/>
              <w:spacing w:before="120"/>
              <w:rPr>
                <w:lang w:val="en-AU"/>
              </w:rPr>
            </w:pPr>
            <w:r w:rsidRPr="004C1EC6">
              <w:rPr>
                <w:lang w:val="en-AU"/>
              </w:rPr>
              <w:t>[Key concepts: grammatical rules, grammatical terminology, forms, functions, syntactic relationship, honorifics; Key processes: understanding, applying, comparing, explaining] (ACLKOU013)</w:t>
            </w:r>
          </w:p>
        </w:tc>
      </w:tr>
      <w:tr w:rsidR="0007053A" w:rsidRPr="00E014DC" w14:paraId="1871CF89" w14:textId="77777777" w:rsidTr="0042280B">
        <w:trPr>
          <w:trHeight w:val="608"/>
        </w:trPr>
        <w:tc>
          <w:tcPr>
            <w:tcW w:w="6180" w:type="dxa"/>
            <w:vMerge/>
          </w:tcPr>
          <w:p w14:paraId="56956FE5" w14:textId="77777777" w:rsidR="0007053A" w:rsidRPr="008A7EC8" w:rsidRDefault="0007053A" w:rsidP="00253F8B">
            <w:pPr>
              <w:pStyle w:val="ACARAtabletext"/>
              <w:spacing w:before="120"/>
              <w:rPr>
                <w:lang w:val="en-AU"/>
              </w:rPr>
            </w:pPr>
          </w:p>
        </w:tc>
        <w:tc>
          <w:tcPr>
            <w:tcW w:w="2665" w:type="dxa"/>
          </w:tcPr>
          <w:p w14:paraId="3DF284A0" w14:textId="697FD7F9" w:rsidR="0007053A" w:rsidRDefault="0007053A" w:rsidP="00253F8B">
            <w:pPr>
              <w:pStyle w:val="ACARAtabletext"/>
              <w:spacing w:before="120"/>
            </w:pPr>
            <w:r>
              <w:t>Removed</w:t>
            </w:r>
          </w:p>
        </w:tc>
        <w:tc>
          <w:tcPr>
            <w:tcW w:w="6180" w:type="dxa"/>
          </w:tcPr>
          <w:p w14:paraId="6B493C39" w14:textId="77777777" w:rsidR="0007053A" w:rsidRPr="004C1EC6" w:rsidRDefault="0007053A" w:rsidP="00253F8B">
            <w:pPr>
              <w:pStyle w:val="ACARAtabletext"/>
              <w:spacing w:before="120"/>
              <w:rPr>
                <w:lang w:val="en-AU"/>
              </w:rPr>
            </w:pPr>
            <w:r w:rsidRPr="004C1EC6">
              <w:rPr>
                <w:lang w:val="en-AU"/>
              </w:rPr>
              <w:t>Recognise textual structures and features characteristic of familiar personal, informative and imaginative texts, noticing how they contribute to the making of particular meaning</w:t>
            </w:r>
          </w:p>
          <w:p w14:paraId="1BD6BF33" w14:textId="3EDE9C85" w:rsidR="0007053A" w:rsidRPr="004C1EC6" w:rsidRDefault="0007053A" w:rsidP="00253F8B">
            <w:pPr>
              <w:pStyle w:val="ACARAtabletext"/>
              <w:spacing w:before="120"/>
              <w:rPr>
                <w:lang w:val="en-AU"/>
              </w:rPr>
            </w:pPr>
            <w:r w:rsidRPr="004C1EC6">
              <w:rPr>
                <w:lang w:val="en-AU"/>
              </w:rPr>
              <w:t>[Key concepts:</w:t>
            </w:r>
            <w:r w:rsidR="00664D42">
              <w:rPr>
                <w:lang w:val="en-AU"/>
              </w:rPr>
              <w:t xml:space="preserve"> </w:t>
            </w:r>
            <w:r w:rsidRPr="004C1EC6">
              <w:rPr>
                <w:lang w:val="en-AU"/>
              </w:rPr>
              <w:t>genre,</w:t>
            </w:r>
            <w:r w:rsidR="00664D42">
              <w:rPr>
                <w:lang w:val="en-AU"/>
              </w:rPr>
              <w:t xml:space="preserve"> </w:t>
            </w:r>
            <w:r w:rsidRPr="004C1EC6">
              <w:rPr>
                <w:lang w:val="en-AU"/>
              </w:rPr>
              <w:t>audience, structure; Key processes: identifying, sequencing, comparing] (ACLKOU015)</w:t>
            </w:r>
          </w:p>
        </w:tc>
      </w:tr>
      <w:tr w:rsidR="0007053A" w:rsidRPr="00E014DC" w14:paraId="3394AB34" w14:textId="77777777" w:rsidTr="0042280B">
        <w:trPr>
          <w:trHeight w:val="608"/>
        </w:trPr>
        <w:tc>
          <w:tcPr>
            <w:tcW w:w="6180" w:type="dxa"/>
            <w:vMerge/>
          </w:tcPr>
          <w:p w14:paraId="4436BBB5" w14:textId="77777777" w:rsidR="0007053A" w:rsidRPr="008A7EC8" w:rsidRDefault="0007053A" w:rsidP="00253F8B">
            <w:pPr>
              <w:pStyle w:val="ACARAtabletext"/>
              <w:spacing w:before="120"/>
              <w:rPr>
                <w:lang w:val="en-AU"/>
              </w:rPr>
            </w:pPr>
          </w:p>
        </w:tc>
        <w:tc>
          <w:tcPr>
            <w:tcW w:w="2665" w:type="dxa"/>
          </w:tcPr>
          <w:p w14:paraId="02CBE7EC" w14:textId="13F5A1A7" w:rsidR="0007053A" w:rsidRDefault="0007053A" w:rsidP="00253F8B">
            <w:pPr>
              <w:pStyle w:val="ACARAtabletext"/>
              <w:spacing w:before="120"/>
            </w:pPr>
            <w:r>
              <w:t>Removed</w:t>
            </w:r>
          </w:p>
        </w:tc>
        <w:tc>
          <w:tcPr>
            <w:tcW w:w="6180" w:type="dxa"/>
          </w:tcPr>
          <w:p w14:paraId="7086599D" w14:textId="7BAEC4C4" w:rsidR="0007053A" w:rsidRPr="004C1EC6" w:rsidRDefault="0007053A" w:rsidP="00253F8B">
            <w:pPr>
              <w:pStyle w:val="ACARAtabletext"/>
              <w:spacing w:before="120"/>
              <w:rPr>
                <w:lang w:val="en-AU"/>
              </w:rPr>
            </w:pPr>
            <w:r w:rsidRPr="004C1EC6">
              <w:rPr>
                <w:lang w:val="en-AU"/>
              </w:rPr>
              <w:t>Recognise that Korean</w:t>
            </w:r>
            <w:r w:rsidR="00664D42">
              <w:rPr>
                <w:lang w:val="en-AU"/>
              </w:rPr>
              <w:t xml:space="preserve"> </w:t>
            </w:r>
            <w:r w:rsidRPr="004C1EC6">
              <w:rPr>
                <w:lang w:val="en-AU"/>
              </w:rPr>
              <w:t>language</w:t>
            </w:r>
            <w:r w:rsidR="00664D42">
              <w:rPr>
                <w:lang w:val="en-AU"/>
              </w:rPr>
              <w:t xml:space="preserve"> </w:t>
            </w:r>
            <w:r w:rsidRPr="004C1EC6">
              <w:rPr>
                <w:lang w:val="en-AU"/>
              </w:rPr>
              <w:t>use varies according to contexts, situations and relationships</w:t>
            </w:r>
          </w:p>
          <w:p w14:paraId="638D020D" w14:textId="222DB277" w:rsidR="0007053A" w:rsidRPr="004C1EC6" w:rsidRDefault="0007053A" w:rsidP="00253F8B">
            <w:pPr>
              <w:pStyle w:val="ACARAtabletext"/>
              <w:spacing w:before="120"/>
              <w:rPr>
                <w:lang w:val="en-AU"/>
              </w:rPr>
            </w:pPr>
            <w:r w:rsidRPr="004C1EC6">
              <w:rPr>
                <w:lang w:val="en-AU"/>
              </w:rPr>
              <w:t>[Key concepts:</w:t>
            </w:r>
            <w:r w:rsidR="00664D42">
              <w:rPr>
                <w:lang w:val="en-AU"/>
              </w:rPr>
              <w:t xml:space="preserve"> </w:t>
            </w:r>
            <w:r w:rsidRPr="004C1EC6">
              <w:rPr>
                <w:lang w:val="en-AU"/>
              </w:rPr>
              <w:t>context, variation; Key processes: recognising, collecting, analysing]</w:t>
            </w:r>
            <w:r w:rsidR="004C1EC6">
              <w:rPr>
                <w:lang w:val="en-AU"/>
              </w:rPr>
              <w:t xml:space="preserve"> </w:t>
            </w:r>
            <w:r w:rsidRPr="004C1EC6">
              <w:rPr>
                <w:lang w:val="en-AU"/>
              </w:rPr>
              <w:t>(ACLKOU016)</w:t>
            </w:r>
          </w:p>
        </w:tc>
      </w:tr>
      <w:tr w:rsidR="00BE3411" w:rsidRPr="00E014DC" w14:paraId="28300B37" w14:textId="77777777" w:rsidTr="0042280B">
        <w:trPr>
          <w:trHeight w:val="608"/>
        </w:trPr>
        <w:tc>
          <w:tcPr>
            <w:tcW w:w="6180" w:type="dxa"/>
          </w:tcPr>
          <w:p w14:paraId="6F093677" w14:textId="73A6EA35" w:rsidR="00D73618" w:rsidRPr="00D73618" w:rsidRDefault="00D73618" w:rsidP="00253F8B">
            <w:pPr>
              <w:pStyle w:val="ACARAtabletext"/>
              <w:spacing w:before="120"/>
              <w:rPr>
                <w:lang w:val="en-AU"/>
              </w:rPr>
            </w:pPr>
            <w:r w:rsidRPr="00D73618">
              <w:rPr>
                <w:lang w:val="en-AU"/>
              </w:rPr>
              <w:lastRenderedPageBreak/>
              <w:t xml:space="preserve">compare </w:t>
            </w:r>
            <w:r w:rsidR="00434C14">
              <w:rPr>
                <w:lang w:val="en-AU"/>
              </w:rPr>
              <w:t>Korean</w:t>
            </w:r>
            <w:r w:rsidRPr="00D73618">
              <w:rPr>
                <w:lang w:val="en-AU"/>
              </w:rPr>
              <w:t xml:space="preserve"> language structures and features with English, using familiar metalanguage</w:t>
            </w:r>
          </w:p>
          <w:p w14:paraId="4F7B56BC" w14:textId="76009859" w:rsidR="00D73618" w:rsidRPr="00D73618" w:rsidRDefault="00D73618" w:rsidP="00253F8B">
            <w:pPr>
              <w:pStyle w:val="ACARAtabletext"/>
              <w:spacing w:before="120"/>
              <w:rPr>
                <w:lang w:val="en-AU"/>
              </w:rPr>
            </w:pPr>
            <w:r w:rsidRPr="00D73618">
              <w:rPr>
                <w:lang w:val="en-AU"/>
              </w:rPr>
              <w:t>AC9</w:t>
            </w:r>
            <w:r w:rsidR="00434C14">
              <w:rPr>
                <w:lang w:val="en-AU"/>
              </w:rPr>
              <w:t>LK</w:t>
            </w:r>
            <w:r w:rsidRPr="00D73618">
              <w:rPr>
                <w:lang w:val="en-AU"/>
              </w:rPr>
              <w:t>8EU03</w:t>
            </w:r>
          </w:p>
          <w:p w14:paraId="4E15D330" w14:textId="77777777" w:rsidR="00BE3411" w:rsidRPr="00015BD9" w:rsidRDefault="00BE3411" w:rsidP="00253F8B">
            <w:pPr>
              <w:pStyle w:val="ACARAtabletext"/>
              <w:spacing w:before="120"/>
              <w:rPr>
                <w:lang w:val="en-AU"/>
              </w:rPr>
            </w:pPr>
          </w:p>
        </w:tc>
        <w:tc>
          <w:tcPr>
            <w:tcW w:w="2665" w:type="dxa"/>
          </w:tcPr>
          <w:p w14:paraId="388B5528" w14:textId="77777777" w:rsidR="00BE3411" w:rsidRDefault="008203D3" w:rsidP="00253F8B">
            <w:pPr>
              <w:pStyle w:val="ACARAtabletext"/>
              <w:spacing w:before="120"/>
            </w:pPr>
            <w:r>
              <w:t>Refined</w:t>
            </w:r>
          </w:p>
          <w:p w14:paraId="3653B3ED" w14:textId="48B91E93" w:rsidR="008203D3" w:rsidRPr="001F4654" w:rsidRDefault="008203D3" w:rsidP="00253F8B">
            <w:pPr>
              <w:pStyle w:val="ACARAtabletext"/>
              <w:spacing w:before="120"/>
            </w:pPr>
            <w:r>
              <w:t>Split</w:t>
            </w:r>
          </w:p>
        </w:tc>
        <w:tc>
          <w:tcPr>
            <w:tcW w:w="6180" w:type="dxa"/>
          </w:tcPr>
          <w:p w14:paraId="370FBA4D" w14:textId="206C1B95" w:rsidR="008203D3" w:rsidRPr="004C1EC6" w:rsidRDefault="008203D3" w:rsidP="00253F8B">
            <w:pPr>
              <w:pStyle w:val="ACARAtabletext"/>
              <w:spacing w:before="120"/>
              <w:rPr>
                <w:lang w:val="en-AU"/>
              </w:rPr>
            </w:pPr>
            <w:r w:rsidRPr="004C1EC6">
              <w:rPr>
                <w:lang w:val="en-AU"/>
              </w:rPr>
              <w:t>Understand of the Korean grammatical system and identify features that are either specific to Korean or similar to English</w:t>
            </w:r>
          </w:p>
          <w:p w14:paraId="442A5C9F" w14:textId="3D3182C0" w:rsidR="00BE3411" w:rsidRPr="004C1EC6" w:rsidRDefault="008203D3" w:rsidP="00253F8B">
            <w:pPr>
              <w:pStyle w:val="ACARAtabletext"/>
              <w:spacing w:before="120"/>
              <w:rPr>
                <w:lang w:val="en-AU"/>
              </w:rPr>
            </w:pPr>
            <w:r w:rsidRPr="004C1EC6">
              <w:rPr>
                <w:lang w:val="en-AU"/>
              </w:rPr>
              <w:t>[Key concepts: grammatical rules, grammatical terminology, forms, functions, syntactic relationship, honorifics; Key processes: understanding, applying, comparing, explaining] (ACLKOU013)</w:t>
            </w:r>
          </w:p>
        </w:tc>
      </w:tr>
      <w:tr w:rsidR="00BE3411" w:rsidRPr="007078D3" w14:paraId="0BCFE4AE" w14:textId="77777777" w:rsidTr="0042280B">
        <w:tc>
          <w:tcPr>
            <w:tcW w:w="15025" w:type="dxa"/>
            <w:gridSpan w:val="3"/>
            <w:shd w:val="clear" w:color="auto" w:fill="E5F5FB" w:themeFill="accent2"/>
          </w:tcPr>
          <w:p w14:paraId="4D95EDC8" w14:textId="77777777" w:rsidR="00BE3411" w:rsidRPr="007078D3" w:rsidRDefault="00BE3411" w:rsidP="0042280B">
            <w:pPr>
              <w:pStyle w:val="ACARATableHeading2black"/>
              <w:rPr>
                <w:iCs/>
              </w:rPr>
            </w:pPr>
            <w:r>
              <w:t xml:space="preserve">Version 9.0 </w:t>
            </w:r>
            <w:r w:rsidRPr="007078D3">
              <w:t xml:space="preserve">Sub-strand: </w:t>
            </w:r>
            <w:r>
              <w:t>Understanding the interrelationship of language and culture</w:t>
            </w:r>
          </w:p>
        </w:tc>
      </w:tr>
      <w:tr w:rsidR="0020541D" w:rsidRPr="00E014DC" w14:paraId="2C0B0A6D" w14:textId="77777777" w:rsidTr="0042280B">
        <w:trPr>
          <w:trHeight w:val="608"/>
        </w:trPr>
        <w:tc>
          <w:tcPr>
            <w:tcW w:w="6180" w:type="dxa"/>
            <w:vMerge w:val="restart"/>
          </w:tcPr>
          <w:p w14:paraId="36700966" w14:textId="77777777" w:rsidR="00CD7A44" w:rsidRPr="00CD7A44" w:rsidRDefault="00CD7A44" w:rsidP="00253F8B">
            <w:pPr>
              <w:pStyle w:val="ACARAtabletext"/>
              <w:spacing w:before="120"/>
              <w:rPr>
                <w:lang w:val="en-AU"/>
              </w:rPr>
            </w:pPr>
            <w:r w:rsidRPr="00CD7A44">
              <w:rPr>
                <w:lang w:val="en-AU"/>
              </w:rPr>
              <w:t xml:space="preserve">recognise how identity is shaped by language(s), culture(s), attitudes, beliefs and values </w:t>
            </w:r>
          </w:p>
          <w:p w14:paraId="0325577D" w14:textId="77777777" w:rsidR="00CD7A44" w:rsidRPr="00CD7A44" w:rsidRDefault="00CD7A44" w:rsidP="00253F8B">
            <w:pPr>
              <w:pStyle w:val="ACARAtabletext"/>
              <w:spacing w:before="120"/>
              <w:rPr>
                <w:iCs/>
                <w:lang w:val="en-AU"/>
              </w:rPr>
            </w:pPr>
            <w:r w:rsidRPr="00CD7A44">
              <w:rPr>
                <w:iCs/>
                <w:lang w:val="en-AU"/>
              </w:rPr>
              <w:t>AC9LK8EU04</w:t>
            </w:r>
          </w:p>
          <w:p w14:paraId="0F12E998" w14:textId="63A4702B" w:rsidR="0020541D" w:rsidRPr="00BE3411" w:rsidRDefault="0020541D" w:rsidP="00253F8B">
            <w:pPr>
              <w:pStyle w:val="ACARAtabletext"/>
              <w:spacing w:before="120"/>
              <w:rPr>
                <w:lang w:val="en-AU"/>
              </w:rPr>
            </w:pPr>
          </w:p>
        </w:tc>
        <w:tc>
          <w:tcPr>
            <w:tcW w:w="2665" w:type="dxa"/>
          </w:tcPr>
          <w:p w14:paraId="639837D2" w14:textId="21AD0193" w:rsidR="0020541D" w:rsidRPr="00CC3AAB" w:rsidRDefault="0020541D" w:rsidP="00253F8B">
            <w:pPr>
              <w:pStyle w:val="ACARAtabletext"/>
              <w:spacing w:before="120"/>
            </w:pPr>
            <w:r>
              <w:t xml:space="preserve"> Refined</w:t>
            </w:r>
          </w:p>
        </w:tc>
        <w:tc>
          <w:tcPr>
            <w:tcW w:w="6180" w:type="dxa"/>
          </w:tcPr>
          <w:p w14:paraId="34326506" w14:textId="08920265" w:rsidR="0007053A" w:rsidRPr="00AC15BA" w:rsidRDefault="0007053A" w:rsidP="00253F8B">
            <w:pPr>
              <w:pStyle w:val="ACARAtabletext"/>
              <w:spacing w:before="120"/>
              <w:rPr>
                <w:lang w:val="en-AU"/>
              </w:rPr>
            </w:pPr>
            <w:r w:rsidRPr="00AC15BA">
              <w:rPr>
                <w:lang w:val="en-AU"/>
              </w:rPr>
              <w:t>Identify beliefs, attitudes and value systems reflected in their own everyday</w:t>
            </w:r>
            <w:r w:rsidR="00664D42">
              <w:rPr>
                <w:lang w:val="en-AU"/>
              </w:rPr>
              <w:t xml:space="preserve"> </w:t>
            </w:r>
            <w:r w:rsidRPr="00AC15BA">
              <w:rPr>
                <w:lang w:val="en-AU"/>
              </w:rPr>
              <w:t>language</w:t>
            </w:r>
            <w:r w:rsidR="00664D42">
              <w:rPr>
                <w:lang w:val="en-AU"/>
              </w:rPr>
              <w:t xml:space="preserve"> </w:t>
            </w:r>
            <w:r w:rsidRPr="00AC15BA">
              <w:rPr>
                <w:lang w:val="en-AU"/>
              </w:rPr>
              <w:t>use in English, other languages and Korean, comparing ways of communicating across cultures</w:t>
            </w:r>
          </w:p>
          <w:p w14:paraId="61A257B1" w14:textId="5C18F8A4" w:rsidR="0020541D" w:rsidRPr="00AC15BA" w:rsidRDefault="0007053A" w:rsidP="00253F8B">
            <w:pPr>
              <w:pStyle w:val="ACARAtabletext"/>
              <w:spacing w:before="120"/>
              <w:rPr>
                <w:lang w:val="en-AU"/>
              </w:rPr>
            </w:pPr>
            <w:r w:rsidRPr="00AC15BA">
              <w:rPr>
                <w:lang w:val="en-AU"/>
              </w:rPr>
              <w:t>[Key concepts:</w:t>
            </w:r>
            <w:r w:rsidR="00664D42">
              <w:rPr>
                <w:lang w:val="en-AU"/>
              </w:rPr>
              <w:t xml:space="preserve"> </w:t>
            </w:r>
            <w:r w:rsidRPr="00AC15BA">
              <w:rPr>
                <w:lang w:val="en-AU"/>
              </w:rPr>
              <w:t>culture,</w:t>
            </w:r>
            <w:r w:rsidR="00664D42">
              <w:rPr>
                <w:lang w:val="en-AU"/>
              </w:rPr>
              <w:t xml:space="preserve"> </w:t>
            </w:r>
            <w:r w:rsidRPr="00AC15BA">
              <w:rPr>
                <w:lang w:val="en-AU"/>
              </w:rPr>
              <w:t>language, interdependence; Key processes: identifying, analysing, making connections] (ACLKOC019)</w:t>
            </w:r>
          </w:p>
        </w:tc>
      </w:tr>
      <w:tr w:rsidR="0020541D" w:rsidRPr="00E014DC" w14:paraId="6184C901" w14:textId="77777777" w:rsidTr="0042280B">
        <w:trPr>
          <w:trHeight w:val="608"/>
        </w:trPr>
        <w:tc>
          <w:tcPr>
            <w:tcW w:w="6180" w:type="dxa"/>
            <w:vMerge/>
          </w:tcPr>
          <w:p w14:paraId="33014967" w14:textId="77777777" w:rsidR="0020541D" w:rsidRPr="00015BD9" w:rsidRDefault="0020541D" w:rsidP="00253F8B">
            <w:pPr>
              <w:pStyle w:val="ACARAtabletext"/>
              <w:spacing w:before="120"/>
              <w:rPr>
                <w:lang w:val="en-AU"/>
              </w:rPr>
            </w:pPr>
          </w:p>
        </w:tc>
        <w:tc>
          <w:tcPr>
            <w:tcW w:w="2665" w:type="dxa"/>
          </w:tcPr>
          <w:p w14:paraId="5369C890" w14:textId="06660407" w:rsidR="0020541D" w:rsidRDefault="0020541D" w:rsidP="00253F8B">
            <w:pPr>
              <w:pStyle w:val="ACARAtabletext"/>
              <w:spacing w:before="120"/>
            </w:pPr>
            <w:r>
              <w:t>Removed</w:t>
            </w:r>
          </w:p>
        </w:tc>
        <w:tc>
          <w:tcPr>
            <w:tcW w:w="6180" w:type="dxa"/>
          </w:tcPr>
          <w:p w14:paraId="2D46ECF7" w14:textId="634CBAFB" w:rsidR="008203D3" w:rsidRPr="00AC15BA" w:rsidRDefault="008203D3" w:rsidP="00253F8B">
            <w:pPr>
              <w:pStyle w:val="ACARAtabletext"/>
              <w:spacing w:before="120"/>
              <w:rPr>
                <w:lang w:val="en-AU"/>
              </w:rPr>
            </w:pPr>
            <w:r w:rsidRPr="00AC15BA">
              <w:rPr>
                <w:lang w:val="en-AU"/>
              </w:rPr>
              <w:t>Reflect on own</w:t>
            </w:r>
            <w:r w:rsidR="00664D42">
              <w:rPr>
                <w:lang w:val="en-AU"/>
              </w:rPr>
              <w:t xml:space="preserve"> </w:t>
            </w:r>
            <w:r w:rsidRPr="00AC15BA">
              <w:rPr>
                <w:lang w:val="en-AU"/>
              </w:rPr>
              <w:t>identity, including</w:t>
            </w:r>
            <w:r w:rsidR="00664D42">
              <w:rPr>
                <w:lang w:val="en-AU"/>
              </w:rPr>
              <w:t xml:space="preserve"> </w:t>
            </w:r>
            <w:r w:rsidRPr="00AC15BA">
              <w:rPr>
                <w:lang w:val="en-AU"/>
              </w:rPr>
              <w:t>identity</w:t>
            </w:r>
            <w:r w:rsidR="00664D42">
              <w:rPr>
                <w:lang w:val="en-AU"/>
              </w:rPr>
              <w:t xml:space="preserve"> </w:t>
            </w:r>
            <w:r w:rsidRPr="00AC15BA">
              <w:rPr>
                <w:lang w:val="en-AU"/>
              </w:rPr>
              <w:t>as a user and learner of Korean, comparing observations made about experiences over time</w:t>
            </w:r>
          </w:p>
          <w:p w14:paraId="1C40157B" w14:textId="60AD8E09" w:rsidR="0020541D" w:rsidRPr="00AC15BA" w:rsidRDefault="008203D3" w:rsidP="00253F8B">
            <w:pPr>
              <w:pStyle w:val="ACARAtabletext"/>
              <w:spacing w:before="120"/>
              <w:rPr>
                <w:lang w:val="en-AU"/>
              </w:rPr>
            </w:pPr>
            <w:r w:rsidRPr="00AC15BA">
              <w:rPr>
                <w:lang w:val="en-AU"/>
              </w:rPr>
              <w:t>[Key concepts: self, profile,</w:t>
            </w:r>
            <w:r w:rsidR="00664D42">
              <w:rPr>
                <w:lang w:val="en-AU"/>
              </w:rPr>
              <w:t xml:space="preserve"> </w:t>
            </w:r>
            <w:r w:rsidRPr="00AC15BA">
              <w:rPr>
                <w:lang w:val="en-AU"/>
              </w:rPr>
              <w:t>identity; Key processes: noticing, comparing, discussing] (ACLKOC011)</w:t>
            </w:r>
          </w:p>
        </w:tc>
      </w:tr>
      <w:tr w:rsidR="0020541D" w:rsidRPr="00E014DC" w14:paraId="232B4127" w14:textId="77777777" w:rsidTr="0042280B">
        <w:trPr>
          <w:trHeight w:val="608"/>
        </w:trPr>
        <w:tc>
          <w:tcPr>
            <w:tcW w:w="6180" w:type="dxa"/>
            <w:vMerge/>
          </w:tcPr>
          <w:p w14:paraId="00B245AC" w14:textId="77777777" w:rsidR="0020541D" w:rsidRPr="00015BD9" w:rsidRDefault="0020541D" w:rsidP="00253F8B">
            <w:pPr>
              <w:pStyle w:val="ACARAtabletext"/>
              <w:spacing w:before="120"/>
              <w:rPr>
                <w:lang w:val="en-AU"/>
              </w:rPr>
            </w:pPr>
          </w:p>
        </w:tc>
        <w:tc>
          <w:tcPr>
            <w:tcW w:w="2665" w:type="dxa"/>
          </w:tcPr>
          <w:p w14:paraId="522798E5" w14:textId="685B3708" w:rsidR="0020541D" w:rsidRDefault="0020541D" w:rsidP="00253F8B">
            <w:pPr>
              <w:pStyle w:val="ACARAtabletext"/>
              <w:spacing w:before="120"/>
            </w:pPr>
            <w:r>
              <w:t>Removed</w:t>
            </w:r>
          </w:p>
        </w:tc>
        <w:tc>
          <w:tcPr>
            <w:tcW w:w="6180" w:type="dxa"/>
          </w:tcPr>
          <w:p w14:paraId="69DE1AAD" w14:textId="77777777" w:rsidR="0007053A" w:rsidRPr="00AC15BA" w:rsidRDefault="0007053A" w:rsidP="00253F8B">
            <w:pPr>
              <w:pStyle w:val="ACARAtabletext"/>
              <w:spacing w:before="120"/>
              <w:rPr>
                <w:lang w:val="en-AU"/>
              </w:rPr>
            </w:pPr>
            <w:r w:rsidRPr="00AC15BA">
              <w:rPr>
                <w:lang w:val="en-AU"/>
              </w:rPr>
              <w:t>Understand the dynamic nature of Korean and other languages</w:t>
            </w:r>
          </w:p>
          <w:p w14:paraId="542178FC" w14:textId="12CF136F" w:rsidR="0020541D" w:rsidRPr="00AC15BA" w:rsidRDefault="0007053A" w:rsidP="00253F8B">
            <w:pPr>
              <w:pStyle w:val="ACARAtabletext"/>
              <w:spacing w:before="120"/>
              <w:rPr>
                <w:lang w:val="en-AU"/>
              </w:rPr>
            </w:pPr>
            <w:r w:rsidRPr="00AC15BA">
              <w:rPr>
                <w:lang w:val="en-AU"/>
              </w:rPr>
              <w:t>[Key concepts:</w:t>
            </w:r>
            <w:r w:rsidR="00664D42">
              <w:rPr>
                <w:lang w:val="en-AU"/>
              </w:rPr>
              <w:t xml:space="preserve"> </w:t>
            </w:r>
            <w:r w:rsidRPr="00AC15BA">
              <w:rPr>
                <w:lang w:val="en-AU"/>
              </w:rPr>
              <w:t>language</w:t>
            </w:r>
            <w:r w:rsidR="00664D42">
              <w:rPr>
                <w:lang w:val="en-AU"/>
              </w:rPr>
              <w:t xml:space="preserve"> </w:t>
            </w:r>
            <w:r w:rsidRPr="00AC15BA">
              <w:rPr>
                <w:lang w:val="en-AU"/>
              </w:rPr>
              <w:t>contact, word- borrowing, globalisation; Key processes: observing, identifying, classifying] (ACLKOC017)</w:t>
            </w:r>
          </w:p>
        </w:tc>
      </w:tr>
      <w:tr w:rsidR="0020541D" w:rsidRPr="00E014DC" w14:paraId="1D5C38E0" w14:textId="77777777" w:rsidTr="0042280B">
        <w:trPr>
          <w:trHeight w:val="608"/>
        </w:trPr>
        <w:tc>
          <w:tcPr>
            <w:tcW w:w="6180" w:type="dxa"/>
            <w:vMerge/>
          </w:tcPr>
          <w:p w14:paraId="5BDBF775" w14:textId="77777777" w:rsidR="0020541D" w:rsidRPr="00015BD9" w:rsidRDefault="0020541D" w:rsidP="00253F8B">
            <w:pPr>
              <w:pStyle w:val="ACARAtabletext"/>
              <w:spacing w:before="120"/>
              <w:rPr>
                <w:lang w:val="en-AU"/>
              </w:rPr>
            </w:pPr>
          </w:p>
        </w:tc>
        <w:tc>
          <w:tcPr>
            <w:tcW w:w="2665" w:type="dxa"/>
          </w:tcPr>
          <w:p w14:paraId="20B1194D" w14:textId="64321C37" w:rsidR="0020541D" w:rsidRDefault="0020541D" w:rsidP="00253F8B">
            <w:pPr>
              <w:pStyle w:val="ACARAtabletext"/>
              <w:spacing w:before="120"/>
            </w:pPr>
            <w:r>
              <w:t>Removed</w:t>
            </w:r>
          </w:p>
        </w:tc>
        <w:tc>
          <w:tcPr>
            <w:tcW w:w="6180" w:type="dxa"/>
          </w:tcPr>
          <w:p w14:paraId="4872E8FB" w14:textId="68D1F684" w:rsidR="0007053A" w:rsidRPr="00AC15BA" w:rsidRDefault="0007053A" w:rsidP="00253F8B">
            <w:pPr>
              <w:pStyle w:val="ACARAtabletext"/>
              <w:spacing w:before="120"/>
              <w:rPr>
                <w:lang w:val="en-AU"/>
              </w:rPr>
            </w:pPr>
            <w:r w:rsidRPr="00AC15BA">
              <w:rPr>
                <w:lang w:val="en-AU"/>
              </w:rPr>
              <w:t>Explore how</w:t>
            </w:r>
            <w:r w:rsidR="00664D42">
              <w:rPr>
                <w:lang w:val="en-AU"/>
              </w:rPr>
              <w:t xml:space="preserve"> </w:t>
            </w:r>
            <w:r w:rsidRPr="00AC15BA">
              <w:rPr>
                <w:lang w:val="en-AU"/>
              </w:rPr>
              <w:t>language</w:t>
            </w:r>
            <w:r w:rsidR="00664D42">
              <w:rPr>
                <w:lang w:val="en-AU"/>
              </w:rPr>
              <w:t xml:space="preserve"> </w:t>
            </w:r>
            <w:r w:rsidRPr="00AC15BA">
              <w:rPr>
                <w:lang w:val="en-AU"/>
              </w:rPr>
              <w:t>use and communicative practices can influence people’s lives, thoughts and perceptions</w:t>
            </w:r>
          </w:p>
          <w:p w14:paraId="452451A0" w14:textId="031D23CF" w:rsidR="0020541D" w:rsidRPr="00AC15BA" w:rsidRDefault="0007053A" w:rsidP="00253F8B">
            <w:pPr>
              <w:pStyle w:val="ACARAtabletext"/>
              <w:spacing w:before="120"/>
              <w:rPr>
                <w:lang w:val="en-AU"/>
              </w:rPr>
            </w:pPr>
            <w:r w:rsidRPr="00AC15BA">
              <w:rPr>
                <w:lang w:val="en-AU"/>
              </w:rPr>
              <w:t>[Key concepts: perceptions, influence; Key processes: mapping, distinguishing, comparing] (ACLKOC018)</w:t>
            </w:r>
          </w:p>
        </w:tc>
      </w:tr>
    </w:tbl>
    <w:p w14:paraId="3E9BCB5E" w14:textId="77777777" w:rsidR="00AC15BA" w:rsidRDefault="00AC15BA" w:rsidP="00BE3411"/>
    <w:p w14:paraId="1EA8C6F9" w14:textId="77777777" w:rsidR="00AC15BA" w:rsidRDefault="00AC15BA">
      <w:pPr>
        <w:spacing w:before="160" w:after="0" w:line="360" w:lineRule="auto"/>
      </w:pPr>
      <w:r>
        <w:br w:type="page"/>
      </w:r>
    </w:p>
    <w:tbl>
      <w:tblPr>
        <w:tblStyle w:val="TableGrid"/>
        <w:tblW w:w="0" w:type="auto"/>
        <w:tblLayout w:type="fixed"/>
        <w:tblCellMar>
          <w:top w:w="23" w:type="dxa"/>
          <w:left w:w="45" w:type="dxa"/>
          <w:bottom w:w="23" w:type="dxa"/>
          <w:right w:w="45" w:type="dxa"/>
        </w:tblCellMar>
        <w:tblLook w:val="04A0" w:firstRow="1" w:lastRow="0" w:firstColumn="1" w:lastColumn="0" w:noHBand="0" w:noVBand="1"/>
      </w:tblPr>
      <w:tblGrid>
        <w:gridCol w:w="7563"/>
        <w:gridCol w:w="7563"/>
      </w:tblGrid>
      <w:tr w:rsidR="00015BD9" w:rsidRPr="00C83BA3" w14:paraId="519306F6" w14:textId="77777777" w:rsidTr="00044606">
        <w:tc>
          <w:tcPr>
            <w:tcW w:w="15126"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08EC1FF3" w:rsidR="00015BD9" w:rsidRPr="00F71679" w:rsidRDefault="00015BD9" w:rsidP="0042280B">
            <w:pPr>
              <w:pStyle w:val="ACARATableHeading1white"/>
            </w:pPr>
            <w:r>
              <w:lastRenderedPageBreak/>
              <w:t>Year</w:t>
            </w:r>
            <w:r w:rsidR="001B3527">
              <w:t>s</w:t>
            </w:r>
            <w:r>
              <w:t xml:space="preserve"> </w:t>
            </w:r>
            <w:r w:rsidR="003C0AF8">
              <w:t>9</w:t>
            </w:r>
            <w:r w:rsidR="001B3527">
              <w:t>–</w:t>
            </w:r>
            <w:r w:rsidR="003C0AF8">
              <w:t>10</w:t>
            </w:r>
            <w:r>
              <w:t xml:space="preserve"> (Year 7 entry)</w:t>
            </w:r>
          </w:p>
        </w:tc>
      </w:tr>
      <w:tr w:rsidR="00015BD9" w:rsidRPr="00C83BA3" w14:paraId="6F54321D" w14:textId="77777777" w:rsidTr="00044606">
        <w:tc>
          <w:tcPr>
            <w:tcW w:w="15126"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42280B">
            <w:pPr>
              <w:pStyle w:val="ACARATableHeading1black"/>
              <w:rPr>
                <w:color w:val="FFFFFF" w:themeColor="background1"/>
              </w:rPr>
            </w:pPr>
            <w:r w:rsidRPr="001F3AD3">
              <w:t>Achievement standard</w:t>
            </w:r>
          </w:p>
        </w:tc>
      </w:tr>
      <w:tr w:rsidR="00015BD9" w:rsidRPr="00840DED" w14:paraId="3C146901" w14:textId="77777777" w:rsidTr="00044606">
        <w:tc>
          <w:tcPr>
            <w:tcW w:w="756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42280B">
            <w:pPr>
              <w:pStyle w:val="ACARATableHeading2white"/>
              <w:rPr>
                <w:color w:val="auto"/>
              </w:rPr>
            </w:pPr>
            <w:r w:rsidRPr="00840DED">
              <w:rPr>
                <w:color w:val="auto"/>
              </w:rPr>
              <w:t>Version 9.0</w:t>
            </w:r>
          </w:p>
        </w:tc>
        <w:tc>
          <w:tcPr>
            <w:tcW w:w="756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42280B">
            <w:pPr>
              <w:pStyle w:val="ACARATableHeading2white"/>
              <w:rPr>
                <w:color w:val="auto"/>
              </w:rPr>
            </w:pPr>
            <w:r w:rsidRPr="00840DED">
              <w:rPr>
                <w:color w:val="auto"/>
              </w:rPr>
              <w:t>Version 8.4</w:t>
            </w:r>
          </w:p>
        </w:tc>
      </w:tr>
      <w:tr w:rsidR="00015BD9" w:rsidRPr="00F060F6" w14:paraId="172576E9" w14:textId="77777777" w:rsidTr="00044606">
        <w:tc>
          <w:tcPr>
            <w:tcW w:w="7563" w:type="dxa"/>
            <w:tcBorders>
              <w:top w:val="single" w:sz="4" w:space="0" w:color="auto"/>
              <w:left w:val="single" w:sz="4" w:space="0" w:color="auto"/>
              <w:bottom w:val="single" w:sz="4" w:space="0" w:color="auto"/>
              <w:right w:val="single" w:sz="4" w:space="0" w:color="auto"/>
            </w:tcBorders>
          </w:tcPr>
          <w:p w14:paraId="548011DC" w14:textId="77777777" w:rsidR="003070E0" w:rsidRPr="003070E0" w:rsidRDefault="003070E0" w:rsidP="00253F8B">
            <w:pPr>
              <w:tabs>
                <w:tab w:val="left" w:pos="1249"/>
              </w:tabs>
              <w:spacing w:after="120" w:line="240" w:lineRule="auto"/>
              <w:ind w:left="113" w:right="113"/>
              <w:rPr>
                <w:rFonts w:eastAsia="Arial"/>
                <w:color w:val="auto"/>
                <w:szCs w:val="20"/>
                <w:lang w:val="en-AU"/>
              </w:rPr>
            </w:pPr>
            <w:r w:rsidRPr="003070E0">
              <w:rPr>
                <w:rFonts w:eastAsia="Arial"/>
                <w:color w:val="auto"/>
                <w:szCs w:val="20"/>
                <w:lang w:val="en-AU"/>
              </w:rPr>
              <w:t xml:space="preserve">By the end of Year 10, students initiate and sustain </w:t>
            </w:r>
            <w:r w:rsidRPr="003070E0">
              <w:rPr>
                <w:rFonts w:eastAsia="Arial"/>
                <w:color w:val="000000" w:themeColor="accent4"/>
                <w:szCs w:val="20"/>
                <w:lang w:val="en-AU"/>
              </w:rPr>
              <w:t>Korean</w:t>
            </w:r>
            <w:r w:rsidRPr="003070E0">
              <w:rPr>
                <w:rFonts w:eastAsia="Arial"/>
                <w:color w:val="auto"/>
                <w:szCs w:val="20"/>
                <w:lang w:val="en-AU"/>
              </w:rPr>
              <w:t xml:space="preserve">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w:t>
            </w:r>
            <w:r w:rsidRPr="003070E0">
              <w:rPr>
                <w:rFonts w:eastAsia="Arial"/>
                <w:color w:val="000000" w:themeColor="accent4"/>
                <w:szCs w:val="20"/>
                <w:lang w:val="en-AU"/>
              </w:rPr>
              <w:t>Korean</w:t>
            </w:r>
            <w:r w:rsidRPr="003070E0">
              <w:rPr>
                <w:rFonts w:eastAsia="Arial"/>
                <w:color w:val="auto"/>
                <w:szCs w:val="20"/>
                <w:lang w:val="en-AU"/>
              </w:rPr>
              <w:t xml:space="preserve"> or English, adjusting language to convey meaning and to suit context, purpose and audience. They use structures and features of spoken and written </w:t>
            </w:r>
            <w:r w:rsidRPr="003070E0">
              <w:rPr>
                <w:rFonts w:eastAsia="Arial"/>
                <w:color w:val="000000" w:themeColor="accent4"/>
                <w:szCs w:val="20"/>
                <w:lang w:val="en-AU"/>
              </w:rPr>
              <w:t>Korean</w:t>
            </w:r>
            <w:r w:rsidRPr="003070E0">
              <w:rPr>
                <w:rFonts w:eastAsia="Arial"/>
                <w:color w:val="auto"/>
                <w:szCs w:val="20"/>
                <w:lang w:val="en-AU"/>
              </w:rPr>
              <w:t xml:space="preserve"> to create texts. </w:t>
            </w:r>
          </w:p>
          <w:p w14:paraId="5039F5EB" w14:textId="77777777" w:rsidR="003070E0" w:rsidRPr="003070E0" w:rsidRDefault="003070E0" w:rsidP="00253F8B">
            <w:pPr>
              <w:tabs>
                <w:tab w:val="left" w:pos="1249"/>
              </w:tabs>
              <w:spacing w:after="120" w:line="240" w:lineRule="auto"/>
              <w:ind w:left="113" w:right="113"/>
              <w:rPr>
                <w:rFonts w:eastAsia="Arial"/>
                <w:color w:val="auto"/>
                <w:szCs w:val="20"/>
                <w:lang w:val="en-AU"/>
              </w:rPr>
            </w:pPr>
            <w:r w:rsidRPr="003070E0">
              <w:rPr>
                <w:rFonts w:eastAsia="Arial"/>
                <w:color w:val="auto"/>
                <w:szCs w:val="20"/>
                <w:lang w:val="en-AU"/>
              </w:rPr>
              <w:t xml:space="preserve">Students apply features and conventions of spoken Korean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w:t>
            </w:r>
            <w:r w:rsidRPr="003070E0">
              <w:rPr>
                <w:rFonts w:eastAsia="Arial"/>
                <w:color w:val="000000" w:themeColor="accent4"/>
                <w:szCs w:val="20"/>
                <w:lang w:val="en-AU"/>
              </w:rPr>
              <w:t>Korean</w:t>
            </w:r>
            <w:r w:rsidRPr="003070E0">
              <w:rPr>
                <w:rFonts w:eastAsia="Arial"/>
                <w:color w:val="auto"/>
                <w:szCs w:val="20"/>
                <w:lang w:val="en-AU"/>
              </w:rPr>
              <w:t>, to discuss how this learning influences their ideas and ways of communicating.</w:t>
            </w:r>
          </w:p>
          <w:p w14:paraId="716A4CC9" w14:textId="6E628473" w:rsidR="00015BD9" w:rsidRPr="003070E0" w:rsidRDefault="00015BD9" w:rsidP="00253F8B">
            <w:pPr>
              <w:pStyle w:val="ACARAtabletext"/>
              <w:spacing w:before="120"/>
              <w:rPr>
                <w:iCs/>
                <w:lang w:val="en-AU"/>
              </w:rPr>
            </w:pPr>
          </w:p>
        </w:tc>
        <w:tc>
          <w:tcPr>
            <w:tcW w:w="7563" w:type="dxa"/>
            <w:tcBorders>
              <w:top w:val="single" w:sz="4" w:space="0" w:color="auto"/>
              <w:left w:val="single" w:sz="4" w:space="0" w:color="auto"/>
              <w:bottom w:val="single" w:sz="4" w:space="0" w:color="auto"/>
              <w:right w:val="single" w:sz="4" w:space="0" w:color="auto"/>
            </w:tcBorders>
          </w:tcPr>
          <w:p w14:paraId="638E44B3" w14:textId="43BB4E48" w:rsidR="009D46E1" w:rsidRPr="00AC15BA" w:rsidRDefault="009D46E1" w:rsidP="00253F8B">
            <w:pPr>
              <w:pStyle w:val="ACARAtabletext"/>
              <w:spacing w:before="120"/>
              <w:rPr>
                <w:lang w:val="en-AU"/>
              </w:rPr>
            </w:pPr>
            <w:r w:rsidRPr="00AC15BA">
              <w:rPr>
                <w:lang w:val="en-AU"/>
              </w:rPr>
              <w:t>By the end of Year 10, students use written and spoken Korean to interact with peers, teachers and other Korean speakers in</w:t>
            </w:r>
            <w:r w:rsidR="00664D42">
              <w:rPr>
                <w:lang w:val="en-AU"/>
              </w:rPr>
              <w:t xml:space="preserve"> </w:t>
            </w:r>
            <w:r w:rsidRPr="00AC15BA">
              <w:rPr>
                <w:lang w:val="en-AU"/>
              </w:rPr>
              <w:t>face-to-face, local and virtual communications. They exchange information and opinions about personal and immediate interests and experiences and about broader topics of interest to young people such as environmental issues, globalisation or technology. They approximate</w:t>
            </w:r>
            <w:r w:rsidR="00664D42">
              <w:rPr>
                <w:lang w:val="en-AU"/>
              </w:rPr>
              <w:t xml:space="preserve"> </w:t>
            </w:r>
            <w:r w:rsidRPr="00AC15BA">
              <w:rPr>
                <w:lang w:val="en-AU"/>
              </w:rPr>
              <w:t>pronunciation</w:t>
            </w:r>
            <w:r w:rsidR="00664D42">
              <w:rPr>
                <w:lang w:val="en-AU"/>
              </w:rPr>
              <w:t xml:space="preserve"> </w:t>
            </w:r>
            <w:r w:rsidRPr="00AC15BA">
              <w:rPr>
                <w:lang w:val="en-AU"/>
              </w:rPr>
              <w:t>of polysyllabic words, making mostly appropriate changes in sounds on syllable boundaries (for example, pronouncing such words as</w:t>
            </w:r>
            <w:r w:rsidR="00664D42">
              <w:rPr>
                <w:lang w:val="en-AU"/>
              </w:rPr>
              <w:t xml:space="preserve"> </w:t>
            </w:r>
            <w:proofErr w:type="spellStart"/>
            <w:r w:rsidRPr="00AC15BA">
              <w:rPr>
                <w:rFonts w:ascii="Malgun Gothic" w:eastAsia="Malgun Gothic" w:hAnsi="Malgun Gothic" w:cs="Malgun Gothic" w:hint="eastAsia"/>
                <w:lang w:val="en-AU"/>
              </w:rPr>
              <w:t>한국어</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같이</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감사합니다</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먹고</w:t>
            </w:r>
            <w:proofErr w:type="spellEnd"/>
            <w:r w:rsidR="00664D42">
              <w:rPr>
                <w:lang w:val="en-AU"/>
              </w:rPr>
              <w:t xml:space="preserve"> </w:t>
            </w:r>
            <w:r w:rsidRPr="00AC15BA">
              <w:rPr>
                <w:lang w:val="en-AU"/>
              </w:rPr>
              <w:t>and</w:t>
            </w:r>
            <w:r w:rsidR="00664D42">
              <w:rPr>
                <w:lang w:val="en-AU"/>
              </w:rPr>
              <w:t xml:space="preserve"> </w:t>
            </w:r>
            <w:proofErr w:type="spellStart"/>
            <w:r w:rsidRPr="00AC15BA">
              <w:rPr>
                <w:rFonts w:ascii="Malgun Gothic" w:eastAsia="Malgun Gothic" w:hAnsi="Malgun Gothic" w:cs="Malgun Gothic" w:hint="eastAsia"/>
                <w:lang w:val="en-AU"/>
              </w:rPr>
              <w:t>어떻게</w:t>
            </w:r>
            <w:proofErr w:type="spellEnd"/>
            <w:r w:rsidR="00664D42">
              <w:rPr>
                <w:lang w:val="en-AU"/>
              </w:rPr>
              <w:t xml:space="preserve"> </w:t>
            </w:r>
            <w:r w:rsidRPr="00AC15BA">
              <w:rPr>
                <w:lang w:val="en-AU"/>
              </w:rPr>
              <w:t>as</w:t>
            </w:r>
            <w:r w:rsidR="00664D42">
              <w:rPr>
                <w:lang w:val="en-AU"/>
              </w:rPr>
              <w:t xml:space="preserve"> </w:t>
            </w:r>
            <w:proofErr w:type="spellStart"/>
            <w:r w:rsidRPr="00AC15BA">
              <w:rPr>
                <w:rFonts w:ascii="Malgun Gothic" w:eastAsia="Malgun Gothic" w:hAnsi="Malgun Gothic" w:cs="Malgun Gothic" w:hint="eastAsia"/>
                <w:lang w:val="en-AU"/>
              </w:rPr>
              <w:t>항구거</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가치</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감사함니다</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먹꼬</w:t>
            </w:r>
            <w:proofErr w:type="spellEnd"/>
            <w:r w:rsidR="00664D42">
              <w:rPr>
                <w:lang w:val="en-AU"/>
              </w:rPr>
              <w:t xml:space="preserve"> </w:t>
            </w:r>
            <w:r w:rsidRPr="00AC15BA">
              <w:rPr>
                <w:lang w:val="en-AU"/>
              </w:rPr>
              <w:t>and</w:t>
            </w:r>
            <w:r w:rsidR="00664D42">
              <w:rPr>
                <w:lang w:val="en-AU"/>
              </w:rPr>
              <w:t xml:space="preserve"> </w:t>
            </w:r>
            <w:proofErr w:type="spellStart"/>
            <w:r w:rsidRPr="00AC15BA">
              <w:rPr>
                <w:rFonts w:ascii="Malgun Gothic" w:eastAsia="Malgun Gothic" w:hAnsi="Malgun Gothic" w:cs="Malgun Gothic" w:hint="eastAsia"/>
                <w:lang w:val="en-AU"/>
              </w:rPr>
              <w:t>어떠케</w:t>
            </w:r>
            <w:proofErr w:type="spellEnd"/>
            <w:r w:rsidRPr="00AC15BA">
              <w:rPr>
                <w:lang w:val="en-AU"/>
              </w:rPr>
              <w:t>).They write Hangeul following writing conventions. Students initiate conversations (for example,</w:t>
            </w:r>
            <w:r w:rsidR="00664D42">
              <w:rPr>
                <w:lang w:val="en-AU"/>
              </w:rPr>
              <w:t xml:space="preserve"> </w:t>
            </w:r>
            <w:proofErr w:type="spellStart"/>
            <w:r w:rsidRPr="00AC15BA">
              <w:rPr>
                <w:rFonts w:ascii="Malgun Gothic" w:eastAsia="Malgun Gothic" w:hAnsi="Malgun Gothic" w:cs="Malgun Gothic" w:hint="eastAsia"/>
                <w:lang w:val="en-AU"/>
              </w:rPr>
              <w:t>지금</w:t>
            </w:r>
            <w:proofErr w:type="spellEnd"/>
            <w:r w:rsidRPr="00AC15BA">
              <w:rPr>
                <w:lang w:val="en-AU"/>
              </w:rPr>
              <w:t xml:space="preserve"> </w:t>
            </w:r>
            <w:r w:rsidRPr="00AC15BA">
              <w:rPr>
                <w:rFonts w:ascii="Malgun Gothic" w:eastAsia="Malgun Gothic" w:hAnsi="Malgun Gothic" w:cs="Malgun Gothic" w:hint="eastAsia"/>
                <w:lang w:val="en-AU"/>
              </w:rPr>
              <w:t>뭐</w:t>
            </w:r>
            <w:r w:rsidRPr="00AC15BA">
              <w:rPr>
                <w:lang w:val="en-AU"/>
              </w:rPr>
              <w:t xml:space="preserve"> </w:t>
            </w:r>
            <w:proofErr w:type="spellStart"/>
            <w:r w:rsidRPr="00AC15BA">
              <w:rPr>
                <w:rFonts w:ascii="Malgun Gothic" w:eastAsia="Malgun Gothic" w:hAnsi="Malgun Gothic" w:cs="Malgun Gothic" w:hint="eastAsia"/>
                <w:lang w:val="en-AU"/>
              </w:rPr>
              <w:t>해요</w:t>
            </w:r>
            <w:proofErr w:type="spellEnd"/>
            <w:r w:rsidRPr="00AC15BA">
              <w:rPr>
                <w:lang w:val="en-AU"/>
              </w:rPr>
              <w:t xml:space="preserve">? </w:t>
            </w:r>
            <w:proofErr w:type="spellStart"/>
            <w:r w:rsidRPr="00AC15BA">
              <w:rPr>
                <w:rFonts w:ascii="Malgun Gothic" w:eastAsia="Malgun Gothic" w:hAnsi="Malgun Gothic" w:cs="Malgun Gothic" w:hint="eastAsia"/>
                <w:lang w:val="en-AU"/>
              </w:rPr>
              <w:t>어디</w:t>
            </w:r>
            <w:proofErr w:type="spellEnd"/>
            <w:r w:rsidRPr="00AC15BA">
              <w:rPr>
                <w:lang w:val="en-AU"/>
              </w:rPr>
              <w:t xml:space="preserve"> </w:t>
            </w:r>
            <w:proofErr w:type="spellStart"/>
            <w:r w:rsidRPr="00AC15BA">
              <w:rPr>
                <w:rFonts w:ascii="Malgun Gothic" w:eastAsia="Malgun Gothic" w:hAnsi="Malgun Gothic" w:cs="Malgun Gothic" w:hint="eastAsia"/>
                <w:lang w:val="en-AU"/>
              </w:rPr>
              <w:t>가요</w:t>
            </w:r>
            <w:proofErr w:type="spellEnd"/>
            <w:r w:rsidRPr="00AC15BA">
              <w:rPr>
                <w:lang w:val="en-AU"/>
              </w:rPr>
              <w:t>?), and sustain interactions by asking and responding to each other and building on each other’s responses (for example,</w:t>
            </w:r>
            <w:r w:rsidR="00664D42">
              <w:rPr>
                <w:lang w:val="en-AU"/>
              </w:rPr>
              <w:t xml:space="preserve"> </w:t>
            </w:r>
            <w:proofErr w:type="spellStart"/>
            <w:r w:rsidRPr="00AC15BA">
              <w:rPr>
                <w:rFonts w:ascii="Malgun Gothic" w:eastAsia="Malgun Gothic" w:hAnsi="Malgun Gothic" w:cs="Malgun Gothic" w:hint="eastAsia"/>
                <w:lang w:val="en-AU"/>
              </w:rPr>
              <w:t>주말에</w:t>
            </w:r>
            <w:proofErr w:type="spellEnd"/>
            <w:r w:rsidRPr="00AC15BA">
              <w:rPr>
                <w:lang w:val="en-AU"/>
              </w:rPr>
              <w:t xml:space="preserve"> </w:t>
            </w:r>
            <w:proofErr w:type="spellStart"/>
            <w:r w:rsidRPr="00AC15BA">
              <w:rPr>
                <w:rFonts w:ascii="Malgun Gothic" w:eastAsia="Malgun Gothic" w:hAnsi="Malgun Gothic" w:cs="Malgun Gothic" w:hint="eastAsia"/>
                <w:lang w:val="en-AU"/>
              </w:rPr>
              <w:t>시간</w:t>
            </w:r>
            <w:proofErr w:type="spellEnd"/>
            <w:r w:rsidRPr="00AC15BA">
              <w:rPr>
                <w:lang w:val="en-AU"/>
              </w:rPr>
              <w:t xml:space="preserve"> </w:t>
            </w:r>
            <w:proofErr w:type="spellStart"/>
            <w:r w:rsidRPr="00AC15BA">
              <w:rPr>
                <w:rFonts w:ascii="Malgun Gothic" w:eastAsia="Malgun Gothic" w:hAnsi="Malgun Gothic" w:cs="Malgun Gothic" w:hint="eastAsia"/>
                <w:lang w:val="en-AU"/>
              </w:rPr>
              <w:t>있어요</w:t>
            </w:r>
            <w:proofErr w:type="spellEnd"/>
            <w:r w:rsidRPr="00AC15BA">
              <w:rPr>
                <w:lang w:val="en-AU"/>
              </w:rPr>
              <w:t xml:space="preserve">? </w:t>
            </w:r>
            <w:r w:rsidRPr="00AC15BA">
              <w:rPr>
                <w:rFonts w:ascii="Malgun Gothic" w:eastAsia="Malgun Gothic" w:hAnsi="Malgun Gothic" w:cs="Malgun Gothic" w:hint="eastAsia"/>
                <w:lang w:val="en-AU"/>
              </w:rPr>
              <w:t>네</w:t>
            </w:r>
            <w:r w:rsidRPr="00AC15BA">
              <w:rPr>
                <w:lang w:val="en-AU"/>
              </w:rPr>
              <w:t xml:space="preserve">, </w:t>
            </w:r>
            <w:proofErr w:type="spellStart"/>
            <w:r w:rsidRPr="00AC15BA">
              <w:rPr>
                <w:rFonts w:ascii="Malgun Gothic" w:eastAsia="Malgun Gothic" w:hAnsi="Malgun Gothic" w:cs="Malgun Gothic" w:hint="eastAsia"/>
                <w:lang w:val="en-AU"/>
              </w:rPr>
              <w:t>토요일</w:t>
            </w:r>
            <w:proofErr w:type="spellEnd"/>
            <w:r w:rsidRPr="00AC15BA">
              <w:rPr>
                <w:lang w:val="en-AU"/>
              </w:rPr>
              <w:t xml:space="preserve"> </w:t>
            </w:r>
            <w:proofErr w:type="spellStart"/>
            <w:r w:rsidRPr="00AC15BA">
              <w:rPr>
                <w:rFonts w:ascii="Malgun Gothic" w:eastAsia="Malgun Gothic" w:hAnsi="Malgun Gothic" w:cs="Malgun Gothic" w:hint="eastAsia"/>
                <w:lang w:val="en-AU"/>
              </w:rPr>
              <w:t>오후에</w:t>
            </w:r>
            <w:proofErr w:type="spellEnd"/>
            <w:r w:rsidRPr="00AC15BA">
              <w:rPr>
                <w:lang w:val="en-AU"/>
              </w:rPr>
              <w:t xml:space="preserve"> </w:t>
            </w:r>
            <w:proofErr w:type="spellStart"/>
            <w:r w:rsidRPr="00AC15BA">
              <w:rPr>
                <w:rFonts w:ascii="Malgun Gothic" w:eastAsia="Malgun Gothic" w:hAnsi="Malgun Gothic" w:cs="Malgun Gothic" w:hint="eastAsia"/>
                <w:lang w:val="en-AU"/>
              </w:rPr>
              <w:t>시간</w:t>
            </w:r>
            <w:proofErr w:type="spellEnd"/>
            <w:r w:rsidRPr="00AC15BA">
              <w:rPr>
                <w:lang w:val="en-AU"/>
              </w:rPr>
              <w:t xml:space="preserve"> </w:t>
            </w:r>
            <w:proofErr w:type="spellStart"/>
            <w:r w:rsidRPr="00AC15BA">
              <w:rPr>
                <w:rFonts w:ascii="Malgun Gothic" w:eastAsia="Malgun Gothic" w:hAnsi="Malgun Gothic" w:cs="Malgun Gothic" w:hint="eastAsia"/>
                <w:lang w:val="en-AU"/>
              </w:rPr>
              <w:t>있어요</w:t>
            </w:r>
            <w:proofErr w:type="spellEnd"/>
            <w:r w:rsidRPr="00AC15BA">
              <w:rPr>
                <w:lang w:val="en-AU"/>
              </w:rPr>
              <w:t xml:space="preserve">. </w:t>
            </w:r>
            <w:proofErr w:type="spellStart"/>
            <w:r w:rsidRPr="00AC15BA">
              <w:rPr>
                <w:rFonts w:ascii="Malgun Gothic" w:eastAsia="Malgun Gothic" w:hAnsi="Malgun Gothic" w:cs="Malgun Gothic" w:hint="eastAsia"/>
                <w:lang w:val="en-AU"/>
              </w:rPr>
              <w:t>토요일</w:t>
            </w:r>
            <w:proofErr w:type="spellEnd"/>
            <w:r w:rsidRPr="00AC15BA">
              <w:rPr>
                <w:lang w:val="en-AU"/>
              </w:rPr>
              <w:t xml:space="preserve"> </w:t>
            </w:r>
            <w:proofErr w:type="spellStart"/>
            <w:r w:rsidRPr="00AC15BA">
              <w:rPr>
                <w:rFonts w:ascii="Malgun Gothic" w:eastAsia="Malgun Gothic" w:hAnsi="Malgun Gothic" w:cs="Malgun Gothic" w:hint="eastAsia"/>
                <w:lang w:val="en-AU"/>
              </w:rPr>
              <w:t>아침에</w:t>
            </w:r>
            <w:proofErr w:type="spellEnd"/>
            <w:r w:rsidRPr="00AC15BA">
              <w:rPr>
                <w:lang w:val="en-AU"/>
              </w:rPr>
              <w:t xml:space="preserve"> </w:t>
            </w:r>
            <w:r w:rsidRPr="00AC15BA">
              <w:rPr>
                <w:rFonts w:ascii="Malgun Gothic" w:eastAsia="Malgun Gothic" w:hAnsi="Malgun Gothic" w:cs="Malgun Gothic" w:hint="eastAsia"/>
                <w:lang w:val="en-AU"/>
              </w:rPr>
              <w:t>뭐</w:t>
            </w:r>
            <w:r w:rsidRPr="00AC15BA">
              <w:rPr>
                <w:lang w:val="en-AU"/>
              </w:rPr>
              <w:t xml:space="preserve"> </w:t>
            </w:r>
            <w:proofErr w:type="spellStart"/>
            <w:r w:rsidRPr="00AC15BA">
              <w:rPr>
                <w:rFonts w:ascii="Malgun Gothic" w:eastAsia="Malgun Gothic" w:hAnsi="Malgun Gothic" w:cs="Malgun Gothic" w:hint="eastAsia"/>
                <w:lang w:val="en-AU"/>
              </w:rPr>
              <w:t>해요</w:t>
            </w:r>
            <w:proofErr w:type="spellEnd"/>
            <w:r w:rsidRPr="00AC15BA">
              <w:rPr>
                <w:lang w:val="en-AU"/>
              </w:rPr>
              <w:t xml:space="preserve">? </w:t>
            </w:r>
            <w:proofErr w:type="spellStart"/>
            <w:r w:rsidRPr="00AC15BA">
              <w:rPr>
                <w:rFonts w:ascii="Malgun Gothic" w:eastAsia="Malgun Gothic" w:hAnsi="Malgun Gothic" w:cs="Malgun Gothic" w:hint="eastAsia"/>
                <w:lang w:val="en-AU"/>
              </w:rPr>
              <w:t>아홉</w:t>
            </w:r>
            <w:proofErr w:type="spellEnd"/>
            <w:r w:rsidRPr="00AC15BA">
              <w:rPr>
                <w:lang w:val="en-AU"/>
              </w:rPr>
              <w:t xml:space="preserve"> </w:t>
            </w:r>
            <w:proofErr w:type="spellStart"/>
            <w:r w:rsidRPr="00AC15BA">
              <w:rPr>
                <w:rFonts w:ascii="Malgun Gothic" w:eastAsia="Malgun Gothic" w:hAnsi="Malgun Gothic" w:cs="Malgun Gothic" w:hint="eastAsia"/>
                <w:lang w:val="en-AU"/>
              </w:rPr>
              <w:t>시부터</w:t>
            </w:r>
            <w:proofErr w:type="spellEnd"/>
            <w:r w:rsidRPr="00AC15BA">
              <w:rPr>
                <w:lang w:val="en-AU"/>
              </w:rPr>
              <w:t xml:space="preserve"> </w:t>
            </w:r>
            <w:r w:rsidRPr="00AC15BA">
              <w:rPr>
                <w:rFonts w:ascii="Malgun Gothic" w:eastAsia="Malgun Gothic" w:hAnsi="Malgun Gothic" w:cs="Malgun Gothic" w:hint="eastAsia"/>
                <w:lang w:val="en-AU"/>
              </w:rPr>
              <w:t>열</w:t>
            </w:r>
            <w:r w:rsidRPr="00AC15BA">
              <w:rPr>
                <w:lang w:val="en-AU"/>
              </w:rPr>
              <w:t xml:space="preserve"> </w:t>
            </w:r>
            <w:r w:rsidRPr="00AC15BA">
              <w:rPr>
                <w:rFonts w:ascii="Malgun Gothic" w:eastAsia="Malgun Gothic" w:hAnsi="Malgun Gothic" w:cs="Malgun Gothic" w:hint="eastAsia"/>
                <w:lang w:val="en-AU"/>
              </w:rPr>
              <w:t>두</w:t>
            </w:r>
            <w:r w:rsidRPr="00AC15BA">
              <w:rPr>
                <w:lang w:val="en-AU"/>
              </w:rPr>
              <w:t xml:space="preserve"> </w:t>
            </w:r>
            <w:proofErr w:type="spellStart"/>
            <w:r w:rsidRPr="00AC15BA">
              <w:rPr>
                <w:rFonts w:ascii="Malgun Gothic" w:eastAsia="Malgun Gothic" w:hAnsi="Malgun Gothic" w:cs="Malgun Gothic" w:hint="eastAsia"/>
                <w:lang w:val="en-AU"/>
              </w:rPr>
              <w:t>시까지</w:t>
            </w:r>
            <w:proofErr w:type="spellEnd"/>
            <w:r w:rsidRPr="00AC15BA">
              <w:rPr>
                <w:lang w:val="en-AU"/>
              </w:rPr>
              <w:t xml:space="preserve"> </w:t>
            </w:r>
            <w:proofErr w:type="spellStart"/>
            <w:r w:rsidRPr="00AC15BA">
              <w:rPr>
                <w:rFonts w:ascii="Malgun Gothic" w:eastAsia="Malgun Gothic" w:hAnsi="Malgun Gothic" w:cs="Malgun Gothic" w:hint="eastAsia"/>
                <w:lang w:val="en-AU"/>
              </w:rPr>
              <w:t>운동해요</w:t>
            </w:r>
            <w:proofErr w:type="spellEnd"/>
            <w:r w:rsidRPr="00AC15BA">
              <w:rPr>
                <w:lang w:val="en-AU"/>
              </w:rPr>
              <w:t>, …). They use appropriate facial expressions and gestures. They express understanding (for example,</w:t>
            </w:r>
            <w:r w:rsidR="00664D42">
              <w:rPr>
                <w:lang w:val="en-AU"/>
              </w:rPr>
              <w:t xml:space="preserve"> </w:t>
            </w:r>
            <w:proofErr w:type="spellStart"/>
            <w:r w:rsidRPr="00AC15BA">
              <w:rPr>
                <w:rFonts w:ascii="Malgun Gothic" w:eastAsia="Malgun Gothic" w:hAnsi="Malgun Gothic" w:cs="Malgun Gothic" w:hint="eastAsia"/>
                <w:lang w:val="en-AU"/>
              </w:rPr>
              <w:t>알겠어요</w:t>
            </w:r>
            <w:proofErr w:type="spellEnd"/>
            <w:r w:rsidRPr="00AC15BA">
              <w:rPr>
                <w:lang w:val="en-AU"/>
              </w:rPr>
              <w:t xml:space="preserve">; </w:t>
            </w:r>
            <w:proofErr w:type="spellStart"/>
            <w:r w:rsidRPr="00AC15BA">
              <w:rPr>
                <w:rFonts w:ascii="Malgun Gothic" w:eastAsia="Malgun Gothic" w:hAnsi="Malgun Gothic" w:cs="Malgun Gothic" w:hint="eastAsia"/>
                <w:lang w:val="en-AU"/>
              </w:rPr>
              <w:t>모르겠어요</w:t>
            </w:r>
            <w:proofErr w:type="spellEnd"/>
            <w:r w:rsidRPr="00AC15BA">
              <w:rPr>
                <w:lang w:val="en-AU"/>
              </w:rPr>
              <w:t>), request clarification (for example,</w:t>
            </w:r>
            <w:r w:rsidR="00664D42">
              <w:rPr>
                <w:lang w:val="en-AU"/>
              </w:rPr>
              <w:t xml:space="preserve"> </w:t>
            </w:r>
            <w:proofErr w:type="spellStart"/>
            <w:r w:rsidRPr="00AC15BA">
              <w:rPr>
                <w:rFonts w:ascii="Malgun Gothic" w:eastAsia="Malgun Gothic" w:hAnsi="Malgun Gothic" w:cs="Malgun Gothic" w:hint="eastAsia"/>
                <w:lang w:val="en-AU"/>
              </w:rPr>
              <w:t>무슨</w:t>
            </w:r>
            <w:proofErr w:type="spellEnd"/>
            <w:r w:rsidRPr="00AC15BA">
              <w:rPr>
                <w:lang w:val="en-AU"/>
              </w:rPr>
              <w:t xml:space="preserve"> </w:t>
            </w:r>
            <w:proofErr w:type="spellStart"/>
            <w:r w:rsidRPr="00AC15BA">
              <w:rPr>
                <w:rFonts w:ascii="Malgun Gothic" w:eastAsia="Malgun Gothic" w:hAnsi="Malgun Gothic" w:cs="Malgun Gothic" w:hint="eastAsia"/>
                <w:lang w:val="en-AU"/>
              </w:rPr>
              <w:t>뜻이에요</w:t>
            </w:r>
            <w:proofErr w:type="spellEnd"/>
            <w:r w:rsidRPr="00AC15BA">
              <w:rPr>
                <w:lang w:val="en-AU"/>
              </w:rPr>
              <w:t xml:space="preserve">? </w:t>
            </w:r>
            <w:proofErr w:type="spellStart"/>
            <w:r w:rsidRPr="00AC15BA">
              <w:rPr>
                <w:rFonts w:ascii="Malgun Gothic" w:eastAsia="Malgun Gothic" w:hAnsi="Malgun Gothic" w:cs="Malgun Gothic" w:hint="eastAsia"/>
                <w:lang w:val="en-AU"/>
              </w:rPr>
              <w:t>다시</w:t>
            </w:r>
            <w:proofErr w:type="spellEnd"/>
            <w:r w:rsidRPr="00AC15BA">
              <w:rPr>
                <w:lang w:val="en-AU"/>
              </w:rPr>
              <w:t xml:space="preserve"> </w:t>
            </w:r>
            <w:proofErr w:type="spellStart"/>
            <w:r w:rsidRPr="00AC15BA">
              <w:rPr>
                <w:rFonts w:ascii="Malgun Gothic" w:eastAsia="Malgun Gothic" w:hAnsi="Malgun Gothic" w:cs="Malgun Gothic" w:hint="eastAsia"/>
                <w:lang w:val="en-AU"/>
              </w:rPr>
              <w:t>설명해</w:t>
            </w:r>
            <w:proofErr w:type="spellEnd"/>
            <w:r w:rsidRPr="00AC15BA">
              <w:rPr>
                <w:lang w:val="en-AU"/>
              </w:rPr>
              <w:t xml:space="preserve"> </w:t>
            </w:r>
            <w:proofErr w:type="spellStart"/>
            <w:r w:rsidRPr="00AC15BA">
              <w:rPr>
                <w:rFonts w:ascii="Malgun Gothic" w:eastAsia="Malgun Gothic" w:hAnsi="Malgun Gothic" w:cs="Malgun Gothic" w:hint="eastAsia"/>
                <w:lang w:val="en-AU"/>
              </w:rPr>
              <w:t>주세요</w:t>
            </w:r>
            <w:proofErr w:type="spellEnd"/>
            <w:r w:rsidRPr="00AC15BA">
              <w:rPr>
                <w:lang w:val="en-AU"/>
              </w:rPr>
              <w:t>), ask for opinions (for example,</w:t>
            </w:r>
            <w:r w:rsidR="00664D42">
              <w:rPr>
                <w:lang w:val="en-AU"/>
              </w:rPr>
              <w:t xml:space="preserve"> </w:t>
            </w:r>
            <w:proofErr w:type="spellStart"/>
            <w:r w:rsidRPr="00AC15BA">
              <w:rPr>
                <w:rFonts w:ascii="Malgun Gothic" w:eastAsia="Malgun Gothic" w:hAnsi="Malgun Gothic" w:cs="Malgun Gothic" w:hint="eastAsia"/>
                <w:lang w:val="en-AU"/>
              </w:rPr>
              <w:t>어떻게</w:t>
            </w:r>
            <w:proofErr w:type="spellEnd"/>
            <w:r w:rsidRPr="00AC15BA">
              <w:rPr>
                <w:lang w:val="en-AU"/>
              </w:rPr>
              <w:t xml:space="preserve"> </w:t>
            </w:r>
            <w:proofErr w:type="spellStart"/>
            <w:r w:rsidRPr="00AC15BA">
              <w:rPr>
                <w:rFonts w:ascii="Malgun Gothic" w:eastAsia="Malgun Gothic" w:hAnsi="Malgun Gothic" w:cs="Malgun Gothic" w:hint="eastAsia"/>
                <w:lang w:val="en-AU"/>
              </w:rPr>
              <w:t>생각해요</w:t>
            </w:r>
            <w:proofErr w:type="spellEnd"/>
            <w:r w:rsidRPr="00AC15BA">
              <w:rPr>
                <w:lang w:val="en-AU"/>
              </w:rPr>
              <w:t>?) and provide their own opinions using reflective</w:t>
            </w:r>
            <w:r w:rsidR="00664D42">
              <w:rPr>
                <w:lang w:val="en-AU"/>
              </w:rPr>
              <w:t xml:space="preserve"> </w:t>
            </w:r>
            <w:r w:rsidRPr="00AC15BA">
              <w:rPr>
                <w:lang w:val="en-AU"/>
              </w:rPr>
              <w:t>language</w:t>
            </w:r>
            <w:r w:rsidR="00664D42">
              <w:rPr>
                <w:lang w:val="en-AU"/>
              </w:rPr>
              <w:t xml:space="preserve"> </w:t>
            </w:r>
            <w:r w:rsidRPr="00AC15BA">
              <w:rPr>
                <w:lang w:val="en-AU"/>
              </w:rPr>
              <w:t>as set phrases (for example,</w:t>
            </w:r>
            <w:r w:rsidR="00664D42">
              <w:rPr>
                <w:lang w:val="en-AU"/>
              </w:rPr>
              <w:t xml:space="preserve"> </w:t>
            </w:r>
            <w:proofErr w:type="spellStart"/>
            <w:r w:rsidRPr="00AC15BA">
              <w:rPr>
                <w:rFonts w:ascii="Malgun Gothic" w:eastAsia="Malgun Gothic" w:hAnsi="Malgun Gothic" w:cs="Malgun Gothic" w:hint="eastAsia"/>
                <w:lang w:val="en-AU"/>
              </w:rPr>
              <w:t>글쎄요</w:t>
            </w:r>
            <w:proofErr w:type="spellEnd"/>
            <w:r w:rsidRPr="00AC15BA">
              <w:rPr>
                <w:lang w:val="en-AU"/>
              </w:rPr>
              <w:t xml:space="preserve">, </w:t>
            </w:r>
            <w:proofErr w:type="spellStart"/>
            <w:r w:rsidRPr="00AC15BA">
              <w:rPr>
                <w:rFonts w:ascii="Malgun Gothic" w:eastAsia="Malgun Gothic" w:hAnsi="Malgun Gothic" w:cs="Malgun Gothic" w:hint="eastAsia"/>
                <w:lang w:val="en-AU"/>
              </w:rPr>
              <w:t>아마</w:t>
            </w:r>
            <w:proofErr w:type="spellEnd"/>
            <w:r w:rsidRPr="00AC15BA">
              <w:rPr>
                <w:lang w:val="en-AU"/>
              </w:rPr>
              <w:t xml:space="preserve"> ..., </w:t>
            </w:r>
            <w:r w:rsidRPr="00AC15BA">
              <w:rPr>
                <w:rFonts w:ascii="Malgun Gothic" w:eastAsia="Malgun Gothic" w:hAnsi="Malgun Gothic" w:cs="Malgun Gothic" w:hint="eastAsia"/>
                <w:lang w:val="en-AU"/>
              </w:rPr>
              <w:t>제</w:t>
            </w:r>
            <w:r w:rsidRPr="00AC15BA">
              <w:rPr>
                <w:lang w:val="en-AU"/>
              </w:rPr>
              <w:t xml:space="preserve"> </w:t>
            </w:r>
            <w:proofErr w:type="spellStart"/>
            <w:r w:rsidRPr="00AC15BA">
              <w:rPr>
                <w:rFonts w:ascii="Malgun Gothic" w:eastAsia="Malgun Gothic" w:hAnsi="Malgun Gothic" w:cs="Malgun Gothic" w:hint="eastAsia"/>
                <w:lang w:val="en-AU"/>
              </w:rPr>
              <w:t>생각에는</w:t>
            </w:r>
            <w:proofErr w:type="spellEnd"/>
            <w:r w:rsidRPr="00AC15BA">
              <w:rPr>
                <w:lang w:val="en-AU"/>
              </w:rPr>
              <w:t xml:space="preserve"> …, …–(</w:t>
            </w:r>
            <w:r w:rsidRPr="00AC15BA">
              <w:rPr>
                <w:rFonts w:ascii="Malgun Gothic" w:eastAsia="Malgun Gothic" w:hAnsi="Malgun Gothic" w:cs="Malgun Gothic" w:hint="eastAsia"/>
                <w:lang w:val="en-AU"/>
              </w:rPr>
              <w:t>으</w:t>
            </w:r>
            <w:r w:rsidRPr="00AC15BA">
              <w:rPr>
                <w:lang w:val="en-AU"/>
              </w:rPr>
              <w:t>)</w:t>
            </w:r>
            <w:r w:rsidRPr="00AC15BA">
              <w:rPr>
                <w:rFonts w:ascii="Malgun Gothic" w:eastAsia="Malgun Gothic" w:hAnsi="Malgun Gothic" w:cs="Malgun Gothic" w:hint="eastAsia"/>
                <w:lang w:val="en-AU"/>
              </w:rPr>
              <w:t>ㄴ</w:t>
            </w:r>
            <w:r w:rsidRPr="00AC15BA">
              <w:rPr>
                <w:lang w:val="en-AU"/>
              </w:rPr>
              <w:t>/</w:t>
            </w:r>
            <w:r w:rsidRPr="00AC15BA">
              <w:rPr>
                <w:rFonts w:ascii="Malgun Gothic" w:eastAsia="Malgun Gothic" w:hAnsi="Malgun Gothic" w:cs="Malgun Gothic" w:hint="eastAsia"/>
                <w:lang w:val="en-AU"/>
              </w:rPr>
              <w:t>는</w:t>
            </w:r>
            <w:r w:rsidRPr="00AC15BA">
              <w:rPr>
                <w:lang w:val="en-AU"/>
              </w:rPr>
              <w:t xml:space="preserve"> </w:t>
            </w:r>
            <w:r w:rsidRPr="00AC15BA">
              <w:rPr>
                <w:rFonts w:ascii="Malgun Gothic" w:eastAsia="Malgun Gothic" w:hAnsi="Malgun Gothic" w:cs="Malgun Gothic" w:hint="eastAsia"/>
                <w:lang w:val="en-AU"/>
              </w:rPr>
              <w:t>것</w:t>
            </w:r>
            <w:r w:rsidRPr="00AC15BA">
              <w:rPr>
                <w:lang w:val="en-AU"/>
              </w:rPr>
              <w:t xml:space="preserve"> </w:t>
            </w:r>
            <w:proofErr w:type="spellStart"/>
            <w:r w:rsidRPr="00AC15BA">
              <w:rPr>
                <w:rFonts w:ascii="Malgun Gothic" w:eastAsia="Malgun Gothic" w:hAnsi="Malgun Gothic" w:cs="Malgun Gothic" w:hint="eastAsia"/>
                <w:lang w:val="en-AU"/>
              </w:rPr>
              <w:t>같아요</w:t>
            </w:r>
            <w:proofErr w:type="spellEnd"/>
            <w:r w:rsidRPr="00AC15BA">
              <w:rPr>
                <w:lang w:val="en-AU"/>
              </w:rPr>
              <w:t>). They ask for and make suggestions (for example,</w:t>
            </w:r>
            <w:r w:rsidR="00664D42">
              <w:rPr>
                <w:lang w:val="en-AU"/>
              </w:rPr>
              <w:t xml:space="preserve"> </w:t>
            </w:r>
            <w:proofErr w:type="spellStart"/>
            <w:r w:rsidRPr="00AC15BA">
              <w:rPr>
                <w:rFonts w:ascii="Malgun Gothic" w:eastAsia="Malgun Gothic" w:hAnsi="Malgun Gothic" w:cs="Malgun Gothic" w:hint="eastAsia"/>
                <w:lang w:val="en-AU"/>
              </w:rPr>
              <w:t>무엇을</w:t>
            </w:r>
            <w:proofErr w:type="spellEnd"/>
            <w:r w:rsidRPr="00AC15BA">
              <w:rPr>
                <w:lang w:val="en-AU"/>
              </w:rPr>
              <w:t xml:space="preserve"> </w:t>
            </w:r>
            <w:proofErr w:type="spellStart"/>
            <w:r w:rsidRPr="00AC15BA">
              <w:rPr>
                <w:rFonts w:ascii="Malgun Gothic" w:eastAsia="Malgun Gothic" w:hAnsi="Malgun Gothic" w:cs="Malgun Gothic" w:hint="eastAsia"/>
                <w:lang w:val="en-AU"/>
              </w:rPr>
              <w:t>할까요</w:t>
            </w:r>
            <w:proofErr w:type="spellEnd"/>
            <w:r w:rsidRPr="00AC15BA">
              <w:rPr>
                <w:lang w:val="en-AU"/>
              </w:rPr>
              <w:t xml:space="preserve">? </w:t>
            </w:r>
            <w:r w:rsidRPr="00AC15BA">
              <w:rPr>
                <w:rFonts w:ascii="Malgun Gothic" w:eastAsia="Malgun Gothic" w:hAnsi="Malgun Gothic" w:cs="Malgun Gothic" w:hint="eastAsia"/>
                <w:lang w:val="en-AU"/>
              </w:rPr>
              <w:t>해</w:t>
            </w:r>
            <w:r w:rsidRPr="00AC15BA">
              <w:rPr>
                <w:lang w:val="en-AU"/>
              </w:rPr>
              <w:t xml:space="preserve"> </w:t>
            </w:r>
            <w:proofErr w:type="spellStart"/>
            <w:r w:rsidRPr="00AC15BA">
              <w:rPr>
                <w:rFonts w:ascii="Malgun Gothic" w:eastAsia="Malgun Gothic" w:hAnsi="Malgun Gothic" w:cs="Malgun Gothic" w:hint="eastAsia"/>
                <w:lang w:val="en-AU"/>
              </w:rPr>
              <w:t>보세요</w:t>
            </w:r>
            <w:proofErr w:type="spellEnd"/>
            <w:r w:rsidRPr="00AC15BA">
              <w:rPr>
                <w:lang w:val="en-AU"/>
              </w:rPr>
              <w:t>). Students analyse and extract information from different print, digital and multimodal sources, drawing on the</w:t>
            </w:r>
            <w:r w:rsidR="00664D42">
              <w:rPr>
                <w:lang w:val="en-AU"/>
              </w:rPr>
              <w:t xml:space="preserve"> </w:t>
            </w:r>
            <w:r w:rsidRPr="00AC15BA">
              <w:rPr>
                <w:lang w:val="en-AU"/>
              </w:rPr>
              <w:t>context</w:t>
            </w:r>
            <w:r w:rsidR="00664D42">
              <w:rPr>
                <w:lang w:val="en-AU"/>
              </w:rPr>
              <w:t xml:space="preserve"> </w:t>
            </w:r>
            <w:r w:rsidRPr="00AC15BA">
              <w:rPr>
                <w:lang w:val="en-AU"/>
              </w:rPr>
              <w:t>to help comprehension and using their knowledge of vocabulary, grammatical forms and structures relating to time, location, cases, honorifics, basic sentence types and</w:t>
            </w:r>
            <w:r w:rsidR="00664D42">
              <w:rPr>
                <w:lang w:val="en-AU"/>
              </w:rPr>
              <w:t xml:space="preserve"> </w:t>
            </w:r>
            <w:r w:rsidRPr="00AC15BA">
              <w:rPr>
                <w:lang w:val="en-AU"/>
              </w:rPr>
              <w:t>text</w:t>
            </w:r>
            <w:r w:rsidR="00664D42">
              <w:rPr>
                <w:lang w:val="en-AU"/>
              </w:rPr>
              <w:t xml:space="preserve"> </w:t>
            </w:r>
            <w:r w:rsidRPr="00AC15BA">
              <w:rPr>
                <w:lang w:val="en-AU"/>
              </w:rPr>
              <w:t>formats. They</w:t>
            </w:r>
            <w:r w:rsidR="00664D42">
              <w:rPr>
                <w:lang w:val="en-AU"/>
              </w:rPr>
              <w:t xml:space="preserve"> </w:t>
            </w:r>
            <w:r w:rsidRPr="00AC15BA">
              <w:rPr>
                <w:lang w:val="en-AU"/>
              </w:rPr>
              <w:t>create</w:t>
            </w:r>
            <w:r w:rsidR="00664D42">
              <w:rPr>
                <w:lang w:val="en-AU"/>
              </w:rPr>
              <w:t xml:space="preserve"> </w:t>
            </w:r>
            <w:r w:rsidRPr="00AC15BA">
              <w:rPr>
                <w:lang w:val="en-AU"/>
              </w:rPr>
              <w:t>and present informative and imaginative texts in different formats and in different modes, expressing experiences and views for different purposes and audiences. They use a range of particles for various functions and modify a</w:t>
            </w:r>
            <w:r w:rsidR="00664D42">
              <w:rPr>
                <w:lang w:val="en-AU"/>
              </w:rPr>
              <w:t xml:space="preserve"> </w:t>
            </w:r>
            <w:r w:rsidRPr="00AC15BA">
              <w:rPr>
                <w:lang w:val="en-AU"/>
              </w:rPr>
              <w:t>noun</w:t>
            </w:r>
            <w:r w:rsidR="00664D42">
              <w:rPr>
                <w:lang w:val="en-AU"/>
              </w:rPr>
              <w:t xml:space="preserve"> </w:t>
            </w:r>
            <w:r w:rsidRPr="00AC15BA">
              <w:rPr>
                <w:lang w:val="en-AU"/>
              </w:rPr>
              <w:t>using an adjectival form of a descriptive</w:t>
            </w:r>
            <w:r w:rsidR="00664D42">
              <w:rPr>
                <w:lang w:val="en-AU"/>
              </w:rPr>
              <w:t xml:space="preserve"> </w:t>
            </w:r>
            <w:r w:rsidRPr="00AC15BA">
              <w:rPr>
                <w:lang w:val="en-AU"/>
              </w:rPr>
              <w:t>verb</w:t>
            </w:r>
            <w:r w:rsidR="00664D42">
              <w:rPr>
                <w:lang w:val="en-AU"/>
              </w:rPr>
              <w:t xml:space="preserve"> </w:t>
            </w:r>
            <w:r w:rsidRPr="00AC15BA">
              <w:rPr>
                <w:lang w:val="en-AU"/>
              </w:rPr>
              <w:t>suffixed by</w:t>
            </w:r>
            <w:r w:rsidR="00664D42">
              <w:rPr>
                <w:lang w:val="en-AU"/>
              </w:rPr>
              <w:t xml:space="preserve"> </w:t>
            </w:r>
            <w:r w:rsidRPr="00AC15BA">
              <w:rPr>
                <w:lang w:val="en-AU"/>
              </w:rPr>
              <w:t>–(</w:t>
            </w:r>
            <w:r w:rsidRPr="00AC15BA">
              <w:rPr>
                <w:rFonts w:ascii="Malgun Gothic" w:eastAsia="Malgun Gothic" w:hAnsi="Malgun Gothic" w:cs="Malgun Gothic" w:hint="eastAsia"/>
                <w:lang w:val="en-AU"/>
              </w:rPr>
              <w:t>으</w:t>
            </w:r>
            <w:r w:rsidRPr="00AC15BA">
              <w:rPr>
                <w:lang w:val="en-AU"/>
              </w:rPr>
              <w:t>)</w:t>
            </w:r>
            <w:r w:rsidRPr="00AC15BA">
              <w:rPr>
                <w:rFonts w:ascii="Malgun Gothic" w:eastAsia="Malgun Gothic" w:hAnsi="Malgun Gothic" w:cs="Malgun Gothic" w:hint="eastAsia"/>
                <w:lang w:val="en-AU"/>
              </w:rPr>
              <w:t>ㄴ</w:t>
            </w:r>
            <w:r w:rsidR="00664D42">
              <w:rPr>
                <w:lang w:val="en-AU"/>
              </w:rPr>
              <w:t xml:space="preserve"> </w:t>
            </w:r>
            <w:r w:rsidRPr="00AC15BA">
              <w:rPr>
                <w:lang w:val="en-AU"/>
              </w:rPr>
              <w:t>(for example,</w:t>
            </w:r>
            <w:r w:rsidR="00664D42">
              <w:rPr>
                <w:lang w:val="en-AU"/>
              </w:rPr>
              <w:t xml:space="preserve"> </w:t>
            </w:r>
            <w:proofErr w:type="spellStart"/>
            <w:r w:rsidRPr="00AC15BA">
              <w:rPr>
                <w:rFonts w:ascii="Malgun Gothic" w:eastAsia="Malgun Gothic" w:hAnsi="Malgun Gothic" w:cs="Malgun Gothic" w:hint="eastAsia"/>
                <w:lang w:val="en-AU"/>
              </w:rPr>
              <w:t>예쁜</w:t>
            </w:r>
            <w:proofErr w:type="spellEnd"/>
            <w:r w:rsidRPr="00AC15BA">
              <w:rPr>
                <w:lang w:val="en-AU"/>
              </w:rPr>
              <w:t xml:space="preserve"> </w:t>
            </w:r>
            <w:r w:rsidRPr="00AC15BA">
              <w:rPr>
                <w:rFonts w:ascii="Malgun Gothic" w:eastAsia="Malgun Gothic" w:hAnsi="Malgun Gothic" w:cs="Malgun Gothic" w:hint="eastAsia"/>
                <w:lang w:val="en-AU"/>
              </w:rPr>
              <w:t>꽃</w:t>
            </w:r>
            <w:r w:rsidRPr="00AC15BA">
              <w:rPr>
                <w:lang w:val="en-AU"/>
              </w:rPr>
              <w:t>). They use some irregular verbs (such as</w:t>
            </w:r>
            <w:r w:rsidR="00664D42">
              <w:rPr>
                <w:lang w:val="en-AU"/>
              </w:rPr>
              <w:t xml:space="preserve"> </w:t>
            </w:r>
            <w:proofErr w:type="spellStart"/>
            <w:r w:rsidRPr="00AC15BA">
              <w:rPr>
                <w:rFonts w:ascii="Malgun Gothic" w:eastAsia="Malgun Gothic" w:hAnsi="Malgun Gothic" w:cs="Malgun Gothic" w:hint="eastAsia"/>
                <w:lang w:val="en-AU"/>
              </w:rPr>
              <w:t>들어요</w:t>
            </w:r>
            <w:proofErr w:type="spellEnd"/>
            <w:r w:rsidRPr="00AC15BA">
              <w:rPr>
                <w:lang w:val="en-AU"/>
              </w:rPr>
              <w:t xml:space="preserve">, </w:t>
            </w:r>
            <w:proofErr w:type="spellStart"/>
            <w:r w:rsidRPr="00AC15BA">
              <w:rPr>
                <w:rFonts w:ascii="Malgun Gothic" w:eastAsia="Malgun Gothic" w:hAnsi="Malgun Gothic" w:cs="Malgun Gothic" w:hint="eastAsia"/>
                <w:lang w:val="en-AU"/>
              </w:rPr>
              <w:t>추워요</w:t>
            </w:r>
            <w:proofErr w:type="spellEnd"/>
            <w:r w:rsidRPr="00AC15BA">
              <w:rPr>
                <w:lang w:val="en-AU"/>
              </w:rPr>
              <w:t>) and</w:t>
            </w:r>
            <w:r w:rsidR="00664D42">
              <w:rPr>
                <w:lang w:val="en-AU"/>
              </w:rPr>
              <w:t xml:space="preserve"> </w:t>
            </w:r>
            <w:r w:rsidRPr="00AC15BA">
              <w:rPr>
                <w:lang w:val="en-AU"/>
              </w:rPr>
              <w:t>verb</w:t>
            </w:r>
            <w:r w:rsidR="00664D42">
              <w:rPr>
                <w:lang w:val="en-AU"/>
              </w:rPr>
              <w:t xml:space="preserve"> </w:t>
            </w:r>
            <w:r w:rsidRPr="00AC15BA">
              <w:rPr>
                <w:lang w:val="en-AU"/>
              </w:rPr>
              <w:t xml:space="preserve">phrases in complex structures as set phrases to </w:t>
            </w:r>
            <w:r w:rsidRPr="00AC15BA">
              <w:rPr>
                <w:lang w:val="en-AU"/>
              </w:rPr>
              <w:lastRenderedPageBreak/>
              <w:t>express provision (for example,</w:t>
            </w:r>
            <w:proofErr w:type="spellStart"/>
            <w:r w:rsidRPr="00AC15BA">
              <w:rPr>
                <w:rFonts w:ascii="Malgun Gothic" w:eastAsia="Malgun Gothic" w:hAnsi="Malgun Gothic" w:cs="Malgun Gothic" w:hint="eastAsia"/>
                <w:lang w:val="en-AU"/>
              </w:rPr>
              <w:t>읽어</w:t>
            </w:r>
            <w:proofErr w:type="spellEnd"/>
            <w:r w:rsidRPr="00AC15BA">
              <w:rPr>
                <w:lang w:val="en-AU"/>
              </w:rPr>
              <w:t xml:space="preserve"> </w:t>
            </w:r>
            <w:proofErr w:type="spellStart"/>
            <w:r w:rsidRPr="00AC15BA">
              <w:rPr>
                <w:rFonts w:ascii="Malgun Gothic" w:eastAsia="Malgun Gothic" w:hAnsi="Malgun Gothic" w:cs="Malgun Gothic" w:hint="eastAsia"/>
                <w:lang w:val="en-AU"/>
              </w:rPr>
              <w:t>주세요</w:t>
            </w:r>
            <w:proofErr w:type="spellEnd"/>
            <w:r w:rsidRPr="00AC15BA">
              <w:rPr>
                <w:lang w:val="en-AU"/>
              </w:rPr>
              <w:t>), prohibition (for example,</w:t>
            </w:r>
            <w:r w:rsidR="00664D42">
              <w:rPr>
                <w:lang w:val="en-AU"/>
              </w:rPr>
              <w:t xml:space="preserve"> </w:t>
            </w:r>
            <w:proofErr w:type="spellStart"/>
            <w:r w:rsidRPr="00AC15BA">
              <w:rPr>
                <w:rFonts w:ascii="Malgun Gothic" w:eastAsia="Malgun Gothic" w:hAnsi="Malgun Gothic" w:cs="Malgun Gothic" w:hint="eastAsia"/>
                <w:lang w:val="en-AU"/>
              </w:rPr>
              <w:t>쓰지</w:t>
            </w:r>
            <w:proofErr w:type="spellEnd"/>
            <w:r w:rsidRPr="00AC15BA">
              <w:rPr>
                <w:lang w:val="en-AU"/>
              </w:rPr>
              <w:t xml:space="preserve"> </w:t>
            </w:r>
            <w:proofErr w:type="spellStart"/>
            <w:r w:rsidRPr="00AC15BA">
              <w:rPr>
                <w:rFonts w:ascii="Malgun Gothic" w:eastAsia="Malgun Gothic" w:hAnsi="Malgun Gothic" w:cs="Malgun Gothic" w:hint="eastAsia"/>
                <w:lang w:val="en-AU"/>
              </w:rPr>
              <w:t>마세요</w:t>
            </w:r>
            <w:proofErr w:type="spellEnd"/>
            <w:r w:rsidRPr="00AC15BA">
              <w:rPr>
                <w:lang w:val="en-AU"/>
              </w:rPr>
              <w:t>), trial (for example,</w:t>
            </w:r>
            <w:r w:rsidR="00664D42">
              <w:rPr>
                <w:lang w:val="en-AU"/>
              </w:rPr>
              <w:t xml:space="preserve"> </w:t>
            </w:r>
            <w:proofErr w:type="spellStart"/>
            <w:r w:rsidRPr="00AC15BA">
              <w:rPr>
                <w:rFonts w:ascii="Malgun Gothic" w:eastAsia="Malgun Gothic" w:hAnsi="Malgun Gothic" w:cs="Malgun Gothic" w:hint="eastAsia"/>
                <w:lang w:val="en-AU"/>
              </w:rPr>
              <w:t>입어</w:t>
            </w:r>
            <w:proofErr w:type="spellEnd"/>
            <w:r w:rsidRPr="00AC15BA">
              <w:rPr>
                <w:lang w:val="en-AU"/>
              </w:rPr>
              <w:t xml:space="preserve"> </w:t>
            </w:r>
            <w:proofErr w:type="spellStart"/>
            <w:r w:rsidRPr="00AC15BA">
              <w:rPr>
                <w:rFonts w:ascii="Malgun Gothic" w:eastAsia="Malgun Gothic" w:hAnsi="Malgun Gothic" w:cs="Malgun Gothic" w:hint="eastAsia"/>
                <w:lang w:val="en-AU"/>
              </w:rPr>
              <w:t>보세요</w:t>
            </w:r>
            <w:proofErr w:type="spellEnd"/>
            <w:r w:rsidRPr="00AC15BA">
              <w:rPr>
                <w:lang w:val="en-AU"/>
              </w:rPr>
              <w:t>) and ideas or events relating to the future (for example,</w:t>
            </w:r>
            <w:r w:rsidR="00664D42">
              <w:rPr>
                <w:lang w:val="en-AU"/>
              </w:rPr>
              <w:t xml:space="preserve"> </w:t>
            </w:r>
            <w:r w:rsidRPr="00AC15BA">
              <w:rPr>
                <w:rFonts w:ascii="Malgun Gothic" w:eastAsia="Malgun Gothic" w:hAnsi="Malgun Gothic" w:cs="Malgun Gothic" w:hint="eastAsia"/>
                <w:lang w:val="en-AU"/>
              </w:rPr>
              <w:t>갈</w:t>
            </w:r>
            <w:r w:rsidRPr="00AC15BA">
              <w:rPr>
                <w:lang w:val="en-AU"/>
              </w:rPr>
              <w:t xml:space="preserve"> </w:t>
            </w:r>
            <w:proofErr w:type="spellStart"/>
            <w:r w:rsidRPr="00AC15BA">
              <w:rPr>
                <w:rFonts w:ascii="Malgun Gothic" w:eastAsia="Malgun Gothic" w:hAnsi="Malgun Gothic" w:cs="Malgun Gothic" w:hint="eastAsia"/>
                <w:lang w:val="en-AU"/>
              </w:rPr>
              <w:t>거예요</w:t>
            </w:r>
            <w:proofErr w:type="spellEnd"/>
            <w:r w:rsidRPr="00AC15BA">
              <w:rPr>
                <w:lang w:val="en-AU"/>
              </w:rPr>
              <w:t xml:space="preserve">, </w:t>
            </w:r>
            <w:proofErr w:type="spellStart"/>
            <w:r w:rsidRPr="00AC15BA">
              <w:rPr>
                <w:rFonts w:ascii="Malgun Gothic" w:eastAsia="Malgun Gothic" w:hAnsi="Malgun Gothic" w:cs="Malgun Gothic" w:hint="eastAsia"/>
                <w:lang w:val="en-AU"/>
              </w:rPr>
              <w:t>할까요</w:t>
            </w:r>
            <w:proofErr w:type="spellEnd"/>
            <w:r w:rsidRPr="00AC15BA">
              <w:rPr>
                <w:lang w:val="en-AU"/>
              </w:rPr>
              <w:t>?). They express two ideas or events in different relationships using conjunctions such as</w:t>
            </w:r>
            <w:r w:rsidR="00664D42">
              <w:rPr>
                <w:lang w:val="en-AU"/>
              </w:rPr>
              <w:t xml:space="preserve"> </w:t>
            </w:r>
            <w:r w:rsidRPr="00AC15BA">
              <w:rPr>
                <w:lang w:val="en-AU"/>
              </w:rPr>
              <w:t>–</w:t>
            </w:r>
            <w:r w:rsidRPr="00AC15BA">
              <w:rPr>
                <w:rFonts w:ascii="Malgun Gothic" w:eastAsia="Malgun Gothic" w:hAnsi="Malgun Gothic" w:cs="Malgun Gothic" w:hint="eastAsia"/>
                <w:lang w:val="en-AU"/>
              </w:rPr>
              <w:t>어</w:t>
            </w:r>
            <w:r w:rsidRPr="00AC15BA">
              <w:rPr>
                <w:lang w:val="en-AU"/>
              </w:rPr>
              <w:t>/</w:t>
            </w:r>
            <w:proofErr w:type="spellStart"/>
            <w:r w:rsidRPr="00AC15BA">
              <w:rPr>
                <w:rFonts w:ascii="Malgun Gothic" w:eastAsia="Malgun Gothic" w:hAnsi="Malgun Gothic" w:cs="Malgun Gothic" w:hint="eastAsia"/>
                <w:lang w:val="en-AU"/>
              </w:rPr>
              <w:t>아서</w:t>
            </w:r>
            <w:proofErr w:type="spellEnd"/>
            <w:r w:rsidRPr="00AC15BA">
              <w:rPr>
                <w:lang w:val="en-AU"/>
              </w:rPr>
              <w:t>,</w:t>
            </w:r>
            <w:r w:rsidR="00664D42">
              <w:rPr>
                <w:lang w:val="en-AU"/>
              </w:rPr>
              <w:t xml:space="preserve"> </w:t>
            </w:r>
            <w:r w:rsidRPr="00AC15BA">
              <w:rPr>
                <w:lang w:val="en-AU"/>
              </w:rPr>
              <w:t>–</w:t>
            </w:r>
            <w:r w:rsidRPr="00AC15BA">
              <w:rPr>
                <w:rFonts w:ascii="Malgun Gothic" w:eastAsia="Malgun Gothic" w:hAnsi="Malgun Gothic" w:cs="Malgun Gothic" w:hint="eastAsia"/>
                <w:lang w:val="en-AU"/>
              </w:rPr>
              <w:t>고</w:t>
            </w:r>
            <w:r w:rsidRPr="00AC15BA">
              <w:rPr>
                <w:lang w:val="en-AU"/>
              </w:rPr>
              <w:t>,</w:t>
            </w:r>
            <w:r w:rsidR="00664D42">
              <w:rPr>
                <w:lang w:val="en-AU"/>
              </w:rPr>
              <w:t xml:space="preserve"> </w:t>
            </w:r>
            <w:r w:rsidRPr="00AC15BA">
              <w:rPr>
                <w:lang w:val="en-AU"/>
              </w:rPr>
              <w:t>–(</w:t>
            </w:r>
            <w:r w:rsidRPr="00AC15BA">
              <w:rPr>
                <w:rFonts w:ascii="Malgun Gothic" w:eastAsia="Malgun Gothic" w:hAnsi="Malgun Gothic" w:cs="Malgun Gothic" w:hint="eastAsia"/>
                <w:lang w:val="en-AU"/>
              </w:rPr>
              <w:t>으</w:t>
            </w:r>
            <w:r w:rsidRPr="00AC15BA">
              <w:rPr>
                <w:lang w:val="en-AU"/>
              </w:rPr>
              <w:t>)</w:t>
            </w:r>
            <w:r w:rsidRPr="00AC15BA">
              <w:rPr>
                <w:rFonts w:ascii="Malgun Gothic" w:eastAsia="Malgun Gothic" w:hAnsi="Malgun Gothic" w:cs="Malgun Gothic" w:hint="eastAsia"/>
                <w:lang w:val="en-AU"/>
              </w:rPr>
              <w:t>면</w:t>
            </w:r>
            <w:r w:rsidR="00664D42">
              <w:rPr>
                <w:lang w:val="en-AU"/>
              </w:rPr>
              <w:t xml:space="preserve"> </w:t>
            </w:r>
            <w:r w:rsidRPr="00AC15BA">
              <w:rPr>
                <w:lang w:val="en-AU"/>
              </w:rPr>
              <w:t>or</w:t>
            </w:r>
            <w:r w:rsidR="00664D42">
              <w:rPr>
                <w:lang w:val="en-AU"/>
              </w:rPr>
              <w:t xml:space="preserve"> </w:t>
            </w:r>
            <w:r w:rsidRPr="00AC15BA">
              <w:rPr>
                <w:lang w:val="en-AU"/>
              </w:rPr>
              <w:t>–</w:t>
            </w:r>
            <w:proofErr w:type="spellStart"/>
            <w:r w:rsidRPr="00AC15BA">
              <w:rPr>
                <w:rFonts w:ascii="Malgun Gothic" w:eastAsia="Malgun Gothic" w:hAnsi="Malgun Gothic" w:cs="Malgun Gothic" w:hint="eastAsia"/>
                <w:lang w:val="en-AU"/>
              </w:rPr>
              <w:t>지만</w:t>
            </w:r>
            <w:proofErr w:type="spellEnd"/>
            <w:r w:rsidR="00664D42">
              <w:rPr>
                <w:lang w:val="en-AU"/>
              </w:rPr>
              <w:t xml:space="preserve"> </w:t>
            </w:r>
            <w:r w:rsidRPr="00AC15BA">
              <w:rPr>
                <w:lang w:val="en-AU"/>
              </w:rPr>
              <w:t>as appropriate to connect clauses. Students make comparisons using</w:t>
            </w:r>
            <w:r w:rsidR="00664D42">
              <w:rPr>
                <w:lang w:val="en-AU"/>
              </w:rPr>
              <w:t xml:space="preserve"> </w:t>
            </w:r>
            <w:r w:rsidRPr="00AC15BA">
              <w:rPr>
                <w:lang w:val="en-AU"/>
              </w:rPr>
              <w:t>–</w:t>
            </w:r>
            <w:proofErr w:type="spellStart"/>
            <w:r w:rsidRPr="00AC15BA">
              <w:rPr>
                <w:rFonts w:ascii="Malgun Gothic" w:eastAsia="Malgun Gothic" w:hAnsi="Malgun Gothic" w:cs="Malgun Gothic" w:hint="eastAsia"/>
                <w:lang w:val="en-AU"/>
              </w:rPr>
              <w:t>보다</w:t>
            </w:r>
            <w:proofErr w:type="spellEnd"/>
            <w:r w:rsidRPr="00AC15BA">
              <w:rPr>
                <w:lang w:val="en-AU"/>
              </w:rPr>
              <w:t xml:space="preserve"> </w:t>
            </w:r>
            <w:r w:rsidRPr="00AC15BA">
              <w:rPr>
                <w:rFonts w:ascii="Malgun Gothic" w:eastAsia="Malgun Gothic" w:hAnsi="Malgun Gothic" w:cs="Malgun Gothic" w:hint="eastAsia"/>
                <w:lang w:val="en-AU"/>
              </w:rPr>
              <w:t>더</w:t>
            </w:r>
            <w:r w:rsidRPr="00AC15BA">
              <w:rPr>
                <w:lang w:val="en-AU"/>
              </w:rPr>
              <w:t xml:space="preserve"> …</w:t>
            </w:r>
            <w:r w:rsidR="00664D42">
              <w:rPr>
                <w:lang w:val="en-AU"/>
              </w:rPr>
              <w:t xml:space="preserve"> </w:t>
            </w:r>
            <w:r w:rsidRPr="00AC15BA">
              <w:rPr>
                <w:lang w:val="en-AU"/>
              </w:rPr>
              <w:t>(for example,</w:t>
            </w:r>
            <w:r w:rsidR="00664D42">
              <w:rPr>
                <w:lang w:val="en-AU"/>
              </w:rPr>
              <w:t xml:space="preserve"> </w:t>
            </w:r>
            <w:proofErr w:type="spellStart"/>
            <w:r w:rsidRPr="00AC15BA">
              <w:rPr>
                <w:rFonts w:ascii="Malgun Gothic" w:eastAsia="Malgun Gothic" w:hAnsi="Malgun Gothic" w:cs="Malgun Gothic" w:hint="eastAsia"/>
                <w:lang w:val="en-AU"/>
              </w:rPr>
              <w:t>오늘이</w:t>
            </w:r>
            <w:proofErr w:type="spellEnd"/>
            <w:r w:rsidRPr="00AC15BA">
              <w:rPr>
                <w:lang w:val="en-AU"/>
              </w:rPr>
              <w:t xml:space="preserve"> </w:t>
            </w:r>
            <w:proofErr w:type="spellStart"/>
            <w:r w:rsidRPr="00AC15BA">
              <w:rPr>
                <w:rFonts w:ascii="Malgun Gothic" w:eastAsia="Malgun Gothic" w:hAnsi="Malgun Gothic" w:cs="Malgun Gothic" w:hint="eastAsia"/>
                <w:lang w:val="en-AU"/>
              </w:rPr>
              <w:t>어제보다</w:t>
            </w:r>
            <w:proofErr w:type="spellEnd"/>
            <w:r w:rsidRPr="00AC15BA">
              <w:rPr>
                <w:lang w:val="en-AU"/>
              </w:rPr>
              <w:t xml:space="preserve"> </w:t>
            </w:r>
            <w:r w:rsidRPr="00AC15BA">
              <w:rPr>
                <w:rFonts w:ascii="Malgun Gothic" w:eastAsia="Malgun Gothic" w:hAnsi="Malgun Gothic" w:cs="Malgun Gothic" w:hint="eastAsia"/>
                <w:lang w:val="en-AU"/>
              </w:rPr>
              <w:t>더</w:t>
            </w:r>
            <w:r w:rsidRPr="00AC15BA">
              <w:rPr>
                <w:lang w:val="en-AU"/>
              </w:rPr>
              <w:t xml:space="preserve"> </w:t>
            </w:r>
            <w:proofErr w:type="spellStart"/>
            <w:r w:rsidRPr="00AC15BA">
              <w:rPr>
                <w:rFonts w:ascii="Malgun Gothic" w:eastAsia="Malgun Gothic" w:hAnsi="Malgun Gothic" w:cs="Malgun Gothic" w:hint="eastAsia"/>
                <w:lang w:val="en-AU"/>
              </w:rPr>
              <w:t>추워요</w:t>
            </w:r>
            <w:proofErr w:type="spellEnd"/>
            <w:r w:rsidRPr="00AC15BA">
              <w:rPr>
                <w:lang w:val="en-AU"/>
              </w:rPr>
              <w:t>) and express time duration using</w:t>
            </w:r>
            <w:r w:rsidR="00664D42">
              <w:rPr>
                <w:lang w:val="en-AU"/>
              </w:rPr>
              <w:t xml:space="preserve"> </w:t>
            </w:r>
            <w:r w:rsidRPr="00AC15BA">
              <w:rPr>
                <w:lang w:val="en-AU"/>
              </w:rPr>
              <w:t xml:space="preserve">… </w:t>
            </w:r>
            <w:r w:rsidRPr="00AC15BA">
              <w:rPr>
                <w:rFonts w:ascii="Malgun Gothic" w:eastAsia="Malgun Gothic" w:hAnsi="Malgun Gothic" w:cs="Malgun Gothic" w:hint="eastAsia"/>
                <w:lang w:val="en-AU"/>
              </w:rPr>
              <w:t>때</w:t>
            </w:r>
            <w:r w:rsidRPr="00AC15BA">
              <w:rPr>
                <w:lang w:val="en-AU"/>
              </w:rPr>
              <w:t>/</w:t>
            </w:r>
            <w:proofErr w:type="spellStart"/>
            <w:r w:rsidRPr="00AC15BA">
              <w:rPr>
                <w:rFonts w:ascii="Malgun Gothic" w:eastAsia="Malgun Gothic" w:hAnsi="Malgun Gothic" w:cs="Malgun Gothic" w:hint="eastAsia"/>
                <w:lang w:val="en-AU"/>
              </w:rPr>
              <w:t>동안</w:t>
            </w:r>
            <w:proofErr w:type="spellEnd"/>
            <w:r w:rsidR="00664D42">
              <w:rPr>
                <w:lang w:val="en-AU"/>
              </w:rPr>
              <w:t xml:space="preserve"> </w:t>
            </w:r>
            <w:r w:rsidRPr="00AC15BA">
              <w:rPr>
                <w:lang w:val="en-AU"/>
              </w:rPr>
              <w:t>(for example,</w:t>
            </w:r>
            <w:r w:rsidR="00664D42">
              <w:rPr>
                <w:lang w:val="en-AU"/>
              </w:rPr>
              <w:t xml:space="preserve"> </w:t>
            </w:r>
            <w:proofErr w:type="spellStart"/>
            <w:r w:rsidRPr="00AC15BA">
              <w:rPr>
                <w:rFonts w:ascii="Malgun Gothic" w:eastAsia="Malgun Gothic" w:hAnsi="Malgun Gothic" w:cs="Malgun Gothic" w:hint="eastAsia"/>
                <w:lang w:val="en-AU"/>
              </w:rPr>
              <w:t>방학</w:t>
            </w:r>
            <w:proofErr w:type="spellEnd"/>
            <w:r w:rsidRPr="00AC15BA">
              <w:rPr>
                <w:lang w:val="en-AU"/>
              </w:rPr>
              <w:t xml:space="preserve"> </w:t>
            </w:r>
            <w:r w:rsidRPr="00AC15BA">
              <w:rPr>
                <w:rFonts w:ascii="Malgun Gothic" w:eastAsia="Malgun Gothic" w:hAnsi="Malgun Gothic" w:cs="Malgun Gothic" w:hint="eastAsia"/>
                <w:lang w:val="en-AU"/>
              </w:rPr>
              <w:t>때</w:t>
            </w:r>
            <w:r w:rsidRPr="00AC15BA">
              <w:rPr>
                <w:lang w:val="en-AU"/>
              </w:rPr>
              <w:t xml:space="preserve">, </w:t>
            </w:r>
            <w:r w:rsidRPr="00AC15BA">
              <w:rPr>
                <w:rFonts w:ascii="Malgun Gothic" w:eastAsia="Malgun Gothic" w:hAnsi="Malgun Gothic" w:cs="Malgun Gothic" w:hint="eastAsia"/>
                <w:lang w:val="en-AU"/>
              </w:rPr>
              <w:t>일</w:t>
            </w:r>
            <w:r w:rsidRPr="00AC15BA">
              <w:rPr>
                <w:lang w:val="en-AU"/>
              </w:rPr>
              <w:t xml:space="preserve"> </w:t>
            </w:r>
            <w:r w:rsidRPr="00AC15BA">
              <w:rPr>
                <w:rFonts w:ascii="Malgun Gothic" w:eastAsia="Malgun Gothic" w:hAnsi="Malgun Gothic" w:cs="Malgun Gothic" w:hint="eastAsia"/>
                <w:lang w:val="en-AU"/>
              </w:rPr>
              <w:t>년</w:t>
            </w:r>
            <w:r w:rsidRPr="00AC15BA">
              <w:rPr>
                <w:lang w:val="en-AU"/>
              </w:rPr>
              <w:t xml:space="preserve"> </w:t>
            </w:r>
            <w:proofErr w:type="spellStart"/>
            <w:r w:rsidRPr="00AC15BA">
              <w:rPr>
                <w:rFonts w:ascii="Malgun Gothic" w:eastAsia="Malgun Gothic" w:hAnsi="Malgun Gothic" w:cs="Malgun Gothic" w:hint="eastAsia"/>
                <w:lang w:val="en-AU"/>
              </w:rPr>
              <w:t>동안</w:t>
            </w:r>
            <w:proofErr w:type="spellEnd"/>
            <w:r w:rsidRPr="00AC15BA">
              <w:rPr>
                <w:lang w:val="en-AU"/>
              </w:rPr>
              <w:t>). They express the relative frequency of events using adverbs such as</w:t>
            </w:r>
            <w:r w:rsidR="00664D42">
              <w:rPr>
                <w:lang w:val="en-AU"/>
              </w:rPr>
              <w:t xml:space="preserve"> </w:t>
            </w:r>
            <w:proofErr w:type="spellStart"/>
            <w:r w:rsidRPr="00AC15BA">
              <w:rPr>
                <w:rFonts w:ascii="Malgun Gothic" w:eastAsia="Malgun Gothic" w:hAnsi="Malgun Gothic" w:cs="Malgun Gothic" w:hint="eastAsia"/>
                <w:lang w:val="en-AU"/>
              </w:rPr>
              <w:t>가끔</w:t>
            </w:r>
            <w:proofErr w:type="spellEnd"/>
            <w:r w:rsidRPr="00AC15BA">
              <w:rPr>
                <w:lang w:val="en-AU"/>
              </w:rPr>
              <w:t xml:space="preserve">, </w:t>
            </w:r>
            <w:proofErr w:type="spellStart"/>
            <w:r w:rsidRPr="00AC15BA">
              <w:rPr>
                <w:rFonts w:ascii="Malgun Gothic" w:eastAsia="Malgun Gothic" w:hAnsi="Malgun Gothic" w:cs="Malgun Gothic" w:hint="eastAsia"/>
                <w:lang w:val="en-AU"/>
              </w:rPr>
              <w:t>보통</w:t>
            </w:r>
            <w:proofErr w:type="spellEnd"/>
            <w:r w:rsidRPr="00AC15BA">
              <w:rPr>
                <w:lang w:val="en-AU"/>
              </w:rPr>
              <w:t xml:space="preserve">, </w:t>
            </w:r>
            <w:proofErr w:type="spellStart"/>
            <w:r w:rsidRPr="00AC15BA">
              <w:rPr>
                <w:rFonts w:ascii="Malgun Gothic" w:eastAsia="Malgun Gothic" w:hAnsi="Malgun Gothic" w:cs="Malgun Gothic" w:hint="eastAsia"/>
                <w:lang w:val="en-AU"/>
              </w:rPr>
              <w:t>자주</w:t>
            </w:r>
            <w:proofErr w:type="spellEnd"/>
            <w:r w:rsidRPr="00AC15BA">
              <w:rPr>
                <w:lang w:val="en-AU"/>
              </w:rPr>
              <w:t xml:space="preserve">, </w:t>
            </w:r>
            <w:proofErr w:type="spellStart"/>
            <w:r w:rsidRPr="00AC15BA">
              <w:rPr>
                <w:rFonts w:ascii="Malgun Gothic" w:eastAsia="Malgun Gothic" w:hAnsi="Malgun Gothic" w:cs="Malgun Gothic" w:hint="eastAsia"/>
                <w:lang w:val="en-AU"/>
              </w:rPr>
              <w:t>언제나</w:t>
            </w:r>
            <w:proofErr w:type="spellEnd"/>
            <w:r w:rsidR="00664D42">
              <w:rPr>
                <w:lang w:val="en-AU"/>
              </w:rPr>
              <w:t xml:space="preserve"> </w:t>
            </w:r>
            <w:r w:rsidRPr="00AC15BA">
              <w:rPr>
                <w:lang w:val="en-AU"/>
              </w:rPr>
              <w:t>and the relative locations of objects/people using location words (such as</w:t>
            </w:r>
            <w:r w:rsidR="00664D42">
              <w:rPr>
                <w:lang w:val="en-AU"/>
              </w:rPr>
              <w:t xml:space="preserve"> </w:t>
            </w:r>
            <w:r w:rsidRPr="00AC15BA">
              <w:rPr>
                <w:rFonts w:ascii="Malgun Gothic" w:eastAsia="Malgun Gothic" w:hAnsi="Malgun Gothic" w:cs="Malgun Gothic" w:hint="eastAsia"/>
                <w:lang w:val="en-AU"/>
              </w:rPr>
              <w:t>앞</w:t>
            </w:r>
            <w:r w:rsidRPr="00AC15BA">
              <w:rPr>
                <w:lang w:val="en-AU"/>
              </w:rPr>
              <w:t xml:space="preserve">, </w:t>
            </w:r>
            <w:r w:rsidRPr="00AC15BA">
              <w:rPr>
                <w:rFonts w:ascii="Malgun Gothic" w:eastAsia="Malgun Gothic" w:hAnsi="Malgun Gothic" w:cs="Malgun Gothic" w:hint="eastAsia"/>
                <w:lang w:val="en-AU"/>
              </w:rPr>
              <w:t>뒤</w:t>
            </w:r>
            <w:r w:rsidRPr="00AC15BA">
              <w:rPr>
                <w:lang w:val="en-AU"/>
              </w:rPr>
              <w:t xml:space="preserve">, </w:t>
            </w:r>
            <w:r w:rsidRPr="00AC15BA">
              <w:rPr>
                <w:rFonts w:ascii="Malgun Gothic" w:eastAsia="Malgun Gothic" w:hAnsi="Malgun Gothic" w:cs="Malgun Gothic" w:hint="eastAsia"/>
                <w:lang w:val="en-AU"/>
              </w:rPr>
              <w:t>위</w:t>
            </w:r>
            <w:r w:rsidRPr="00AC15BA">
              <w:rPr>
                <w:lang w:val="en-AU"/>
              </w:rPr>
              <w:t xml:space="preserve">, </w:t>
            </w:r>
            <w:proofErr w:type="spellStart"/>
            <w:r w:rsidRPr="00AC15BA">
              <w:rPr>
                <w:rFonts w:ascii="Malgun Gothic" w:eastAsia="Malgun Gothic" w:hAnsi="Malgun Gothic" w:cs="Malgun Gothic" w:hint="eastAsia"/>
                <w:lang w:val="en-AU"/>
              </w:rPr>
              <w:t>아래</w:t>
            </w:r>
            <w:proofErr w:type="spellEnd"/>
            <w:r w:rsidRPr="00AC15BA">
              <w:rPr>
                <w:lang w:val="en-AU"/>
              </w:rPr>
              <w:t xml:space="preserve">, </w:t>
            </w:r>
            <w:r w:rsidRPr="00AC15BA">
              <w:rPr>
                <w:rFonts w:ascii="Malgun Gothic" w:eastAsia="Malgun Gothic" w:hAnsi="Malgun Gothic" w:cs="Malgun Gothic" w:hint="eastAsia"/>
                <w:lang w:val="en-AU"/>
              </w:rPr>
              <w:t>옆</w:t>
            </w:r>
            <w:r w:rsidRPr="00AC15BA">
              <w:rPr>
                <w:lang w:val="en-AU"/>
              </w:rPr>
              <w:t>) in a formula: a</w:t>
            </w:r>
            <w:r w:rsidR="00664D42">
              <w:rPr>
                <w:lang w:val="en-AU"/>
              </w:rPr>
              <w:t xml:space="preserve"> </w:t>
            </w:r>
            <w:r w:rsidRPr="00AC15BA">
              <w:rPr>
                <w:lang w:val="en-AU"/>
              </w:rPr>
              <w:t>noun</w:t>
            </w:r>
            <w:r w:rsidR="00664D42">
              <w:rPr>
                <w:lang w:val="en-AU"/>
              </w:rPr>
              <w:t xml:space="preserve"> </w:t>
            </w:r>
            <w:r w:rsidRPr="00AC15BA">
              <w:rPr>
                <w:lang w:val="en-AU"/>
              </w:rPr>
              <w:t>+ a location word +</w:t>
            </w:r>
            <w:r w:rsidR="00664D42">
              <w:rPr>
                <w:lang w:val="en-AU"/>
              </w:rPr>
              <w:t xml:space="preserve"> </w:t>
            </w:r>
            <w:r w:rsidRPr="00AC15BA">
              <w:rPr>
                <w:rFonts w:ascii="Malgun Gothic" w:eastAsia="Malgun Gothic" w:hAnsi="Malgun Gothic" w:cs="Malgun Gothic" w:hint="eastAsia"/>
                <w:lang w:val="en-AU"/>
              </w:rPr>
              <w:t>에</w:t>
            </w:r>
            <w:r w:rsidR="00664D42">
              <w:rPr>
                <w:lang w:val="en-AU"/>
              </w:rPr>
              <w:t xml:space="preserve"> </w:t>
            </w:r>
            <w:r w:rsidRPr="00AC15BA">
              <w:rPr>
                <w:lang w:val="en-AU"/>
              </w:rPr>
              <w:t>(for example,</w:t>
            </w:r>
            <w:r w:rsidR="00664D42">
              <w:rPr>
                <w:lang w:val="en-AU"/>
              </w:rPr>
              <w:t xml:space="preserve"> </w:t>
            </w:r>
            <w:proofErr w:type="spellStart"/>
            <w:r w:rsidRPr="00AC15BA">
              <w:rPr>
                <w:rFonts w:ascii="Malgun Gothic" w:eastAsia="Malgun Gothic" w:hAnsi="Malgun Gothic" w:cs="Malgun Gothic" w:hint="eastAsia"/>
                <w:lang w:val="en-AU"/>
              </w:rPr>
              <w:t>식탁</w:t>
            </w:r>
            <w:proofErr w:type="spellEnd"/>
            <w:r w:rsidRPr="00AC15BA">
              <w:rPr>
                <w:lang w:val="en-AU"/>
              </w:rPr>
              <w:t xml:space="preserve"> </w:t>
            </w:r>
            <w:proofErr w:type="spellStart"/>
            <w:r w:rsidRPr="00AC15BA">
              <w:rPr>
                <w:rFonts w:ascii="Malgun Gothic" w:eastAsia="Malgun Gothic" w:hAnsi="Malgun Gothic" w:cs="Malgun Gothic" w:hint="eastAsia"/>
                <w:lang w:val="en-AU"/>
              </w:rPr>
              <w:t>위에</w:t>
            </w:r>
            <w:proofErr w:type="spellEnd"/>
            <w:r w:rsidRPr="00AC15BA">
              <w:rPr>
                <w:lang w:val="en-AU"/>
              </w:rPr>
              <w:t xml:space="preserve">). They refer to </w:t>
            </w:r>
            <w:proofErr w:type="spellStart"/>
            <w:r w:rsidRPr="00AC15BA">
              <w:rPr>
                <w:lang w:val="en-AU"/>
              </w:rPr>
              <w:t>self using</w:t>
            </w:r>
            <w:proofErr w:type="spellEnd"/>
            <w:r w:rsidRPr="00AC15BA">
              <w:rPr>
                <w:lang w:val="en-AU"/>
              </w:rPr>
              <w:t xml:space="preserve"> either</w:t>
            </w:r>
            <w:r w:rsidR="00664D42">
              <w:rPr>
                <w:lang w:val="en-AU"/>
              </w:rPr>
              <w:t xml:space="preserve"> </w:t>
            </w:r>
            <w:r w:rsidRPr="00AC15BA">
              <w:rPr>
                <w:rFonts w:ascii="Malgun Gothic" w:eastAsia="Malgun Gothic" w:hAnsi="Malgun Gothic" w:cs="Malgun Gothic" w:hint="eastAsia"/>
                <w:lang w:val="en-AU"/>
              </w:rPr>
              <w:t>나</w:t>
            </w:r>
            <w:r w:rsidR="00664D42">
              <w:rPr>
                <w:lang w:val="en-AU"/>
              </w:rPr>
              <w:t xml:space="preserve"> </w:t>
            </w:r>
            <w:r w:rsidRPr="00AC15BA">
              <w:rPr>
                <w:lang w:val="en-AU"/>
              </w:rPr>
              <w:t>or</w:t>
            </w:r>
            <w:r w:rsidR="00664D42">
              <w:rPr>
                <w:lang w:val="en-AU"/>
              </w:rPr>
              <w:t xml:space="preserve"> </w:t>
            </w:r>
            <w:r w:rsidRPr="00AC15BA">
              <w:rPr>
                <w:rFonts w:ascii="Malgun Gothic" w:eastAsia="Malgun Gothic" w:hAnsi="Malgun Gothic" w:cs="Malgun Gothic" w:hint="eastAsia"/>
                <w:lang w:val="en-AU"/>
              </w:rPr>
              <w:t>저</w:t>
            </w:r>
            <w:r w:rsidR="00664D42">
              <w:rPr>
                <w:lang w:val="en-AU"/>
              </w:rPr>
              <w:t xml:space="preserve"> </w:t>
            </w:r>
            <w:r w:rsidRPr="00AC15BA">
              <w:rPr>
                <w:lang w:val="en-AU"/>
              </w:rPr>
              <w:t>appropriately according to the</w:t>
            </w:r>
            <w:r w:rsidR="00664D42">
              <w:rPr>
                <w:lang w:val="en-AU"/>
              </w:rPr>
              <w:t xml:space="preserve"> </w:t>
            </w:r>
            <w:r w:rsidRPr="00AC15BA">
              <w:rPr>
                <w:lang w:val="en-AU"/>
              </w:rPr>
              <w:t>context. They use some basic conjunctive adverbs such as</w:t>
            </w:r>
            <w:r w:rsidR="00664D42">
              <w:rPr>
                <w:lang w:val="en-AU"/>
              </w:rPr>
              <w:t xml:space="preserve"> </w:t>
            </w:r>
            <w:proofErr w:type="spellStart"/>
            <w:r w:rsidRPr="00AC15BA">
              <w:rPr>
                <w:rFonts w:ascii="Malgun Gothic" w:eastAsia="Malgun Gothic" w:hAnsi="Malgun Gothic" w:cs="Malgun Gothic" w:hint="eastAsia"/>
                <w:lang w:val="en-AU"/>
              </w:rPr>
              <w:t>그래서</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그런데</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그렇지만</w:t>
            </w:r>
            <w:proofErr w:type="spellEnd"/>
            <w:r w:rsidR="00664D42">
              <w:rPr>
                <w:lang w:val="en-AU"/>
              </w:rPr>
              <w:t xml:space="preserve"> </w:t>
            </w:r>
            <w:r w:rsidRPr="00AC15BA">
              <w:rPr>
                <w:lang w:val="en-AU"/>
              </w:rPr>
              <w:t>and</w:t>
            </w:r>
            <w:r w:rsidR="00664D42">
              <w:rPr>
                <w:lang w:val="en-AU"/>
              </w:rPr>
              <w:t xml:space="preserve"> </w:t>
            </w:r>
            <w:proofErr w:type="spellStart"/>
            <w:r w:rsidRPr="00AC15BA">
              <w:rPr>
                <w:rFonts w:ascii="Malgun Gothic" w:eastAsia="Malgun Gothic" w:hAnsi="Malgun Gothic" w:cs="Malgun Gothic" w:hint="eastAsia"/>
                <w:lang w:val="en-AU"/>
              </w:rPr>
              <w:t>하지만</w:t>
            </w:r>
            <w:proofErr w:type="spellEnd"/>
            <w:r w:rsidR="00664D42">
              <w:rPr>
                <w:lang w:val="en-AU"/>
              </w:rPr>
              <w:t xml:space="preserve"> </w:t>
            </w:r>
            <w:r w:rsidRPr="00AC15BA">
              <w:rPr>
                <w:lang w:val="en-AU"/>
              </w:rPr>
              <w:t>to establish</w:t>
            </w:r>
            <w:r w:rsidR="00664D42">
              <w:rPr>
                <w:lang w:val="en-AU"/>
              </w:rPr>
              <w:t xml:space="preserve"> </w:t>
            </w:r>
            <w:r w:rsidRPr="00AC15BA">
              <w:rPr>
                <w:lang w:val="en-AU"/>
              </w:rPr>
              <w:t>cohesion</w:t>
            </w:r>
            <w:r w:rsidR="00664D42">
              <w:rPr>
                <w:lang w:val="en-AU"/>
              </w:rPr>
              <w:t xml:space="preserve"> </w:t>
            </w:r>
            <w:r w:rsidRPr="00AC15BA">
              <w:rPr>
                <w:lang w:val="en-AU"/>
              </w:rPr>
              <w:t>in texts. Students translate and</w:t>
            </w:r>
            <w:r w:rsidR="00664D42">
              <w:rPr>
                <w:lang w:val="en-AU"/>
              </w:rPr>
              <w:t xml:space="preserve"> </w:t>
            </w:r>
            <w:r w:rsidRPr="00AC15BA">
              <w:rPr>
                <w:lang w:val="en-AU"/>
              </w:rPr>
              <w:t>create</w:t>
            </w:r>
            <w:r w:rsidR="00664D42">
              <w:rPr>
                <w:lang w:val="en-AU"/>
              </w:rPr>
              <w:t xml:space="preserve"> </w:t>
            </w:r>
            <w:r w:rsidRPr="00AC15BA">
              <w:rPr>
                <w:lang w:val="en-AU"/>
              </w:rPr>
              <w:t>simple bilingual texts across Korean and English, comparing different versions, identifying reasons for different interpretations and ways to retain and convey original meanings in translated texts. They recount their reactions to intercultural experiences and exemplify how their personal experiences and assumptions influence their</w:t>
            </w:r>
            <w:r w:rsidR="00664D42">
              <w:rPr>
                <w:lang w:val="en-AU"/>
              </w:rPr>
              <w:t xml:space="preserve"> </w:t>
            </w:r>
            <w:r w:rsidRPr="00AC15BA">
              <w:rPr>
                <w:lang w:val="en-AU"/>
              </w:rPr>
              <w:t>language</w:t>
            </w:r>
            <w:r w:rsidR="00664D42">
              <w:rPr>
                <w:lang w:val="en-AU"/>
              </w:rPr>
              <w:t xml:space="preserve"> </w:t>
            </w:r>
            <w:r w:rsidRPr="00AC15BA">
              <w:rPr>
                <w:lang w:val="en-AU"/>
              </w:rPr>
              <w:t>use and perspectives.</w:t>
            </w:r>
          </w:p>
          <w:p w14:paraId="1610A20C" w14:textId="3D20F4EF" w:rsidR="00243C2F" w:rsidRPr="00AC15BA" w:rsidRDefault="009D46E1" w:rsidP="00253F8B">
            <w:pPr>
              <w:pStyle w:val="ACARAtabletext"/>
              <w:spacing w:before="120"/>
              <w:rPr>
                <w:lang w:val="en-AU"/>
              </w:rPr>
            </w:pPr>
            <w:r w:rsidRPr="00AC15BA">
              <w:rPr>
                <w:lang w:val="en-AU"/>
              </w:rPr>
              <w:t>Students explain how</w:t>
            </w:r>
            <w:r w:rsidR="00664D42">
              <w:rPr>
                <w:lang w:val="en-AU"/>
              </w:rPr>
              <w:t xml:space="preserve"> </w:t>
            </w:r>
            <w:r w:rsidRPr="00AC15BA">
              <w:rPr>
                <w:lang w:val="en-AU"/>
              </w:rPr>
              <w:t>language</w:t>
            </w:r>
            <w:r w:rsidR="00664D42">
              <w:rPr>
                <w:lang w:val="en-AU"/>
              </w:rPr>
              <w:t xml:space="preserve"> </w:t>
            </w:r>
            <w:r w:rsidRPr="00AC15BA">
              <w:rPr>
                <w:lang w:val="en-AU"/>
              </w:rPr>
              <w:t>use is adjusted to different purposes and audiences in different contexts and situations by providing examples from differing spoken and written forms of Korean. They compare situations where it is or is not appropriate to use</w:t>
            </w:r>
            <w:r w:rsidR="00664D42">
              <w:rPr>
                <w:lang w:val="en-AU"/>
              </w:rPr>
              <w:t xml:space="preserve"> </w:t>
            </w:r>
            <w:proofErr w:type="spellStart"/>
            <w:r w:rsidRPr="00AC15BA">
              <w:rPr>
                <w:rFonts w:ascii="Malgun Gothic" w:eastAsia="Malgun Gothic" w:hAnsi="Malgun Gothic" w:cs="Malgun Gothic" w:hint="eastAsia"/>
                <w:lang w:val="en-AU"/>
              </w:rPr>
              <w:t>반말</w:t>
            </w:r>
            <w:proofErr w:type="spellEnd"/>
            <w:r w:rsidR="00664D42">
              <w:rPr>
                <w:lang w:val="en-AU"/>
              </w:rPr>
              <w:t xml:space="preserve"> </w:t>
            </w:r>
            <w:r w:rsidRPr="00AC15BA">
              <w:rPr>
                <w:lang w:val="en-AU"/>
              </w:rPr>
              <w:t>and other features of</w:t>
            </w:r>
            <w:r w:rsidR="00664D42">
              <w:rPr>
                <w:lang w:val="en-AU"/>
              </w:rPr>
              <w:t xml:space="preserve"> </w:t>
            </w:r>
            <w:r w:rsidRPr="00AC15BA">
              <w:rPr>
                <w:lang w:val="en-AU"/>
              </w:rPr>
              <w:t>language</w:t>
            </w:r>
            <w:r w:rsidR="00664D42">
              <w:rPr>
                <w:lang w:val="en-AU"/>
              </w:rPr>
              <w:t xml:space="preserve"> </w:t>
            </w:r>
            <w:r w:rsidRPr="00AC15BA">
              <w:rPr>
                <w:lang w:val="en-AU"/>
              </w:rPr>
              <w:t>such as</w:t>
            </w:r>
            <w:r w:rsidR="00664D42">
              <w:rPr>
                <w:lang w:val="en-AU"/>
              </w:rPr>
              <w:t xml:space="preserve"> </w:t>
            </w:r>
            <w:r w:rsidRPr="00AC15BA">
              <w:rPr>
                <w:lang w:val="en-AU"/>
              </w:rPr>
              <w:t>text</w:t>
            </w:r>
            <w:r w:rsidR="00664D42">
              <w:rPr>
                <w:lang w:val="en-AU"/>
              </w:rPr>
              <w:t xml:space="preserve"> </w:t>
            </w:r>
            <w:r w:rsidRPr="00AC15BA">
              <w:rPr>
                <w:lang w:val="en-AU"/>
              </w:rPr>
              <w:t>messaging or colloquial forms of expression in Korean, English or other known languages. They describe how languages change over time and through contact with other languages and cultures by identifying possible examples of such change in Korean and other languages. They relate grammatical elements in Korean such as case markers, particles, suffixes, and</w:t>
            </w:r>
            <w:r w:rsidR="00664D42">
              <w:rPr>
                <w:lang w:val="en-AU"/>
              </w:rPr>
              <w:t xml:space="preserve"> </w:t>
            </w:r>
            <w:r w:rsidRPr="00AC15BA">
              <w:rPr>
                <w:lang w:val="en-AU"/>
              </w:rPr>
              <w:t>verb</w:t>
            </w:r>
            <w:r w:rsidR="00664D42">
              <w:rPr>
                <w:lang w:val="en-AU"/>
              </w:rPr>
              <w:t xml:space="preserve"> </w:t>
            </w:r>
            <w:r w:rsidRPr="00AC15BA">
              <w:rPr>
                <w:lang w:val="en-AU"/>
              </w:rPr>
              <w:t>endings to their grammatical functions by explaining them using</w:t>
            </w:r>
            <w:r w:rsidR="00664D42">
              <w:rPr>
                <w:lang w:val="en-AU"/>
              </w:rPr>
              <w:t xml:space="preserve"> </w:t>
            </w:r>
            <w:r w:rsidRPr="00AC15BA">
              <w:rPr>
                <w:lang w:val="en-AU"/>
              </w:rPr>
              <w:t>metalanguage</w:t>
            </w:r>
            <w:r w:rsidR="00664D42">
              <w:rPr>
                <w:lang w:val="en-AU"/>
              </w:rPr>
              <w:t xml:space="preserve"> </w:t>
            </w:r>
            <w:r w:rsidRPr="00AC15BA">
              <w:rPr>
                <w:lang w:val="en-AU"/>
              </w:rPr>
              <w:t xml:space="preserve">(case, politeness, </w:t>
            </w:r>
            <w:proofErr w:type="spellStart"/>
            <w:r w:rsidRPr="00AC15BA">
              <w:rPr>
                <w:lang w:val="en-AU"/>
              </w:rPr>
              <w:t>honorification</w:t>
            </w:r>
            <w:proofErr w:type="spellEnd"/>
            <w:r w:rsidRPr="00AC15BA">
              <w:rPr>
                <w:lang w:val="en-AU"/>
              </w:rPr>
              <w:t>,</w:t>
            </w:r>
            <w:r w:rsidR="00664D42">
              <w:rPr>
                <w:lang w:val="en-AU"/>
              </w:rPr>
              <w:t xml:space="preserve"> </w:t>
            </w:r>
            <w:proofErr w:type="spellStart"/>
            <w:r w:rsidRPr="00AC15BA">
              <w:rPr>
                <w:rFonts w:ascii="Malgun Gothic" w:eastAsia="Malgun Gothic" w:hAnsi="Malgun Gothic" w:cs="Malgun Gothic" w:hint="eastAsia"/>
                <w:lang w:val="en-AU"/>
              </w:rPr>
              <w:t>반말</w:t>
            </w:r>
            <w:proofErr w:type="spellEnd"/>
            <w:r w:rsidRPr="00AC15BA">
              <w:rPr>
                <w:lang w:val="en-AU"/>
              </w:rPr>
              <w:t xml:space="preserve">, </w:t>
            </w:r>
            <w:proofErr w:type="spellStart"/>
            <w:r w:rsidRPr="00AC15BA">
              <w:rPr>
                <w:rFonts w:ascii="Malgun Gothic" w:eastAsia="Malgun Gothic" w:hAnsi="Malgun Gothic" w:cs="Malgun Gothic" w:hint="eastAsia"/>
                <w:lang w:val="en-AU"/>
              </w:rPr>
              <w:t>높임말</w:t>
            </w:r>
            <w:proofErr w:type="spellEnd"/>
            <w:r w:rsidRPr="00AC15BA">
              <w:rPr>
                <w:lang w:val="en-AU"/>
              </w:rPr>
              <w:t>, native Korean/Sino-Korean). Students explain how cultural values and ideas are embedded in</w:t>
            </w:r>
            <w:r w:rsidR="00664D42">
              <w:rPr>
                <w:lang w:val="en-AU"/>
              </w:rPr>
              <w:t xml:space="preserve"> </w:t>
            </w:r>
            <w:r w:rsidRPr="00AC15BA">
              <w:rPr>
                <w:lang w:val="en-AU"/>
              </w:rPr>
              <w:t>language</w:t>
            </w:r>
            <w:r w:rsidR="00664D42">
              <w:rPr>
                <w:lang w:val="en-AU"/>
              </w:rPr>
              <w:t xml:space="preserve"> </w:t>
            </w:r>
            <w:r w:rsidRPr="00AC15BA">
              <w:rPr>
                <w:lang w:val="en-AU"/>
              </w:rPr>
              <w:t>use, including their own, and identify how</w:t>
            </w:r>
            <w:r w:rsidR="00664D42">
              <w:rPr>
                <w:lang w:val="en-AU"/>
              </w:rPr>
              <w:t xml:space="preserve"> </w:t>
            </w:r>
            <w:r w:rsidRPr="00AC15BA">
              <w:rPr>
                <w:lang w:val="en-AU"/>
              </w:rPr>
              <w:t>language</w:t>
            </w:r>
            <w:r w:rsidR="00664D42">
              <w:rPr>
                <w:lang w:val="en-AU"/>
              </w:rPr>
              <w:t xml:space="preserve"> </w:t>
            </w:r>
            <w:r w:rsidRPr="00AC15BA">
              <w:rPr>
                <w:lang w:val="en-AU"/>
              </w:rPr>
              <w:t xml:space="preserve">reflects ways of thinking, views of the world and everyday </w:t>
            </w:r>
            <w:r w:rsidRPr="00AC15BA">
              <w:rPr>
                <w:lang w:val="en-AU"/>
              </w:rPr>
              <w:lastRenderedPageBreak/>
              <w:t>cultural routines, drawing on examples from Korean, English and other languages.</w:t>
            </w:r>
          </w:p>
        </w:tc>
      </w:tr>
    </w:tbl>
    <w:p w14:paraId="134F863D" w14:textId="77777777" w:rsidR="00015BD9" w:rsidRDefault="00015BD9" w:rsidP="00015BD9">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7078D3" w14:paraId="0B22BB75" w14:textId="77777777" w:rsidTr="006C75BE">
        <w:tc>
          <w:tcPr>
            <w:tcW w:w="15025" w:type="dxa"/>
            <w:gridSpan w:val="3"/>
            <w:shd w:val="clear" w:color="auto" w:fill="FFD685" w:themeFill="accent3"/>
          </w:tcPr>
          <w:p w14:paraId="6CDD9179" w14:textId="77777777" w:rsidR="00015BD9" w:rsidRPr="003C322C" w:rsidRDefault="00015BD9" w:rsidP="0042280B">
            <w:pPr>
              <w:pStyle w:val="ACARATableHeading1black"/>
            </w:pPr>
            <w:r w:rsidRPr="001F3AD3">
              <w:t>Content descriptions</w:t>
            </w:r>
          </w:p>
        </w:tc>
      </w:tr>
      <w:tr w:rsidR="00015BD9" w:rsidRPr="007078D3" w14:paraId="595AAFD2" w14:textId="77777777" w:rsidTr="006C75BE">
        <w:tc>
          <w:tcPr>
            <w:tcW w:w="15025" w:type="dxa"/>
            <w:gridSpan w:val="3"/>
            <w:shd w:val="clear" w:color="auto" w:fill="005D93"/>
          </w:tcPr>
          <w:p w14:paraId="4E7E2B94" w14:textId="3478834F" w:rsidR="00015BD9" w:rsidRPr="00F9638E" w:rsidRDefault="00015BD9" w:rsidP="0042280B">
            <w:pPr>
              <w:pStyle w:val="ACARATableHeading2white"/>
              <w:rPr>
                <w:bCs/>
              </w:rPr>
            </w:pPr>
            <w:r>
              <w:t xml:space="preserve">Version 9.0 Strand: Communicating meaning in </w:t>
            </w:r>
            <w:r w:rsidR="00434C14">
              <w:t>Korean</w:t>
            </w:r>
          </w:p>
        </w:tc>
      </w:tr>
      <w:tr w:rsidR="00015BD9" w:rsidRPr="00840DED" w14:paraId="58D1C2A9" w14:textId="77777777" w:rsidTr="00A73BF9">
        <w:tc>
          <w:tcPr>
            <w:tcW w:w="6180" w:type="dxa"/>
            <w:shd w:val="clear" w:color="auto" w:fill="8CC7FF" w:themeFill="accent1" w:themeFillTint="66"/>
          </w:tcPr>
          <w:p w14:paraId="64862AA0" w14:textId="77777777" w:rsidR="00015BD9" w:rsidRPr="00840DED" w:rsidRDefault="00015BD9"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A1E2BFF" w14:textId="77777777" w:rsidR="00015BD9" w:rsidRPr="00840DED" w:rsidRDefault="00015BD9"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428A9061" w14:textId="77777777" w:rsidR="00015BD9" w:rsidRPr="00840DED" w:rsidRDefault="00015BD9" w:rsidP="0042280B">
            <w:pPr>
              <w:pStyle w:val="ACARATableHeading2white"/>
              <w:rPr>
                <w:color w:val="auto"/>
              </w:rPr>
            </w:pPr>
            <w:r w:rsidRPr="00840DED">
              <w:rPr>
                <w:color w:val="auto"/>
              </w:rPr>
              <w:t>Version 8.4</w:t>
            </w:r>
          </w:p>
        </w:tc>
      </w:tr>
      <w:tr w:rsidR="006C75BE" w:rsidRPr="007078D3" w14:paraId="3588A1B2" w14:textId="77777777" w:rsidTr="007810DE">
        <w:tc>
          <w:tcPr>
            <w:tcW w:w="15025" w:type="dxa"/>
            <w:gridSpan w:val="3"/>
            <w:shd w:val="clear" w:color="auto" w:fill="E5F5FB" w:themeFill="accent2"/>
          </w:tcPr>
          <w:p w14:paraId="2C78E8D3" w14:textId="77777777" w:rsidR="006C75BE" w:rsidRPr="007078D3" w:rsidRDefault="006C75BE"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Korean</w:t>
            </w:r>
          </w:p>
        </w:tc>
      </w:tr>
      <w:tr w:rsidR="1C893373" w14:paraId="13F67030" w14:textId="77777777" w:rsidTr="00A73BF9">
        <w:trPr>
          <w:trHeight w:val="608"/>
        </w:trPr>
        <w:tc>
          <w:tcPr>
            <w:tcW w:w="6180" w:type="dxa"/>
            <w:vMerge w:val="restart"/>
          </w:tcPr>
          <w:p w14:paraId="62AA46D3" w14:textId="77777777" w:rsidR="00CB43E0" w:rsidRPr="00CB43E0" w:rsidRDefault="00CB43E0" w:rsidP="00215AB4">
            <w:pPr>
              <w:pStyle w:val="ACARAtabletext"/>
              <w:spacing w:before="120"/>
              <w:rPr>
                <w:rFonts w:eastAsia="Arial"/>
                <w:color w:val="000000" w:themeColor="accent4"/>
                <w:szCs w:val="20"/>
                <w:lang w:val="en-AU"/>
              </w:rPr>
            </w:pPr>
            <w:r w:rsidRPr="00CB43E0">
              <w:rPr>
                <w:rFonts w:eastAsia="Arial"/>
                <w:color w:val="000000" w:themeColor="accent4"/>
                <w:szCs w:val="20"/>
                <w:lang w:val="en-AU"/>
              </w:rPr>
              <w:t>initiate and sustain interactions in familiar and some unfamiliar contexts to exchange ideas, opinions and experiences about their own and others’ personal worlds</w:t>
            </w:r>
          </w:p>
          <w:p w14:paraId="396BF660" w14:textId="77777777" w:rsidR="00CB43E0" w:rsidRPr="00CB43E0" w:rsidRDefault="00CB43E0" w:rsidP="00215AB4">
            <w:pPr>
              <w:pStyle w:val="ACARAtabletext"/>
              <w:spacing w:before="120"/>
              <w:rPr>
                <w:rFonts w:eastAsia="Arial"/>
                <w:iCs/>
                <w:color w:val="000000" w:themeColor="accent4"/>
                <w:szCs w:val="20"/>
                <w:lang w:val="en-AU"/>
              </w:rPr>
            </w:pPr>
            <w:r w:rsidRPr="00CB43E0">
              <w:rPr>
                <w:rFonts w:eastAsia="Arial"/>
                <w:iCs/>
                <w:color w:val="000000" w:themeColor="accent4"/>
                <w:szCs w:val="20"/>
                <w:lang w:val="en-AU"/>
              </w:rPr>
              <w:t>AC9LK10EC01</w:t>
            </w:r>
          </w:p>
          <w:p w14:paraId="1DC35C65" w14:textId="420D3963" w:rsidR="1C893373" w:rsidRDefault="1C893373" w:rsidP="00215AB4">
            <w:pPr>
              <w:pStyle w:val="ACARAtabletext"/>
              <w:spacing w:before="120"/>
              <w:rPr>
                <w:lang w:val="en-AU"/>
              </w:rPr>
            </w:pPr>
          </w:p>
        </w:tc>
        <w:tc>
          <w:tcPr>
            <w:tcW w:w="2665" w:type="dxa"/>
          </w:tcPr>
          <w:p w14:paraId="3237DDEA" w14:textId="501E36EA" w:rsidR="1C893373" w:rsidRDefault="1C893373" w:rsidP="00215AB4">
            <w:pPr>
              <w:pStyle w:val="ACARAtabletext"/>
              <w:spacing w:before="120"/>
            </w:pPr>
            <w:r w:rsidRPr="1C893373">
              <w:t xml:space="preserve">Refined </w:t>
            </w:r>
          </w:p>
        </w:tc>
        <w:tc>
          <w:tcPr>
            <w:tcW w:w="6180" w:type="dxa"/>
          </w:tcPr>
          <w:p w14:paraId="1DFB7DE7" w14:textId="4FF8A42B" w:rsidR="1C893373" w:rsidRPr="00AC15BA" w:rsidRDefault="1C893373" w:rsidP="00215AB4">
            <w:pPr>
              <w:pStyle w:val="ACARAtabletext"/>
              <w:spacing w:before="120"/>
              <w:rPr>
                <w:lang w:val="en-AU"/>
              </w:rPr>
            </w:pPr>
            <w:r w:rsidRPr="00AC15BA">
              <w:rPr>
                <w:lang w:val="en-AU"/>
              </w:rPr>
              <w:t>Initiate and sustain interactions to develop relationships with peers and adults, to exchange ideas, opinions and feelings and to reflect on own and others’ responses</w:t>
            </w:r>
          </w:p>
          <w:p w14:paraId="270DCD98" w14:textId="50EA0FD7" w:rsidR="1C893373" w:rsidRPr="00AC15BA" w:rsidRDefault="1C893373" w:rsidP="00215AB4">
            <w:pPr>
              <w:pStyle w:val="ACARAtabletext"/>
              <w:spacing w:before="120"/>
              <w:rPr>
                <w:lang w:val="en-AU"/>
              </w:rPr>
            </w:pPr>
            <w:r w:rsidRPr="00AC15BA">
              <w:rPr>
                <w:lang w:val="en-AU"/>
              </w:rPr>
              <w:t>[Key concepts: youth, relationship; Key processes: communicating, explaining, using communication strategies] (ACLKOC020)</w:t>
            </w:r>
          </w:p>
        </w:tc>
      </w:tr>
      <w:tr w:rsidR="1C893373" w14:paraId="0934B7EC" w14:textId="77777777" w:rsidTr="00A73BF9">
        <w:trPr>
          <w:trHeight w:val="608"/>
        </w:trPr>
        <w:tc>
          <w:tcPr>
            <w:tcW w:w="6180" w:type="dxa"/>
            <w:vMerge/>
          </w:tcPr>
          <w:p w14:paraId="0601E91C" w14:textId="77777777" w:rsidR="005562B7" w:rsidRDefault="005562B7" w:rsidP="00215AB4">
            <w:pPr>
              <w:spacing w:after="120"/>
              <w:ind w:left="113" w:right="113"/>
            </w:pPr>
          </w:p>
        </w:tc>
        <w:tc>
          <w:tcPr>
            <w:tcW w:w="2665" w:type="dxa"/>
          </w:tcPr>
          <w:p w14:paraId="153232DF" w14:textId="647E30BC" w:rsidR="1C893373" w:rsidRDefault="1C893373" w:rsidP="00215AB4">
            <w:pPr>
              <w:pStyle w:val="ACARAtabletext"/>
              <w:spacing w:before="120"/>
            </w:pPr>
            <w:r w:rsidRPr="1C893373">
              <w:t xml:space="preserve">Removed </w:t>
            </w:r>
          </w:p>
        </w:tc>
        <w:tc>
          <w:tcPr>
            <w:tcW w:w="6180" w:type="dxa"/>
          </w:tcPr>
          <w:p w14:paraId="42004833" w14:textId="46EAB691" w:rsidR="1C893373" w:rsidRPr="00AC15BA" w:rsidRDefault="1C893373" w:rsidP="00215AB4">
            <w:pPr>
              <w:pStyle w:val="ACARAtabletext"/>
              <w:spacing w:before="120"/>
              <w:rPr>
                <w:lang w:val="en-AU"/>
              </w:rPr>
            </w:pPr>
            <w:r w:rsidRPr="00AC15BA">
              <w:rPr>
                <w:lang w:val="en-AU"/>
              </w:rPr>
              <w:t>Interact with Korean speakers and resources, recognising that intercultural communication involves shared responsibility for meaning-making</w:t>
            </w:r>
          </w:p>
          <w:p w14:paraId="05938CE1" w14:textId="61C7722B" w:rsidR="1C893373" w:rsidRPr="00AC15BA" w:rsidRDefault="1C893373" w:rsidP="00215AB4">
            <w:pPr>
              <w:pStyle w:val="ACARAtabletext"/>
              <w:spacing w:before="120"/>
              <w:rPr>
                <w:lang w:val="en-AU"/>
              </w:rPr>
            </w:pPr>
            <w:r w:rsidRPr="00AC15BA">
              <w:rPr>
                <w:lang w:val="en-AU"/>
              </w:rPr>
              <w:t>[Key concepts: norms, commitment, reciprocity; Key processes: questioning assumptions, adjusting, reflecting] (ACLKOC029)</w:t>
            </w:r>
          </w:p>
        </w:tc>
      </w:tr>
      <w:tr w:rsidR="00015BD9" w:rsidRPr="00E014DC" w14:paraId="66313AE3" w14:textId="77777777" w:rsidTr="00A73BF9">
        <w:trPr>
          <w:trHeight w:val="608"/>
        </w:trPr>
        <w:tc>
          <w:tcPr>
            <w:tcW w:w="6180" w:type="dxa"/>
          </w:tcPr>
          <w:p w14:paraId="3A1EE5EB" w14:textId="671F1B5C" w:rsidR="001F7437" w:rsidRPr="001F7437" w:rsidRDefault="001F7437" w:rsidP="00215AB4">
            <w:pPr>
              <w:pStyle w:val="ACARAtabletext"/>
              <w:spacing w:before="120"/>
              <w:rPr>
                <w:lang w:val="en-AU"/>
              </w:rPr>
            </w:pPr>
            <w:r w:rsidRPr="001F7437">
              <w:rPr>
                <w:lang w:val="en-AU"/>
              </w:rPr>
              <w:t xml:space="preserve">use </w:t>
            </w:r>
            <w:r w:rsidR="00434C14">
              <w:rPr>
                <w:lang w:val="en-AU"/>
              </w:rPr>
              <w:t>Korean</w:t>
            </w:r>
            <w:r w:rsidRPr="001F7437">
              <w:rPr>
                <w:lang w:val="en-AU"/>
              </w:rPr>
              <w:t xml:space="preserve"> language in exchanges to question, offer opinions and compare and discuss ideas </w:t>
            </w:r>
          </w:p>
          <w:p w14:paraId="0BF40882" w14:textId="421AEC3C" w:rsidR="00015BD9" w:rsidRPr="009D0A2B" w:rsidRDefault="001F7437" w:rsidP="00215AB4">
            <w:pPr>
              <w:pStyle w:val="ACARAtabletext"/>
              <w:spacing w:before="120"/>
              <w:rPr>
                <w:lang w:val="en-AU"/>
              </w:rPr>
            </w:pPr>
            <w:r w:rsidRPr="009D0A2B">
              <w:rPr>
                <w:lang w:val="en-AU"/>
              </w:rPr>
              <w:t>AC9</w:t>
            </w:r>
            <w:r w:rsidR="00434C14">
              <w:rPr>
                <w:lang w:val="en-AU"/>
              </w:rPr>
              <w:t>LK</w:t>
            </w:r>
            <w:r w:rsidRPr="009D0A2B">
              <w:rPr>
                <w:lang w:val="en-AU"/>
              </w:rPr>
              <w:t>10EC02</w:t>
            </w:r>
          </w:p>
        </w:tc>
        <w:tc>
          <w:tcPr>
            <w:tcW w:w="2665" w:type="dxa"/>
          </w:tcPr>
          <w:p w14:paraId="2BF7179A" w14:textId="45D52016" w:rsidR="009F5726" w:rsidRPr="001F4654" w:rsidRDefault="003752DE" w:rsidP="00215AB4">
            <w:pPr>
              <w:pStyle w:val="ACARAtabletext"/>
              <w:spacing w:before="120"/>
            </w:pPr>
            <w:r>
              <w:t>New</w:t>
            </w:r>
          </w:p>
        </w:tc>
        <w:tc>
          <w:tcPr>
            <w:tcW w:w="6180" w:type="dxa"/>
          </w:tcPr>
          <w:p w14:paraId="41514783" w14:textId="15A0ED9B" w:rsidR="00015BD9" w:rsidRPr="00AC15BA" w:rsidRDefault="00015BD9" w:rsidP="00215AB4">
            <w:pPr>
              <w:pStyle w:val="ACARAtabletext"/>
              <w:spacing w:before="120"/>
              <w:rPr>
                <w:lang w:val="en-AU"/>
              </w:rPr>
            </w:pPr>
          </w:p>
        </w:tc>
      </w:tr>
      <w:tr w:rsidR="00015BD9" w:rsidRPr="00E014DC" w14:paraId="67F2B13F" w14:textId="77777777" w:rsidTr="00A73BF9">
        <w:trPr>
          <w:trHeight w:val="608"/>
        </w:trPr>
        <w:tc>
          <w:tcPr>
            <w:tcW w:w="6180" w:type="dxa"/>
          </w:tcPr>
          <w:p w14:paraId="4CDB1EB5" w14:textId="77777777" w:rsidR="009D0A2B" w:rsidRPr="009D0A2B" w:rsidRDefault="009D0A2B" w:rsidP="00215AB4">
            <w:pPr>
              <w:pStyle w:val="ACARAtabletext"/>
              <w:spacing w:before="120"/>
              <w:rPr>
                <w:lang w:val="en-AU"/>
              </w:rPr>
            </w:pPr>
            <w:r w:rsidRPr="009D0A2B">
              <w:rPr>
                <w:lang w:val="en-AU"/>
              </w:rPr>
              <w:t>use non-verbal, spoken and written exchanges to discuss, plan and reflect on activities, events and experiences with peers</w:t>
            </w:r>
          </w:p>
          <w:p w14:paraId="4F3A5C14" w14:textId="09AB996B" w:rsidR="00015BD9" w:rsidRPr="009D0A2B" w:rsidRDefault="009D0A2B" w:rsidP="00215AB4">
            <w:pPr>
              <w:pStyle w:val="ACARAtabletext"/>
              <w:spacing w:before="120"/>
              <w:rPr>
                <w:lang w:val="en-AU"/>
              </w:rPr>
            </w:pPr>
            <w:r w:rsidRPr="009D0A2B">
              <w:rPr>
                <w:lang w:val="en-AU"/>
              </w:rPr>
              <w:t>AC9</w:t>
            </w:r>
            <w:r w:rsidR="00434C14">
              <w:rPr>
                <w:lang w:val="en-AU"/>
              </w:rPr>
              <w:t>LK</w:t>
            </w:r>
            <w:r w:rsidRPr="009D0A2B">
              <w:rPr>
                <w:lang w:val="en-AU"/>
              </w:rPr>
              <w:t>10EC03</w:t>
            </w:r>
          </w:p>
        </w:tc>
        <w:tc>
          <w:tcPr>
            <w:tcW w:w="2665" w:type="dxa"/>
          </w:tcPr>
          <w:p w14:paraId="17904AD7" w14:textId="1C3CD3B2" w:rsidR="003752DE" w:rsidRDefault="003752DE" w:rsidP="00215AB4">
            <w:pPr>
              <w:pStyle w:val="ACARAtabletext"/>
              <w:spacing w:before="120"/>
            </w:pPr>
            <w:r>
              <w:t>Combined</w:t>
            </w:r>
          </w:p>
          <w:p w14:paraId="0CEB4C87" w14:textId="379FD6CA" w:rsidR="009F5726" w:rsidRPr="001F4654" w:rsidRDefault="002D3F57" w:rsidP="00215AB4">
            <w:pPr>
              <w:pStyle w:val="ACARAtabletext"/>
              <w:spacing w:before="120"/>
            </w:pPr>
            <w:r>
              <w:t>Refined</w:t>
            </w:r>
          </w:p>
        </w:tc>
        <w:tc>
          <w:tcPr>
            <w:tcW w:w="6180" w:type="dxa"/>
          </w:tcPr>
          <w:p w14:paraId="439F8284" w14:textId="77777777" w:rsidR="00163C45" w:rsidRPr="00AC15BA" w:rsidRDefault="00163C45" w:rsidP="00215AB4">
            <w:pPr>
              <w:pStyle w:val="ACARAtabletext"/>
              <w:spacing w:before="120"/>
              <w:rPr>
                <w:lang w:val="en-AU"/>
              </w:rPr>
            </w:pPr>
            <w:r w:rsidRPr="00AC15BA">
              <w:rPr>
                <w:lang w:val="en-AU"/>
              </w:rPr>
              <w:t>Contribute to collaborative planning, decision-making, problem-solving and transactions, providing ideas or suggestions and considering options</w:t>
            </w:r>
          </w:p>
          <w:p w14:paraId="694903BC" w14:textId="77777777" w:rsidR="00015BD9" w:rsidRPr="00AC15BA" w:rsidRDefault="00163C45" w:rsidP="00215AB4">
            <w:pPr>
              <w:pStyle w:val="ACARAtabletext"/>
              <w:spacing w:before="120"/>
              <w:rPr>
                <w:lang w:val="en-AU"/>
              </w:rPr>
            </w:pPr>
            <w:r w:rsidRPr="00AC15BA">
              <w:rPr>
                <w:lang w:val="en-AU"/>
              </w:rPr>
              <w:t>[Key concepts: contribution, prioritisation, alternatives; Key processes: discussing, negotiating, comparing] (ACLKOC021)</w:t>
            </w:r>
          </w:p>
          <w:p w14:paraId="7A7BE867" w14:textId="77777777" w:rsidR="003752DE" w:rsidRPr="00AC15BA" w:rsidRDefault="003752DE" w:rsidP="00215AB4">
            <w:pPr>
              <w:pStyle w:val="ACARAtabletext"/>
              <w:spacing w:before="120"/>
              <w:rPr>
                <w:lang w:val="en-AU"/>
              </w:rPr>
            </w:pPr>
            <w:r w:rsidRPr="00AC15BA">
              <w:rPr>
                <w:lang w:val="en-AU"/>
              </w:rPr>
              <w:lastRenderedPageBreak/>
              <w:t>Use classroom language to participate in shared activities and everyday routines, such as asking for clarification and responding to others’ requests and questions</w:t>
            </w:r>
          </w:p>
          <w:p w14:paraId="39E381AE" w14:textId="7E8FA7BB" w:rsidR="003752DE" w:rsidRPr="00AC15BA" w:rsidRDefault="003752DE" w:rsidP="00215AB4">
            <w:pPr>
              <w:pStyle w:val="ACARAtabletext"/>
              <w:spacing w:before="120"/>
              <w:rPr>
                <w:lang w:val="en-AU"/>
              </w:rPr>
            </w:pPr>
            <w:r w:rsidRPr="00AC15BA">
              <w:rPr>
                <w:lang w:val="en-AU"/>
              </w:rPr>
              <w:t>[Key concepts: mutual respect, task, participation; Key processes: discussing, clarifying] (ACLKOC022)</w:t>
            </w:r>
          </w:p>
        </w:tc>
      </w:tr>
      <w:tr w:rsidR="00015BD9" w:rsidRPr="007078D3" w14:paraId="6CD0A2BC" w14:textId="77777777" w:rsidTr="0042280B">
        <w:tc>
          <w:tcPr>
            <w:tcW w:w="15025" w:type="dxa"/>
            <w:gridSpan w:val="3"/>
            <w:shd w:val="clear" w:color="auto" w:fill="E5F5FB" w:themeFill="accent2"/>
          </w:tcPr>
          <w:p w14:paraId="1E48E046" w14:textId="77777777" w:rsidR="00015BD9" w:rsidRPr="007078D3" w:rsidRDefault="00015BD9"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80354" w:rsidRPr="00E014DC" w14:paraId="0B61DED0" w14:textId="77777777" w:rsidTr="0042280B">
        <w:trPr>
          <w:trHeight w:val="608"/>
        </w:trPr>
        <w:tc>
          <w:tcPr>
            <w:tcW w:w="6180" w:type="dxa"/>
          </w:tcPr>
          <w:p w14:paraId="102F0011" w14:textId="77777777" w:rsidR="00C80354" w:rsidRPr="001868E8" w:rsidRDefault="00C80354" w:rsidP="00215AB4">
            <w:pPr>
              <w:pStyle w:val="ACARAtabletext"/>
              <w:spacing w:before="120"/>
              <w:rPr>
                <w:iCs/>
                <w:lang w:val="en-AU"/>
              </w:rPr>
            </w:pPr>
            <w:r w:rsidRPr="001868E8">
              <w:rPr>
                <w:iCs/>
                <w:lang w:val="en-AU"/>
              </w:rPr>
              <w:t xml:space="preserve">interpret information, ideas and perspectives in a wide range of spoken, written and multimodal texts and respond appropriately to cultural context, purpose and audience </w:t>
            </w:r>
          </w:p>
          <w:p w14:paraId="344D2772" w14:textId="2856272B" w:rsidR="00C80354" w:rsidRPr="003B02B9" w:rsidRDefault="00C80354" w:rsidP="00215AB4">
            <w:pPr>
              <w:pStyle w:val="ACARAtabletext"/>
              <w:spacing w:before="120"/>
              <w:rPr>
                <w:iCs/>
                <w:lang w:val="en-AU"/>
              </w:rPr>
            </w:pPr>
            <w:r w:rsidRPr="003B02B9">
              <w:rPr>
                <w:iCs/>
                <w:lang w:val="en-AU"/>
              </w:rPr>
              <w:t>AC9</w:t>
            </w:r>
            <w:r w:rsidR="00434C14">
              <w:rPr>
                <w:iCs/>
                <w:lang w:val="en-AU"/>
              </w:rPr>
              <w:t>LK</w:t>
            </w:r>
            <w:r w:rsidRPr="003B02B9">
              <w:rPr>
                <w:iCs/>
                <w:lang w:val="en-AU"/>
              </w:rPr>
              <w:t>10EC04</w:t>
            </w:r>
          </w:p>
        </w:tc>
        <w:tc>
          <w:tcPr>
            <w:tcW w:w="2665" w:type="dxa"/>
          </w:tcPr>
          <w:p w14:paraId="5F26818E" w14:textId="77777777" w:rsidR="00C80354" w:rsidRDefault="00C80354" w:rsidP="00215AB4">
            <w:pPr>
              <w:pStyle w:val="ACARAtabletext"/>
              <w:spacing w:before="120"/>
              <w:rPr>
                <w:iCs/>
              </w:rPr>
            </w:pPr>
            <w:r>
              <w:rPr>
                <w:iCs/>
              </w:rPr>
              <w:t xml:space="preserve">Combined </w:t>
            </w:r>
          </w:p>
          <w:p w14:paraId="0EEF0C9F" w14:textId="59B87DDD" w:rsidR="00C80354" w:rsidRPr="00CC3AAB" w:rsidRDefault="00C80354" w:rsidP="00215AB4">
            <w:pPr>
              <w:pStyle w:val="ACARAtabletext"/>
              <w:spacing w:before="120"/>
              <w:rPr>
                <w:iCs/>
              </w:rPr>
            </w:pPr>
            <w:r>
              <w:rPr>
                <w:iCs/>
              </w:rPr>
              <w:t>Refined</w:t>
            </w:r>
          </w:p>
        </w:tc>
        <w:tc>
          <w:tcPr>
            <w:tcW w:w="6180" w:type="dxa"/>
          </w:tcPr>
          <w:p w14:paraId="43219304" w14:textId="77777777" w:rsidR="003752DE" w:rsidRPr="00206D07" w:rsidRDefault="003752DE" w:rsidP="00215AB4">
            <w:pPr>
              <w:pStyle w:val="ACARAtabletext"/>
              <w:spacing w:before="120"/>
              <w:rPr>
                <w:lang w:val="en-AU"/>
              </w:rPr>
            </w:pPr>
            <w:r w:rsidRPr="00206D07">
              <w:rPr>
                <w:lang w:val="en-AU"/>
              </w:rPr>
              <w:t>Extract information from a range of short spoken, written, digital or multimodal texts in Korean, analysing and organising the information for particular audiences</w:t>
            </w:r>
          </w:p>
          <w:p w14:paraId="7A11CE9A" w14:textId="30E704BD" w:rsidR="003752DE" w:rsidRPr="00206D07" w:rsidRDefault="003752DE" w:rsidP="00215AB4">
            <w:pPr>
              <w:pStyle w:val="ACARAtabletext"/>
              <w:spacing w:before="120"/>
              <w:rPr>
                <w:lang w:val="en-AU"/>
              </w:rPr>
            </w:pPr>
            <w:r w:rsidRPr="00206D07">
              <w:rPr>
                <w:lang w:val="en-AU"/>
              </w:rPr>
              <w:t>[Key concepts: perspective, representation, concepts from other learning areas; Key processes: extracting, analysing, summarising, using computer-mediated</w:t>
            </w:r>
            <w:r w:rsidR="00664D42">
              <w:rPr>
                <w:lang w:val="en-AU"/>
              </w:rPr>
              <w:t xml:space="preserve"> </w:t>
            </w:r>
            <w:r w:rsidRPr="00206D07">
              <w:rPr>
                <w:lang w:val="en-AU"/>
              </w:rPr>
              <w:t>communication</w:t>
            </w:r>
            <w:r w:rsidR="00664D42">
              <w:rPr>
                <w:lang w:val="en-AU"/>
              </w:rPr>
              <w:t xml:space="preserve"> </w:t>
            </w:r>
            <w:r w:rsidRPr="00206D07">
              <w:rPr>
                <w:lang w:val="en-AU"/>
              </w:rPr>
              <w:t>tools] (ACLKOC023)</w:t>
            </w:r>
          </w:p>
          <w:p w14:paraId="73E5B57C" w14:textId="77777777" w:rsidR="003752DE" w:rsidRPr="00206D07" w:rsidRDefault="003752DE" w:rsidP="00215AB4">
            <w:pPr>
              <w:pStyle w:val="ACARAtabletext"/>
              <w:spacing w:before="120"/>
              <w:rPr>
                <w:lang w:val="en-AU"/>
              </w:rPr>
            </w:pPr>
            <w:r w:rsidRPr="00206D07">
              <w:rPr>
                <w:lang w:val="en-AU"/>
              </w:rPr>
              <w:t>Convey ideas or viewpoints from different perspectives to various audiences in familiar contexts using different modes of presentation</w:t>
            </w:r>
          </w:p>
          <w:p w14:paraId="4E705D84" w14:textId="338F7310" w:rsidR="003752DE" w:rsidRPr="00206D07" w:rsidRDefault="003752DE" w:rsidP="00215AB4">
            <w:pPr>
              <w:pStyle w:val="ACARAtabletext"/>
              <w:spacing w:before="120"/>
              <w:rPr>
                <w:lang w:val="en-AU"/>
              </w:rPr>
            </w:pPr>
            <w:r w:rsidRPr="00206D07">
              <w:rPr>
                <w:lang w:val="en-AU"/>
              </w:rPr>
              <w:t>[Key concepts:</w:t>
            </w:r>
            <w:r w:rsidR="00664D42">
              <w:rPr>
                <w:lang w:val="en-AU"/>
              </w:rPr>
              <w:t xml:space="preserve"> </w:t>
            </w:r>
            <w:r w:rsidRPr="00206D07">
              <w:rPr>
                <w:lang w:val="en-AU"/>
              </w:rPr>
              <w:t>content,</w:t>
            </w:r>
            <w:r w:rsidR="00664D42">
              <w:rPr>
                <w:lang w:val="en-AU"/>
              </w:rPr>
              <w:t xml:space="preserve"> </w:t>
            </w:r>
            <w:r w:rsidRPr="00206D07">
              <w:rPr>
                <w:lang w:val="en-AU"/>
              </w:rPr>
              <w:t>audience,</w:t>
            </w:r>
            <w:r w:rsidR="00664D42">
              <w:rPr>
                <w:lang w:val="en-AU"/>
              </w:rPr>
              <w:t xml:space="preserve"> </w:t>
            </w:r>
            <w:r w:rsidRPr="00206D07">
              <w:rPr>
                <w:lang w:val="en-AU"/>
              </w:rPr>
              <w:t>mode; Key processes: selecting, constructing, presenting] (ACLKOC024)</w:t>
            </w:r>
          </w:p>
          <w:p w14:paraId="62A3BB68" w14:textId="33A462B6" w:rsidR="003752DE" w:rsidRPr="00206D07" w:rsidRDefault="00206D07" w:rsidP="00215AB4">
            <w:pPr>
              <w:pStyle w:val="ACARAtabletext"/>
              <w:spacing w:before="120"/>
              <w:rPr>
                <w:lang w:val="en-AU"/>
              </w:rPr>
            </w:pPr>
            <w:r>
              <w:rPr>
                <w:lang w:val="en-AU"/>
              </w:rPr>
              <w:t>R</w:t>
            </w:r>
            <w:r w:rsidR="003752DE" w:rsidRPr="00206D07">
              <w:rPr>
                <w:lang w:val="en-AU"/>
              </w:rPr>
              <w:t>espond to imaginative texts such as stories, films or illustrations, explaining messages and key ideas, stating views on themes, events and values, and making connections with own experiences</w:t>
            </w:r>
          </w:p>
          <w:p w14:paraId="03C3D8D4" w14:textId="54EC8F6D" w:rsidR="00C80354" w:rsidRPr="00206D07" w:rsidRDefault="003752DE" w:rsidP="00215AB4">
            <w:pPr>
              <w:pStyle w:val="ACARAtabletext"/>
              <w:spacing w:before="120"/>
              <w:rPr>
                <w:lang w:val="en-AU"/>
              </w:rPr>
            </w:pPr>
            <w:r w:rsidRPr="00206D07">
              <w:rPr>
                <w:lang w:val="en-AU"/>
              </w:rPr>
              <w:t>[Key concepts: themes, relationship, imagination; Key processes: comparing, interpreting, explaining] (ACLKOC025)</w:t>
            </w:r>
          </w:p>
        </w:tc>
      </w:tr>
      <w:tr w:rsidR="00C80354" w:rsidRPr="00E014DC" w14:paraId="090273BD" w14:textId="77777777" w:rsidTr="0042280B">
        <w:trPr>
          <w:trHeight w:val="608"/>
        </w:trPr>
        <w:tc>
          <w:tcPr>
            <w:tcW w:w="6180" w:type="dxa"/>
            <w:vMerge w:val="restart"/>
          </w:tcPr>
          <w:p w14:paraId="0CE0529C" w14:textId="77777777" w:rsidR="00C80354" w:rsidRPr="007F6F42" w:rsidRDefault="00C80354" w:rsidP="00215AB4">
            <w:pPr>
              <w:pStyle w:val="ACARAtabletext"/>
              <w:spacing w:before="120"/>
              <w:rPr>
                <w:iCs/>
                <w:lang w:val="en-AU"/>
              </w:rPr>
            </w:pPr>
            <w:r w:rsidRPr="007F6F42">
              <w:rPr>
                <w:iCs/>
                <w:lang w:val="en-AU"/>
              </w:rPr>
              <w:t xml:space="preserve">apply strategies to interpret and translate non-verbal, spoken and written interactions and texts to convey meaning and intercultural understanding in familiar and unfamiliar contexts </w:t>
            </w:r>
          </w:p>
          <w:p w14:paraId="4F5FC79B" w14:textId="2AC9E009" w:rsidR="00C80354" w:rsidRPr="003B02B9" w:rsidRDefault="00C80354" w:rsidP="00215AB4">
            <w:pPr>
              <w:pStyle w:val="ACARAtabletext"/>
              <w:spacing w:before="120"/>
              <w:rPr>
                <w:iCs/>
              </w:rPr>
            </w:pPr>
            <w:r w:rsidRPr="003B02B9">
              <w:rPr>
                <w:iCs/>
                <w:lang w:val="en-AU"/>
              </w:rPr>
              <w:t>AC9</w:t>
            </w:r>
            <w:r w:rsidR="00434C14">
              <w:rPr>
                <w:iCs/>
                <w:lang w:val="en-AU"/>
              </w:rPr>
              <w:t>LK</w:t>
            </w:r>
            <w:r w:rsidRPr="003B02B9">
              <w:rPr>
                <w:iCs/>
                <w:lang w:val="en-AU"/>
              </w:rPr>
              <w:t>10EC05</w:t>
            </w:r>
          </w:p>
        </w:tc>
        <w:tc>
          <w:tcPr>
            <w:tcW w:w="2665" w:type="dxa"/>
          </w:tcPr>
          <w:p w14:paraId="28796E36" w14:textId="46943B4F" w:rsidR="00C80354" w:rsidRPr="001F4654" w:rsidRDefault="00C80354" w:rsidP="00215AB4">
            <w:pPr>
              <w:pStyle w:val="ACARAtabletext"/>
              <w:spacing w:before="120"/>
            </w:pPr>
            <w:r>
              <w:t>New</w:t>
            </w:r>
          </w:p>
        </w:tc>
        <w:tc>
          <w:tcPr>
            <w:tcW w:w="6180" w:type="dxa"/>
          </w:tcPr>
          <w:p w14:paraId="5585CC7B" w14:textId="6DB6442D" w:rsidR="00C80354" w:rsidRPr="001F4654" w:rsidRDefault="00C80354" w:rsidP="00215AB4">
            <w:pPr>
              <w:pStyle w:val="ACARAtabletext"/>
              <w:spacing w:before="120"/>
            </w:pPr>
          </w:p>
        </w:tc>
      </w:tr>
      <w:tr w:rsidR="00C80354" w:rsidRPr="00E014DC" w14:paraId="634202AC" w14:textId="77777777" w:rsidTr="0042280B">
        <w:trPr>
          <w:trHeight w:val="608"/>
        </w:trPr>
        <w:tc>
          <w:tcPr>
            <w:tcW w:w="6180" w:type="dxa"/>
            <w:vMerge/>
          </w:tcPr>
          <w:p w14:paraId="03AF28A5" w14:textId="77777777" w:rsidR="00C80354" w:rsidRPr="007F6F42" w:rsidRDefault="00C80354" w:rsidP="00215AB4">
            <w:pPr>
              <w:pStyle w:val="ACARAtabletext"/>
              <w:spacing w:before="120"/>
              <w:rPr>
                <w:iCs/>
                <w:lang w:val="en-AU"/>
              </w:rPr>
            </w:pPr>
          </w:p>
        </w:tc>
        <w:tc>
          <w:tcPr>
            <w:tcW w:w="2665" w:type="dxa"/>
          </w:tcPr>
          <w:p w14:paraId="71B6FF28" w14:textId="1BD499B2" w:rsidR="00C80354" w:rsidRPr="001F4654" w:rsidRDefault="00C80354" w:rsidP="00215AB4">
            <w:pPr>
              <w:pStyle w:val="ACARAtabletext"/>
              <w:spacing w:before="120"/>
            </w:pPr>
            <w:r>
              <w:t>Removed</w:t>
            </w:r>
          </w:p>
        </w:tc>
        <w:tc>
          <w:tcPr>
            <w:tcW w:w="6180" w:type="dxa"/>
          </w:tcPr>
          <w:p w14:paraId="012A3EB5" w14:textId="3991A195" w:rsidR="003752DE" w:rsidRPr="00206D07" w:rsidRDefault="003752DE" w:rsidP="00215AB4">
            <w:pPr>
              <w:pStyle w:val="ACARAtabletext"/>
              <w:spacing w:before="120"/>
              <w:rPr>
                <w:lang w:val="en-AU"/>
              </w:rPr>
            </w:pPr>
            <w:r w:rsidRPr="00206D07">
              <w:rPr>
                <w:lang w:val="en-AU"/>
              </w:rPr>
              <w:t>Translate and</w:t>
            </w:r>
            <w:r w:rsidR="00664D42">
              <w:rPr>
                <w:lang w:val="en-AU"/>
              </w:rPr>
              <w:t xml:space="preserve"> </w:t>
            </w:r>
            <w:r w:rsidRPr="00206D07">
              <w:rPr>
                <w:lang w:val="en-AU"/>
              </w:rPr>
              <w:t>interpret</w:t>
            </w:r>
            <w:r w:rsidR="00664D42">
              <w:rPr>
                <w:lang w:val="en-AU"/>
              </w:rPr>
              <w:t xml:space="preserve"> </w:t>
            </w:r>
            <w:r w:rsidRPr="00206D07">
              <w:rPr>
                <w:lang w:val="en-AU"/>
              </w:rPr>
              <w:t>informative and imaginative texts for peers and the community, taking account of different audiences and contexts, identifying and explaining</w:t>
            </w:r>
            <w:r w:rsidR="00664D42">
              <w:rPr>
                <w:lang w:val="en-AU"/>
              </w:rPr>
              <w:t xml:space="preserve"> </w:t>
            </w:r>
            <w:r w:rsidRPr="00206D07">
              <w:rPr>
                <w:lang w:val="en-AU"/>
              </w:rPr>
              <w:t>culture- specific aspects</w:t>
            </w:r>
          </w:p>
          <w:p w14:paraId="14678ABC" w14:textId="76443232" w:rsidR="00C80354" w:rsidRPr="00206D07" w:rsidRDefault="003752DE" w:rsidP="00215AB4">
            <w:pPr>
              <w:pStyle w:val="ACARAtabletext"/>
              <w:spacing w:before="120"/>
              <w:rPr>
                <w:lang w:val="en-AU"/>
              </w:rPr>
            </w:pPr>
            <w:r w:rsidRPr="00206D07">
              <w:rPr>
                <w:lang w:val="en-AU"/>
              </w:rPr>
              <w:t>[Key concepts: equivalence, representation, perspectives; Key processes: translating, interpreting, comparing, evaluating] (ACLKOC027)</w:t>
            </w:r>
          </w:p>
        </w:tc>
      </w:tr>
      <w:tr w:rsidR="00015BD9" w:rsidRPr="007078D3" w14:paraId="21B77B62" w14:textId="77777777" w:rsidTr="0042280B">
        <w:tc>
          <w:tcPr>
            <w:tcW w:w="15025" w:type="dxa"/>
            <w:gridSpan w:val="3"/>
            <w:shd w:val="clear" w:color="auto" w:fill="E5F5FB" w:themeFill="accent2"/>
          </w:tcPr>
          <w:p w14:paraId="3CBC5FE4" w14:textId="7F0E7AF1" w:rsidR="00015BD9" w:rsidRPr="007078D3" w:rsidRDefault="00015BD9" w:rsidP="0042280B">
            <w:pPr>
              <w:pStyle w:val="ACARATableHeading2black"/>
              <w:rPr>
                <w:iCs/>
              </w:rPr>
            </w:pPr>
            <w:r>
              <w:lastRenderedPageBreak/>
              <w:t xml:space="preserve">Version 9.0 </w:t>
            </w:r>
            <w:r w:rsidRPr="007078D3">
              <w:t xml:space="preserve">Sub-strand: </w:t>
            </w:r>
            <w:r>
              <w:t xml:space="preserve">Creating text in </w:t>
            </w:r>
            <w:r w:rsidR="00434C14">
              <w:t>Korean</w:t>
            </w:r>
          </w:p>
        </w:tc>
      </w:tr>
      <w:tr w:rsidR="00C80354" w:rsidRPr="00E014DC" w14:paraId="4C131D34" w14:textId="77777777" w:rsidTr="0042280B">
        <w:trPr>
          <w:trHeight w:val="608"/>
        </w:trPr>
        <w:tc>
          <w:tcPr>
            <w:tcW w:w="6180" w:type="dxa"/>
            <w:vMerge w:val="restart"/>
          </w:tcPr>
          <w:p w14:paraId="0F71E99D" w14:textId="77777777" w:rsidR="00C80354" w:rsidRPr="003B02B9" w:rsidRDefault="00C80354" w:rsidP="00215AB4">
            <w:pPr>
              <w:pStyle w:val="ACARAtabletext"/>
              <w:spacing w:before="120"/>
              <w:rPr>
                <w:lang w:val="en-AU"/>
              </w:rPr>
            </w:pPr>
            <w:r w:rsidRPr="003B02B9">
              <w:rPr>
                <w:lang w:val="en-AU"/>
              </w:rPr>
              <w:t>create spoken, written and multimodal, informative and imaginative texts, selecting vocabulary, expressions, grammatical structures and textual conventions for familiar and some unfamiliar contexts and purposes, to engage different audiences</w:t>
            </w:r>
          </w:p>
          <w:p w14:paraId="7B861E9C" w14:textId="4C959763" w:rsidR="00C80354" w:rsidRPr="00646CFB" w:rsidRDefault="00C80354" w:rsidP="00215AB4">
            <w:pPr>
              <w:pStyle w:val="ACARAtabletext"/>
              <w:spacing w:before="120"/>
              <w:rPr>
                <w:lang w:val="en-AU"/>
              </w:rPr>
            </w:pPr>
            <w:r w:rsidRPr="003B02B9">
              <w:rPr>
                <w:lang w:val="en-AU"/>
              </w:rPr>
              <w:t>AC9</w:t>
            </w:r>
            <w:r w:rsidR="00434C14">
              <w:rPr>
                <w:lang w:val="en-AU"/>
              </w:rPr>
              <w:t>LK</w:t>
            </w:r>
            <w:r w:rsidRPr="003B02B9">
              <w:rPr>
                <w:lang w:val="en-AU"/>
              </w:rPr>
              <w:t>10EC06</w:t>
            </w:r>
          </w:p>
        </w:tc>
        <w:tc>
          <w:tcPr>
            <w:tcW w:w="2665" w:type="dxa"/>
          </w:tcPr>
          <w:p w14:paraId="63514C0B" w14:textId="13F3F098" w:rsidR="00C80354" w:rsidRPr="00CC3AAB" w:rsidRDefault="00C80354" w:rsidP="00215AB4">
            <w:pPr>
              <w:pStyle w:val="ACARAtabletext"/>
              <w:spacing w:before="120"/>
            </w:pPr>
            <w:r>
              <w:t>New</w:t>
            </w:r>
          </w:p>
        </w:tc>
        <w:tc>
          <w:tcPr>
            <w:tcW w:w="6180" w:type="dxa"/>
          </w:tcPr>
          <w:p w14:paraId="40DF2820" w14:textId="3ED9B29C" w:rsidR="00C80354" w:rsidRPr="00CC3AAB" w:rsidRDefault="00C80354" w:rsidP="00215AB4">
            <w:pPr>
              <w:pStyle w:val="ACARAtabletext"/>
              <w:spacing w:before="120"/>
            </w:pPr>
          </w:p>
        </w:tc>
      </w:tr>
      <w:tr w:rsidR="00C80354" w:rsidRPr="00E014DC" w14:paraId="55DDF764" w14:textId="77777777" w:rsidTr="0042280B">
        <w:trPr>
          <w:trHeight w:val="608"/>
        </w:trPr>
        <w:tc>
          <w:tcPr>
            <w:tcW w:w="6180" w:type="dxa"/>
            <w:vMerge/>
          </w:tcPr>
          <w:p w14:paraId="0535F8EA" w14:textId="77777777" w:rsidR="00C80354" w:rsidRPr="003B02B9" w:rsidRDefault="00C80354" w:rsidP="00215AB4">
            <w:pPr>
              <w:pStyle w:val="ACARAtabletext"/>
              <w:spacing w:before="120"/>
              <w:rPr>
                <w:lang w:val="en-AU"/>
              </w:rPr>
            </w:pPr>
          </w:p>
        </w:tc>
        <w:tc>
          <w:tcPr>
            <w:tcW w:w="2665" w:type="dxa"/>
          </w:tcPr>
          <w:p w14:paraId="029ADE70" w14:textId="27CE2423" w:rsidR="00C80354" w:rsidRDefault="00C80354" w:rsidP="00215AB4">
            <w:pPr>
              <w:pStyle w:val="ACARAtabletext"/>
              <w:spacing w:before="120"/>
            </w:pPr>
            <w:r>
              <w:t>Removed</w:t>
            </w:r>
          </w:p>
        </w:tc>
        <w:tc>
          <w:tcPr>
            <w:tcW w:w="6180" w:type="dxa"/>
          </w:tcPr>
          <w:p w14:paraId="393C2D55" w14:textId="2F28FCFB" w:rsidR="003752DE" w:rsidRPr="00206D07" w:rsidRDefault="003752DE" w:rsidP="00215AB4">
            <w:pPr>
              <w:pStyle w:val="ACARAtabletext"/>
              <w:spacing w:before="120"/>
              <w:rPr>
                <w:lang w:val="en-AU"/>
              </w:rPr>
            </w:pPr>
            <w:r w:rsidRPr="00206D07">
              <w:rPr>
                <w:lang w:val="en-AU"/>
              </w:rPr>
              <w:t>Create</w:t>
            </w:r>
            <w:r w:rsidR="00664D42">
              <w:rPr>
                <w:lang w:val="en-AU"/>
              </w:rPr>
              <w:t xml:space="preserve"> </w:t>
            </w:r>
            <w:r w:rsidRPr="00206D07">
              <w:rPr>
                <w:lang w:val="en-AU"/>
              </w:rPr>
              <w:t>imaginative texts that draw on past experiences or future possibilities for the purpose of self-expression and</w:t>
            </w:r>
            <w:r w:rsidR="00664D42">
              <w:rPr>
                <w:lang w:val="en-AU"/>
              </w:rPr>
              <w:t xml:space="preserve"> </w:t>
            </w:r>
            <w:r w:rsidRPr="00206D07">
              <w:rPr>
                <w:lang w:val="en-AU"/>
              </w:rPr>
              <w:t>performance</w:t>
            </w:r>
            <w:r w:rsidR="00664D42">
              <w:rPr>
                <w:lang w:val="en-AU"/>
              </w:rPr>
              <w:t xml:space="preserve"> </w:t>
            </w:r>
            <w:r w:rsidRPr="00206D07">
              <w:rPr>
                <w:lang w:val="en-AU"/>
              </w:rPr>
              <w:t>for others</w:t>
            </w:r>
          </w:p>
          <w:p w14:paraId="0A540F5C" w14:textId="6605D7C9" w:rsidR="00C80354" w:rsidRPr="00206D07" w:rsidRDefault="003752DE" w:rsidP="00215AB4">
            <w:pPr>
              <w:pStyle w:val="ACARAtabletext"/>
              <w:spacing w:before="120"/>
              <w:rPr>
                <w:lang w:val="en-AU"/>
              </w:rPr>
            </w:pPr>
            <w:r w:rsidRPr="00206D07">
              <w:rPr>
                <w:lang w:val="en-AU"/>
              </w:rPr>
              <w:t>[Key concepts:</w:t>
            </w:r>
            <w:r w:rsidR="00664D42">
              <w:rPr>
                <w:lang w:val="en-AU"/>
              </w:rPr>
              <w:t xml:space="preserve"> </w:t>
            </w:r>
            <w:r w:rsidRPr="00206D07">
              <w:rPr>
                <w:lang w:val="en-AU"/>
              </w:rPr>
              <w:t>culture,</w:t>
            </w:r>
            <w:r w:rsidR="00664D42">
              <w:rPr>
                <w:lang w:val="en-AU"/>
              </w:rPr>
              <w:t xml:space="preserve"> </w:t>
            </w:r>
            <w:r w:rsidRPr="00206D07">
              <w:rPr>
                <w:lang w:val="en-AU"/>
              </w:rPr>
              <w:t>narrative, creativity, imagination; Key processes: creating, performing, entertaining] (ALKOC026)</w:t>
            </w:r>
          </w:p>
        </w:tc>
      </w:tr>
      <w:tr w:rsidR="00C80354" w:rsidRPr="00E014DC" w14:paraId="3DEFBFD8" w14:textId="77777777" w:rsidTr="00222EF8">
        <w:trPr>
          <w:trHeight w:val="259"/>
        </w:trPr>
        <w:tc>
          <w:tcPr>
            <w:tcW w:w="6180" w:type="dxa"/>
            <w:vMerge/>
          </w:tcPr>
          <w:p w14:paraId="2611FD5B" w14:textId="77777777" w:rsidR="00C80354" w:rsidRPr="003B02B9" w:rsidRDefault="00C80354" w:rsidP="00215AB4">
            <w:pPr>
              <w:pStyle w:val="ACARAtabletext"/>
              <w:spacing w:before="120"/>
              <w:rPr>
                <w:lang w:val="en-AU"/>
              </w:rPr>
            </w:pPr>
          </w:p>
        </w:tc>
        <w:tc>
          <w:tcPr>
            <w:tcW w:w="2665" w:type="dxa"/>
          </w:tcPr>
          <w:p w14:paraId="1B315B90" w14:textId="53730760" w:rsidR="00C80354" w:rsidRDefault="00C80354" w:rsidP="00215AB4">
            <w:pPr>
              <w:pStyle w:val="ACARAtabletext"/>
              <w:spacing w:before="120"/>
            </w:pPr>
            <w:r>
              <w:t>Removed</w:t>
            </w:r>
          </w:p>
        </w:tc>
        <w:tc>
          <w:tcPr>
            <w:tcW w:w="6180" w:type="dxa"/>
          </w:tcPr>
          <w:p w14:paraId="4F8A146E" w14:textId="0E2A015A" w:rsidR="003752DE" w:rsidRPr="00206D07" w:rsidRDefault="003752DE" w:rsidP="00215AB4">
            <w:pPr>
              <w:pStyle w:val="ACARAtabletext"/>
              <w:spacing w:before="120"/>
              <w:rPr>
                <w:lang w:val="en-AU"/>
              </w:rPr>
            </w:pPr>
            <w:r w:rsidRPr="00206D07">
              <w:rPr>
                <w:lang w:val="en-AU"/>
              </w:rPr>
              <w:t>Create</w:t>
            </w:r>
            <w:r w:rsidR="00664D42">
              <w:rPr>
                <w:lang w:val="en-AU"/>
              </w:rPr>
              <w:t xml:space="preserve"> </w:t>
            </w:r>
            <w:r w:rsidRPr="00206D07">
              <w:rPr>
                <w:lang w:val="en-AU"/>
              </w:rPr>
              <w:t>bilingual texts for the wider community, such as notices, instructions, promotional material, performances or announcements, considering cultural aspects of each</w:t>
            </w:r>
            <w:r w:rsidR="00664D42">
              <w:rPr>
                <w:lang w:val="en-AU"/>
              </w:rPr>
              <w:t xml:space="preserve"> </w:t>
            </w:r>
            <w:r w:rsidRPr="00206D07">
              <w:rPr>
                <w:lang w:val="en-AU"/>
              </w:rPr>
              <w:t>language</w:t>
            </w:r>
          </w:p>
          <w:p w14:paraId="4F926313" w14:textId="05EC0A54" w:rsidR="00C80354" w:rsidRPr="00206D07" w:rsidRDefault="003752DE" w:rsidP="00215AB4">
            <w:pPr>
              <w:pStyle w:val="ACARAtabletext"/>
              <w:spacing w:before="120"/>
              <w:rPr>
                <w:lang w:val="en-AU"/>
              </w:rPr>
            </w:pPr>
            <w:r w:rsidRPr="00206D07">
              <w:rPr>
                <w:lang w:val="en-AU"/>
              </w:rPr>
              <w:t>[Key concepts: interpretation,</w:t>
            </w:r>
            <w:r w:rsidR="00664D42">
              <w:rPr>
                <w:lang w:val="en-AU"/>
              </w:rPr>
              <w:t xml:space="preserve"> </w:t>
            </w:r>
            <w:r w:rsidRPr="00206D07">
              <w:rPr>
                <w:lang w:val="en-AU"/>
              </w:rPr>
              <w:t>bilingualism; Key processes: interpreting,</w:t>
            </w:r>
            <w:r w:rsidR="00664D42">
              <w:rPr>
                <w:lang w:val="en-AU"/>
              </w:rPr>
              <w:t xml:space="preserve"> </w:t>
            </w:r>
            <w:r w:rsidRPr="00206D07">
              <w:rPr>
                <w:lang w:val="en-AU"/>
              </w:rPr>
              <w:t>composing, explaining] (ALKOC028)</w:t>
            </w:r>
          </w:p>
        </w:tc>
      </w:tr>
      <w:tr w:rsidR="00192193" w:rsidRPr="00E014DC" w14:paraId="456CCBD5" w14:textId="77777777" w:rsidTr="00222EF8">
        <w:trPr>
          <w:trHeight w:val="259"/>
        </w:trPr>
        <w:tc>
          <w:tcPr>
            <w:tcW w:w="6180" w:type="dxa"/>
          </w:tcPr>
          <w:p w14:paraId="22397654" w14:textId="77777777" w:rsidR="00192193" w:rsidRPr="003B02B9" w:rsidRDefault="00192193" w:rsidP="00215AB4">
            <w:pPr>
              <w:pStyle w:val="ACARAtabletext"/>
              <w:spacing w:before="120"/>
              <w:rPr>
                <w:lang w:val="en-AU"/>
              </w:rPr>
            </w:pPr>
          </w:p>
        </w:tc>
        <w:tc>
          <w:tcPr>
            <w:tcW w:w="2665" w:type="dxa"/>
          </w:tcPr>
          <w:p w14:paraId="117D430B" w14:textId="0A546EFF" w:rsidR="00192193" w:rsidRDefault="00192193" w:rsidP="00215AB4">
            <w:pPr>
              <w:pStyle w:val="ACARAtabletext"/>
              <w:spacing w:before="120"/>
            </w:pPr>
            <w:r>
              <w:t>Removed</w:t>
            </w:r>
          </w:p>
        </w:tc>
        <w:tc>
          <w:tcPr>
            <w:tcW w:w="6180" w:type="dxa"/>
          </w:tcPr>
          <w:p w14:paraId="5D570352" w14:textId="1638A691" w:rsidR="00192193" w:rsidRPr="00206D07" w:rsidRDefault="00192193" w:rsidP="00215AB4">
            <w:pPr>
              <w:pStyle w:val="ACARAtabletext"/>
              <w:spacing w:before="120"/>
              <w:rPr>
                <w:lang w:val="en-AU"/>
              </w:rPr>
            </w:pPr>
            <w:r w:rsidRPr="00206D07">
              <w:rPr>
                <w:lang w:val="en-AU"/>
              </w:rPr>
              <w:t>Analyse and compose different types of texts, considering issues such as coherence,</w:t>
            </w:r>
            <w:r w:rsidR="00664D42">
              <w:rPr>
                <w:lang w:val="en-AU"/>
              </w:rPr>
              <w:t xml:space="preserve"> </w:t>
            </w:r>
            <w:r w:rsidRPr="00206D07">
              <w:rPr>
                <w:lang w:val="en-AU"/>
              </w:rPr>
              <w:t>cohesion, and the relationship between textual conventions and audiences and contexts</w:t>
            </w:r>
          </w:p>
          <w:p w14:paraId="0D81BE43" w14:textId="0E6A4812" w:rsidR="00192193" w:rsidRPr="00206D07" w:rsidRDefault="00192193" w:rsidP="00215AB4">
            <w:pPr>
              <w:pStyle w:val="ACARAtabletext"/>
              <w:spacing w:before="120"/>
              <w:rPr>
                <w:lang w:val="en-AU"/>
              </w:rPr>
            </w:pPr>
            <w:r w:rsidRPr="00206D07">
              <w:rPr>
                <w:lang w:val="en-AU"/>
              </w:rPr>
              <w:t>[Key concepts: coherence,</w:t>
            </w:r>
            <w:r w:rsidR="00664D42">
              <w:rPr>
                <w:lang w:val="en-AU"/>
              </w:rPr>
              <w:t xml:space="preserve"> </w:t>
            </w:r>
            <w:r w:rsidRPr="00206D07">
              <w:rPr>
                <w:lang w:val="en-AU"/>
              </w:rPr>
              <w:t>cohesion, textual conventions; Key processes: analysing, explaining,</w:t>
            </w:r>
            <w:r w:rsidR="00664D42">
              <w:rPr>
                <w:lang w:val="en-AU"/>
              </w:rPr>
              <w:t xml:space="preserve"> </w:t>
            </w:r>
            <w:r w:rsidRPr="00206D07">
              <w:rPr>
                <w:lang w:val="en-AU"/>
              </w:rPr>
              <w:t>composing] (ALKOC034)</w:t>
            </w:r>
          </w:p>
        </w:tc>
      </w:tr>
    </w:tbl>
    <w:p w14:paraId="14543BF8" w14:textId="77777777" w:rsidR="00015BD9" w:rsidRDefault="00015BD9" w:rsidP="00015BD9"/>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F9638E" w14:paraId="0F771AED" w14:textId="77777777" w:rsidTr="0042280B">
        <w:tc>
          <w:tcPr>
            <w:tcW w:w="15025" w:type="dxa"/>
            <w:gridSpan w:val="3"/>
            <w:shd w:val="clear" w:color="auto" w:fill="005D93"/>
          </w:tcPr>
          <w:p w14:paraId="7E8D5808" w14:textId="77777777" w:rsidR="00015BD9" w:rsidRPr="00F9638E" w:rsidRDefault="00015BD9" w:rsidP="0042280B">
            <w:pPr>
              <w:pStyle w:val="ACARATableHeading2white"/>
              <w:rPr>
                <w:bCs/>
              </w:rPr>
            </w:pPr>
            <w:r>
              <w:t>Version 9.0 Strand: Understanding language and culture</w:t>
            </w:r>
          </w:p>
        </w:tc>
      </w:tr>
      <w:tr w:rsidR="00015BD9" w:rsidRPr="00840DED" w14:paraId="14DF3378" w14:textId="77777777" w:rsidTr="0042280B">
        <w:tc>
          <w:tcPr>
            <w:tcW w:w="6180" w:type="dxa"/>
            <w:shd w:val="clear" w:color="auto" w:fill="8CC7FF" w:themeFill="accent1" w:themeFillTint="66"/>
          </w:tcPr>
          <w:p w14:paraId="300D5D0F" w14:textId="77777777" w:rsidR="00015BD9" w:rsidRPr="00840DED" w:rsidRDefault="00015BD9"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BB7D182" w14:textId="77777777" w:rsidR="00015BD9" w:rsidRPr="00840DED" w:rsidRDefault="00015BD9"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5ED1F87" w14:textId="77777777" w:rsidR="00015BD9" w:rsidRPr="00840DED" w:rsidRDefault="00015BD9" w:rsidP="0042280B">
            <w:pPr>
              <w:pStyle w:val="ACARATableHeading2white"/>
              <w:rPr>
                <w:color w:val="auto"/>
              </w:rPr>
            </w:pPr>
            <w:r w:rsidRPr="00840DED">
              <w:rPr>
                <w:color w:val="auto"/>
              </w:rPr>
              <w:t>Version 8.4</w:t>
            </w:r>
          </w:p>
        </w:tc>
      </w:tr>
      <w:tr w:rsidR="00044606" w:rsidRPr="007078D3" w14:paraId="61DE2193" w14:textId="77777777" w:rsidTr="007810DE">
        <w:tc>
          <w:tcPr>
            <w:tcW w:w="15025" w:type="dxa"/>
            <w:gridSpan w:val="3"/>
            <w:shd w:val="clear" w:color="auto" w:fill="E5F5FB" w:themeFill="accent2"/>
          </w:tcPr>
          <w:p w14:paraId="7F5E5B36" w14:textId="77777777" w:rsidR="00044606" w:rsidRPr="007078D3" w:rsidRDefault="00044606" w:rsidP="007810DE">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42280B">
        <w:trPr>
          <w:trHeight w:val="608"/>
        </w:trPr>
        <w:tc>
          <w:tcPr>
            <w:tcW w:w="6180" w:type="dxa"/>
          </w:tcPr>
          <w:p w14:paraId="34A62424" w14:textId="3FFE2295" w:rsidR="003F02D4" w:rsidRPr="003F02D4" w:rsidRDefault="003F02D4" w:rsidP="006238EE">
            <w:pPr>
              <w:pStyle w:val="ACARAtabletext"/>
              <w:spacing w:before="120"/>
              <w:rPr>
                <w:lang w:val="en-AU"/>
              </w:rPr>
            </w:pPr>
            <w:r w:rsidRPr="003F02D4">
              <w:rPr>
                <w:lang w:val="en-AU"/>
              </w:rPr>
              <w:t xml:space="preserve">apply features of the </w:t>
            </w:r>
            <w:r w:rsidR="00434C14">
              <w:rPr>
                <w:lang w:val="en-AU"/>
              </w:rPr>
              <w:t>Korean</w:t>
            </w:r>
            <w:r w:rsidRPr="003F02D4">
              <w:rPr>
                <w:lang w:val="en-AU"/>
              </w:rPr>
              <w:t xml:space="preserve"> sound system, including pitch, rhythm, stress, pronunciation and intonation, and show how these are represented in familiar and some unfamiliar contexts </w:t>
            </w:r>
          </w:p>
          <w:p w14:paraId="3F036075" w14:textId="4D7B977A" w:rsidR="00015BD9" w:rsidRPr="00511C49" w:rsidRDefault="003F02D4" w:rsidP="006238EE">
            <w:pPr>
              <w:pStyle w:val="ACARAtabletext"/>
              <w:spacing w:before="120"/>
              <w:rPr>
                <w:lang w:val="en-AU"/>
              </w:rPr>
            </w:pPr>
            <w:r w:rsidRPr="00511C49">
              <w:rPr>
                <w:lang w:val="en-AU"/>
              </w:rPr>
              <w:t>AC9</w:t>
            </w:r>
            <w:r w:rsidR="00434C14">
              <w:rPr>
                <w:lang w:val="en-AU"/>
              </w:rPr>
              <w:t>LK</w:t>
            </w:r>
            <w:r w:rsidRPr="00511C49">
              <w:rPr>
                <w:lang w:val="en-AU"/>
              </w:rPr>
              <w:t>10EU01</w:t>
            </w:r>
          </w:p>
        </w:tc>
        <w:tc>
          <w:tcPr>
            <w:tcW w:w="2665" w:type="dxa"/>
          </w:tcPr>
          <w:p w14:paraId="70454267" w14:textId="77777777" w:rsidR="00015BD9" w:rsidRDefault="002E5C23" w:rsidP="006238EE">
            <w:pPr>
              <w:pStyle w:val="ACARAtabletext"/>
              <w:spacing w:before="120"/>
            </w:pPr>
            <w:r>
              <w:t>Refined</w:t>
            </w:r>
          </w:p>
          <w:p w14:paraId="7F984077" w14:textId="70A440B5" w:rsidR="002925C7" w:rsidRPr="00CC3AAB" w:rsidRDefault="002925C7" w:rsidP="006238EE">
            <w:pPr>
              <w:pStyle w:val="ACARAtabletext"/>
              <w:spacing w:before="120"/>
            </w:pPr>
            <w:r>
              <w:t>Split</w:t>
            </w:r>
          </w:p>
        </w:tc>
        <w:tc>
          <w:tcPr>
            <w:tcW w:w="6180" w:type="dxa"/>
          </w:tcPr>
          <w:p w14:paraId="137D1ABD" w14:textId="264550AF" w:rsidR="00EA7101" w:rsidRPr="00206D07" w:rsidRDefault="00EA7101" w:rsidP="006238EE">
            <w:pPr>
              <w:pStyle w:val="ACARAtabletext"/>
              <w:spacing w:before="120"/>
              <w:rPr>
                <w:lang w:val="en-AU"/>
              </w:rPr>
            </w:pPr>
            <w:r w:rsidRPr="00206D07">
              <w:rPr>
                <w:lang w:val="en-AU"/>
              </w:rPr>
              <w:t>Understand and use key features of Korean sound system, including</w:t>
            </w:r>
            <w:r w:rsidR="00664D42">
              <w:rPr>
                <w:lang w:val="en-AU"/>
              </w:rPr>
              <w:t xml:space="preserve"> </w:t>
            </w:r>
            <w:r w:rsidRPr="00206D07">
              <w:rPr>
                <w:lang w:val="en-AU"/>
              </w:rPr>
              <w:t>pronunciation,</w:t>
            </w:r>
            <w:r w:rsidR="00664D42">
              <w:rPr>
                <w:lang w:val="en-AU"/>
              </w:rPr>
              <w:t xml:space="preserve"> </w:t>
            </w:r>
            <w:r w:rsidR="00AF322C" w:rsidRPr="00206D07">
              <w:rPr>
                <w:lang w:val="en-AU"/>
              </w:rPr>
              <w:t>intonation applying</w:t>
            </w:r>
            <w:r w:rsidRPr="00206D07">
              <w:rPr>
                <w:lang w:val="en-AU"/>
              </w:rPr>
              <w:t xml:space="preserve"> this understanding to own speech </w:t>
            </w:r>
          </w:p>
          <w:p w14:paraId="0EEE1EE1" w14:textId="2CB0B5C9" w:rsidR="002925C7" w:rsidRPr="00206D07" w:rsidRDefault="00EA7101" w:rsidP="006238EE">
            <w:pPr>
              <w:pStyle w:val="ACARAtabletext"/>
              <w:spacing w:before="120"/>
              <w:rPr>
                <w:lang w:val="en-AU"/>
              </w:rPr>
            </w:pPr>
            <w:r w:rsidRPr="00206D07">
              <w:rPr>
                <w:lang w:val="en-AU"/>
              </w:rPr>
              <w:t>[Key concepts:</w:t>
            </w:r>
            <w:r w:rsidR="00664D42">
              <w:rPr>
                <w:lang w:val="en-AU"/>
              </w:rPr>
              <w:t xml:space="preserve"> </w:t>
            </w:r>
            <w:r w:rsidRPr="00206D07">
              <w:rPr>
                <w:lang w:val="en-AU"/>
              </w:rPr>
              <w:t>pronunciation, spelling, punctuation, correspondence; Key processes: recognising, analysing, relating, experimenting] (ACLKOU031)</w:t>
            </w:r>
          </w:p>
        </w:tc>
      </w:tr>
      <w:tr w:rsidR="00150C7C" w:rsidRPr="00E014DC" w14:paraId="05C52675" w14:textId="77777777" w:rsidTr="0042280B">
        <w:trPr>
          <w:trHeight w:val="608"/>
        </w:trPr>
        <w:tc>
          <w:tcPr>
            <w:tcW w:w="6180" w:type="dxa"/>
          </w:tcPr>
          <w:p w14:paraId="6C55B903" w14:textId="67FFCCA8" w:rsidR="00150C7C" w:rsidRPr="003C7C6E" w:rsidRDefault="00150C7C" w:rsidP="006238EE">
            <w:pPr>
              <w:pStyle w:val="ACARAtabletext"/>
              <w:spacing w:before="120"/>
              <w:rPr>
                <w:lang w:val="en-AU"/>
              </w:rPr>
            </w:pPr>
            <w:r w:rsidRPr="003C7C6E">
              <w:rPr>
                <w:lang w:val="en-AU"/>
              </w:rPr>
              <w:lastRenderedPageBreak/>
              <w:t xml:space="preserve">select and use structures and features of the </w:t>
            </w:r>
            <w:r w:rsidR="00434C14">
              <w:rPr>
                <w:lang w:val="en-AU"/>
              </w:rPr>
              <w:t>Korean</w:t>
            </w:r>
            <w:r w:rsidRPr="003C7C6E">
              <w:rPr>
                <w:lang w:val="en-AU"/>
              </w:rPr>
              <w:t xml:space="preserve"> grammatical and writing systems to enhance meaning and create spoken, written and multimodal texts </w:t>
            </w:r>
          </w:p>
          <w:p w14:paraId="0DE54236" w14:textId="55095C00" w:rsidR="00150C7C" w:rsidRPr="00511C49" w:rsidRDefault="00150C7C" w:rsidP="006238EE">
            <w:pPr>
              <w:pStyle w:val="ACARAtabletext"/>
              <w:spacing w:before="120"/>
            </w:pPr>
            <w:r w:rsidRPr="00511C49">
              <w:rPr>
                <w:lang w:val="en-AU"/>
              </w:rPr>
              <w:t>AC9</w:t>
            </w:r>
            <w:r w:rsidR="00434C14">
              <w:rPr>
                <w:lang w:val="en-AU"/>
              </w:rPr>
              <w:t>LK</w:t>
            </w:r>
            <w:r w:rsidRPr="00511C49">
              <w:rPr>
                <w:lang w:val="en-AU"/>
              </w:rPr>
              <w:t>10EU02</w:t>
            </w:r>
          </w:p>
        </w:tc>
        <w:tc>
          <w:tcPr>
            <w:tcW w:w="2665" w:type="dxa"/>
          </w:tcPr>
          <w:p w14:paraId="58EA314E" w14:textId="5734E5F2" w:rsidR="00150C7C" w:rsidRDefault="00150C7C" w:rsidP="006238EE">
            <w:pPr>
              <w:pStyle w:val="ACARAtabletext"/>
              <w:spacing w:before="120"/>
            </w:pPr>
            <w:r>
              <w:t>Combined</w:t>
            </w:r>
          </w:p>
          <w:p w14:paraId="60029DDB" w14:textId="0E04602C" w:rsidR="00150C7C" w:rsidRDefault="00150C7C" w:rsidP="006238EE">
            <w:pPr>
              <w:pStyle w:val="ACARAtabletext"/>
              <w:spacing w:before="120"/>
            </w:pPr>
            <w:r>
              <w:t>Refined</w:t>
            </w:r>
          </w:p>
          <w:p w14:paraId="2F29C804" w14:textId="2944A475" w:rsidR="00150C7C" w:rsidRPr="001F4654" w:rsidRDefault="00150C7C" w:rsidP="006238EE">
            <w:pPr>
              <w:pStyle w:val="ACARAtabletext"/>
              <w:spacing w:before="120"/>
            </w:pPr>
            <w:r>
              <w:t>Split</w:t>
            </w:r>
          </w:p>
        </w:tc>
        <w:tc>
          <w:tcPr>
            <w:tcW w:w="6180" w:type="dxa"/>
          </w:tcPr>
          <w:p w14:paraId="549675F5" w14:textId="03680044" w:rsidR="00EA7101" w:rsidRPr="00206D07" w:rsidRDefault="00EA7101" w:rsidP="006238EE">
            <w:pPr>
              <w:pStyle w:val="ACARAtabletext"/>
              <w:spacing w:before="120"/>
              <w:rPr>
                <w:lang w:val="en-AU"/>
              </w:rPr>
            </w:pPr>
            <w:r w:rsidRPr="00206D07">
              <w:rPr>
                <w:lang w:val="en-AU"/>
              </w:rPr>
              <w:t xml:space="preserve">Understand and use key features of Korean writing systems, </w:t>
            </w:r>
            <w:r w:rsidR="00AF322C" w:rsidRPr="00206D07">
              <w:rPr>
                <w:lang w:val="en-AU"/>
              </w:rPr>
              <w:t>including print</w:t>
            </w:r>
            <w:r w:rsidRPr="00206D07">
              <w:rPr>
                <w:lang w:val="en-AU"/>
              </w:rPr>
              <w:t xml:space="preserve"> conventions, applying this understanding to own writing</w:t>
            </w:r>
          </w:p>
          <w:p w14:paraId="2B380C73" w14:textId="70CE0C0A" w:rsidR="00EA7101" w:rsidRPr="00206D07" w:rsidRDefault="00EA7101" w:rsidP="006238EE">
            <w:pPr>
              <w:pStyle w:val="ACARAtabletext"/>
              <w:spacing w:before="120"/>
              <w:rPr>
                <w:lang w:val="en-AU"/>
              </w:rPr>
            </w:pPr>
            <w:r w:rsidRPr="00206D07">
              <w:rPr>
                <w:lang w:val="en-AU"/>
              </w:rPr>
              <w:t>[Key concepts:</w:t>
            </w:r>
            <w:r w:rsidR="00664D42">
              <w:rPr>
                <w:lang w:val="en-AU"/>
              </w:rPr>
              <w:t xml:space="preserve"> </w:t>
            </w:r>
            <w:r w:rsidRPr="00206D07">
              <w:rPr>
                <w:lang w:val="en-AU"/>
              </w:rPr>
              <w:t>pronunciation, spelling, punctuation, correspondence; Key processes: recognising, analysing, relating, experimenting] (ACLKOU031)</w:t>
            </w:r>
          </w:p>
          <w:p w14:paraId="1F6FFB8D" w14:textId="137720F4" w:rsidR="00EA7101" w:rsidRPr="00206D07" w:rsidRDefault="00EA7101" w:rsidP="006238EE">
            <w:pPr>
              <w:pStyle w:val="ACARAtabletext"/>
              <w:spacing w:before="120"/>
              <w:rPr>
                <w:lang w:val="en-AU"/>
              </w:rPr>
            </w:pPr>
            <w:r w:rsidRPr="00206D07">
              <w:rPr>
                <w:lang w:val="en-AU"/>
              </w:rPr>
              <w:t>Extend grammatical knowledge of Korean</w:t>
            </w:r>
            <w:r w:rsidR="00664D42">
              <w:rPr>
                <w:lang w:val="en-AU"/>
              </w:rPr>
              <w:t xml:space="preserve"> </w:t>
            </w:r>
            <w:r w:rsidRPr="00206D07">
              <w:rPr>
                <w:lang w:val="en-AU"/>
              </w:rPr>
              <w:t>language, including the range of forms and functions of particles, suffixes,</w:t>
            </w:r>
            <w:r w:rsidR="00664D42">
              <w:rPr>
                <w:lang w:val="en-AU"/>
              </w:rPr>
              <w:t xml:space="preserve"> </w:t>
            </w:r>
            <w:r w:rsidRPr="00206D07">
              <w:rPr>
                <w:lang w:val="en-AU"/>
              </w:rPr>
              <w:t>verb</w:t>
            </w:r>
            <w:r w:rsidR="00664D42">
              <w:rPr>
                <w:lang w:val="en-AU"/>
              </w:rPr>
              <w:t xml:space="preserve"> </w:t>
            </w:r>
            <w:r w:rsidRPr="00206D07">
              <w:rPr>
                <w:lang w:val="en-AU"/>
              </w:rPr>
              <w:t>endings and irregular</w:t>
            </w:r>
            <w:r w:rsidR="00664D42">
              <w:rPr>
                <w:lang w:val="en-AU"/>
              </w:rPr>
              <w:t xml:space="preserve"> </w:t>
            </w:r>
            <w:r w:rsidRPr="00206D07">
              <w:rPr>
                <w:lang w:val="en-AU"/>
              </w:rPr>
              <w:t>verb</w:t>
            </w:r>
            <w:r w:rsidR="00664D42">
              <w:rPr>
                <w:lang w:val="en-AU"/>
              </w:rPr>
              <w:t xml:space="preserve"> </w:t>
            </w:r>
            <w:r w:rsidRPr="00206D07">
              <w:rPr>
                <w:lang w:val="en-AU"/>
              </w:rPr>
              <w:t>forms</w:t>
            </w:r>
          </w:p>
          <w:p w14:paraId="26120679" w14:textId="526864E9" w:rsidR="00EA7101" w:rsidRPr="00206D07" w:rsidRDefault="00EA7101" w:rsidP="006238EE">
            <w:pPr>
              <w:pStyle w:val="ACARAtabletext"/>
              <w:spacing w:before="120"/>
              <w:rPr>
                <w:lang w:val="en-AU"/>
              </w:rPr>
            </w:pPr>
            <w:r w:rsidRPr="00206D07">
              <w:rPr>
                <w:lang w:val="en-AU"/>
              </w:rPr>
              <w:t>[Key concepts: grammatical structures, modality, irregularity; Key processes: analysing, classifying, applying, explaining] (ACLKOU03</w:t>
            </w:r>
            <w:r w:rsidR="00192193" w:rsidRPr="00206D07">
              <w:rPr>
                <w:lang w:val="en-AU"/>
              </w:rPr>
              <w:t>2</w:t>
            </w:r>
            <w:r w:rsidRPr="00206D07">
              <w:rPr>
                <w:lang w:val="en-AU"/>
              </w:rPr>
              <w:t>)</w:t>
            </w:r>
          </w:p>
          <w:p w14:paraId="518C5F4F" w14:textId="4832D831" w:rsidR="00192193" w:rsidRPr="00206D07" w:rsidRDefault="00192193" w:rsidP="006238EE">
            <w:pPr>
              <w:pStyle w:val="ACARAtabletext"/>
              <w:spacing w:before="120"/>
              <w:rPr>
                <w:lang w:val="en-AU"/>
              </w:rPr>
            </w:pPr>
            <w:r w:rsidRPr="00206D07">
              <w:rPr>
                <w:lang w:val="en-AU"/>
              </w:rPr>
              <w:t>Understand and use a range of vocabulary associated with different aspects of everyday life, such as basic</w:t>
            </w:r>
            <w:r w:rsidR="00664D42">
              <w:rPr>
                <w:lang w:val="en-AU"/>
              </w:rPr>
              <w:t xml:space="preserve"> </w:t>
            </w:r>
            <w:r w:rsidRPr="00206D07">
              <w:rPr>
                <w:lang w:val="en-AU"/>
              </w:rPr>
              <w:t>honorific</w:t>
            </w:r>
            <w:r w:rsidR="00664D42">
              <w:rPr>
                <w:lang w:val="en-AU"/>
              </w:rPr>
              <w:t xml:space="preserve"> </w:t>
            </w:r>
            <w:r w:rsidRPr="00206D07">
              <w:rPr>
                <w:lang w:val="en-AU"/>
              </w:rPr>
              <w:t>or humble words, and identify</w:t>
            </w:r>
            <w:r w:rsidR="00664D42">
              <w:rPr>
                <w:lang w:val="en-AU"/>
              </w:rPr>
              <w:t xml:space="preserve"> </w:t>
            </w:r>
            <w:r w:rsidRPr="00206D07">
              <w:rPr>
                <w:lang w:val="en-AU"/>
              </w:rPr>
              <w:t>culture-embedded words and expressions</w:t>
            </w:r>
          </w:p>
          <w:p w14:paraId="70EB1658" w14:textId="5328EE82" w:rsidR="00150C7C" w:rsidRPr="00206D07" w:rsidRDefault="00192193" w:rsidP="006238EE">
            <w:pPr>
              <w:pStyle w:val="ACARAtabletext"/>
              <w:spacing w:before="120"/>
              <w:rPr>
                <w:lang w:val="en-AU"/>
              </w:rPr>
            </w:pPr>
            <w:r w:rsidRPr="00206D07">
              <w:rPr>
                <w:lang w:val="en-AU"/>
              </w:rPr>
              <w:t xml:space="preserve">[Key concepts: </w:t>
            </w:r>
            <w:proofErr w:type="spellStart"/>
            <w:r w:rsidRPr="00206D07">
              <w:rPr>
                <w:lang w:val="en-AU"/>
              </w:rPr>
              <w:t>honorification</w:t>
            </w:r>
            <w:proofErr w:type="spellEnd"/>
            <w:r w:rsidRPr="00206D07">
              <w:rPr>
                <w:lang w:val="en-AU"/>
              </w:rPr>
              <w:t>, idioms, terminology,</w:t>
            </w:r>
            <w:r w:rsidR="00664D42">
              <w:rPr>
                <w:lang w:val="en-AU"/>
              </w:rPr>
              <w:t xml:space="preserve"> </w:t>
            </w:r>
            <w:r w:rsidRPr="00206D07">
              <w:rPr>
                <w:lang w:val="en-AU"/>
              </w:rPr>
              <w:t>culture; Key processes: specifying, predicting, applying] (ACLKOU033)</w:t>
            </w:r>
          </w:p>
        </w:tc>
      </w:tr>
      <w:tr w:rsidR="00015BD9" w:rsidRPr="00E014DC" w14:paraId="7FB39B1C" w14:textId="77777777" w:rsidTr="0042280B">
        <w:trPr>
          <w:trHeight w:val="608"/>
        </w:trPr>
        <w:tc>
          <w:tcPr>
            <w:tcW w:w="6180" w:type="dxa"/>
          </w:tcPr>
          <w:p w14:paraId="208D2959" w14:textId="54FED808" w:rsidR="00511C49" w:rsidRPr="00511C49" w:rsidRDefault="00511C49" w:rsidP="006238EE">
            <w:pPr>
              <w:pStyle w:val="ACARAtabletext"/>
              <w:spacing w:before="120"/>
              <w:rPr>
                <w:lang w:val="en-AU"/>
              </w:rPr>
            </w:pPr>
            <w:r w:rsidRPr="00511C49">
              <w:rPr>
                <w:lang w:val="en-AU"/>
              </w:rPr>
              <w:t xml:space="preserve">reflect on and evaluate </w:t>
            </w:r>
            <w:r w:rsidR="00434C14">
              <w:rPr>
                <w:lang w:val="en-AU"/>
              </w:rPr>
              <w:t>Korean</w:t>
            </w:r>
            <w:r w:rsidRPr="00511C49">
              <w:rPr>
                <w:lang w:val="en-AU"/>
              </w:rPr>
              <w:t xml:space="preserve"> texts, using metalanguage to discuss language structures and features</w:t>
            </w:r>
          </w:p>
          <w:p w14:paraId="49A93DB9" w14:textId="2AE55D2A" w:rsidR="00015BD9" w:rsidRPr="00511C49" w:rsidRDefault="00511C49" w:rsidP="006238EE">
            <w:pPr>
              <w:pStyle w:val="ACARAtabletext"/>
              <w:spacing w:before="120"/>
              <w:rPr>
                <w:lang w:val="en-AU"/>
              </w:rPr>
            </w:pPr>
            <w:r w:rsidRPr="00511C49">
              <w:rPr>
                <w:lang w:val="en-AU"/>
              </w:rPr>
              <w:t>AC9</w:t>
            </w:r>
            <w:r w:rsidR="00434C14">
              <w:rPr>
                <w:lang w:val="en-AU"/>
              </w:rPr>
              <w:t>LK</w:t>
            </w:r>
            <w:r w:rsidRPr="00511C49">
              <w:rPr>
                <w:lang w:val="en-AU"/>
              </w:rPr>
              <w:t>10EU03</w:t>
            </w:r>
          </w:p>
        </w:tc>
        <w:tc>
          <w:tcPr>
            <w:tcW w:w="2665" w:type="dxa"/>
          </w:tcPr>
          <w:p w14:paraId="7CB1CD5A" w14:textId="331F7D90" w:rsidR="00015BD9" w:rsidRPr="001F4654" w:rsidRDefault="00C37D29" w:rsidP="006238EE">
            <w:pPr>
              <w:pStyle w:val="ACARAtabletext"/>
              <w:spacing w:before="120"/>
            </w:pPr>
            <w:r>
              <w:t>New</w:t>
            </w:r>
          </w:p>
        </w:tc>
        <w:tc>
          <w:tcPr>
            <w:tcW w:w="6180" w:type="dxa"/>
          </w:tcPr>
          <w:p w14:paraId="4C1FEC28" w14:textId="77777777" w:rsidR="00015BD9" w:rsidRPr="001F4654" w:rsidRDefault="00015BD9" w:rsidP="006238EE">
            <w:pPr>
              <w:pStyle w:val="ACARAtabletext"/>
              <w:spacing w:before="120"/>
            </w:pPr>
          </w:p>
        </w:tc>
      </w:tr>
      <w:tr w:rsidR="00192193" w:rsidRPr="00E014DC" w14:paraId="71B838D9" w14:textId="77777777" w:rsidTr="0042280B">
        <w:trPr>
          <w:trHeight w:val="608"/>
        </w:trPr>
        <w:tc>
          <w:tcPr>
            <w:tcW w:w="6180" w:type="dxa"/>
          </w:tcPr>
          <w:p w14:paraId="7EFE623E" w14:textId="77777777" w:rsidR="00192193" w:rsidRPr="00511C49" w:rsidRDefault="00192193" w:rsidP="006238EE">
            <w:pPr>
              <w:pStyle w:val="ACARAtabletext"/>
              <w:spacing w:before="120"/>
              <w:rPr>
                <w:lang w:val="en-AU"/>
              </w:rPr>
            </w:pPr>
          </w:p>
        </w:tc>
        <w:tc>
          <w:tcPr>
            <w:tcW w:w="2665" w:type="dxa"/>
          </w:tcPr>
          <w:p w14:paraId="000BE76D" w14:textId="05B15F68" w:rsidR="00192193" w:rsidRDefault="00192193" w:rsidP="006238EE">
            <w:pPr>
              <w:pStyle w:val="ACARAtabletext"/>
              <w:spacing w:before="120"/>
            </w:pPr>
            <w:r>
              <w:t xml:space="preserve">Removed </w:t>
            </w:r>
          </w:p>
        </w:tc>
        <w:tc>
          <w:tcPr>
            <w:tcW w:w="6180" w:type="dxa"/>
          </w:tcPr>
          <w:p w14:paraId="27475E78" w14:textId="77777777" w:rsidR="00192193" w:rsidRPr="00206D07" w:rsidRDefault="00192193" w:rsidP="006238EE">
            <w:pPr>
              <w:pStyle w:val="ACARAtabletext"/>
              <w:spacing w:before="120"/>
              <w:rPr>
                <w:lang w:val="en-AU"/>
              </w:rPr>
            </w:pPr>
            <w:r w:rsidRPr="00206D07">
              <w:rPr>
                <w:lang w:val="en-AU"/>
              </w:rPr>
              <w:t>Explore how Korean is used in varying ways for different purposes and audiences in different social and cultural contexts and situations by comparing different registers and styles used in texts in different modes</w:t>
            </w:r>
          </w:p>
          <w:p w14:paraId="63BA00A9" w14:textId="55A3F552" w:rsidR="0072498D" w:rsidRPr="00206D07" w:rsidRDefault="00192193" w:rsidP="006238EE">
            <w:pPr>
              <w:pStyle w:val="ACARAtabletext"/>
              <w:spacing w:before="120"/>
              <w:rPr>
                <w:lang w:val="en-AU"/>
              </w:rPr>
            </w:pPr>
            <w:r w:rsidRPr="00206D07">
              <w:rPr>
                <w:lang w:val="en-AU"/>
              </w:rPr>
              <w:t>[Key concepts: formality,</w:t>
            </w:r>
            <w:r w:rsidR="00664D42">
              <w:rPr>
                <w:lang w:val="en-AU"/>
              </w:rPr>
              <w:t xml:space="preserve"> </w:t>
            </w:r>
            <w:r w:rsidRPr="00206D07">
              <w:rPr>
                <w:lang w:val="en-AU"/>
              </w:rPr>
              <w:t>register,</w:t>
            </w:r>
            <w:r w:rsidR="00664D42">
              <w:rPr>
                <w:lang w:val="en-AU"/>
              </w:rPr>
              <w:t xml:space="preserve"> </w:t>
            </w:r>
            <w:r w:rsidRPr="00206D07">
              <w:rPr>
                <w:lang w:val="en-AU"/>
              </w:rPr>
              <w:t>language</w:t>
            </w:r>
            <w:r w:rsidR="00664D42">
              <w:rPr>
                <w:lang w:val="en-AU"/>
              </w:rPr>
              <w:t xml:space="preserve"> </w:t>
            </w:r>
            <w:r w:rsidRPr="00206D07">
              <w:rPr>
                <w:lang w:val="en-AU"/>
              </w:rPr>
              <w:t>modes; Key processes: observing, analysing, relating, comparing] (ACLKOU035)</w:t>
            </w:r>
          </w:p>
        </w:tc>
      </w:tr>
      <w:tr w:rsidR="001D24FE" w:rsidRPr="00E014DC" w14:paraId="372D9C7B" w14:textId="77777777" w:rsidTr="0042280B">
        <w:trPr>
          <w:trHeight w:val="608"/>
        </w:trPr>
        <w:tc>
          <w:tcPr>
            <w:tcW w:w="6180" w:type="dxa"/>
          </w:tcPr>
          <w:p w14:paraId="428D5786" w14:textId="77777777" w:rsidR="001D24FE" w:rsidRPr="00511C49" w:rsidRDefault="001D24FE" w:rsidP="00F70E94">
            <w:pPr>
              <w:pStyle w:val="ACARAtabletext"/>
              <w:spacing w:before="120"/>
              <w:rPr>
                <w:lang w:val="en-AU"/>
              </w:rPr>
            </w:pPr>
          </w:p>
        </w:tc>
        <w:tc>
          <w:tcPr>
            <w:tcW w:w="2665" w:type="dxa"/>
          </w:tcPr>
          <w:p w14:paraId="43639A87" w14:textId="0358ACD7" w:rsidR="001D24FE" w:rsidRDefault="001D24FE" w:rsidP="006238EE">
            <w:pPr>
              <w:pStyle w:val="ACARAtabletext"/>
              <w:spacing w:before="120"/>
            </w:pPr>
            <w:r>
              <w:t xml:space="preserve">Removed </w:t>
            </w:r>
          </w:p>
        </w:tc>
        <w:tc>
          <w:tcPr>
            <w:tcW w:w="6180" w:type="dxa"/>
          </w:tcPr>
          <w:p w14:paraId="76990206" w14:textId="3DDE76C4" w:rsidR="001D24FE" w:rsidRPr="00206D07" w:rsidRDefault="001D24FE" w:rsidP="006238EE">
            <w:pPr>
              <w:pStyle w:val="ACARAtabletext"/>
              <w:spacing w:before="120"/>
              <w:rPr>
                <w:lang w:val="en-AU"/>
              </w:rPr>
            </w:pPr>
            <w:r w:rsidRPr="00206D07">
              <w:rPr>
                <w:lang w:val="en-AU"/>
              </w:rPr>
              <w:t>Explore and reflect on the nature of</w:t>
            </w:r>
            <w:r w:rsidR="00664D42">
              <w:rPr>
                <w:lang w:val="en-AU"/>
              </w:rPr>
              <w:t xml:space="preserve"> </w:t>
            </w:r>
            <w:r w:rsidRPr="00206D07">
              <w:rPr>
                <w:lang w:val="en-AU"/>
              </w:rPr>
              <w:t>language</w:t>
            </w:r>
            <w:r w:rsidR="00664D42">
              <w:rPr>
                <w:lang w:val="en-AU"/>
              </w:rPr>
              <w:t xml:space="preserve"> </w:t>
            </w:r>
            <w:r w:rsidRPr="00206D07">
              <w:rPr>
                <w:lang w:val="en-AU"/>
              </w:rPr>
              <w:t>change in response to changing cultural and social conditions</w:t>
            </w:r>
          </w:p>
          <w:p w14:paraId="5F2C07A1" w14:textId="158A765D" w:rsidR="001D24FE" w:rsidRPr="00206D07" w:rsidRDefault="001D24FE" w:rsidP="006238EE">
            <w:pPr>
              <w:pStyle w:val="ACARAtabletext"/>
              <w:spacing w:before="120"/>
              <w:rPr>
                <w:lang w:val="en-AU"/>
              </w:rPr>
            </w:pPr>
            <w:r w:rsidRPr="00206D07">
              <w:rPr>
                <w:lang w:val="en-AU"/>
              </w:rPr>
              <w:lastRenderedPageBreak/>
              <w:t>[Key concepts: globalisation, social conditions, intercultural contact, popular</w:t>
            </w:r>
            <w:r w:rsidR="00664D42">
              <w:rPr>
                <w:lang w:val="en-AU"/>
              </w:rPr>
              <w:t xml:space="preserve"> </w:t>
            </w:r>
            <w:r w:rsidRPr="00206D07">
              <w:rPr>
                <w:lang w:val="en-AU"/>
              </w:rPr>
              <w:t>culture; Key processes: reflecting, discussing, explaining] (ACLKOU036)</w:t>
            </w:r>
          </w:p>
        </w:tc>
      </w:tr>
      <w:tr w:rsidR="00015BD9" w:rsidRPr="007078D3" w14:paraId="07BA8BB5" w14:textId="77777777" w:rsidTr="0042280B">
        <w:tc>
          <w:tcPr>
            <w:tcW w:w="15025" w:type="dxa"/>
            <w:gridSpan w:val="3"/>
            <w:shd w:val="clear" w:color="auto" w:fill="E5F5FB" w:themeFill="accent2"/>
          </w:tcPr>
          <w:p w14:paraId="010068A1" w14:textId="77777777" w:rsidR="00015BD9" w:rsidRPr="007078D3" w:rsidRDefault="00015BD9" w:rsidP="0042280B">
            <w:pPr>
              <w:pStyle w:val="ACARATableHeading2black"/>
              <w:rPr>
                <w:iCs/>
              </w:rPr>
            </w:pPr>
            <w:r>
              <w:lastRenderedPageBreak/>
              <w:t xml:space="preserve">Version 9.0 </w:t>
            </w:r>
            <w:r w:rsidRPr="007078D3">
              <w:t xml:space="preserve">Sub-strand: </w:t>
            </w:r>
            <w:r>
              <w:t>Understanding the interrelationship of language and culture</w:t>
            </w:r>
          </w:p>
        </w:tc>
      </w:tr>
      <w:tr w:rsidR="00314BB4" w:rsidRPr="00E014DC" w14:paraId="6D7D2244" w14:textId="77777777" w:rsidTr="0042280B">
        <w:trPr>
          <w:trHeight w:val="608"/>
        </w:trPr>
        <w:tc>
          <w:tcPr>
            <w:tcW w:w="6180" w:type="dxa"/>
            <w:vMerge w:val="restart"/>
          </w:tcPr>
          <w:p w14:paraId="70A5CB86" w14:textId="77777777" w:rsidR="00C544B2" w:rsidRPr="00C544B2" w:rsidRDefault="00C544B2" w:rsidP="006238EE">
            <w:pPr>
              <w:pStyle w:val="ACARAtabletext"/>
              <w:spacing w:before="120"/>
              <w:rPr>
                <w:iCs/>
                <w:lang w:val="en-AU"/>
              </w:rPr>
            </w:pPr>
            <w:r w:rsidRPr="00C544B2">
              <w:rPr>
                <w:iCs/>
                <w:lang w:val="en-AU"/>
              </w:rPr>
              <w:t xml:space="preserve">reflect on and explain how identity is shaped by language(s), culture(s), attitudes, beliefs and values, and how these affect ways of communicating </w:t>
            </w:r>
          </w:p>
          <w:p w14:paraId="237DCBA4" w14:textId="77777777" w:rsidR="00C544B2" w:rsidRPr="00C544B2" w:rsidRDefault="00C544B2" w:rsidP="006238EE">
            <w:pPr>
              <w:pStyle w:val="ACARAtabletext"/>
              <w:spacing w:before="120"/>
              <w:rPr>
                <w:iCs/>
                <w:lang w:val="en-AU"/>
              </w:rPr>
            </w:pPr>
            <w:r w:rsidRPr="00C544B2">
              <w:rPr>
                <w:iCs/>
                <w:lang w:val="en-AU"/>
              </w:rPr>
              <w:t>AC9LK10EU04</w:t>
            </w:r>
          </w:p>
          <w:p w14:paraId="431569F0" w14:textId="683A11B8" w:rsidR="00314BB4" w:rsidRPr="00BE3411" w:rsidRDefault="00314BB4" w:rsidP="006238EE">
            <w:pPr>
              <w:pStyle w:val="ACARAtabletext"/>
              <w:spacing w:before="120"/>
              <w:rPr>
                <w:lang w:val="en-AU"/>
              </w:rPr>
            </w:pPr>
          </w:p>
        </w:tc>
        <w:tc>
          <w:tcPr>
            <w:tcW w:w="2665" w:type="dxa"/>
          </w:tcPr>
          <w:p w14:paraId="278DE399" w14:textId="64381E9B" w:rsidR="00314BB4" w:rsidRPr="00CC3AAB" w:rsidRDefault="0072498D" w:rsidP="006238EE">
            <w:pPr>
              <w:pStyle w:val="ACARAtabletext"/>
              <w:spacing w:before="120"/>
            </w:pPr>
            <w:r>
              <w:t xml:space="preserve">New </w:t>
            </w:r>
          </w:p>
        </w:tc>
        <w:tc>
          <w:tcPr>
            <w:tcW w:w="6180" w:type="dxa"/>
          </w:tcPr>
          <w:p w14:paraId="09611C08" w14:textId="2A9E8C61" w:rsidR="00314BB4" w:rsidRPr="00CC3AAB" w:rsidRDefault="00314BB4" w:rsidP="006238EE">
            <w:pPr>
              <w:pStyle w:val="ACARAtabletext"/>
              <w:spacing w:before="120"/>
            </w:pPr>
          </w:p>
        </w:tc>
      </w:tr>
      <w:tr w:rsidR="00314BB4" w:rsidRPr="00E014DC" w14:paraId="04EF194B" w14:textId="77777777" w:rsidTr="0042280B">
        <w:trPr>
          <w:trHeight w:val="608"/>
        </w:trPr>
        <w:tc>
          <w:tcPr>
            <w:tcW w:w="6180" w:type="dxa"/>
            <w:vMerge/>
          </w:tcPr>
          <w:p w14:paraId="5833F51D" w14:textId="77777777" w:rsidR="00314BB4" w:rsidRPr="0040293F" w:rsidRDefault="00314BB4" w:rsidP="006238EE">
            <w:pPr>
              <w:pStyle w:val="ACARAtabletext"/>
              <w:spacing w:before="120"/>
              <w:rPr>
                <w:lang w:val="en-AU"/>
              </w:rPr>
            </w:pPr>
          </w:p>
        </w:tc>
        <w:tc>
          <w:tcPr>
            <w:tcW w:w="2665" w:type="dxa"/>
          </w:tcPr>
          <w:p w14:paraId="5C4F47E7" w14:textId="47CC4A6F" w:rsidR="0072498D" w:rsidRPr="00CC3AAB" w:rsidRDefault="00314BB4" w:rsidP="006238EE">
            <w:pPr>
              <w:pStyle w:val="ACARAtabletext"/>
              <w:spacing w:before="120"/>
            </w:pPr>
            <w:r>
              <w:t>Removed</w:t>
            </w:r>
          </w:p>
        </w:tc>
        <w:tc>
          <w:tcPr>
            <w:tcW w:w="6180" w:type="dxa"/>
          </w:tcPr>
          <w:p w14:paraId="415CA819" w14:textId="239BA9D6" w:rsidR="00EA7101" w:rsidRPr="00206D07" w:rsidRDefault="00EA7101" w:rsidP="006238EE">
            <w:pPr>
              <w:pStyle w:val="ACARAtabletext"/>
              <w:spacing w:before="120"/>
              <w:rPr>
                <w:lang w:val="en-AU"/>
              </w:rPr>
            </w:pPr>
            <w:r w:rsidRPr="00206D07">
              <w:rPr>
                <w:lang w:val="en-AU"/>
              </w:rPr>
              <w:t>Reflect on own</w:t>
            </w:r>
            <w:r w:rsidR="00664D42">
              <w:rPr>
                <w:lang w:val="en-AU"/>
              </w:rPr>
              <w:t xml:space="preserve"> </w:t>
            </w:r>
            <w:r w:rsidRPr="00206D07">
              <w:rPr>
                <w:lang w:val="en-AU"/>
              </w:rPr>
              <w:t>identity</w:t>
            </w:r>
            <w:r w:rsidR="00664D42">
              <w:rPr>
                <w:lang w:val="en-AU"/>
              </w:rPr>
              <w:t xml:space="preserve"> </w:t>
            </w:r>
            <w:r w:rsidRPr="00206D07">
              <w:rPr>
                <w:lang w:val="en-AU"/>
              </w:rPr>
              <w:t>and on how it is affected by the experience of Korean</w:t>
            </w:r>
            <w:r w:rsidR="00664D42">
              <w:rPr>
                <w:lang w:val="en-AU"/>
              </w:rPr>
              <w:t xml:space="preserve"> </w:t>
            </w:r>
            <w:r w:rsidRPr="00206D07">
              <w:rPr>
                <w:lang w:val="en-AU"/>
              </w:rPr>
              <w:t>language</w:t>
            </w:r>
            <w:r w:rsidR="00664D42">
              <w:rPr>
                <w:lang w:val="en-AU"/>
              </w:rPr>
              <w:t xml:space="preserve"> </w:t>
            </w:r>
            <w:r w:rsidRPr="00206D07">
              <w:rPr>
                <w:lang w:val="en-AU"/>
              </w:rPr>
              <w:t>learning</w:t>
            </w:r>
          </w:p>
          <w:p w14:paraId="6886581C" w14:textId="19E39D61" w:rsidR="00314BB4" w:rsidRPr="00206D07" w:rsidRDefault="00EA7101" w:rsidP="006238EE">
            <w:pPr>
              <w:pStyle w:val="ACARAtabletext"/>
              <w:spacing w:before="120"/>
              <w:rPr>
                <w:lang w:val="en-AU"/>
              </w:rPr>
            </w:pPr>
            <w:r w:rsidRPr="00206D07">
              <w:rPr>
                <w:lang w:val="en-AU"/>
              </w:rPr>
              <w:t>[Key concepts:</w:t>
            </w:r>
            <w:r w:rsidR="00664D42">
              <w:rPr>
                <w:lang w:val="en-AU"/>
              </w:rPr>
              <w:t xml:space="preserve"> </w:t>
            </w:r>
            <w:r w:rsidRPr="00206D07">
              <w:rPr>
                <w:lang w:val="en-AU"/>
              </w:rPr>
              <w:t>identity, values, judgement; Key processes: observing, reflecting, explaining] (ACLKOC030)</w:t>
            </w:r>
          </w:p>
        </w:tc>
      </w:tr>
      <w:tr w:rsidR="00314BB4" w:rsidRPr="00E014DC" w14:paraId="5CBB01A3" w14:textId="77777777" w:rsidTr="0042280B">
        <w:trPr>
          <w:trHeight w:val="608"/>
        </w:trPr>
        <w:tc>
          <w:tcPr>
            <w:tcW w:w="6180" w:type="dxa"/>
            <w:vMerge/>
          </w:tcPr>
          <w:p w14:paraId="32E2F6DC" w14:textId="77777777" w:rsidR="00314BB4" w:rsidRPr="0040293F" w:rsidRDefault="00314BB4" w:rsidP="006238EE">
            <w:pPr>
              <w:pStyle w:val="ACARAtabletext"/>
              <w:spacing w:before="120"/>
              <w:rPr>
                <w:lang w:val="en-AU"/>
              </w:rPr>
            </w:pPr>
          </w:p>
        </w:tc>
        <w:tc>
          <w:tcPr>
            <w:tcW w:w="2665" w:type="dxa"/>
          </w:tcPr>
          <w:p w14:paraId="4825341B" w14:textId="5DFEF4FA" w:rsidR="00314BB4" w:rsidRDefault="00314BB4" w:rsidP="006238EE">
            <w:pPr>
              <w:pStyle w:val="ACARAtabletext"/>
              <w:spacing w:before="120"/>
            </w:pPr>
            <w:r>
              <w:t>Removed</w:t>
            </w:r>
          </w:p>
        </w:tc>
        <w:tc>
          <w:tcPr>
            <w:tcW w:w="6180" w:type="dxa"/>
          </w:tcPr>
          <w:p w14:paraId="0EDA3481" w14:textId="2D8101A7" w:rsidR="001D24FE" w:rsidRPr="00206D07" w:rsidRDefault="001D24FE" w:rsidP="006238EE">
            <w:pPr>
              <w:pStyle w:val="ACARAtabletext"/>
              <w:spacing w:before="120"/>
              <w:rPr>
                <w:lang w:val="en-AU"/>
              </w:rPr>
            </w:pPr>
            <w:r w:rsidRPr="00206D07">
              <w:rPr>
                <w:lang w:val="en-AU"/>
              </w:rPr>
              <w:t>Understand the symbolic nature and power of</w:t>
            </w:r>
            <w:r w:rsidR="00664D42">
              <w:rPr>
                <w:lang w:val="en-AU"/>
              </w:rPr>
              <w:t xml:space="preserve"> </w:t>
            </w:r>
            <w:r w:rsidRPr="00206D07">
              <w:rPr>
                <w:lang w:val="en-AU"/>
              </w:rPr>
              <w:t>language</w:t>
            </w:r>
            <w:r w:rsidR="00664D42">
              <w:rPr>
                <w:lang w:val="en-AU"/>
              </w:rPr>
              <w:t xml:space="preserve"> </w:t>
            </w:r>
            <w:r w:rsidRPr="00206D07">
              <w:rPr>
                <w:lang w:val="en-AU"/>
              </w:rPr>
              <w:t>in local and global contexts</w:t>
            </w:r>
          </w:p>
          <w:p w14:paraId="564CD602" w14:textId="4AD97C0D" w:rsidR="00314BB4" w:rsidRPr="00206D07" w:rsidRDefault="001D24FE" w:rsidP="006238EE">
            <w:pPr>
              <w:pStyle w:val="ACARAtabletext"/>
              <w:spacing w:before="120"/>
              <w:rPr>
                <w:lang w:val="en-AU"/>
              </w:rPr>
            </w:pPr>
            <w:r w:rsidRPr="00206D07">
              <w:rPr>
                <w:lang w:val="en-AU"/>
              </w:rPr>
              <w:t>[Key concepts:</w:t>
            </w:r>
            <w:r w:rsidR="00664D42">
              <w:rPr>
                <w:lang w:val="en-AU"/>
              </w:rPr>
              <w:t xml:space="preserve"> </w:t>
            </w:r>
            <w:r w:rsidRPr="00206D07">
              <w:rPr>
                <w:lang w:val="en-AU"/>
              </w:rPr>
              <w:t>culture, power, symbolism; Key processes: exploring issues, analysing, discussing] (ACLKOC037)</w:t>
            </w:r>
          </w:p>
        </w:tc>
      </w:tr>
      <w:tr w:rsidR="00314BB4" w:rsidRPr="00E014DC" w14:paraId="518BF194" w14:textId="77777777" w:rsidTr="0042280B">
        <w:trPr>
          <w:trHeight w:val="608"/>
        </w:trPr>
        <w:tc>
          <w:tcPr>
            <w:tcW w:w="6180" w:type="dxa"/>
            <w:vMerge/>
          </w:tcPr>
          <w:p w14:paraId="0539FB39" w14:textId="77777777" w:rsidR="00314BB4" w:rsidRPr="0040293F" w:rsidRDefault="00314BB4" w:rsidP="006238EE">
            <w:pPr>
              <w:pStyle w:val="ACARAtabletext"/>
              <w:spacing w:before="120"/>
              <w:rPr>
                <w:lang w:val="en-AU"/>
              </w:rPr>
            </w:pPr>
          </w:p>
        </w:tc>
        <w:tc>
          <w:tcPr>
            <w:tcW w:w="2665" w:type="dxa"/>
          </w:tcPr>
          <w:p w14:paraId="1C677C65" w14:textId="21E41CB7" w:rsidR="00314BB4" w:rsidRDefault="00314BB4" w:rsidP="006238EE">
            <w:pPr>
              <w:pStyle w:val="ACARAtabletext"/>
              <w:spacing w:before="120"/>
            </w:pPr>
            <w:r>
              <w:t>Removed</w:t>
            </w:r>
          </w:p>
        </w:tc>
        <w:tc>
          <w:tcPr>
            <w:tcW w:w="6180" w:type="dxa"/>
          </w:tcPr>
          <w:p w14:paraId="7A75E7D6" w14:textId="72CAA77D" w:rsidR="001D24FE" w:rsidRPr="00206D07" w:rsidRDefault="001D24FE" w:rsidP="006238EE">
            <w:pPr>
              <w:pStyle w:val="ACARAtabletext"/>
              <w:spacing w:before="120"/>
              <w:rPr>
                <w:lang w:val="en-AU"/>
              </w:rPr>
            </w:pPr>
            <w:r w:rsidRPr="00206D07">
              <w:rPr>
                <w:lang w:val="en-AU"/>
              </w:rPr>
              <w:t>Analyse and comment on cultural and linguistic practices in</w:t>
            </w:r>
            <w:r w:rsidR="00AF322C">
              <w:rPr>
                <w:lang w:val="en-AU"/>
              </w:rPr>
              <w:t xml:space="preserve"> </w:t>
            </w:r>
            <w:r w:rsidRPr="00206D07">
              <w:rPr>
                <w:lang w:val="en-AU"/>
              </w:rPr>
              <w:t>different contexts and reflect on own and others’ communicative practices</w:t>
            </w:r>
          </w:p>
          <w:p w14:paraId="491BFB7E" w14:textId="26A5047D" w:rsidR="00314BB4" w:rsidRPr="00206D07" w:rsidRDefault="001D24FE" w:rsidP="006238EE">
            <w:pPr>
              <w:pStyle w:val="ACARAtabletext"/>
              <w:spacing w:before="120"/>
              <w:rPr>
                <w:lang w:val="en-AU"/>
              </w:rPr>
            </w:pPr>
            <w:r w:rsidRPr="00206D07">
              <w:rPr>
                <w:lang w:val="en-AU"/>
              </w:rPr>
              <w:t>[Key concepts: norm, value system, intercultural understanding; Key processes: analysing, reflecting, critical thinking] (ACLKOC038)</w:t>
            </w:r>
          </w:p>
        </w:tc>
      </w:tr>
    </w:tbl>
    <w:p w14:paraId="52FB3457" w14:textId="77777777" w:rsidR="0085325B" w:rsidRDefault="0085325B" w:rsidP="007571D5"/>
    <w:p w14:paraId="5AA22295" w14:textId="77777777" w:rsidR="00C02830" w:rsidRPr="003C322C" w:rsidRDefault="00C02830" w:rsidP="00E3014E">
      <w:pPr>
        <w:spacing w:before="160" w:after="0"/>
      </w:pPr>
    </w:p>
    <w:sectPr w:rsidR="00C02830" w:rsidRPr="003C322C" w:rsidSect="007C2BF3">
      <w:headerReference w:type="even" r:id="rId24"/>
      <w:headerReference w:type="default" r:id="rId25"/>
      <w:footerReference w:type="default" r:id="rId26"/>
      <w:headerReference w:type="first" r:id="rId2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CBA1" w14:textId="77777777" w:rsidR="00B173BF" w:rsidRDefault="00B173BF" w:rsidP="00533177">
      <w:r>
        <w:separator/>
      </w:r>
    </w:p>
  </w:endnote>
  <w:endnote w:type="continuationSeparator" w:id="0">
    <w:p w14:paraId="76B63BA6" w14:textId="77777777" w:rsidR="00B173BF" w:rsidRDefault="00B173BF" w:rsidP="00533177">
      <w:r>
        <w:continuationSeparator/>
      </w:r>
    </w:p>
  </w:endnote>
  <w:endnote w:type="continuationNotice" w:id="1">
    <w:p w14:paraId="5A0B2874" w14:textId="77777777" w:rsidR="00B173BF" w:rsidRDefault="00B173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auto"/>
      </w:rPr>
    </w:sdtEndPr>
    <w:sdtContent>
      <w:p w14:paraId="7B7F18E2" w14:textId="7BA8BA62" w:rsidR="0043018F" w:rsidRPr="00801E6F" w:rsidRDefault="00801E6F" w:rsidP="00831D43">
        <w:pPr>
          <w:pStyle w:val="Footer"/>
          <w:tabs>
            <w:tab w:val="left" w:pos="770"/>
            <w:tab w:val="left" w:pos="6480"/>
            <w:tab w:val="right" w:pos="15136"/>
          </w:tabs>
          <w:spacing w:line="240" w:lineRule="auto"/>
          <w:rPr>
            <w:color w:val="auto"/>
          </w:rPr>
        </w:pPr>
        <w:r w:rsidRPr="00BA0C0A">
          <w:rPr>
            <w:noProof/>
          </w:rPr>
          <mc:AlternateContent>
            <mc:Choice Requires="wps">
              <w:drawing>
                <wp:anchor distT="0" distB="0" distL="114300" distR="114300" simplePos="0" relativeHeight="251658243" behindDoc="1" locked="0" layoutInCell="1" allowOverlap="1" wp14:anchorId="6E2C5C5A" wp14:editId="1A7A0B4C">
                  <wp:simplePos x="0" y="0"/>
                  <wp:positionH relativeFrom="page">
                    <wp:posOffset>510363</wp:posOffset>
                  </wp:positionH>
                  <wp:positionV relativeFrom="page">
                    <wp:posOffset>7060019</wp:posOffset>
                  </wp:positionV>
                  <wp:extent cx="786809" cy="167005"/>
                  <wp:effectExtent l="0" t="0" r="1333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809"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C5C5A" id="_x0000_t202" coordsize="21600,21600" o:spt="202" path="m,l,21600r21600,l21600,xe">
                  <v:stroke joinstyle="miter"/>
                  <v:path gradientshapeok="t" o:connecttype="rect"/>
                </v:shapetype>
                <v:shape id="Text Box 5" o:spid="_x0000_s1029" type="#_x0000_t202" style="position:absolute;margin-left:40.2pt;margin-top:555.9pt;width:61.9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" filled="f" stroked="f">
                  <v:textbox inset="0,0,0,0">
                    <w:txbxContent>
                      <w:p w14:paraId="156FC256" w14:textId="77777777" w:rsidR="0043018F" w:rsidRPr="005603AA" w:rsidRDefault="007304DC"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sidRPr="00BA0C0A">
          <w:rPr>
            <w:noProof/>
          </w:rPr>
          <mc:AlternateContent>
            <mc:Choice Requires="wps">
              <w:drawing>
                <wp:anchor distT="0" distB="0" distL="114300" distR="114300" simplePos="0" relativeHeight="251658242" behindDoc="0" locked="0" layoutInCell="1" allowOverlap="1" wp14:anchorId="53E1552A" wp14:editId="433A50F5">
                  <wp:simplePos x="0" y="0"/>
                  <wp:positionH relativeFrom="margin">
                    <wp:posOffset>2861517</wp:posOffset>
                  </wp:positionH>
                  <wp:positionV relativeFrom="page">
                    <wp:posOffset>6964045</wp:posOffset>
                  </wp:positionV>
                  <wp:extent cx="4165157" cy="393700"/>
                  <wp:effectExtent l="0" t="0" r="698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157"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1DE49" w14:textId="7E18C665" w:rsidR="00801E6F" w:rsidRPr="00595F66" w:rsidRDefault="00801E6F" w:rsidP="00801E6F">
                              <w:pPr>
                                <w:pStyle w:val="BodyText"/>
                                <w:spacing w:before="100" w:beforeAutospacing="1"/>
                                <w:jc w:val="center"/>
                                <w:rPr>
                                  <w:color w:val="auto"/>
                                </w:rPr>
                              </w:pPr>
                              <w:r w:rsidRPr="00595F66">
                                <w:rPr>
                                  <w:color w:val="auto"/>
                                </w:rPr>
                                <w:t xml:space="preserve">Australian Curriculum: Languages – </w:t>
                              </w:r>
                              <w:r>
                                <w:rPr>
                                  <w:color w:val="auto"/>
                                </w:rPr>
                                <w:t>Korean</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Pr>
                                  <w:color w:val="auto"/>
                                </w:rPr>
                                <w:t>information</w:t>
                              </w:r>
                            </w:p>
                            <w:p w14:paraId="25D27218" w14:textId="7EF514F4" w:rsidR="0043018F" w:rsidRPr="005603AA" w:rsidRDefault="0043018F" w:rsidP="00385129">
                              <w:pPr>
                                <w:pStyle w:val="BodyText"/>
                                <w:spacing w:before="100" w:beforeAutospacing="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1552A" id="Text Box 4" o:spid="_x0000_s1030" type="#_x0000_t202" style="position:absolute;margin-left:225.3pt;margin-top:548.35pt;width:327.95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" filled="f" stroked="f">
                  <v:textbox inset="0,0,0,0">
                    <w:txbxContent>
                      <w:p w14:paraId="1B31DE49" w14:textId="7E18C665" w:rsidR="00801E6F" w:rsidRPr="00595F66" w:rsidRDefault="00801E6F" w:rsidP="00801E6F">
                        <w:pPr>
                          <w:pStyle w:val="BodyText"/>
                          <w:spacing w:before="100" w:beforeAutospacing="1"/>
                          <w:jc w:val="center"/>
                          <w:rPr>
                            <w:color w:val="auto"/>
                          </w:rPr>
                        </w:pPr>
                        <w:r w:rsidRPr="00595F66">
                          <w:rPr>
                            <w:color w:val="auto"/>
                          </w:rPr>
                          <w:t xml:space="preserve">Australian Curriculum: Languages – </w:t>
                        </w:r>
                        <w:r>
                          <w:rPr>
                            <w:color w:val="auto"/>
                          </w:rPr>
                          <w:t>Korean</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Pr>
                            <w:color w:val="auto"/>
                          </w:rPr>
                          <w:t>information</w:t>
                        </w:r>
                      </w:p>
                      <w:p w14:paraId="25D27218" w14:textId="7EF514F4" w:rsidR="0043018F" w:rsidRPr="005603AA" w:rsidRDefault="0043018F" w:rsidP="00385129">
                        <w:pPr>
                          <w:pStyle w:val="BodyText"/>
                          <w:spacing w:before="100" w:beforeAutospacing="1"/>
                          <w:jc w:val="center"/>
                        </w:pPr>
                      </w:p>
                    </w:txbxContent>
                  </v:textbox>
                  <w10:wrap anchorx="margin"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801E6F">
          <w:rPr>
            <w:color w:val="auto"/>
          </w:rPr>
          <w:fldChar w:fldCharType="begin"/>
        </w:r>
        <w:r w:rsidR="0043018F" w:rsidRPr="00801E6F">
          <w:rPr>
            <w:color w:val="auto"/>
          </w:rPr>
          <w:instrText xml:space="preserve"> PAGE   \* MERGEFORMAT </w:instrText>
        </w:r>
        <w:r w:rsidR="0043018F" w:rsidRPr="00801E6F">
          <w:rPr>
            <w:color w:val="auto"/>
          </w:rPr>
          <w:fldChar w:fldCharType="separate"/>
        </w:r>
        <w:r w:rsidR="0043018F" w:rsidRPr="00801E6F">
          <w:rPr>
            <w:noProof/>
            <w:color w:val="auto"/>
          </w:rPr>
          <w:t>2</w:t>
        </w:r>
        <w:r w:rsidR="0043018F" w:rsidRPr="00801E6F">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CF69" w14:textId="77777777" w:rsidR="00B173BF" w:rsidRDefault="00B173BF" w:rsidP="00533177">
      <w:r>
        <w:separator/>
      </w:r>
    </w:p>
  </w:footnote>
  <w:footnote w:type="continuationSeparator" w:id="0">
    <w:p w14:paraId="58D0286A" w14:textId="77777777" w:rsidR="00B173BF" w:rsidRDefault="00B173BF" w:rsidP="00533177">
      <w:r>
        <w:continuationSeparator/>
      </w:r>
    </w:p>
  </w:footnote>
  <w:footnote w:type="continuationNotice" w:id="1">
    <w:p w14:paraId="78A664CB" w14:textId="77777777" w:rsidR="00B173BF" w:rsidRDefault="00B173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731771CF" w:rsidR="0043018F" w:rsidRDefault="005370BD" w:rsidP="00624C87">
    <w:pPr>
      <w:pStyle w:val="Header"/>
      <w:ind w:right="-32"/>
    </w:pPr>
    <w:r>
      <w:rPr>
        <w:noProof/>
      </w:rPr>
      <mc:AlternateContent>
        <mc:Choice Requires="wps">
          <w:drawing>
            <wp:anchor distT="0" distB="0" distL="114300" distR="114300" simplePos="1" relativeHeight="251659267" behindDoc="0" locked="0" layoutInCell="0" allowOverlap="1" wp14:anchorId="6575F780" wp14:editId="3DAB4790">
              <wp:simplePos x="0" y="190500"/>
              <wp:positionH relativeFrom="page">
                <wp:posOffset>0</wp:posOffset>
              </wp:positionH>
              <wp:positionV relativeFrom="page">
                <wp:posOffset>190500</wp:posOffset>
              </wp:positionV>
              <wp:extent cx="10692130" cy="273050"/>
              <wp:effectExtent l="0" t="0" r="0" b="12700"/>
              <wp:wrapNone/>
              <wp:docPr id="10" name="MSIPCM0d674c3b8c03acc4107f7c9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98BFF" w14:textId="0B5B84EB" w:rsidR="005370BD" w:rsidRPr="005370BD" w:rsidRDefault="005370BD" w:rsidP="005370BD">
                          <w:pPr>
                            <w:spacing w:before="0" w:after="0"/>
                            <w:jc w:val="center"/>
                            <w:rPr>
                              <w:rFonts w:ascii="Calibri" w:hAnsi="Calibri" w:cs="Calibri"/>
                              <w:color w:val="000000"/>
                              <w:sz w:val="24"/>
                            </w:rPr>
                          </w:pPr>
                          <w:r w:rsidRPr="005370B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75F780" id="_x0000_t202" coordsize="21600,21600" o:spt="202" path="m,l,21600r21600,l21600,xe">
              <v:stroke joinstyle="miter"/>
              <v:path gradientshapeok="t" o:connecttype="rect"/>
            </v:shapetype>
            <v:shape id="MSIPCM0d674c3b8c03acc4107f7c90"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44398BFF" w14:textId="0B5B84EB" w:rsidR="005370BD" w:rsidRPr="005370BD" w:rsidRDefault="005370BD" w:rsidP="005370BD">
                    <w:pPr>
                      <w:spacing w:before="0" w:after="0"/>
                      <w:jc w:val="center"/>
                      <w:rPr>
                        <w:rFonts w:ascii="Calibri" w:hAnsi="Calibri" w:cs="Calibri"/>
                        <w:color w:val="000000"/>
                        <w:sz w:val="24"/>
                      </w:rPr>
                    </w:pPr>
                    <w:r w:rsidRPr="005370BD">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8"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6BD6D2F1" w:rsidR="002B090A" w:rsidRDefault="005370BD">
    <w:pPr>
      <w:pStyle w:val="Header"/>
    </w:pPr>
    <w:r>
      <w:rPr>
        <w:noProof/>
      </w:rPr>
      <mc:AlternateContent>
        <mc:Choice Requires="wps">
          <w:drawing>
            <wp:anchor distT="0" distB="0" distL="114300" distR="114300" simplePos="0" relativeHeight="251660291" behindDoc="0" locked="0" layoutInCell="0" allowOverlap="1" wp14:anchorId="2B674596" wp14:editId="28E69E09">
              <wp:simplePos x="0" y="0"/>
              <wp:positionH relativeFrom="page">
                <wp:posOffset>0</wp:posOffset>
              </wp:positionH>
              <wp:positionV relativeFrom="page">
                <wp:posOffset>190500</wp:posOffset>
              </wp:positionV>
              <wp:extent cx="10692130" cy="273050"/>
              <wp:effectExtent l="0" t="0" r="0" b="12700"/>
              <wp:wrapNone/>
              <wp:docPr id="13" name="MSIPCM709149aa83a67204327bd95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C224" w14:textId="2FFC8935" w:rsidR="005370BD" w:rsidRPr="005370BD" w:rsidRDefault="005370BD" w:rsidP="005370BD">
                          <w:pPr>
                            <w:spacing w:before="0" w:after="0"/>
                            <w:jc w:val="center"/>
                            <w:rPr>
                              <w:rFonts w:ascii="Calibri" w:hAnsi="Calibri" w:cs="Calibri"/>
                              <w:color w:val="000000"/>
                              <w:sz w:val="24"/>
                            </w:rPr>
                          </w:pPr>
                          <w:r w:rsidRPr="005370B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674596" id="_x0000_t202" coordsize="21600,21600" o:spt="202" path="m,l,21600r21600,l21600,xe">
              <v:stroke joinstyle="miter"/>
              <v:path gradientshapeok="t" o:connecttype="rect"/>
            </v:shapetype>
            <v:shape id="MSIPCM709149aa83a67204327bd95e"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602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0233C224" w14:textId="2FFC8935" w:rsidR="005370BD" w:rsidRPr="005370BD" w:rsidRDefault="005370BD" w:rsidP="005370BD">
                    <w:pPr>
                      <w:spacing w:before="0" w:after="0"/>
                      <w:jc w:val="center"/>
                      <w:rPr>
                        <w:rFonts w:ascii="Calibri" w:hAnsi="Calibri" w:cs="Calibri"/>
                        <w:color w:val="000000"/>
                        <w:sz w:val="24"/>
                      </w:rPr>
                    </w:pPr>
                    <w:r w:rsidRPr="005370B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04546DD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4AB1EDCB" w:rsidR="002B090A" w:rsidRDefault="005370BD">
    <w:pPr>
      <w:pStyle w:val="Header"/>
    </w:pPr>
    <w:r>
      <w:rPr>
        <w:noProof/>
      </w:rPr>
      <mc:AlternateContent>
        <mc:Choice Requires="wps">
          <w:drawing>
            <wp:anchor distT="0" distB="0" distL="114300" distR="114300" simplePos="0" relativeHeight="251661315" behindDoc="0" locked="0" layoutInCell="0" allowOverlap="1" wp14:anchorId="26FC6D93" wp14:editId="460451BF">
              <wp:simplePos x="0" y="0"/>
              <wp:positionH relativeFrom="page">
                <wp:posOffset>0</wp:posOffset>
              </wp:positionH>
              <wp:positionV relativeFrom="page">
                <wp:posOffset>190500</wp:posOffset>
              </wp:positionV>
              <wp:extent cx="10692130" cy="273050"/>
              <wp:effectExtent l="0" t="0" r="0" b="12700"/>
              <wp:wrapNone/>
              <wp:docPr id="14" name="MSIPCM7d4a4455b4d65127d9f90cea"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C48C7" w14:textId="7A2B52FF" w:rsidR="005370BD" w:rsidRPr="005370BD" w:rsidRDefault="005370BD" w:rsidP="005370BD">
                          <w:pPr>
                            <w:spacing w:before="0" w:after="0"/>
                            <w:jc w:val="center"/>
                            <w:rPr>
                              <w:rFonts w:ascii="Calibri" w:hAnsi="Calibri" w:cs="Calibri"/>
                              <w:color w:val="000000"/>
                              <w:sz w:val="24"/>
                            </w:rPr>
                          </w:pPr>
                          <w:r w:rsidRPr="005370B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FC6D93" id="_x0000_t202" coordsize="21600,21600" o:spt="202" path="m,l,21600r21600,l21600,xe">
              <v:stroke joinstyle="miter"/>
              <v:path gradientshapeok="t" o:connecttype="rect"/>
            </v:shapetype>
            <v:shape id="MSIPCM7d4a4455b4d65127d9f90cea" o:spid="_x0000_s1028" type="#_x0000_t202" alt="{&quot;HashCode&quot;:1838356193,&quot;Height&quot;:595.0,&quot;Width&quot;:841.0,&quot;Placement&quot;:&quot;Header&quot;,&quot;Index&quot;:&quot;Primary&quot;,&quot;Section&quot;:2,&quot;Top&quot;:0.0,&quot;Left&quot;:0.0}" style="position:absolute;margin-left:0;margin-top:15pt;width:841.9pt;height:21.5pt;z-index:2516613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6ABC48C7" w14:textId="7A2B52FF" w:rsidR="005370BD" w:rsidRPr="005370BD" w:rsidRDefault="005370BD" w:rsidP="005370BD">
                    <w:pPr>
                      <w:spacing w:before="0" w:after="0"/>
                      <w:jc w:val="center"/>
                      <w:rPr>
                        <w:rFonts w:ascii="Calibri" w:hAnsi="Calibri" w:cs="Calibri"/>
                        <w:color w:val="000000"/>
                        <w:sz w:val="24"/>
                      </w:rPr>
                    </w:pPr>
                    <w:r w:rsidRPr="005370BD">
                      <w:rPr>
                        <w:rFonts w:ascii="Calibri" w:hAnsi="Calibri" w:cs="Calibri"/>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39F0E95F" w:rsidR="002B090A" w:rsidRDefault="005370BD">
    <w:pPr>
      <w:pStyle w:val="Header"/>
    </w:pPr>
    <w:r>
      <w:rPr>
        <w:noProof/>
      </w:rPr>
      <mc:AlternateContent>
        <mc:Choice Requires="wps">
          <w:drawing>
            <wp:anchor distT="0" distB="0" distL="114300" distR="114300" simplePos="1" relativeHeight="251662339" behindDoc="0" locked="0" layoutInCell="0" allowOverlap="1" wp14:anchorId="6A35B62E" wp14:editId="5FFF7452">
              <wp:simplePos x="0" y="190500"/>
              <wp:positionH relativeFrom="page">
                <wp:posOffset>0</wp:posOffset>
              </wp:positionH>
              <wp:positionV relativeFrom="page">
                <wp:posOffset>190500</wp:posOffset>
              </wp:positionV>
              <wp:extent cx="10692130" cy="273050"/>
              <wp:effectExtent l="0" t="0" r="0" b="12700"/>
              <wp:wrapNone/>
              <wp:docPr id="15" name="MSIPCM3e554fd2b602ff8356982173"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18E15" w14:textId="61B822D1" w:rsidR="005370BD" w:rsidRPr="005370BD" w:rsidRDefault="005370BD" w:rsidP="005370BD">
                          <w:pPr>
                            <w:spacing w:before="0" w:after="0"/>
                            <w:jc w:val="center"/>
                            <w:rPr>
                              <w:rFonts w:ascii="Calibri" w:hAnsi="Calibri" w:cs="Calibri"/>
                              <w:color w:val="000000"/>
                              <w:sz w:val="24"/>
                            </w:rPr>
                          </w:pPr>
                          <w:r w:rsidRPr="005370B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35B62E" id="_x0000_t202" coordsize="21600,21600" o:spt="202" path="m,l,21600r21600,l21600,xe">
              <v:stroke joinstyle="miter"/>
              <v:path gradientshapeok="t" o:connecttype="rect"/>
            </v:shapetype>
            <v:shape id="MSIPCM3e554fd2b602ff8356982173"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623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36818E15" w14:textId="61B822D1" w:rsidR="005370BD" w:rsidRPr="005370BD" w:rsidRDefault="005370BD" w:rsidP="005370BD">
                    <w:pPr>
                      <w:spacing w:before="0" w:after="0"/>
                      <w:jc w:val="center"/>
                      <w:rPr>
                        <w:rFonts w:ascii="Calibri" w:hAnsi="Calibri" w:cs="Calibri"/>
                        <w:color w:val="000000"/>
                        <w:sz w:val="24"/>
                      </w:rPr>
                    </w:pPr>
                    <w:r w:rsidRPr="005370BD">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6E3D94"/>
    <w:multiLevelType w:val="multilevel"/>
    <w:tmpl w:val="1AD25F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9"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1B105C"/>
    <w:multiLevelType w:val="multilevel"/>
    <w:tmpl w:val="7D72F4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E42758"/>
    <w:multiLevelType w:val="multilevel"/>
    <w:tmpl w:val="1BD05CB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CB720A6"/>
    <w:multiLevelType w:val="multilevel"/>
    <w:tmpl w:val="6E6461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2E82DEE"/>
    <w:multiLevelType w:val="multilevel"/>
    <w:tmpl w:val="661CD8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474D0"/>
    <w:multiLevelType w:val="multilevel"/>
    <w:tmpl w:val="2722BC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3"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9724057">
    <w:abstractNumId w:val="28"/>
  </w:num>
  <w:num w:numId="2" w16cid:durableId="1904481590">
    <w:abstractNumId w:val="7"/>
  </w:num>
  <w:num w:numId="3" w16cid:durableId="873857233">
    <w:abstractNumId w:val="12"/>
  </w:num>
  <w:num w:numId="4" w16cid:durableId="293415790">
    <w:abstractNumId w:val="41"/>
  </w:num>
  <w:num w:numId="5" w16cid:durableId="2026782293">
    <w:abstractNumId w:val="39"/>
  </w:num>
  <w:num w:numId="6" w16cid:durableId="1878424372">
    <w:abstractNumId w:val="44"/>
  </w:num>
  <w:num w:numId="7" w16cid:durableId="808785834">
    <w:abstractNumId w:val="13"/>
  </w:num>
  <w:num w:numId="8" w16cid:durableId="2010907791">
    <w:abstractNumId w:val="11"/>
  </w:num>
  <w:num w:numId="9" w16cid:durableId="2132674595">
    <w:abstractNumId w:val="4"/>
  </w:num>
  <w:num w:numId="10" w16cid:durableId="776681729">
    <w:abstractNumId w:val="33"/>
  </w:num>
  <w:num w:numId="11" w16cid:durableId="670107131">
    <w:abstractNumId w:val="31"/>
  </w:num>
  <w:num w:numId="12" w16cid:durableId="1855799521">
    <w:abstractNumId w:val="10"/>
  </w:num>
  <w:num w:numId="13" w16cid:durableId="513223690">
    <w:abstractNumId w:val="38"/>
  </w:num>
  <w:num w:numId="14" w16cid:durableId="1481192452">
    <w:abstractNumId w:val="0"/>
  </w:num>
  <w:num w:numId="15" w16cid:durableId="951209771">
    <w:abstractNumId w:val="24"/>
  </w:num>
  <w:num w:numId="16" w16cid:durableId="1237784114">
    <w:abstractNumId w:val="22"/>
  </w:num>
  <w:num w:numId="17" w16cid:durableId="1853253275">
    <w:abstractNumId w:val="40"/>
  </w:num>
  <w:num w:numId="18" w16cid:durableId="73095291">
    <w:abstractNumId w:val="20"/>
  </w:num>
  <w:num w:numId="19" w16cid:durableId="161892537">
    <w:abstractNumId w:val="6"/>
  </w:num>
  <w:num w:numId="20" w16cid:durableId="951865536">
    <w:abstractNumId w:val="14"/>
  </w:num>
  <w:num w:numId="21" w16cid:durableId="1522741171">
    <w:abstractNumId w:val="17"/>
  </w:num>
  <w:num w:numId="22" w16cid:durableId="2513010">
    <w:abstractNumId w:val="1"/>
  </w:num>
  <w:num w:numId="23" w16cid:durableId="1275479226">
    <w:abstractNumId w:val="21"/>
  </w:num>
  <w:num w:numId="24" w16cid:durableId="1035890615">
    <w:abstractNumId w:val="47"/>
  </w:num>
  <w:num w:numId="25" w16cid:durableId="406417686">
    <w:abstractNumId w:val="16"/>
  </w:num>
  <w:num w:numId="26" w16cid:durableId="1613437181">
    <w:abstractNumId w:val="45"/>
  </w:num>
  <w:num w:numId="27" w16cid:durableId="528640462">
    <w:abstractNumId w:val="35"/>
  </w:num>
  <w:num w:numId="28" w16cid:durableId="1669482047">
    <w:abstractNumId w:val="48"/>
  </w:num>
  <w:num w:numId="29" w16cid:durableId="922836069">
    <w:abstractNumId w:val="30"/>
  </w:num>
  <w:num w:numId="30" w16cid:durableId="1749302090">
    <w:abstractNumId w:val="37"/>
  </w:num>
  <w:num w:numId="31" w16cid:durableId="2040008805">
    <w:abstractNumId w:val="15"/>
  </w:num>
  <w:num w:numId="32" w16cid:durableId="1017657319">
    <w:abstractNumId w:val="29"/>
  </w:num>
  <w:num w:numId="33" w16cid:durableId="1328904292">
    <w:abstractNumId w:val="46"/>
  </w:num>
  <w:num w:numId="34" w16cid:durableId="1642926662">
    <w:abstractNumId w:val="25"/>
  </w:num>
  <w:num w:numId="35" w16cid:durableId="162086228">
    <w:abstractNumId w:val="43"/>
  </w:num>
  <w:num w:numId="36" w16cid:durableId="1984656238">
    <w:abstractNumId w:val="18"/>
  </w:num>
  <w:num w:numId="37" w16cid:durableId="732194539">
    <w:abstractNumId w:val="3"/>
  </w:num>
  <w:num w:numId="38" w16cid:durableId="1488665025">
    <w:abstractNumId w:val="2"/>
  </w:num>
  <w:num w:numId="39" w16cid:durableId="1402865887">
    <w:abstractNumId w:val="9"/>
  </w:num>
  <w:num w:numId="40" w16cid:durableId="1443920740">
    <w:abstractNumId w:val="42"/>
  </w:num>
  <w:num w:numId="41" w16cid:durableId="831220689">
    <w:abstractNumId w:val="26"/>
  </w:num>
  <w:num w:numId="42" w16cid:durableId="1857962250">
    <w:abstractNumId w:val="8"/>
  </w:num>
  <w:num w:numId="43" w16cid:durableId="456030475">
    <w:abstractNumId w:val="19"/>
  </w:num>
  <w:num w:numId="44" w16cid:durableId="594704500">
    <w:abstractNumId w:val="27"/>
  </w:num>
  <w:num w:numId="45" w16cid:durableId="505637620">
    <w:abstractNumId w:val="23"/>
  </w:num>
  <w:num w:numId="46" w16cid:durableId="1735473278">
    <w:abstractNumId w:val="32"/>
  </w:num>
  <w:num w:numId="47" w16cid:durableId="1132483357">
    <w:abstractNumId w:val="34"/>
  </w:num>
  <w:num w:numId="48" w16cid:durableId="2143231289">
    <w:abstractNumId w:val="36"/>
  </w:num>
  <w:num w:numId="49" w16cid:durableId="6768853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E0C"/>
    <w:rsid w:val="00002266"/>
    <w:rsid w:val="00003597"/>
    <w:rsid w:val="00003ADA"/>
    <w:rsid w:val="00004107"/>
    <w:rsid w:val="00004CB3"/>
    <w:rsid w:val="00005450"/>
    <w:rsid w:val="00006499"/>
    <w:rsid w:val="00007CE8"/>
    <w:rsid w:val="00012145"/>
    <w:rsid w:val="00012368"/>
    <w:rsid w:val="000132B8"/>
    <w:rsid w:val="00013B49"/>
    <w:rsid w:val="000144CA"/>
    <w:rsid w:val="00014F27"/>
    <w:rsid w:val="00015A2B"/>
    <w:rsid w:val="00015BD9"/>
    <w:rsid w:val="000174C7"/>
    <w:rsid w:val="0002743F"/>
    <w:rsid w:val="00032A8B"/>
    <w:rsid w:val="000330FF"/>
    <w:rsid w:val="000352AE"/>
    <w:rsid w:val="00035A6A"/>
    <w:rsid w:val="00035C42"/>
    <w:rsid w:val="00036752"/>
    <w:rsid w:val="00036F27"/>
    <w:rsid w:val="0004010D"/>
    <w:rsid w:val="000417F2"/>
    <w:rsid w:val="00041EBD"/>
    <w:rsid w:val="00042B0F"/>
    <w:rsid w:val="000435C4"/>
    <w:rsid w:val="00044606"/>
    <w:rsid w:val="00045963"/>
    <w:rsid w:val="000474D9"/>
    <w:rsid w:val="00047A52"/>
    <w:rsid w:val="000501B0"/>
    <w:rsid w:val="00051027"/>
    <w:rsid w:val="00051753"/>
    <w:rsid w:val="000526F7"/>
    <w:rsid w:val="000535DC"/>
    <w:rsid w:val="0005398E"/>
    <w:rsid w:val="00055072"/>
    <w:rsid w:val="00055340"/>
    <w:rsid w:val="00055ED6"/>
    <w:rsid w:val="00056C27"/>
    <w:rsid w:val="0005C375"/>
    <w:rsid w:val="000606F3"/>
    <w:rsid w:val="00061ECA"/>
    <w:rsid w:val="000623F0"/>
    <w:rsid w:val="00063D49"/>
    <w:rsid w:val="000652D0"/>
    <w:rsid w:val="0006534C"/>
    <w:rsid w:val="000654F3"/>
    <w:rsid w:val="00067F34"/>
    <w:rsid w:val="0007053A"/>
    <w:rsid w:val="000726A2"/>
    <w:rsid w:val="00072F25"/>
    <w:rsid w:val="00075C2F"/>
    <w:rsid w:val="00076CBA"/>
    <w:rsid w:val="000776B0"/>
    <w:rsid w:val="00080958"/>
    <w:rsid w:val="00084328"/>
    <w:rsid w:val="00084532"/>
    <w:rsid w:val="00084E25"/>
    <w:rsid w:val="00085826"/>
    <w:rsid w:val="0008663F"/>
    <w:rsid w:val="0008734E"/>
    <w:rsid w:val="0009150F"/>
    <w:rsid w:val="000937A8"/>
    <w:rsid w:val="00096080"/>
    <w:rsid w:val="00096608"/>
    <w:rsid w:val="000A2D9D"/>
    <w:rsid w:val="000A3D4F"/>
    <w:rsid w:val="000A4953"/>
    <w:rsid w:val="000A56E3"/>
    <w:rsid w:val="000A5734"/>
    <w:rsid w:val="000B29B0"/>
    <w:rsid w:val="000B3545"/>
    <w:rsid w:val="000B4A31"/>
    <w:rsid w:val="000B5070"/>
    <w:rsid w:val="000B52F0"/>
    <w:rsid w:val="000B579E"/>
    <w:rsid w:val="000B70FC"/>
    <w:rsid w:val="000B74E5"/>
    <w:rsid w:val="000B7F07"/>
    <w:rsid w:val="000C17D6"/>
    <w:rsid w:val="000C2251"/>
    <w:rsid w:val="000C3A50"/>
    <w:rsid w:val="000C3A81"/>
    <w:rsid w:val="000C50E7"/>
    <w:rsid w:val="000C5D74"/>
    <w:rsid w:val="000C6EEB"/>
    <w:rsid w:val="000C726B"/>
    <w:rsid w:val="000D03E0"/>
    <w:rsid w:val="000D3A21"/>
    <w:rsid w:val="000D40E2"/>
    <w:rsid w:val="000D4F7A"/>
    <w:rsid w:val="000D604D"/>
    <w:rsid w:val="000D62CE"/>
    <w:rsid w:val="000D6F75"/>
    <w:rsid w:val="000D7B5A"/>
    <w:rsid w:val="000E209B"/>
    <w:rsid w:val="000E4B4C"/>
    <w:rsid w:val="000E75AD"/>
    <w:rsid w:val="000E79BA"/>
    <w:rsid w:val="000F093A"/>
    <w:rsid w:val="000F2CCF"/>
    <w:rsid w:val="000F345B"/>
    <w:rsid w:val="000F6DAB"/>
    <w:rsid w:val="001017C5"/>
    <w:rsid w:val="001025E6"/>
    <w:rsid w:val="00102C51"/>
    <w:rsid w:val="00102E02"/>
    <w:rsid w:val="00103B1D"/>
    <w:rsid w:val="0010426D"/>
    <w:rsid w:val="00104BBB"/>
    <w:rsid w:val="00105C8D"/>
    <w:rsid w:val="00106B6D"/>
    <w:rsid w:val="00106E6E"/>
    <w:rsid w:val="001100C4"/>
    <w:rsid w:val="00112BFC"/>
    <w:rsid w:val="00115945"/>
    <w:rsid w:val="00116430"/>
    <w:rsid w:val="00116F2B"/>
    <w:rsid w:val="00124D4A"/>
    <w:rsid w:val="00124D89"/>
    <w:rsid w:val="001256DD"/>
    <w:rsid w:val="001265F0"/>
    <w:rsid w:val="001273D9"/>
    <w:rsid w:val="00130006"/>
    <w:rsid w:val="001308AF"/>
    <w:rsid w:val="001309D9"/>
    <w:rsid w:val="00131A48"/>
    <w:rsid w:val="00132655"/>
    <w:rsid w:val="00133E2B"/>
    <w:rsid w:val="0013598E"/>
    <w:rsid w:val="0013674B"/>
    <w:rsid w:val="001408E5"/>
    <w:rsid w:val="00140BB2"/>
    <w:rsid w:val="0014140E"/>
    <w:rsid w:val="00144B5D"/>
    <w:rsid w:val="001455B6"/>
    <w:rsid w:val="001471AF"/>
    <w:rsid w:val="00150741"/>
    <w:rsid w:val="00150C7C"/>
    <w:rsid w:val="0015139F"/>
    <w:rsid w:val="00151561"/>
    <w:rsid w:val="00153CD6"/>
    <w:rsid w:val="0015458F"/>
    <w:rsid w:val="00156394"/>
    <w:rsid w:val="00157002"/>
    <w:rsid w:val="001605D2"/>
    <w:rsid w:val="00160D8B"/>
    <w:rsid w:val="001612CB"/>
    <w:rsid w:val="00161D72"/>
    <w:rsid w:val="00163C45"/>
    <w:rsid w:val="00164D15"/>
    <w:rsid w:val="00164E85"/>
    <w:rsid w:val="00165211"/>
    <w:rsid w:val="001655EE"/>
    <w:rsid w:val="00165A25"/>
    <w:rsid w:val="001663FE"/>
    <w:rsid w:val="00166B0B"/>
    <w:rsid w:val="00167099"/>
    <w:rsid w:val="00167439"/>
    <w:rsid w:val="00170350"/>
    <w:rsid w:val="001714F3"/>
    <w:rsid w:val="00173320"/>
    <w:rsid w:val="001733A9"/>
    <w:rsid w:val="00174643"/>
    <w:rsid w:val="00175CB7"/>
    <w:rsid w:val="00177040"/>
    <w:rsid w:val="001770D1"/>
    <w:rsid w:val="001773DC"/>
    <w:rsid w:val="001810E3"/>
    <w:rsid w:val="00182072"/>
    <w:rsid w:val="00182A6D"/>
    <w:rsid w:val="001833BD"/>
    <w:rsid w:val="00183EE8"/>
    <w:rsid w:val="00184BCB"/>
    <w:rsid w:val="001868E8"/>
    <w:rsid w:val="00190310"/>
    <w:rsid w:val="0019115A"/>
    <w:rsid w:val="00191416"/>
    <w:rsid w:val="0019199C"/>
    <w:rsid w:val="00192193"/>
    <w:rsid w:val="00192498"/>
    <w:rsid w:val="00192BA9"/>
    <w:rsid w:val="00193706"/>
    <w:rsid w:val="00193A38"/>
    <w:rsid w:val="00193EF4"/>
    <w:rsid w:val="00195918"/>
    <w:rsid w:val="00196D08"/>
    <w:rsid w:val="00196FD3"/>
    <w:rsid w:val="001A05A3"/>
    <w:rsid w:val="001A17C1"/>
    <w:rsid w:val="001A1D6D"/>
    <w:rsid w:val="001A305E"/>
    <w:rsid w:val="001A3DA8"/>
    <w:rsid w:val="001A4154"/>
    <w:rsid w:val="001A6C6B"/>
    <w:rsid w:val="001A71F7"/>
    <w:rsid w:val="001B1153"/>
    <w:rsid w:val="001B13C4"/>
    <w:rsid w:val="001B1A09"/>
    <w:rsid w:val="001B1BFC"/>
    <w:rsid w:val="001B3527"/>
    <w:rsid w:val="001B3E6F"/>
    <w:rsid w:val="001B6D3E"/>
    <w:rsid w:val="001C0027"/>
    <w:rsid w:val="001C0F5D"/>
    <w:rsid w:val="001C21B1"/>
    <w:rsid w:val="001C34A2"/>
    <w:rsid w:val="001C413B"/>
    <w:rsid w:val="001C7681"/>
    <w:rsid w:val="001D0897"/>
    <w:rsid w:val="001D109C"/>
    <w:rsid w:val="001D24FE"/>
    <w:rsid w:val="001D31DF"/>
    <w:rsid w:val="001D359B"/>
    <w:rsid w:val="001D3D98"/>
    <w:rsid w:val="001D4150"/>
    <w:rsid w:val="001D47A3"/>
    <w:rsid w:val="001D608C"/>
    <w:rsid w:val="001D6E3A"/>
    <w:rsid w:val="001D7CD9"/>
    <w:rsid w:val="001E167A"/>
    <w:rsid w:val="001E1EE1"/>
    <w:rsid w:val="001E2750"/>
    <w:rsid w:val="001E3E1B"/>
    <w:rsid w:val="001E4B6F"/>
    <w:rsid w:val="001E4C1D"/>
    <w:rsid w:val="001F0CD6"/>
    <w:rsid w:val="001F2F76"/>
    <w:rsid w:val="001F3488"/>
    <w:rsid w:val="001F3AD3"/>
    <w:rsid w:val="001F57FF"/>
    <w:rsid w:val="001F7437"/>
    <w:rsid w:val="002006F0"/>
    <w:rsid w:val="00203615"/>
    <w:rsid w:val="00203A8E"/>
    <w:rsid w:val="00203C18"/>
    <w:rsid w:val="0020541D"/>
    <w:rsid w:val="00206D07"/>
    <w:rsid w:val="00206F76"/>
    <w:rsid w:val="00207F94"/>
    <w:rsid w:val="002126E6"/>
    <w:rsid w:val="00215AB4"/>
    <w:rsid w:val="00216AB4"/>
    <w:rsid w:val="0022160D"/>
    <w:rsid w:val="00221660"/>
    <w:rsid w:val="00221DA5"/>
    <w:rsid w:val="002229B8"/>
    <w:rsid w:val="00222EF8"/>
    <w:rsid w:val="002257E5"/>
    <w:rsid w:val="00226E45"/>
    <w:rsid w:val="00227B2B"/>
    <w:rsid w:val="002302EB"/>
    <w:rsid w:val="00233390"/>
    <w:rsid w:val="00236682"/>
    <w:rsid w:val="00236CE2"/>
    <w:rsid w:val="0024037E"/>
    <w:rsid w:val="00241719"/>
    <w:rsid w:val="00241A5B"/>
    <w:rsid w:val="00243C2F"/>
    <w:rsid w:val="002467B1"/>
    <w:rsid w:val="00246C6C"/>
    <w:rsid w:val="002479C4"/>
    <w:rsid w:val="00250323"/>
    <w:rsid w:val="0025254B"/>
    <w:rsid w:val="002525DD"/>
    <w:rsid w:val="00253F8B"/>
    <w:rsid w:val="00254481"/>
    <w:rsid w:val="00255300"/>
    <w:rsid w:val="002564B7"/>
    <w:rsid w:val="0025795B"/>
    <w:rsid w:val="00260B29"/>
    <w:rsid w:val="00260E8B"/>
    <w:rsid w:val="0026309F"/>
    <w:rsid w:val="00263E75"/>
    <w:rsid w:val="00265EDE"/>
    <w:rsid w:val="0026707F"/>
    <w:rsid w:val="00270EF4"/>
    <w:rsid w:val="00271E9C"/>
    <w:rsid w:val="00273CFA"/>
    <w:rsid w:val="002741DE"/>
    <w:rsid w:val="00276E58"/>
    <w:rsid w:val="002814DA"/>
    <w:rsid w:val="00282FE6"/>
    <w:rsid w:val="002830F7"/>
    <w:rsid w:val="00285478"/>
    <w:rsid w:val="002864D9"/>
    <w:rsid w:val="00286B90"/>
    <w:rsid w:val="00286E64"/>
    <w:rsid w:val="00287166"/>
    <w:rsid w:val="00287C36"/>
    <w:rsid w:val="002900FB"/>
    <w:rsid w:val="00290DF0"/>
    <w:rsid w:val="00291B7E"/>
    <w:rsid w:val="002925C7"/>
    <w:rsid w:val="00292AA2"/>
    <w:rsid w:val="002938EB"/>
    <w:rsid w:val="002941C6"/>
    <w:rsid w:val="002A0F72"/>
    <w:rsid w:val="002A1700"/>
    <w:rsid w:val="002A2592"/>
    <w:rsid w:val="002A29F5"/>
    <w:rsid w:val="002A5259"/>
    <w:rsid w:val="002A56D1"/>
    <w:rsid w:val="002A6378"/>
    <w:rsid w:val="002A7C02"/>
    <w:rsid w:val="002A7EC8"/>
    <w:rsid w:val="002B07F2"/>
    <w:rsid w:val="002B090A"/>
    <w:rsid w:val="002B094A"/>
    <w:rsid w:val="002B0B48"/>
    <w:rsid w:val="002B12FB"/>
    <w:rsid w:val="002B7B8A"/>
    <w:rsid w:val="002C1042"/>
    <w:rsid w:val="002C1452"/>
    <w:rsid w:val="002C2A62"/>
    <w:rsid w:val="002C3BE3"/>
    <w:rsid w:val="002C3DDC"/>
    <w:rsid w:val="002C4C5C"/>
    <w:rsid w:val="002D1392"/>
    <w:rsid w:val="002D2925"/>
    <w:rsid w:val="002D2AE4"/>
    <w:rsid w:val="002D2CA6"/>
    <w:rsid w:val="002D3F57"/>
    <w:rsid w:val="002D5AEA"/>
    <w:rsid w:val="002D7747"/>
    <w:rsid w:val="002D79F8"/>
    <w:rsid w:val="002E0C85"/>
    <w:rsid w:val="002E1291"/>
    <w:rsid w:val="002E20EB"/>
    <w:rsid w:val="002E21E7"/>
    <w:rsid w:val="002E2AA5"/>
    <w:rsid w:val="002E3962"/>
    <w:rsid w:val="002E452F"/>
    <w:rsid w:val="002E49DC"/>
    <w:rsid w:val="002E4FBD"/>
    <w:rsid w:val="002E5C23"/>
    <w:rsid w:val="002E6ACF"/>
    <w:rsid w:val="002E6E40"/>
    <w:rsid w:val="002E7563"/>
    <w:rsid w:val="002F06E6"/>
    <w:rsid w:val="002F0F54"/>
    <w:rsid w:val="002F45F0"/>
    <w:rsid w:val="002F4A51"/>
    <w:rsid w:val="002F61DC"/>
    <w:rsid w:val="002F7072"/>
    <w:rsid w:val="002F77C2"/>
    <w:rsid w:val="003013E8"/>
    <w:rsid w:val="00301F84"/>
    <w:rsid w:val="00302313"/>
    <w:rsid w:val="003029C7"/>
    <w:rsid w:val="00302A8A"/>
    <w:rsid w:val="0030470C"/>
    <w:rsid w:val="0030474B"/>
    <w:rsid w:val="003070E0"/>
    <w:rsid w:val="00307983"/>
    <w:rsid w:val="00311BB5"/>
    <w:rsid w:val="00314798"/>
    <w:rsid w:val="00314BB4"/>
    <w:rsid w:val="00317175"/>
    <w:rsid w:val="003174A1"/>
    <w:rsid w:val="0032009C"/>
    <w:rsid w:val="00320B19"/>
    <w:rsid w:val="00322707"/>
    <w:rsid w:val="00322FC9"/>
    <w:rsid w:val="003230E0"/>
    <w:rsid w:val="00324226"/>
    <w:rsid w:val="00324A0B"/>
    <w:rsid w:val="00324EA1"/>
    <w:rsid w:val="00326E6B"/>
    <w:rsid w:val="00330ABE"/>
    <w:rsid w:val="00330CDC"/>
    <w:rsid w:val="00330FAC"/>
    <w:rsid w:val="0033186F"/>
    <w:rsid w:val="00331877"/>
    <w:rsid w:val="003336DA"/>
    <w:rsid w:val="0033505A"/>
    <w:rsid w:val="00337459"/>
    <w:rsid w:val="003446F3"/>
    <w:rsid w:val="00345F8F"/>
    <w:rsid w:val="00350BF7"/>
    <w:rsid w:val="003529E2"/>
    <w:rsid w:val="00352A2F"/>
    <w:rsid w:val="00352CDC"/>
    <w:rsid w:val="00352CF9"/>
    <w:rsid w:val="00354AE2"/>
    <w:rsid w:val="0035532A"/>
    <w:rsid w:val="003556C4"/>
    <w:rsid w:val="003569DB"/>
    <w:rsid w:val="00357806"/>
    <w:rsid w:val="00360D60"/>
    <w:rsid w:val="00360E60"/>
    <w:rsid w:val="003639FF"/>
    <w:rsid w:val="0036498E"/>
    <w:rsid w:val="00364B46"/>
    <w:rsid w:val="00365BE2"/>
    <w:rsid w:val="00365D72"/>
    <w:rsid w:val="00367481"/>
    <w:rsid w:val="00370299"/>
    <w:rsid w:val="00371788"/>
    <w:rsid w:val="0037357C"/>
    <w:rsid w:val="00373722"/>
    <w:rsid w:val="00374908"/>
    <w:rsid w:val="00374AA1"/>
    <w:rsid w:val="003752DE"/>
    <w:rsid w:val="003753A7"/>
    <w:rsid w:val="003765AA"/>
    <w:rsid w:val="00380E14"/>
    <w:rsid w:val="00381265"/>
    <w:rsid w:val="00382FB6"/>
    <w:rsid w:val="00383743"/>
    <w:rsid w:val="00385129"/>
    <w:rsid w:val="00385D05"/>
    <w:rsid w:val="003912CD"/>
    <w:rsid w:val="0039242C"/>
    <w:rsid w:val="00393408"/>
    <w:rsid w:val="00393B74"/>
    <w:rsid w:val="00393C43"/>
    <w:rsid w:val="00394BCF"/>
    <w:rsid w:val="00395CB8"/>
    <w:rsid w:val="003A11BC"/>
    <w:rsid w:val="003A19C8"/>
    <w:rsid w:val="003A25AE"/>
    <w:rsid w:val="003A2E4E"/>
    <w:rsid w:val="003A309A"/>
    <w:rsid w:val="003A421E"/>
    <w:rsid w:val="003A4D5D"/>
    <w:rsid w:val="003A6933"/>
    <w:rsid w:val="003A748E"/>
    <w:rsid w:val="003A7B69"/>
    <w:rsid w:val="003A7E05"/>
    <w:rsid w:val="003B02B9"/>
    <w:rsid w:val="003B142F"/>
    <w:rsid w:val="003B1762"/>
    <w:rsid w:val="003B2BA9"/>
    <w:rsid w:val="003B2D39"/>
    <w:rsid w:val="003B4825"/>
    <w:rsid w:val="003B55FE"/>
    <w:rsid w:val="003B6E4A"/>
    <w:rsid w:val="003C0AF8"/>
    <w:rsid w:val="003C322C"/>
    <w:rsid w:val="003C3965"/>
    <w:rsid w:val="003C430F"/>
    <w:rsid w:val="003C4F41"/>
    <w:rsid w:val="003C4FB9"/>
    <w:rsid w:val="003C6493"/>
    <w:rsid w:val="003C7BD4"/>
    <w:rsid w:val="003C7C6E"/>
    <w:rsid w:val="003D19C7"/>
    <w:rsid w:val="003D331F"/>
    <w:rsid w:val="003D5347"/>
    <w:rsid w:val="003D609E"/>
    <w:rsid w:val="003D7DC4"/>
    <w:rsid w:val="003E085F"/>
    <w:rsid w:val="003E15CB"/>
    <w:rsid w:val="003E176E"/>
    <w:rsid w:val="003E1ED8"/>
    <w:rsid w:val="003E255C"/>
    <w:rsid w:val="003E33F4"/>
    <w:rsid w:val="003E4243"/>
    <w:rsid w:val="003E45AF"/>
    <w:rsid w:val="003E49CF"/>
    <w:rsid w:val="003E4AE2"/>
    <w:rsid w:val="003E55DF"/>
    <w:rsid w:val="003E77C1"/>
    <w:rsid w:val="003E7EEC"/>
    <w:rsid w:val="003F021D"/>
    <w:rsid w:val="003F02D4"/>
    <w:rsid w:val="003F2398"/>
    <w:rsid w:val="003F369A"/>
    <w:rsid w:val="003F372A"/>
    <w:rsid w:val="003F45BC"/>
    <w:rsid w:val="003F57E7"/>
    <w:rsid w:val="003F68C8"/>
    <w:rsid w:val="003F761E"/>
    <w:rsid w:val="004005A5"/>
    <w:rsid w:val="00400624"/>
    <w:rsid w:val="0040293F"/>
    <w:rsid w:val="00402B1C"/>
    <w:rsid w:val="00403E40"/>
    <w:rsid w:val="004058FF"/>
    <w:rsid w:val="00406663"/>
    <w:rsid w:val="00407B07"/>
    <w:rsid w:val="00410639"/>
    <w:rsid w:val="0041126E"/>
    <w:rsid w:val="004150DC"/>
    <w:rsid w:val="0041640C"/>
    <w:rsid w:val="0041697C"/>
    <w:rsid w:val="00417905"/>
    <w:rsid w:val="00417AF7"/>
    <w:rsid w:val="004209A3"/>
    <w:rsid w:val="0042280B"/>
    <w:rsid w:val="00422D97"/>
    <w:rsid w:val="00423856"/>
    <w:rsid w:val="00425D17"/>
    <w:rsid w:val="00427335"/>
    <w:rsid w:val="0042773E"/>
    <w:rsid w:val="00427826"/>
    <w:rsid w:val="0043018F"/>
    <w:rsid w:val="00430364"/>
    <w:rsid w:val="00431023"/>
    <w:rsid w:val="0043159F"/>
    <w:rsid w:val="0043329B"/>
    <w:rsid w:val="00434C14"/>
    <w:rsid w:val="004355C3"/>
    <w:rsid w:val="004415A2"/>
    <w:rsid w:val="004417A6"/>
    <w:rsid w:val="00443F59"/>
    <w:rsid w:val="004444DF"/>
    <w:rsid w:val="00446186"/>
    <w:rsid w:val="00447961"/>
    <w:rsid w:val="00450181"/>
    <w:rsid w:val="00451B71"/>
    <w:rsid w:val="00452440"/>
    <w:rsid w:val="00452E41"/>
    <w:rsid w:val="00453537"/>
    <w:rsid w:val="00460C3E"/>
    <w:rsid w:val="00461DD2"/>
    <w:rsid w:val="00464DF3"/>
    <w:rsid w:val="00467446"/>
    <w:rsid w:val="00467B9C"/>
    <w:rsid w:val="00470838"/>
    <w:rsid w:val="0047137B"/>
    <w:rsid w:val="00471C9D"/>
    <w:rsid w:val="00473214"/>
    <w:rsid w:val="00475AA5"/>
    <w:rsid w:val="004765C2"/>
    <w:rsid w:val="004829F4"/>
    <w:rsid w:val="00483116"/>
    <w:rsid w:val="004831D0"/>
    <w:rsid w:val="0048397B"/>
    <w:rsid w:val="004861D2"/>
    <w:rsid w:val="00487892"/>
    <w:rsid w:val="004902E8"/>
    <w:rsid w:val="00490E55"/>
    <w:rsid w:val="00491518"/>
    <w:rsid w:val="00491707"/>
    <w:rsid w:val="004941F3"/>
    <w:rsid w:val="004944AD"/>
    <w:rsid w:val="00496022"/>
    <w:rsid w:val="0049620F"/>
    <w:rsid w:val="0049687E"/>
    <w:rsid w:val="00497963"/>
    <w:rsid w:val="004A1E0A"/>
    <w:rsid w:val="004A1E1F"/>
    <w:rsid w:val="004A2A48"/>
    <w:rsid w:val="004A3FE3"/>
    <w:rsid w:val="004A4D6C"/>
    <w:rsid w:val="004A613F"/>
    <w:rsid w:val="004A6D3B"/>
    <w:rsid w:val="004B00C3"/>
    <w:rsid w:val="004B0943"/>
    <w:rsid w:val="004B0D0D"/>
    <w:rsid w:val="004B3955"/>
    <w:rsid w:val="004B4686"/>
    <w:rsid w:val="004B6A5E"/>
    <w:rsid w:val="004C0AC5"/>
    <w:rsid w:val="004C160B"/>
    <w:rsid w:val="004C1EC6"/>
    <w:rsid w:val="004C21D5"/>
    <w:rsid w:val="004C3246"/>
    <w:rsid w:val="004C4300"/>
    <w:rsid w:val="004C43A9"/>
    <w:rsid w:val="004C4524"/>
    <w:rsid w:val="004C51F5"/>
    <w:rsid w:val="004D0799"/>
    <w:rsid w:val="004D2304"/>
    <w:rsid w:val="004D23A4"/>
    <w:rsid w:val="004D4647"/>
    <w:rsid w:val="004D4EFB"/>
    <w:rsid w:val="004D5602"/>
    <w:rsid w:val="004D61A3"/>
    <w:rsid w:val="004E1BC5"/>
    <w:rsid w:val="004E1D34"/>
    <w:rsid w:val="004E1FB8"/>
    <w:rsid w:val="004E213D"/>
    <w:rsid w:val="004E357D"/>
    <w:rsid w:val="004E57D6"/>
    <w:rsid w:val="004E5886"/>
    <w:rsid w:val="004E5FBB"/>
    <w:rsid w:val="004E6371"/>
    <w:rsid w:val="004E78D6"/>
    <w:rsid w:val="004F0C5B"/>
    <w:rsid w:val="004F21AD"/>
    <w:rsid w:val="004F31EC"/>
    <w:rsid w:val="004F60AE"/>
    <w:rsid w:val="004F69BC"/>
    <w:rsid w:val="00500290"/>
    <w:rsid w:val="00502ECF"/>
    <w:rsid w:val="00503C10"/>
    <w:rsid w:val="00506A54"/>
    <w:rsid w:val="005114DE"/>
    <w:rsid w:val="00511C49"/>
    <w:rsid w:val="005133DC"/>
    <w:rsid w:val="00514D91"/>
    <w:rsid w:val="00520E90"/>
    <w:rsid w:val="005214D9"/>
    <w:rsid w:val="00521912"/>
    <w:rsid w:val="00522DB4"/>
    <w:rsid w:val="0052470E"/>
    <w:rsid w:val="00525A3A"/>
    <w:rsid w:val="00525EA2"/>
    <w:rsid w:val="00526912"/>
    <w:rsid w:val="00526FD8"/>
    <w:rsid w:val="00527227"/>
    <w:rsid w:val="005300CE"/>
    <w:rsid w:val="005306F3"/>
    <w:rsid w:val="00530956"/>
    <w:rsid w:val="00530B60"/>
    <w:rsid w:val="00531724"/>
    <w:rsid w:val="00531846"/>
    <w:rsid w:val="0053252A"/>
    <w:rsid w:val="00532EA9"/>
    <w:rsid w:val="00533177"/>
    <w:rsid w:val="00533542"/>
    <w:rsid w:val="00533568"/>
    <w:rsid w:val="005356FC"/>
    <w:rsid w:val="005370BD"/>
    <w:rsid w:val="00541CE0"/>
    <w:rsid w:val="00543212"/>
    <w:rsid w:val="00544FD4"/>
    <w:rsid w:val="00547464"/>
    <w:rsid w:val="00550CFF"/>
    <w:rsid w:val="00550DF4"/>
    <w:rsid w:val="00553706"/>
    <w:rsid w:val="005537BD"/>
    <w:rsid w:val="005562B7"/>
    <w:rsid w:val="005567E0"/>
    <w:rsid w:val="00557E58"/>
    <w:rsid w:val="005603AA"/>
    <w:rsid w:val="005612DC"/>
    <w:rsid w:val="00562075"/>
    <w:rsid w:val="00563E4D"/>
    <w:rsid w:val="005655F7"/>
    <w:rsid w:val="0056603E"/>
    <w:rsid w:val="00566AE2"/>
    <w:rsid w:val="005700B0"/>
    <w:rsid w:val="00570923"/>
    <w:rsid w:val="0057369E"/>
    <w:rsid w:val="00573F1D"/>
    <w:rsid w:val="00576017"/>
    <w:rsid w:val="00576C0D"/>
    <w:rsid w:val="005801CF"/>
    <w:rsid w:val="005815FD"/>
    <w:rsid w:val="00582316"/>
    <w:rsid w:val="005836BD"/>
    <w:rsid w:val="0058407F"/>
    <w:rsid w:val="00584319"/>
    <w:rsid w:val="005849ED"/>
    <w:rsid w:val="005862C9"/>
    <w:rsid w:val="0058727D"/>
    <w:rsid w:val="00590E99"/>
    <w:rsid w:val="0059227A"/>
    <w:rsid w:val="00592807"/>
    <w:rsid w:val="0059281A"/>
    <w:rsid w:val="005932A7"/>
    <w:rsid w:val="00594D73"/>
    <w:rsid w:val="005965A9"/>
    <w:rsid w:val="0059769F"/>
    <w:rsid w:val="005A17C7"/>
    <w:rsid w:val="005A2542"/>
    <w:rsid w:val="005A27BE"/>
    <w:rsid w:val="005A2E8C"/>
    <w:rsid w:val="005A3A5C"/>
    <w:rsid w:val="005A4D38"/>
    <w:rsid w:val="005A52BE"/>
    <w:rsid w:val="005A619C"/>
    <w:rsid w:val="005A6D46"/>
    <w:rsid w:val="005B0E01"/>
    <w:rsid w:val="005B24BF"/>
    <w:rsid w:val="005B3954"/>
    <w:rsid w:val="005B4BA2"/>
    <w:rsid w:val="005B54C7"/>
    <w:rsid w:val="005B61FA"/>
    <w:rsid w:val="005B6295"/>
    <w:rsid w:val="005C1BC7"/>
    <w:rsid w:val="005C333C"/>
    <w:rsid w:val="005C35CA"/>
    <w:rsid w:val="005C5F2A"/>
    <w:rsid w:val="005C6DDB"/>
    <w:rsid w:val="005C755D"/>
    <w:rsid w:val="005D2686"/>
    <w:rsid w:val="005D2B27"/>
    <w:rsid w:val="005D3DF3"/>
    <w:rsid w:val="005D5B99"/>
    <w:rsid w:val="005D6635"/>
    <w:rsid w:val="005D6A44"/>
    <w:rsid w:val="005D732E"/>
    <w:rsid w:val="005D7A20"/>
    <w:rsid w:val="005E1E78"/>
    <w:rsid w:val="005E30F8"/>
    <w:rsid w:val="005E3C63"/>
    <w:rsid w:val="005E7167"/>
    <w:rsid w:val="005E787F"/>
    <w:rsid w:val="005F09AF"/>
    <w:rsid w:val="005F0F03"/>
    <w:rsid w:val="005F1888"/>
    <w:rsid w:val="005F203F"/>
    <w:rsid w:val="005F4D0B"/>
    <w:rsid w:val="005F6B16"/>
    <w:rsid w:val="005F6CDB"/>
    <w:rsid w:val="005F7509"/>
    <w:rsid w:val="00600CA7"/>
    <w:rsid w:val="00603301"/>
    <w:rsid w:val="00604819"/>
    <w:rsid w:val="00606A42"/>
    <w:rsid w:val="006106AB"/>
    <w:rsid w:val="00610B29"/>
    <w:rsid w:val="006118BC"/>
    <w:rsid w:val="006119CC"/>
    <w:rsid w:val="00612A26"/>
    <w:rsid w:val="00615099"/>
    <w:rsid w:val="006153AC"/>
    <w:rsid w:val="00617168"/>
    <w:rsid w:val="00617A36"/>
    <w:rsid w:val="00617F62"/>
    <w:rsid w:val="0062040C"/>
    <w:rsid w:val="006208F2"/>
    <w:rsid w:val="006214DD"/>
    <w:rsid w:val="00621D43"/>
    <w:rsid w:val="006238EE"/>
    <w:rsid w:val="00623E8B"/>
    <w:rsid w:val="0062453B"/>
    <w:rsid w:val="00624C87"/>
    <w:rsid w:val="00625C88"/>
    <w:rsid w:val="00625FA4"/>
    <w:rsid w:val="00626615"/>
    <w:rsid w:val="00626839"/>
    <w:rsid w:val="00626F76"/>
    <w:rsid w:val="0062743A"/>
    <w:rsid w:val="00627645"/>
    <w:rsid w:val="00631B92"/>
    <w:rsid w:val="00634482"/>
    <w:rsid w:val="00637592"/>
    <w:rsid w:val="006421AC"/>
    <w:rsid w:val="006431B5"/>
    <w:rsid w:val="0064514D"/>
    <w:rsid w:val="00645D4B"/>
    <w:rsid w:val="00646CFB"/>
    <w:rsid w:val="006477CF"/>
    <w:rsid w:val="00647A49"/>
    <w:rsid w:val="00651ACA"/>
    <w:rsid w:val="00652D16"/>
    <w:rsid w:val="00653CEB"/>
    <w:rsid w:val="00654F6C"/>
    <w:rsid w:val="006556D2"/>
    <w:rsid w:val="0065744C"/>
    <w:rsid w:val="00661215"/>
    <w:rsid w:val="00661369"/>
    <w:rsid w:val="0066180F"/>
    <w:rsid w:val="00662227"/>
    <w:rsid w:val="006626F2"/>
    <w:rsid w:val="00664D42"/>
    <w:rsid w:val="00664E9A"/>
    <w:rsid w:val="00666D07"/>
    <w:rsid w:val="006671E0"/>
    <w:rsid w:val="00671134"/>
    <w:rsid w:val="006721AB"/>
    <w:rsid w:val="00673088"/>
    <w:rsid w:val="006731F0"/>
    <w:rsid w:val="00674817"/>
    <w:rsid w:val="00674C72"/>
    <w:rsid w:val="00675837"/>
    <w:rsid w:val="00675FC2"/>
    <w:rsid w:val="0067755A"/>
    <w:rsid w:val="006779CE"/>
    <w:rsid w:val="0068092F"/>
    <w:rsid w:val="00680B89"/>
    <w:rsid w:val="006842AC"/>
    <w:rsid w:val="006851C7"/>
    <w:rsid w:val="00686948"/>
    <w:rsid w:val="00687A5F"/>
    <w:rsid w:val="006900F0"/>
    <w:rsid w:val="006916BA"/>
    <w:rsid w:val="006932CC"/>
    <w:rsid w:val="006937A2"/>
    <w:rsid w:val="006947E6"/>
    <w:rsid w:val="00694940"/>
    <w:rsid w:val="0069509C"/>
    <w:rsid w:val="00697809"/>
    <w:rsid w:val="006A2F0C"/>
    <w:rsid w:val="006A3795"/>
    <w:rsid w:val="006A4D13"/>
    <w:rsid w:val="006A5548"/>
    <w:rsid w:val="006A575A"/>
    <w:rsid w:val="006A6028"/>
    <w:rsid w:val="006B01B1"/>
    <w:rsid w:val="006B22B3"/>
    <w:rsid w:val="006B2AC5"/>
    <w:rsid w:val="006B3ECA"/>
    <w:rsid w:val="006B4CC0"/>
    <w:rsid w:val="006B501B"/>
    <w:rsid w:val="006B6D98"/>
    <w:rsid w:val="006C280C"/>
    <w:rsid w:val="006C2E86"/>
    <w:rsid w:val="006C4529"/>
    <w:rsid w:val="006C4A36"/>
    <w:rsid w:val="006C500E"/>
    <w:rsid w:val="006C6142"/>
    <w:rsid w:val="006C637D"/>
    <w:rsid w:val="006C6BC7"/>
    <w:rsid w:val="006C6C13"/>
    <w:rsid w:val="006C75BE"/>
    <w:rsid w:val="006C7868"/>
    <w:rsid w:val="006D0C87"/>
    <w:rsid w:val="006D3620"/>
    <w:rsid w:val="006D3D87"/>
    <w:rsid w:val="006D59DF"/>
    <w:rsid w:val="006D6795"/>
    <w:rsid w:val="006D71B1"/>
    <w:rsid w:val="006E0297"/>
    <w:rsid w:val="006E100C"/>
    <w:rsid w:val="006E26EE"/>
    <w:rsid w:val="006E569D"/>
    <w:rsid w:val="006E6D43"/>
    <w:rsid w:val="006E745D"/>
    <w:rsid w:val="006E7B1B"/>
    <w:rsid w:val="006F0B5A"/>
    <w:rsid w:val="006F0CBF"/>
    <w:rsid w:val="006F1AC7"/>
    <w:rsid w:val="006F1F7F"/>
    <w:rsid w:val="006F493E"/>
    <w:rsid w:val="006F4A05"/>
    <w:rsid w:val="006F6636"/>
    <w:rsid w:val="006F6F9B"/>
    <w:rsid w:val="006F7875"/>
    <w:rsid w:val="00700F1D"/>
    <w:rsid w:val="00703BDC"/>
    <w:rsid w:val="0070649D"/>
    <w:rsid w:val="00706709"/>
    <w:rsid w:val="00706A6B"/>
    <w:rsid w:val="00707471"/>
    <w:rsid w:val="00707DC0"/>
    <w:rsid w:val="00710559"/>
    <w:rsid w:val="00711A20"/>
    <w:rsid w:val="00711C4B"/>
    <w:rsid w:val="007131DB"/>
    <w:rsid w:val="007133B4"/>
    <w:rsid w:val="007141D7"/>
    <w:rsid w:val="00714F59"/>
    <w:rsid w:val="00715716"/>
    <w:rsid w:val="007170D3"/>
    <w:rsid w:val="00720D5C"/>
    <w:rsid w:val="00721BB3"/>
    <w:rsid w:val="0072306C"/>
    <w:rsid w:val="00723F87"/>
    <w:rsid w:val="0072498D"/>
    <w:rsid w:val="007262F9"/>
    <w:rsid w:val="007304DC"/>
    <w:rsid w:val="007307FD"/>
    <w:rsid w:val="00732A75"/>
    <w:rsid w:val="00734B5E"/>
    <w:rsid w:val="00734BAC"/>
    <w:rsid w:val="00735E70"/>
    <w:rsid w:val="007366C7"/>
    <w:rsid w:val="00737B6F"/>
    <w:rsid w:val="007424C4"/>
    <w:rsid w:val="007445C1"/>
    <w:rsid w:val="00746CC7"/>
    <w:rsid w:val="00751E83"/>
    <w:rsid w:val="00751F59"/>
    <w:rsid w:val="00751FC4"/>
    <w:rsid w:val="00753BD8"/>
    <w:rsid w:val="00753EF3"/>
    <w:rsid w:val="00754D1E"/>
    <w:rsid w:val="00754D4F"/>
    <w:rsid w:val="0075522A"/>
    <w:rsid w:val="00755D96"/>
    <w:rsid w:val="00756380"/>
    <w:rsid w:val="00756B29"/>
    <w:rsid w:val="007571D5"/>
    <w:rsid w:val="00757EA7"/>
    <w:rsid w:val="00760794"/>
    <w:rsid w:val="00760A43"/>
    <w:rsid w:val="00760B88"/>
    <w:rsid w:val="007612A3"/>
    <w:rsid w:val="00763D02"/>
    <w:rsid w:val="0076644A"/>
    <w:rsid w:val="007669D7"/>
    <w:rsid w:val="00767B1A"/>
    <w:rsid w:val="00770876"/>
    <w:rsid w:val="007733B1"/>
    <w:rsid w:val="00776BF6"/>
    <w:rsid w:val="007817E6"/>
    <w:rsid w:val="0078195F"/>
    <w:rsid w:val="007828CD"/>
    <w:rsid w:val="007829F8"/>
    <w:rsid w:val="007840BC"/>
    <w:rsid w:val="007844F3"/>
    <w:rsid w:val="00784ACA"/>
    <w:rsid w:val="007875C8"/>
    <w:rsid w:val="00794BBF"/>
    <w:rsid w:val="00795A53"/>
    <w:rsid w:val="007961B0"/>
    <w:rsid w:val="00796D50"/>
    <w:rsid w:val="00797847"/>
    <w:rsid w:val="007A2B4D"/>
    <w:rsid w:val="007A2B7B"/>
    <w:rsid w:val="007A50F9"/>
    <w:rsid w:val="007B022F"/>
    <w:rsid w:val="007B0C6F"/>
    <w:rsid w:val="007B12C6"/>
    <w:rsid w:val="007B3F52"/>
    <w:rsid w:val="007B4A93"/>
    <w:rsid w:val="007B4B03"/>
    <w:rsid w:val="007B6F08"/>
    <w:rsid w:val="007B7BED"/>
    <w:rsid w:val="007B7F58"/>
    <w:rsid w:val="007C0382"/>
    <w:rsid w:val="007C0679"/>
    <w:rsid w:val="007C0CCE"/>
    <w:rsid w:val="007C11AB"/>
    <w:rsid w:val="007C2BF3"/>
    <w:rsid w:val="007C3339"/>
    <w:rsid w:val="007C5940"/>
    <w:rsid w:val="007C6339"/>
    <w:rsid w:val="007D1DFD"/>
    <w:rsid w:val="007D2012"/>
    <w:rsid w:val="007D31AE"/>
    <w:rsid w:val="007D65E8"/>
    <w:rsid w:val="007D6DCD"/>
    <w:rsid w:val="007D78B2"/>
    <w:rsid w:val="007E1235"/>
    <w:rsid w:val="007E149B"/>
    <w:rsid w:val="007E1D52"/>
    <w:rsid w:val="007E20FF"/>
    <w:rsid w:val="007E5AE6"/>
    <w:rsid w:val="007F022E"/>
    <w:rsid w:val="007F0AE9"/>
    <w:rsid w:val="007F10E6"/>
    <w:rsid w:val="007F14B5"/>
    <w:rsid w:val="007F2653"/>
    <w:rsid w:val="007F2D97"/>
    <w:rsid w:val="007F433E"/>
    <w:rsid w:val="007F4808"/>
    <w:rsid w:val="007F4DF5"/>
    <w:rsid w:val="007F6F42"/>
    <w:rsid w:val="00801E6F"/>
    <w:rsid w:val="00802BC5"/>
    <w:rsid w:val="00803BC6"/>
    <w:rsid w:val="00806603"/>
    <w:rsid w:val="00810F1A"/>
    <w:rsid w:val="00811CE1"/>
    <w:rsid w:val="00812E87"/>
    <w:rsid w:val="00812FBE"/>
    <w:rsid w:val="00813325"/>
    <w:rsid w:val="008143F3"/>
    <w:rsid w:val="00814A2F"/>
    <w:rsid w:val="00816C4E"/>
    <w:rsid w:val="00816C55"/>
    <w:rsid w:val="008203D3"/>
    <w:rsid w:val="00820E8B"/>
    <w:rsid w:val="0082191A"/>
    <w:rsid w:val="0082285B"/>
    <w:rsid w:val="00822BFE"/>
    <w:rsid w:val="00824150"/>
    <w:rsid w:val="008246BF"/>
    <w:rsid w:val="00824866"/>
    <w:rsid w:val="00824DCC"/>
    <w:rsid w:val="00826BBA"/>
    <w:rsid w:val="008274EF"/>
    <w:rsid w:val="00830212"/>
    <w:rsid w:val="00830CA4"/>
    <w:rsid w:val="00831491"/>
    <w:rsid w:val="00831951"/>
    <w:rsid w:val="00831D43"/>
    <w:rsid w:val="008321D4"/>
    <w:rsid w:val="00832D18"/>
    <w:rsid w:val="00835840"/>
    <w:rsid w:val="0083701C"/>
    <w:rsid w:val="00840177"/>
    <w:rsid w:val="008406B9"/>
    <w:rsid w:val="00840DED"/>
    <w:rsid w:val="00843BFF"/>
    <w:rsid w:val="00844BA4"/>
    <w:rsid w:val="00847167"/>
    <w:rsid w:val="00847733"/>
    <w:rsid w:val="008477C2"/>
    <w:rsid w:val="00850C0D"/>
    <w:rsid w:val="008517F5"/>
    <w:rsid w:val="00853125"/>
    <w:rsid w:val="0085325B"/>
    <w:rsid w:val="00855A12"/>
    <w:rsid w:val="00857EBF"/>
    <w:rsid w:val="00857F41"/>
    <w:rsid w:val="0086236E"/>
    <w:rsid w:val="00862E2B"/>
    <w:rsid w:val="00863941"/>
    <w:rsid w:val="00863DAD"/>
    <w:rsid w:val="0086491A"/>
    <w:rsid w:val="008662CE"/>
    <w:rsid w:val="00866D1E"/>
    <w:rsid w:val="008710EF"/>
    <w:rsid w:val="00872323"/>
    <w:rsid w:val="008730E9"/>
    <w:rsid w:val="00874373"/>
    <w:rsid w:val="00874BF5"/>
    <w:rsid w:val="00876509"/>
    <w:rsid w:val="00876D99"/>
    <w:rsid w:val="008814DA"/>
    <w:rsid w:val="00881955"/>
    <w:rsid w:val="00882559"/>
    <w:rsid w:val="00883A8F"/>
    <w:rsid w:val="00886373"/>
    <w:rsid w:val="008869E1"/>
    <w:rsid w:val="00886AC7"/>
    <w:rsid w:val="0089204B"/>
    <w:rsid w:val="00892B66"/>
    <w:rsid w:val="00893E26"/>
    <w:rsid w:val="008950C5"/>
    <w:rsid w:val="008A14A5"/>
    <w:rsid w:val="008A2E67"/>
    <w:rsid w:val="008A3706"/>
    <w:rsid w:val="008A3855"/>
    <w:rsid w:val="008A3961"/>
    <w:rsid w:val="008A3EB5"/>
    <w:rsid w:val="008A580D"/>
    <w:rsid w:val="008A7EC8"/>
    <w:rsid w:val="008B0753"/>
    <w:rsid w:val="008B3162"/>
    <w:rsid w:val="008B5CA0"/>
    <w:rsid w:val="008B6AFB"/>
    <w:rsid w:val="008C0F83"/>
    <w:rsid w:val="008C1139"/>
    <w:rsid w:val="008C13BD"/>
    <w:rsid w:val="008C2ACE"/>
    <w:rsid w:val="008C2B04"/>
    <w:rsid w:val="008C4F21"/>
    <w:rsid w:val="008C5298"/>
    <w:rsid w:val="008C5C60"/>
    <w:rsid w:val="008C6DC6"/>
    <w:rsid w:val="008C764F"/>
    <w:rsid w:val="008D003A"/>
    <w:rsid w:val="008D1BFA"/>
    <w:rsid w:val="008D1E19"/>
    <w:rsid w:val="008D27F9"/>
    <w:rsid w:val="008D2A3F"/>
    <w:rsid w:val="008D2B8E"/>
    <w:rsid w:val="008D5437"/>
    <w:rsid w:val="008D54FD"/>
    <w:rsid w:val="008D5BDD"/>
    <w:rsid w:val="008D5C3D"/>
    <w:rsid w:val="008D5CA6"/>
    <w:rsid w:val="008D6395"/>
    <w:rsid w:val="008D78A8"/>
    <w:rsid w:val="008E0565"/>
    <w:rsid w:val="008E1908"/>
    <w:rsid w:val="008E2DB7"/>
    <w:rsid w:val="008E30BD"/>
    <w:rsid w:val="008E3526"/>
    <w:rsid w:val="008E4681"/>
    <w:rsid w:val="008E49E8"/>
    <w:rsid w:val="008E5670"/>
    <w:rsid w:val="008F176C"/>
    <w:rsid w:val="008F252F"/>
    <w:rsid w:val="008F3EC8"/>
    <w:rsid w:val="008F4A49"/>
    <w:rsid w:val="008F4EA2"/>
    <w:rsid w:val="008F52B8"/>
    <w:rsid w:val="008F6173"/>
    <w:rsid w:val="008F63F3"/>
    <w:rsid w:val="008F72E5"/>
    <w:rsid w:val="0090395D"/>
    <w:rsid w:val="00905B66"/>
    <w:rsid w:val="009066D6"/>
    <w:rsid w:val="00906D01"/>
    <w:rsid w:val="00907470"/>
    <w:rsid w:val="009119EB"/>
    <w:rsid w:val="00911C76"/>
    <w:rsid w:val="00912467"/>
    <w:rsid w:val="009132CE"/>
    <w:rsid w:val="009138AC"/>
    <w:rsid w:val="00917199"/>
    <w:rsid w:val="00917F49"/>
    <w:rsid w:val="00920186"/>
    <w:rsid w:val="00920490"/>
    <w:rsid w:val="00924239"/>
    <w:rsid w:val="00924DCB"/>
    <w:rsid w:val="00925D7F"/>
    <w:rsid w:val="00926E2B"/>
    <w:rsid w:val="009305AC"/>
    <w:rsid w:val="00931C69"/>
    <w:rsid w:val="00932502"/>
    <w:rsid w:val="009346CD"/>
    <w:rsid w:val="00934748"/>
    <w:rsid w:val="00934CA0"/>
    <w:rsid w:val="00942333"/>
    <w:rsid w:val="00943541"/>
    <w:rsid w:val="00944E5F"/>
    <w:rsid w:val="0095028F"/>
    <w:rsid w:val="00951CC1"/>
    <w:rsid w:val="00952C9C"/>
    <w:rsid w:val="00953656"/>
    <w:rsid w:val="00955EB6"/>
    <w:rsid w:val="00956341"/>
    <w:rsid w:val="00956438"/>
    <w:rsid w:val="00962EDE"/>
    <w:rsid w:val="00963DB1"/>
    <w:rsid w:val="009661B8"/>
    <w:rsid w:val="00966E0B"/>
    <w:rsid w:val="00970F0D"/>
    <w:rsid w:val="00974FB3"/>
    <w:rsid w:val="00976710"/>
    <w:rsid w:val="009774A7"/>
    <w:rsid w:val="00981044"/>
    <w:rsid w:val="0098147B"/>
    <w:rsid w:val="009817CD"/>
    <w:rsid w:val="00982369"/>
    <w:rsid w:val="00982EFB"/>
    <w:rsid w:val="009860FA"/>
    <w:rsid w:val="009869E8"/>
    <w:rsid w:val="009931DF"/>
    <w:rsid w:val="00993D53"/>
    <w:rsid w:val="00994DA2"/>
    <w:rsid w:val="00995377"/>
    <w:rsid w:val="009959B3"/>
    <w:rsid w:val="00995FFA"/>
    <w:rsid w:val="00996593"/>
    <w:rsid w:val="009A0F44"/>
    <w:rsid w:val="009A2610"/>
    <w:rsid w:val="009A3A73"/>
    <w:rsid w:val="009A4DDD"/>
    <w:rsid w:val="009A592E"/>
    <w:rsid w:val="009A5C36"/>
    <w:rsid w:val="009A5D90"/>
    <w:rsid w:val="009A636A"/>
    <w:rsid w:val="009A6971"/>
    <w:rsid w:val="009A6CBC"/>
    <w:rsid w:val="009A7014"/>
    <w:rsid w:val="009A7B7F"/>
    <w:rsid w:val="009A7DCF"/>
    <w:rsid w:val="009B0255"/>
    <w:rsid w:val="009B20E3"/>
    <w:rsid w:val="009B259B"/>
    <w:rsid w:val="009B2A4F"/>
    <w:rsid w:val="009B3815"/>
    <w:rsid w:val="009B446D"/>
    <w:rsid w:val="009B55FB"/>
    <w:rsid w:val="009B6A5F"/>
    <w:rsid w:val="009B6DEA"/>
    <w:rsid w:val="009B78FE"/>
    <w:rsid w:val="009C276E"/>
    <w:rsid w:val="009C5B8E"/>
    <w:rsid w:val="009C63D6"/>
    <w:rsid w:val="009C78CC"/>
    <w:rsid w:val="009D0A2B"/>
    <w:rsid w:val="009D0DC9"/>
    <w:rsid w:val="009D0E94"/>
    <w:rsid w:val="009D12DA"/>
    <w:rsid w:val="009D27C6"/>
    <w:rsid w:val="009D46E1"/>
    <w:rsid w:val="009D5B8A"/>
    <w:rsid w:val="009D6B19"/>
    <w:rsid w:val="009D6C27"/>
    <w:rsid w:val="009D737F"/>
    <w:rsid w:val="009D7664"/>
    <w:rsid w:val="009E1529"/>
    <w:rsid w:val="009E1FAA"/>
    <w:rsid w:val="009E25C6"/>
    <w:rsid w:val="009E3355"/>
    <w:rsid w:val="009E500C"/>
    <w:rsid w:val="009F0869"/>
    <w:rsid w:val="009F1B48"/>
    <w:rsid w:val="009F1D9D"/>
    <w:rsid w:val="009F206A"/>
    <w:rsid w:val="009F2F45"/>
    <w:rsid w:val="009F44B2"/>
    <w:rsid w:val="009F5726"/>
    <w:rsid w:val="009F6961"/>
    <w:rsid w:val="009F73CF"/>
    <w:rsid w:val="009F7A39"/>
    <w:rsid w:val="00A01714"/>
    <w:rsid w:val="00A01924"/>
    <w:rsid w:val="00A03BAA"/>
    <w:rsid w:val="00A03BC2"/>
    <w:rsid w:val="00A03D60"/>
    <w:rsid w:val="00A03D9F"/>
    <w:rsid w:val="00A043CA"/>
    <w:rsid w:val="00A1066E"/>
    <w:rsid w:val="00A11474"/>
    <w:rsid w:val="00A1244C"/>
    <w:rsid w:val="00A149D8"/>
    <w:rsid w:val="00A15626"/>
    <w:rsid w:val="00A163C8"/>
    <w:rsid w:val="00A16D40"/>
    <w:rsid w:val="00A17512"/>
    <w:rsid w:val="00A2172F"/>
    <w:rsid w:val="00A21FA2"/>
    <w:rsid w:val="00A22332"/>
    <w:rsid w:val="00A23371"/>
    <w:rsid w:val="00A23850"/>
    <w:rsid w:val="00A23B34"/>
    <w:rsid w:val="00A24E92"/>
    <w:rsid w:val="00A277B1"/>
    <w:rsid w:val="00A33336"/>
    <w:rsid w:val="00A3397D"/>
    <w:rsid w:val="00A35A14"/>
    <w:rsid w:val="00A410E6"/>
    <w:rsid w:val="00A41201"/>
    <w:rsid w:val="00A42F22"/>
    <w:rsid w:val="00A4329D"/>
    <w:rsid w:val="00A433AB"/>
    <w:rsid w:val="00A43F29"/>
    <w:rsid w:val="00A43F6E"/>
    <w:rsid w:val="00A4554A"/>
    <w:rsid w:val="00A46006"/>
    <w:rsid w:val="00A46686"/>
    <w:rsid w:val="00A50A37"/>
    <w:rsid w:val="00A50CF9"/>
    <w:rsid w:val="00A50E9C"/>
    <w:rsid w:val="00A52D01"/>
    <w:rsid w:val="00A5360B"/>
    <w:rsid w:val="00A554F5"/>
    <w:rsid w:val="00A5628F"/>
    <w:rsid w:val="00A62BCE"/>
    <w:rsid w:val="00A62EA1"/>
    <w:rsid w:val="00A64BD9"/>
    <w:rsid w:val="00A70D4D"/>
    <w:rsid w:val="00A7224E"/>
    <w:rsid w:val="00A73BF9"/>
    <w:rsid w:val="00A749F2"/>
    <w:rsid w:val="00A771EF"/>
    <w:rsid w:val="00A80514"/>
    <w:rsid w:val="00A80B73"/>
    <w:rsid w:val="00A834B2"/>
    <w:rsid w:val="00A86264"/>
    <w:rsid w:val="00A87A0C"/>
    <w:rsid w:val="00A905C7"/>
    <w:rsid w:val="00A90EE0"/>
    <w:rsid w:val="00A90F30"/>
    <w:rsid w:val="00A91877"/>
    <w:rsid w:val="00A92214"/>
    <w:rsid w:val="00A927AD"/>
    <w:rsid w:val="00A939CD"/>
    <w:rsid w:val="00A94378"/>
    <w:rsid w:val="00A96898"/>
    <w:rsid w:val="00AA4D15"/>
    <w:rsid w:val="00AA55B1"/>
    <w:rsid w:val="00AB0078"/>
    <w:rsid w:val="00AB0940"/>
    <w:rsid w:val="00AB0C7D"/>
    <w:rsid w:val="00AB1D86"/>
    <w:rsid w:val="00AB3011"/>
    <w:rsid w:val="00AB38ED"/>
    <w:rsid w:val="00AB4C91"/>
    <w:rsid w:val="00AB7740"/>
    <w:rsid w:val="00AC0727"/>
    <w:rsid w:val="00AC07B6"/>
    <w:rsid w:val="00AC15BA"/>
    <w:rsid w:val="00AC3A96"/>
    <w:rsid w:val="00AC490E"/>
    <w:rsid w:val="00AC4B8E"/>
    <w:rsid w:val="00AC5795"/>
    <w:rsid w:val="00AD0171"/>
    <w:rsid w:val="00AD0AC2"/>
    <w:rsid w:val="00AD3F52"/>
    <w:rsid w:val="00AD426B"/>
    <w:rsid w:val="00AD54B1"/>
    <w:rsid w:val="00AD7D44"/>
    <w:rsid w:val="00AE194D"/>
    <w:rsid w:val="00AE1A80"/>
    <w:rsid w:val="00AE2C5A"/>
    <w:rsid w:val="00AE5B2E"/>
    <w:rsid w:val="00AE6022"/>
    <w:rsid w:val="00AE6481"/>
    <w:rsid w:val="00AE66C7"/>
    <w:rsid w:val="00AE67E7"/>
    <w:rsid w:val="00AF0C5C"/>
    <w:rsid w:val="00AF1C9D"/>
    <w:rsid w:val="00AF1E17"/>
    <w:rsid w:val="00AF322C"/>
    <w:rsid w:val="00AF3AE2"/>
    <w:rsid w:val="00AF4F3F"/>
    <w:rsid w:val="00AF6A85"/>
    <w:rsid w:val="00AF6B92"/>
    <w:rsid w:val="00AF6E50"/>
    <w:rsid w:val="00AF7700"/>
    <w:rsid w:val="00B0003C"/>
    <w:rsid w:val="00B01636"/>
    <w:rsid w:val="00B01C92"/>
    <w:rsid w:val="00B0294C"/>
    <w:rsid w:val="00B0323D"/>
    <w:rsid w:val="00B03945"/>
    <w:rsid w:val="00B03C79"/>
    <w:rsid w:val="00B03D94"/>
    <w:rsid w:val="00B047B9"/>
    <w:rsid w:val="00B06FDE"/>
    <w:rsid w:val="00B07865"/>
    <w:rsid w:val="00B1022B"/>
    <w:rsid w:val="00B10533"/>
    <w:rsid w:val="00B12ED5"/>
    <w:rsid w:val="00B130D8"/>
    <w:rsid w:val="00B14F8D"/>
    <w:rsid w:val="00B173BF"/>
    <w:rsid w:val="00B17527"/>
    <w:rsid w:val="00B17820"/>
    <w:rsid w:val="00B20AF4"/>
    <w:rsid w:val="00B21AC4"/>
    <w:rsid w:val="00B22075"/>
    <w:rsid w:val="00B22725"/>
    <w:rsid w:val="00B229BD"/>
    <w:rsid w:val="00B22C14"/>
    <w:rsid w:val="00B24990"/>
    <w:rsid w:val="00B3188A"/>
    <w:rsid w:val="00B31CBA"/>
    <w:rsid w:val="00B31EDC"/>
    <w:rsid w:val="00B31F38"/>
    <w:rsid w:val="00B32656"/>
    <w:rsid w:val="00B330B4"/>
    <w:rsid w:val="00B33363"/>
    <w:rsid w:val="00B342A3"/>
    <w:rsid w:val="00B36325"/>
    <w:rsid w:val="00B36EAC"/>
    <w:rsid w:val="00B3709B"/>
    <w:rsid w:val="00B374B6"/>
    <w:rsid w:val="00B401B1"/>
    <w:rsid w:val="00B403B4"/>
    <w:rsid w:val="00B43627"/>
    <w:rsid w:val="00B461AC"/>
    <w:rsid w:val="00B469EF"/>
    <w:rsid w:val="00B46CDA"/>
    <w:rsid w:val="00B475EA"/>
    <w:rsid w:val="00B51D13"/>
    <w:rsid w:val="00B5230B"/>
    <w:rsid w:val="00B525D8"/>
    <w:rsid w:val="00B53295"/>
    <w:rsid w:val="00B53BEF"/>
    <w:rsid w:val="00B5472B"/>
    <w:rsid w:val="00B5637B"/>
    <w:rsid w:val="00B5789F"/>
    <w:rsid w:val="00B6064B"/>
    <w:rsid w:val="00B61484"/>
    <w:rsid w:val="00B619FD"/>
    <w:rsid w:val="00B62744"/>
    <w:rsid w:val="00B63281"/>
    <w:rsid w:val="00B64926"/>
    <w:rsid w:val="00B67EE1"/>
    <w:rsid w:val="00B67F24"/>
    <w:rsid w:val="00B70D12"/>
    <w:rsid w:val="00B719B4"/>
    <w:rsid w:val="00B72002"/>
    <w:rsid w:val="00B725CD"/>
    <w:rsid w:val="00B735CC"/>
    <w:rsid w:val="00B75EDA"/>
    <w:rsid w:val="00B76BE0"/>
    <w:rsid w:val="00B771BD"/>
    <w:rsid w:val="00B7735C"/>
    <w:rsid w:val="00B7772B"/>
    <w:rsid w:val="00B80ED9"/>
    <w:rsid w:val="00B81EEA"/>
    <w:rsid w:val="00B82D8E"/>
    <w:rsid w:val="00B844DA"/>
    <w:rsid w:val="00B845BF"/>
    <w:rsid w:val="00B85D98"/>
    <w:rsid w:val="00B862C7"/>
    <w:rsid w:val="00B86EB7"/>
    <w:rsid w:val="00B8757E"/>
    <w:rsid w:val="00B87AAB"/>
    <w:rsid w:val="00B90723"/>
    <w:rsid w:val="00B93429"/>
    <w:rsid w:val="00B9758B"/>
    <w:rsid w:val="00B97B56"/>
    <w:rsid w:val="00BA08D5"/>
    <w:rsid w:val="00BA0C0A"/>
    <w:rsid w:val="00BA25E7"/>
    <w:rsid w:val="00BA2F9C"/>
    <w:rsid w:val="00BA3314"/>
    <w:rsid w:val="00BA3D79"/>
    <w:rsid w:val="00BA3F53"/>
    <w:rsid w:val="00BA4403"/>
    <w:rsid w:val="00BA5C13"/>
    <w:rsid w:val="00BA65AA"/>
    <w:rsid w:val="00BA7D5C"/>
    <w:rsid w:val="00BB12BB"/>
    <w:rsid w:val="00BB1F3F"/>
    <w:rsid w:val="00BB2C05"/>
    <w:rsid w:val="00BB3162"/>
    <w:rsid w:val="00BB398F"/>
    <w:rsid w:val="00BB3B73"/>
    <w:rsid w:val="00BB3B81"/>
    <w:rsid w:val="00BB69B0"/>
    <w:rsid w:val="00BB79F9"/>
    <w:rsid w:val="00BC1A3E"/>
    <w:rsid w:val="00BC1E6C"/>
    <w:rsid w:val="00BC38C7"/>
    <w:rsid w:val="00BC414D"/>
    <w:rsid w:val="00BC42E1"/>
    <w:rsid w:val="00BC468E"/>
    <w:rsid w:val="00BC4D59"/>
    <w:rsid w:val="00BC516D"/>
    <w:rsid w:val="00BC7B47"/>
    <w:rsid w:val="00BD0EE4"/>
    <w:rsid w:val="00BD106E"/>
    <w:rsid w:val="00BD41F7"/>
    <w:rsid w:val="00BD4E96"/>
    <w:rsid w:val="00BD527E"/>
    <w:rsid w:val="00BD7096"/>
    <w:rsid w:val="00BD7550"/>
    <w:rsid w:val="00BD7575"/>
    <w:rsid w:val="00BE2018"/>
    <w:rsid w:val="00BE3411"/>
    <w:rsid w:val="00BE6B34"/>
    <w:rsid w:val="00BE7B03"/>
    <w:rsid w:val="00BF0392"/>
    <w:rsid w:val="00BF155F"/>
    <w:rsid w:val="00BF1EBC"/>
    <w:rsid w:val="00BF209D"/>
    <w:rsid w:val="00BF2205"/>
    <w:rsid w:val="00BF311D"/>
    <w:rsid w:val="00BF3140"/>
    <w:rsid w:val="00BF365C"/>
    <w:rsid w:val="00BF37D4"/>
    <w:rsid w:val="00BF50F3"/>
    <w:rsid w:val="00BF518A"/>
    <w:rsid w:val="00BF613B"/>
    <w:rsid w:val="00BF66BD"/>
    <w:rsid w:val="00C00BCA"/>
    <w:rsid w:val="00C02830"/>
    <w:rsid w:val="00C02F79"/>
    <w:rsid w:val="00C03556"/>
    <w:rsid w:val="00C04EC1"/>
    <w:rsid w:val="00C057C6"/>
    <w:rsid w:val="00C06382"/>
    <w:rsid w:val="00C065A0"/>
    <w:rsid w:val="00C065BD"/>
    <w:rsid w:val="00C071FC"/>
    <w:rsid w:val="00C07883"/>
    <w:rsid w:val="00C11821"/>
    <w:rsid w:val="00C1185C"/>
    <w:rsid w:val="00C12E52"/>
    <w:rsid w:val="00C138D2"/>
    <w:rsid w:val="00C151DA"/>
    <w:rsid w:val="00C20B2C"/>
    <w:rsid w:val="00C20FAA"/>
    <w:rsid w:val="00C2117E"/>
    <w:rsid w:val="00C216E9"/>
    <w:rsid w:val="00C21EF6"/>
    <w:rsid w:val="00C22231"/>
    <w:rsid w:val="00C23575"/>
    <w:rsid w:val="00C23578"/>
    <w:rsid w:val="00C23D8F"/>
    <w:rsid w:val="00C2668A"/>
    <w:rsid w:val="00C27145"/>
    <w:rsid w:val="00C31298"/>
    <w:rsid w:val="00C32CD9"/>
    <w:rsid w:val="00C32DC0"/>
    <w:rsid w:val="00C33BCD"/>
    <w:rsid w:val="00C34529"/>
    <w:rsid w:val="00C37D29"/>
    <w:rsid w:val="00C40BB2"/>
    <w:rsid w:val="00C42ABA"/>
    <w:rsid w:val="00C42DFF"/>
    <w:rsid w:val="00C43444"/>
    <w:rsid w:val="00C44E9D"/>
    <w:rsid w:val="00C45392"/>
    <w:rsid w:val="00C46D2B"/>
    <w:rsid w:val="00C470E9"/>
    <w:rsid w:val="00C5034F"/>
    <w:rsid w:val="00C50FF8"/>
    <w:rsid w:val="00C51985"/>
    <w:rsid w:val="00C52AE0"/>
    <w:rsid w:val="00C52E0E"/>
    <w:rsid w:val="00C54137"/>
    <w:rsid w:val="00C544B2"/>
    <w:rsid w:val="00C549BF"/>
    <w:rsid w:val="00C563B3"/>
    <w:rsid w:val="00C56F9C"/>
    <w:rsid w:val="00C57045"/>
    <w:rsid w:val="00C614B8"/>
    <w:rsid w:val="00C614ED"/>
    <w:rsid w:val="00C61613"/>
    <w:rsid w:val="00C64D4E"/>
    <w:rsid w:val="00C65739"/>
    <w:rsid w:val="00C662E9"/>
    <w:rsid w:val="00C664A4"/>
    <w:rsid w:val="00C6716E"/>
    <w:rsid w:val="00C674DB"/>
    <w:rsid w:val="00C70424"/>
    <w:rsid w:val="00C73FB4"/>
    <w:rsid w:val="00C74976"/>
    <w:rsid w:val="00C7534F"/>
    <w:rsid w:val="00C758F4"/>
    <w:rsid w:val="00C7627C"/>
    <w:rsid w:val="00C80354"/>
    <w:rsid w:val="00C80B89"/>
    <w:rsid w:val="00C80D70"/>
    <w:rsid w:val="00C81018"/>
    <w:rsid w:val="00C83AA4"/>
    <w:rsid w:val="00C83E48"/>
    <w:rsid w:val="00C84B67"/>
    <w:rsid w:val="00C84D26"/>
    <w:rsid w:val="00C8588B"/>
    <w:rsid w:val="00C867A5"/>
    <w:rsid w:val="00C94C1B"/>
    <w:rsid w:val="00C97F67"/>
    <w:rsid w:val="00CA131A"/>
    <w:rsid w:val="00CA2B5E"/>
    <w:rsid w:val="00CA45BA"/>
    <w:rsid w:val="00CA7D7D"/>
    <w:rsid w:val="00CB08E5"/>
    <w:rsid w:val="00CB1ACC"/>
    <w:rsid w:val="00CB43E0"/>
    <w:rsid w:val="00CB7A4A"/>
    <w:rsid w:val="00CC0448"/>
    <w:rsid w:val="00CC045D"/>
    <w:rsid w:val="00CC0A78"/>
    <w:rsid w:val="00CC1439"/>
    <w:rsid w:val="00CC198F"/>
    <w:rsid w:val="00CC1AD8"/>
    <w:rsid w:val="00CC3AAB"/>
    <w:rsid w:val="00CC4664"/>
    <w:rsid w:val="00CC798A"/>
    <w:rsid w:val="00CD11C7"/>
    <w:rsid w:val="00CD18A6"/>
    <w:rsid w:val="00CD20F2"/>
    <w:rsid w:val="00CD2FAD"/>
    <w:rsid w:val="00CD4DC8"/>
    <w:rsid w:val="00CD664F"/>
    <w:rsid w:val="00CD6E70"/>
    <w:rsid w:val="00CD7A44"/>
    <w:rsid w:val="00CE2492"/>
    <w:rsid w:val="00CE34F2"/>
    <w:rsid w:val="00CE3615"/>
    <w:rsid w:val="00CE3C33"/>
    <w:rsid w:val="00CE520E"/>
    <w:rsid w:val="00CE5999"/>
    <w:rsid w:val="00CE5A78"/>
    <w:rsid w:val="00CE5AB1"/>
    <w:rsid w:val="00CE640F"/>
    <w:rsid w:val="00CE729E"/>
    <w:rsid w:val="00CE7B59"/>
    <w:rsid w:val="00CF3221"/>
    <w:rsid w:val="00CF331B"/>
    <w:rsid w:val="00CF3F5C"/>
    <w:rsid w:val="00CF44D5"/>
    <w:rsid w:val="00CF5BF0"/>
    <w:rsid w:val="00CF78D4"/>
    <w:rsid w:val="00D02537"/>
    <w:rsid w:val="00D02CD3"/>
    <w:rsid w:val="00D05867"/>
    <w:rsid w:val="00D113F0"/>
    <w:rsid w:val="00D12FD4"/>
    <w:rsid w:val="00D13257"/>
    <w:rsid w:val="00D15A50"/>
    <w:rsid w:val="00D17320"/>
    <w:rsid w:val="00D20BE4"/>
    <w:rsid w:val="00D20DCC"/>
    <w:rsid w:val="00D22AAA"/>
    <w:rsid w:val="00D22B4D"/>
    <w:rsid w:val="00D2403E"/>
    <w:rsid w:val="00D24520"/>
    <w:rsid w:val="00D24DF4"/>
    <w:rsid w:val="00D26889"/>
    <w:rsid w:val="00D27873"/>
    <w:rsid w:val="00D27DA6"/>
    <w:rsid w:val="00D31A5C"/>
    <w:rsid w:val="00D33015"/>
    <w:rsid w:val="00D33E15"/>
    <w:rsid w:val="00D402EA"/>
    <w:rsid w:val="00D41274"/>
    <w:rsid w:val="00D41306"/>
    <w:rsid w:val="00D41D7F"/>
    <w:rsid w:val="00D41D9D"/>
    <w:rsid w:val="00D42467"/>
    <w:rsid w:val="00D435F2"/>
    <w:rsid w:val="00D435FD"/>
    <w:rsid w:val="00D449F4"/>
    <w:rsid w:val="00D450E1"/>
    <w:rsid w:val="00D45C3E"/>
    <w:rsid w:val="00D479D6"/>
    <w:rsid w:val="00D509BD"/>
    <w:rsid w:val="00D514C6"/>
    <w:rsid w:val="00D5508A"/>
    <w:rsid w:val="00D5571D"/>
    <w:rsid w:val="00D60948"/>
    <w:rsid w:val="00D60BEC"/>
    <w:rsid w:val="00D64088"/>
    <w:rsid w:val="00D65173"/>
    <w:rsid w:val="00D65345"/>
    <w:rsid w:val="00D67576"/>
    <w:rsid w:val="00D67822"/>
    <w:rsid w:val="00D67C78"/>
    <w:rsid w:val="00D706A4"/>
    <w:rsid w:val="00D72584"/>
    <w:rsid w:val="00D7301E"/>
    <w:rsid w:val="00D73618"/>
    <w:rsid w:val="00D73872"/>
    <w:rsid w:val="00D73C2C"/>
    <w:rsid w:val="00D74CC5"/>
    <w:rsid w:val="00D76436"/>
    <w:rsid w:val="00D7702D"/>
    <w:rsid w:val="00D8086E"/>
    <w:rsid w:val="00D811E1"/>
    <w:rsid w:val="00D813FF"/>
    <w:rsid w:val="00D8184E"/>
    <w:rsid w:val="00D82800"/>
    <w:rsid w:val="00D859BB"/>
    <w:rsid w:val="00D85D33"/>
    <w:rsid w:val="00D87DCC"/>
    <w:rsid w:val="00D9011E"/>
    <w:rsid w:val="00D92294"/>
    <w:rsid w:val="00D92D63"/>
    <w:rsid w:val="00D95E83"/>
    <w:rsid w:val="00D965CC"/>
    <w:rsid w:val="00D973B3"/>
    <w:rsid w:val="00DA0799"/>
    <w:rsid w:val="00DA09E9"/>
    <w:rsid w:val="00DA3856"/>
    <w:rsid w:val="00DA3C05"/>
    <w:rsid w:val="00DA50DD"/>
    <w:rsid w:val="00DA6778"/>
    <w:rsid w:val="00DA7E47"/>
    <w:rsid w:val="00DB0D52"/>
    <w:rsid w:val="00DB3715"/>
    <w:rsid w:val="00DB39AF"/>
    <w:rsid w:val="00DB445E"/>
    <w:rsid w:val="00DB5308"/>
    <w:rsid w:val="00DB733F"/>
    <w:rsid w:val="00DB7638"/>
    <w:rsid w:val="00DC09DF"/>
    <w:rsid w:val="00DC4C57"/>
    <w:rsid w:val="00DC5342"/>
    <w:rsid w:val="00DC59D6"/>
    <w:rsid w:val="00DC7947"/>
    <w:rsid w:val="00DD27AA"/>
    <w:rsid w:val="00DD28D9"/>
    <w:rsid w:val="00DD2B1F"/>
    <w:rsid w:val="00DD37F4"/>
    <w:rsid w:val="00DD445C"/>
    <w:rsid w:val="00DD5031"/>
    <w:rsid w:val="00DD51BB"/>
    <w:rsid w:val="00DD6A9C"/>
    <w:rsid w:val="00DE1538"/>
    <w:rsid w:val="00DE1E96"/>
    <w:rsid w:val="00DE3EF4"/>
    <w:rsid w:val="00DE5384"/>
    <w:rsid w:val="00DE5894"/>
    <w:rsid w:val="00DF22AF"/>
    <w:rsid w:val="00DF3E1A"/>
    <w:rsid w:val="00DF46D8"/>
    <w:rsid w:val="00DF748A"/>
    <w:rsid w:val="00E01B75"/>
    <w:rsid w:val="00E01D1F"/>
    <w:rsid w:val="00E033A6"/>
    <w:rsid w:val="00E038E5"/>
    <w:rsid w:val="00E06432"/>
    <w:rsid w:val="00E0749D"/>
    <w:rsid w:val="00E1255E"/>
    <w:rsid w:val="00E127A4"/>
    <w:rsid w:val="00E1336A"/>
    <w:rsid w:val="00E15F6C"/>
    <w:rsid w:val="00E15FC1"/>
    <w:rsid w:val="00E15FE9"/>
    <w:rsid w:val="00E213A8"/>
    <w:rsid w:val="00E22BA4"/>
    <w:rsid w:val="00E232FE"/>
    <w:rsid w:val="00E23469"/>
    <w:rsid w:val="00E23A24"/>
    <w:rsid w:val="00E27CB3"/>
    <w:rsid w:val="00E3014E"/>
    <w:rsid w:val="00E3184E"/>
    <w:rsid w:val="00E32761"/>
    <w:rsid w:val="00E32B94"/>
    <w:rsid w:val="00E35042"/>
    <w:rsid w:val="00E353AB"/>
    <w:rsid w:val="00E35BF7"/>
    <w:rsid w:val="00E35F7A"/>
    <w:rsid w:val="00E375EB"/>
    <w:rsid w:val="00E40354"/>
    <w:rsid w:val="00E411F5"/>
    <w:rsid w:val="00E438DE"/>
    <w:rsid w:val="00E43B2E"/>
    <w:rsid w:val="00E450EA"/>
    <w:rsid w:val="00E4772D"/>
    <w:rsid w:val="00E47F06"/>
    <w:rsid w:val="00E50084"/>
    <w:rsid w:val="00E53355"/>
    <w:rsid w:val="00E53AD1"/>
    <w:rsid w:val="00E55A17"/>
    <w:rsid w:val="00E560E4"/>
    <w:rsid w:val="00E601A9"/>
    <w:rsid w:val="00E61850"/>
    <w:rsid w:val="00E618AC"/>
    <w:rsid w:val="00E65BE2"/>
    <w:rsid w:val="00E65ECE"/>
    <w:rsid w:val="00E65F72"/>
    <w:rsid w:val="00E7058F"/>
    <w:rsid w:val="00E7101C"/>
    <w:rsid w:val="00E74512"/>
    <w:rsid w:val="00E775CE"/>
    <w:rsid w:val="00E77620"/>
    <w:rsid w:val="00E77A73"/>
    <w:rsid w:val="00E77A80"/>
    <w:rsid w:val="00E80421"/>
    <w:rsid w:val="00E83351"/>
    <w:rsid w:val="00E834F1"/>
    <w:rsid w:val="00E838DB"/>
    <w:rsid w:val="00E84526"/>
    <w:rsid w:val="00E85A92"/>
    <w:rsid w:val="00E862FF"/>
    <w:rsid w:val="00E87B85"/>
    <w:rsid w:val="00E90CB4"/>
    <w:rsid w:val="00E91210"/>
    <w:rsid w:val="00E9147B"/>
    <w:rsid w:val="00E92825"/>
    <w:rsid w:val="00E935F8"/>
    <w:rsid w:val="00E949AE"/>
    <w:rsid w:val="00E96CF0"/>
    <w:rsid w:val="00E97DF1"/>
    <w:rsid w:val="00EA0D5D"/>
    <w:rsid w:val="00EA2153"/>
    <w:rsid w:val="00EA2A33"/>
    <w:rsid w:val="00EA4868"/>
    <w:rsid w:val="00EA4BFB"/>
    <w:rsid w:val="00EA56A5"/>
    <w:rsid w:val="00EA5A47"/>
    <w:rsid w:val="00EA7101"/>
    <w:rsid w:val="00EB0FE3"/>
    <w:rsid w:val="00EB2754"/>
    <w:rsid w:val="00EB44EA"/>
    <w:rsid w:val="00EB48FA"/>
    <w:rsid w:val="00EB62FE"/>
    <w:rsid w:val="00EB7DC9"/>
    <w:rsid w:val="00EC05E2"/>
    <w:rsid w:val="00EC1F5F"/>
    <w:rsid w:val="00EC4A3F"/>
    <w:rsid w:val="00EC5F03"/>
    <w:rsid w:val="00EC6D34"/>
    <w:rsid w:val="00EC78B9"/>
    <w:rsid w:val="00ED1406"/>
    <w:rsid w:val="00ED39A8"/>
    <w:rsid w:val="00ED3A80"/>
    <w:rsid w:val="00ED4C40"/>
    <w:rsid w:val="00ED6777"/>
    <w:rsid w:val="00ED6892"/>
    <w:rsid w:val="00EE2189"/>
    <w:rsid w:val="00EE3061"/>
    <w:rsid w:val="00EE62AC"/>
    <w:rsid w:val="00EE728D"/>
    <w:rsid w:val="00EE7ACF"/>
    <w:rsid w:val="00EF0865"/>
    <w:rsid w:val="00EF1CC0"/>
    <w:rsid w:val="00EF1DF9"/>
    <w:rsid w:val="00EF254A"/>
    <w:rsid w:val="00EF26B6"/>
    <w:rsid w:val="00EF3863"/>
    <w:rsid w:val="00EF67E0"/>
    <w:rsid w:val="00EF6853"/>
    <w:rsid w:val="00EF71DB"/>
    <w:rsid w:val="00F02CF0"/>
    <w:rsid w:val="00F02E36"/>
    <w:rsid w:val="00F03FD7"/>
    <w:rsid w:val="00F04DED"/>
    <w:rsid w:val="00F0524C"/>
    <w:rsid w:val="00F059A4"/>
    <w:rsid w:val="00F05DC2"/>
    <w:rsid w:val="00F060F6"/>
    <w:rsid w:val="00F06138"/>
    <w:rsid w:val="00F07D5A"/>
    <w:rsid w:val="00F10770"/>
    <w:rsid w:val="00F12980"/>
    <w:rsid w:val="00F12E19"/>
    <w:rsid w:val="00F1357C"/>
    <w:rsid w:val="00F14307"/>
    <w:rsid w:val="00F15490"/>
    <w:rsid w:val="00F15BC0"/>
    <w:rsid w:val="00F17614"/>
    <w:rsid w:val="00F176D1"/>
    <w:rsid w:val="00F1774A"/>
    <w:rsid w:val="00F22340"/>
    <w:rsid w:val="00F252BD"/>
    <w:rsid w:val="00F25E9F"/>
    <w:rsid w:val="00F26AEB"/>
    <w:rsid w:val="00F26E46"/>
    <w:rsid w:val="00F278C7"/>
    <w:rsid w:val="00F27C9C"/>
    <w:rsid w:val="00F27EC4"/>
    <w:rsid w:val="00F27EE8"/>
    <w:rsid w:val="00F30500"/>
    <w:rsid w:val="00F324BC"/>
    <w:rsid w:val="00F33DD5"/>
    <w:rsid w:val="00F358A1"/>
    <w:rsid w:val="00F36D26"/>
    <w:rsid w:val="00F4111E"/>
    <w:rsid w:val="00F4225F"/>
    <w:rsid w:val="00F4229B"/>
    <w:rsid w:val="00F428E6"/>
    <w:rsid w:val="00F43982"/>
    <w:rsid w:val="00F4429D"/>
    <w:rsid w:val="00F44301"/>
    <w:rsid w:val="00F44D4D"/>
    <w:rsid w:val="00F458DC"/>
    <w:rsid w:val="00F45ABF"/>
    <w:rsid w:val="00F45E8A"/>
    <w:rsid w:val="00F46A85"/>
    <w:rsid w:val="00F46DFE"/>
    <w:rsid w:val="00F47C07"/>
    <w:rsid w:val="00F50E2A"/>
    <w:rsid w:val="00F52674"/>
    <w:rsid w:val="00F53EFD"/>
    <w:rsid w:val="00F54FBD"/>
    <w:rsid w:val="00F55E64"/>
    <w:rsid w:val="00F56929"/>
    <w:rsid w:val="00F600FD"/>
    <w:rsid w:val="00F638A8"/>
    <w:rsid w:val="00F63BC7"/>
    <w:rsid w:val="00F64259"/>
    <w:rsid w:val="00F646D3"/>
    <w:rsid w:val="00F65AC6"/>
    <w:rsid w:val="00F7012A"/>
    <w:rsid w:val="00F70E94"/>
    <w:rsid w:val="00F71679"/>
    <w:rsid w:val="00F71D0F"/>
    <w:rsid w:val="00F72315"/>
    <w:rsid w:val="00F72574"/>
    <w:rsid w:val="00F72ABE"/>
    <w:rsid w:val="00F73039"/>
    <w:rsid w:val="00F74407"/>
    <w:rsid w:val="00F77960"/>
    <w:rsid w:val="00F8159A"/>
    <w:rsid w:val="00F82DDE"/>
    <w:rsid w:val="00F838EB"/>
    <w:rsid w:val="00F83BF0"/>
    <w:rsid w:val="00F8589F"/>
    <w:rsid w:val="00F85905"/>
    <w:rsid w:val="00F87826"/>
    <w:rsid w:val="00F90168"/>
    <w:rsid w:val="00F90C1D"/>
    <w:rsid w:val="00F9176E"/>
    <w:rsid w:val="00F91937"/>
    <w:rsid w:val="00F93459"/>
    <w:rsid w:val="00F9350D"/>
    <w:rsid w:val="00F94364"/>
    <w:rsid w:val="00F9444A"/>
    <w:rsid w:val="00F94C1F"/>
    <w:rsid w:val="00F952EB"/>
    <w:rsid w:val="00F9588E"/>
    <w:rsid w:val="00F95FE5"/>
    <w:rsid w:val="00F9638E"/>
    <w:rsid w:val="00F972CF"/>
    <w:rsid w:val="00F97396"/>
    <w:rsid w:val="00F97593"/>
    <w:rsid w:val="00FA0D76"/>
    <w:rsid w:val="00FA2C81"/>
    <w:rsid w:val="00FA30AA"/>
    <w:rsid w:val="00FA3E2C"/>
    <w:rsid w:val="00FA5B4C"/>
    <w:rsid w:val="00FA7509"/>
    <w:rsid w:val="00FB00B8"/>
    <w:rsid w:val="00FB11B7"/>
    <w:rsid w:val="00FB2617"/>
    <w:rsid w:val="00FB3F36"/>
    <w:rsid w:val="00FB5151"/>
    <w:rsid w:val="00FB5D7F"/>
    <w:rsid w:val="00FB73EC"/>
    <w:rsid w:val="00FC0388"/>
    <w:rsid w:val="00FC2BFC"/>
    <w:rsid w:val="00FC310A"/>
    <w:rsid w:val="00FC32A5"/>
    <w:rsid w:val="00FC5909"/>
    <w:rsid w:val="00FC7139"/>
    <w:rsid w:val="00FC72ED"/>
    <w:rsid w:val="00FD4E15"/>
    <w:rsid w:val="00FD5325"/>
    <w:rsid w:val="00FD577D"/>
    <w:rsid w:val="00FD57F6"/>
    <w:rsid w:val="00FD7960"/>
    <w:rsid w:val="00FD7A45"/>
    <w:rsid w:val="00FE0436"/>
    <w:rsid w:val="00FE1C89"/>
    <w:rsid w:val="00FE2564"/>
    <w:rsid w:val="00FE310F"/>
    <w:rsid w:val="00FE43D0"/>
    <w:rsid w:val="00FE4932"/>
    <w:rsid w:val="00FE4B12"/>
    <w:rsid w:val="00FE527B"/>
    <w:rsid w:val="00FE55B7"/>
    <w:rsid w:val="00FE6C30"/>
    <w:rsid w:val="00FE71BF"/>
    <w:rsid w:val="00FE75DD"/>
    <w:rsid w:val="00FE78E0"/>
    <w:rsid w:val="00FE7C85"/>
    <w:rsid w:val="00FF1060"/>
    <w:rsid w:val="00FF1D6F"/>
    <w:rsid w:val="00FF3762"/>
    <w:rsid w:val="00FF3D93"/>
    <w:rsid w:val="00FF3F4A"/>
    <w:rsid w:val="00FF4350"/>
    <w:rsid w:val="00FF4879"/>
    <w:rsid w:val="00FF4893"/>
    <w:rsid w:val="00FF4BD9"/>
    <w:rsid w:val="00FF5748"/>
    <w:rsid w:val="00FF5AEC"/>
    <w:rsid w:val="00FF7AC6"/>
    <w:rsid w:val="00FF7C2D"/>
    <w:rsid w:val="00FF7C70"/>
    <w:rsid w:val="02B4BB04"/>
    <w:rsid w:val="07E40C64"/>
    <w:rsid w:val="0F8C2B39"/>
    <w:rsid w:val="17233128"/>
    <w:rsid w:val="1C893373"/>
    <w:rsid w:val="287EF105"/>
    <w:rsid w:val="2B7901E8"/>
    <w:rsid w:val="30DFC4FB"/>
    <w:rsid w:val="36B58541"/>
    <w:rsid w:val="36F816E5"/>
    <w:rsid w:val="379EE3F2"/>
    <w:rsid w:val="3A799458"/>
    <w:rsid w:val="3E953F2E"/>
    <w:rsid w:val="431F9C24"/>
    <w:rsid w:val="43364695"/>
    <w:rsid w:val="6458051B"/>
    <w:rsid w:val="67224497"/>
    <w:rsid w:val="6B4F6E15"/>
    <w:rsid w:val="7180A09B"/>
    <w:rsid w:val="76774620"/>
    <w:rsid w:val="783B2FE5"/>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99CFE8F7-6BEE-43AB-BEC8-607165AE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paragraph" w:styleId="Heading4">
    <w:name w:val="heading 4"/>
    <w:basedOn w:val="Normal"/>
    <w:next w:val="Normal"/>
    <w:link w:val="Heading4Char"/>
    <w:uiPriority w:val="9"/>
    <w:semiHidden/>
    <w:unhideWhenUsed/>
    <w:rsid w:val="007B7F58"/>
    <w:pPr>
      <w:keepNext/>
      <w:keepLines/>
      <w:spacing w:before="40" w:after="0"/>
      <w:outlineLvl w:val="3"/>
    </w:pPr>
    <w:rPr>
      <w:rFonts w:asciiTheme="majorHAnsi" w:eastAsiaTheme="majorEastAsia" w:hAnsiTheme="majorHAnsi" w:cstheme="majorBidi"/>
      <w:i/>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E3014E"/>
    <w:pPr>
      <w:spacing w:before="60" w:after="120" w:line="240" w:lineRule="auto"/>
      <w:ind w:left="113" w:right="113"/>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semiHidden/>
    <w:unhideWhenUsed/>
    <w:rsid w:val="005C6DDB"/>
    <w:pPr>
      <w:spacing w:line="240" w:lineRule="auto"/>
    </w:pPr>
    <w:rPr>
      <w:szCs w:val="20"/>
    </w:rPr>
  </w:style>
  <w:style w:type="character" w:customStyle="1" w:styleId="CommentTextChar">
    <w:name w:val="Comment Text Char"/>
    <w:basedOn w:val="DefaultParagraphFont"/>
    <w:link w:val="CommentText"/>
    <w:uiPriority w:val="99"/>
    <w:semiHidden/>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customStyle="1" w:styleId="Heading4Char">
    <w:name w:val="Heading 4 Char"/>
    <w:basedOn w:val="DefaultParagraphFont"/>
    <w:link w:val="Heading4"/>
    <w:uiPriority w:val="9"/>
    <w:semiHidden/>
    <w:rsid w:val="007B7F58"/>
    <w:rPr>
      <w:rFonts w:asciiTheme="majorHAnsi" w:eastAsiaTheme="majorEastAsia" w:hAnsiTheme="majorHAnsi" w:cstheme="majorBidi"/>
      <w:i/>
      <w:iCs/>
      <w:color w:val="0056A7" w:themeColor="accent1" w:themeShade="BF"/>
    </w:rPr>
  </w:style>
  <w:style w:type="character" w:customStyle="1" w:styleId="normaltextrun">
    <w:name w:val="normaltextrun"/>
    <w:basedOn w:val="DefaultParagraphFont"/>
    <w:rsid w:val="00FB2617"/>
  </w:style>
  <w:style w:type="character" w:customStyle="1" w:styleId="eop">
    <w:name w:val="eop"/>
    <w:basedOn w:val="DefaultParagraphFont"/>
    <w:rsid w:val="00FB2617"/>
  </w:style>
  <w:style w:type="paragraph" w:customStyle="1" w:styleId="paragraph">
    <w:name w:val="paragraph"/>
    <w:basedOn w:val="Normal"/>
    <w:rsid w:val="00CE5A78"/>
    <w:pPr>
      <w:spacing w:before="100" w:beforeAutospacing="1" w:after="100" w:afterAutospacing="1" w:line="240" w:lineRule="auto"/>
    </w:pPr>
    <w:rPr>
      <w:rFonts w:ascii="Times New Roman" w:eastAsia="Times New Roman" w:hAnsi="Times New Roman" w:cs="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86">
      <w:bodyDiv w:val="1"/>
      <w:marLeft w:val="0"/>
      <w:marRight w:val="0"/>
      <w:marTop w:val="0"/>
      <w:marBottom w:val="0"/>
      <w:divBdr>
        <w:top w:val="none" w:sz="0" w:space="0" w:color="auto"/>
        <w:left w:val="none" w:sz="0" w:space="0" w:color="auto"/>
        <w:bottom w:val="none" w:sz="0" w:space="0" w:color="auto"/>
        <w:right w:val="none" w:sz="0" w:space="0" w:color="auto"/>
      </w:divBdr>
    </w:div>
    <w:div w:id="2326030">
      <w:bodyDiv w:val="1"/>
      <w:marLeft w:val="0"/>
      <w:marRight w:val="0"/>
      <w:marTop w:val="0"/>
      <w:marBottom w:val="0"/>
      <w:divBdr>
        <w:top w:val="none" w:sz="0" w:space="0" w:color="auto"/>
        <w:left w:val="none" w:sz="0" w:space="0" w:color="auto"/>
        <w:bottom w:val="none" w:sz="0" w:space="0" w:color="auto"/>
        <w:right w:val="none" w:sz="0" w:space="0" w:color="auto"/>
      </w:divBdr>
    </w:div>
    <w:div w:id="2829483">
      <w:bodyDiv w:val="1"/>
      <w:marLeft w:val="0"/>
      <w:marRight w:val="0"/>
      <w:marTop w:val="0"/>
      <w:marBottom w:val="0"/>
      <w:divBdr>
        <w:top w:val="none" w:sz="0" w:space="0" w:color="auto"/>
        <w:left w:val="none" w:sz="0" w:space="0" w:color="auto"/>
        <w:bottom w:val="none" w:sz="0" w:space="0" w:color="auto"/>
        <w:right w:val="none" w:sz="0" w:space="0" w:color="auto"/>
      </w:divBdr>
    </w:div>
    <w:div w:id="6566347">
      <w:bodyDiv w:val="1"/>
      <w:marLeft w:val="0"/>
      <w:marRight w:val="0"/>
      <w:marTop w:val="0"/>
      <w:marBottom w:val="0"/>
      <w:divBdr>
        <w:top w:val="none" w:sz="0" w:space="0" w:color="auto"/>
        <w:left w:val="none" w:sz="0" w:space="0" w:color="auto"/>
        <w:bottom w:val="none" w:sz="0" w:space="0" w:color="auto"/>
        <w:right w:val="none" w:sz="0" w:space="0" w:color="auto"/>
      </w:divBdr>
      <w:divsChild>
        <w:div w:id="939291359">
          <w:marLeft w:val="0"/>
          <w:marRight w:val="0"/>
          <w:marTop w:val="0"/>
          <w:marBottom w:val="0"/>
          <w:divBdr>
            <w:top w:val="none" w:sz="0" w:space="0" w:color="auto"/>
            <w:left w:val="none" w:sz="0" w:space="0" w:color="auto"/>
            <w:bottom w:val="none" w:sz="0" w:space="0" w:color="auto"/>
            <w:right w:val="none" w:sz="0" w:space="0" w:color="auto"/>
          </w:divBdr>
        </w:div>
      </w:divsChild>
    </w:div>
    <w:div w:id="18092372">
      <w:bodyDiv w:val="1"/>
      <w:marLeft w:val="0"/>
      <w:marRight w:val="0"/>
      <w:marTop w:val="0"/>
      <w:marBottom w:val="0"/>
      <w:divBdr>
        <w:top w:val="none" w:sz="0" w:space="0" w:color="auto"/>
        <w:left w:val="none" w:sz="0" w:space="0" w:color="auto"/>
        <w:bottom w:val="none" w:sz="0" w:space="0" w:color="auto"/>
        <w:right w:val="none" w:sz="0" w:space="0" w:color="auto"/>
      </w:divBdr>
    </w:div>
    <w:div w:id="18548655">
      <w:bodyDiv w:val="1"/>
      <w:marLeft w:val="0"/>
      <w:marRight w:val="0"/>
      <w:marTop w:val="0"/>
      <w:marBottom w:val="0"/>
      <w:divBdr>
        <w:top w:val="none" w:sz="0" w:space="0" w:color="auto"/>
        <w:left w:val="none" w:sz="0" w:space="0" w:color="auto"/>
        <w:bottom w:val="none" w:sz="0" w:space="0" w:color="auto"/>
        <w:right w:val="none" w:sz="0" w:space="0" w:color="auto"/>
      </w:divBdr>
    </w:div>
    <w:div w:id="31737525">
      <w:bodyDiv w:val="1"/>
      <w:marLeft w:val="0"/>
      <w:marRight w:val="0"/>
      <w:marTop w:val="0"/>
      <w:marBottom w:val="0"/>
      <w:divBdr>
        <w:top w:val="none" w:sz="0" w:space="0" w:color="auto"/>
        <w:left w:val="none" w:sz="0" w:space="0" w:color="auto"/>
        <w:bottom w:val="none" w:sz="0" w:space="0" w:color="auto"/>
        <w:right w:val="none" w:sz="0" w:space="0" w:color="auto"/>
      </w:divBdr>
    </w:div>
    <w:div w:id="53357852">
      <w:bodyDiv w:val="1"/>
      <w:marLeft w:val="0"/>
      <w:marRight w:val="0"/>
      <w:marTop w:val="0"/>
      <w:marBottom w:val="0"/>
      <w:divBdr>
        <w:top w:val="none" w:sz="0" w:space="0" w:color="auto"/>
        <w:left w:val="none" w:sz="0" w:space="0" w:color="auto"/>
        <w:bottom w:val="none" w:sz="0" w:space="0" w:color="auto"/>
        <w:right w:val="none" w:sz="0" w:space="0" w:color="auto"/>
      </w:divBdr>
    </w:div>
    <w:div w:id="53507014">
      <w:bodyDiv w:val="1"/>
      <w:marLeft w:val="0"/>
      <w:marRight w:val="0"/>
      <w:marTop w:val="0"/>
      <w:marBottom w:val="0"/>
      <w:divBdr>
        <w:top w:val="none" w:sz="0" w:space="0" w:color="auto"/>
        <w:left w:val="none" w:sz="0" w:space="0" w:color="auto"/>
        <w:bottom w:val="none" w:sz="0" w:space="0" w:color="auto"/>
        <w:right w:val="none" w:sz="0" w:space="0" w:color="auto"/>
      </w:divBdr>
    </w:div>
    <w:div w:id="54008201">
      <w:bodyDiv w:val="1"/>
      <w:marLeft w:val="0"/>
      <w:marRight w:val="0"/>
      <w:marTop w:val="0"/>
      <w:marBottom w:val="0"/>
      <w:divBdr>
        <w:top w:val="none" w:sz="0" w:space="0" w:color="auto"/>
        <w:left w:val="none" w:sz="0" w:space="0" w:color="auto"/>
        <w:bottom w:val="none" w:sz="0" w:space="0" w:color="auto"/>
        <w:right w:val="none" w:sz="0" w:space="0" w:color="auto"/>
      </w:divBdr>
      <w:divsChild>
        <w:div w:id="1222323687">
          <w:marLeft w:val="0"/>
          <w:marRight w:val="0"/>
          <w:marTop w:val="0"/>
          <w:marBottom w:val="0"/>
          <w:divBdr>
            <w:top w:val="none" w:sz="0" w:space="0" w:color="auto"/>
            <w:left w:val="none" w:sz="0" w:space="0" w:color="auto"/>
            <w:bottom w:val="none" w:sz="0" w:space="0" w:color="auto"/>
            <w:right w:val="none" w:sz="0" w:space="0" w:color="auto"/>
          </w:divBdr>
        </w:div>
      </w:divsChild>
    </w:div>
    <w:div w:id="55054603">
      <w:bodyDiv w:val="1"/>
      <w:marLeft w:val="0"/>
      <w:marRight w:val="0"/>
      <w:marTop w:val="0"/>
      <w:marBottom w:val="0"/>
      <w:divBdr>
        <w:top w:val="none" w:sz="0" w:space="0" w:color="auto"/>
        <w:left w:val="none" w:sz="0" w:space="0" w:color="auto"/>
        <w:bottom w:val="none" w:sz="0" w:space="0" w:color="auto"/>
        <w:right w:val="none" w:sz="0" w:space="0" w:color="auto"/>
      </w:divBdr>
    </w:div>
    <w:div w:id="69618990">
      <w:bodyDiv w:val="1"/>
      <w:marLeft w:val="0"/>
      <w:marRight w:val="0"/>
      <w:marTop w:val="0"/>
      <w:marBottom w:val="0"/>
      <w:divBdr>
        <w:top w:val="none" w:sz="0" w:space="0" w:color="auto"/>
        <w:left w:val="none" w:sz="0" w:space="0" w:color="auto"/>
        <w:bottom w:val="none" w:sz="0" w:space="0" w:color="auto"/>
        <w:right w:val="none" w:sz="0" w:space="0" w:color="auto"/>
      </w:divBdr>
      <w:divsChild>
        <w:div w:id="506746242">
          <w:marLeft w:val="0"/>
          <w:marRight w:val="0"/>
          <w:marTop w:val="0"/>
          <w:marBottom w:val="0"/>
          <w:divBdr>
            <w:top w:val="none" w:sz="0" w:space="0" w:color="auto"/>
            <w:left w:val="none" w:sz="0" w:space="0" w:color="auto"/>
            <w:bottom w:val="none" w:sz="0" w:space="0" w:color="auto"/>
            <w:right w:val="none" w:sz="0" w:space="0" w:color="auto"/>
          </w:divBdr>
        </w:div>
        <w:div w:id="667444382">
          <w:marLeft w:val="0"/>
          <w:marRight w:val="0"/>
          <w:marTop w:val="0"/>
          <w:marBottom w:val="0"/>
          <w:divBdr>
            <w:top w:val="none" w:sz="0" w:space="0" w:color="auto"/>
            <w:left w:val="none" w:sz="0" w:space="0" w:color="auto"/>
            <w:bottom w:val="none" w:sz="0" w:space="0" w:color="auto"/>
            <w:right w:val="none" w:sz="0" w:space="0" w:color="auto"/>
          </w:divBdr>
        </w:div>
      </w:divsChild>
    </w:div>
    <w:div w:id="71779017">
      <w:bodyDiv w:val="1"/>
      <w:marLeft w:val="0"/>
      <w:marRight w:val="0"/>
      <w:marTop w:val="0"/>
      <w:marBottom w:val="0"/>
      <w:divBdr>
        <w:top w:val="none" w:sz="0" w:space="0" w:color="auto"/>
        <w:left w:val="none" w:sz="0" w:space="0" w:color="auto"/>
        <w:bottom w:val="none" w:sz="0" w:space="0" w:color="auto"/>
        <w:right w:val="none" w:sz="0" w:space="0" w:color="auto"/>
      </w:divBdr>
    </w:div>
    <w:div w:id="73744703">
      <w:bodyDiv w:val="1"/>
      <w:marLeft w:val="0"/>
      <w:marRight w:val="0"/>
      <w:marTop w:val="0"/>
      <w:marBottom w:val="0"/>
      <w:divBdr>
        <w:top w:val="none" w:sz="0" w:space="0" w:color="auto"/>
        <w:left w:val="none" w:sz="0" w:space="0" w:color="auto"/>
        <w:bottom w:val="none" w:sz="0" w:space="0" w:color="auto"/>
        <w:right w:val="none" w:sz="0" w:space="0" w:color="auto"/>
      </w:divBdr>
      <w:divsChild>
        <w:div w:id="453524981">
          <w:marLeft w:val="0"/>
          <w:marRight w:val="0"/>
          <w:marTop w:val="0"/>
          <w:marBottom w:val="0"/>
          <w:divBdr>
            <w:top w:val="none" w:sz="0" w:space="0" w:color="auto"/>
            <w:left w:val="none" w:sz="0" w:space="0" w:color="auto"/>
            <w:bottom w:val="none" w:sz="0" w:space="0" w:color="auto"/>
            <w:right w:val="none" w:sz="0" w:space="0" w:color="auto"/>
          </w:divBdr>
        </w:div>
      </w:divsChild>
    </w:div>
    <w:div w:id="74132760">
      <w:bodyDiv w:val="1"/>
      <w:marLeft w:val="0"/>
      <w:marRight w:val="0"/>
      <w:marTop w:val="0"/>
      <w:marBottom w:val="0"/>
      <w:divBdr>
        <w:top w:val="none" w:sz="0" w:space="0" w:color="auto"/>
        <w:left w:val="none" w:sz="0" w:space="0" w:color="auto"/>
        <w:bottom w:val="none" w:sz="0" w:space="0" w:color="auto"/>
        <w:right w:val="none" w:sz="0" w:space="0" w:color="auto"/>
      </w:divBdr>
    </w:div>
    <w:div w:id="74599407">
      <w:bodyDiv w:val="1"/>
      <w:marLeft w:val="0"/>
      <w:marRight w:val="0"/>
      <w:marTop w:val="0"/>
      <w:marBottom w:val="0"/>
      <w:divBdr>
        <w:top w:val="none" w:sz="0" w:space="0" w:color="auto"/>
        <w:left w:val="none" w:sz="0" w:space="0" w:color="auto"/>
        <w:bottom w:val="none" w:sz="0" w:space="0" w:color="auto"/>
        <w:right w:val="none" w:sz="0" w:space="0" w:color="auto"/>
      </w:divBdr>
    </w:div>
    <w:div w:id="93477247">
      <w:bodyDiv w:val="1"/>
      <w:marLeft w:val="0"/>
      <w:marRight w:val="0"/>
      <w:marTop w:val="0"/>
      <w:marBottom w:val="0"/>
      <w:divBdr>
        <w:top w:val="none" w:sz="0" w:space="0" w:color="auto"/>
        <w:left w:val="none" w:sz="0" w:space="0" w:color="auto"/>
        <w:bottom w:val="none" w:sz="0" w:space="0" w:color="auto"/>
        <w:right w:val="none" w:sz="0" w:space="0" w:color="auto"/>
      </w:divBdr>
    </w:div>
    <w:div w:id="94793670">
      <w:bodyDiv w:val="1"/>
      <w:marLeft w:val="0"/>
      <w:marRight w:val="0"/>
      <w:marTop w:val="0"/>
      <w:marBottom w:val="0"/>
      <w:divBdr>
        <w:top w:val="none" w:sz="0" w:space="0" w:color="auto"/>
        <w:left w:val="none" w:sz="0" w:space="0" w:color="auto"/>
        <w:bottom w:val="none" w:sz="0" w:space="0" w:color="auto"/>
        <w:right w:val="none" w:sz="0" w:space="0" w:color="auto"/>
      </w:divBdr>
    </w:div>
    <w:div w:id="95758853">
      <w:bodyDiv w:val="1"/>
      <w:marLeft w:val="0"/>
      <w:marRight w:val="0"/>
      <w:marTop w:val="0"/>
      <w:marBottom w:val="0"/>
      <w:divBdr>
        <w:top w:val="none" w:sz="0" w:space="0" w:color="auto"/>
        <w:left w:val="none" w:sz="0" w:space="0" w:color="auto"/>
        <w:bottom w:val="none" w:sz="0" w:space="0" w:color="auto"/>
        <w:right w:val="none" w:sz="0" w:space="0" w:color="auto"/>
      </w:divBdr>
      <w:divsChild>
        <w:div w:id="529993132">
          <w:marLeft w:val="0"/>
          <w:marRight w:val="0"/>
          <w:marTop w:val="0"/>
          <w:marBottom w:val="0"/>
          <w:divBdr>
            <w:top w:val="none" w:sz="0" w:space="0" w:color="auto"/>
            <w:left w:val="none" w:sz="0" w:space="0" w:color="auto"/>
            <w:bottom w:val="none" w:sz="0" w:space="0" w:color="auto"/>
            <w:right w:val="none" w:sz="0" w:space="0" w:color="auto"/>
          </w:divBdr>
        </w:div>
      </w:divsChild>
    </w:div>
    <w:div w:id="100607363">
      <w:bodyDiv w:val="1"/>
      <w:marLeft w:val="0"/>
      <w:marRight w:val="0"/>
      <w:marTop w:val="0"/>
      <w:marBottom w:val="0"/>
      <w:divBdr>
        <w:top w:val="none" w:sz="0" w:space="0" w:color="auto"/>
        <w:left w:val="none" w:sz="0" w:space="0" w:color="auto"/>
        <w:bottom w:val="none" w:sz="0" w:space="0" w:color="auto"/>
        <w:right w:val="none" w:sz="0" w:space="0" w:color="auto"/>
      </w:divBdr>
    </w:div>
    <w:div w:id="112868145">
      <w:bodyDiv w:val="1"/>
      <w:marLeft w:val="0"/>
      <w:marRight w:val="0"/>
      <w:marTop w:val="0"/>
      <w:marBottom w:val="0"/>
      <w:divBdr>
        <w:top w:val="none" w:sz="0" w:space="0" w:color="auto"/>
        <w:left w:val="none" w:sz="0" w:space="0" w:color="auto"/>
        <w:bottom w:val="none" w:sz="0" w:space="0" w:color="auto"/>
        <w:right w:val="none" w:sz="0" w:space="0" w:color="auto"/>
      </w:divBdr>
    </w:div>
    <w:div w:id="121732479">
      <w:bodyDiv w:val="1"/>
      <w:marLeft w:val="0"/>
      <w:marRight w:val="0"/>
      <w:marTop w:val="0"/>
      <w:marBottom w:val="0"/>
      <w:divBdr>
        <w:top w:val="none" w:sz="0" w:space="0" w:color="auto"/>
        <w:left w:val="none" w:sz="0" w:space="0" w:color="auto"/>
        <w:bottom w:val="none" w:sz="0" w:space="0" w:color="auto"/>
        <w:right w:val="none" w:sz="0" w:space="0" w:color="auto"/>
      </w:divBdr>
    </w:div>
    <w:div w:id="129127791">
      <w:bodyDiv w:val="1"/>
      <w:marLeft w:val="0"/>
      <w:marRight w:val="0"/>
      <w:marTop w:val="0"/>
      <w:marBottom w:val="0"/>
      <w:divBdr>
        <w:top w:val="none" w:sz="0" w:space="0" w:color="auto"/>
        <w:left w:val="none" w:sz="0" w:space="0" w:color="auto"/>
        <w:bottom w:val="none" w:sz="0" w:space="0" w:color="auto"/>
        <w:right w:val="none" w:sz="0" w:space="0" w:color="auto"/>
      </w:divBdr>
      <w:divsChild>
        <w:div w:id="1425956380">
          <w:marLeft w:val="0"/>
          <w:marRight w:val="0"/>
          <w:marTop w:val="0"/>
          <w:marBottom w:val="0"/>
          <w:divBdr>
            <w:top w:val="single" w:sz="6" w:space="0" w:color="E4E4E4"/>
            <w:left w:val="single" w:sz="6" w:space="0" w:color="E4E4E4"/>
            <w:bottom w:val="single" w:sz="6" w:space="0" w:color="E4E4E4"/>
            <w:right w:val="single" w:sz="6" w:space="0" w:color="E4E4E4"/>
          </w:divBdr>
          <w:divsChild>
            <w:div w:id="1173566179">
              <w:marLeft w:val="0"/>
              <w:marRight w:val="0"/>
              <w:marTop w:val="0"/>
              <w:marBottom w:val="0"/>
              <w:divBdr>
                <w:top w:val="single" w:sz="6" w:space="0" w:color="E4E4E4"/>
                <w:left w:val="none" w:sz="0" w:space="0" w:color="auto"/>
                <w:bottom w:val="none" w:sz="0" w:space="0" w:color="auto"/>
                <w:right w:val="none" w:sz="0" w:space="0" w:color="auto"/>
              </w:divBdr>
            </w:div>
          </w:divsChild>
        </w:div>
      </w:divsChild>
    </w:div>
    <w:div w:id="130290661">
      <w:bodyDiv w:val="1"/>
      <w:marLeft w:val="0"/>
      <w:marRight w:val="0"/>
      <w:marTop w:val="0"/>
      <w:marBottom w:val="0"/>
      <w:divBdr>
        <w:top w:val="none" w:sz="0" w:space="0" w:color="auto"/>
        <w:left w:val="none" w:sz="0" w:space="0" w:color="auto"/>
        <w:bottom w:val="none" w:sz="0" w:space="0" w:color="auto"/>
        <w:right w:val="none" w:sz="0" w:space="0" w:color="auto"/>
      </w:divBdr>
    </w:div>
    <w:div w:id="149441580">
      <w:bodyDiv w:val="1"/>
      <w:marLeft w:val="0"/>
      <w:marRight w:val="0"/>
      <w:marTop w:val="0"/>
      <w:marBottom w:val="0"/>
      <w:divBdr>
        <w:top w:val="none" w:sz="0" w:space="0" w:color="auto"/>
        <w:left w:val="none" w:sz="0" w:space="0" w:color="auto"/>
        <w:bottom w:val="none" w:sz="0" w:space="0" w:color="auto"/>
        <w:right w:val="none" w:sz="0" w:space="0" w:color="auto"/>
      </w:divBdr>
    </w:div>
    <w:div w:id="152840413">
      <w:bodyDiv w:val="1"/>
      <w:marLeft w:val="0"/>
      <w:marRight w:val="0"/>
      <w:marTop w:val="0"/>
      <w:marBottom w:val="0"/>
      <w:divBdr>
        <w:top w:val="none" w:sz="0" w:space="0" w:color="auto"/>
        <w:left w:val="none" w:sz="0" w:space="0" w:color="auto"/>
        <w:bottom w:val="none" w:sz="0" w:space="0" w:color="auto"/>
        <w:right w:val="none" w:sz="0" w:space="0" w:color="auto"/>
      </w:divBdr>
    </w:div>
    <w:div w:id="154537234">
      <w:bodyDiv w:val="1"/>
      <w:marLeft w:val="0"/>
      <w:marRight w:val="0"/>
      <w:marTop w:val="0"/>
      <w:marBottom w:val="0"/>
      <w:divBdr>
        <w:top w:val="none" w:sz="0" w:space="0" w:color="auto"/>
        <w:left w:val="none" w:sz="0" w:space="0" w:color="auto"/>
        <w:bottom w:val="none" w:sz="0" w:space="0" w:color="auto"/>
        <w:right w:val="none" w:sz="0" w:space="0" w:color="auto"/>
      </w:divBdr>
    </w:div>
    <w:div w:id="158543743">
      <w:bodyDiv w:val="1"/>
      <w:marLeft w:val="0"/>
      <w:marRight w:val="0"/>
      <w:marTop w:val="0"/>
      <w:marBottom w:val="0"/>
      <w:divBdr>
        <w:top w:val="none" w:sz="0" w:space="0" w:color="auto"/>
        <w:left w:val="none" w:sz="0" w:space="0" w:color="auto"/>
        <w:bottom w:val="none" w:sz="0" w:space="0" w:color="auto"/>
        <w:right w:val="none" w:sz="0" w:space="0" w:color="auto"/>
      </w:divBdr>
    </w:div>
    <w:div w:id="166410800">
      <w:bodyDiv w:val="1"/>
      <w:marLeft w:val="0"/>
      <w:marRight w:val="0"/>
      <w:marTop w:val="0"/>
      <w:marBottom w:val="0"/>
      <w:divBdr>
        <w:top w:val="none" w:sz="0" w:space="0" w:color="auto"/>
        <w:left w:val="none" w:sz="0" w:space="0" w:color="auto"/>
        <w:bottom w:val="none" w:sz="0" w:space="0" w:color="auto"/>
        <w:right w:val="none" w:sz="0" w:space="0" w:color="auto"/>
      </w:divBdr>
      <w:divsChild>
        <w:div w:id="36704501">
          <w:marLeft w:val="0"/>
          <w:marRight w:val="0"/>
          <w:marTop w:val="0"/>
          <w:marBottom w:val="0"/>
          <w:divBdr>
            <w:top w:val="none" w:sz="0" w:space="0" w:color="auto"/>
            <w:left w:val="none" w:sz="0" w:space="0" w:color="auto"/>
            <w:bottom w:val="none" w:sz="0" w:space="0" w:color="auto"/>
            <w:right w:val="none" w:sz="0" w:space="0" w:color="auto"/>
          </w:divBdr>
        </w:div>
        <w:div w:id="1672950841">
          <w:marLeft w:val="0"/>
          <w:marRight w:val="0"/>
          <w:marTop w:val="0"/>
          <w:marBottom w:val="0"/>
          <w:divBdr>
            <w:top w:val="none" w:sz="0" w:space="0" w:color="auto"/>
            <w:left w:val="none" w:sz="0" w:space="0" w:color="auto"/>
            <w:bottom w:val="none" w:sz="0" w:space="0" w:color="auto"/>
            <w:right w:val="none" w:sz="0" w:space="0" w:color="auto"/>
          </w:divBdr>
        </w:div>
      </w:divsChild>
    </w:div>
    <w:div w:id="167796258">
      <w:bodyDiv w:val="1"/>
      <w:marLeft w:val="0"/>
      <w:marRight w:val="0"/>
      <w:marTop w:val="0"/>
      <w:marBottom w:val="0"/>
      <w:divBdr>
        <w:top w:val="none" w:sz="0" w:space="0" w:color="auto"/>
        <w:left w:val="none" w:sz="0" w:space="0" w:color="auto"/>
        <w:bottom w:val="none" w:sz="0" w:space="0" w:color="auto"/>
        <w:right w:val="none" w:sz="0" w:space="0" w:color="auto"/>
      </w:divBdr>
      <w:divsChild>
        <w:div w:id="1108164279">
          <w:marLeft w:val="0"/>
          <w:marRight w:val="0"/>
          <w:marTop w:val="0"/>
          <w:marBottom w:val="0"/>
          <w:divBdr>
            <w:top w:val="none" w:sz="0" w:space="0" w:color="auto"/>
            <w:left w:val="none" w:sz="0" w:space="0" w:color="auto"/>
            <w:bottom w:val="none" w:sz="0" w:space="0" w:color="auto"/>
            <w:right w:val="none" w:sz="0" w:space="0" w:color="auto"/>
          </w:divBdr>
        </w:div>
      </w:divsChild>
    </w:div>
    <w:div w:id="194543419">
      <w:bodyDiv w:val="1"/>
      <w:marLeft w:val="0"/>
      <w:marRight w:val="0"/>
      <w:marTop w:val="0"/>
      <w:marBottom w:val="0"/>
      <w:divBdr>
        <w:top w:val="none" w:sz="0" w:space="0" w:color="auto"/>
        <w:left w:val="none" w:sz="0" w:space="0" w:color="auto"/>
        <w:bottom w:val="none" w:sz="0" w:space="0" w:color="auto"/>
        <w:right w:val="none" w:sz="0" w:space="0" w:color="auto"/>
      </w:divBdr>
      <w:divsChild>
        <w:div w:id="1217624299">
          <w:marLeft w:val="0"/>
          <w:marRight w:val="0"/>
          <w:marTop w:val="0"/>
          <w:marBottom w:val="0"/>
          <w:divBdr>
            <w:top w:val="single" w:sz="6" w:space="0" w:color="E4E4E4"/>
            <w:left w:val="single" w:sz="6" w:space="0" w:color="E4E4E4"/>
            <w:bottom w:val="single" w:sz="6" w:space="0" w:color="E4E4E4"/>
            <w:right w:val="single" w:sz="6" w:space="0" w:color="E4E4E4"/>
          </w:divBdr>
          <w:divsChild>
            <w:div w:id="1458715974">
              <w:marLeft w:val="0"/>
              <w:marRight w:val="0"/>
              <w:marTop w:val="0"/>
              <w:marBottom w:val="0"/>
              <w:divBdr>
                <w:top w:val="single" w:sz="6" w:space="0" w:color="E4E4E4"/>
                <w:left w:val="none" w:sz="0" w:space="0" w:color="auto"/>
                <w:bottom w:val="none" w:sz="0" w:space="0" w:color="auto"/>
                <w:right w:val="none" w:sz="0" w:space="0" w:color="auto"/>
              </w:divBdr>
            </w:div>
          </w:divsChild>
        </w:div>
      </w:divsChild>
    </w:div>
    <w:div w:id="194926957">
      <w:bodyDiv w:val="1"/>
      <w:marLeft w:val="0"/>
      <w:marRight w:val="0"/>
      <w:marTop w:val="0"/>
      <w:marBottom w:val="0"/>
      <w:divBdr>
        <w:top w:val="none" w:sz="0" w:space="0" w:color="auto"/>
        <w:left w:val="none" w:sz="0" w:space="0" w:color="auto"/>
        <w:bottom w:val="none" w:sz="0" w:space="0" w:color="auto"/>
        <w:right w:val="none" w:sz="0" w:space="0" w:color="auto"/>
      </w:divBdr>
    </w:div>
    <w:div w:id="195851736">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17589798">
      <w:bodyDiv w:val="1"/>
      <w:marLeft w:val="0"/>
      <w:marRight w:val="0"/>
      <w:marTop w:val="0"/>
      <w:marBottom w:val="0"/>
      <w:divBdr>
        <w:top w:val="none" w:sz="0" w:space="0" w:color="auto"/>
        <w:left w:val="none" w:sz="0" w:space="0" w:color="auto"/>
        <w:bottom w:val="none" w:sz="0" w:space="0" w:color="auto"/>
        <w:right w:val="none" w:sz="0" w:space="0" w:color="auto"/>
      </w:divBdr>
    </w:div>
    <w:div w:id="220293126">
      <w:bodyDiv w:val="1"/>
      <w:marLeft w:val="0"/>
      <w:marRight w:val="0"/>
      <w:marTop w:val="0"/>
      <w:marBottom w:val="0"/>
      <w:divBdr>
        <w:top w:val="none" w:sz="0" w:space="0" w:color="auto"/>
        <w:left w:val="none" w:sz="0" w:space="0" w:color="auto"/>
        <w:bottom w:val="none" w:sz="0" w:space="0" w:color="auto"/>
        <w:right w:val="none" w:sz="0" w:space="0" w:color="auto"/>
      </w:divBdr>
    </w:div>
    <w:div w:id="223377782">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234557160">
      <w:bodyDiv w:val="1"/>
      <w:marLeft w:val="0"/>
      <w:marRight w:val="0"/>
      <w:marTop w:val="0"/>
      <w:marBottom w:val="0"/>
      <w:divBdr>
        <w:top w:val="none" w:sz="0" w:space="0" w:color="auto"/>
        <w:left w:val="none" w:sz="0" w:space="0" w:color="auto"/>
        <w:bottom w:val="none" w:sz="0" w:space="0" w:color="auto"/>
        <w:right w:val="none" w:sz="0" w:space="0" w:color="auto"/>
      </w:divBdr>
    </w:div>
    <w:div w:id="239680990">
      <w:bodyDiv w:val="1"/>
      <w:marLeft w:val="0"/>
      <w:marRight w:val="0"/>
      <w:marTop w:val="0"/>
      <w:marBottom w:val="0"/>
      <w:divBdr>
        <w:top w:val="none" w:sz="0" w:space="0" w:color="auto"/>
        <w:left w:val="none" w:sz="0" w:space="0" w:color="auto"/>
        <w:bottom w:val="none" w:sz="0" w:space="0" w:color="auto"/>
        <w:right w:val="none" w:sz="0" w:space="0" w:color="auto"/>
      </w:divBdr>
    </w:div>
    <w:div w:id="244263562">
      <w:bodyDiv w:val="1"/>
      <w:marLeft w:val="0"/>
      <w:marRight w:val="0"/>
      <w:marTop w:val="0"/>
      <w:marBottom w:val="0"/>
      <w:divBdr>
        <w:top w:val="none" w:sz="0" w:space="0" w:color="auto"/>
        <w:left w:val="none" w:sz="0" w:space="0" w:color="auto"/>
        <w:bottom w:val="none" w:sz="0" w:space="0" w:color="auto"/>
        <w:right w:val="none" w:sz="0" w:space="0" w:color="auto"/>
      </w:divBdr>
    </w:div>
    <w:div w:id="244849479">
      <w:bodyDiv w:val="1"/>
      <w:marLeft w:val="0"/>
      <w:marRight w:val="0"/>
      <w:marTop w:val="0"/>
      <w:marBottom w:val="0"/>
      <w:divBdr>
        <w:top w:val="none" w:sz="0" w:space="0" w:color="auto"/>
        <w:left w:val="none" w:sz="0" w:space="0" w:color="auto"/>
        <w:bottom w:val="none" w:sz="0" w:space="0" w:color="auto"/>
        <w:right w:val="none" w:sz="0" w:space="0" w:color="auto"/>
      </w:divBdr>
    </w:div>
    <w:div w:id="261181758">
      <w:bodyDiv w:val="1"/>
      <w:marLeft w:val="0"/>
      <w:marRight w:val="0"/>
      <w:marTop w:val="0"/>
      <w:marBottom w:val="0"/>
      <w:divBdr>
        <w:top w:val="none" w:sz="0" w:space="0" w:color="auto"/>
        <w:left w:val="none" w:sz="0" w:space="0" w:color="auto"/>
        <w:bottom w:val="none" w:sz="0" w:space="0" w:color="auto"/>
        <w:right w:val="none" w:sz="0" w:space="0" w:color="auto"/>
      </w:divBdr>
    </w:div>
    <w:div w:id="291793929">
      <w:bodyDiv w:val="1"/>
      <w:marLeft w:val="0"/>
      <w:marRight w:val="0"/>
      <w:marTop w:val="0"/>
      <w:marBottom w:val="0"/>
      <w:divBdr>
        <w:top w:val="none" w:sz="0" w:space="0" w:color="auto"/>
        <w:left w:val="none" w:sz="0" w:space="0" w:color="auto"/>
        <w:bottom w:val="none" w:sz="0" w:space="0" w:color="auto"/>
        <w:right w:val="none" w:sz="0" w:space="0" w:color="auto"/>
      </w:divBdr>
    </w:div>
    <w:div w:id="293945206">
      <w:bodyDiv w:val="1"/>
      <w:marLeft w:val="0"/>
      <w:marRight w:val="0"/>
      <w:marTop w:val="0"/>
      <w:marBottom w:val="0"/>
      <w:divBdr>
        <w:top w:val="none" w:sz="0" w:space="0" w:color="auto"/>
        <w:left w:val="none" w:sz="0" w:space="0" w:color="auto"/>
        <w:bottom w:val="none" w:sz="0" w:space="0" w:color="auto"/>
        <w:right w:val="none" w:sz="0" w:space="0" w:color="auto"/>
      </w:divBdr>
    </w:div>
    <w:div w:id="300354837">
      <w:bodyDiv w:val="1"/>
      <w:marLeft w:val="0"/>
      <w:marRight w:val="0"/>
      <w:marTop w:val="0"/>
      <w:marBottom w:val="0"/>
      <w:divBdr>
        <w:top w:val="none" w:sz="0" w:space="0" w:color="auto"/>
        <w:left w:val="none" w:sz="0" w:space="0" w:color="auto"/>
        <w:bottom w:val="none" w:sz="0" w:space="0" w:color="auto"/>
        <w:right w:val="none" w:sz="0" w:space="0" w:color="auto"/>
      </w:divBdr>
      <w:divsChild>
        <w:div w:id="320162091">
          <w:marLeft w:val="0"/>
          <w:marRight w:val="0"/>
          <w:marTop w:val="0"/>
          <w:marBottom w:val="0"/>
          <w:divBdr>
            <w:top w:val="none" w:sz="0" w:space="0" w:color="auto"/>
            <w:left w:val="none" w:sz="0" w:space="0" w:color="auto"/>
            <w:bottom w:val="none" w:sz="0" w:space="0" w:color="auto"/>
            <w:right w:val="none" w:sz="0" w:space="0" w:color="auto"/>
          </w:divBdr>
        </w:div>
        <w:div w:id="1228419533">
          <w:marLeft w:val="0"/>
          <w:marRight w:val="0"/>
          <w:marTop w:val="0"/>
          <w:marBottom w:val="0"/>
          <w:divBdr>
            <w:top w:val="none" w:sz="0" w:space="0" w:color="auto"/>
            <w:left w:val="none" w:sz="0" w:space="0" w:color="auto"/>
            <w:bottom w:val="none" w:sz="0" w:space="0" w:color="auto"/>
            <w:right w:val="none" w:sz="0" w:space="0" w:color="auto"/>
          </w:divBdr>
        </w:div>
      </w:divsChild>
    </w:div>
    <w:div w:id="304045308">
      <w:bodyDiv w:val="1"/>
      <w:marLeft w:val="0"/>
      <w:marRight w:val="0"/>
      <w:marTop w:val="0"/>
      <w:marBottom w:val="0"/>
      <w:divBdr>
        <w:top w:val="none" w:sz="0" w:space="0" w:color="auto"/>
        <w:left w:val="none" w:sz="0" w:space="0" w:color="auto"/>
        <w:bottom w:val="none" w:sz="0" w:space="0" w:color="auto"/>
        <w:right w:val="none" w:sz="0" w:space="0" w:color="auto"/>
      </w:divBdr>
      <w:divsChild>
        <w:div w:id="1111896350">
          <w:marLeft w:val="0"/>
          <w:marRight w:val="0"/>
          <w:marTop w:val="0"/>
          <w:marBottom w:val="0"/>
          <w:divBdr>
            <w:top w:val="none" w:sz="0" w:space="0" w:color="auto"/>
            <w:left w:val="none" w:sz="0" w:space="0" w:color="auto"/>
            <w:bottom w:val="none" w:sz="0" w:space="0" w:color="auto"/>
            <w:right w:val="none" w:sz="0" w:space="0" w:color="auto"/>
          </w:divBdr>
        </w:div>
        <w:div w:id="1696618856">
          <w:marLeft w:val="0"/>
          <w:marRight w:val="0"/>
          <w:marTop w:val="0"/>
          <w:marBottom w:val="0"/>
          <w:divBdr>
            <w:top w:val="none" w:sz="0" w:space="0" w:color="auto"/>
            <w:left w:val="none" w:sz="0" w:space="0" w:color="auto"/>
            <w:bottom w:val="none" w:sz="0" w:space="0" w:color="auto"/>
            <w:right w:val="none" w:sz="0" w:space="0" w:color="auto"/>
          </w:divBdr>
        </w:div>
      </w:divsChild>
    </w:div>
    <w:div w:id="306863349">
      <w:bodyDiv w:val="1"/>
      <w:marLeft w:val="0"/>
      <w:marRight w:val="0"/>
      <w:marTop w:val="0"/>
      <w:marBottom w:val="0"/>
      <w:divBdr>
        <w:top w:val="none" w:sz="0" w:space="0" w:color="auto"/>
        <w:left w:val="none" w:sz="0" w:space="0" w:color="auto"/>
        <w:bottom w:val="none" w:sz="0" w:space="0" w:color="auto"/>
        <w:right w:val="none" w:sz="0" w:space="0" w:color="auto"/>
      </w:divBdr>
    </w:div>
    <w:div w:id="315110851">
      <w:bodyDiv w:val="1"/>
      <w:marLeft w:val="0"/>
      <w:marRight w:val="0"/>
      <w:marTop w:val="0"/>
      <w:marBottom w:val="0"/>
      <w:divBdr>
        <w:top w:val="none" w:sz="0" w:space="0" w:color="auto"/>
        <w:left w:val="none" w:sz="0" w:space="0" w:color="auto"/>
        <w:bottom w:val="none" w:sz="0" w:space="0" w:color="auto"/>
        <w:right w:val="none" w:sz="0" w:space="0" w:color="auto"/>
      </w:divBdr>
    </w:div>
    <w:div w:id="327483908">
      <w:bodyDiv w:val="1"/>
      <w:marLeft w:val="0"/>
      <w:marRight w:val="0"/>
      <w:marTop w:val="0"/>
      <w:marBottom w:val="0"/>
      <w:divBdr>
        <w:top w:val="none" w:sz="0" w:space="0" w:color="auto"/>
        <w:left w:val="none" w:sz="0" w:space="0" w:color="auto"/>
        <w:bottom w:val="none" w:sz="0" w:space="0" w:color="auto"/>
        <w:right w:val="none" w:sz="0" w:space="0" w:color="auto"/>
      </w:divBdr>
    </w:div>
    <w:div w:id="328098085">
      <w:bodyDiv w:val="1"/>
      <w:marLeft w:val="0"/>
      <w:marRight w:val="0"/>
      <w:marTop w:val="0"/>
      <w:marBottom w:val="0"/>
      <w:divBdr>
        <w:top w:val="none" w:sz="0" w:space="0" w:color="auto"/>
        <w:left w:val="none" w:sz="0" w:space="0" w:color="auto"/>
        <w:bottom w:val="none" w:sz="0" w:space="0" w:color="auto"/>
        <w:right w:val="none" w:sz="0" w:space="0" w:color="auto"/>
      </w:divBdr>
    </w:div>
    <w:div w:id="328946693">
      <w:bodyDiv w:val="1"/>
      <w:marLeft w:val="0"/>
      <w:marRight w:val="0"/>
      <w:marTop w:val="0"/>
      <w:marBottom w:val="0"/>
      <w:divBdr>
        <w:top w:val="none" w:sz="0" w:space="0" w:color="auto"/>
        <w:left w:val="none" w:sz="0" w:space="0" w:color="auto"/>
        <w:bottom w:val="none" w:sz="0" w:space="0" w:color="auto"/>
        <w:right w:val="none" w:sz="0" w:space="0" w:color="auto"/>
      </w:divBdr>
      <w:divsChild>
        <w:div w:id="189342106">
          <w:marLeft w:val="0"/>
          <w:marRight w:val="0"/>
          <w:marTop w:val="0"/>
          <w:marBottom w:val="0"/>
          <w:divBdr>
            <w:top w:val="none" w:sz="0" w:space="0" w:color="auto"/>
            <w:left w:val="none" w:sz="0" w:space="0" w:color="auto"/>
            <w:bottom w:val="none" w:sz="0" w:space="0" w:color="auto"/>
            <w:right w:val="none" w:sz="0" w:space="0" w:color="auto"/>
          </w:divBdr>
        </w:div>
        <w:div w:id="1966617634">
          <w:marLeft w:val="0"/>
          <w:marRight w:val="0"/>
          <w:marTop w:val="0"/>
          <w:marBottom w:val="0"/>
          <w:divBdr>
            <w:top w:val="none" w:sz="0" w:space="0" w:color="auto"/>
            <w:left w:val="none" w:sz="0" w:space="0" w:color="auto"/>
            <w:bottom w:val="none" w:sz="0" w:space="0" w:color="auto"/>
            <w:right w:val="none" w:sz="0" w:space="0" w:color="auto"/>
          </w:divBdr>
        </w:div>
      </w:divsChild>
    </w:div>
    <w:div w:id="334962443">
      <w:bodyDiv w:val="1"/>
      <w:marLeft w:val="0"/>
      <w:marRight w:val="0"/>
      <w:marTop w:val="0"/>
      <w:marBottom w:val="0"/>
      <w:divBdr>
        <w:top w:val="none" w:sz="0" w:space="0" w:color="auto"/>
        <w:left w:val="none" w:sz="0" w:space="0" w:color="auto"/>
        <w:bottom w:val="none" w:sz="0" w:space="0" w:color="auto"/>
        <w:right w:val="none" w:sz="0" w:space="0" w:color="auto"/>
      </w:divBdr>
    </w:div>
    <w:div w:id="338584409">
      <w:bodyDiv w:val="1"/>
      <w:marLeft w:val="0"/>
      <w:marRight w:val="0"/>
      <w:marTop w:val="0"/>
      <w:marBottom w:val="0"/>
      <w:divBdr>
        <w:top w:val="none" w:sz="0" w:space="0" w:color="auto"/>
        <w:left w:val="none" w:sz="0" w:space="0" w:color="auto"/>
        <w:bottom w:val="none" w:sz="0" w:space="0" w:color="auto"/>
        <w:right w:val="none" w:sz="0" w:space="0" w:color="auto"/>
      </w:divBdr>
      <w:divsChild>
        <w:div w:id="1643388897">
          <w:marLeft w:val="0"/>
          <w:marRight w:val="0"/>
          <w:marTop w:val="0"/>
          <w:marBottom w:val="0"/>
          <w:divBdr>
            <w:top w:val="none" w:sz="0" w:space="0" w:color="auto"/>
            <w:left w:val="none" w:sz="0" w:space="0" w:color="auto"/>
            <w:bottom w:val="none" w:sz="0" w:space="0" w:color="auto"/>
            <w:right w:val="none" w:sz="0" w:space="0" w:color="auto"/>
          </w:divBdr>
        </w:div>
      </w:divsChild>
    </w:div>
    <w:div w:id="341057994">
      <w:bodyDiv w:val="1"/>
      <w:marLeft w:val="0"/>
      <w:marRight w:val="0"/>
      <w:marTop w:val="0"/>
      <w:marBottom w:val="0"/>
      <w:divBdr>
        <w:top w:val="none" w:sz="0" w:space="0" w:color="auto"/>
        <w:left w:val="none" w:sz="0" w:space="0" w:color="auto"/>
        <w:bottom w:val="none" w:sz="0" w:space="0" w:color="auto"/>
        <w:right w:val="none" w:sz="0" w:space="0" w:color="auto"/>
      </w:divBdr>
    </w:div>
    <w:div w:id="342558206">
      <w:bodyDiv w:val="1"/>
      <w:marLeft w:val="0"/>
      <w:marRight w:val="0"/>
      <w:marTop w:val="0"/>
      <w:marBottom w:val="0"/>
      <w:divBdr>
        <w:top w:val="none" w:sz="0" w:space="0" w:color="auto"/>
        <w:left w:val="none" w:sz="0" w:space="0" w:color="auto"/>
        <w:bottom w:val="none" w:sz="0" w:space="0" w:color="auto"/>
        <w:right w:val="none" w:sz="0" w:space="0" w:color="auto"/>
      </w:divBdr>
    </w:div>
    <w:div w:id="371274245">
      <w:bodyDiv w:val="1"/>
      <w:marLeft w:val="0"/>
      <w:marRight w:val="0"/>
      <w:marTop w:val="0"/>
      <w:marBottom w:val="0"/>
      <w:divBdr>
        <w:top w:val="none" w:sz="0" w:space="0" w:color="auto"/>
        <w:left w:val="none" w:sz="0" w:space="0" w:color="auto"/>
        <w:bottom w:val="none" w:sz="0" w:space="0" w:color="auto"/>
        <w:right w:val="none" w:sz="0" w:space="0" w:color="auto"/>
      </w:divBdr>
    </w:div>
    <w:div w:id="372196457">
      <w:bodyDiv w:val="1"/>
      <w:marLeft w:val="0"/>
      <w:marRight w:val="0"/>
      <w:marTop w:val="0"/>
      <w:marBottom w:val="0"/>
      <w:divBdr>
        <w:top w:val="none" w:sz="0" w:space="0" w:color="auto"/>
        <w:left w:val="none" w:sz="0" w:space="0" w:color="auto"/>
        <w:bottom w:val="none" w:sz="0" w:space="0" w:color="auto"/>
        <w:right w:val="none" w:sz="0" w:space="0" w:color="auto"/>
      </w:divBdr>
      <w:divsChild>
        <w:div w:id="1796096542">
          <w:marLeft w:val="0"/>
          <w:marRight w:val="0"/>
          <w:marTop w:val="0"/>
          <w:marBottom w:val="0"/>
          <w:divBdr>
            <w:top w:val="none" w:sz="0" w:space="0" w:color="auto"/>
            <w:left w:val="none" w:sz="0" w:space="0" w:color="auto"/>
            <w:bottom w:val="none" w:sz="0" w:space="0" w:color="auto"/>
            <w:right w:val="none" w:sz="0" w:space="0" w:color="auto"/>
          </w:divBdr>
        </w:div>
      </w:divsChild>
    </w:div>
    <w:div w:id="37685683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23">
          <w:marLeft w:val="0"/>
          <w:marRight w:val="0"/>
          <w:marTop w:val="0"/>
          <w:marBottom w:val="0"/>
          <w:divBdr>
            <w:top w:val="none" w:sz="0" w:space="0" w:color="auto"/>
            <w:left w:val="none" w:sz="0" w:space="0" w:color="auto"/>
            <w:bottom w:val="none" w:sz="0" w:space="0" w:color="auto"/>
            <w:right w:val="none" w:sz="0" w:space="0" w:color="auto"/>
          </w:divBdr>
        </w:div>
        <w:div w:id="1954438997">
          <w:marLeft w:val="0"/>
          <w:marRight w:val="0"/>
          <w:marTop w:val="0"/>
          <w:marBottom w:val="0"/>
          <w:divBdr>
            <w:top w:val="none" w:sz="0" w:space="0" w:color="auto"/>
            <w:left w:val="none" w:sz="0" w:space="0" w:color="auto"/>
            <w:bottom w:val="none" w:sz="0" w:space="0" w:color="auto"/>
            <w:right w:val="none" w:sz="0" w:space="0" w:color="auto"/>
          </w:divBdr>
        </w:div>
      </w:divsChild>
    </w:div>
    <w:div w:id="377363949">
      <w:bodyDiv w:val="1"/>
      <w:marLeft w:val="0"/>
      <w:marRight w:val="0"/>
      <w:marTop w:val="0"/>
      <w:marBottom w:val="0"/>
      <w:divBdr>
        <w:top w:val="none" w:sz="0" w:space="0" w:color="auto"/>
        <w:left w:val="none" w:sz="0" w:space="0" w:color="auto"/>
        <w:bottom w:val="none" w:sz="0" w:space="0" w:color="auto"/>
        <w:right w:val="none" w:sz="0" w:space="0" w:color="auto"/>
      </w:divBdr>
    </w:div>
    <w:div w:id="380592095">
      <w:bodyDiv w:val="1"/>
      <w:marLeft w:val="0"/>
      <w:marRight w:val="0"/>
      <w:marTop w:val="0"/>
      <w:marBottom w:val="0"/>
      <w:divBdr>
        <w:top w:val="none" w:sz="0" w:space="0" w:color="auto"/>
        <w:left w:val="none" w:sz="0" w:space="0" w:color="auto"/>
        <w:bottom w:val="none" w:sz="0" w:space="0" w:color="auto"/>
        <w:right w:val="none" w:sz="0" w:space="0" w:color="auto"/>
      </w:divBdr>
    </w:div>
    <w:div w:id="381491126">
      <w:bodyDiv w:val="1"/>
      <w:marLeft w:val="0"/>
      <w:marRight w:val="0"/>
      <w:marTop w:val="0"/>
      <w:marBottom w:val="0"/>
      <w:divBdr>
        <w:top w:val="none" w:sz="0" w:space="0" w:color="auto"/>
        <w:left w:val="none" w:sz="0" w:space="0" w:color="auto"/>
        <w:bottom w:val="none" w:sz="0" w:space="0" w:color="auto"/>
        <w:right w:val="none" w:sz="0" w:space="0" w:color="auto"/>
      </w:divBdr>
    </w:div>
    <w:div w:id="381638071">
      <w:bodyDiv w:val="1"/>
      <w:marLeft w:val="0"/>
      <w:marRight w:val="0"/>
      <w:marTop w:val="0"/>
      <w:marBottom w:val="0"/>
      <w:divBdr>
        <w:top w:val="none" w:sz="0" w:space="0" w:color="auto"/>
        <w:left w:val="none" w:sz="0" w:space="0" w:color="auto"/>
        <w:bottom w:val="none" w:sz="0" w:space="0" w:color="auto"/>
        <w:right w:val="none" w:sz="0" w:space="0" w:color="auto"/>
      </w:divBdr>
    </w:div>
    <w:div w:id="404839132">
      <w:bodyDiv w:val="1"/>
      <w:marLeft w:val="0"/>
      <w:marRight w:val="0"/>
      <w:marTop w:val="0"/>
      <w:marBottom w:val="0"/>
      <w:divBdr>
        <w:top w:val="none" w:sz="0" w:space="0" w:color="auto"/>
        <w:left w:val="none" w:sz="0" w:space="0" w:color="auto"/>
        <w:bottom w:val="none" w:sz="0" w:space="0" w:color="auto"/>
        <w:right w:val="none" w:sz="0" w:space="0" w:color="auto"/>
      </w:divBdr>
      <w:divsChild>
        <w:div w:id="1707753457">
          <w:marLeft w:val="0"/>
          <w:marRight w:val="0"/>
          <w:marTop w:val="0"/>
          <w:marBottom w:val="0"/>
          <w:divBdr>
            <w:top w:val="none" w:sz="0" w:space="0" w:color="auto"/>
            <w:left w:val="none" w:sz="0" w:space="0" w:color="auto"/>
            <w:bottom w:val="none" w:sz="0" w:space="0" w:color="auto"/>
            <w:right w:val="none" w:sz="0" w:space="0" w:color="auto"/>
          </w:divBdr>
        </w:div>
      </w:divsChild>
    </w:div>
    <w:div w:id="412163842">
      <w:bodyDiv w:val="1"/>
      <w:marLeft w:val="0"/>
      <w:marRight w:val="0"/>
      <w:marTop w:val="0"/>
      <w:marBottom w:val="0"/>
      <w:divBdr>
        <w:top w:val="none" w:sz="0" w:space="0" w:color="auto"/>
        <w:left w:val="none" w:sz="0" w:space="0" w:color="auto"/>
        <w:bottom w:val="none" w:sz="0" w:space="0" w:color="auto"/>
        <w:right w:val="none" w:sz="0" w:space="0" w:color="auto"/>
      </w:divBdr>
    </w:div>
    <w:div w:id="425540421">
      <w:bodyDiv w:val="1"/>
      <w:marLeft w:val="0"/>
      <w:marRight w:val="0"/>
      <w:marTop w:val="0"/>
      <w:marBottom w:val="0"/>
      <w:divBdr>
        <w:top w:val="none" w:sz="0" w:space="0" w:color="auto"/>
        <w:left w:val="none" w:sz="0" w:space="0" w:color="auto"/>
        <w:bottom w:val="none" w:sz="0" w:space="0" w:color="auto"/>
        <w:right w:val="none" w:sz="0" w:space="0" w:color="auto"/>
      </w:divBdr>
    </w:div>
    <w:div w:id="431240661">
      <w:bodyDiv w:val="1"/>
      <w:marLeft w:val="0"/>
      <w:marRight w:val="0"/>
      <w:marTop w:val="0"/>
      <w:marBottom w:val="0"/>
      <w:divBdr>
        <w:top w:val="none" w:sz="0" w:space="0" w:color="auto"/>
        <w:left w:val="none" w:sz="0" w:space="0" w:color="auto"/>
        <w:bottom w:val="none" w:sz="0" w:space="0" w:color="auto"/>
        <w:right w:val="none" w:sz="0" w:space="0" w:color="auto"/>
      </w:divBdr>
    </w:div>
    <w:div w:id="444079433">
      <w:bodyDiv w:val="1"/>
      <w:marLeft w:val="0"/>
      <w:marRight w:val="0"/>
      <w:marTop w:val="0"/>
      <w:marBottom w:val="0"/>
      <w:divBdr>
        <w:top w:val="none" w:sz="0" w:space="0" w:color="auto"/>
        <w:left w:val="none" w:sz="0" w:space="0" w:color="auto"/>
        <w:bottom w:val="none" w:sz="0" w:space="0" w:color="auto"/>
        <w:right w:val="none" w:sz="0" w:space="0" w:color="auto"/>
      </w:divBdr>
    </w:div>
    <w:div w:id="444810135">
      <w:bodyDiv w:val="1"/>
      <w:marLeft w:val="0"/>
      <w:marRight w:val="0"/>
      <w:marTop w:val="0"/>
      <w:marBottom w:val="0"/>
      <w:divBdr>
        <w:top w:val="none" w:sz="0" w:space="0" w:color="auto"/>
        <w:left w:val="none" w:sz="0" w:space="0" w:color="auto"/>
        <w:bottom w:val="none" w:sz="0" w:space="0" w:color="auto"/>
        <w:right w:val="none" w:sz="0" w:space="0" w:color="auto"/>
      </w:divBdr>
    </w:div>
    <w:div w:id="445078121">
      <w:bodyDiv w:val="1"/>
      <w:marLeft w:val="0"/>
      <w:marRight w:val="0"/>
      <w:marTop w:val="0"/>
      <w:marBottom w:val="0"/>
      <w:divBdr>
        <w:top w:val="none" w:sz="0" w:space="0" w:color="auto"/>
        <w:left w:val="none" w:sz="0" w:space="0" w:color="auto"/>
        <w:bottom w:val="none" w:sz="0" w:space="0" w:color="auto"/>
        <w:right w:val="none" w:sz="0" w:space="0" w:color="auto"/>
      </w:divBdr>
    </w:div>
    <w:div w:id="461730619">
      <w:bodyDiv w:val="1"/>
      <w:marLeft w:val="0"/>
      <w:marRight w:val="0"/>
      <w:marTop w:val="0"/>
      <w:marBottom w:val="0"/>
      <w:divBdr>
        <w:top w:val="none" w:sz="0" w:space="0" w:color="auto"/>
        <w:left w:val="none" w:sz="0" w:space="0" w:color="auto"/>
        <w:bottom w:val="none" w:sz="0" w:space="0" w:color="auto"/>
        <w:right w:val="none" w:sz="0" w:space="0" w:color="auto"/>
      </w:divBdr>
    </w:div>
    <w:div w:id="462624771">
      <w:bodyDiv w:val="1"/>
      <w:marLeft w:val="0"/>
      <w:marRight w:val="0"/>
      <w:marTop w:val="0"/>
      <w:marBottom w:val="0"/>
      <w:divBdr>
        <w:top w:val="none" w:sz="0" w:space="0" w:color="auto"/>
        <w:left w:val="none" w:sz="0" w:space="0" w:color="auto"/>
        <w:bottom w:val="none" w:sz="0" w:space="0" w:color="auto"/>
        <w:right w:val="none" w:sz="0" w:space="0" w:color="auto"/>
      </w:divBdr>
    </w:div>
    <w:div w:id="470638827">
      <w:bodyDiv w:val="1"/>
      <w:marLeft w:val="0"/>
      <w:marRight w:val="0"/>
      <w:marTop w:val="0"/>
      <w:marBottom w:val="0"/>
      <w:divBdr>
        <w:top w:val="none" w:sz="0" w:space="0" w:color="auto"/>
        <w:left w:val="none" w:sz="0" w:space="0" w:color="auto"/>
        <w:bottom w:val="none" w:sz="0" w:space="0" w:color="auto"/>
        <w:right w:val="none" w:sz="0" w:space="0" w:color="auto"/>
      </w:divBdr>
    </w:div>
    <w:div w:id="475873843">
      <w:bodyDiv w:val="1"/>
      <w:marLeft w:val="0"/>
      <w:marRight w:val="0"/>
      <w:marTop w:val="0"/>
      <w:marBottom w:val="0"/>
      <w:divBdr>
        <w:top w:val="none" w:sz="0" w:space="0" w:color="auto"/>
        <w:left w:val="none" w:sz="0" w:space="0" w:color="auto"/>
        <w:bottom w:val="none" w:sz="0" w:space="0" w:color="auto"/>
        <w:right w:val="none" w:sz="0" w:space="0" w:color="auto"/>
      </w:divBdr>
    </w:div>
    <w:div w:id="478034337">
      <w:bodyDiv w:val="1"/>
      <w:marLeft w:val="0"/>
      <w:marRight w:val="0"/>
      <w:marTop w:val="0"/>
      <w:marBottom w:val="0"/>
      <w:divBdr>
        <w:top w:val="none" w:sz="0" w:space="0" w:color="auto"/>
        <w:left w:val="none" w:sz="0" w:space="0" w:color="auto"/>
        <w:bottom w:val="none" w:sz="0" w:space="0" w:color="auto"/>
        <w:right w:val="none" w:sz="0" w:space="0" w:color="auto"/>
      </w:divBdr>
    </w:div>
    <w:div w:id="480854110">
      <w:bodyDiv w:val="1"/>
      <w:marLeft w:val="0"/>
      <w:marRight w:val="0"/>
      <w:marTop w:val="0"/>
      <w:marBottom w:val="0"/>
      <w:divBdr>
        <w:top w:val="none" w:sz="0" w:space="0" w:color="auto"/>
        <w:left w:val="none" w:sz="0" w:space="0" w:color="auto"/>
        <w:bottom w:val="none" w:sz="0" w:space="0" w:color="auto"/>
        <w:right w:val="none" w:sz="0" w:space="0" w:color="auto"/>
      </w:divBdr>
      <w:divsChild>
        <w:div w:id="948200119">
          <w:marLeft w:val="0"/>
          <w:marRight w:val="0"/>
          <w:marTop w:val="0"/>
          <w:marBottom w:val="0"/>
          <w:divBdr>
            <w:top w:val="none" w:sz="0" w:space="0" w:color="auto"/>
            <w:left w:val="none" w:sz="0" w:space="0" w:color="auto"/>
            <w:bottom w:val="none" w:sz="0" w:space="0" w:color="auto"/>
            <w:right w:val="none" w:sz="0" w:space="0" w:color="auto"/>
          </w:divBdr>
        </w:div>
      </w:divsChild>
    </w:div>
    <w:div w:id="482166696">
      <w:bodyDiv w:val="1"/>
      <w:marLeft w:val="0"/>
      <w:marRight w:val="0"/>
      <w:marTop w:val="0"/>
      <w:marBottom w:val="0"/>
      <w:divBdr>
        <w:top w:val="none" w:sz="0" w:space="0" w:color="auto"/>
        <w:left w:val="none" w:sz="0" w:space="0" w:color="auto"/>
        <w:bottom w:val="none" w:sz="0" w:space="0" w:color="auto"/>
        <w:right w:val="none" w:sz="0" w:space="0" w:color="auto"/>
      </w:divBdr>
    </w:div>
    <w:div w:id="484593221">
      <w:bodyDiv w:val="1"/>
      <w:marLeft w:val="0"/>
      <w:marRight w:val="0"/>
      <w:marTop w:val="0"/>
      <w:marBottom w:val="0"/>
      <w:divBdr>
        <w:top w:val="none" w:sz="0" w:space="0" w:color="auto"/>
        <w:left w:val="none" w:sz="0" w:space="0" w:color="auto"/>
        <w:bottom w:val="none" w:sz="0" w:space="0" w:color="auto"/>
        <w:right w:val="none" w:sz="0" w:space="0" w:color="auto"/>
      </w:divBdr>
      <w:divsChild>
        <w:div w:id="1165321374">
          <w:marLeft w:val="0"/>
          <w:marRight w:val="0"/>
          <w:marTop w:val="0"/>
          <w:marBottom w:val="0"/>
          <w:divBdr>
            <w:top w:val="none" w:sz="0" w:space="0" w:color="auto"/>
            <w:left w:val="none" w:sz="0" w:space="0" w:color="auto"/>
            <w:bottom w:val="none" w:sz="0" w:space="0" w:color="auto"/>
            <w:right w:val="none" w:sz="0" w:space="0" w:color="auto"/>
          </w:divBdr>
        </w:div>
        <w:div w:id="1829176799">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5944486">
      <w:bodyDiv w:val="1"/>
      <w:marLeft w:val="0"/>
      <w:marRight w:val="0"/>
      <w:marTop w:val="0"/>
      <w:marBottom w:val="0"/>
      <w:divBdr>
        <w:top w:val="none" w:sz="0" w:space="0" w:color="auto"/>
        <w:left w:val="none" w:sz="0" w:space="0" w:color="auto"/>
        <w:bottom w:val="none" w:sz="0" w:space="0" w:color="auto"/>
        <w:right w:val="none" w:sz="0" w:space="0" w:color="auto"/>
      </w:divBdr>
    </w:div>
    <w:div w:id="512688539">
      <w:bodyDiv w:val="1"/>
      <w:marLeft w:val="0"/>
      <w:marRight w:val="0"/>
      <w:marTop w:val="0"/>
      <w:marBottom w:val="0"/>
      <w:divBdr>
        <w:top w:val="none" w:sz="0" w:space="0" w:color="auto"/>
        <w:left w:val="none" w:sz="0" w:space="0" w:color="auto"/>
        <w:bottom w:val="none" w:sz="0" w:space="0" w:color="auto"/>
        <w:right w:val="none" w:sz="0" w:space="0" w:color="auto"/>
      </w:divBdr>
      <w:divsChild>
        <w:div w:id="929005121">
          <w:marLeft w:val="0"/>
          <w:marRight w:val="0"/>
          <w:marTop w:val="0"/>
          <w:marBottom w:val="0"/>
          <w:divBdr>
            <w:top w:val="none" w:sz="0" w:space="0" w:color="auto"/>
            <w:left w:val="none" w:sz="0" w:space="0" w:color="auto"/>
            <w:bottom w:val="none" w:sz="0" w:space="0" w:color="auto"/>
            <w:right w:val="none" w:sz="0" w:space="0" w:color="auto"/>
          </w:divBdr>
        </w:div>
        <w:div w:id="1820222482">
          <w:marLeft w:val="0"/>
          <w:marRight w:val="0"/>
          <w:marTop w:val="0"/>
          <w:marBottom w:val="0"/>
          <w:divBdr>
            <w:top w:val="none" w:sz="0" w:space="0" w:color="auto"/>
            <w:left w:val="none" w:sz="0" w:space="0" w:color="auto"/>
            <w:bottom w:val="none" w:sz="0" w:space="0" w:color="auto"/>
            <w:right w:val="none" w:sz="0" w:space="0" w:color="auto"/>
          </w:divBdr>
        </w:div>
      </w:divsChild>
    </w:div>
    <w:div w:id="518475331">
      <w:bodyDiv w:val="1"/>
      <w:marLeft w:val="0"/>
      <w:marRight w:val="0"/>
      <w:marTop w:val="0"/>
      <w:marBottom w:val="0"/>
      <w:divBdr>
        <w:top w:val="none" w:sz="0" w:space="0" w:color="auto"/>
        <w:left w:val="none" w:sz="0" w:space="0" w:color="auto"/>
        <w:bottom w:val="none" w:sz="0" w:space="0" w:color="auto"/>
        <w:right w:val="none" w:sz="0" w:space="0" w:color="auto"/>
      </w:divBdr>
    </w:div>
    <w:div w:id="521238006">
      <w:bodyDiv w:val="1"/>
      <w:marLeft w:val="0"/>
      <w:marRight w:val="0"/>
      <w:marTop w:val="0"/>
      <w:marBottom w:val="0"/>
      <w:divBdr>
        <w:top w:val="none" w:sz="0" w:space="0" w:color="auto"/>
        <w:left w:val="none" w:sz="0" w:space="0" w:color="auto"/>
        <w:bottom w:val="none" w:sz="0" w:space="0" w:color="auto"/>
        <w:right w:val="none" w:sz="0" w:space="0" w:color="auto"/>
      </w:divBdr>
      <w:divsChild>
        <w:div w:id="443303194">
          <w:marLeft w:val="0"/>
          <w:marRight w:val="0"/>
          <w:marTop w:val="0"/>
          <w:marBottom w:val="0"/>
          <w:divBdr>
            <w:top w:val="none" w:sz="0" w:space="0" w:color="auto"/>
            <w:left w:val="none" w:sz="0" w:space="0" w:color="auto"/>
            <w:bottom w:val="none" w:sz="0" w:space="0" w:color="auto"/>
            <w:right w:val="none" w:sz="0" w:space="0" w:color="auto"/>
          </w:divBdr>
        </w:div>
      </w:divsChild>
    </w:div>
    <w:div w:id="529539299">
      <w:bodyDiv w:val="1"/>
      <w:marLeft w:val="0"/>
      <w:marRight w:val="0"/>
      <w:marTop w:val="0"/>
      <w:marBottom w:val="0"/>
      <w:divBdr>
        <w:top w:val="none" w:sz="0" w:space="0" w:color="auto"/>
        <w:left w:val="none" w:sz="0" w:space="0" w:color="auto"/>
        <w:bottom w:val="none" w:sz="0" w:space="0" w:color="auto"/>
        <w:right w:val="none" w:sz="0" w:space="0" w:color="auto"/>
      </w:divBdr>
    </w:div>
    <w:div w:id="537008670">
      <w:bodyDiv w:val="1"/>
      <w:marLeft w:val="0"/>
      <w:marRight w:val="0"/>
      <w:marTop w:val="0"/>
      <w:marBottom w:val="0"/>
      <w:divBdr>
        <w:top w:val="none" w:sz="0" w:space="0" w:color="auto"/>
        <w:left w:val="none" w:sz="0" w:space="0" w:color="auto"/>
        <w:bottom w:val="none" w:sz="0" w:space="0" w:color="auto"/>
        <w:right w:val="none" w:sz="0" w:space="0" w:color="auto"/>
      </w:divBdr>
    </w:div>
    <w:div w:id="542521892">
      <w:bodyDiv w:val="1"/>
      <w:marLeft w:val="0"/>
      <w:marRight w:val="0"/>
      <w:marTop w:val="0"/>
      <w:marBottom w:val="0"/>
      <w:divBdr>
        <w:top w:val="none" w:sz="0" w:space="0" w:color="auto"/>
        <w:left w:val="none" w:sz="0" w:space="0" w:color="auto"/>
        <w:bottom w:val="none" w:sz="0" w:space="0" w:color="auto"/>
        <w:right w:val="none" w:sz="0" w:space="0" w:color="auto"/>
      </w:divBdr>
    </w:div>
    <w:div w:id="551304878">
      <w:bodyDiv w:val="1"/>
      <w:marLeft w:val="0"/>
      <w:marRight w:val="0"/>
      <w:marTop w:val="0"/>
      <w:marBottom w:val="0"/>
      <w:divBdr>
        <w:top w:val="none" w:sz="0" w:space="0" w:color="auto"/>
        <w:left w:val="none" w:sz="0" w:space="0" w:color="auto"/>
        <w:bottom w:val="none" w:sz="0" w:space="0" w:color="auto"/>
        <w:right w:val="none" w:sz="0" w:space="0" w:color="auto"/>
      </w:divBdr>
    </w:div>
    <w:div w:id="560100418">
      <w:bodyDiv w:val="1"/>
      <w:marLeft w:val="0"/>
      <w:marRight w:val="0"/>
      <w:marTop w:val="0"/>
      <w:marBottom w:val="0"/>
      <w:divBdr>
        <w:top w:val="none" w:sz="0" w:space="0" w:color="auto"/>
        <w:left w:val="none" w:sz="0" w:space="0" w:color="auto"/>
        <w:bottom w:val="none" w:sz="0" w:space="0" w:color="auto"/>
        <w:right w:val="none" w:sz="0" w:space="0" w:color="auto"/>
      </w:divBdr>
    </w:div>
    <w:div w:id="567573256">
      <w:bodyDiv w:val="1"/>
      <w:marLeft w:val="0"/>
      <w:marRight w:val="0"/>
      <w:marTop w:val="0"/>
      <w:marBottom w:val="0"/>
      <w:divBdr>
        <w:top w:val="none" w:sz="0" w:space="0" w:color="auto"/>
        <w:left w:val="none" w:sz="0" w:space="0" w:color="auto"/>
        <w:bottom w:val="none" w:sz="0" w:space="0" w:color="auto"/>
        <w:right w:val="none" w:sz="0" w:space="0" w:color="auto"/>
      </w:divBdr>
    </w:div>
    <w:div w:id="589627786">
      <w:bodyDiv w:val="1"/>
      <w:marLeft w:val="0"/>
      <w:marRight w:val="0"/>
      <w:marTop w:val="0"/>
      <w:marBottom w:val="0"/>
      <w:divBdr>
        <w:top w:val="none" w:sz="0" w:space="0" w:color="auto"/>
        <w:left w:val="none" w:sz="0" w:space="0" w:color="auto"/>
        <w:bottom w:val="none" w:sz="0" w:space="0" w:color="auto"/>
        <w:right w:val="none" w:sz="0" w:space="0" w:color="auto"/>
      </w:divBdr>
      <w:divsChild>
        <w:div w:id="1062213099">
          <w:marLeft w:val="0"/>
          <w:marRight w:val="0"/>
          <w:marTop w:val="0"/>
          <w:marBottom w:val="0"/>
          <w:divBdr>
            <w:top w:val="none" w:sz="0" w:space="0" w:color="auto"/>
            <w:left w:val="none" w:sz="0" w:space="0" w:color="auto"/>
            <w:bottom w:val="none" w:sz="0" w:space="0" w:color="auto"/>
            <w:right w:val="none" w:sz="0" w:space="0" w:color="auto"/>
          </w:divBdr>
        </w:div>
        <w:div w:id="1516723314">
          <w:marLeft w:val="0"/>
          <w:marRight w:val="0"/>
          <w:marTop w:val="0"/>
          <w:marBottom w:val="0"/>
          <w:divBdr>
            <w:top w:val="none" w:sz="0" w:space="0" w:color="auto"/>
            <w:left w:val="none" w:sz="0" w:space="0" w:color="auto"/>
            <w:bottom w:val="none" w:sz="0" w:space="0" w:color="auto"/>
            <w:right w:val="none" w:sz="0" w:space="0" w:color="auto"/>
          </w:divBdr>
        </w:div>
      </w:divsChild>
    </w:div>
    <w:div w:id="599947320">
      <w:bodyDiv w:val="1"/>
      <w:marLeft w:val="0"/>
      <w:marRight w:val="0"/>
      <w:marTop w:val="0"/>
      <w:marBottom w:val="0"/>
      <w:divBdr>
        <w:top w:val="none" w:sz="0" w:space="0" w:color="auto"/>
        <w:left w:val="none" w:sz="0" w:space="0" w:color="auto"/>
        <w:bottom w:val="none" w:sz="0" w:space="0" w:color="auto"/>
        <w:right w:val="none" w:sz="0" w:space="0" w:color="auto"/>
      </w:divBdr>
    </w:div>
    <w:div w:id="607196758">
      <w:bodyDiv w:val="1"/>
      <w:marLeft w:val="0"/>
      <w:marRight w:val="0"/>
      <w:marTop w:val="0"/>
      <w:marBottom w:val="0"/>
      <w:divBdr>
        <w:top w:val="none" w:sz="0" w:space="0" w:color="auto"/>
        <w:left w:val="none" w:sz="0" w:space="0" w:color="auto"/>
        <w:bottom w:val="none" w:sz="0" w:space="0" w:color="auto"/>
        <w:right w:val="none" w:sz="0" w:space="0" w:color="auto"/>
      </w:divBdr>
    </w:div>
    <w:div w:id="611592337">
      <w:bodyDiv w:val="1"/>
      <w:marLeft w:val="0"/>
      <w:marRight w:val="0"/>
      <w:marTop w:val="0"/>
      <w:marBottom w:val="0"/>
      <w:divBdr>
        <w:top w:val="none" w:sz="0" w:space="0" w:color="auto"/>
        <w:left w:val="none" w:sz="0" w:space="0" w:color="auto"/>
        <w:bottom w:val="none" w:sz="0" w:space="0" w:color="auto"/>
        <w:right w:val="none" w:sz="0" w:space="0" w:color="auto"/>
      </w:divBdr>
    </w:div>
    <w:div w:id="614020062">
      <w:bodyDiv w:val="1"/>
      <w:marLeft w:val="0"/>
      <w:marRight w:val="0"/>
      <w:marTop w:val="0"/>
      <w:marBottom w:val="0"/>
      <w:divBdr>
        <w:top w:val="none" w:sz="0" w:space="0" w:color="auto"/>
        <w:left w:val="none" w:sz="0" w:space="0" w:color="auto"/>
        <w:bottom w:val="none" w:sz="0" w:space="0" w:color="auto"/>
        <w:right w:val="none" w:sz="0" w:space="0" w:color="auto"/>
      </w:divBdr>
      <w:divsChild>
        <w:div w:id="784035724">
          <w:marLeft w:val="0"/>
          <w:marRight w:val="0"/>
          <w:marTop w:val="0"/>
          <w:marBottom w:val="0"/>
          <w:divBdr>
            <w:top w:val="none" w:sz="0" w:space="0" w:color="auto"/>
            <w:left w:val="none" w:sz="0" w:space="0" w:color="auto"/>
            <w:bottom w:val="none" w:sz="0" w:space="0" w:color="auto"/>
            <w:right w:val="none" w:sz="0" w:space="0" w:color="auto"/>
          </w:divBdr>
        </w:div>
        <w:div w:id="2007126603">
          <w:marLeft w:val="0"/>
          <w:marRight w:val="0"/>
          <w:marTop w:val="0"/>
          <w:marBottom w:val="0"/>
          <w:divBdr>
            <w:top w:val="none" w:sz="0" w:space="0" w:color="auto"/>
            <w:left w:val="none" w:sz="0" w:space="0" w:color="auto"/>
            <w:bottom w:val="none" w:sz="0" w:space="0" w:color="auto"/>
            <w:right w:val="none" w:sz="0" w:space="0" w:color="auto"/>
          </w:divBdr>
        </w:div>
      </w:divsChild>
    </w:div>
    <w:div w:id="615527731">
      <w:bodyDiv w:val="1"/>
      <w:marLeft w:val="0"/>
      <w:marRight w:val="0"/>
      <w:marTop w:val="0"/>
      <w:marBottom w:val="0"/>
      <w:divBdr>
        <w:top w:val="none" w:sz="0" w:space="0" w:color="auto"/>
        <w:left w:val="none" w:sz="0" w:space="0" w:color="auto"/>
        <w:bottom w:val="none" w:sz="0" w:space="0" w:color="auto"/>
        <w:right w:val="none" w:sz="0" w:space="0" w:color="auto"/>
      </w:divBdr>
      <w:divsChild>
        <w:div w:id="973409095">
          <w:marLeft w:val="0"/>
          <w:marRight w:val="0"/>
          <w:marTop w:val="0"/>
          <w:marBottom w:val="0"/>
          <w:divBdr>
            <w:top w:val="none" w:sz="0" w:space="0" w:color="auto"/>
            <w:left w:val="none" w:sz="0" w:space="0" w:color="auto"/>
            <w:bottom w:val="none" w:sz="0" w:space="0" w:color="auto"/>
            <w:right w:val="none" w:sz="0" w:space="0" w:color="auto"/>
          </w:divBdr>
        </w:div>
        <w:div w:id="2054770088">
          <w:marLeft w:val="0"/>
          <w:marRight w:val="0"/>
          <w:marTop w:val="0"/>
          <w:marBottom w:val="0"/>
          <w:divBdr>
            <w:top w:val="none" w:sz="0" w:space="0" w:color="auto"/>
            <w:left w:val="none" w:sz="0" w:space="0" w:color="auto"/>
            <w:bottom w:val="none" w:sz="0" w:space="0" w:color="auto"/>
            <w:right w:val="none" w:sz="0" w:space="0" w:color="auto"/>
          </w:divBdr>
        </w:div>
      </w:divsChild>
    </w:div>
    <w:div w:id="624046580">
      <w:bodyDiv w:val="1"/>
      <w:marLeft w:val="0"/>
      <w:marRight w:val="0"/>
      <w:marTop w:val="0"/>
      <w:marBottom w:val="0"/>
      <w:divBdr>
        <w:top w:val="none" w:sz="0" w:space="0" w:color="auto"/>
        <w:left w:val="none" w:sz="0" w:space="0" w:color="auto"/>
        <w:bottom w:val="none" w:sz="0" w:space="0" w:color="auto"/>
        <w:right w:val="none" w:sz="0" w:space="0" w:color="auto"/>
      </w:divBdr>
    </w:div>
    <w:div w:id="646594794">
      <w:bodyDiv w:val="1"/>
      <w:marLeft w:val="0"/>
      <w:marRight w:val="0"/>
      <w:marTop w:val="0"/>
      <w:marBottom w:val="0"/>
      <w:divBdr>
        <w:top w:val="none" w:sz="0" w:space="0" w:color="auto"/>
        <w:left w:val="none" w:sz="0" w:space="0" w:color="auto"/>
        <w:bottom w:val="none" w:sz="0" w:space="0" w:color="auto"/>
        <w:right w:val="none" w:sz="0" w:space="0" w:color="auto"/>
      </w:divBdr>
      <w:divsChild>
        <w:div w:id="1133138882">
          <w:marLeft w:val="0"/>
          <w:marRight w:val="0"/>
          <w:marTop w:val="0"/>
          <w:marBottom w:val="0"/>
          <w:divBdr>
            <w:top w:val="none" w:sz="0" w:space="0" w:color="auto"/>
            <w:left w:val="none" w:sz="0" w:space="0" w:color="auto"/>
            <w:bottom w:val="none" w:sz="0" w:space="0" w:color="auto"/>
            <w:right w:val="none" w:sz="0" w:space="0" w:color="auto"/>
          </w:divBdr>
        </w:div>
        <w:div w:id="1299261721">
          <w:marLeft w:val="0"/>
          <w:marRight w:val="0"/>
          <w:marTop w:val="0"/>
          <w:marBottom w:val="0"/>
          <w:divBdr>
            <w:top w:val="none" w:sz="0" w:space="0" w:color="auto"/>
            <w:left w:val="none" w:sz="0" w:space="0" w:color="auto"/>
            <w:bottom w:val="none" w:sz="0" w:space="0" w:color="auto"/>
            <w:right w:val="none" w:sz="0" w:space="0" w:color="auto"/>
          </w:divBdr>
        </w:div>
      </w:divsChild>
    </w:div>
    <w:div w:id="647636867">
      <w:bodyDiv w:val="1"/>
      <w:marLeft w:val="0"/>
      <w:marRight w:val="0"/>
      <w:marTop w:val="0"/>
      <w:marBottom w:val="0"/>
      <w:divBdr>
        <w:top w:val="none" w:sz="0" w:space="0" w:color="auto"/>
        <w:left w:val="none" w:sz="0" w:space="0" w:color="auto"/>
        <w:bottom w:val="none" w:sz="0" w:space="0" w:color="auto"/>
        <w:right w:val="none" w:sz="0" w:space="0" w:color="auto"/>
      </w:divBdr>
    </w:div>
    <w:div w:id="657077517">
      <w:bodyDiv w:val="1"/>
      <w:marLeft w:val="0"/>
      <w:marRight w:val="0"/>
      <w:marTop w:val="0"/>
      <w:marBottom w:val="0"/>
      <w:divBdr>
        <w:top w:val="none" w:sz="0" w:space="0" w:color="auto"/>
        <w:left w:val="none" w:sz="0" w:space="0" w:color="auto"/>
        <w:bottom w:val="none" w:sz="0" w:space="0" w:color="auto"/>
        <w:right w:val="none" w:sz="0" w:space="0" w:color="auto"/>
      </w:divBdr>
    </w:div>
    <w:div w:id="658188957">
      <w:bodyDiv w:val="1"/>
      <w:marLeft w:val="0"/>
      <w:marRight w:val="0"/>
      <w:marTop w:val="0"/>
      <w:marBottom w:val="0"/>
      <w:divBdr>
        <w:top w:val="none" w:sz="0" w:space="0" w:color="auto"/>
        <w:left w:val="none" w:sz="0" w:space="0" w:color="auto"/>
        <w:bottom w:val="none" w:sz="0" w:space="0" w:color="auto"/>
        <w:right w:val="none" w:sz="0" w:space="0" w:color="auto"/>
      </w:divBdr>
    </w:div>
    <w:div w:id="669480422">
      <w:bodyDiv w:val="1"/>
      <w:marLeft w:val="0"/>
      <w:marRight w:val="0"/>
      <w:marTop w:val="0"/>
      <w:marBottom w:val="0"/>
      <w:divBdr>
        <w:top w:val="none" w:sz="0" w:space="0" w:color="auto"/>
        <w:left w:val="none" w:sz="0" w:space="0" w:color="auto"/>
        <w:bottom w:val="none" w:sz="0" w:space="0" w:color="auto"/>
        <w:right w:val="none" w:sz="0" w:space="0" w:color="auto"/>
      </w:divBdr>
    </w:div>
    <w:div w:id="684986920">
      <w:bodyDiv w:val="1"/>
      <w:marLeft w:val="0"/>
      <w:marRight w:val="0"/>
      <w:marTop w:val="0"/>
      <w:marBottom w:val="0"/>
      <w:divBdr>
        <w:top w:val="none" w:sz="0" w:space="0" w:color="auto"/>
        <w:left w:val="none" w:sz="0" w:space="0" w:color="auto"/>
        <w:bottom w:val="none" w:sz="0" w:space="0" w:color="auto"/>
        <w:right w:val="none" w:sz="0" w:space="0" w:color="auto"/>
      </w:divBdr>
    </w:div>
    <w:div w:id="685980834">
      <w:bodyDiv w:val="1"/>
      <w:marLeft w:val="0"/>
      <w:marRight w:val="0"/>
      <w:marTop w:val="0"/>
      <w:marBottom w:val="0"/>
      <w:divBdr>
        <w:top w:val="none" w:sz="0" w:space="0" w:color="auto"/>
        <w:left w:val="none" w:sz="0" w:space="0" w:color="auto"/>
        <w:bottom w:val="none" w:sz="0" w:space="0" w:color="auto"/>
        <w:right w:val="none" w:sz="0" w:space="0" w:color="auto"/>
      </w:divBdr>
    </w:div>
    <w:div w:id="689185662">
      <w:bodyDiv w:val="1"/>
      <w:marLeft w:val="0"/>
      <w:marRight w:val="0"/>
      <w:marTop w:val="0"/>
      <w:marBottom w:val="0"/>
      <w:divBdr>
        <w:top w:val="none" w:sz="0" w:space="0" w:color="auto"/>
        <w:left w:val="none" w:sz="0" w:space="0" w:color="auto"/>
        <w:bottom w:val="none" w:sz="0" w:space="0" w:color="auto"/>
        <w:right w:val="none" w:sz="0" w:space="0" w:color="auto"/>
      </w:divBdr>
      <w:divsChild>
        <w:div w:id="611088720">
          <w:marLeft w:val="0"/>
          <w:marRight w:val="0"/>
          <w:marTop w:val="0"/>
          <w:marBottom w:val="0"/>
          <w:divBdr>
            <w:top w:val="none" w:sz="0" w:space="0" w:color="auto"/>
            <w:left w:val="none" w:sz="0" w:space="0" w:color="auto"/>
            <w:bottom w:val="none" w:sz="0" w:space="0" w:color="auto"/>
            <w:right w:val="none" w:sz="0" w:space="0" w:color="auto"/>
          </w:divBdr>
        </w:div>
        <w:div w:id="673723737">
          <w:marLeft w:val="0"/>
          <w:marRight w:val="0"/>
          <w:marTop w:val="0"/>
          <w:marBottom w:val="0"/>
          <w:divBdr>
            <w:top w:val="none" w:sz="0" w:space="0" w:color="auto"/>
            <w:left w:val="none" w:sz="0" w:space="0" w:color="auto"/>
            <w:bottom w:val="none" w:sz="0" w:space="0" w:color="auto"/>
            <w:right w:val="none" w:sz="0" w:space="0" w:color="auto"/>
          </w:divBdr>
        </w:div>
      </w:divsChild>
    </w:div>
    <w:div w:id="692730950">
      <w:bodyDiv w:val="1"/>
      <w:marLeft w:val="0"/>
      <w:marRight w:val="0"/>
      <w:marTop w:val="0"/>
      <w:marBottom w:val="0"/>
      <w:divBdr>
        <w:top w:val="none" w:sz="0" w:space="0" w:color="auto"/>
        <w:left w:val="none" w:sz="0" w:space="0" w:color="auto"/>
        <w:bottom w:val="none" w:sz="0" w:space="0" w:color="auto"/>
        <w:right w:val="none" w:sz="0" w:space="0" w:color="auto"/>
      </w:divBdr>
    </w:div>
    <w:div w:id="701981079">
      <w:bodyDiv w:val="1"/>
      <w:marLeft w:val="0"/>
      <w:marRight w:val="0"/>
      <w:marTop w:val="0"/>
      <w:marBottom w:val="0"/>
      <w:divBdr>
        <w:top w:val="none" w:sz="0" w:space="0" w:color="auto"/>
        <w:left w:val="none" w:sz="0" w:space="0" w:color="auto"/>
        <w:bottom w:val="none" w:sz="0" w:space="0" w:color="auto"/>
        <w:right w:val="none" w:sz="0" w:space="0" w:color="auto"/>
      </w:divBdr>
    </w:div>
    <w:div w:id="719087459">
      <w:bodyDiv w:val="1"/>
      <w:marLeft w:val="0"/>
      <w:marRight w:val="0"/>
      <w:marTop w:val="0"/>
      <w:marBottom w:val="0"/>
      <w:divBdr>
        <w:top w:val="none" w:sz="0" w:space="0" w:color="auto"/>
        <w:left w:val="none" w:sz="0" w:space="0" w:color="auto"/>
        <w:bottom w:val="none" w:sz="0" w:space="0" w:color="auto"/>
        <w:right w:val="none" w:sz="0" w:space="0" w:color="auto"/>
      </w:divBdr>
    </w:div>
    <w:div w:id="723989542">
      <w:bodyDiv w:val="1"/>
      <w:marLeft w:val="0"/>
      <w:marRight w:val="0"/>
      <w:marTop w:val="0"/>
      <w:marBottom w:val="0"/>
      <w:divBdr>
        <w:top w:val="none" w:sz="0" w:space="0" w:color="auto"/>
        <w:left w:val="none" w:sz="0" w:space="0" w:color="auto"/>
        <w:bottom w:val="none" w:sz="0" w:space="0" w:color="auto"/>
        <w:right w:val="none" w:sz="0" w:space="0" w:color="auto"/>
      </w:divBdr>
      <w:divsChild>
        <w:div w:id="460806114">
          <w:marLeft w:val="0"/>
          <w:marRight w:val="0"/>
          <w:marTop w:val="0"/>
          <w:marBottom w:val="0"/>
          <w:divBdr>
            <w:top w:val="none" w:sz="0" w:space="0" w:color="auto"/>
            <w:left w:val="none" w:sz="0" w:space="0" w:color="auto"/>
            <w:bottom w:val="none" w:sz="0" w:space="0" w:color="auto"/>
            <w:right w:val="none" w:sz="0" w:space="0" w:color="auto"/>
          </w:divBdr>
        </w:div>
        <w:div w:id="2041851738">
          <w:marLeft w:val="0"/>
          <w:marRight w:val="0"/>
          <w:marTop w:val="0"/>
          <w:marBottom w:val="0"/>
          <w:divBdr>
            <w:top w:val="none" w:sz="0" w:space="0" w:color="auto"/>
            <w:left w:val="none" w:sz="0" w:space="0" w:color="auto"/>
            <w:bottom w:val="none" w:sz="0" w:space="0" w:color="auto"/>
            <w:right w:val="none" w:sz="0" w:space="0" w:color="auto"/>
          </w:divBdr>
        </w:div>
      </w:divsChild>
    </w:div>
    <w:div w:id="732193505">
      <w:bodyDiv w:val="1"/>
      <w:marLeft w:val="0"/>
      <w:marRight w:val="0"/>
      <w:marTop w:val="0"/>
      <w:marBottom w:val="0"/>
      <w:divBdr>
        <w:top w:val="none" w:sz="0" w:space="0" w:color="auto"/>
        <w:left w:val="none" w:sz="0" w:space="0" w:color="auto"/>
        <w:bottom w:val="none" w:sz="0" w:space="0" w:color="auto"/>
        <w:right w:val="none" w:sz="0" w:space="0" w:color="auto"/>
      </w:divBdr>
      <w:divsChild>
        <w:div w:id="434636968">
          <w:marLeft w:val="0"/>
          <w:marRight w:val="0"/>
          <w:marTop w:val="0"/>
          <w:marBottom w:val="0"/>
          <w:divBdr>
            <w:top w:val="none" w:sz="0" w:space="0" w:color="auto"/>
            <w:left w:val="none" w:sz="0" w:space="0" w:color="auto"/>
            <w:bottom w:val="none" w:sz="0" w:space="0" w:color="auto"/>
            <w:right w:val="none" w:sz="0" w:space="0" w:color="auto"/>
          </w:divBdr>
        </w:div>
        <w:div w:id="488450742">
          <w:marLeft w:val="0"/>
          <w:marRight w:val="0"/>
          <w:marTop w:val="0"/>
          <w:marBottom w:val="0"/>
          <w:divBdr>
            <w:top w:val="none" w:sz="0" w:space="0" w:color="auto"/>
            <w:left w:val="none" w:sz="0" w:space="0" w:color="auto"/>
            <w:bottom w:val="none" w:sz="0" w:space="0" w:color="auto"/>
            <w:right w:val="none" w:sz="0" w:space="0" w:color="auto"/>
          </w:divBdr>
        </w:div>
      </w:divsChild>
    </w:div>
    <w:div w:id="737170796">
      <w:bodyDiv w:val="1"/>
      <w:marLeft w:val="0"/>
      <w:marRight w:val="0"/>
      <w:marTop w:val="0"/>
      <w:marBottom w:val="0"/>
      <w:divBdr>
        <w:top w:val="none" w:sz="0" w:space="0" w:color="auto"/>
        <w:left w:val="none" w:sz="0" w:space="0" w:color="auto"/>
        <w:bottom w:val="none" w:sz="0" w:space="0" w:color="auto"/>
        <w:right w:val="none" w:sz="0" w:space="0" w:color="auto"/>
      </w:divBdr>
    </w:div>
    <w:div w:id="748691957">
      <w:bodyDiv w:val="1"/>
      <w:marLeft w:val="0"/>
      <w:marRight w:val="0"/>
      <w:marTop w:val="0"/>
      <w:marBottom w:val="0"/>
      <w:divBdr>
        <w:top w:val="none" w:sz="0" w:space="0" w:color="auto"/>
        <w:left w:val="none" w:sz="0" w:space="0" w:color="auto"/>
        <w:bottom w:val="none" w:sz="0" w:space="0" w:color="auto"/>
        <w:right w:val="none" w:sz="0" w:space="0" w:color="auto"/>
      </w:divBdr>
    </w:div>
    <w:div w:id="757294141">
      <w:bodyDiv w:val="1"/>
      <w:marLeft w:val="0"/>
      <w:marRight w:val="0"/>
      <w:marTop w:val="0"/>
      <w:marBottom w:val="0"/>
      <w:divBdr>
        <w:top w:val="none" w:sz="0" w:space="0" w:color="auto"/>
        <w:left w:val="none" w:sz="0" w:space="0" w:color="auto"/>
        <w:bottom w:val="none" w:sz="0" w:space="0" w:color="auto"/>
        <w:right w:val="none" w:sz="0" w:space="0" w:color="auto"/>
      </w:divBdr>
    </w:div>
    <w:div w:id="759059793">
      <w:bodyDiv w:val="1"/>
      <w:marLeft w:val="0"/>
      <w:marRight w:val="0"/>
      <w:marTop w:val="0"/>
      <w:marBottom w:val="0"/>
      <w:divBdr>
        <w:top w:val="none" w:sz="0" w:space="0" w:color="auto"/>
        <w:left w:val="none" w:sz="0" w:space="0" w:color="auto"/>
        <w:bottom w:val="none" w:sz="0" w:space="0" w:color="auto"/>
        <w:right w:val="none" w:sz="0" w:space="0" w:color="auto"/>
      </w:divBdr>
    </w:div>
    <w:div w:id="761418953">
      <w:bodyDiv w:val="1"/>
      <w:marLeft w:val="0"/>
      <w:marRight w:val="0"/>
      <w:marTop w:val="0"/>
      <w:marBottom w:val="0"/>
      <w:divBdr>
        <w:top w:val="none" w:sz="0" w:space="0" w:color="auto"/>
        <w:left w:val="none" w:sz="0" w:space="0" w:color="auto"/>
        <w:bottom w:val="none" w:sz="0" w:space="0" w:color="auto"/>
        <w:right w:val="none" w:sz="0" w:space="0" w:color="auto"/>
      </w:divBdr>
      <w:divsChild>
        <w:div w:id="567109447">
          <w:marLeft w:val="0"/>
          <w:marRight w:val="0"/>
          <w:marTop w:val="0"/>
          <w:marBottom w:val="0"/>
          <w:divBdr>
            <w:top w:val="none" w:sz="0" w:space="0" w:color="auto"/>
            <w:left w:val="none" w:sz="0" w:space="0" w:color="auto"/>
            <w:bottom w:val="none" w:sz="0" w:space="0" w:color="auto"/>
            <w:right w:val="none" w:sz="0" w:space="0" w:color="auto"/>
          </w:divBdr>
        </w:div>
        <w:div w:id="785849530">
          <w:marLeft w:val="0"/>
          <w:marRight w:val="0"/>
          <w:marTop w:val="0"/>
          <w:marBottom w:val="0"/>
          <w:divBdr>
            <w:top w:val="none" w:sz="0" w:space="0" w:color="auto"/>
            <w:left w:val="none" w:sz="0" w:space="0" w:color="auto"/>
            <w:bottom w:val="none" w:sz="0" w:space="0" w:color="auto"/>
            <w:right w:val="none" w:sz="0" w:space="0" w:color="auto"/>
          </w:divBdr>
        </w:div>
      </w:divsChild>
    </w:div>
    <w:div w:id="764224841">
      <w:bodyDiv w:val="1"/>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
      </w:divsChild>
    </w:div>
    <w:div w:id="7705135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79030646">
      <w:bodyDiv w:val="1"/>
      <w:marLeft w:val="0"/>
      <w:marRight w:val="0"/>
      <w:marTop w:val="0"/>
      <w:marBottom w:val="0"/>
      <w:divBdr>
        <w:top w:val="none" w:sz="0" w:space="0" w:color="auto"/>
        <w:left w:val="none" w:sz="0" w:space="0" w:color="auto"/>
        <w:bottom w:val="none" w:sz="0" w:space="0" w:color="auto"/>
        <w:right w:val="none" w:sz="0" w:space="0" w:color="auto"/>
      </w:divBdr>
    </w:div>
    <w:div w:id="785808545">
      <w:bodyDiv w:val="1"/>
      <w:marLeft w:val="0"/>
      <w:marRight w:val="0"/>
      <w:marTop w:val="0"/>
      <w:marBottom w:val="0"/>
      <w:divBdr>
        <w:top w:val="none" w:sz="0" w:space="0" w:color="auto"/>
        <w:left w:val="none" w:sz="0" w:space="0" w:color="auto"/>
        <w:bottom w:val="none" w:sz="0" w:space="0" w:color="auto"/>
        <w:right w:val="none" w:sz="0" w:space="0" w:color="auto"/>
      </w:divBdr>
    </w:div>
    <w:div w:id="786393738">
      <w:bodyDiv w:val="1"/>
      <w:marLeft w:val="0"/>
      <w:marRight w:val="0"/>
      <w:marTop w:val="0"/>
      <w:marBottom w:val="0"/>
      <w:divBdr>
        <w:top w:val="none" w:sz="0" w:space="0" w:color="auto"/>
        <w:left w:val="none" w:sz="0" w:space="0" w:color="auto"/>
        <w:bottom w:val="none" w:sz="0" w:space="0" w:color="auto"/>
        <w:right w:val="none" w:sz="0" w:space="0" w:color="auto"/>
      </w:divBdr>
    </w:div>
    <w:div w:id="790250296">
      <w:bodyDiv w:val="1"/>
      <w:marLeft w:val="0"/>
      <w:marRight w:val="0"/>
      <w:marTop w:val="0"/>
      <w:marBottom w:val="0"/>
      <w:divBdr>
        <w:top w:val="none" w:sz="0" w:space="0" w:color="auto"/>
        <w:left w:val="none" w:sz="0" w:space="0" w:color="auto"/>
        <w:bottom w:val="none" w:sz="0" w:space="0" w:color="auto"/>
        <w:right w:val="none" w:sz="0" w:space="0" w:color="auto"/>
      </w:divBdr>
    </w:div>
    <w:div w:id="790826290">
      <w:bodyDiv w:val="1"/>
      <w:marLeft w:val="0"/>
      <w:marRight w:val="0"/>
      <w:marTop w:val="0"/>
      <w:marBottom w:val="0"/>
      <w:divBdr>
        <w:top w:val="none" w:sz="0" w:space="0" w:color="auto"/>
        <w:left w:val="none" w:sz="0" w:space="0" w:color="auto"/>
        <w:bottom w:val="none" w:sz="0" w:space="0" w:color="auto"/>
        <w:right w:val="none" w:sz="0" w:space="0" w:color="auto"/>
      </w:divBdr>
    </w:div>
    <w:div w:id="790977922">
      <w:bodyDiv w:val="1"/>
      <w:marLeft w:val="0"/>
      <w:marRight w:val="0"/>
      <w:marTop w:val="0"/>
      <w:marBottom w:val="0"/>
      <w:divBdr>
        <w:top w:val="none" w:sz="0" w:space="0" w:color="auto"/>
        <w:left w:val="none" w:sz="0" w:space="0" w:color="auto"/>
        <w:bottom w:val="none" w:sz="0" w:space="0" w:color="auto"/>
        <w:right w:val="none" w:sz="0" w:space="0" w:color="auto"/>
      </w:divBdr>
    </w:div>
    <w:div w:id="794713452">
      <w:bodyDiv w:val="1"/>
      <w:marLeft w:val="0"/>
      <w:marRight w:val="0"/>
      <w:marTop w:val="0"/>
      <w:marBottom w:val="0"/>
      <w:divBdr>
        <w:top w:val="none" w:sz="0" w:space="0" w:color="auto"/>
        <w:left w:val="none" w:sz="0" w:space="0" w:color="auto"/>
        <w:bottom w:val="none" w:sz="0" w:space="0" w:color="auto"/>
        <w:right w:val="none" w:sz="0" w:space="0" w:color="auto"/>
      </w:divBdr>
    </w:div>
    <w:div w:id="810901027">
      <w:bodyDiv w:val="1"/>
      <w:marLeft w:val="0"/>
      <w:marRight w:val="0"/>
      <w:marTop w:val="0"/>
      <w:marBottom w:val="0"/>
      <w:divBdr>
        <w:top w:val="none" w:sz="0" w:space="0" w:color="auto"/>
        <w:left w:val="none" w:sz="0" w:space="0" w:color="auto"/>
        <w:bottom w:val="none" w:sz="0" w:space="0" w:color="auto"/>
        <w:right w:val="none" w:sz="0" w:space="0" w:color="auto"/>
      </w:divBdr>
    </w:div>
    <w:div w:id="813178194">
      <w:bodyDiv w:val="1"/>
      <w:marLeft w:val="0"/>
      <w:marRight w:val="0"/>
      <w:marTop w:val="0"/>
      <w:marBottom w:val="0"/>
      <w:divBdr>
        <w:top w:val="none" w:sz="0" w:space="0" w:color="auto"/>
        <w:left w:val="none" w:sz="0" w:space="0" w:color="auto"/>
        <w:bottom w:val="none" w:sz="0" w:space="0" w:color="auto"/>
        <w:right w:val="none" w:sz="0" w:space="0" w:color="auto"/>
      </w:divBdr>
    </w:div>
    <w:div w:id="817965825">
      <w:bodyDiv w:val="1"/>
      <w:marLeft w:val="0"/>
      <w:marRight w:val="0"/>
      <w:marTop w:val="0"/>
      <w:marBottom w:val="0"/>
      <w:divBdr>
        <w:top w:val="none" w:sz="0" w:space="0" w:color="auto"/>
        <w:left w:val="none" w:sz="0" w:space="0" w:color="auto"/>
        <w:bottom w:val="none" w:sz="0" w:space="0" w:color="auto"/>
        <w:right w:val="none" w:sz="0" w:space="0" w:color="auto"/>
      </w:divBdr>
    </w:div>
    <w:div w:id="829176424">
      <w:bodyDiv w:val="1"/>
      <w:marLeft w:val="0"/>
      <w:marRight w:val="0"/>
      <w:marTop w:val="0"/>
      <w:marBottom w:val="0"/>
      <w:divBdr>
        <w:top w:val="none" w:sz="0" w:space="0" w:color="auto"/>
        <w:left w:val="none" w:sz="0" w:space="0" w:color="auto"/>
        <w:bottom w:val="none" w:sz="0" w:space="0" w:color="auto"/>
        <w:right w:val="none" w:sz="0" w:space="0" w:color="auto"/>
      </w:divBdr>
      <w:divsChild>
        <w:div w:id="952706198">
          <w:marLeft w:val="0"/>
          <w:marRight w:val="0"/>
          <w:marTop w:val="0"/>
          <w:marBottom w:val="0"/>
          <w:divBdr>
            <w:top w:val="none" w:sz="0" w:space="0" w:color="auto"/>
            <w:left w:val="none" w:sz="0" w:space="0" w:color="auto"/>
            <w:bottom w:val="none" w:sz="0" w:space="0" w:color="auto"/>
            <w:right w:val="none" w:sz="0" w:space="0" w:color="auto"/>
          </w:divBdr>
        </w:div>
      </w:divsChild>
    </w:div>
    <w:div w:id="833766876">
      <w:bodyDiv w:val="1"/>
      <w:marLeft w:val="0"/>
      <w:marRight w:val="0"/>
      <w:marTop w:val="0"/>
      <w:marBottom w:val="0"/>
      <w:divBdr>
        <w:top w:val="none" w:sz="0" w:space="0" w:color="auto"/>
        <w:left w:val="none" w:sz="0" w:space="0" w:color="auto"/>
        <w:bottom w:val="none" w:sz="0" w:space="0" w:color="auto"/>
        <w:right w:val="none" w:sz="0" w:space="0" w:color="auto"/>
      </w:divBdr>
    </w:div>
    <w:div w:id="839655537">
      <w:bodyDiv w:val="1"/>
      <w:marLeft w:val="0"/>
      <w:marRight w:val="0"/>
      <w:marTop w:val="0"/>
      <w:marBottom w:val="0"/>
      <w:divBdr>
        <w:top w:val="none" w:sz="0" w:space="0" w:color="auto"/>
        <w:left w:val="none" w:sz="0" w:space="0" w:color="auto"/>
        <w:bottom w:val="none" w:sz="0" w:space="0" w:color="auto"/>
        <w:right w:val="none" w:sz="0" w:space="0" w:color="auto"/>
      </w:divBdr>
    </w:div>
    <w:div w:id="840243611">
      <w:bodyDiv w:val="1"/>
      <w:marLeft w:val="0"/>
      <w:marRight w:val="0"/>
      <w:marTop w:val="0"/>
      <w:marBottom w:val="0"/>
      <w:divBdr>
        <w:top w:val="none" w:sz="0" w:space="0" w:color="auto"/>
        <w:left w:val="none" w:sz="0" w:space="0" w:color="auto"/>
        <w:bottom w:val="none" w:sz="0" w:space="0" w:color="auto"/>
        <w:right w:val="none" w:sz="0" w:space="0" w:color="auto"/>
      </w:divBdr>
    </w:div>
    <w:div w:id="843126024">
      <w:bodyDiv w:val="1"/>
      <w:marLeft w:val="0"/>
      <w:marRight w:val="0"/>
      <w:marTop w:val="0"/>
      <w:marBottom w:val="0"/>
      <w:divBdr>
        <w:top w:val="none" w:sz="0" w:space="0" w:color="auto"/>
        <w:left w:val="none" w:sz="0" w:space="0" w:color="auto"/>
        <w:bottom w:val="none" w:sz="0" w:space="0" w:color="auto"/>
        <w:right w:val="none" w:sz="0" w:space="0" w:color="auto"/>
      </w:divBdr>
    </w:div>
    <w:div w:id="880283219">
      <w:bodyDiv w:val="1"/>
      <w:marLeft w:val="0"/>
      <w:marRight w:val="0"/>
      <w:marTop w:val="0"/>
      <w:marBottom w:val="0"/>
      <w:divBdr>
        <w:top w:val="none" w:sz="0" w:space="0" w:color="auto"/>
        <w:left w:val="none" w:sz="0" w:space="0" w:color="auto"/>
        <w:bottom w:val="none" w:sz="0" w:space="0" w:color="auto"/>
        <w:right w:val="none" w:sz="0" w:space="0" w:color="auto"/>
      </w:divBdr>
    </w:div>
    <w:div w:id="886573308">
      <w:bodyDiv w:val="1"/>
      <w:marLeft w:val="0"/>
      <w:marRight w:val="0"/>
      <w:marTop w:val="0"/>
      <w:marBottom w:val="0"/>
      <w:divBdr>
        <w:top w:val="none" w:sz="0" w:space="0" w:color="auto"/>
        <w:left w:val="none" w:sz="0" w:space="0" w:color="auto"/>
        <w:bottom w:val="none" w:sz="0" w:space="0" w:color="auto"/>
        <w:right w:val="none" w:sz="0" w:space="0" w:color="auto"/>
      </w:divBdr>
    </w:div>
    <w:div w:id="895169511">
      <w:bodyDiv w:val="1"/>
      <w:marLeft w:val="0"/>
      <w:marRight w:val="0"/>
      <w:marTop w:val="0"/>
      <w:marBottom w:val="0"/>
      <w:divBdr>
        <w:top w:val="none" w:sz="0" w:space="0" w:color="auto"/>
        <w:left w:val="none" w:sz="0" w:space="0" w:color="auto"/>
        <w:bottom w:val="none" w:sz="0" w:space="0" w:color="auto"/>
        <w:right w:val="none" w:sz="0" w:space="0" w:color="auto"/>
      </w:divBdr>
      <w:divsChild>
        <w:div w:id="436604056">
          <w:marLeft w:val="0"/>
          <w:marRight w:val="0"/>
          <w:marTop w:val="0"/>
          <w:marBottom w:val="0"/>
          <w:divBdr>
            <w:top w:val="none" w:sz="0" w:space="0" w:color="auto"/>
            <w:left w:val="none" w:sz="0" w:space="0" w:color="auto"/>
            <w:bottom w:val="none" w:sz="0" w:space="0" w:color="auto"/>
            <w:right w:val="none" w:sz="0" w:space="0" w:color="auto"/>
          </w:divBdr>
        </w:div>
      </w:divsChild>
    </w:div>
    <w:div w:id="900484022">
      <w:bodyDiv w:val="1"/>
      <w:marLeft w:val="0"/>
      <w:marRight w:val="0"/>
      <w:marTop w:val="0"/>
      <w:marBottom w:val="0"/>
      <w:divBdr>
        <w:top w:val="none" w:sz="0" w:space="0" w:color="auto"/>
        <w:left w:val="none" w:sz="0" w:space="0" w:color="auto"/>
        <w:bottom w:val="none" w:sz="0" w:space="0" w:color="auto"/>
        <w:right w:val="none" w:sz="0" w:space="0" w:color="auto"/>
      </w:divBdr>
    </w:div>
    <w:div w:id="907610909">
      <w:bodyDiv w:val="1"/>
      <w:marLeft w:val="0"/>
      <w:marRight w:val="0"/>
      <w:marTop w:val="0"/>
      <w:marBottom w:val="0"/>
      <w:divBdr>
        <w:top w:val="none" w:sz="0" w:space="0" w:color="auto"/>
        <w:left w:val="none" w:sz="0" w:space="0" w:color="auto"/>
        <w:bottom w:val="none" w:sz="0" w:space="0" w:color="auto"/>
        <w:right w:val="none" w:sz="0" w:space="0" w:color="auto"/>
      </w:divBdr>
    </w:div>
    <w:div w:id="926384011">
      <w:bodyDiv w:val="1"/>
      <w:marLeft w:val="0"/>
      <w:marRight w:val="0"/>
      <w:marTop w:val="0"/>
      <w:marBottom w:val="0"/>
      <w:divBdr>
        <w:top w:val="none" w:sz="0" w:space="0" w:color="auto"/>
        <w:left w:val="none" w:sz="0" w:space="0" w:color="auto"/>
        <w:bottom w:val="none" w:sz="0" w:space="0" w:color="auto"/>
        <w:right w:val="none" w:sz="0" w:space="0" w:color="auto"/>
      </w:divBdr>
    </w:div>
    <w:div w:id="943850289">
      <w:bodyDiv w:val="1"/>
      <w:marLeft w:val="0"/>
      <w:marRight w:val="0"/>
      <w:marTop w:val="0"/>
      <w:marBottom w:val="0"/>
      <w:divBdr>
        <w:top w:val="none" w:sz="0" w:space="0" w:color="auto"/>
        <w:left w:val="none" w:sz="0" w:space="0" w:color="auto"/>
        <w:bottom w:val="none" w:sz="0" w:space="0" w:color="auto"/>
        <w:right w:val="none" w:sz="0" w:space="0" w:color="auto"/>
      </w:divBdr>
    </w:div>
    <w:div w:id="946346635">
      <w:bodyDiv w:val="1"/>
      <w:marLeft w:val="0"/>
      <w:marRight w:val="0"/>
      <w:marTop w:val="0"/>
      <w:marBottom w:val="0"/>
      <w:divBdr>
        <w:top w:val="none" w:sz="0" w:space="0" w:color="auto"/>
        <w:left w:val="none" w:sz="0" w:space="0" w:color="auto"/>
        <w:bottom w:val="none" w:sz="0" w:space="0" w:color="auto"/>
        <w:right w:val="none" w:sz="0" w:space="0" w:color="auto"/>
      </w:divBdr>
      <w:divsChild>
        <w:div w:id="1724476301">
          <w:marLeft w:val="0"/>
          <w:marRight w:val="0"/>
          <w:marTop w:val="0"/>
          <w:marBottom w:val="0"/>
          <w:divBdr>
            <w:top w:val="none" w:sz="0" w:space="0" w:color="auto"/>
            <w:left w:val="none" w:sz="0" w:space="0" w:color="auto"/>
            <w:bottom w:val="none" w:sz="0" w:space="0" w:color="auto"/>
            <w:right w:val="none" w:sz="0" w:space="0" w:color="auto"/>
          </w:divBdr>
        </w:div>
      </w:divsChild>
    </w:div>
    <w:div w:id="980769413">
      <w:bodyDiv w:val="1"/>
      <w:marLeft w:val="0"/>
      <w:marRight w:val="0"/>
      <w:marTop w:val="0"/>
      <w:marBottom w:val="0"/>
      <w:divBdr>
        <w:top w:val="none" w:sz="0" w:space="0" w:color="auto"/>
        <w:left w:val="none" w:sz="0" w:space="0" w:color="auto"/>
        <w:bottom w:val="none" w:sz="0" w:space="0" w:color="auto"/>
        <w:right w:val="none" w:sz="0" w:space="0" w:color="auto"/>
      </w:divBdr>
    </w:div>
    <w:div w:id="991714016">
      <w:bodyDiv w:val="1"/>
      <w:marLeft w:val="0"/>
      <w:marRight w:val="0"/>
      <w:marTop w:val="0"/>
      <w:marBottom w:val="0"/>
      <w:divBdr>
        <w:top w:val="none" w:sz="0" w:space="0" w:color="auto"/>
        <w:left w:val="none" w:sz="0" w:space="0" w:color="auto"/>
        <w:bottom w:val="none" w:sz="0" w:space="0" w:color="auto"/>
        <w:right w:val="none" w:sz="0" w:space="0" w:color="auto"/>
      </w:divBdr>
    </w:div>
    <w:div w:id="1003358802">
      <w:bodyDiv w:val="1"/>
      <w:marLeft w:val="0"/>
      <w:marRight w:val="0"/>
      <w:marTop w:val="0"/>
      <w:marBottom w:val="0"/>
      <w:divBdr>
        <w:top w:val="none" w:sz="0" w:space="0" w:color="auto"/>
        <w:left w:val="none" w:sz="0" w:space="0" w:color="auto"/>
        <w:bottom w:val="none" w:sz="0" w:space="0" w:color="auto"/>
        <w:right w:val="none" w:sz="0" w:space="0" w:color="auto"/>
      </w:divBdr>
      <w:divsChild>
        <w:div w:id="531773302">
          <w:marLeft w:val="0"/>
          <w:marRight w:val="0"/>
          <w:marTop w:val="0"/>
          <w:marBottom w:val="0"/>
          <w:divBdr>
            <w:top w:val="none" w:sz="0" w:space="0" w:color="auto"/>
            <w:left w:val="none" w:sz="0" w:space="0" w:color="auto"/>
            <w:bottom w:val="none" w:sz="0" w:space="0" w:color="auto"/>
            <w:right w:val="none" w:sz="0" w:space="0" w:color="auto"/>
          </w:divBdr>
        </w:div>
        <w:div w:id="2001611710">
          <w:marLeft w:val="0"/>
          <w:marRight w:val="0"/>
          <w:marTop w:val="0"/>
          <w:marBottom w:val="0"/>
          <w:divBdr>
            <w:top w:val="none" w:sz="0" w:space="0" w:color="auto"/>
            <w:left w:val="none" w:sz="0" w:space="0" w:color="auto"/>
            <w:bottom w:val="none" w:sz="0" w:space="0" w:color="auto"/>
            <w:right w:val="none" w:sz="0" w:space="0" w:color="auto"/>
          </w:divBdr>
        </w:div>
      </w:divsChild>
    </w:div>
    <w:div w:id="1010721531">
      <w:bodyDiv w:val="1"/>
      <w:marLeft w:val="0"/>
      <w:marRight w:val="0"/>
      <w:marTop w:val="0"/>
      <w:marBottom w:val="0"/>
      <w:divBdr>
        <w:top w:val="none" w:sz="0" w:space="0" w:color="auto"/>
        <w:left w:val="none" w:sz="0" w:space="0" w:color="auto"/>
        <w:bottom w:val="none" w:sz="0" w:space="0" w:color="auto"/>
        <w:right w:val="none" w:sz="0" w:space="0" w:color="auto"/>
      </w:divBdr>
      <w:divsChild>
        <w:div w:id="1014722379">
          <w:marLeft w:val="0"/>
          <w:marRight w:val="0"/>
          <w:marTop w:val="0"/>
          <w:marBottom w:val="0"/>
          <w:divBdr>
            <w:top w:val="none" w:sz="0" w:space="0" w:color="auto"/>
            <w:left w:val="none" w:sz="0" w:space="0" w:color="auto"/>
            <w:bottom w:val="none" w:sz="0" w:space="0" w:color="auto"/>
            <w:right w:val="none" w:sz="0" w:space="0" w:color="auto"/>
          </w:divBdr>
        </w:div>
        <w:div w:id="2136286909">
          <w:marLeft w:val="0"/>
          <w:marRight w:val="0"/>
          <w:marTop w:val="0"/>
          <w:marBottom w:val="0"/>
          <w:divBdr>
            <w:top w:val="none" w:sz="0" w:space="0" w:color="auto"/>
            <w:left w:val="none" w:sz="0" w:space="0" w:color="auto"/>
            <w:bottom w:val="none" w:sz="0" w:space="0" w:color="auto"/>
            <w:right w:val="none" w:sz="0" w:space="0" w:color="auto"/>
          </w:divBdr>
        </w:div>
      </w:divsChild>
    </w:div>
    <w:div w:id="1013918346">
      <w:bodyDiv w:val="1"/>
      <w:marLeft w:val="0"/>
      <w:marRight w:val="0"/>
      <w:marTop w:val="0"/>
      <w:marBottom w:val="0"/>
      <w:divBdr>
        <w:top w:val="none" w:sz="0" w:space="0" w:color="auto"/>
        <w:left w:val="none" w:sz="0" w:space="0" w:color="auto"/>
        <w:bottom w:val="none" w:sz="0" w:space="0" w:color="auto"/>
        <w:right w:val="none" w:sz="0" w:space="0" w:color="auto"/>
      </w:divBdr>
    </w:div>
    <w:div w:id="1013993667">
      <w:bodyDiv w:val="1"/>
      <w:marLeft w:val="0"/>
      <w:marRight w:val="0"/>
      <w:marTop w:val="0"/>
      <w:marBottom w:val="0"/>
      <w:divBdr>
        <w:top w:val="none" w:sz="0" w:space="0" w:color="auto"/>
        <w:left w:val="none" w:sz="0" w:space="0" w:color="auto"/>
        <w:bottom w:val="none" w:sz="0" w:space="0" w:color="auto"/>
        <w:right w:val="none" w:sz="0" w:space="0" w:color="auto"/>
      </w:divBdr>
    </w:div>
    <w:div w:id="1017998746">
      <w:bodyDiv w:val="1"/>
      <w:marLeft w:val="0"/>
      <w:marRight w:val="0"/>
      <w:marTop w:val="0"/>
      <w:marBottom w:val="0"/>
      <w:divBdr>
        <w:top w:val="none" w:sz="0" w:space="0" w:color="auto"/>
        <w:left w:val="none" w:sz="0" w:space="0" w:color="auto"/>
        <w:bottom w:val="none" w:sz="0" w:space="0" w:color="auto"/>
        <w:right w:val="none" w:sz="0" w:space="0" w:color="auto"/>
      </w:divBdr>
    </w:div>
    <w:div w:id="1027561246">
      <w:bodyDiv w:val="1"/>
      <w:marLeft w:val="0"/>
      <w:marRight w:val="0"/>
      <w:marTop w:val="0"/>
      <w:marBottom w:val="0"/>
      <w:divBdr>
        <w:top w:val="none" w:sz="0" w:space="0" w:color="auto"/>
        <w:left w:val="none" w:sz="0" w:space="0" w:color="auto"/>
        <w:bottom w:val="none" w:sz="0" w:space="0" w:color="auto"/>
        <w:right w:val="none" w:sz="0" w:space="0" w:color="auto"/>
      </w:divBdr>
      <w:divsChild>
        <w:div w:id="1106343188">
          <w:marLeft w:val="0"/>
          <w:marRight w:val="0"/>
          <w:marTop w:val="0"/>
          <w:marBottom w:val="0"/>
          <w:divBdr>
            <w:top w:val="none" w:sz="0" w:space="0" w:color="auto"/>
            <w:left w:val="none" w:sz="0" w:space="0" w:color="auto"/>
            <w:bottom w:val="none" w:sz="0" w:space="0" w:color="auto"/>
            <w:right w:val="none" w:sz="0" w:space="0" w:color="auto"/>
          </w:divBdr>
        </w:div>
        <w:div w:id="1919633028">
          <w:marLeft w:val="0"/>
          <w:marRight w:val="0"/>
          <w:marTop w:val="0"/>
          <w:marBottom w:val="0"/>
          <w:divBdr>
            <w:top w:val="none" w:sz="0" w:space="0" w:color="auto"/>
            <w:left w:val="none" w:sz="0" w:space="0" w:color="auto"/>
            <w:bottom w:val="none" w:sz="0" w:space="0" w:color="auto"/>
            <w:right w:val="none" w:sz="0" w:space="0" w:color="auto"/>
          </w:divBdr>
        </w:div>
      </w:divsChild>
    </w:div>
    <w:div w:id="1028336098">
      <w:bodyDiv w:val="1"/>
      <w:marLeft w:val="0"/>
      <w:marRight w:val="0"/>
      <w:marTop w:val="0"/>
      <w:marBottom w:val="0"/>
      <w:divBdr>
        <w:top w:val="none" w:sz="0" w:space="0" w:color="auto"/>
        <w:left w:val="none" w:sz="0" w:space="0" w:color="auto"/>
        <w:bottom w:val="none" w:sz="0" w:space="0" w:color="auto"/>
        <w:right w:val="none" w:sz="0" w:space="0" w:color="auto"/>
      </w:divBdr>
    </w:div>
    <w:div w:id="1065572415">
      <w:bodyDiv w:val="1"/>
      <w:marLeft w:val="0"/>
      <w:marRight w:val="0"/>
      <w:marTop w:val="0"/>
      <w:marBottom w:val="0"/>
      <w:divBdr>
        <w:top w:val="none" w:sz="0" w:space="0" w:color="auto"/>
        <w:left w:val="none" w:sz="0" w:space="0" w:color="auto"/>
        <w:bottom w:val="none" w:sz="0" w:space="0" w:color="auto"/>
        <w:right w:val="none" w:sz="0" w:space="0" w:color="auto"/>
      </w:divBdr>
    </w:div>
    <w:div w:id="1075472329">
      <w:bodyDiv w:val="1"/>
      <w:marLeft w:val="0"/>
      <w:marRight w:val="0"/>
      <w:marTop w:val="0"/>
      <w:marBottom w:val="0"/>
      <w:divBdr>
        <w:top w:val="none" w:sz="0" w:space="0" w:color="auto"/>
        <w:left w:val="none" w:sz="0" w:space="0" w:color="auto"/>
        <w:bottom w:val="none" w:sz="0" w:space="0" w:color="auto"/>
        <w:right w:val="none" w:sz="0" w:space="0" w:color="auto"/>
      </w:divBdr>
      <w:divsChild>
        <w:div w:id="1635525286">
          <w:marLeft w:val="0"/>
          <w:marRight w:val="0"/>
          <w:marTop w:val="0"/>
          <w:marBottom w:val="0"/>
          <w:divBdr>
            <w:top w:val="none" w:sz="0" w:space="0" w:color="auto"/>
            <w:left w:val="none" w:sz="0" w:space="0" w:color="auto"/>
            <w:bottom w:val="none" w:sz="0" w:space="0" w:color="auto"/>
            <w:right w:val="none" w:sz="0" w:space="0" w:color="auto"/>
          </w:divBdr>
        </w:div>
        <w:div w:id="1644191903">
          <w:marLeft w:val="0"/>
          <w:marRight w:val="0"/>
          <w:marTop w:val="0"/>
          <w:marBottom w:val="0"/>
          <w:divBdr>
            <w:top w:val="none" w:sz="0" w:space="0" w:color="auto"/>
            <w:left w:val="none" w:sz="0" w:space="0" w:color="auto"/>
            <w:bottom w:val="none" w:sz="0" w:space="0" w:color="auto"/>
            <w:right w:val="none" w:sz="0" w:space="0" w:color="auto"/>
          </w:divBdr>
        </w:div>
      </w:divsChild>
    </w:div>
    <w:div w:id="1076174773">
      <w:bodyDiv w:val="1"/>
      <w:marLeft w:val="0"/>
      <w:marRight w:val="0"/>
      <w:marTop w:val="0"/>
      <w:marBottom w:val="0"/>
      <w:divBdr>
        <w:top w:val="none" w:sz="0" w:space="0" w:color="auto"/>
        <w:left w:val="none" w:sz="0" w:space="0" w:color="auto"/>
        <w:bottom w:val="none" w:sz="0" w:space="0" w:color="auto"/>
        <w:right w:val="none" w:sz="0" w:space="0" w:color="auto"/>
      </w:divBdr>
    </w:div>
    <w:div w:id="1079058739">
      <w:bodyDiv w:val="1"/>
      <w:marLeft w:val="0"/>
      <w:marRight w:val="0"/>
      <w:marTop w:val="0"/>
      <w:marBottom w:val="0"/>
      <w:divBdr>
        <w:top w:val="none" w:sz="0" w:space="0" w:color="auto"/>
        <w:left w:val="none" w:sz="0" w:space="0" w:color="auto"/>
        <w:bottom w:val="none" w:sz="0" w:space="0" w:color="auto"/>
        <w:right w:val="none" w:sz="0" w:space="0" w:color="auto"/>
      </w:divBdr>
      <w:divsChild>
        <w:div w:id="600723531">
          <w:marLeft w:val="0"/>
          <w:marRight w:val="0"/>
          <w:marTop w:val="0"/>
          <w:marBottom w:val="0"/>
          <w:divBdr>
            <w:top w:val="none" w:sz="0" w:space="0" w:color="auto"/>
            <w:left w:val="none" w:sz="0" w:space="0" w:color="auto"/>
            <w:bottom w:val="none" w:sz="0" w:space="0" w:color="auto"/>
            <w:right w:val="none" w:sz="0" w:space="0" w:color="auto"/>
          </w:divBdr>
        </w:div>
        <w:div w:id="1807578665">
          <w:marLeft w:val="0"/>
          <w:marRight w:val="0"/>
          <w:marTop w:val="0"/>
          <w:marBottom w:val="0"/>
          <w:divBdr>
            <w:top w:val="none" w:sz="0" w:space="0" w:color="auto"/>
            <w:left w:val="none" w:sz="0" w:space="0" w:color="auto"/>
            <w:bottom w:val="none" w:sz="0" w:space="0" w:color="auto"/>
            <w:right w:val="none" w:sz="0" w:space="0" w:color="auto"/>
          </w:divBdr>
        </w:div>
      </w:divsChild>
    </w:div>
    <w:div w:id="1080786937">
      <w:bodyDiv w:val="1"/>
      <w:marLeft w:val="0"/>
      <w:marRight w:val="0"/>
      <w:marTop w:val="0"/>
      <w:marBottom w:val="0"/>
      <w:divBdr>
        <w:top w:val="none" w:sz="0" w:space="0" w:color="auto"/>
        <w:left w:val="none" w:sz="0" w:space="0" w:color="auto"/>
        <w:bottom w:val="none" w:sz="0" w:space="0" w:color="auto"/>
        <w:right w:val="none" w:sz="0" w:space="0" w:color="auto"/>
      </w:divBdr>
    </w:div>
    <w:div w:id="1100759324">
      <w:bodyDiv w:val="1"/>
      <w:marLeft w:val="0"/>
      <w:marRight w:val="0"/>
      <w:marTop w:val="0"/>
      <w:marBottom w:val="0"/>
      <w:divBdr>
        <w:top w:val="none" w:sz="0" w:space="0" w:color="auto"/>
        <w:left w:val="none" w:sz="0" w:space="0" w:color="auto"/>
        <w:bottom w:val="none" w:sz="0" w:space="0" w:color="auto"/>
        <w:right w:val="none" w:sz="0" w:space="0" w:color="auto"/>
      </w:divBdr>
    </w:div>
    <w:div w:id="1103113756">
      <w:bodyDiv w:val="1"/>
      <w:marLeft w:val="0"/>
      <w:marRight w:val="0"/>
      <w:marTop w:val="0"/>
      <w:marBottom w:val="0"/>
      <w:divBdr>
        <w:top w:val="none" w:sz="0" w:space="0" w:color="auto"/>
        <w:left w:val="none" w:sz="0" w:space="0" w:color="auto"/>
        <w:bottom w:val="none" w:sz="0" w:space="0" w:color="auto"/>
        <w:right w:val="none" w:sz="0" w:space="0" w:color="auto"/>
      </w:divBdr>
    </w:div>
    <w:div w:id="1106971284">
      <w:bodyDiv w:val="1"/>
      <w:marLeft w:val="0"/>
      <w:marRight w:val="0"/>
      <w:marTop w:val="0"/>
      <w:marBottom w:val="0"/>
      <w:divBdr>
        <w:top w:val="none" w:sz="0" w:space="0" w:color="auto"/>
        <w:left w:val="none" w:sz="0" w:space="0" w:color="auto"/>
        <w:bottom w:val="none" w:sz="0" w:space="0" w:color="auto"/>
        <w:right w:val="none" w:sz="0" w:space="0" w:color="auto"/>
      </w:divBdr>
    </w:div>
    <w:div w:id="1117525108">
      <w:bodyDiv w:val="1"/>
      <w:marLeft w:val="0"/>
      <w:marRight w:val="0"/>
      <w:marTop w:val="0"/>
      <w:marBottom w:val="0"/>
      <w:divBdr>
        <w:top w:val="none" w:sz="0" w:space="0" w:color="auto"/>
        <w:left w:val="none" w:sz="0" w:space="0" w:color="auto"/>
        <w:bottom w:val="none" w:sz="0" w:space="0" w:color="auto"/>
        <w:right w:val="none" w:sz="0" w:space="0" w:color="auto"/>
      </w:divBdr>
      <w:divsChild>
        <w:div w:id="1436097783">
          <w:marLeft w:val="0"/>
          <w:marRight w:val="0"/>
          <w:marTop w:val="0"/>
          <w:marBottom w:val="0"/>
          <w:divBdr>
            <w:top w:val="none" w:sz="0" w:space="0" w:color="auto"/>
            <w:left w:val="none" w:sz="0" w:space="0" w:color="auto"/>
            <w:bottom w:val="none" w:sz="0" w:space="0" w:color="auto"/>
            <w:right w:val="none" w:sz="0" w:space="0" w:color="auto"/>
          </w:divBdr>
        </w:div>
        <w:div w:id="1997225457">
          <w:marLeft w:val="0"/>
          <w:marRight w:val="0"/>
          <w:marTop w:val="0"/>
          <w:marBottom w:val="0"/>
          <w:divBdr>
            <w:top w:val="none" w:sz="0" w:space="0" w:color="auto"/>
            <w:left w:val="none" w:sz="0" w:space="0" w:color="auto"/>
            <w:bottom w:val="none" w:sz="0" w:space="0" w:color="auto"/>
            <w:right w:val="none" w:sz="0" w:space="0" w:color="auto"/>
          </w:divBdr>
        </w:div>
      </w:divsChild>
    </w:div>
    <w:div w:id="1152453107">
      <w:bodyDiv w:val="1"/>
      <w:marLeft w:val="0"/>
      <w:marRight w:val="0"/>
      <w:marTop w:val="0"/>
      <w:marBottom w:val="0"/>
      <w:divBdr>
        <w:top w:val="none" w:sz="0" w:space="0" w:color="auto"/>
        <w:left w:val="none" w:sz="0" w:space="0" w:color="auto"/>
        <w:bottom w:val="none" w:sz="0" w:space="0" w:color="auto"/>
        <w:right w:val="none" w:sz="0" w:space="0" w:color="auto"/>
      </w:divBdr>
      <w:divsChild>
        <w:div w:id="236865523">
          <w:marLeft w:val="0"/>
          <w:marRight w:val="0"/>
          <w:marTop w:val="0"/>
          <w:marBottom w:val="0"/>
          <w:divBdr>
            <w:top w:val="none" w:sz="0" w:space="0" w:color="auto"/>
            <w:left w:val="none" w:sz="0" w:space="0" w:color="auto"/>
            <w:bottom w:val="none" w:sz="0" w:space="0" w:color="auto"/>
            <w:right w:val="none" w:sz="0" w:space="0" w:color="auto"/>
          </w:divBdr>
        </w:div>
        <w:div w:id="455685694">
          <w:marLeft w:val="0"/>
          <w:marRight w:val="0"/>
          <w:marTop w:val="0"/>
          <w:marBottom w:val="0"/>
          <w:divBdr>
            <w:top w:val="none" w:sz="0" w:space="0" w:color="auto"/>
            <w:left w:val="none" w:sz="0" w:space="0" w:color="auto"/>
            <w:bottom w:val="none" w:sz="0" w:space="0" w:color="auto"/>
            <w:right w:val="none" w:sz="0" w:space="0" w:color="auto"/>
          </w:divBdr>
        </w:div>
      </w:divsChild>
    </w:div>
    <w:div w:id="1162938314">
      <w:bodyDiv w:val="1"/>
      <w:marLeft w:val="0"/>
      <w:marRight w:val="0"/>
      <w:marTop w:val="0"/>
      <w:marBottom w:val="0"/>
      <w:divBdr>
        <w:top w:val="none" w:sz="0" w:space="0" w:color="auto"/>
        <w:left w:val="none" w:sz="0" w:space="0" w:color="auto"/>
        <w:bottom w:val="none" w:sz="0" w:space="0" w:color="auto"/>
        <w:right w:val="none" w:sz="0" w:space="0" w:color="auto"/>
      </w:divBdr>
    </w:div>
    <w:div w:id="1163203675">
      <w:bodyDiv w:val="1"/>
      <w:marLeft w:val="0"/>
      <w:marRight w:val="0"/>
      <w:marTop w:val="0"/>
      <w:marBottom w:val="0"/>
      <w:divBdr>
        <w:top w:val="none" w:sz="0" w:space="0" w:color="auto"/>
        <w:left w:val="none" w:sz="0" w:space="0" w:color="auto"/>
        <w:bottom w:val="none" w:sz="0" w:space="0" w:color="auto"/>
        <w:right w:val="none" w:sz="0" w:space="0" w:color="auto"/>
      </w:divBdr>
    </w:div>
    <w:div w:id="1163928977">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
    <w:div w:id="1170632412">
      <w:bodyDiv w:val="1"/>
      <w:marLeft w:val="0"/>
      <w:marRight w:val="0"/>
      <w:marTop w:val="0"/>
      <w:marBottom w:val="0"/>
      <w:divBdr>
        <w:top w:val="none" w:sz="0" w:space="0" w:color="auto"/>
        <w:left w:val="none" w:sz="0" w:space="0" w:color="auto"/>
        <w:bottom w:val="none" w:sz="0" w:space="0" w:color="auto"/>
        <w:right w:val="none" w:sz="0" w:space="0" w:color="auto"/>
      </w:divBdr>
      <w:divsChild>
        <w:div w:id="1253469170">
          <w:marLeft w:val="0"/>
          <w:marRight w:val="0"/>
          <w:marTop w:val="0"/>
          <w:marBottom w:val="0"/>
          <w:divBdr>
            <w:top w:val="none" w:sz="0" w:space="0" w:color="auto"/>
            <w:left w:val="none" w:sz="0" w:space="0" w:color="auto"/>
            <w:bottom w:val="none" w:sz="0" w:space="0" w:color="auto"/>
            <w:right w:val="none" w:sz="0" w:space="0" w:color="auto"/>
          </w:divBdr>
        </w:div>
      </w:divsChild>
    </w:div>
    <w:div w:id="1176849143">
      <w:bodyDiv w:val="1"/>
      <w:marLeft w:val="0"/>
      <w:marRight w:val="0"/>
      <w:marTop w:val="0"/>
      <w:marBottom w:val="0"/>
      <w:divBdr>
        <w:top w:val="none" w:sz="0" w:space="0" w:color="auto"/>
        <w:left w:val="none" w:sz="0" w:space="0" w:color="auto"/>
        <w:bottom w:val="none" w:sz="0" w:space="0" w:color="auto"/>
        <w:right w:val="none" w:sz="0" w:space="0" w:color="auto"/>
      </w:divBdr>
    </w:div>
    <w:div w:id="1180508570">
      <w:bodyDiv w:val="1"/>
      <w:marLeft w:val="0"/>
      <w:marRight w:val="0"/>
      <w:marTop w:val="0"/>
      <w:marBottom w:val="0"/>
      <w:divBdr>
        <w:top w:val="none" w:sz="0" w:space="0" w:color="auto"/>
        <w:left w:val="none" w:sz="0" w:space="0" w:color="auto"/>
        <w:bottom w:val="none" w:sz="0" w:space="0" w:color="auto"/>
        <w:right w:val="none" w:sz="0" w:space="0" w:color="auto"/>
      </w:divBdr>
    </w:div>
    <w:div w:id="1196234665">
      <w:bodyDiv w:val="1"/>
      <w:marLeft w:val="0"/>
      <w:marRight w:val="0"/>
      <w:marTop w:val="0"/>
      <w:marBottom w:val="0"/>
      <w:divBdr>
        <w:top w:val="none" w:sz="0" w:space="0" w:color="auto"/>
        <w:left w:val="none" w:sz="0" w:space="0" w:color="auto"/>
        <w:bottom w:val="none" w:sz="0" w:space="0" w:color="auto"/>
        <w:right w:val="none" w:sz="0" w:space="0" w:color="auto"/>
      </w:divBdr>
    </w:div>
    <w:div w:id="1199204265">
      <w:bodyDiv w:val="1"/>
      <w:marLeft w:val="0"/>
      <w:marRight w:val="0"/>
      <w:marTop w:val="0"/>
      <w:marBottom w:val="0"/>
      <w:divBdr>
        <w:top w:val="none" w:sz="0" w:space="0" w:color="auto"/>
        <w:left w:val="none" w:sz="0" w:space="0" w:color="auto"/>
        <w:bottom w:val="none" w:sz="0" w:space="0" w:color="auto"/>
        <w:right w:val="none" w:sz="0" w:space="0" w:color="auto"/>
      </w:divBdr>
    </w:div>
    <w:div w:id="1203325074">
      <w:bodyDiv w:val="1"/>
      <w:marLeft w:val="0"/>
      <w:marRight w:val="0"/>
      <w:marTop w:val="0"/>
      <w:marBottom w:val="0"/>
      <w:divBdr>
        <w:top w:val="none" w:sz="0" w:space="0" w:color="auto"/>
        <w:left w:val="none" w:sz="0" w:space="0" w:color="auto"/>
        <w:bottom w:val="none" w:sz="0" w:space="0" w:color="auto"/>
        <w:right w:val="none" w:sz="0" w:space="0" w:color="auto"/>
      </w:divBdr>
    </w:div>
    <w:div w:id="1216426688">
      <w:bodyDiv w:val="1"/>
      <w:marLeft w:val="0"/>
      <w:marRight w:val="0"/>
      <w:marTop w:val="0"/>
      <w:marBottom w:val="0"/>
      <w:divBdr>
        <w:top w:val="none" w:sz="0" w:space="0" w:color="auto"/>
        <w:left w:val="none" w:sz="0" w:space="0" w:color="auto"/>
        <w:bottom w:val="none" w:sz="0" w:space="0" w:color="auto"/>
        <w:right w:val="none" w:sz="0" w:space="0" w:color="auto"/>
      </w:divBdr>
    </w:div>
    <w:div w:id="1220826303">
      <w:bodyDiv w:val="1"/>
      <w:marLeft w:val="0"/>
      <w:marRight w:val="0"/>
      <w:marTop w:val="0"/>
      <w:marBottom w:val="0"/>
      <w:divBdr>
        <w:top w:val="none" w:sz="0" w:space="0" w:color="auto"/>
        <w:left w:val="none" w:sz="0" w:space="0" w:color="auto"/>
        <w:bottom w:val="none" w:sz="0" w:space="0" w:color="auto"/>
        <w:right w:val="none" w:sz="0" w:space="0" w:color="auto"/>
      </w:divBdr>
    </w:div>
    <w:div w:id="1225458065">
      <w:bodyDiv w:val="1"/>
      <w:marLeft w:val="0"/>
      <w:marRight w:val="0"/>
      <w:marTop w:val="0"/>
      <w:marBottom w:val="0"/>
      <w:divBdr>
        <w:top w:val="none" w:sz="0" w:space="0" w:color="auto"/>
        <w:left w:val="none" w:sz="0" w:space="0" w:color="auto"/>
        <w:bottom w:val="none" w:sz="0" w:space="0" w:color="auto"/>
        <w:right w:val="none" w:sz="0" w:space="0" w:color="auto"/>
      </w:divBdr>
    </w:div>
    <w:div w:id="1229072634">
      <w:bodyDiv w:val="1"/>
      <w:marLeft w:val="0"/>
      <w:marRight w:val="0"/>
      <w:marTop w:val="0"/>
      <w:marBottom w:val="0"/>
      <w:divBdr>
        <w:top w:val="none" w:sz="0" w:space="0" w:color="auto"/>
        <w:left w:val="none" w:sz="0" w:space="0" w:color="auto"/>
        <w:bottom w:val="none" w:sz="0" w:space="0" w:color="auto"/>
        <w:right w:val="none" w:sz="0" w:space="0" w:color="auto"/>
      </w:divBdr>
    </w:div>
    <w:div w:id="1243948274">
      <w:bodyDiv w:val="1"/>
      <w:marLeft w:val="0"/>
      <w:marRight w:val="0"/>
      <w:marTop w:val="0"/>
      <w:marBottom w:val="0"/>
      <w:divBdr>
        <w:top w:val="none" w:sz="0" w:space="0" w:color="auto"/>
        <w:left w:val="none" w:sz="0" w:space="0" w:color="auto"/>
        <w:bottom w:val="none" w:sz="0" w:space="0" w:color="auto"/>
        <w:right w:val="none" w:sz="0" w:space="0" w:color="auto"/>
      </w:divBdr>
      <w:divsChild>
        <w:div w:id="41711716">
          <w:marLeft w:val="0"/>
          <w:marRight w:val="0"/>
          <w:marTop w:val="0"/>
          <w:marBottom w:val="0"/>
          <w:divBdr>
            <w:top w:val="none" w:sz="0" w:space="0" w:color="auto"/>
            <w:left w:val="none" w:sz="0" w:space="0" w:color="auto"/>
            <w:bottom w:val="none" w:sz="0" w:space="0" w:color="auto"/>
            <w:right w:val="none" w:sz="0" w:space="0" w:color="auto"/>
          </w:divBdr>
        </w:div>
        <w:div w:id="1330861676">
          <w:marLeft w:val="0"/>
          <w:marRight w:val="0"/>
          <w:marTop w:val="0"/>
          <w:marBottom w:val="0"/>
          <w:divBdr>
            <w:top w:val="none" w:sz="0" w:space="0" w:color="auto"/>
            <w:left w:val="none" w:sz="0" w:space="0" w:color="auto"/>
            <w:bottom w:val="none" w:sz="0" w:space="0" w:color="auto"/>
            <w:right w:val="none" w:sz="0" w:space="0" w:color="auto"/>
          </w:divBdr>
        </w:div>
      </w:divsChild>
    </w:div>
    <w:div w:id="1254391518">
      <w:bodyDiv w:val="1"/>
      <w:marLeft w:val="0"/>
      <w:marRight w:val="0"/>
      <w:marTop w:val="0"/>
      <w:marBottom w:val="0"/>
      <w:divBdr>
        <w:top w:val="none" w:sz="0" w:space="0" w:color="auto"/>
        <w:left w:val="none" w:sz="0" w:space="0" w:color="auto"/>
        <w:bottom w:val="none" w:sz="0" w:space="0" w:color="auto"/>
        <w:right w:val="none" w:sz="0" w:space="0" w:color="auto"/>
      </w:divBdr>
    </w:div>
    <w:div w:id="1262757847">
      <w:bodyDiv w:val="1"/>
      <w:marLeft w:val="0"/>
      <w:marRight w:val="0"/>
      <w:marTop w:val="0"/>
      <w:marBottom w:val="0"/>
      <w:divBdr>
        <w:top w:val="none" w:sz="0" w:space="0" w:color="auto"/>
        <w:left w:val="none" w:sz="0" w:space="0" w:color="auto"/>
        <w:bottom w:val="none" w:sz="0" w:space="0" w:color="auto"/>
        <w:right w:val="none" w:sz="0" w:space="0" w:color="auto"/>
      </w:divBdr>
    </w:div>
    <w:div w:id="1310014175">
      <w:bodyDiv w:val="1"/>
      <w:marLeft w:val="0"/>
      <w:marRight w:val="0"/>
      <w:marTop w:val="0"/>
      <w:marBottom w:val="0"/>
      <w:divBdr>
        <w:top w:val="none" w:sz="0" w:space="0" w:color="auto"/>
        <w:left w:val="none" w:sz="0" w:space="0" w:color="auto"/>
        <w:bottom w:val="none" w:sz="0" w:space="0" w:color="auto"/>
        <w:right w:val="none" w:sz="0" w:space="0" w:color="auto"/>
      </w:divBdr>
    </w:div>
    <w:div w:id="1328556886">
      <w:bodyDiv w:val="1"/>
      <w:marLeft w:val="0"/>
      <w:marRight w:val="0"/>
      <w:marTop w:val="0"/>
      <w:marBottom w:val="0"/>
      <w:divBdr>
        <w:top w:val="none" w:sz="0" w:space="0" w:color="auto"/>
        <w:left w:val="none" w:sz="0" w:space="0" w:color="auto"/>
        <w:bottom w:val="none" w:sz="0" w:space="0" w:color="auto"/>
        <w:right w:val="none" w:sz="0" w:space="0" w:color="auto"/>
      </w:divBdr>
    </w:div>
    <w:div w:id="1335918543">
      <w:bodyDiv w:val="1"/>
      <w:marLeft w:val="0"/>
      <w:marRight w:val="0"/>
      <w:marTop w:val="0"/>
      <w:marBottom w:val="0"/>
      <w:divBdr>
        <w:top w:val="none" w:sz="0" w:space="0" w:color="auto"/>
        <w:left w:val="none" w:sz="0" w:space="0" w:color="auto"/>
        <w:bottom w:val="none" w:sz="0" w:space="0" w:color="auto"/>
        <w:right w:val="none" w:sz="0" w:space="0" w:color="auto"/>
      </w:divBdr>
      <w:divsChild>
        <w:div w:id="1431853041">
          <w:marLeft w:val="0"/>
          <w:marRight w:val="0"/>
          <w:marTop w:val="0"/>
          <w:marBottom w:val="0"/>
          <w:divBdr>
            <w:top w:val="none" w:sz="0" w:space="0" w:color="auto"/>
            <w:left w:val="none" w:sz="0" w:space="0" w:color="auto"/>
            <w:bottom w:val="none" w:sz="0" w:space="0" w:color="auto"/>
            <w:right w:val="none" w:sz="0" w:space="0" w:color="auto"/>
          </w:divBdr>
        </w:div>
        <w:div w:id="1587374650">
          <w:marLeft w:val="0"/>
          <w:marRight w:val="0"/>
          <w:marTop w:val="0"/>
          <w:marBottom w:val="0"/>
          <w:divBdr>
            <w:top w:val="none" w:sz="0" w:space="0" w:color="auto"/>
            <w:left w:val="none" w:sz="0" w:space="0" w:color="auto"/>
            <w:bottom w:val="none" w:sz="0" w:space="0" w:color="auto"/>
            <w:right w:val="none" w:sz="0" w:space="0" w:color="auto"/>
          </w:divBdr>
        </w:div>
      </w:divsChild>
    </w:div>
    <w:div w:id="1346052483">
      <w:bodyDiv w:val="1"/>
      <w:marLeft w:val="0"/>
      <w:marRight w:val="0"/>
      <w:marTop w:val="0"/>
      <w:marBottom w:val="0"/>
      <w:divBdr>
        <w:top w:val="none" w:sz="0" w:space="0" w:color="auto"/>
        <w:left w:val="none" w:sz="0" w:space="0" w:color="auto"/>
        <w:bottom w:val="none" w:sz="0" w:space="0" w:color="auto"/>
        <w:right w:val="none" w:sz="0" w:space="0" w:color="auto"/>
      </w:divBdr>
    </w:div>
    <w:div w:id="1350251268">
      <w:bodyDiv w:val="1"/>
      <w:marLeft w:val="0"/>
      <w:marRight w:val="0"/>
      <w:marTop w:val="0"/>
      <w:marBottom w:val="0"/>
      <w:divBdr>
        <w:top w:val="none" w:sz="0" w:space="0" w:color="auto"/>
        <w:left w:val="none" w:sz="0" w:space="0" w:color="auto"/>
        <w:bottom w:val="none" w:sz="0" w:space="0" w:color="auto"/>
        <w:right w:val="none" w:sz="0" w:space="0" w:color="auto"/>
      </w:divBdr>
    </w:div>
    <w:div w:id="1352880267">
      <w:bodyDiv w:val="1"/>
      <w:marLeft w:val="0"/>
      <w:marRight w:val="0"/>
      <w:marTop w:val="0"/>
      <w:marBottom w:val="0"/>
      <w:divBdr>
        <w:top w:val="none" w:sz="0" w:space="0" w:color="auto"/>
        <w:left w:val="none" w:sz="0" w:space="0" w:color="auto"/>
        <w:bottom w:val="none" w:sz="0" w:space="0" w:color="auto"/>
        <w:right w:val="none" w:sz="0" w:space="0" w:color="auto"/>
      </w:divBdr>
    </w:div>
    <w:div w:id="1360735670">
      <w:bodyDiv w:val="1"/>
      <w:marLeft w:val="0"/>
      <w:marRight w:val="0"/>
      <w:marTop w:val="0"/>
      <w:marBottom w:val="0"/>
      <w:divBdr>
        <w:top w:val="none" w:sz="0" w:space="0" w:color="auto"/>
        <w:left w:val="none" w:sz="0" w:space="0" w:color="auto"/>
        <w:bottom w:val="none" w:sz="0" w:space="0" w:color="auto"/>
        <w:right w:val="none" w:sz="0" w:space="0" w:color="auto"/>
      </w:divBdr>
    </w:div>
    <w:div w:id="1361055183">
      <w:bodyDiv w:val="1"/>
      <w:marLeft w:val="0"/>
      <w:marRight w:val="0"/>
      <w:marTop w:val="0"/>
      <w:marBottom w:val="0"/>
      <w:divBdr>
        <w:top w:val="none" w:sz="0" w:space="0" w:color="auto"/>
        <w:left w:val="none" w:sz="0" w:space="0" w:color="auto"/>
        <w:bottom w:val="none" w:sz="0" w:space="0" w:color="auto"/>
        <w:right w:val="none" w:sz="0" w:space="0" w:color="auto"/>
      </w:divBdr>
    </w:div>
    <w:div w:id="1361736702">
      <w:bodyDiv w:val="1"/>
      <w:marLeft w:val="0"/>
      <w:marRight w:val="0"/>
      <w:marTop w:val="0"/>
      <w:marBottom w:val="0"/>
      <w:divBdr>
        <w:top w:val="none" w:sz="0" w:space="0" w:color="auto"/>
        <w:left w:val="none" w:sz="0" w:space="0" w:color="auto"/>
        <w:bottom w:val="none" w:sz="0" w:space="0" w:color="auto"/>
        <w:right w:val="none" w:sz="0" w:space="0" w:color="auto"/>
      </w:divBdr>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sChild>
        <w:div w:id="687218212">
          <w:marLeft w:val="0"/>
          <w:marRight w:val="0"/>
          <w:marTop w:val="0"/>
          <w:marBottom w:val="0"/>
          <w:divBdr>
            <w:top w:val="none" w:sz="0" w:space="0" w:color="auto"/>
            <w:left w:val="none" w:sz="0" w:space="0" w:color="auto"/>
            <w:bottom w:val="none" w:sz="0" w:space="0" w:color="auto"/>
            <w:right w:val="none" w:sz="0" w:space="0" w:color="auto"/>
          </w:divBdr>
        </w:div>
        <w:div w:id="856044375">
          <w:marLeft w:val="0"/>
          <w:marRight w:val="0"/>
          <w:marTop w:val="0"/>
          <w:marBottom w:val="0"/>
          <w:divBdr>
            <w:top w:val="none" w:sz="0" w:space="0" w:color="auto"/>
            <w:left w:val="none" w:sz="0" w:space="0" w:color="auto"/>
            <w:bottom w:val="none" w:sz="0" w:space="0" w:color="auto"/>
            <w:right w:val="none" w:sz="0" w:space="0" w:color="auto"/>
          </w:divBdr>
        </w:div>
      </w:divsChild>
    </w:div>
    <w:div w:id="1389652076">
      <w:bodyDiv w:val="1"/>
      <w:marLeft w:val="0"/>
      <w:marRight w:val="0"/>
      <w:marTop w:val="0"/>
      <w:marBottom w:val="0"/>
      <w:divBdr>
        <w:top w:val="none" w:sz="0" w:space="0" w:color="auto"/>
        <w:left w:val="none" w:sz="0" w:space="0" w:color="auto"/>
        <w:bottom w:val="none" w:sz="0" w:space="0" w:color="auto"/>
        <w:right w:val="none" w:sz="0" w:space="0" w:color="auto"/>
      </w:divBdr>
    </w:div>
    <w:div w:id="1392343544">
      <w:bodyDiv w:val="1"/>
      <w:marLeft w:val="0"/>
      <w:marRight w:val="0"/>
      <w:marTop w:val="0"/>
      <w:marBottom w:val="0"/>
      <w:divBdr>
        <w:top w:val="none" w:sz="0" w:space="0" w:color="auto"/>
        <w:left w:val="none" w:sz="0" w:space="0" w:color="auto"/>
        <w:bottom w:val="none" w:sz="0" w:space="0" w:color="auto"/>
        <w:right w:val="none" w:sz="0" w:space="0" w:color="auto"/>
      </w:divBdr>
      <w:divsChild>
        <w:div w:id="778793360">
          <w:marLeft w:val="0"/>
          <w:marRight w:val="0"/>
          <w:marTop w:val="0"/>
          <w:marBottom w:val="0"/>
          <w:divBdr>
            <w:top w:val="none" w:sz="0" w:space="0" w:color="auto"/>
            <w:left w:val="none" w:sz="0" w:space="0" w:color="auto"/>
            <w:bottom w:val="none" w:sz="0" w:space="0" w:color="auto"/>
            <w:right w:val="none" w:sz="0" w:space="0" w:color="auto"/>
          </w:divBdr>
        </w:div>
      </w:divsChild>
    </w:div>
    <w:div w:id="1403479551">
      <w:bodyDiv w:val="1"/>
      <w:marLeft w:val="0"/>
      <w:marRight w:val="0"/>
      <w:marTop w:val="0"/>
      <w:marBottom w:val="0"/>
      <w:divBdr>
        <w:top w:val="none" w:sz="0" w:space="0" w:color="auto"/>
        <w:left w:val="none" w:sz="0" w:space="0" w:color="auto"/>
        <w:bottom w:val="none" w:sz="0" w:space="0" w:color="auto"/>
        <w:right w:val="none" w:sz="0" w:space="0" w:color="auto"/>
      </w:divBdr>
    </w:div>
    <w:div w:id="1411267061">
      <w:bodyDiv w:val="1"/>
      <w:marLeft w:val="0"/>
      <w:marRight w:val="0"/>
      <w:marTop w:val="0"/>
      <w:marBottom w:val="0"/>
      <w:divBdr>
        <w:top w:val="none" w:sz="0" w:space="0" w:color="auto"/>
        <w:left w:val="none" w:sz="0" w:space="0" w:color="auto"/>
        <w:bottom w:val="none" w:sz="0" w:space="0" w:color="auto"/>
        <w:right w:val="none" w:sz="0" w:space="0" w:color="auto"/>
      </w:divBdr>
    </w:div>
    <w:div w:id="1411385234">
      <w:bodyDiv w:val="1"/>
      <w:marLeft w:val="0"/>
      <w:marRight w:val="0"/>
      <w:marTop w:val="0"/>
      <w:marBottom w:val="0"/>
      <w:divBdr>
        <w:top w:val="none" w:sz="0" w:space="0" w:color="auto"/>
        <w:left w:val="none" w:sz="0" w:space="0" w:color="auto"/>
        <w:bottom w:val="none" w:sz="0" w:space="0" w:color="auto"/>
        <w:right w:val="none" w:sz="0" w:space="0" w:color="auto"/>
      </w:divBdr>
      <w:divsChild>
        <w:div w:id="1148089961">
          <w:marLeft w:val="0"/>
          <w:marRight w:val="0"/>
          <w:marTop w:val="0"/>
          <w:marBottom w:val="0"/>
          <w:divBdr>
            <w:top w:val="none" w:sz="0" w:space="0" w:color="auto"/>
            <w:left w:val="none" w:sz="0" w:space="0" w:color="auto"/>
            <w:bottom w:val="none" w:sz="0" w:space="0" w:color="auto"/>
            <w:right w:val="none" w:sz="0" w:space="0" w:color="auto"/>
          </w:divBdr>
        </w:div>
      </w:divsChild>
    </w:div>
    <w:div w:id="1412771316">
      <w:bodyDiv w:val="1"/>
      <w:marLeft w:val="0"/>
      <w:marRight w:val="0"/>
      <w:marTop w:val="0"/>
      <w:marBottom w:val="0"/>
      <w:divBdr>
        <w:top w:val="none" w:sz="0" w:space="0" w:color="auto"/>
        <w:left w:val="none" w:sz="0" w:space="0" w:color="auto"/>
        <w:bottom w:val="none" w:sz="0" w:space="0" w:color="auto"/>
        <w:right w:val="none" w:sz="0" w:space="0" w:color="auto"/>
      </w:divBdr>
    </w:div>
    <w:div w:id="1419250534">
      <w:bodyDiv w:val="1"/>
      <w:marLeft w:val="0"/>
      <w:marRight w:val="0"/>
      <w:marTop w:val="0"/>
      <w:marBottom w:val="0"/>
      <w:divBdr>
        <w:top w:val="none" w:sz="0" w:space="0" w:color="auto"/>
        <w:left w:val="none" w:sz="0" w:space="0" w:color="auto"/>
        <w:bottom w:val="none" w:sz="0" w:space="0" w:color="auto"/>
        <w:right w:val="none" w:sz="0" w:space="0" w:color="auto"/>
      </w:divBdr>
    </w:div>
    <w:div w:id="1422141742">
      <w:bodyDiv w:val="1"/>
      <w:marLeft w:val="0"/>
      <w:marRight w:val="0"/>
      <w:marTop w:val="0"/>
      <w:marBottom w:val="0"/>
      <w:divBdr>
        <w:top w:val="none" w:sz="0" w:space="0" w:color="auto"/>
        <w:left w:val="none" w:sz="0" w:space="0" w:color="auto"/>
        <w:bottom w:val="none" w:sz="0" w:space="0" w:color="auto"/>
        <w:right w:val="none" w:sz="0" w:space="0" w:color="auto"/>
      </w:divBdr>
      <w:divsChild>
        <w:div w:id="128524021">
          <w:marLeft w:val="0"/>
          <w:marRight w:val="0"/>
          <w:marTop w:val="0"/>
          <w:marBottom w:val="0"/>
          <w:divBdr>
            <w:top w:val="none" w:sz="0" w:space="0" w:color="auto"/>
            <w:left w:val="none" w:sz="0" w:space="0" w:color="auto"/>
            <w:bottom w:val="none" w:sz="0" w:space="0" w:color="auto"/>
            <w:right w:val="none" w:sz="0" w:space="0" w:color="auto"/>
          </w:divBdr>
        </w:div>
        <w:div w:id="1002246164">
          <w:marLeft w:val="0"/>
          <w:marRight w:val="0"/>
          <w:marTop w:val="0"/>
          <w:marBottom w:val="0"/>
          <w:divBdr>
            <w:top w:val="none" w:sz="0" w:space="0" w:color="auto"/>
            <w:left w:val="none" w:sz="0" w:space="0" w:color="auto"/>
            <w:bottom w:val="none" w:sz="0" w:space="0" w:color="auto"/>
            <w:right w:val="none" w:sz="0" w:space="0" w:color="auto"/>
          </w:divBdr>
        </w:div>
      </w:divsChild>
    </w:div>
    <w:div w:id="1426878363">
      <w:bodyDiv w:val="1"/>
      <w:marLeft w:val="0"/>
      <w:marRight w:val="0"/>
      <w:marTop w:val="0"/>
      <w:marBottom w:val="0"/>
      <w:divBdr>
        <w:top w:val="none" w:sz="0" w:space="0" w:color="auto"/>
        <w:left w:val="none" w:sz="0" w:space="0" w:color="auto"/>
        <w:bottom w:val="none" w:sz="0" w:space="0" w:color="auto"/>
        <w:right w:val="none" w:sz="0" w:space="0" w:color="auto"/>
      </w:divBdr>
    </w:div>
    <w:div w:id="1428887107">
      <w:bodyDiv w:val="1"/>
      <w:marLeft w:val="0"/>
      <w:marRight w:val="0"/>
      <w:marTop w:val="0"/>
      <w:marBottom w:val="0"/>
      <w:divBdr>
        <w:top w:val="none" w:sz="0" w:space="0" w:color="auto"/>
        <w:left w:val="none" w:sz="0" w:space="0" w:color="auto"/>
        <w:bottom w:val="none" w:sz="0" w:space="0" w:color="auto"/>
        <w:right w:val="none" w:sz="0" w:space="0" w:color="auto"/>
      </w:divBdr>
    </w:div>
    <w:div w:id="1430737951">
      <w:bodyDiv w:val="1"/>
      <w:marLeft w:val="0"/>
      <w:marRight w:val="0"/>
      <w:marTop w:val="0"/>
      <w:marBottom w:val="0"/>
      <w:divBdr>
        <w:top w:val="none" w:sz="0" w:space="0" w:color="auto"/>
        <w:left w:val="none" w:sz="0" w:space="0" w:color="auto"/>
        <w:bottom w:val="none" w:sz="0" w:space="0" w:color="auto"/>
        <w:right w:val="none" w:sz="0" w:space="0" w:color="auto"/>
      </w:divBdr>
    </w:div>
    <w:div w:id="1431505258">
      <w:bodyDiv w:val="1"/>
      <w:marLeft w:val="0"/>
      <w:marRight w:val="0"/>
      <w:marTop w:val="0"/>
      <w:marBottom w:val="0"/>
      <w:divBdr>
        <w:top w:val="none" w:sz="0" w:space="0" w:color="auto"/>
        <w:left w:val="none" w:sz="0" w:space="0" w:color="auto"/>
        <w:bottom w:val="none" w:sz="0" w:space="0" w:color="auto"/>
        <w:right w:val="none" w:sz="0" w:space="0" w:color="auto"/>
      </w:divBdr>
      <w:divsChild>
        <w:div w:id="118377439">
          <w:marLeft w:val="0"/>
          <w:marRight w:val="0"/>
          <w:marTop w:val="0"/>
          <w:marBottom w:val="0"/>
          <w:divBdr>
            <w:top w:val="none" w:sz="0" w:space="0" w:color="auto"/>
            <w:left w:val="none" w:sz="0" w:space="0" w:color="auto"/>
            <w:bottom w:val="none" w:sz="0" w:space="0" w:color="auto"/>
            <w:right w:val="none" w:sz="0" w:space="0" w:color="auto"/>
          </w:divBdr>
        </w:div>
        <w:div w:id="1911692654">
          <w:marLeft w:val="0"/>
          <w:marRight w:val="0"/>
          <w:marTop w:val="0"/>
          <w:marBottom w:val="0"/>
          <w:divBdr>
            <w:top w:val="none" w:sz="0" w:space="0" w:color="auto"/>
            <w:left w:val="none" w:sz="0" w:space="0" w:color="auto"/>
            <w:bottom w:val="none" w:sz="0" w:space="0" w:color="auto"/>
            <w:right w:val="none" w:sz="0" w:space="0" w:color="auto"/>
          </w:divBdr>
        </w:div>
      </w:divsChild>
    </w:div>
    <w:div w:id="1432818459">
      <w:bodyDiv w:val="1"/>
      <w:marLeft w:val="0"/>
      <w:marRight w:val="0"/>
      <w:marTop w:val="0"/>
      <w:marBottom w:val="0"/>
      <w:divBdr>
        <w:top w:val="none" w:sz="0" w:space="0" w:color="auto"/>
        <w:left w:val="none" w:sz="0" w:space="0" w:color="auto"/>
        <w:bottom w:val="none" w:sz="0" w:space="0" w:color="auto"/>
        <w:right w:val="none" w:sz="0" w:space="0" w:color="auto"/>
      </w:divBdr>
      <w:divsChild>
        <w:div w:id="321200886">
          <w:marLeft w:val="0"/>
          <w:marRight w:val="0"/>
          <w:marTop w:val="0"/>
          <w:marBottom w:val="0"/>
          <w:divBdr>
            <w:top w:val="none" w:sz="0" w:space="0" w:color="auto"/>
            <w:left w:val="none" w:sz="0" w:space="0" w:color="auto"/>
            <w:bottom w:val="none" w:sz="0" w:space="0" w:color="auto"/>
            <w:right w:val="none" w:sz="0" w:space="0" w:color="auto"/>
          </w:divBdr>
        </w:div>
        <w:div w:id="1681005290">
          <w:marLeft w:val="0"/>
          <w:marRight w:val="0"/>
          <w:marTop w:val="0"/>
          <w:marBottom w:val="0"/>
          <w:divBdr>
            <w:top w:val="none" w:sz="0" w:space="0" w:color="auto"/>
            <w:left w:val="none" w:sz="0" w:space="0" w:color="auto"/>
            <w:bottom w:val="none" w:sz="0" w:space="0" w:color="auto"/>
            <w:right w:val="none" w:sz="0" w:space="0" w:color="auto"/>
          </w:divBdr>
        </w:div>
      </w:divsChild>
    </w:div>
    <w:div w:id="1446080165">
      <w:bodyDiv w:val="1"/>
      <w:marLeft w:val="0"/>
      <w:marRight w:val="0"/>
      <w:marTop w:val="0"/>
      <w:marBottom w:val="0"/>
      <w:divBdr>
        <w:top w:val="none" w:sz="0" w:space="0" w:color="auto"/>
        <w:left w:val="none" w:sz="0" w:space="0" w:color="auto"/>
        <w:bottom w:val="none" w:sz="0" w:space="0" w:color="auto"/>
        <w:right w:val="none" w:sz="0" w:space="0" w:color="auto"/>
      </w:divBdr>
    </w:div>
    <w:div w:id="1453478278">
      <w:bodyDiv w:val="1"/>
      <w:marLeft w:val="0"/>
      <w:marRight w:val="0"/>
      <w:marTop w:val="0"/>
      <w:marBottom w:val="0"/>
      <w:divBdr>
        <w:top w:val="none" w:sz="0" w:space="0" w:color="auto"/>
        <w:left w:val="none" w:sz="0" w:space="0" w:color="auto"/>
        <w:bottom w:val="none" w:sz="0" w:space="0" w:color="auto"/>
        <w:right w:val="none" w:sz="0" w:space="0" w:color="auto"/>
      </w:divBdr>
    </w:div>
    <w:div w:id="1460031959">
      <w:bodyDiv w:val="1"/>
      <w:marLeft w:val="0"/>
      <w:marRight w:val="0"/>
      <w:marTop w:val="0"/>
      <w:marBottom w:val="0"/>
      <w:divBdr>
        <w:top w:val="none" w:sz="0" w:space="0" w:color="auto"/>
        <w:left w:val="none" w:sz="0" w:space="0" w:color="auto"/>
        <w:bottom w:val="none" w:sz="0" w:space="0" w:color="auto"/>
        <w:right w:val="none" w:sz="0" w:space="0" w:color="auto"/>
      </w:divBdr>
    </w:div>
    <w:div w:id="1460567422">
      <w:bodyDiv w:val="1"/>
      <w:marLeft w:val="0"/>
      <w:marRight w:val="0"/>
      <w:marTop w:val="0"/>
      <w:marBottom w:val="0"/>
      <w:divBdr>
        <w:top w:val="none" w:sz="0" w:space="0" w:color="auto"/>
        <w:left w:val="none" w:sz="0" w:space="0" w:color="auto"/>
        <w:bottom w:val="none" w:sz="0" w:space="0" w:color="auto"/>
        <w:right w:val="none" w:sz="0" w:space="0" w:color="auto"/>
      </w:divBdr>
    </w:div>
    <w:div w:id="1469515517">
      <w:bodyDiv w:val="1"/>
      <w:marLeft w:val="0"/>
      <w:marRight w:val="0"/>
      <w:marTop w:val="0"/>
      <w:marBottom w:val="0"/>
      <w:divBdr>
        <w:top w:val="none" w:sz="0" w:space="0" w:color="auto"/>
        <w:left w:val="none" w:sz="0" w:space="0" w:color="auto"/>
        <w:bottom w:val="none" w:sz="0" w:space="0" w:color="auto"/>
        <w:right w:val="none" w:sz="0" w:space="0" w:color="auto"/>
      </w:divBdr>
    </w:div>
    <w:div w:id="1472406648">
      <w:bodyDiv w:val="1"/>
      <w:marLeft w:val="0"/>
      <w:marRight w:val="0"/>
      <w:marTop w:val="0"/>
      <w:marBottom w:val="0"/>
      <w:divBdr>
        <w:top w:val="none" w:sz="0" w:space="0" w:color="auto"/>
        <w:left w:val="none" w:sz="0" w:space="0" w:color="auto"/>
        <w:bottom w:val="none" w:sz="0" w:space="0" w:color="auto"/>
        <w:right w:val="none" w:sz="0" w:space="0" w:color="auto"/>
      </w:divBdr>
    </w:div>
    <w:div w:id="1472821989">
      <w:bodyDiv w:val="1"/>
      <w:marLeft w:val="0"/>
      <w:marRight w:val="0"/>
      <w:marTop w:val="0"/>
      <w:marBottom w:val="0"/>
      <w:divBdr>
        <w:top w:val="none" w:sz="0" w:space="0" w:color="auto"/>
        <w:left w:val="none" w:sz="0" w:space="0" w:color="auto"/>
        <w:bottom w:val="none" w:sz="0" w:space="0" w:color="auto"/>
        <w:right w:val="none" w:sz="0" w:space="0" w:color="auto"/>
      </w:divBdr>
      <w:divsChild>
        <w:div w:id="734356953">
          <w:marLeft w:val="0"/>
          <w:marRight w:val="0"/>
          <w:marTop w:val="0"/>
          <w:marBottom w:val="0"/>
          <w:divBdr>
            <w:top w:val="none" w:sz="0" w:space="0" w:color="auto"/>
            <w:left w:val="none" w:sz="0" w:space="0" w:color="auto"/>
            <w:bottom w:val="none" w:sz="0" w:space="0" w:color="auto"/>
            <w:right w:val="none" w:sz="0" w:space="0" w:color="auto"/>
          </w:divBdr>
        </w:div>
      </w:divsChild>
    </w:div>
    <w:div w:id="1491290593">
      <w:bodyDiv w:val="1"/>
      <w:marLeft w:val="0"/>
      <w:marRight w:val="0"/>
      <w:marTop w:val="0"/>
      <w:marBottom w:val="0"/>
      <w:divBdr>
        <w:top w:val="none" w:sz="0" w:space="0" w:color="auto"/>
        <w:left w:val="none" w:sz="0" w:space="0" w:color="auto"/>
        <w:bottom w:val="none" w:sz="0" w:space="0" w:color="auto"/>
        <w:right w:val="none" w:sz="0" w:space="0" w:color="auto"/>
      </w:divBdr>
      <w:divsChild>
        <w:div w:id="160976437">
          <w:marLeft w:val="0"/>
          <w:marRight w:val="0"/>
          <w:marTop w:val="0"/>
          <w:marBottom w:val="0"/>
          <w:divBdr>
            <w:top w:val="none" w:sz="0" w:space="0" w:color="auto"/>
            <w:left w:val="none" w:sz="0" w:space="0" w:color="auto"/>
            <w:bottom w:val="none" w:sz="0" w:space="0" w:color="auto"/>
            <w:right w:val="none" w:sz="0" w:space="0" w:color="auto"/>
          </w:divBdr>
        </w:div>
        <w:div w:id="1640452671">
          <w:marLeft w:val="0"/>
          <w:marRight w:val="0"/>
          <w:marTop w:val="0"/>
          <w:marBottom w:val="0"/>
          <w:divBdr>
            <w:top w:val="none" w:sz="0" w:space="0" w:color="auto"/>
            <w:left w:val="none" w:sz="0" w:space="0" w:color="auto"/>
            <w:bottom w:val="none" w:sz="0" w:space="0" w:color="auto"/>
            <w:right w:val="none" w:sz="0" w:space="0" w:color="auto"/>
          </w:divBdr>
        </w:div>
      </w:divsChild>
    </w:div>
    <w:div w:id="1493377229">
      <w:bodyDiv w:val="1"/>
      <w:marLeft w:val="0"/>
      <w:marRight w:val="0"/>
      <w:marTop w:val="0"/>
      <w:marBottom w:val="0"/>
      <w:divBdr>
        <w:top w:val="none" w:sz="0" w:space="0" w:color="auto"/>
        <w:left w:val="none" w:sz="0" w:space="0" w:color="auto"/>
        <w:bottom w:val="none" w:sz="0" w:space="0" w:color="auto"/>
        <w:right w:val="none" w:sz="0" w:space="0" w:color="auto"/>
      </w:divBdr>
    </w:div>
    <w:div w:id="1494755872">
      <w:bodyDiv w:val="1"/>
      <w:marLeft w:val="0"/>
      <w:marRight w:val="0"/>
      <w:marTop w:val="0"/>
      <w:marBottom w:val="0"/>
      <w:divBdr>
        <w:top w:val="none" w:sz="0" w:space="0" w:color="auto"/>
        <w:left w:val="none" w:sz="0" w:space="0" w:color="auto"/>
        <w:bottom w:val="none" w:sz="0" w:space="0" w:color="auto"/>
        <w:right w:val="none" w:sz="0" w:space="0" w:color="auto"/>
      </w:divBdr>
    </w:div>
    <w:div w:id="1518038115">
      <w:bodyDiv w:val="1"/>
      <w:marLeft w:val="0"/>
      <w:marRight w:val="0"/>
      <w:marTop w:val="0"/>
      <w:marBottom w:val="0"/>
      <w:divBdr>
        <w:top w:val="none" w:sz="0" w:space="0" w:color="auto"/>
        <w:left w:val="none" w:sz="0" w:space="0" w:color="auto"/>
        <w:bottom w:val="none" w:sz="0" w:space="0" w:color="auto"/>
        <w:right w:val="none" w:sz="0" w:space="0" w:color="auto"/>
      </w:divBdr>
    </w:div>
    <w:div w:id="1547185212">
      <w:bodyDiv w:val="1"/>
      <w:marLeft w:val="0"/>
      <w:marRight w:val="0"/>
      <w:marTop w:val="0"/>
      <w:marBottom w:val="0"/>
      <w:divBdr>
        <w:top w:val="none" w:sz="0" w:space="0" w:color="auto"/>
        <w:left w:val="none" w:sz="0" w:space="0" w:color="auto"/>
        <w:bottom w:val="none" w:sz="0" w:space="0" w:color="auto"/>
        <w:right w:val="none" w:sz="0" w:space="0" w:color="auto"/>
      </w:divBdr>
      <w:divsChild>
        <w:div w:id="164784384">
          <w:marLeft w:val="0"/>
          <w:marRight w:val="0"/>
          <w:marTop w:val="0"/>
          <w:marBottom w:val="0"/>
          <w:divBdr>
            <w:top w:val="none" w:sz="0" w:space="0" w:color="auto"/>
            <w:left w:val="none" w:sz="0" w:space="0" w:color="auto"/>
            <w:bottom w:val="none" w:sz="0" w:space="0" w:color="auto"/>
            <w:right w:val="none" w:sz="0" w:space="0" w:color="auto"/>
          </w:divBdr>
        </w:div>
        <w:div w:id="2016346639">
          <w:marLeft w:val="0"/>
          <w:marRight w:val="0"/>
          <w:marTop w:val="0"/>
          <w:marBottom w:val="0"/>
          <w:divBdr>
            <w:top w:val="none" w:sz="0" w:space="0" w:color="auto"/>
            <w:left w:val="none" w:sz="0" w:space="0" w:color="auto"/>
            <w:bottom w:val="none" w:sz="0" w:space="0" w:color="auto"/>
            <w:right w:val="none" w:sz="0" w:space="0" w:color="auto"/>
          </w:divBdr>
        </w:div>
      </w:divsChild>
    </w:div>
    <w:div w:id="1562060586">
      <w:bodyDiv w:val="1"/>
      <w:marLeft w:val="0"/>
      <w:marRight w:val="0"/>
      <w:marTop w:val="0"/>
      <w:marBottom w:val="0"/>
      <w:divBdr>
        <w:top w:val="none" w:sz="0" w:space="0" w:color="auto"/>
        <w:left w:val="none" w:sz="0" w:space="0" w:color="auto"/>
        <w:bottom w:val="none" w:sz="0" w:space="0" w:color="auto"/>
        <w:right w:val="none" w:sz="0" w:space="0" w:color="auto"/>
      </w:divBdr>
    </w:div>
    <w:div w:id="1562138217">
      <w:bodyDiv w:val="1"/>
      <w:marLeft w:val="0"/>
      <w:marRight w:val="0"/>
      <w:marTop w:val="0"/>
      <w:marBottom w:val="0"/>
      <w:divBdr>
        <w:top w:val="none" w:sz="0" w:space="0" w:color="auto"/>
        <w:left w:val="none" w:sz="0" w:space="0" w:color="auto"/>
        <w:bottom w:val="none" w:sz="0" w:space="0" w:color="auto"/>
        <w:right w:val="none" w:sz="0" w:space="0" w:color="auto"/>
      </w:divBdr>
    </w:div>
    <w:div w:id="1568415165">
      <w:bodyDiv w:val="1"/>
      <w:marLeft w:val="0"/>
      <w:marRight w:val="0"/>
      <w:marTop w:val="0"/>
      <w:marBottom w:val="0"/>
      <w:divBdr>
        <w:top w:val="none" w:sz="0" w:space="0" w:color="auto"/>
        <w:left w:val="none" w:sz="0" w:space="0" w:color="auto"/>
        <w:bottom w:val="none" w:sz="0" w:space="0" w:color="auto"/>
        <w:right w:val="none" w:sz="0" w:space="0" w:color="auto"/>
      </w:divBdr>
      <w:divsChild>
        <w:div w:id="1929927859">
          <w:marLeft w:val="0"/>
          <w:marRight w:val="0"/>
          <w:marTop w:val="0"/>
          <w:marBottom w:val="0"/>
          <w:divBdr>
            <w:top w:val="none" w:sz="0" w:space="0" w:color="auto"/>
            <w:left w:val="none" w:sz="0" w:space="0" w:color="auto"/>
            <w:bottom w:val="none" w:sz="0" w:space="0" w:color="auto"/>
            <w:right w:val="none" w:sz="0" w:space="0" w:color="auto"/>
          </w:divBdr>
        </w:div>
      </w:divsChild>
    </w:div>
    <w:div w:id="1597597516">
      <w:bodyDiv w:val="1"/>
      <w:marLeft w:val="0"/>
      <w:marRight w:val="0"/>
      <w:marTop w:val="0"/>
      <w:marBottom w:val="0"/>
      <w:divBdr>
        <w:top w:val="none" w:sz="0" w:space="0" w:color="auto"/>
        <w:left w:val="none" w:sz="0" w:space="0" w:color="auto"/>
        <w:bottom w:val="none" w:sz="0" w:space="0" w:color="auto"/>
        <w:right w:val="none" w:sz="0" w:space="0" w:color="auto"/>
      </w:divBdr>
      <w:divsChild>
        <w:div w:id="1106194104">
          <w:marLeft w:val="0"/>
          <w:marRight w:val="0"/>
          <w:marTop w:val="0"/>
          <w:marBottom w:val="0"/>
          <w:divBdr>
            <w:top w:val="none" w:sz="0" w:space="0" w:color="auto"/>
            <w:left w:val="none" w:sz="0" w:space="0" w:color="auto"/>
            <w:bottom w:val="none" w:sz="0" w:space="0" w:color="auto"/>
            <w:right w:val="none" w:sz="0" w:space="0" w:color="auto"/>
          </w:divBdr>
        </w:div>
      </w:divsChild>
    </w:div>
    <w:div w:id="1597861596">
      <w:bodyDiv w:val="1"/>
      <w:marLeft w:val="0"/>
      <w:marRight w:val="0"/>
      <w:marTop w:val="0"/>
      <w:marBottom w:val="0"/>
      <w:divBdr>
        <w:top w:val="none" w:sz="0" w:space="0" w:color="auto"/>
        <w:left w:val="none" w:sz="0" w:space="0" w:color="auto"/>
        <w:bottom w:val="none" w:sz="0" w:space="0" w:color="auto"/>
        <w:right w:val="none" w:sz="0" w:space="0" w:color="auto"/>
      </w:divBdr>
    </w:div>
    <w:div w:id="1599757014">
      <w:bodyDiv w:val="1"/>
      <w:marLeft w:val="0"/>
      <w:marRight w:val="0"/>
      <w:marTop w:val="0"/>
      <w:marBottom w:val="0"/>
      <w:divBdr>
        <w:top w:val="none" w:sz="0" w:space="0" w:color="auto"/>
        <w:left w:val="none" w:sz="0" w:space="0" w:color="auto"/>
        <w:bottom w:val="none" w:sz="0" w:space="0" w:color="auto"/>
        <w:right w:val="none" w:sz="0" w:space="0" w:color="auto"/>
      </w:divBdr>
    </w:div>
    <w:div w:id="161015863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20259484">
      <w:bodyDiv w:val="1"/>
      <w:marLeft w:val="0"/>
      <w:marRight w:val="0"/>
      <w:marTop w:val="0"/>
      <w:marBottom w:val="0"/>
      <w:divBdr>
        <w:top w:val="none" w:sz="0" w:space="0" w:color="auto"/>
        <w:left w:val="none" w:sz="0" w:space="0" w:color="auto"/>
        <w:bottom w:val="none" w:sz="0" w:space="0" w:color="auto"/>
        <w:right w:val="none" w:sz="0" w:space="0" w:color="auto"/>
      </w:divBdr>
    </w:div>
    <w:div w:id="1625381587">
      <w:bodyDiv w:val="1"/>
      <w:marLeft w:val="0"/>
      <w:marRight w:val="0"/>
      <w:marTop w:val="0"/>
      <w:marBottom w:val="0"/>
      <w:divBdr>
        <w:top w:val="none" w:sz="0" w:space="0" w:color="auto"/>
        <w:left w:val="none" w:sz="0" w:space="0" w:color="auto"/>
        <w:bottom w:val="none" w:sz="0" w:space="0" w:color="auto"/>
        <w:right w:val="none" w:sz="0" w:space="0" w:color="auto"/>
      </w:divBdr>
    </w:div>
    <w:div w:id="1632440944">
      <w:bodyDiv w:val="1"/>
      <w:marLeft w:val="0"/>
      <w:marRight w:val="0"/>
      <w:marTop w:val="0"/>
      <w:marBottom w:val="0"/>
      <w:divBdr>
        <w:top w:val="none" w:sz="0" w:space="0" w:color="auto"/>
        <w:left w:val="none" w:sz="0" w:space="0" w:color="auto"/>
        <w:bottom w:val="none" w:sz="0" w:space="0" w:color="auto"/>
        <w:right w:val="none" w:sz="0" w:space="0" w:color="auto"/>
      </w:divBdr>
      <w:divsChild>
        <w:div w:id="1090732459">
          <w:marLeft w:val="0"/>
          <w:marRight w:val="0"/>
          <w:marTop w:val="0"/>
          <w:marBottom w:val="0"/>
          <w:divBdr>
            <w:top w:val="none" w:sz="0" w:space="0" w:color="auto"/>
            <w:left w:val="none" w:sz="0" w:space="0" w:color="auto"/>
            <w:bottom w:val="none" w:sz="0" w:space="0" w:color="auto"/>
            <w:right w:val="none" w:sz="0" w:space="0" w:color="auto"/>
          </w:divBdr>
        </w:div>
      </w:divsChild>
    </w:div>
    <w:div w:id="1637488530">
      <w:bodyDiv w:val="1"/>
      <w:marLeft w:val="0"/>
      <w:marRight w:val="0"/>
      <w:marTop w:val="0"/>
      <w:marBottom w:val="0"/>
      <w:divBdr>
        <w:top w:val="none" w:sz="0" w:space="0" w:color="auto"/>
        <w:left w:val="none" w:sz="0" w:space="0" w:color="auto"/>
        <w:bottom w:val="none" w:sz="0" w:space="0" w:color="auto"/>
        <w:right w:val="none" w:sz="0" w:space="0" w:color="auto"/>
      </w:divBdr>
    </w:div>
    <w:div w:id="1640332053">
      <w:bodyDiv w:val="1"/>
      <w:marLeft w:val="0"/>
      <w:marRight w:val="0"/>
      <w:marTop w:val="0"/>
      <w:marBottom w:val="0"/>
      <w:divBdr>
        <w:top w:val="none" w:sz="0" w:space="0" w:color="auto"/>
        <w:left w:val="none" w:sz="0" w:space="0" w:color="auto"/>
        <w:bottom w:val="none" w:sz="0" w:space="0" w:color="auto"/>
        <w:right w:val="none" w:sz="0" w:space="0" w:color="auto"/>
      </w:divBdr>
    </w:div>
    <w:div w:id="1641308129">
      <w:bodyDiv w:val="1"/>
      <w:marLeft w:val="0"/>
      <w:marRight w:val="0"/>
      <w:marTop w:val="0"/>
      <w:marBottom w:val="0"/>
      <w:divBdr>
        <w:top w:val="none" w:sz="0" w:space="0" w:color="auto"/>
        <w:left w:val="none" w:sz="0" w:space="0" w:color="auto"/>
        <w:bottom w:val="none" w:sz="0" w:space="0" w:color="auto"/>
        <w:right w:val="none" w:sz="0" w:space="0" w:color="auto"/>
      </w:divBdr>
    </w:div>
    <w:div w:id="1661036913">
      <w:bodyDiv w:val="1"/>
      <w:marLeft w:val="0"/>
      <w:marRight w:val="0"/>
      <w:marTop w:val="0"/>
      <w:marBottom w:val="0"/>
      <w:divBdr>
        <w:top w:val="none" w:sz="0" w:space="0" w:color="auto"/>
        <w:left w:val="none" w:sz="0" w:space="0" w:color="auto"/>
        <w:bottom w:val="none" w:sz="0" w:space="0" w:color="auto"/>
        <w:right w:val="none" w:sz="0" w:space="0" w:color="auto"/>
      </w:divBdr>
    </w:div>
    <w:div w:id="1666544496">
      <w:bodyDiv w:val="1"/>
      <w:marLeft w:val="0"/>
      <w:marRight w:val="0"/>
      <w:marTop w:val="0"/>
      <w:marBottom w:val="0"/>
      <w:divBdr>
        <w:top w:val="none" w:sz="0" w:space="0" w:color="auto"/>
        <w:left w:val="none" w:sz="0" w:space="0" w:color="auto"/>
        <w:bottom w:val="none" w:sz="0" w:space="0" w:color="auto"/>
        <w:right w:val="none" w:sz="0" w:space="0" w:color="auto"/>
      </w:divBdr>
    </w:div>
    <w:div w:id="1669206758">
      <w:bodyDiv w:val="1"/>
      <w:marLeft w:val="0"/>
      <w:marRight w:val="0"/>
      <w:marTop w:val="0"/>
      <w:marBottom w:val="0"/>
      <w:divBdr>
        <w:top w:val="none" w:sz="0" w:space="0" w:color="auto"/>
        <w:left w:val="none" w:sz="0" w:space="0" w:color="auto"/>
        <w:bottom w:val="none" w:sz="0" w:space="0" w:color="auto"/>
        <w:right w:val="none" w:sz="0" w:space="0" w:color="auto"/>
      </w:divBdr>
      <w:divsChild>
        <w:div w:id="1871019566">
          <w:marLeft w:val="0"/>
          <w:marRight w:val="0"/>
          <w:marTop w:val="0"/>
          <w:marBottom w:val="0"/>
          <w:divBdr>
            <w:top w:val="none" w:sz="0" w:space="0" w:color="auto"/>
            <w:left w:val="none" w:sz="0" w:space="0" w:color="auto"/>
            <w:bottom w:val="none" w:sz="0" w:space="0" w:color="auto"/>
            <w:right w:val="none" w:sz="0" w:space="0" w:color="auto"/>
          </w:divBdr>
        </w:div>
      </w:divsChild>
    </w:div>
    <w:div w:id="1673024740">
      <w:bodyDiv w:val="1"/>
      <w:marLeft w:val="0"/>
      <w:marRight w:val="0"/>
      <w:marTop w:val="0"/>
      <w:marBottom w:val="0"/>
      <w:divBdr>
        <w:top w:val="none" w:sz="0" w:space="0" w:color="auto"/>
        <w:left w:val="none" w:sz="0" w:space="0" w:color="auto"/>
        <w:bottom w:val="none" w:sz="0" w:space="0" w:color="auto"/>
        <w:right w:val="none" w:sz="0" w:space="0" w:color="auto"/>
      </w:divBdr>
    </w:div>
    <w:div w:id="1673288995">
      <w:bodyDiv w:val="1"/>
      <w:marLeft w:val="0"/>
      <w:marRight w:val="0"/>
      <w:marTop w:val="0"/>
      <w:marBottom w:val="0"/>
      <w:divBdr>
        <w:top w:val="none" w:sz="0" w:space="0" w:color="auto"/>
        <w:left w:val="none" w:sz="0" w:space="0" w:color="auto"/>
        <w:bottom w:val="none" w:sz="0" w:space="0" w:color="auto"/>
        <w:right w:val="none" w:sz="0" w:space="0" w:color="auto"/>
      </w:divBdr>
    </w:div>
    <w:div w:id="1674532738">
      <w:bodyDiv w:val="1"/>
      <w:marLeft w:val="0"/>
      <w:marRight w:val="0"/>
      <w:marTop w:val="0"/>
      <w:marBottom w:val="0"/>
      <w:divBdr>
        <w:top w:val="none" w:sz="0" w:space="0" w:color="auto"/>
        <w:left w:val="none" w:sz="0" w:space="0" w:color="auto"/>
        <w:bottom w:val="none" w:sz="0" w:space="0" w:color="auto"/>
        <w:right w:val="none" w:sz="0" w:space="0" w:color="auto"/>
      </w:divBdr>
      <w:divsChild>
        <w:div w:id="270286615">
          <w:marLeft w:val="0"/>
          <w:marRight w:val="0"/>
          <w:marTop w:val="0"/>
          <w:marBottom w:val="0"/>
          <w:divBdr>
            <w:top w:val="none" w:sz="0" w:space="0" w:color="auto"/>
            <w:left w:val="none" w:sz="0" w:space="0" w:color="auto"/>
            <w:bottom w:val="none" w:sz="0" w:space="0" w:color="auto"/>
            <w:right w:val="none" w:sz="0" w:space="0" w:color="auto"/>
          </w:divBdr>
        </w:div>
        <w:div w:id="658576683">
          <w:marLeft w:val="0"/>
          <w:marRight w:val="0"/>
          <w:marTop w:val="0"/>
          <w:marBottom w:val="0"/>
          <w:divBdr>
            <w:top w:val="none" w:sz="0" w:space="0" w:color="auto"/>
            <w:left w:val="none" w:sz="0" w:space="0" w:color="auto"/>
            <w:bottom w:val="none" w:sz="0" w:space="0" w:color="auto"/>
            <w:right w:val="none" w:sz="0" w:space="0" w:color="auto"/>
          </w:divBdr>
        </w:div>
      </w:divsChild>
    </w:div>
    <w:div w:id="1687561137">
      <w:bodyDiv w:val="1"/>
      <w:marLeft w:val="0"/>
      <w:marRight w:val="0"/>
      <w:marTop w:val="0"/>
      <w:marBottom w:val="0"/>
      <w:divBdr>
        <w:top w:val="none" w:sz="0" w:space="0" w:color="auto"/>
        <w:left w:val="none" w:sz="0" w:space="0" w:color="auto"/>
        <w:bottom w:val="none" w:sz="0" w:space="0" w:color="auto"/>
        <w:right w:val="none" w:sz="0" w:space="0" w:color="auto"/>
      </w:divBdr>
    </w:div>
    <w:div w:id="1699812126">
      <w:bodyDiv w:val="1"/>
      <w:marLeft w:val="0"/>
      <w:marRight w:val="0"/>
      <w:marTop w:val="0"/>
      <w:marBottom w:val="0"/>
      <w:divBdr>
        <w:top w:val="none" w:sz="0" w:space="0" w:color="auto"/>
        <w:left w:val="none" w:sz="0" w:space="0" w:color="auto"/>
        <w:bottom w:val="none" w:sz="0" w:space="0" w:color="auto"/>
        <w:right w:val="none" w:sz="0" w:space="0" w:color="auto"/>
      </w:divBdr>
    </w:div>
    <w:div w:id="1702823413">
      <w:bodyDiv w:val="1"/>
      <w:marLeft w:val="0"/>
      <w:marRight w:val="0"/>
      <w:marTop w:val="0"/>
      <w:marBottom w:val="0"/>
      <w:divBdr>
        <w:top w:val="none" w:sz="0" w:space="0" w:color="auto"/>
        <w:left w:val="none" w:sz="0" w:space="0" w:color="auto"/>
        <w:bottom w:val="none" w:sz="0" w:space="0" w:color="auto"/>
        <w:right w:val="none" w:sz="0" w:space="0" w:color="auto"/>
      </w:divBdr>
    </w:div>
    <w:div w:id="1702969290">
      <w:bodyDiv w:val="1"/>
      <w:marLeft w:val="0"/>
      <w:marRight w:val="0"/>
      <w:marTop w:val="0"/>
      <w:marBottom w:val="0"/>
      <w:divBdr>
        <w:top w:val="none" w:sz="0" w:space="0" w:color="auto"/>
        <w:left w:val="none" w:sz="0" w:space="0" w:color="auto"/>
        <w:bottom w:val="none" w:sz="0" w:space="0" w:color="auto"/>
        <w:right w:val="none" w:sz="0" w:space="0" w:color="auto"/>
      </w:divBdr>
      <w:divsChild>
        <w:div w:id="1195266870">
          <w:marLeft w:val="0"/>
          <w:marRight w:val="0"/>
          <w:marTop w:val="0"/>
          <w:marBottom w:val="0"/>
          <w:divBdr>
            <w:top w:val="none" w:sz="0" w:space="0" w:color="auto"/>
            <w:left w:val="none" w:sz="0" w:space="0" w:color="auto"/>
            <w:bottom w:val="none" w:sz="0" w:space="0" w:color="auto"/>
            <w:right w:val="none" w:sz="0" w:space="0" w:color="auto"/>
          </w:divBdr>
        </w:div>
        <w:div w:id="1996300292">
          <w:marLeft w:val="0"/>
          <w:marRight w:val="0"/>
          <w:marTop w:val="0"/>
          <w:marBottom w:val="0"/>
          <w:divBdr>
            <w:top w:val="none" w:sz="0" w:space="0" w:color="auto"/>
            <w:left w:val="none" w:sz="0" w:space="0" w:color="auto"/>
            <w:bottom w:val="none" w:sz="0" w:space="0" w:color="auto"/>
            <w:right w:val="none" w:sz="0" w:space="0" w:color="auto"/>
          </w:divBdr>
        </w:div>
      </w:divsChild>
    </w:div>
    <w:div w:id="1703898305">
      <w:bodyDiv w:val="1"/>
      <w:marLeft w:val="0"/>
      <w:marRight w:val="0"/>
      <w:marTop w:val="0"/>
      <w:marBottom w:val="0"/>
      <w:divBdr>
        <w:top w:val="none" w:sz="0" w:space="0" w:color="auto"/>
        <w:left w:val="none" w:sz="0" w:space="0" w:color="auto"/>
        <w:bottom w:val="none" w:sz="0" w:space="0" w:color="auto"/>
        <w:right w:val="none" w:sz="0" w:space="0" w:color="auto"/>
      </w:divBdr>
      <w:divsChild>
        <w:div w:id="291060919">
          <w:marLeft w:val="0"/>
          <w:marRight w:val="0"/>
          <w:marTop w:val="0"/>
          <w:marBottom w:val="0"/>
          <w:divBdr>
            <w:top w:val="none" w:sz="0" w:space="0" w:color="auto"/>
            <w:left w:val="none" w:sz="0" w:space="0" w:color="auto"/>
            <w:bottom w:val="none" w:sz="0" w:space="0" w:color="auto"/>
            <w:right w:val="none" w:sz="0" w:space="0" w:color="auto"/>
          </w:divBdr>
        </w:div>
        <w:div w:id="738864675">
          <w:marLeft w:val="0"/>
          <w:marRight w:val="0"/>
          <w:marTop w:val="0"/>
          <w:marBottom w:val="0"/>
          <w:divBdr>
            <w:top w:val="none" w:sz="0" w:space="0" w:color="auto"/>
            <w:left w:val="none" w:sz="0" w:space="0" w:color="auto"/>
            <w:bottom w:val="none" w:sz="0" w:space="0" w:color="auto"/>
            <w:right w:val="none" w:sz="0" w:space="0" w:color="auto"/>
          </w:divBdr>
        </w:div>
      </w:divsChild>
    </w:div>
    <w:div w:id="1705523247">
      <w:bodyDiv w:val="1"/>
      <w:marLeft w:val="0"/>
      <w:marRight w:val="0"/>
      <w:marTop w:val="0"/>
      <w:marBottom w:val="0"/>
      <w:divBdr>
        <w:top w:val="none" w:sz="0" w:space="0" w:color="auto"/>
        <w:left w:val="none" w:sz="0" w:space="0" w:color="auto"/>
        <w:bottom w:val="none" w:sz="0" w:space="0" w:color="auto"/>
        <w:right w:val="none" w:sz="0" w:space="0" w:color="auto"/>
      </w:divBdr>
      <w:divsChild>
        <w:div w:id="145320284">
          <w:marLeft w:val="0"/>
          <w:marRight w:val="0"/>
          <w:marTop w:val="0"/>
          <w:marBottom w:val="0"/>
          <w:divBdr>
            <w:top w:val="none" w:sz="0" w:space="0" w:color="auto"/>
            <w:left w:val="none" w:sz="0" w:space="0" w:color="auto"/>
            <w:bottom w:val="none" w:sz="0" w:space="0" w:color="auto"/>
            <w:right w:val="none" w:sz="0" w:space="0" w:color="auto"/>
          </w:divBdr>
        </w:div>
        <w:div w:id="329718862">
          <w:marLeft w:val="0"/>
          <w:marRight w:val="0"/>
          <w:marTop w:val="0"/>
          <w:marBottom w:val="0"/>
          <w:divBdr>
            <w:top w:val="none" w:sz="0" w:space="0" w:color="auto"/>
            <w:left w:val="none" w:sz="0" w:space="0" w:color="auto"/>
            <w:bottom w:val="none" w:sz="0" w:space="0" w:color="auto"/>
            <w:right w:val="none" w:sz="0" w:space="0" w:color="auto"/>
          </w:divBdr>
        </w:div>
      </w:divsChild>
    </w:div>
    <w:div w:id="1706129493">
      <w:bodyDiv w:val="1"/>
      <w:marLeft w:val="0"/>
      <w:marRight w:val="0"/>
      <w:marTop w:val="0"/>
      <w:marBottom w:val="0"/>
      <w:divBdr>
        <w:top w:val="none" w:sz="0" w:space="0" w:color="auto"/>
        <w:left w:val="none" w:sz="0" w:space="0" w:color="auto"/>
        <w:bottom w:val="none" w:sz="0" w:space="0" w:color="auto"/>
        <w:right w:val="none" w:sz="0" w:space="0" w:color="auto"/>
      </w:divBdr>
    </w:div>
    <w:div w:id="1716809256">
      <w:bodyDiv w:val="1"/>
      <w:marLeft w:val="0"/>
      <w:marRight w:val="0"/>
      <w:marTop w:val="0"/>
      <w:marBottom w:val="0"/>
      <w:divBdr>
        <w:top w:val="none" w:sz="0" w:space="0" w:color="auto"/>
        <w:left w:val="none" w:sz="0" w:space="0" w:color="auto"/>
        <w:bottom w:val="none" w:sz="0" w:space="0" w:color="auto"/>
        <w:right w:val="none" w:sz="0" w:space="0" w:color="auto"/>
      </w:divBdr>
    </w:div>
    <w:div w:id="1722250102">
      <w:bodyDiv w:val="1"/>
      <w:marLeft w:val="0"/>
      <w:marRight w:val="0"/>
      <w:marTop w:val="0"/>
      <w:marBottom w:val="0"/>
      <w:divBdr>
        <w:top w:val="none" w:sz="0" w:space="0" w:color="auto"/>
        <w:left w:val="none" w:sz="0" w:space="0" w:color="auto"/>
        <w:bottom w:val="none" w:sz="0" w:space="0" w:color="auto"/>
        <w:right w:val="none" w:sz="0" w:space="0" w:color="auto"/>
      </w:divBdr>
    </w:div>
    <w:div w:id="1722944779">
      <w:bodyDiv w:val="1"/>
      <w:marLeft w:val="0"/>
      <w:marRight w:val="0"/>
      <w:marTop w:val="0"/>
      <w:marBottom w:val="0"/>
      <w:divBdr>
        <w:top w:val="none" w:sz="0" w:space="0" w:color="auto"/>
        <w:left w:val="none" w:sz="0" w:space="0" w:color="auto"/>
        <w:bottom w:val="none" w:sz="0" w:space="0" w:color="auto"/>
        <w:right w:val="none" w:sz="0" w:space="0" w:color="auto"/>
      </w:divBdr>
    </w:div>
    <w:div w:id="1739863972">
      <w:bodyDiv w:val="1"/>
      <w:marLeft w:val="0"/>
      <w:marRight w:val="0"/>
      <w:marTop w:val="0"/>
      <w:marBottom w:val="0"/>
      <w:divBdr>
        <w:top w:val="none" w:sz="0" w:space="0" w:color="auto"/>
        <w:left w:val="none" w:sz="0" w:space="0" w:color="auto"/>
        <w:bottom w:val="none" w:sz="0" w:space="0" w:color="auto"/>
        <w:right w:val="none" w:sz="0" w:space="0" w:color="auto"/>
      </w:divBdr>
      <w:divsChild>
        <w:div w:id="2139756632">
          <w:marLeft w:val="0"/>
          <w:marRight w:val="0"/>
          <w:marTop w:val="0"/>
          <w:marBottom w:val="0"/>
          <w:divBdr>
            <w:top w:val="none" w:sz="0" w:space="0" w:color="auto"/>
            <w:left w:val="none" w:sz="0" w:space="0" w:color="auto"/>
            <w:bottom w:val="none" w:sz="0" w:space="0" w:color="auto"/>
            <w:right w:val="none" w:sz="0" w:space="0" w:color="auto"/>
          </w:divBdr>
        </w:div>
      </w:divsChild>
    </w:div>
    <w:div w:id="1759254252">
      <w:bodyDiv w:val="1"/>
      <w:marLeft w:val="0"/>
      <w:marRight w:val="0"/>
      <w:marTop w:val="0"/>
      <w:marBottom w:val="0"/>
      <w:divBdr>
        <w:top w:val="none" w:sz="0" w:space="0" w:color="auto"/>
        <w:left w:val="none" w:sz="0" w:space="0" w:color="auto"/>
        <w:bottom w:val="none" w:sz="0" w:space="0" w:color="auto"/>
        <w:right w:val="none" w:sz="0" w:space="0" w:color="auto"/>
      </w:divBdr>
    </w:div>
    <w:div w:id="1759911773">
      <w:bodyDiv w:val="1"/>
      <w:marLeft w:val="0"/>
      <w:marRight w:val="0"/>
      <w:marTop w:val="0"/>
      <w:marBottom w:val="0"/>
      <w:divBdr>
        <w:top w:val="none" w:sz="0" w:space="0" w:color="auto"/>
        <w:left w:val="none" w:sz="0" w:space="0" w:color="auto"/>
        <w:bottom w:val="none" w:sz="0" w:space="0" w:color="auto"/>
        <w:right w:val="none" w:sz="0" w:space="0" w:color="auto"/>
      </w:divBdr>
    </w:div>
    <w:div w:id="1760909087">
      <w:bodyDiv w:val="1"/>
      <w:marLeft w:val="0"/>
      <w:marRight w:val="0"/>
      <w:marTop w:val="0"/>
      <w:marBottom w:val="0"/>
      <w:divBdr>
        <w:top w:val="none" w:sz="0" w:space="0" w:color="auto"/>
        <w:left w:val="none" w:sz="0" w:space="0" w:color="auto"/>
        <w:bottom w:val="none" w:sz="0" w:space="0" w:color="auto"/>
        <w:right w:val="none" w:sz="0" w:space="0" w:color="auto"/>
      </w:divBdr>
    </w:div>
    <w:div w:id="1770000158">
      <w:bodyDiv w:val="1"/>
      <w:marLeft w:val="0"/>
      <w:marRight w:val="0"/>
      <w:marTop w:val="0"/>
      <w:marBottom w:val="0"/>
      <w:divBdr>
        <w:top w:val="none" w:sz="0" w:space="0" w:color="auto"/>
        <w:left w:val="none" w:sz="0" w:space="0" w:color="auto"/>
        <w:bottom w:val="none" w:sz="0" w:space="0" w:color="auto"/>
        <w:right w:val="none" w:sz="0" w:space="0" w:color="auto"/>
      </w:divBdr>
    </w:div>
    <w:div w:id="1774978184">
      <w:bodyDiv w:val="1"/>
      <w:marLeft w:val="0"/>
      <w:marRight w:val="0"/>
      <w:marTop w:val="0"/>
      <w:marBottom w:val="0"/>
      <w:divBdr>
        <w:top w:val="none" w:sz="0" w:space="0" w:color="auto"/>
        <w:left w:val="none" w:sz="0" w:space="0" w:color="auto"/>
        <w:bottom w:val="none" w:sz="0" w:space="0" w:color="auto"/>
        <w:right w:val="none" w:sz="0" w:space="0" w:color="auto"/>
      </w:divBdr>
    </w:div>
    <w:div w:id="1776706260">
      <w:bodyDiv w:val="1"/>
      <w:marLeft w:val="0"/>
      <w:marRight w:val="0"/>
      <w:marTop w:val="0"/>
      <w:marBottom w:val="0"/>
      <w:divBdr>
        <w:top w:val="none" w:sz="0" w:space="0" w:color="auto"/>
        <w:left w:val="none" w:sz="0" w:space="0" w:color="auto"/>
        <w:bottom w:val="none" w:sz="0" w:space="0" w:color="auto"/>
        <w:right w:val="none" w:sz="0" w:space="0" w:color="auto"/>
      </w:divBdr>
    </w:div>
    <w:div w:id="1785273758">
      <w:bodyDiv w:val="1"/>
      <w:marLeft w:val="0"/>
      <w:marRight w:val="0"/>
      <w:marTop w:val="0"/>
      <w:marBottom w:val="0"/>
      <w:divBdr>
        <w:top w:val="none" w:sz="0" w:space="0" w:color="auto"/>
        <w:left w:val="none" w:sz="0" w:space="0" w:color="auto"/>
        <w:bottom w:val="none" w:sz="0" w:space="0" w:color="auto"/>
        <w:right w:val="none" w:sz="0" w:space="0" w:color="auto"/>
      </w:divBdr>
    </w:div>
    <w:div w:id="1786609126">
      <w:bodyDiv w:val="1"/>
      <w:marLeft w:val="0"/>
      <w:marRight w:val="0"/>
      <w:marTop w:val="0"/>
      <w:marBottom w:val="0"/>
      <w:divBdr>
        <w:top w:val="none" w:sz="0" w:space="0" w:color="auto"/>
        <w:left w:val="none" w:sz="0" w:space="0" w:color="auto"/>
        <w:bottom w:val="none" w:sz="0" w:space="0" w:color="auto"/>
        <w:right w:val="none" w:sz="0" w:space="0" w:color="auto"/>
      </w:divBdr>
    </w:div>
    <w:div w:id="1796289195">
      <w:bodyDiv w:val="1"/>
      <w:marLeft w:val="0"/>
      <w:marRight w:val="0"/>
      <w:marTop w:val="0"/>
      <w:marBottom w:val="0"/>
      <w:divBdr>
        <w:top w:val="none" w:sz="0" w:space="0" w:color="auto"/>
        <w:left w:val="none" w:sz="0" w:space="0" w:color="auto"/>
        <w:bottom w:val="none" w:sz="0" w:space="0" w:color="auto"/>
        <w:right w:val="none" w:sz="0" w:space="0" w:color="auto"/>
      </w:divBdr>
    </w:div>
    <w:div w:id="1800878859">
      <w:bodyDiv w:val="1"/>
      <w:marLeft w:val="0"/>
      <w:marRight w:val="0"/>
      <w:marTop w:val="0"/>
      <w:marBottom w:val="0"/>
      <w:divBdr>
        <w:top w:val="none" w:sz="0" w:space="0" w:color="auto"/>
        <w:left w:val="none" w:sz="0" w:space="0" w:color="auto"/>
        <w:bottom w:val="none" w:sz="0" w:space="0" w:color="auto"/>
        <w:right w:val="none" w:sz="0" w:space="0" w:color="auto"/>
      </w:divBdr>
    </w:div>
    <w:div w:id="1805392835">
      <w:bodyDiv w:val="1"/>
      <w:marLeft w:val="0"/>
      <w:marRight w:val="0"/>
      <w:marTop w:val="0"/>
      <w:marBottom w:val="0"/>
      <w:divBdr>
        <w:top w:val="none" w:sz="0" w:space="0" w:color="auto"/>
        <w:left w:val="none" w:sz="0" w:space="0" w:color="auto"/>
        <w:bottom w:val="none" w:sz="0" w:space="0" w:color="auto"/>
        <w:right w:val="none" w:sz="0" w:space="0" w:color="auto"/>
      </w:divBdr>
      <w:divsChild>
        <w:div w:id="612369877">
          <w:marLeft w:val="0"/>
          <w:marRight w:val="0"/>
          <w:marTop w:val="0"/>
          <w:marBottom w:val="0"/>
          <w:divBdr>
            <w:top w:val="none" w:sz="0" w:space="0" w:color="auto"/>
            <w:left w:val="none" w:sz="0" w:space="0" w:color="auto"/>
            <w:bottom w:val="none" w:sz="0" w:space="0" w:color="auto"/>
            <w:right w:val="none" w:sz="0" w:space="0" w:color="auto"/>
          </w:divBdr>
        </w:div>
        <w:div w:id="990138540">
          <w:marLeft w:val="0"/>
          <w:marRight w:val="0"/>
          <w:marTop w:val="0"/>
          <w:marBottom w:val="0"/>
          <w:divBdr>
            <w:top w:val="none" w:sz="0" w:space="0" w:color="auto"/>
            <w:left w:val="none" w:sz="0" w:space="0" w:color="auto"/>
            <w:bottom w:val="none" w:sz="0" w:space="0" w:color="auto"/>
            <w:right w:val="none" w:sz="0" w:space="0" w:color="auto"/>
          </w:divBdr>
        </w:div>
      </w:divsChild>
    </w:div>
    <w:div w:id="1806313278">
      <w:bodyDiv w:val="1"/>
      <w:marLeft w:val="0"/>
      <w:marRight w:val="0"/>
      <w:marTop w:val="0"/>
      <w:marBottom w:val="0"/>
      <w:divBdr>
        <w:top w:val="none" w:sz="0" w:space="0" w:color="auto"/>
        <w:left w:val="none" w:sz="0" w:space="0" w:color="auto"/>
        <w:bottom w:val="none" w:sz="0" w:space="0" w:color="auto"/>
        <w:right w:val="none" w:sz="0" w:space="0" w:color="auto"/>
      </w:divBdr>
      <w:divsChild>
        <w:div w:id="341010485">
          <w:marLeft w:val="0"/>
          <w:marRight w:val="0"/>
          <w:marTop w:val="0"/>
          <w:marBottom w:val="0"/>
          <w:divBdr>
            <w:top w:val="none" w:sz="0" w:space="0" w:color="auto"/>
            <w:left w:val="none" w:sz="0" w:space="0" w:color="auto"/>
            <w:bottom w:val="none" w:sz="0" w:space="0" w:color="auto"/>
            <w:right w:val="none" w:sz="0" w:space="0" w:color="auto"/>
          </w:divBdr>
        </w:div>
        <w:div w:id="1581519737">
          <w:marLeft w:val="0"/>
          <w:marRight w:val="0"/>
          <w:marTop w:val="0"/>
          <w:marBottom w:val="0"/>
          <w:divBdr>
            <w:top w:val="none" w:sz="0" w:space="0" w:color="auto"/>
            <w:left w:val="none" w:sz="0" w:space="0" w:color="auto"/>
            <w:bottom w:val="none" w:sz="0" w:space="0" w:color="auto"/>
            <w:right w:val="none" w:sz="0" w:space="0" w:color="auto"/>
          </w:divBdr>
        </w:div>
      </w:divsChild>
    </w:div>
    <w:div w:id="181070462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9">
          <w:marLeft w:val="0"/>
          <w:marRight w:val="0"/>
          <w:marTop w:val="0"/>
          <w:marBottom w:val="0"/>
          <w:divBdr>
            <w:top w:val="none" w:sz="0" w:space="0" w:color="auto"/>
            <w:left w:val="none" w:sz="0" w:space="0" w:color="auto"/>
            <w:bottom w:val="none" w:sz="0" w:space="0" w:color="auto"/>
            <w:right w:val="none" w:sz="0" w:space="0" w:color="auto"/>
          </w:divBdr>
        </w:div>
      </w:divsChild>
    </w:div>
    <w:div w:id="1814715871">
      <w:bodyDiv w:val="1"/>
      <w:marLeft w:val="0"/>
      <w:marRight w:val="0"/>
      <w:marTop w:val="0"/>
      <w:marBottom w:val="0"/>
      <w:divBdr>
        <w:top w:val="none" w:sz="0" w:space="0" w:color="auto"/>
        <w:left w:val="none" w:sz="0" w:space="0" w:color="auto"/>
        <w:bottom w:val="none" w:sz="0" w:space="0" w:color="auto"/>
        <w:right w:val="none" w:sz="0" w:space="0" w:color="auto"/>
      </w:divBdr>
    </w:div>
    <w:div w:id="1824737703">
      <w:bodyDiv w:val="1"/>
      <w:marLeft w:val="0"/>
      <w:marRight w:val="0"/>
      <w:marTop w:val="0"/>
      <w:marBottom w:val="0"/>
      <w:divBdr>
        <w:top w:val="none" w:sz="0" w:space="0" w:color="auto"/>
        <w:left w:val="none" w:sz="0" w:space="0" w:color="auto"/>
        <w:bottom w:val="none" w:sz="0" w:space="0" w:color="auto"/>
        <w:right w:val="none" w:sz="0" w:space="0" w:color="auto"/>
      </w:divBdr>
    </w:div>
    <w:div w:id="1839419500">
      <w:bodyDiv w:val="1"/>
      <w:marLeft w:val="0"/>
      <w:marRight w:val="0"/>
      <w:marTop w:val="0"/>
      <w:marBottom w:val="0"/>
      <w:divBdr>
        <w:top w:val="none" w:sz="0" w:space="0" w:color="auto"/>
        <w:left w:val="none" w:sz="0" w:space="0" w:color="auto"/>
        <w:bottom w:val="none" w:sz="0" w:space="0" w:color="auto"/>
        <w:right w:val="none" w:sz="0" w:space="0" w:color="auto"/>
      </w:divBdr>
      <w:divsChild>
        <w:div w:id="171602251">
          <w:marLeft w:val="0"/>
          <w:marRight w:val="0"/>
          <w:marTop w:val="0"/>
          <w:marBottom w:val="0"/>
          <w:divBdr>
            <w:top w:val="none" w:sz="0" w:space="0" w:color="auto"/>
            <w:left w:val="none" w:sz="0" w:space="0" w:color="auto"/>
            <w:bottom w:val="none" w:sz="0" w:space="0" w:color="auto"/>
            <w:right w:val="none" w:sz="0" w:space="0" w:color="auto"/>
          </w:divBdr>
        </w:div>
        <w:div w:id="1009675866">
          <w:marLeft w:val="0"/>
          <w:marRight w:val="0"/>
          <w:marTop w:val="0"/>
          <w:marBottom w:val="0"/>
          <w:divBdr>
            <w:top w:val="none" w:sz="0" w:space="0" w:color="auto"/>
            <w:left w:val="none" w:sz="0" w:space="0" w:color="auto"/>
            <w:bottom w:val="none" w:sz="0" w:space="0" w:color="auto"/>
            <w:right w:val="none" w:sz="0" w:space="0" w:color="auto"/>
          </w:divBdr>
        </w:div>
      </w:divsChild>
    </w:div>
    <w:div w:id="1845242250">
      <w:bodyDiv w:val="1"/>
      <w:marLeft w:val="0"/>
      <w:marRight w:val="0"/>
      <w:marTop w:val="0"/>
      <w:marBottom w:val="0"/>
      <w:divBdr>
        <w:top w:val="none" w:sz="0" w:space="0" w:color="auto"/>
        <w:left w:val="none" w:sz="0" w:space="0" w:color="auto"/>
        <w:bottom w:val="none" w:sz="0" w:space="0" w:color="auto"/>
        <w:right w:val="none" w:sz="0" w:space="0" w:color="auto"/>
      </w:divBdr>
    </w:div>
    <w:div w:id="1847593478">
      <w:bodyDiv w:val="1"/>
      <w:marLeft w:val="0"/>
      <w:marRight w:val="0"/>
      <w:marTop w:val="0"/>
      <w:marBottom w:val="0"/>
      <w:divBdr>
        <w:top w:val="none" w:sz="0" w:space="0" w:color="auto"/>
        <w:left w:val="none" w:sz="0" w:space="0" w:color="auto"/>
        <w:bottom w:val="none" w:sz="0" w:space="0" w:color="auto"/>
        <w:right w:val="none" w:sz="0" w:space="0" w:color="auto"/>
      </w:divBdr>
    </w:div>
    <w:div w:id="1848934222">
      <w:bodyDiv w:val="1"/>
      <w:marLeft w:val="0"/>
      <w:marRight w:val="0"/>
      <w:marTop w:val="0"/>
      <w:marBottom w:val="0"/>
      <w:divBdr>
        <w:top w:val="none" w:sz="0" w:space="0" w:color="auto"/>
        <w:left w:val="none" w:sz="0" w:space="0" w:color="auto"/>
        <w:bottom w:val="none" w:sz="0" w:space="0" w:color="auto"/>
        <w:right w:val="none" w:sz="0" w:space="0" w:color="auto"/>
      </w:divBdr>
    </w:div>
    <w:div w:id="1853297800">
      <w:bodyDiv w:val="1"/>
      <w:marLeft w:val="0"/>
      <w:marRight w:val="0"/>
      <w:marTop w:val="0"/>
      <w:marBottom w:val="0"/>
      <w:divBdr>
        <w:top w:val="none" w:sz="0" w:space="0" w:color="auto"/>
        <w:left w:val="none" w:sz="0" w:space="0" w:color="auto"/>
        <w:bottom w:val="none" w:sz="0" w:space="0" w:color="auto"/>
        <w:right w:val="none" w:sz="0" w:space="0" w:color="auto"/>
      </w:divBdr>
      <w:divsChild>
        <w:div w:id="382337377">
          <w:marLeft w:val="0"/>
          <w:marRight w:val="0"/>
          <w:marTop w:val="0"/>
          <w:marBottom w:val="0"/>
          <w:divBdr>
            <w:top w:val="none" w:sz="0" w:space="0" w:color="auto"/>
            <w:left w:val="none" w:sz="0" w:space="0" w:color="auto"/>
            <w:bottom w:val="none" w:sz="0" w:space="0" w:color="auto"/>
            <w:right w:val="none" w:sz="0" w:space="0" w:color="auto"/>
          </w:divBdr>
        </w:div>
        <w:div w:id="1475559669">
          <w:marLeft w:val="0"/>
          <w:marRight w:val="0"/>
          <w:marTop w:val="0"/>
          <w:marBottom w:val="0"/>
          <w:divBdr>
            <w:top w:val="none" w:sz="0" w:space="0" w:color="auto"/>
            <w:left w:val="none" w:sz="0" w:space="0" w:color="auto"/>
            <w:bottom w:val="none" w:sz="0" w:space="0" w:color="auto"/>
            <w:right w:val="none" w:sz="0" w:space="0" w:color="auto"/>
          </w:divBdr>
        </w:div>
      </w:divsChild>
    </w:div>
    <w:div w:id="1856994289">
      <w:bodyDiv w:val="1"/>
      <w:marLeft w:val="0"/>
      <w:marRight w:val="0"/>
      <w:marTop w:val="0"/>
      <w:marBottom w:val="0"/>
      <w:divBdr>
        <w:top w:val="none" w:sz="0" w:space="0" w:color="auto"/>
        <w:left w:val="none" w:sz="0" w:space="0" w:color="auto"/>
        <w:bottom w:val="none" w:sz="0" w:space="0" w:color="auto"/>
        <w:right w:val="none" w:sz="0" w:space="0" w:color="auto"/>
      </w:divBdr>
      <w:divsChild>
        <w:div w:id="1357659980">
          <w:marLeft w:val="0"/>
          <w:marRight w:val="0"/>
          <w:marTop w:val="0"/>
          <w:marBottom w:val="0"/>
          <w:divBdr>
            <w:top w:val="none" w:sz="0" w:space="0" w:color="auto"/>
            <w:left w:val="none" w:sz="0" w:space="0" w:color="auto"/>
            <w:bottom w:val="none" w:sz="0" w:space="0" w:color="auto"/>
            <w:right w:val="none" w:sz="0" w:space="0" w:color="auto"/>
          </w:divBdr>
        </w:div>
        <w:div w:id="1473330763">
          <w:marLeft w:val="0"/>
          <w:marRight w:val="0"/>
          <w:marTop w:val="0"/>
          <w:marBottom w:val="0"/>
          <w:divBdr>
            <w:top w:val="none" w:sz="0" w:space="0" w:color="auto"/>
            <w:left w:val="none" w:sz="0" w:space="0" w:color="auto"/>
            <w:bottom w:val="none" w:sz="0" w:space="0" w:color="auto"/>
            <w:right w:val="none" w:sz="0" w:space="0" w:color="auto"/>
          </w:divBdr>
        </w:div>
      </w:divsChild>
    </w:div>
    <w:div w:id="1861432273">
      <w:bodyDiv w:val="1"/>
      <w:marLeft w:val="0"/>
      <w:marRight w:val="0"/>
      <w:marTop w:val="0"/>
      <w:marBottom w:val="0"/>
      <w:divBdr>
        <w:top w:val="none" w:sz="0" w:space="0" w:color="auto"/>
        <w:left w:val="none" w:sz="0" w:space="0" w:color="auto"/>
        <w:bottom w:val="none" w:sz="0" w:space="0" w:color="auto"/>
        <w:right w:val="none" w:sz="0" w:space="0" w:color="auto"/>
      </w:divBdr>
    </w:div>
    <w:div w:id="1867252981">
      <w:bodyDiv w:val="1"/>
      <w:marLeft w:val="0"/>
      <w:marRight w:val="0"/>
      <w:marTop w:val="0"/>
      <w:marBottom w:val="0"/>
      <w:divBdr>
        <w:top w:val="none" w:sz="0" w:space="0" w:color="auto"/>
        <w:left w:val="none" w:sz="0" w:space="0" w:color="auto"/>
        <w:bottom w:val="none" w:sz="0" w:space="0" w:color="auto"/>
        <w:right w:val="none" w:sz="0" w:space="0" w:color="auto"/>
      </w:divBdr>
    </w:div>
    <w:div w:id="1867863497">
      <w:bodyDiv w:val="1"/>
      <w:marLeft w:val="0"/>
      <w:marRight w:val="0"/>
      <w:marTop w:val="0"/>
      <w:marBottom w:val="0"/>
      <w:divBdr>
        <w:top w:val="none" w:sz="0" w:space="0" w:color="auto"/>
        <w:left w:val="none" w:sz="0" w:space="0" w:color="auto"/>
        <w:bottom w:val="none" w:sz="0" w:space="0" w:color="auto"/>
        <w:right w:val="none" w:sz="0" w:space="0" w:color="auto"/>
      </w:divBdr>
    </w:div>
    <w:div w:id="1869681692">
      <w:bodyDiv w:val="1"/>
      <w:marLeft w:val="0"/>
      <w:marRight w:val="0"/>
      <w:marTop w:val="0"/>
      <w:marBottom w:val="0"/>
      <w:divBdr>
        <w:top w:val="none" w:sz="0" w:space="0" w:color="auto"/>
        <w:left w:val="none" w:sz="0" w:space="0" w:color="auto"/>
        <w:bottom w:val="none" w:sz="0" w:space="0" w:color="auto"/>
        <w:right w:val="none" w:sz="0" w:space="0" w:color="auto"/>
      </w:divBdr>
    </w:div>
    <w:div w:id="1874996989">
      <w:bodyDiv w:val="1"/>
      <w:marLeft w:val="0"/>
      <w:marRight w:val="0"/>
      <w:marTop w:val="0"/>
      <w:marBottom w:val="0"/>
      <w:divBdr>
        <w:top w:val="none" w:sz="0" w:space="0" w:color="auto"/>
        <w:left w:val="none" w:sz="0" w:space="0" w:color="auto"/>
        <w:bottom w:val="none" w:sz="0" w:space="0" w:color="auto"/>
        <w:right w:val="none" w:sz="0" w:space="0" w:color="auto"/>
      </w:divBdr>
    </w:div>
    <w:div w:id="1886715941">
      <w:bodyDiv w:val="1"/>
      <w:marLeft w:val="0"/>
      <w:marRight w:val="0"/>
      <w:marTop w:val="0"/>
      <w:marBottom w:val="0"/>
      <w:divBdr>
        <w:top w:val="none" w:sz="0" w:space="0" w:color="auto"/>
        <w:left w:val="none" w:sz="0" w:space="0" w:color="auto"/>
        <w:bottom w:val="none" w:sz="0" w:space="0" w:color="auto"/>
        <w:right w:val="none" w:sz="0" w:space="0" w:color="auto"/>
      </w:divBdr>
    </w:div>
    <w:div w:id="1891266898">
      <w:bodyDiv w:val="1"/>
      <w:marLeft w:val="0"/>
      <w:marRight w:val="0"/>
      <w:marTop w:val="0"/>
      <w:marBottom w:val="0"/>
      <w:divBdr>
        <w:top w:val="none" w:sz="0" w:space="0" w:color="auto"/>
        <w:left w:val="none" w:sz="0" w:space="0" w:color="auto"/>
        <w:bottom w:val="none" w:sz="0" w:space="0" w:color="auto"/>
        <w:right w:val="none" w:sz="0" w:space="0" w:color="auto"/>
      </w:divBdr>
    </w:div>
    <w:div w:id="1895655072">
      <w:bodyDiv w:val="1"/>
      <w:marLeft w:val="0"/>
      <w:marRight w:val="0"/>
      <w:marTop w:val="0"/>
      <w:marBottom w:val="0"/>
      <w:divBdr>
        <w:top w:val="none" w:sz="0" w:space="0" w:color="auto"/>
        <w:left w:val="none" w:sz="0" w:space="0" w:color="auto"/>
        <w:bottom w:val="none" w:sz="0" w:space="0" w:color="auto"/>
        <w:right w:val="none" w:sz="0" w:space="0" w:color="auto"/>
      </w:divBdr>
    </w:div>
    <w:div w:id="1895776265">
      <w:bodyDiv w:val="1"/>
      <w:marLeft w:val="0"/>
      <w:marRight w:val="0"/>
      <w:marTop w:val="0"/>
      <w:marBottom w:val="0"/>
      <w:divBdr>
        <w:top w:val="none" w:sz="0" w:space="0" w:color="auto"/>
        <w:left w:val="none" w:sz="0" w:space="0" w:color="auto"/>
        <w:bottom w:val="none" w:sz="0" w:space="0" w:color="auto"/>
        <w:right w:val="none" w:sz="0" w:space="0" w:color="auto"/>
      </w:divBdr>
    </w:div>
    <w:div w:id="1905095658">
      <w:bodyDiv w:val="1"/>
      <w:marLeft w:val="0"/>
      <w:marRight w:val="0"/>
      <w:marTop w:val="0"/>
      <w:marBottom w:val="0"/>
      <w:divBdr>
        <w:top w:val="none" w:sz="0" w:space="0" w:color="auto"/>
        <w:left w:val="none" w:sz="0" w:space="0" w:color="auto"/>
        <w:bottom w:val="none" w:sz="0" w:space="0" w:color="auto"/>
        <w:right w:val="none" w:sz="0" w:space="0" w:color="auto"/>
      </w:divBdr>
      <w:divsChild>
        <w:div w:id="1867451035">
          <w:marLeft w:val="0"/>
          <w:marRight w:val="0"/>
          <w:marTop w:val="0"/>
          <w:marBottom w:val="0"/>
          <w:divBdr>
            <w:top w:val="none" w:sz="0" w:space="0" w:color="auto"/>
            <w:left w:val="none" w:sz="0" w:space="0" w:color="auto"/>
            <w:bottom w:val="none" w:sz="0" w:space="0" w:color="auto"/>
            <w:right w:val="none" w:sz="0" w:space="0" w:color="auto"/>
          </w:divBdr>
        </w:div>
        <w:div w:id="1898586137">
          <w:marLeft w:val="0"/>
          <w:marRight w:val="0"/>
          <w:marTop w:val="0"/>
          <w:marBottom w:val="0"/>
          <w:divBdr>
            <w:top w:val="none" w:sz="0" w:space="0" w:color="auto"/>
            <w:left w:val="none" w:sz="0" w:space="0" w:color="auto"/>
            <w:bottom w:val="none" w:sz="0" w:space="0" w:color="auto"/>
            <w:right w:val="none" w:sz="0" w:space="0" w:color="auto"/>
          </w:divBdr>
        </w:div>
      </w:divsChild>
    </w:div>
    <w:div w:id="1935628456">
      <w:bodyDiv w:val="1"/>
      <w:marLeft w:val="0"/>
      <w:marRight w:val="0"/>
      <w:marTop w:val="0"/>
      <w:marBottom w:val="0"/>
      <w:divBdr>
        <w:top w:val="none" w:sz="0" w:space="0" w:color="auto"/>
        <w:left w:val="none" w:sz="0" w:space="0" w:color="auto"/>
        <w:bottom w:val="none" w:sz="0" w:space="0" w:color="auto"/>
        <w:right w:val="none" w:sz="0" w:space="0" w:color="auto"/>
      </w:divBdr>
    </w:div>
    <w:div w:id="1937785033">
      <w:bodyDiv w:val="1"/>
      <w:marLeft w:val="0"/>
      <w:marRight w:val="0"/>
      <w:marTop w:val="0"/>
      <w:marBottom w:val="0"/>
      <w:divBdr>
        <w:top w:val="none" w:sz="0" w:space="0" w:color="auto"/>
        <w:left w:val="none" w:sz="0" w:space="0" w:color="auto"/>
        <w:bottom w:val="none" w:sz="0" w:space="0" w:color="auto"/>
        <w:right w:val="none" w:sz="0" w:space="0" w:color="auto"/>
      </w:divBdr>
    </w:div>
    <w:div w:id="1943685381">
      <w:bodyDiv w:val="1"/>
      <w:marLeft w:val="0"/>
      <w:marRight w:val="0"/>
      <w:marTop w:val="0"/>
      <w:marBottom w:val="0"/>
      <w:divBdr>
        <w:top w:val="none" w:sz="0" w:space="0" w:color="auto"/>
        <w:left w:val="none" w:sz="0" w:space="0" w:color="auto"/>
        <w:bottom w:val="none" w:sz="0" w:space="0" w:color="auto"/>
        <w:right w:val="none" w:sz="0" w:space="0" w:color="auto"/>
      </w:divBdr>
    </w:div>
    <w:div w:id="1953240115">
      <w:bodyDiv w:val="1"/>
      <w:marLeft w:val="0"/>
      <w:marRight w:val="0"/>
      <w:marTop w:val="0"/>
      <w:marBottom w:val="0"/>
      <w:divBdr>
        <w:top w:val="none" w:sz="0" w:space="0" w:color="auto"/>
        <w:left w:val="none" w:sz="0" w:space="0" w:color="auto"/>
        <w:bottom w:val="none" w:sz="0" w:space="0" w:color="auto"/>
        <w:right w:val="none" w:sz="0" w:space="0" w:color="auto"/>
      </w:divBdr>
      <w:divsChild>
        <w:div w:id="922950224">
          <w:marLeft w:val="0"/>
          <w:marRight w:val="0"/>
          <w:marTop w:val="0"/>
          <w:marBottom w:val="0"/>
          <w:divBdr>
            <w:top w:val="none" w:sz="0" w:space="0" w:color="auto"/>
            <w:left w:val="none" w:sz="0" w:space="0" w:color="auto"/>
            <w:bottom w:val="none" w:sz="0" w:space="0" w:color="auto"/>
            <w:right w:val="none" w:sz="0" w:space="0" w:color="auto"/>
          </w:divBdr>
        </w:div>
      </w:divsChild>
    </w:div>
    <w:div w:id="1956323895">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70936870">
      <w:bodyDiv w:val="1"/>
      <w:marLeft w:val="0"/>
      <w:marRight w:val="0"/>
      <w:marTop w:val="0"/>
      <w:marBottom w:val="0"/>
      <w:divBdr>
        <w:top w:val="none" w:sz="0" w:space="0" w:color="auto"/>
        <w:left w:val="none" w:sz="0" w:space="0" w:color="auto"/>
        <w:bottom w:val="none" w:sz="0" w:space="0" w:color="auto"/>
        <w:right w:val="none" w:sz="0" w:space="0" w:color="auto"/>
      </w:divBdr>
    </w:div>
    <w:div w:id="1979912428">
      <w:bodyDiv w:val="1"/>
      <w:marLeft w:val="0"/>
      <w:marRight w:val="0"/>
      <w:marTop w:val="0"/>
      <w:marBottom w:val="0"/>
      <w:divBdr>
        <w:top w:val="none" w:sz="0" w:space="0" w:color="auto"/>
        <w:left w:val="none" w:sz="0" w:space="0" w:color="auto"/>
        <w:bottom w:val="none" w:sz="0" w:space="0" w:color="auto"/>
        <w:right w:val="none" w:sz="0" w:space="0" w:color="auto"/>
      </w:divBdr>
      <w:divsChild>
        <w:div w:id="315961347">
          <w:marLeft w:val="0"/>
          <w:marRight w:val="0"/>
          <w:marTop w:val="0"/>
          <w:marBottom w:val="0"/>
          <w:divBdr>
            <w:top w:val="none" w:sz="0" w:space="0" w:color="auto"/>
            <w:left w:val="none" w:sz="0" w:space="0" w:color="auto"/>
            <w:bottom w:val="none" w:sz="0" w:space="0" w:color="auto"/>
            <w:right w:val="none" w:sz="0" w:space="0" w:color="auto"/>
          </w:divBdr>
        </w:div>
        <w:div w:id="1779176295">
          <w:marLeft w:val="0"/>
          <w:marRight w:val="0"/>
          <w:marTop w:val="0"/>
          <w:marBottom w:val="0"/>
          <w:divBdr>
            <w:top w:val="none" w:sz="0" w:space="0" w:color="auto"/>
            <w:left w:val="none" w:sz="0" w:space="0" w:color="auto"/>
            <w:bottom w:val="none" w:sz="0" w:space="0" w:color="auto"/>
            <w:right w:val="none" w:sz="0" w:space="0" w:color="auto"/>
          </w:divBdr>
        </w:div>
      </w:divsChild>
    </w:div>
    <w:div w:id="1981229506">
      <w:bodyDiv w:val="1"/>
      <w:marLeft w:val="0"/>
      <w:marRight w:val="0"/>
      <w:marTop w:val="0"/>
      <w:marBottom w:val="0"/>
      <w:divBdr>
        <w:top w:val="none" w:sz="0" w:space="0" w:color="auto"/>
        <w:left w:val="none" w:sz="0" w:space="0" w:color="auto"/>
        <w:bottom w:val="none" w:sz="0" w:space="0" w:color="auto"/>
        <w:right w:val="none" w:sz="0" w:space="0" w:color="auto"/>
      </w:divBdr>
    </w:div>
    <w:div w:id="1985427685">
      <w:bodyDiv w:val="1"/>
      <w:marLeft w:val="0"/>
      <w:marRight w:val="0"/>
      <w:marTop w:val="0"/>
      <w:marBottom w:val="0"/>
      <w:divBdr>
        <w:top w:val="none" w:sz="0" w:space="0" w:color="auto"/>
        <w:left w:val="none" w:sz="0" w:space="0" w:color="auto"/>
        <w:bottom w:val="none" w:sz="0" w:space="0" w:color="auto"/>
        <w:right w:val="none" w:sz="0" w:space="0" w:color="auto"/>
      </w:divBdr>
    </w:div>
    <w:div w:id="1996378818">
      <w:bodyDiv w:val="1"/>
      <w:marLeft w:val="0"/>
      <w:marRight w:val="0"/>
      <w:marTop w:val="0"/>
      <w:marBottom w:val="0"/>
      <w:divBdr>
        <w:top w:val="none" w:sz="0" w:space="0" w:color="auto"/>
        <w:left w:val="none" w:sz="0" w:space="0" w:color="auto"/>
        <w:bottom w:val="none" w:sz="0" w:space="0" w:color="auto"/>
        <w:right w:val="none" w:sz="0" w:space="0" w:color="auto"/>
      </w:divBdr>
    </w:div>
    <w:div w:id="2016766759">
      <w:bodyDiv w:val="1"/>
      <w:marLeft w:val="0"/>
      <w:marRight w:val="0"/>
      <w:marTop w:val="0"/>
      <w:marBottom w:val="0"/>
      <w:divBdr>
        <w:top w:val="none" w:sz="0" w:space="0" w:color="auto"/>
        <w:left w:val="none" w:sz="0" w:space="0" w:color="auto"/>
        <w:bottom w:val="none" w:sz="0" w:space="0" w:color="auto"/>
        <w:right w:val="none" w:sz="0" w:space="0" w:color="auto"/>
      </w:divBdr>
      <w:divsChild>
        <w:div w:id="164126932">
          <w:marLeft w:val="0"/>
          <w:marRight w:val="0"/>
          <w:marTop w:val="0"/>
          <w:marBottom w:val="0"/>
          <w:divBdr>
            <w:top w:val="none" w:sz="0" w:space="0" w:color="auto"/>
            <w:left w:val="none" w:sz="0" w:space="0" w:color="auto"/>
            <w:bottom w:val="none" w:sz="0" w:space="0" w:color="auto"/>
            <w:right w:val="none" w:sz="0" w:space="0" w:color="auto"/>
          </w:divBdr>
          <w:divsChild>
            <w:div w:id="2124765741">
              <w:marLeft w:val="-180"/>
              <w:marRight w:val="-180"/>
              <w:marTop w:val="0"/>
              <w:marBottom w:val="0"/>
              <w:divBdr>
                <w:top w:val="none" w:sz="0" w:space="0" w:color="auto"/>
                <w:left w:val="none" w:sz="0" w:space="0" w:color="auto"/>
                <w:bottom w:val="none" w:sz="0" w:space="0" w:color="auto"/>
                <w:right w:val="none" w:sz="0" w:space="0" w:color="auto"/>
              </w:divBdr>
              <w:divsChild>
                <w:div w:id="1549028387">
                  <w:marLeft w:val="0"/>
                  <w:marRight w:val="0"/>
                  <w:marTop w:val="0"/>
                  <w:marBottom w:val="0"/>
                  <w:divBdr>
                    <w:top w:val="none" w:sz="0" w:space="0" w:color="auto"/>
                    <w:left w:val="none" w:sz="0" w:space="0" w:color="auto"/>
                    <w:bottom w:val="none" w:sz="0" w:space="0" w:color="auto"/>
                    <w:right w:val="none" w:sz="0" w:space="0" w:color="auto"/>
                  </w:divBdr>
                  <w:divsChild>
                    <w:div w:id="1764571095">
                      <w:marLeft w:val="0"/>
                      <w:marRight w:val="0"/>
                      <w:marTop w:val="0"/>
                      <w:marBottom w:val="0"/>
                      <w:divBdr>
                        <w:top w:val="single" w:sz="6" w:space="0" w:color="E4E4E4"/>
                        <w:left w:val="single" w:sz="6" w:space="0" w:color="E4E4E4"/>
                        <w:bottom w:val="single" w:sz="6" w:space="0" w:color="E4E4E4"/>
                        <w:right w:val="single" w:sz="6" w:space="0" w:color="E4E4E4"/>
                      </w:divBdr>
                      <w:divsChild>
                        <w:div w:id="1995140680">
                          <w:marLeft w:val="0"/>
                          <w:marRight w:val="0"/>
                          <w:marTop w:val="0"/>
                          <w:marBottom w:val="0"/>
                          <w:divBdr>
                            <w:top w:val="single" w:sz="6" w:space="0" w:color="E4E4E4"/>
                            <w:left w:val="none" w:sz="0" w:space="0" w:color="auto"/>
                            <w:bottom w:val="none" w:sz="0" w:space="0" w:color="auto"/>
                            <w:right w:val="none" w:sz="0" w:space="0" w:color="auto"/>
                          </w:divBdr>
                        </w:div>
                      </w:divsChild>
                    </w:div>
                  </w:divsChild>
                </w:div>
              </w:divsChild>
            </w:div>
          </w:divsChild>
        </w:div>
      </w:divsChild>
    </w:div>
    <w:div w:id="2024435067">
      <w:bodyDiv w:val="1"/>
      <w:marLeft w:val="0"/>
      <w:marRight w:val="0"/>
      <w:marTop w:val="0"/>
      <w:marBottom w:val="0"/>
      <w:divBdr>
        <w:top w:val="none" w:sz="0" w:space="0" w:color="auto"/>
        <w:left w:val="none" w:sz="0" w:space="0" w:color="auto"/>
        <w:bottom w:val="none" w:sz="0" w:space="0" w:color="auto"/>
        <w:right w:val="none" w:sz="0" w:space="0" w:color="auto"/>
      </w:divBdr>
    </w:div>
    <w:div w:id="2035114054">
      <w:bodyDiv w:val="1"/>
      <w:marLeft w:val="0"/>
      <w:marRight w:val="0"/>
      <w:marTop w:val="0"/>
      <w:marBottom w:val="0"/>
      <w:divBdr>
        <w:top w:val="none" w:sz="0" w:space="0" w:color="auto"/>
        <w:left w:val="none" w:sz="0" w:space="0" w:color="auto"/>
        <w:bottom w:val="none" w:sz="0" w:space="0" w:color="auto"/>
        <w:right w:val="none" w:sz="0" w:space="0" w:color="auto"/>
      </w:divBdr>
      <w:divsChild>
        <w:div w:id="9794951">
          <w:marLeft w:val="0"/>
          <w:marRight w:val="0"/>
          <w:marTop w:val="0"/>
          <w:marBottom w:val="0"/>
          <w:divBdr>
            <w:top w:val="none" w:sz="0" w:space="0" w:color="auto"/>
            <w:left w:val="none" w:sz="0" w:space="0" w:color="auto"/>
            <w:bottom w:val="none" w:sz="0" w:space="0" w:color="auto"/>
            <w:right w:val="none" w:sz="0" w:space="0" w:color="auto"/>
          </w:divBdr>
        </w:div>
        <w:div w:id="953370472">
          <w:marLeft w:val="0"/>
          <w:marRight w:val="0"/>
          <w:marTop w:val="0"/>
          <w:marBottom w:val="0"/>
          <w:divBdr>
            <w:top w:val="none" w:sz="0" w:space="0" w:color="auto"/>
            <w:left w:val="none" w:sz="0" w:space="0" w:color="auto"/>
            <w:bottom w:val="none" w:sz="0" w:space="0" w:color="auto"/>
            <w:right w:val="none" w:sz="0" w:space="0" w:color="auto"/>
          </w:divBdr>
        </w:div>
      </w:divsChild>
    </w:div>
    <w:div w:id="2039819666">
      <w:bodyDiv w:val="1"/>
      <w:marLeft w:val="0"/>
      <w:marRight w:val="0"/>
      <w:marTop w:val="0"/>
      <w:marBottom w:val="0"/>
      <w:divBdr>
        <w:top w:val="none" w:sz="0" w:space="0" w:color="auto"/>
        <w:left w:val="none" w:sz="0" w:space="0" w:color="auto"/>
        <w:bottom w:val="none" w:sz="0" w:space="0" w:color="auto"/>
        <w:right w:val="none" w:sz="0" w:space="0" w:color="auto"/>
      </w:divBdr>
    </w:div>
    <w:div w:id="2060929848">
      <w:bodyDiv w:val="1"/>
      <w:marLeft w:val="0"/>
      <w:marRight w:val="0"/>
      <w:marTop w:val="0"/>
      <w:marBottom w:val="0"/>
      <w:divBdr>
        <w:top w:val="none" w:sz="0" w:space="0" w:color="auto"/>
        <w:left w:val="none" w:sz="0" w:space="0" w:color="auto"/>
        <w:bottom w:val="none" w:sz="0" w:space="0" w:color="auto"/>
        <w:right w:val="none" w:sz="0" w:space="0" w:color="auto"/>
      </w:divBdr>
    </w:div>
    <w:div w:id="2061585267">
      <w:bodyDiv w:val="1"/>
      <w:marLeft w:val="0"/>
      <w:marRight w:val="0"/>
      <w:marTop w:val="0"/>
      <w:marBottom w:val="0"/>
      <w:divBdr>
        <w:top w:val="none" w:sz="0" w:space="0" w:color="auto"/>
        <w:left w:val="none" w:sz="0" w:space="0" w:color="auto"/>
        <w:bottom w:val="none" w:sz="0" w:space="0" w:color="auto"/>
        <w:right w:val="none" w:sz="0" w:space="0" w:color="auto"/>
      </w:divBdr>
    </w:div>
    <w:div w:id="2068726930">
      <w:bodyDiv w:val="1"/>
      <w:marLeft w:val="0"/>
      <w:marRight w:val="0"/>
      <w:marTop w:val="0"/>
      <w:marBottom w:val="0"/>
      <w:divBdr>
        <w:top w:val="none" w:sz="0" w:space="0" w:color="auto"/>
        <w:left w:val="none" w:sz="0" w:space="0" w:color="auto"/>
        <w:bottom w:val="none" w:sz="0" w:space="0" w:color="auto"/>
        <w:right w:val="none" w:sz="0" w:space="0" w:color="auto"/>
      </w:divBdr>
    </w:div>
    <w:div w:id="2069527913">
      <w:bodyDiv w:val="1"/>
      <w:marLeft w:val="0"/>
      <w:marRight w:val="0"/>
      <w:marTop w:val="0"/>
      <w:marBottom w:val="0"/>
      <w:divBdr>
        <w:top w:val="none" w:sz="0" w:space="0" w:color="auto"/>
        <w:left w:val="none" w:sz="0" w:space="0" w:color="auto"/>
        <w:bottom w:val="none" w:sz="0" w:space="0" w:color="auto"/>
        <w:right w:val="none" w:sz="0" w:space="0" w:color="auto"/>
      </w:divBdr>
    </w:div>
    <w:div w:id="2075394345">
      <w:bodyDiv w:val="1"/>
      <w:marLeft w:val="0"/>
      <w:marRight w:val="0"/>
      <w:marTop w:val="0"/>
      <w:marBottom w:val="0"/>
      <w:divBdr>
        <w:top w:val="none" w:sz="0" w:space="0" w:color="auto"/>
        <w:left w:val="none" w:sz="0" w:space="0" w:color="auto"/>
        <w:bottom w:val="none" w:sz="0" w:space="0" w:color="auto"/>
        <w:right w:val="none" w:sz="0" w:space="0" w:color="auto"/>
      </w:divBdr>
    </w:div>
    <w:div w:id="2075619743">
      <w:bodyDiv w:val="1"/>
      <w:marLeft w:val="0"/>
      <w:marRight w:val="0"/>
      <w:marTop w:val="0"/>
      <w:marBottom w:val="0"/>
      <w:divBdr>
        <w:top w:val="none" w:sz="0" w:space="0" w:color="auto"/>
        <w:left w:val="none" w:sz="0" w:space="0" w:color="auto"/>
        <w:bottom w:val="none" w:sz="0" w:space="0" w:color="auto"/>
        <w:right w:val="none" w:sz="0" w:space="0" w:color="auto"/>
      </w:divBdr>
    </w:div>
    <w:div w:id="2082292425">
      <w:bodyDiv w:val="1"/>
      <w:marLeft w:val="0"/>
      <w:marRight w:val="0"/>
      <w:marTop w:val="0"/>
      <w:marBottom w:val="0"/>
      <w:divBdr>
        <w:top w:val="none" w:sz="0" w:space="0" w:color="auto"/>
        <w:left w:val="none" w:sz="0" w:space="0" w:color="auto"/>
        <w:bottom w:val="none" w:sz="0" w:space="0" w:color="auto"/>
        <w:right w:val="none" w:sz="0" w:space="0" w:color="auto"/>
      </w:divBdr>
    </w:div>
    <w:div w:id="2083720979">
      <w:bodyDiv w:val="1"/>
      <w:marLeft w:val="0"/>
      <w:marRight w:val="0"/>
      <w:marTop w:val="0"/>
      <w:marBottom w:val="0"/>
      <w:divBdr>
        <w:top w:val="none" w:sz="0" w:space="0" w:color="auto"/>
        <w:left w:val="none" w:sz="0" w:space="0" w:color="auto"/>
        <w:bottom w:val="none" w:sz="0" w:space="0" w:color="auto"/>
        <w:right w:val="none" w:sz="0" w:space="0" w:color="auto"/>
      </w:divBdr>
    </w:div>
    <w:div w:id="2098935750">
      <w:bodyDiv w:val="1"/>
      <w:marLeft w:val="0"/>
      <w:marRight w:val="0"/>
      <w:marTop w:val="0"/>
      <w:marBottom w:val="0"/>
      <w:divBdr>
        <w:top w:val="none" w:sz="0" w:space="0" w:color="auto"/>
        <w:left w:val="none" w:sz="0" w:space="0" w:color="auto"/>
        <w:bottom w:val="none" w:sz="0" w:space="0" w:color="auto"/>
        <w:right w:val="none" w:sz="0" w:space="0" w:color="auto"/>
      </w:divBdr>
    </w:div>
    <w:div w:id="2105109855">
      <w:bodyDiv w:val="1"/>
      <w:marLeft w:val="0"/>
      <w:marRight w:val="0"/>
      <w:marTop w:val="0"/>
      <w:marBottom w:val="0"/>
      <w:divBdr>
        <w:top w:val="none" w:sz="0" w:space="0" w:color="auto"/>
        <w:left w:val="none" w:sz="0" w:space="0" w:color="auto"/>
        <w:bottom w:val="none" w:sz="0" w:space="0" w:color="auto"/>
        <w:right w:val="none" w:sz="0" w:space="0" w:color="auto"/>
      </w:divBdr>
    </w:div>
    <w:div w:id="2115637612">
      <w:bodyDiv w:val="1"/>
      <w:marLeft w:val="0"/>
      <w:marRight w:val="0"/>
      <w:marTop w:val="0"/>
      <w:marBottom w:val="0"/>
      <w:divBdr>
        <w:top w:val="none" w:sz="0" w:space="0" w:color="auto"/>
        <w:left w:val="none" w:sz="0" w:space="0" w:color="auto"/>
        <w:bottom w:val="none" w:sz="0" w:space="0" w:color="auto"/>
        <w:right w:val="none" w:sz="0" w:space="0" w:color="auto"/>
      </w:divBdr>
    </w:div>
    <w:div w:id="2117018294">
      <w:bodyDiv w:val="1"/>
      <w:marLeft w:val="0"/>
      <w:marRight w:val="0"/>
      <w:marTop w:val="0"/>
      <w:marBottom w:val="0"/>
      <w:divBdr>
        <w:top w:val="none" w:sz="0" w:space="0" w:color="auto"/>
        <w:left w:val="none" w:sz="0" w:space="0" w:color="auto"/>
        <w:bottom w:val="none" w:sz="0" w:space="0" w:color="auto"/>
        <w:right w:val="none" w:sz="0" w:space="0" w:color="auto"/>
      </w:divBdr>
      <w:divsChild>
        <w:div w:id="581180464">
          <w:marLeft w:val="0"/>
          <w:marRight w:val="0"/>
          <w:marTop w:val="0"/>
          <w:marBottom w:val="0"/>
          <w:divBdr>
            <w:top w:val="none" w:sz="0" w:space="0" w:color="auto"/>
            <w:left w:val="none" w:sz="0" w:space="0" w:color="auto"/>
            <w:bottom w:val="none" w:sz="0" w:space="0" w:color="auto"/>
            <w:right w:val="none" w:sz="0" w:space="0" w:color="auto"/>
          </w:divBdr>
        </w:div>
        <w:div w:id="2111971334">
          <w:marLeft w:val="0"/>
          <w:marRight w:val="0"/>
          <w:marTop w:val="0"/>
          <w:marBottom w:val="0"/>
          <w:divBdr>
            <w:top w:val="none" w:sz="0" w:space="0" w:color="auto"/>
            <w:left w:val="none" w:sz="0" w:space="0" w:color="auto"/>
            <w:bottom w:val="none" w:sz="0" w:space="0" w:color="auto"/>
            <w:right w:val="none" w:sz="0" w:space="0" w:color="auto"/>
          </w:divBdr>
        </w:div>
      </w:divsChild>
    </w:div>
    <w:div w:id="2119056379">
      <w:bodyDiv w:val="1"/>
      <w:marLeft w:val="0"/>
      <w:marRight w:val="0"/>
      <w:marTop w:val="0"/>
      <w:marBottom w:val="0"/>
      <w:divBdr>
        <w:top w:val="none" w:sz="0" w:space="0" w:color="auto"/>
        <w:left w:val="none" w:sz="0" w:space="0" w:color="auto"/>
        <w:bottom w:val="none" w:sz="0" w:space="0" w:color="auto"/>
        <w:right w:val="none" w:sz="0" w:space="0" w:color="auto"/>
      </w:divBdr>
    </w:div>
    <w:div w:id="2127116074">
      <w:bodyDiv w:val="1"/>
      <w:marLeft w:val="0"/>
      <w:marRight w:val="0"/>
      <w:marTop w:val="0"/>
      <w:marBottom w:val="0"/>
      <w:divBdr>
        <w:top w:val="none" w:sz="0" w:space="0" w:color="auto"/>
        <w:left w:val="none" w:sz="0" w:space="0" w:color="auto"/>
        <w:bottom w:val="none" w:sz="0" w:space="0" w:color="auto"/>
        <w:right w:val="none" w:sz="0" w:space="0" w:color="auto"/>
      </w:divBdr>
    </w:div>
    <w:div w:id="2128349139">
      <w:bodyDiv w:val="1"/>
      <w:marLeft w:val="0"/>
      <w:marRight w:val="0"/>
      <w:marTop w:val="0"/>
      <w:marBottom w:val="0"/>
      <w:divBdr>
        <w:top w:val="none" w:sz="0" w:space="0" w:color="auto"/>
        <w:left w:val="none" w:sz="0" w:space="0" w:color="auto"/>
        <w:bottom w:val="none" w:sz="0" w:space="0" w:color="auto"/>
        <w:right w:val="none" w:sz="0" w:space="0" w:color="auto"/>
      </w:divBdr>
      <w:divsChild>
        <w:div w:id="493256539">
          <w:marLeft w:val="0"/>
          <w:marRight w:val="0"/>
          <w:marTop w:val="0"/>
          <w:marBottom w:val="0"/>
          <w:divBdr>
            <w:top w:val="none" w:sz="0" w:space="0" w:color="auto"/>
            <w:left w:val="none" w:sz="0" w:space="0" w:color="auto"/>
            <w:bottom w:val="none" w:sz="0" w:space="0" w:color="auto"/>
            <w:right w:val="none" w:sz="0" w:space="0" w:color="auto"/>
          </w:divBdr>
        </w:div>
        <w:div w:id="1861777580">
          <w:marLeft w:val="0"/>
          <w:marRight w:val="0"/>
          <w:marTop w:val="0"/>
          <w:marBottom w:val="0"/>
          <w:divBdr>
            <w:top w:val="none" w:sz="0" w:space="0" w:color="auto"/>
            <w:left w:val="none" w:sz="0" w:space="0" w:color="auto"/>
            <w:bottom w:val="none" w:sz="0" w:space="0" w:color="auto"/>
            <w:right w:val="none" w:sz="0" w:space="0" w:color="auto"/>
          </w:divBdr>
        </w:div>
      </w:divsChild>
    </w:div>
    <w:div w:id="2140679444">
      <w:bodyDiv w:val="1"/>
      <w:marLeft w:val="0"/>
      <w:marRight w:val="0"/>
      <w:marTop w:val="0"/>
      <w:marBottom w:val="0"/>
      <w:divBdr>
        <w:top w:val="none" w:sz="0" w:space="0" w:color="auto"/>
        <w:left w:val="none" w:sz="0" w:space="0" w:color="auto"/>
        <w:bottom w:val="none" w:sz="0" w:space="0" w:color="auto"/>
        <w:right w:val="none" w:sz="0" w:space="0" w:color="auto"/>
      </w:divBdr>
    </w:div>
    <w:div w:id="21472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cootle.edu.au/ec/search?accContentId=ACLKOU16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cootle.edu.au/ec/search?accContentId=ACLKOC16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cootle.edu.au/ec/search?accContentId=ACLKOU164"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cootle.edu.au/ec/search?accContentId=ACLKOU164" TargetMode="External"/><Relationship Id="rId20" Type="http://schemas.openxmlformats.org/officeDocument/2006/relationships/hyperlink" Target="http://www.scootle.edu.au/ec/search?accContentId=ACLKOU1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cootle.edu.au/ec/search?accContentId=ACLKOU164" TargetMode="External"/><Relationship Id="rId23" Type="http://schemas.openxmlformats.org/officeDocument/2006/relationships/hyperlink" Target="http://www.scootle.edu.au/ec/search?accContentId=ACLKOC16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cootle.edu.au/ec/search?accContentId=ACLKOU1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2" Type="http://schemas.openxmlformats.org/officeDocument/2006/relationships/hyperlink" Target="http://www.scootle.edu.au/ec/search?accContentId=ACLKOC163" TargetMode="External"/><Relationship Id="rId27"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191BE4C0-5412-4AC7-B9B6-C3A35890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51</Pages>
  <Words>14120</Words>
  <Characters>80487</Characters>
  <Application>Microsoft Office Word</Application>
  <DocSecurity>0</DocSecurity>
  <Lines>670</Lines>
  <Paragraphs>188</Paragraphs>
  <ScaleCrop>false</ScaleCrop>
  <Company/>
  <LinksUpToDate>false</LinksUpToDate>
  <CharactersWithSpaces>94419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34</cp:revision>
  <dcterms:created xsi:type="dcterms:W3CDTF">2022-10-10T00:53:00Z</dcterms:created>
  <dcterms:modified xsi:type="dcterms:W3CDTF">2023-01-19T03:34:00Z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2022-10-10T01:54:37Z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7f994eca-35bf-415c-8cd8-8bc707b34da2</vt:lpwstr>
  </property>
  <property fmtid="{D5CDD505-2E9C-101B-9397-08002B2CF9AE}" pid="13" name="MSIP_Label_513c403f-62ba-48c5-b221-2519db7cca50_ContentBits">
    <vt:lpwstr>1</vt:lpwstr>
  </property>
</Properties>
</file>