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7042" w14:textId="45A6A6CB" w:rsidR="000A2D9D" w:rsidRPr="000A24F8" w:rsidRDefault="00E117A4" w:rsidP="008F1BBA">
      <w:pPr>
        <w:spacing w:before="0" w:afterLines="60" w:after="144"/>
        <w:contextualSpacing/>
        <w:rPr>
          <w:b/>
          <w:color w:val="005FB8"/>
        </w:rPr>
      </w:pPr>
      <w:r w:rsidRPr="00E117A4">
        <w:rPr>
          <w:b/>
          <w:noProof/>
          <w:color w:val="005FB8"/>
        </w:rPr>
        <w:drawing>
          <wp:anchor distT="0" distB="0" distL="114300" distR="114300" simplePos="0" relativeHeight="251658240" behindDoc="0" locked="0" layoutInCell="1" allowOverlap="1" wp14:anchorId="25599D67" wp14:editId="67CA88CF">
            <wp:simplePos x="0" y="0"/>
            <wp:positionH relativeFrom="column">
              <wp:posOffset>-552260</wp:posOffset>
            </wp:positionH>
            <wp:positionV relativeFrom="page">
              <wp:posOffset>0</wp:posOffset>
            </wp:positionV>
            <wp:extent cx="11146984" cy="75643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1146984" cy="7564310"/>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4B3AF770" w:rsidR="000A2D9D" w:rsidRPr="008B3162" w:rsidRDefault="008D2C0F" w:rsidP="005B609E">
      <w:pPr>
        <w:tabs>
          <w:tab w:val="left" w:pos="5195"/>
        </w:tabs>
        <w:spacing w:before="0" w:afterLines="60" w:after="144"/>
        <w:contextualSpacing/>
      </w:pPr>
      <w:r>
        <w:tab/>
      </w:r>
    </w:p>
    <w:p w14:paraId="1FD11458" w14:textId="246E2444" w:rsidR="000A2D9D" w:rsidRPr="008B3162" w:rsidRDefault="000A2D9D" w:rsidP="008F1BBA">
      <w:pPr>
        <w:spacing w:before="0" w:afterLines="60" w:after="144"/>
        <w:contextualSpacing/>
      </w:pPr>
    </w:p>
    <w:p w14:paraId="0E38312F" w14:textId="02C83A45" w:rsidR="000A2D9D" w:rsidRPr="008B3162" w:rsidRDefault="000A2D9D" w:rsidP="008F1BBA">
      <w:pPr>
        <w:spacing w:before="0" w:afterLines="60" w:after="144"/>
        <w:contextualSpacing/>
        <w:rPr>
          <w:b/>
          <w:color w:val="005FB8"/>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0DC090E0"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00F423D5" w:rsidRPr="44A8B977">
        <w:rPr>
          <w:rFonts w:eastAsia="Times New Roman"/>
          <w:b/>
          <w:bCs/>
          <w:i w:val="0"/>
          <w:color w:val="1F1F11"/>
          <w:sz w:val="20"/>
          <w:szCs w:val="20"/>
          <w:shd w:val="clear" w:color="auto" w:fill="FFFFFF"/>
          <w:lang w:val="en-US"/>
        </w:rPr>
        <w:t>202</w:t>
      </w:r>
      <w:r w:rsidR="00F423D5">
        <w:rPr>
          <w:rFonts w:eastAsia="Times New Roman"/>
          <w:b/>
          <w:bCs/>
          <w:i w:val="0"/>
          <w:color w:val="1F1F11"/>
          <w:sz w:val="20"/>
          <w:szCs w:val="20"/>
          <w:shd w:val="clear" w:color="auto" w:fill="FFFFFF"/>
          <w:lang w:val="en-US"/>
        </w:rPr>
        <w:t>3</w:t>
      </w:r>
      <w:r w:rsidR="00F423D5" w:rsidRPr="00046BF6">
        <w:rPr>
          <w:rFonts w:eastAsia="Times New Roman"/>
          <w:i w:val="0"/>
          <w:color w:val="1F1F11"/>
          <w:sz w:val="20"/>
          <w:szCs w:val="20"/>
          <w:lang w:val="en-US"/>
        </w:rPr>
        <w:t> </w:t>
      </w:r>
    </w:p>
    <w:p w14:paraId="0FF508E3" w14:textId="5BE4A87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4662A75C" w14:textId="6E20401C"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Default="000378FF" w:rsidP="000378FF">
      <w:pPr>
        <w:pStyle w:val="AC9ToCHeading"/>
        <w:rPr>
          <w:rStyle w:val="Heading1Char"/>
          <w:rFonts w:ascii="Arial" w:hAnsi="Arial" w:cs="Arial"/>
          <w:color w:val="005D93"/>
          <w:sz w:val="24"/>
        </w:rPr>
      </w:pPr>
      <w:bookmarkStart w:id="0" w:name="_Toc81842154"/>
      <w:bookmarkStart w:id="1" w:name="_Toc82116523"/>
      <w:bookmarkStart w:id="2" w:name="_Toc83218807"/>
      <w:bookmarkStart w:id="3" w:name="F10AustralianCurriculum"/>
      <w:bookmarkStart w:id="4" w:name="_Toc83125419"/>
      <w:bookmarkStart w:id="5" w:name="heading1_3"/>
      <w:r w:rsidRPr="00FA4C25">
        <w:rPr>
          <w:rStyle w:val="Heading1Char"/>
          <w:rFonts w:ascii="Arial" w:hAnsi="Arial" w:cs="Arial"/>
          <w:color w:val="005D93"/>
          <w:sz w:val="24"/>
        </w:rPr>
        <w:lastRenderedPageBreak/>
        <w:t>TABLE OF CONTENTS</w:t>
      </w:r>
    </w:p>
    <w:p w14:paraId="1F45D701" w14:textId="291F7E7D" w:rsidR="00E117A4" w:rsidRDefault="00231846">
      <w:pPr>
        <w:pStyle w:val="TOC1"/>
        <w:rPr>
          <w:rFonts w:asciiTheme="minorHAnsi" w:eastAsiaTheme="minorEastAsia" w:hAnsiTheme="minorHAnsi" w:cstheme="minorBidi"/>
          <w:b w:val="0"/>
          <w:iCs w:val="0"/>
          <w:color w:val="auto"/>
          <w:kern w:val="2"/>
          <w:sz w:val="22"/>
          <w:lang w:val="en-AU" w:eastAsia="en-AU"/>
          <w14:ligatures w14:val="standardContextual"/>
        </w:rPr>
      </w:pPr>
      <w:r w:rsidRPr="697C7FFF">
        <w:rPr>
          <w:rStyle w:val="Heading1Char"/>
          <w:rFonts w:ascii="Arial" w:hAnsi="Arial" w:cs="Arial"/>
          <w:color w:val="005D93"/>
          <w:sz w:val="24"/>
        </w:rPr>
        <w:fldChar w:fldCharType="begin"/>
      </w:r>
      <w:r>
        <w:rPr>
          <w:rStyle w:val="Heading1Char"/>
          <w:rFonts w:ascii="Arial" w:hAnsi="Arial" w:cs="Arial"/>
          <w:color w:val="005D93"/>
          <w:sz w:val="24"/>
        </w:rPr>
        <w:instrText xml:space="preserve"> TOC \h \z \t "ACARA - HEADING 1,1,ACARA - Heading 2,2" </w:instrText>
      </w:r>
      <w:r w:rsidRPr="697C7FFF">
        <w:rPr>
          <w:rStyle w:val="Heading1Char"/>
          <w:rFonts w:ascii="Arial" w:hAnsi="Arial" w:cs="Arial"/>
          <w:color w:val="005D93"/>
          <w:sz w:val="24"/>
        </w:rPr>
        <w:fldChar w:fldCharType="separate"/>
      </w:r>
      <w:hyperlink w:anchor="_Toc145682773" w:history="1">
        <w:r w:rsidR="00E117A4" w:rsidRPr="00675567">
          <w:rPr>
            <w:rStyle w:val="Hyperlink"/>
          </w:rPr>
          <w:t>CURRICULUM ELEMENTS</w:t>
        </w:r>
        <w:r w:rsidR="00E117A4">
          <w:rPr>
            <w:webHidden/>
          </w:rPr>
          <w:tab/>
        </w:r>
        <w:r w:rsidR="00E117A4">
          <w:rPr>
            <w:webHidden/>
          </w:rPr>
          <w:fldChar w:fldCharType="begin"/>
        </w:r>
        <w:r w:rsidR="00E117A4">
          <w:rPr>
            <w:webHidden/>
          </w:rPr>
          <w:instrText xml:space="preserve"> PAGEREF _Toc145682773 \h </w:instrText>
        </w:r>
        <w:r w:rsidR="00E117A4">
          <w:rPr>
            <w:webHidden/>
          </w:rPr>
        </w:r>
        <w:r w:rsidR="00E117A4">
          <w:rPr>
            <w:webHidden/>
          </w:rPr>
          <w:fldChar w:fldCharType="separate"/>
        </w:r>
        <w:r w:rsidR="00C364D7">
          <w:rPr>
            <w:webHidden/>
          </w:rPr>
          <w:t>4</w:t>
        </w:r>
        <w:r w:rsidR="00E117A4">
          <w:rPr>
            <w:webHidden/>
          </w:rPr>
          <w:fldChar w:fldCharType="end"/>
        </w:r>
      </w:hyperlink>
    </w:p>
    <w:p w14:paraId="55560D6A" w14:textId="30D47615" w:rsidR="00E117A4" w:rsidRDefault="002713C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774" w:history="1">
        <w:r w:rsidR="00E117A4" w:rsidRPr="00675567">
          <w:rPr>
            <w:rStyle w:val="Hyperlink"/>
          </w:rPr>
          <w:t>Foundation</w:t>
        </w:r>
        <w:r w:rsidR="00E117A4">
          <w:rPr>
            <w:webHidden/>
          </w:rPr>
          <w:tab/>
        </w:r>
        <w:r w:rsidR="00E117A4">
          <w:rPr>
            <w:webHidden/>
          </w:rPr>
          <w:fldChar w:fldCharType="begin"/>
        </w:r>
        <w:r w:rsidR="00E117A4">
          <w:rPr>
            <w:webHidden/>
          </w:rPr>
          <w:instrText xml:space="preserve"> PAGEREF _Toc145682774 \h </w:instrText>
        </w:r>
        <w:r w:rsidR="00E117A4">
          <w:rPr>
            <w:webHidden/>
          </w:rPr>
        </w:r>
        <w:r w:rsidR="00E117A4">
          <w:rPr>
            <w:webHidden/>
          </w:rPr>
          <w:fldChar w:fldCharType="separate"/>
        </w:r>
        <w:r w:rsidR="00C364D7">
          <w:rPr>
            <w:webHidden/>
          </w:rPr>
          <w:t>4</w:t>
        </w:r>
        <w:r w:rsidR="00E117A4">
          <w:rPr>
            <w:webHidden/>
          </w:rPr>
          <w:fldChar w:fldCharType="end"/>
        </w:r>
      </w:hyperlink>
    </w:p>
    <w:p w14:paraId="614D835B" w14:textId="2960D7D0" w:rsidR="00E117A4" w:rsidRDefault="002713C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775" w:history="1">
        <w:r w:rsidR="00E117A4" w:rsidRPr="00675567">
          <w:rPr>
            <w:rStyle w:val="Hyperlink"/>
          </w:rPr>
          <w:t>Years 1–2</w:t>
        </w:r>
        <w:r w:rsidR="00E117A4">
          <w:rPr>
            <w:webHidden/>
          </w:rPr>
          <w:tab/>
        </w:r>
        <w:r w:rsidR="00E117A4">
          <w:rPr>
            <w:webHidden/>
          </w:rPr>
          <w:fldChar w:fldCharType="begin"/>
        </w:r>
        <w:r w:rsidR="00E117A4">
          <w:rPr>
            <w:webHidden/>
          </w:rPr>
          <w:instrText xml:space="preserve"> PAGEREF _Toc145682775 \h </w:instrText>
        </w:r>
        <w:r w:rsidR="00E117A4">
          <w:rPr>
            <w:webHidden/>
          </w:rPr>
        </w:r>
        <w:r w:rsidR="00E117A4">
          <w:rPr>
            <w:webHidden/>
          </w:rPr>
          <w:fldChar w:fldCharType="separate"/>
        </w:r>
        <w:r w:rsidR="00C364D7">
          <w:rPr>
            <w:webHidden/>
          </w:rPr>
          <w:t>7</w:t>
        </w:r>
        <w:r w:rsidR="00E117A4">
          <w:rPr>
            <w:webHidden/>
          </w:rPr>
          <w:fldChar w:fldCharType="end"/>
        </w:r>
      </w:hyperlink>
    </w:p>
    <w:p w14:paraId="75B530D1" w14:textId="5E731918" w:rsidR="00E117A4" w:rsidRDefault="002713C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776" w:history="1">
        <w:r w:rsidR="00E117A4" w:rsidRPr="00675567">
          <w:rPr>
            <w:rStyle w:val="Hyperlink"/>
          </w:rPr>
          <w:t>Years 3–4</w:t>
        </w:r>
        <w:r w:rsidR="00E117A4">
          <w:rPr>
            <w:webHidden/>
          </w:rPr>
          <w:tab/>
        </w:r>
        <w:r w:rsidR="00E117A4">
          <w:rPr>
            <w:webHidden/>
          </w:rPr>
          <w:fldChar w:fldCharType="begin"/>
        </w:r>
        <w:r w:rsidR="00E117A4">
          <w:rPr>
            <w:webHidden/>
          </w:rPr>
          <w:instrText xml:space="preserve"> PAGEREF _Toc145682776 \h </w:instrText>
        </w:r>
        <w:r w:rsidR="00E117A4">
          <w:rPr>
            <w:webHidden/>
          </w:rPr>
        </w:r>
        <w:r w:rsidR="00E117A4">
          <w:rPr>
            <w:webHidden/>
          </w:rPr>
          <w:fldChar w:fldCharType="separate"/>
        </w:r>
        <w:r w:rsidR="00C364D7">
          <w:rPr>
            <w:webHidden/>
          </w:rPr>
          <w:t>15</w:t>
        </w:r>
        <w:r w:rsidR="00E117A4">
          <w:rPr>
            <w:webHidden/>
          </w:rPr>
          <w:fldChar w:fldCharType="end"/>
        </w:r>
      </w:hyperlink>
    </w:p>
    <w:p w14:paraId="431EBE4F" w14:textId="2D1DA1A7" w:rsidR="00E117A4" w:rsidRDefault="002713C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777" w:history="1">
        <w:r w:rsidR="00E117A4" w:rsidRPr="00675567">
          <w:rPr>
            <w:rStyle w:val="Hyperlink"/>
          </w:rPr>
          <w:t>Years 5–6</w:t>
        </w:r>
        <w:r w:rsidR="00E117A4">
          <w:rPr>
            <w:webHidden/>
          </w:rPr>
          <w:tab/>
        </w:r>
        <w:r w:rsidR="00E117A4">
          <w:rPr>
            <w:webHidden/>
          </w:rPr>
          <w:fldChar w:fldCharType="begin"/>
        </w:r>
        <w:r w:rsidR="00E117A4">
          <w:rPr>
            <w:webHidden/>
          </w:rPr>
          <w:instrText xml:space="preserve"> PAGEREF _Toc145682777 \h </w:instrText>
        </w:r>
        <w:r w:rsidR="00E117A4">
          <w:rPr>
            <w:webHidden/>
          </w:rPr>
        </w:r>
        <w:r w:rsidR="00E117A4">
          <w:rPr>
            <w:webHidden/>
          </w:rPr>
          <w:fldChar w:fldCharType="separate"/>
        </w:r>
        <w:r w:rsidR="00C364D7">
          <w:rPr>
            <w:webHidden/>
          </w:rPr>
          <w:t>23</w:t>
        </w:r>
        <w:r w:rsidR="00E117A4">
          <w:rPr>
            <w:webHidden/>
          </w:rPr>
          <w:fldChar w:fldCharType="end"/>
        </w:r>
      </w:hyperlink>
    </w:p>
    <w:p w14:paraId="0D77A442" w14:textId="12BAE9B0" w:rsidR="00E117A4" w:rsidRDefault="002713CB">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778" w:history="1">
        <w:r w:rsidR="00E117A4" w:rsidRPr="00675567">
          <w:rPr>
            <w:rStyle w:val="Hyperlink"/>
          </w:rPr>
          <w:t>Years 7–8 (F–10)</w:t>
        </w:r>
        <w:r w:rsidR="00E117A4">
          <w:rPr>
            <w:webHidden/>
          </w:rPr>
          <w:tab/>
        </w:r>
        <w:r w:rsidR="00E117A4">
          <w:rPr>
            <w:webHidden/>
          </w:rPr>
          <w:fldChar w:fldCharType="begin"/>
        </w:r>
        <w:r w:rsidR="00E117A4">
          <w:rPr>
            <w:webHidden/>
          </w:rPr>
          <w:instrText xml:space="preserve"> PAGEREF _Toc145682778 \h </w:instrText>
        </w:r>
        <w:r w:rsidR="00E117A4">
          <w:rPr>
            <w:webHidden/>
          </w:rPr>
        </w:r>
        <w:r w:rsidR="00E117A4">
          <w:rPr>
            <w:webHidden/>
          </w:rPr>
          <w:fldChar w:fldCharType="separate"/>
        </w:r>
        <w:r w:rsidR="00C364D7">
          <w:rPr>
            <w:webHidden/>
          </w:rPr>
          <w:t>31</w:t>
        </w:r>
        <w:r w:rsidR="00E117A4">
          <w:rPr>
            <w:webHidden/>
          </w:rPr>
          <w:fldChar w:fldCharType="end"/>
        </w:r>
      </w:hyperlink>
    </w:p>
    <w:p w14:paraId="41E53D5C" w14:textId="4E447ABD" w:rsidR="00E117A4" w:rsidRDefault="002713CB">
      <w:pPr>
        <w:pStyle w:val="TOC2"/>
        <w:rPr>
          <w:rStyle w:val="Hyperlink"/>
        </w:rPr>
      </w:pPr>
      <w:hyperlink w:anchor="_Toc145682779" w:history="1">
        <w:r w:rsidR="00E117A4" w:rsidRPr="00675567">
          <w:rPr>
            <w:rStyle w:val="Hyperlink"/>
          </w:rPr>
          <w:t>Years 9–10 (F–10)</w:t>
        </w:r>
        <w:r w:rsidR="00E117A4">
          <w:rPr>
            <w:webHidden/>
          </w:rPr>
          <w:tab/>
        </w:r>
        <w:r w:rsidR="00E117A4">
          <w:rPr>
            <w:webHidden/>
          </w:rPr>
          <w:fldChar w:fldCharType="begin"/>
        </w:r>
        <w:r w:rsidR="00E117A4">
          <w:rPr>
            <w:webHidden/>
          </w:rPr>
          <w:instrText xml:space="preserve"> PAGEREF _Toc145682779 \h </w:instrText>
        </w:r>
        <w:r w:rsidR="00E117A4">
          <w:rPr>
            <w:webHidden/>
          </w:rPr>
        </w:r>
        <w:r w:rsidR="00E117A4">
          <w:rPr>
            <w:webHidden/>
          </w:rPr>
          <w:fldChar w:fldCharType="separate"/>
        </w:r>
        <w:r w:rsidR="00C364D7">
          <w:rPr>
            <w:webHidden/>
          </w:rPr>
          <w:t>39</w:t>
        </w:r>
        <w:r w:rsidR="00E117A4">
          <w:rPr>
            <w:webHidden/>
          </w:rPr>
          <w:fldChar w:fldCharType="end"/>
        </w:r>
      </w:hyperlink>
    </w:p>
    <w:p w14:paraId="1A99BA68" w14:textId="1690E586" w:rsidR="00E117A4" w:rsidRDefault="00E117A4">
      <w:pPr>
        <w:spacing w:before="160" w:after="0" w:line="360" w:lineRule="auto"/>
        <w:rPr>
          <w:noProof/>
        </w:rPr>
      </w:pPr>
      <w:r>
        <w:rPr>
          <w:noProof/>
        </w:rPr>
        <w:br w:type="page"/>
      </w:r>
    </w:p>
    <w:p w14:paraId="2D5E7745" w14:textId="126FD3E8" w:rsidR="00015A2B" w:rsidRPr="001A7957" w:rsidRDefault="00231846" w:rsidP="001A7957">
      <w:pPr>
        <w:pStyle w:val="ACARA-HEADING1"/>
      </w:pPr>
      <w:r w:rsidRPr="697C7FFF">
        <w:rPr>
          <w:rStyle w:val="Heading1Char"/>
          <w:rFonts w:ascii="Arial" w:hAnsi="Arial" w:cs="Arial"/>
          <w:color w:val="005D93" w:themeColor="text2"/>
          <w:sz w:val="24"/>
          <w:szCs w:val="24"/>
        </w:rPr>
        <w:lastRenderedPageBreak/>
        <w:fldChar w:fldCharType="end"/>
      </w:r>
      <w:bookmarkStart w:id="6" w:name="_Toc145682773"/>
      <w:bookmarkEnd w:id="0"/>
      <w:bookmarkEnd w:id="1"/>
      <w:bookmarkEnd w:id="2"/>
      <w:bookmarkEnd w:id="3"/>
      <w:r w:rsidR="00DC6D0D">
        <w:rPr>
          <w:rFonts w:hint="eastAsia"/>
          <w:caps w:val="0"/>
        </w:rPr>
        <w:t>CURRICULUM ELEMENTS</w:t>
      </w:r>
      <w:bookmarkEnd w:id="4"/>
      <w:bookmarkEnd w:id="6"/>
    </w:p>
    <w:p w14:paraId="791B6A33" w14:textId="478943EF" w:rsidR="003831C7" w:rsidRPr="008F5071" w:rsidRDefault="00E014DC" w:rsidP="000A24F8">
      <w:pPr>
        <w:pStyle w:val="ACARA-Heading2"/>
      </w:pPr>
      <w:bookmarkStart w:id="7" w:name="_Toc83125420"/>
      <w:bookmarkStart w:id="8" w:name="_Toc145682774"/>
      <w:bookmarkStart w:id="9" w:name="heading2_17"/>
      <w:bookmarkEnd w:id="5"/>
      <w:r>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14:paraId="1A27AA31"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A12B146" w14:textId="4211EEB8" w:rsidR="003831C7" w:rsidRPr="00C83BA3" w:rsidRDefault="00F1013C" w:rsidP="0055542E">
            <w:pPr>
              <w:pStyle w:val="BodyText"/>
              <w:spacing w:before="40" w:after="40" w:line="240" w:lineRule="auto"/>
              <w:ind w:left="23" w:right="23"/>
              <w:jc w:val="center"/>
              <w:rPr>
                <w:rStyle w:val="SubtleEmphasis"/>
                <w:b/>
                <w:bCs/>
                <w:sz w:val="22"/>
                <w:szCs w:val="22"/>
              </w:rPr>
            </w:pPr>
            <w:bookmarkStart w:id="10" w:name="_Hlk82787450"/>
            <w:bookmarkEnd w:id="9"/>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697C7FFF">
        <w:tc>
          <w:tcPr>
            <w:tcW w:w="15126" w:type="dxa"/>
            <w:tcBorders>
              <w:top w:val="single" w:sz="4" w:space="0" w:color="auto"/>
              <w:left w:val="single" w:sz="4" w:space="0" w:color="auto"/>
              <w:bottom w:val="single" w:sz="4" w:space="0" w:color="auto"/>
              <w:right w:val="single" w:sz="4" w:space="0" w:color="auto"/>
            </w:tcBorders>
          </w:tcPr>
          <w:p w14:paraId="61BBB42A" w14:textId="2931313F" w:rsidR="00BF017E" w:rsidRDefault="00BF017E" w:rsidP="00BF017E">
            <w:pPr>
              <w:pStyle w:val="ACtabletextAS"/>
            </w:pPr>
            <w:r>
              <w:t>In Foundation</w:t>
            </w:r>
            <w:r w:rsidR="00A33159">
              <w:t>, Vietnamese</w:t>
            </w:r>
            <w:r>
              <w:t xml:space="preserve"> language learning builds on the Early Years Learning Framework and each student’s prior learning and experiences with language. Students communicate with peers, teachers, known adults and students from their own and other classes. </w:t>
            </w:r>
            <w:r w:rsidR="00DD5014" w:rsidRPr="00DD5014">
              <w:t>Background</w:t>
            </w:r>
            <w:r w:rsidR="00A27D29">
              <w:t>-</w:t>
            </w:r>
            <w:r w:rsidR="00DD5014" w:rsidRPr="00DD5014">
              <w:t xml:space="preserve">language learners may also </w:t>
            </w:r>
            <w:r w:rsidR="00EA5339">
              <w:t>interact</w:t>
            </w:r>
            <w:r w:rsidR="00EA5339" w:rsidRPr="00DD5014">
              <w:t xml:space="preserve"> </w:t>
            </w:r>
            <w:r w:rsidR="00DD5014" w:rsidRPr="00DD5014">
              <w:t xml:space="preserve">in </w:t>
            </w:r>
            <w:r w:rsidR="008F788A">
              <w:t>Vietnamese</w:t>
            </w:r>
            <w:r w:rsidR="00DD5014" w:rsidRPr="00DD5014">
              <w:t xml:space="preserve"> within their </w:t>
            </w:r>
            <w:r w:rsidR="00EA5339">
              <w:t>family</w:t>
            </w:r>
            <w:r w:rsidR="00DD5014" w:rsidRPr="00DD5014">
              <w:t>.</w:t>
            </w:r>
            <w:r w:rsidR="00DD5014">
              <w:t xml:space="preserve"> </w:t>
            </w:r>
            <w:r w:rsidR="009E6A26">
              <w:t xml:space="preserve">Students </w:t>
            </w:r>
            <w:r>
              <w:t xml:space="preserve">strengthen and extend their communication and interpersonal skills by interacting with peers in </w:t>
            </w:r>
            <w:r w:rsidR="003933B5">
              <w:t>Vietnamese</w:t>
            </w:r>
            <w:r>
              <w:t xml:space="preserve"> through play-based and action-related learning. They receive extensive support through modelling, scaffolding and revisiting.</w:t>
            </w:r>
          </w:p>
          <w:p w14:paraId="1C8BA42F" w14:textId="5EB4B563" w:rsidR="00FA1B98" w:rsidRPr="008C519F" w:rsidRDefault="00BF017E" w:rsidP="008C519F">
            <w:pPr>
              <w:pStyle w:val="ACtabletextAS"/>
            </w:pPr>
            <w:r>
              <w:t xml:space="preserve">Students experience and imitate the sounds and gestures of </w:t>
            </w:r>
            <w:r w:rsidR="00A33159">
              <w:t>Vietnamese</w:t>
            </w:r>
            <w:r>
              <w:t xml:space="preserve"> language. They participate in shared listening and viewing of texts that represent </w:t>
            </w:r>
            <w:r w:rsidR="0011702D">
              <w:t>Vietnamese</w:t>
            </w:r>
            <w:r>
              <w:t xml:space="preserve"> and </w:t>
            </w:r>
            <w:r w:rsidR="0011702D">
              <w:t>Vietnamese-</w:t>
            </w:r>
            <w:r>
              <w:t>speaking contexts. Spoken, written and multimodal texts may include conversations, picture books, traditional and contemporary rhyming verse, songs and stories, films, animated cartoons and performances</w:t>
            </w:r>
            <w:r w:rsidRPr="00A619D1">
              <w:t xml:space="preserve">. </w:t>
            </w:r>
            <w:r w:rsidR="009E6A26">
              <w:t>Background</w:t>
            </w:r>
            <w:r w:rsidR="008307BE">
              <w:t>-language</w:t>
            </w:r>
            <w:r w:rsidR="009E6A26">
              <w:t xml:space="preserve"> learners may bring examples of known Vietnamese contexts or texts to the classroom. Students</w:t>
            </w:r>
            <w:r w:rsidR="009E6A26" w:rsidRPr="001D4E7A">
              <w:t xml:space="preserve"> </w:t>
            </w:r>
            <w:r w:rsidRPr="001D4E7A">
              <w:t xml:space="preserve">learn that language can be represented in different ways, including </w:t>
            </w:r>
            <w:r w:rsidR="009234CE" w:rsidRPr="001D4E7A">
              <w:t xml:space="preserve">using </w:t>
            </w:r>
            <w:r w:rsidRPr="001D4E7A">
              <w:t>the Roman alphabet</w:t>
            </w:r>
            <w:r w:rsidR="009234CE" w:rsidRPr="001D4E7A">
              <w:t xml:space="preserve"> in English</w:t>
            </w:r>
            <w:r w:rsidR="0011702D" w:rsidRPr="001D4E7A">
              <w:t>,</w:t>
            </w:r>
            <w:r w:rsidRPr="001D4E7A">
              <w:t xml:space="preserve"> and </w:t>
            </w:r>
            <w:r w:rsidR="009234CE" w:rsidRPr="001D4E7A">
              <w:t xml:space="preserve">using the Roman alphabet with </w:t>
            </w:r>
            <w:r w:rsidR="0011702D" w:rsidRPr="001D4E7A">
              <w:t xml:space="preserve">tone </w:t>
            </w:r>
            <w:r w:rsidRPr="001D4E7A">
              <w:t xml:space="preserve">marks </w:t>
            </w:r>
            <w:r w:rsidR="009234CE" w:rsidRPr="001D4E7A">
              <w:t>in Vietnamese</w:t>
            </w:r>
            <w:r w:rsidRPr="001D4E7A">
              <w:t>.</w:t>
            </w:r>
            <w:r>
              <w:t xml:space="preserve"> They learn that languages and cultures are connected, and that what is familiar to one person can be new to somebody else.</w:t>
            </w:r>
          </w:p>
        </w:tc>
      </w:tr>
      <w:tr w:rsidR="003831C7" w14:paraId="7AF76A61"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58F64665" w14:textId="559E0503" w:rsidR="003831C7" w:rsidRPr="00C83BA3" w:rsidRDefault="00F1013C" w:rsidP="0055542E">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007078D3" w:rsidRPr="00C83BA3">
              <w:rPr>
                <w:rStyle w:val="SubtleEmphasis"/>
                <w:b/>
                <w:bCs/>
                <w:sz w:val="22"/>
                <w:szCs w:val="22"/>
              </w:rPr>
              <w:t>s</w:t>
            </w:r>
            <w:r w:rsidRPr="00C83BA3">
              <w:rPr>
                <w:rStyle w:val="SubtleEmphasis"/>
                <w:b/>
                <w:bCs/>
                <w:sz w:val="22"/>
                <w:szCs w:val="22"/>
              </w:rPr>
              <w:t>tandard</w:t>
            </w:r>
          </w:p>
        </w:tc>
      </w:tr>
      <w:tr w:rsidR="003831C7" w14:paraId="12A5B8B3" w14:textId="77777777" w:rsidTr="697C7FFF">
        <w:tc>
          <w:tcPr>
            <w:tcW w:w="15126" w:type="dxa"/>
            <w:tcBorders>
              <w:top w:val="single" w:sz="4" w:space="0" w:color="auto"/>
              <w:left w:val="single" w:sz="4" w:space="0" w:color="auto"/>
              <w:bottom w:val="single" w:sz="4" w:space="0" w:color="auto"/>
              <w:right w:val="single" w:sz="4" w:space="0" w:color="auto"/>
            </w:tcBorders>
          </w:tcPr>
          <w:p w14:paraId="3D702770" w14:textId="18AF2D62" w:rsidR="003831C7" w:rsidRPr="003B0260" w:rsidRDefault="00C03522" w:rsidP="003B0260">
            <w:pPr>
              <w:pStyle w:val="ACtabletextAS"/>
            </w:pPr>
            <w:r>
              <w:t xml:space="preserve">By the end of the Foundation year, students use play and imagination to interact and create </w:t>
            </w:r>
            <w:r w:rsidR="003913FC">
              <w:t>Vietnamese</w:t>
            </w:r>
            <w:r>
              <w:t xml:space="preserve"> texts, with support. They identify that </w:t>
            </w:r>
            <w:r w:rsidR="003913FC">
              <w:t>Vietnamese</w:t>
            </w:r>
            <w:r>
              <w:t xml:space="preserve"> and English look and sound different. They recognise that there are languages and cultures as well as their own, and that aspects of language and culture contribute to their own and others’ cultural identity.</w:t>
            </w:r>
          </w:p>
        </w:tc>
      </w:tr>
      <w:bookmarkEnd w:id="10"/>
    </w:tbl>
    <w:p w14:paraId="3247EE5D" w14:textId="099E58FF" w:rsidR="00B04D8B" w:rsidRDefault="00B04D8B" w:rsidP="00654201"/>
    <w:p w14:paraId="1AC8E2B7" w14:textId="77777777" w:rsidR="00B04D8B" w:rsidRDefault="00B04D8B">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078D3" w:rsidRPr="0094378D" w14:paraId="3C118049" w14:textId="77777777" w:rsidTr="087EAB30">
        <w:tc>
          <w:tcPr>
            <w:tcW w:w="12328" w:type="dxa"/>
            <w:gridSpan w:val="2"/>
            <w:shd w:val="clear" w:color="auto" w:fill="005D93" w:themeFill="text2"/>
          </w:tcPr>
          <w:p w14:paraId="5E3B2A6B" w14:textId="2E460FE5" w:rsidR="007078D3" w:rsidRPr="00F91937" w:rsidRDefault="007078D3" w:rsidP="0055542E">
            <w:pPr>
              <w:pStyle w:val="BodyText"/>
              <w:spacing w:before="40" w:after="40" w:line="240" w:lineRule="auto"/>
              <w:ind w:left="23" w:right="23"/>
              <w:rPr>
                <w:b/>
                <w:bCs/>
              </w:rPr>
            </w:pPr>
          </w:p>
        </w:tc>
        <w:tc>
          <w:tcPr>
            <w:tcW w:w="2798" w:type="dxa"/>
            <w:shd w:val="clear" w:color="auto" w:fill="FFFFFF" w:themeFill="accent6"/>
          </w:tcPr>
          <w:p w14:paraId="7C6EA734" w14:textId="32BFD33D" w:rsidR="007078D3" w:rsidRPr="007078D3" w:rsidRDefault="000A24F8" w:rsidP="0055542E">
            <w:pPr>
              <w:pStyle w:val="BodyText"/>
              <w:spacing w:before="40" w:after="40" w:line="240" w:lineRule="auto"/>
              <w:ind w:left="23" w:right="23"/>
              <w:rPr>
                <w:b/>
                <w:bCs/>
                <w:color w:val="auto"/>
              </w:rPr>
            </w:pPr>
            <w:r>
              <w:rPr>
                <w:b/>
                <w:color w:val="auto"/>
              </w:rPr>
              <w:t>Foundation</w:t>
            </w:r>
          </w:p>
        </w:tc>
      </w:tr>
      <w:tr w:rsidR="00654201" w:rsidRPr="0094378D" w14:paraId="7C7F27CC" w14:textId="77777777" w:rsidTr="087EAB30">
        <w:tc>
          <w:tcPr>
            <w:tcW w:w="4673" w:type="dxa"/>
            <w:shd w:val="clear" w:color="auto" w:fill="FFD685" w:themeFill="accent3"/>
          </w:tcPr>
          <w:p w14:paraId="6CA3565A" w14:textId="29AEDC56" w:rsidR="00654201" w:rsidRPr="00CC798A" w:rsidRDefault="00654201" w:rsidP="0055542E">
            <w:pPr>
              <w:pStyle w:val="BodyText"/>
              <w:spacing w:before="40" w:after="40" w:line="240" w:lineRule="auto"/>
              <w:ind w:left="23" w:right="23"/>
              <w:rPr>
                <w:b/>
                <w:color w:val="auto"/>
              </w:rPr>
            </w:pPr>
            <w:bookmarkStart w:id="11" w:name="_Hlk8212612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F1FC7D" w14:textId="39FADA41" w:rsidR="00654201" w:rsidRPr="00654201" w:rsidRDefault="007078D3" w:rsidP="0055542E">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CC798A" w:rsidRDefault="00654201" w:rsidP="0055542E">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1"/>
      <w:tr w:rsidR="0000144F" w:rsidRPr="0094378D" w14:paraId="2A0B79E1" w14:textId="77777777" w:rsidTr="087EAB30">
        <w:trPr>
          <w:trHeight w:val="2367"/>
        </w:trPr>
        <w:tc>
          <w:tcPr>
            <w:tcW w:w="4673" w:type="dxa"/>
          </w:tcPr>
          <w:p w14:paraId="348DDA9D" w14:textId="5B27D339" w:rsidR="00CF5A34" w:rsidRPr="008C7C34" w:rsidRDefault="00CF5A34" w:rsidP="008C519F">
            <w:pPr>
              <w:pStyle w:val="ACtabletextCD"/>
            </w:pPr>
            <w:r w:rsidRPr="008C7C34">
              <w:t xml:space="preserve">with support, recognise and communicate meaning in </w:t>
            </w:r>
            <w:r w:rsidR="003913FC" w:rsidRPr="008C7C34">
              <w:t>Vietnamese</w:t>
            </w:r>
            <w:r w:rsidRPr="008C7C34">
              <w:t xml:space="preserve"> </w:t>
            </w:r>
          </w:p>
          <w:p w14:paraId="41087CEC" w14:textId="439EEFFC" w:rsidR="00CF5A34" w:rsidRPr="008C7C34" w:rsidRDefault="00CF5A34" w:rsidP="008C519F">
            <w:pPr>
              <w:pStyle w:val="ACtabletextCD"/>
            </w:pPr>
            <w:r w:rsidRPr="008C7C34">
              <w:t>AC9L</w:t>
            </w:r>
            <w:r w:rsidR="008C7C34">
              <w:t>V</w:t>
            </w:r>
            <w:r w:rsidRPr="008C7C34">
              <w:t>F01</w:t>
            </w:r>
          </w:p>
          <w:p w14:paraId="4A6675F5" w14:textId="6473A6F0" w:rsidR="0000144F" w:rsidRPr="008C7C34" w:rsidRDefault="0000144F" w:rsidP="0000144F">
            <w:pPr>
              <w:pStyle w:val="ACtabletextCD"/>
              <w:rPr>
                <w:rStyle w:val="SubtleEmphasis"/>
                <w:i/>
                <w:iCs w:val="0"/>
              </w:rPr>
            </w:pPr>
          </w:p>
        </w:tc>
        <w:tc>
          <w:tcPr>
            <w:tcW w:w="10453" w:type="dxa"/>
            <w:gridSpan w:val="2"/>
          </w:tcPr>
          <w:p w14:paraId="01209EC6" w14:textId="77777777" w:rsidR="00F73B9F" w:rsidRPr="002476FF" w:rsidRDefault="00F73B9F" w:rsidP="003E2775">
            <w:pPr>
              <w:pStyle w:val="ACtabletextCEbullet"/>
              <w:numPr>
                <w:ilvl w:val="0"/>
                <w:numId w:val="38"/>
              </w:numPr>
              <w:rPr>
                <w:rFonts w:asciiTheme="minorHAnsi" w:eastAsiaTheme="minorEastAsia" w:hAnsiTheme="minorHAnsi" w:cstheme="minorBidi"/>
              </w:rPr>
            </w:pPr>
            <w:r w:rsidRPr="002476FF">
              <w:rPr>
                <w:color w:val="auto"/>
              </w:rPr>
              <w:t xml:space="preserve">using simple greetings relevant to their relationship to the person, for example, </w:t>
            </w:r>
            <w:r w:rsidRPr="002476FF">
              <w:rPr>
                <w:i/>
                <w:iCs/>
                <w:color w:val="auto"/>
              </w:rPr>
              <w:t>Em</w:t>
            </w:r>
            <w:r w:rsidRPr="002476FF">
              <w:rPr>
                <w:i/>
                <w:iCs/>
                <w:color w:val="auto"/>
                <w:lang w:val="vi-VN"/>
              </w:rPr>
              <w:t xml:space="preserve"> chào cô/thầy/mẹ/ba. Chào bạn. Hẹn gặp lại. Tạm biệt. </w:t>
            </w:r>
          </w:p>
          <w:p w14:paraId="5B77CB40" w14:textId="77777777" w:rsidR="00F73B9F" w:rsidRPr="002476FF" w:rsidRDefault="00F73B9F" w:rsidP="003E2775">
            <w:pPr>
              <w:pStyle w:val="ACtabletextCEbullet"/>
              <w:numPr>
                <w:ilvl w:val="0"/>
                <w:numId w:val="38"/>
              </w:numPr>
              <w:rPr>
                <w:rFonts w:asciiTheme="minorHAnsi" w:eastAsiaTheme="minorEastAsia" w:hAnsiTheme="minorHAnsi" w:cstheme="minorBidi"/>
                <w:i/>
                <w:iCs/>
                <w:color w:val="auto"/>
                <w:lang w:val="vi-VN"/>
              </w:rPr>
            </w:pPr>
            <w:r w:rsidRPr="009A0851">
              <w:rPr>
                <w:color w:val="auto"/>
              </w:rPr>
              <w:t>introducing themselve</w:t>
            </w:r>
            <w:r>
              <w:rPr>
                <w:color w:val="auto"/>
              </w:rPr>
              <w:t>s and responding to greetings, for example</w:t>
            </w:r>
            <w:r w:rsidRPr="009A0851">
              <w:rPr>
                <w:i/>
                <w:iCs/>
                <w:color w:val="auto"/>
              </w:rPr>
              <w:t>,</w:t>
            </w:r>
            <w:r w:rsidRPr="009A0851">
              <w:rPr>
                <w:i/>
                <w:iCs/>
                <w:color w:val="auto"/>
                <w:lang w:val="vi-VN"/>
              </w:rPr>
              <w:t xml:space="preserve"> </w:t>
            </w:r>
            <w:r w:rsidRPr="607E5BC2">
              <w:rPr>
                <w:i/>
                <w:iCs/>
                <w:color w:val="auto"/>
                <w:lang w:val="vi-VN"/>
              </w:rPr>
              <w:t xml:space="preserve">Tôi là Vi. Còn bạn? Bạn tên là gi? </w:t>
            </w:r>
            <w:r w:rsidRPr="009A0851">
              <w:rPr>
                <w:i/>
                <w:iCs/>
                <w:color w:val="auto"/>
                <w:lang w:val="vi-VN"/>
              </w:rPr>
              <w:t xml:space="preserve">Bạn </w:t>
            </w:r>
            <w:r w:rsidRPr="607E5BC2">
              <w:rPr>
                <w:i/>
                <w:iCs/>
                <w:color w:val="auto"/>
                <w:lang w:val="vi-VN"/>
              </w:rPr>
              <w:t xml:space="preserve">có </w:t>
            </w:r>
            <w:r w:rsidRPr="009A0851">
              <w:rPr>
                <w:i/>
                <w:iCs/>
                <w:color w:val="auto"/>
                <w:lang w:val="vi-VN"/>
              </w:rPr>
              <w:t xml:space="preserve">khỏe không? </w:t>
            </w:r>
            <w:r w:rsidRPr="607E5BC2">
              <w:rPr>
                <w:i/>
                <w:iCs/>
                <w:color w:val="auto"/>
                <w:lang w:val="vi-VN"/>
              </w:rPr>
              <w:t>Tôi</w:t>
            </w:r>
            <w:r w:rsidRPr="009A0851">
              <w:rPr>
                <w:i/>
                <w:iCs/>
                <w:color w:val="auto"/>
                <w:lang w:val="vi-VN"/>
              </w:rPr>
              <w:t xml:space="preserve"> khỏe, cám ơn. Bạn mấy tuổi? </w:t>
            </w:r>
            <w:r w:rsidRPr="607E5BC2">
              <w:rPr>
                <w:i/>
                <w:iCs/>
                <w:color w:val="auto"/>
                <w:lang w:val="vi-VN"/>
              </w:rPr>
              <w:t>Tôi</w:t>
            </w:r>
            <w:r w:rsidRPr="009A0851">
              <w:rPr>
                <w:i/>
                <w:iCs/>
                <w:color w:val="auto"/>
                <w:lang w:val="vi-VN"/>
              </w:rPr>
              <w:t xml:space="preserve"> năm tuổi</w:t>
            </w:r>
            <w:r w:rsidRPr="000A6555">
              <w:rPr>
                <w:i/>
                <w:iCs/>
                <w:color w:val="auto"/>
                <w:lang w:val="vi-VN"/>
              </w:rPr>
              <w:t>.</w:t>
            </w:r>
            <w:r w:rsidRPr="009A0851">
              <w:rPr>
                <w:i/>
                <w:iCs/>
                <w:color w:val="auto"/>
                <w:lang w:val="vi-VN"/>
              </w:rPr>
              <w:t xml:space="preserve"> </w:t>
            </w:r>
          </w:p>
          <w:p w14:paraId="1DBD2E5F" w14:textId="77777777" w:rsidR="00F73B9F" w:rsidRPr="002476FF" w:rsidRDefault="00F73B9F" w:rsidP="003E2775">
            <w:pPr>
              <w:pStyle w:val="ACtabletextCEbullet"/>
              <w:numPr>
                <w:ilvl w:val="0"/>
                <w:numId w:val="38"/>
              </w:numPr>
              <w:rPr>
                <w:rFonts w:asciiTheme="minorHAnsi" w:eastAsiaTheme="minorEastAsia" w:hAnsiTheme="minorHAnsi" w:cstheme="minorBidi"/>
                <w:i/>
                <w:iCs/>
                <w:color w:val="auto"/>
                <w:lang w:val="en-US"/>
              </w:rPr>
            </w:pPr>
            <w:r w:rsidRPr="002476FF">
              <w:rPr>
                <w:color w:val="auto"/>
              </w:rPr>
              <w:t>using formulaic phrases</w:t>
            </w:r>
            <w:r>
              <w:rPr>
                <w:color w:val="auto"/>
              </w:rPr>
              <w:t xml:space="preserve"> for everyday interactions such as thanking, requesting, apologising and offering best wishes</w:t>
            </w:r>
            <w:r w:rsidRPr="002476FF">
              <w:rPr>
                <w:color w:val="auto"/>
              </w:rPr>
              <w:t>, for example</w:t>
            </w:r>
            <w:r w:rsidRPr="002476FF">
              <w:rPr>
                <w:i/>
                <w:iCs/>
                <w:color w:val="auto"/>
                <w:lang w:val="vi-VN"/>
              </w:rPr>
              <w:t xml:space="preserve">, </w:t>
            </w:r>
            <w:r w:rsidRPr="3E411D96">
              <w:rPr>
                <w:i/>
                <w:iCs/>
                <w:color w:val="auto"/>
                <w:lang w:val="vi-VN"/>
              </w:rPr>
              <w:t>Cảm</w:t>
            </w:r>
            <w:r w:rsidRPr="002476FF">
              <w:rPr>
                <w:i/>
                <w:iCs/>
                <w:color w:val="auto"/>
                <w:lang w:val="vi-VN"/>
              </w:rPr>
              <w:t xml:space="preserve"> ơn. Làm ơn. Xin lỗi. Xin mời. Mời bạn. Thưa cô/thầy/mẹ/ba. Dạ, có/không. Đi chơi vui vẻ! </w:t>
            </w:r>
          </w:p>
          <w:p w14:paraId="7DA8A276" w14:textId="77777777" w:rsidR="00F73B9F" w:rsidRPr="002476FF" w:rsidRDefault="00F73B9F" w:rsidP="003E2775">
            <w:pPr>
              <w:pStyle w:val="ACtabletextCEbullet"/>
              <w:numPr>
                <w:ilvl w:val="0"/>
                <w:numId w:val="38"/>
              </w:numPr>
              <w:rPr>
                <w:rFonts w:asciiTheme="minorHAnsi" w:eastAsiaTheme="minorEastAsia" w:hAnsiTheme="minorHAnsi" w:cstheme="minorBidi"/>
                <w:color w:val="auto"/>
                <w:lang w:val="en-US"/>
              </w:rPr>
            </w:pPr>
            <w:r>
              <w:rPr>
                <w:color w:val="auto"/>
              </w:rPr>
              <w:t>sharing</w:t>
            </w:r>
            <w:r w:rsidRPr="002476FF">
              <w:rPr>
                <w:color w:val="auto"/>
              </w:rPr>
              <w:t xml:space="preserve"> likes and dislikes, for example, </w:t>
            </w:r>
            <w:r w:rsidRPr="002476FF">
              <w:rPr>
                <w:i/>
                <w:iCs/>
                <w:color w:val="auto"/>
              </w:rPr>
              <w:t>Dạ</w:t>
            </w:r>
            <w:r w:rsidRPr="002476FF">
              <w:rPr>
                <w:i/>
                <w:iCs/>
                <w:color w:val="auto"/>
                <w:lang w:val="vi-VN"/>
              </w:rPr>
              <w:t>, thích/không thích. Mình thích/không thích</w:t>
            </w:r>
            <w:r w:rsidRPr="002476FF">
              <w:rPr>
                <w:color w:val="auto"/>
                <w:lang w:val="vi-VN"/>
              </w:rPr>
              <w:t>.</w:t>
            </w:r>
          </w:p>
          <w:p w14:paraId="496D92A9" w14:textId="77777777" w:rsidR="00F73B9F" w:rsidRPr="008C7F2C" w:rsidRDefault="00F73B9F" w:rsidP="003E2775">
            <w:pPr>
              <w:pStyle w:val="ACtabletextCEbullet"/>
              <w:numPr>
                <w:ilvl w:val="0"/>
                <w:numId w:val="38"/>
              </w:numPr>
              <w:rPr>
                <w:rFonts w:asciiTheme="minorHAnsi" w:eastAsiaTheme="minorEastAsia" w:hAnsiTheme="minorHAnsi" w:cstheme="minorBidi"/>
                <w:i/>
                <w:iCs/>
                <w:color w:val="7030A0"/>
                <w:lang w:val="en-US"/>
              </w:rPr>
            </w:pPr>
            <w:r>
              <w:rPr>
                <w:rStyle w:val="normaltextrun"/>
                <w:color w:val="000000"/>
                <w:shd w:val="clear" w:color="auto" w:fill="FFFFFF"/>
              </w:rPr>
              <w:t>responding to instructions or directions through actions, gestures or spoken respon</w:t>
            </w:r>
            <w:r w:rsidRPr="002476FF">
              <w:rPr>
                <w:rStyle w:val="normaltextrun"/>
                <w:color w:val="auto"/>
                <w:shd w:val="clear" w:color="auto" w:fill="FFFFFF"/>
              </w:rPr>
              <w:t xml:space="preserve">ses, </w:t>
            </w:r>
            <w:r w:rsidRPr="002476FF">
              <w:rPr>
                <w:color w:val="auto"/>
              </w:rPr>
              <w:t>for example</w:t>
            </w:r>
            <w:r w:rsidRPr="002476FF">
              <w:rPr>
                <w:i/>
                <w:iCs/>
                <w:color w:val="auto"/>
              </w:rPr>
              <w:t>, ngồi</w:t>
            </w:r>
            <w:r w:rsidRPr="002476FF">
              <w:rPr>
                <w:i/>
                <w:iCs/>
                <w:color w:val="auto"/>
                <w:lang w:val="vi-VN"/>
              </w:rPr>
              <w:t xml:space="preserve"> xuống, đứng lên, lắng nghe và lập lại, đứng thành hình tròn, xếp hàng</w:t>
            </w:r>
            <w:r w:rsidRPr="008C7F2C">
              <w:rPr>
                <w:i/>
                <w:iCs/>
                <w:color w:val="7030A0"/>
                <w:lang w:val="vi-VN"/>
              </w:rPr>
              <w:t xml:space="preserve"> </w:t>
            </w:r>
          </w:p>
          <w:p w14:paraId="0BA038BC" w14:textId="6CC24AB5" w:rsidR="00F73B9F" w:rsidRPr="00944D5F" w:rsidRDefault="00F73B9F" w:rsidP="003E2775">
            <w:pPr>
              <w:pStyle w:val="ACtabletextCEbullet"/>
              <w:numPr>
                <w:ilvl w:val="0"/>
                <w:numId w:val="38"/>
              </w:numPr>
              <w:rPr>
                <w:rFonts w:asciiTheme="minorHAnsi" w:eastAsiaTheme="minorEastAsia" w:hAnsiTheme="minorHAnsi" w:cstheme="minorBidi"/>
                <w:lang w:val="en-US"/>
              </w:rPr>
            </w:pPr>
            <w:r w:rsidRPr="002476FF">
              <w:rPr>
                <w:color w:val="auto"/>
              </w:rPr>
              <w:t xml:space="preserve">imitating </w:t>
            </w:r>
            <w:r>
              <w:rPr>
                <w:color w:val="auto"/>
              </w:rPr>
              <w:t xml:space="preserve">and playing with aspects of </w:t>
            </w:r>
            <w:r w:rsidRPr="002476FF">
              <w:rPr>
                <w:color w:val="auto"/>
              </w:rPr>
              <w:t>Vietnamese</w:t>
            </w:r>
            <w:r w:rsidRPr="002476FF">
              <w:rPr>
                <w:color w:val="auto"/>
                <w:lang w:val="vi-VN"/>
              </w:rPr>
              <w:t xml:space="preserve"> </w:t>
            </w:r>
            <w:r w:rsidRPr="002476FF">
              <w:rPr>
                <w:color w:val="auto"/>
              </w:rPr>
              <w:t>pronunciation and incorporating appropriate gestures, facial expressions and body language</w:t>
            </w:r>
            <w:r>
              <w:rPr>
                <w:color w:val="auto"/>
              </w:rPr>
              <w:t xml:space="preserve">, for example, </w:t>
            </w:r>
            <w:r w:rsidRPr="009A0851">
              <w:rPr>
                <w:color w:val="auto"/>
                <w:lang w:val="vi-VN"/>
              </w:rPr>
              <w:t>crossing</w:t>
            </w:r>
            <w:r w:rsidRPr="009A0851">
              <w:rPr>
                <w:color w:val="auto"/>
              </w:rPr>
              <w:t xml:space="preserve"> arms and bowing with the head when greeting an adult</w:t>
            </w:r>
            <w:r w:rsidRPr="00944D5F">
              <w:rPr>
                <w:color w:val="auto"/>
              </w:rPr>
              <w:t xml:space="preserve"> </w:t>
            </w:r>
          </w:p>
          <w:p w14:paraId="1CAD47E2" w14:textId="167F7748" w:rsidR="00F73B9F" w:rsidRPr="002476FF" w:rsidRDefault="00F73B9F" w:rsidP="003E2775">
            <w:pPr>
              <w:pStyle w:val="ACtabletextCEbullet"/>
              <w:numPr>
                <w:ilvl w:val="0"/>
                <w:numId w:val="38"/>
              </w:numPr>
              <w:rPr>
                <w:rFonts w:asciiTheme="minorHAnsi" w:eastAsiaTheme="minorEastAsia" w:hAnsiTheme="minorHAnsi" w:cstheme="minorBidi"/>
                <w:color w:val="auto"/>
                <w:lang w:val="en-US"/>
              </w:rPr>
            </w:pPr>
            <w:r>
              <w:rPr>
                <w:rStyle w:val="normaltextrun"/>
                <w:shd w:val="clear" w:color="auto" w:fill="FFFFFF"/>
              </w:rPr>
              <w:t xml:space="preserve">performing songs, rhymes and action stories using non-verbal forms of expression such as clapping, gestures and facial expressions to support the meaning, </w:t>
            </w:r>
            <w:r w:rsidRPr="002476FF">
              <w:rPr>
                <w:color w:val="auto"/>
                <w:lang w:val="vi-VN"/>
              </w:rPr>
              <w:t xml:space="preserve">for </w:t>
            </w:r>
            <w:r w:rsidRPr="002476FF">
              <w:rPr>
                <w:color w:val="auto"/>
              </w:rPr>
              <w:t>ex</w:t>
            </w:r>
            <w:r w:rsidRPr="002476FF">
              <w:rPr>
                <w:color w:val="auto"/>
                <w:lang w:val="vi-VN"/>
              </w:rPr>
              <w:t xml:space="preserve">ample, </w:t>
            </w:r>
            <w:r w:rsidRPr="002476FF">
              <w:rPr>
                <w:i/>
                <w:iCs/>
                <w:color w:val="auto"/>
                <w:lang w:val="vi-VN"/>
              </w:rPr>
              <w:t>Đầu vai gối chân</w:t>
            </w:r>
            <w:r w:rsidRPr="002476FF">
              <w:rPr>
                <w:i/>
                <w:iCs/>
                <w:color w:val="auto"/>
              </w:rPr>
              <w:t xml:space="preserve">, </w:t>
            </w:r>
            <w:r w:rsidRPr="002476FF">
              <w:rPr>
                <w:i/>
                <w:iCs/>
                <w:color w:val="auto"/>
                <w:lang w:val="vi-VN"/>
              </w:rPr>
              <w:t>Đi học về</w:t>
            </w:r>
            <w:r w:rsidRPr="002476FF">
              <w:rPr>
                <w:i/>
                <w:iCs/>
                <w:color w:val="auto"/>
              </w:rPr>
              <w:t xml:space="preserve">, </w:t>
            </w:r>
            <w:r w:rsidRPr="002476FF">
              <w:rPr>
                <w:i/>
                <w:iCs/>
                <w:color w:val="auto"/>
                <w:lang w:val="vi-VN"/>
              </w:rPr>
              <w:t>Bài tập thể dục buổi sáng</w:t>
            </w:r>
          </w:p>
          <w:p w14:paraId="3EAB7CCC" w14:textId="56A96EF7" w:rsidR="00F73B9F" w:rsidRPr="002476FF" w:rsidRDefault="00F73B9F" w:rsidP="003E2775">
            <w:pPr>
              <w:pStyle w:val="ACtabletextCEbullet"/>
              <w:numPr>
                <w:ilvl w:val="0"/>
                <w:numId w:val="38"/>
              </w:numPr>
              <w:rPr>
                <w:rFonts w:asciiTheme="minorHAnsi" w:eastAsiaTheme="minorEastAsia" w:hAnsiTheme="minorHAnsi" w:cstheme="minorBidi"/>
                <w:color w:val="auto"/>
                <w:lang w:val="en-US"/>
              </w:rPr>
            </w:pPr>
            <w:r>
              <w:rPr>
                <w:rStyle w:val="normaltextrun"/>
                <w:shd w:val="clear" w:color="auto" w:fill="FFFFFF"/>
              </w:rPr>
              <w:t xml:space="preserve">listening for </w:t>
            </w:r>
            <w:r w:rsidR="196A9FCE" w:rsidRPr="60EA99C7">
              <w:rPr>
                <w:rStyle w:val="normaltextrun"/>
              </w:rPr>
              <w:t xml:space="preserve">and identifying </w:t>
            </w:r>
            <w:r>
              <w:rPr>
                <w:rStyle w:val="normaltextrun"/>
                <w:shd w:val="clear" w:color="auto" w:fill="FFFFFF"/>
              </w:rPr>
              <w:t>key words in stories, rhymes or songs</w:t>
            </w:r>
            <w:r w:rsidR="000B2530" w:rsidRPr="60EA99C7">
              <w:rPr>
                <w:rStyle w:val="normaltextrun"/>
              </w:rPr>
              <w:t xml:space="preserve"> </w:t>
            </w:r>
          </w:p>
          <w:p w14:paraId="22C03BC0" w14:textId="4618CD73" w:rsidR="008D4AE0" w:rsidRPr="007706B4" w:rsidRDefault="00F73B9F" w:rsidP="003E2775">
            <w:pPr>
              <w:pStyle w:val="ACtabletextCEbullet"/>
              <w:numPr>
                <w:ilvl w:val="0"/>
                <w:numId w:val="38"/>
              </w:numPr>
              <w:rPr>
                <w:rStyle w:val="eop"/>
                <w:rFonts w:asciiTheme="minorHAnsi" w:eastAsiaTheme="minorEastAsia" w:hAnsiTheme="minorHAnsi" w:cstheme="minorBidi"/>
                <w:lang w:val="en-US"/>
              </w:rPr>
            </w:pPr>
            <w:r>
              <w:rPr>
                <w:rStyle w:val="normaltextrun"/>
                <w:shd w:val="clear" w:color="auto" w:fill="FFFFFF"/>
              </w:rPr>
              <w:t xml:space="preserve">sharing simple expressions and songs with friends and family, for example, singing </w:t>
            </w:r>
            <w:r w:rsidRPr="00156ECF">
              <w:rPr>
                <w:rStyle w:val="normaltextrun"/>
                <w:i/>
                <w:iCs/>
                <w:shd w:val="clear" w:color="auto" w:fill="FFFFFF"/>
              </w:rPr>
              <w:t>Chúc bạn sinh nhật vui vẻ</w:t>
            </w:r>
            <w:r>
              <w:rPr>
                <w:rStyle w:val="normaltextrun"/>
                <w:shd w:val="clear" w:color="auto" w:fill="FFFFFF"/>
              </w:rPr>
              <w:t xml:space="preserve"> and using appropriate greetings such as </w:t>
            </w:r>
            <w:r w:rsidRPr="001D672A">
              <w:rPr>
                <w:rStyle w:val="normaltextrun"/>
                <w:i/>
                <w:iCs/>
                <w:shd w:val="clear" w:color="auto" w:fill="FFFFFF"/>
              </w:rPr>
              <w:t xml:space="preserve">Mong bạn chóng khỏe </w:t>
            </w:r>
            <w:r>
              <w:rPr>
                <w:rStyle w:val="normaltextrun"/>
                <w:shd w:val="clear" w:color="auto" w:fill="FFFFFF"/>
              </w:rPr>
              <w:t xml:space="preserve">or </w:t>
            </w:r>
            <w:r w:rsidRPr="00771BA9">
              <w:rPr>
                <w:rStyle w:val="normaltextrun"/>
                <w:i/>
                <w:iCs/>
                <w:shd w:val="clear" w:color="auto" w:fill="FFFFFF"/>
              </w:rPr>
              <w:t>Chúc mừng năm mới</w:t>
            </w:r>
            <w:r>
              <w:rPr>
                <w:rStyle w:val="normaltextrun"/>
                <w:i/>
                <w:iCs/>
                <w:shd w:val="clear" w:color="auto" w:fill="FFFFFF"/>
              </w:rPr>
              <w:t xml:space="preserve"> </w:t>
            </w:r>
            <w:r>
              <w:rPr>
                <w:rStyle w:val="normaltextrun"/>
                <w:shd w:val="clear" w:color="auto" w:fill="FFFFFF"/>
              </w:rPr>
              <w:t>for different times or occasions</w:t>
            </w:r>
            <w:r w:rsidR="005708A8">
              <w:rPr>
                <w:rStyle w:val="normaltextrun"/>
                <w:shd w:val="clear" w:color="auto" w:fill="FFFFFF"/>
              </w:rPr>
              <w:t xml:space="preserve"> </w:t>
            </w:r>
          </w:p>
          <w:p w14:paraId="3526BC1D" w14:textId="1F613CEF" w:rsidR="007706B4" w:rsidRPr="007706B4" w:rsidRDefault="007706B4" w:rsidP="003E2775">
            <w:pPr>
              <w:pStyle w:val="ACtabletextCEbullet"/>
              <w:numPr>
                <w:ilvl w:val="0"/>
                <w:numId w:val="38"/>
              </w:numPr>
              <w:rPr>
                <w:rFonts w:eastAsiaTheme="minorEastAsia"/>
                <w:lang w:val="en-US"/>
              </w:rPr>
            </w:pPr>
            <w:r w:rsidRPr="007706B4">
              <w:rPr>
                <w:rFonts w:eastAsiaTheme="minorEastAsia"/>
                <w:lang w:val="en-US"/>
              </w:rPr>
              <w:t xml:space="preserve">playing games such as counting, sorting, ordering, matching as a whole class or individually, using classroom hardware, for example, </w:t>
            </w:r>
            <w:r w:rsidR="00E96CBA">
              <w:rPr>
                <w:rFonts w:eastAsiaTheme="minorEastAsia"/>
                <w:lang w:val="en-US"/>
              </w:rPr>
              <w:t>interactive whiteboard</w:t>
            </w:r>
            <w:r w:rsidR="0044354D">
              <w:rPr>
                <w:rFonts w:eastAsiaTheme="minorEastAsia"/>
                <w:lang w:val="en-US"/>
              </w:rPr>
              <w:t>,</w:t>
            </w:r>
            <w:r w:rsidR="00654CB9">
              <w:rPr>
                <w:rFonts w:eastAsiaTheme="minorEastAsia"/>
                <w:lang w:val="en-US"/>
              </w:rPr>
              <w:t xml:space="preserve"> </w:t>
            </w:r>
            <w:r w:rsidRPr="007706B4">
              <w:rPr>
                <w:rFonts w:eastAsiaTheme="minorEastAsia"/>
                <w:lang w:val="en-US"/>
              </w:rPr>
              <w:t>tablet</w:t>
            </w:r>
          </w:p>
        </w:tc>
      </w:tr>
      <w:tr w:rsidR="00834393" w:rsidRPr="0094378D" w14:paraId="62C94428" w14:textId="77777777" w:rsidTr="087EAB30">
        <w:trPr>
          <w:trHeight w:val="1527"/>
        </w:trPr>
        <w:tc>
          <w:tcPr>
            <w:tcW w:w="4673" w:type="dxa"/>
          </w:tcPr>
          <w:p w14:paraId="0150661F" w14:textId="77747E91" w:rsidR="007C606E" w:rsidRPr="008C7C34" w:rsidRDefault="007C606E" w:rsidP="00C0102F">
            <w:pPr>
              <w:pStyle w:val="ACtabletextCD"/>
            </w:pPr>
            <w:r w:rsidRPr="008C7C34">
              <w:t xml:space="preserve">explore, with support, language features of </w:t>
            </w:r>
            <w:r w:rsidR="003913FC" w:rsidRPr="008C7C34">
              <w:t>Vietnamese</w:t>
            </w:r>
            <w:r w:rsidRPr="008C7C34">
              <w:t xml:space="preserve"> noticing similarities and differences between </w:t>
            </w:r>
            <w:r w:rsidR="003913FC" w:rsidRPr="008C7C34">
              <w:t>Vietnamese</w:t>
            </w:r>
            <w:r w:rsidRPr="008C7C34">
              <w:t xml:space="preserve"> and English </w:t>
            </w:r>
          </w:p>
          <w:p w14:paraId="19EFEF4E" w14:textId="409325EB" w:rsidR="00834393" w:rsidRPr="008C7C34" w:rsidRDefault="007C606E" w:rsidP="00C0102F">
            <w:pPr>
              <w:pStyle w:val="ACtabletextCD"/>
            </w:pPr>
            <w:r w:rsidRPr="008C7C34">
              <w:t>AC9L</w:t>
            </w:r>
            <w:r w:rsidR="008C7C34">
              <w:t>V</w:t>
            </w:r>
            <w:r w:rsidRPr="008C7C34">
              <w:t>F02</w:t>
            </w:r>
          </w:p>
        </w:tc>
        <w:tc>
          <w:tcPr>
            <w:tcW w:w="10453" w:type="dxa"/>
            <w:gridSpan w:val="2"/>
          </w:tcPr>
          <w:p w14:paraId="062072E7" w14:textId="5FDA765D" w:rsidR="00961EBB" w:rsidRPr="00A0311D" w:rsidRDefault="00961EBB" w:rsidP="003E2775">
            <w:pPr>
              <w:pStyle w:val="ACtabletextCEbullet"/>
              <w:numPr>
                <w:ilvl w:val="0"/>
                <w:numId w:val="39"/>
              </w:numPr>
            </w:pPr>
            <w:r w:rsidRPr="00C47CC2">
              <w:t>observing that written Vietnamese uses the same letters as written English, although Vietnamese has 29 letters while English has 26</w:t>
            </w:r>
            <w:r w:rsidR="00A76613">
              <w:t>,</w:t>
            </w:r>
            <w:r>
              <w:t xml:space="preserve"> and noticing that s</w:t>
            </w:r>
            <w:r w:rsidRPr="00C47CC2">
              <w:t xml:space="preserve">ome letters have different sounds, for example, </w:t>
            </w:r>
            <w:r w:rsidRPr="00A0311D">
              <w:rPr>
                <w:i/>
                <w:iCs/>
              </w:rPr>
              <w:t>ă, â, ê, ô, ơ, d, đ, u, ư</w:t>
            </w:r>
          </w:p>
          <w:p w14:paraId="25E4BD1E" w14:textId="3F47E546" w:rsidR="00961EBB" w:rsidRPr="00C47CC2" w:rsidRDefault="00961EBB" w:rsidP="003E2775">
            <w:pPr>
              <w:pStyle w:val="ACtabletextCEbullet"/>
              <w:numPr>
                <w:ilvl w:val="0"/>
                <w:numId w:val="39"/>
              </w:numPr>
            </w:pPr>
            <w:r w:rsidRPr="00C47CC2">
              <w:t>ex</w:t>
            </w:r>
            <w:r w:rsidRPr="00A0311D">
              <w:t xml:space="preserve">ploring </w:t>
            </w:r>
            <w:r w:rsidRPr="00C47CC2">
              <w:t>facial movements involved with making sound blends in Vietnamese and English</w:t>
            </w:r>
          </w:p>
          <w:p w14:paraId="53380063" w14:textId="5D24BF3B" w:rsidR="00961EBB" w:rsidRPr="00C47CC2" w:rsidRDefault="00961EBB" w:rsidP="003E2775">
            <w:pPr>
              <w:pStyle w:val="ACtabletextCEbullet"/>
              <w:numPr>
                <w:ilvl w:val="0"/>
                <w:numId w:val="39"/>
              </w:numPr>
            </w:pPr>
            <w:r w:rsidRPr="00C47CC2">
              <w:lastRenderedPageBreak/>
              <w:t>tracing letters of the alphabet and imitating the beginning</w:t>
            </w:r>
            <w:r w:rsidRPr="00A0311D">
              <w:t>/</w:t>
            </w:r>
            <w:r w:rsidRPr="00C47CC2">
              <w:t xml:space="preserve">vowel sounds, for example, tracing and imitating </w:t>
            </w:r>
            <w:r w:rsidRPr="00C47CC2">
              <w:rPr>
                <w:i/>
                <w:iCs/>
              </w:rPr>
              <w:t>bò</w:t>
            </w:r>
            <w:r w:rsidRPr="00A0311D">
              <w:rPr>
                <w:i/>
                <w:iCs/>
              </w:rPr>
              <w:t xml:space="preserve"> cò sò</w:t>
            </w:r>
          </w:p>
          <w:p w14:paraId="2673C3A9" w14:textId="113B4C13" w:rsidR="00961EBB" w:rsidRPr="00C47CC2" w:rsidRDefault="00961EBB" w:rsidP="003E2775">
            <w:pPr>
              <w:pStyle w:val="ACtabletextCEbullet"/>
              <w:numPr>
                <w:ilvl w:val="0"/>
                <w:numId w:val="39"/>
              </w:numPr>
            </w:pPr>
            <w:r w:rsidRPr="00C47CC2">
              <w:t>participating in alphabet songs, chants</w:t>
            </w:r>
            <w:r w:rsidR="00197AB6">
              <w:t xml:space="preserve"> and</w:t>
            </w:r>
            <w:r w:rsidRPr="00C47CC2">
              <w:t xml:space="preserve"> rhymes to imitate Vietnamese</w:t>
            </w:r>
            <w:r w:rsidRPr="00A0311D">
              <w:t xml:space="preserve"> </w:t>
            </w:r>
            <w:r w:rsidRPr="00C47CC2">
              <w:t>pronunciation, intonation and stress</w:t>
            </w:r>
          </w:p>
          <w:p w14:paraId="4226013D" w14:textId="77777777" w:rsidR="00961EBB" w:rsidRPr="00C47CC2" w:rsidRDefault="00961EBB" w:rsidP="003E2775">
            <w:pPr>
              <w:pStyle w:val="ACtabletextCEbullet"/>
              <w:numPr>
                <w:ilvl w:val="0"/>
                <w:numId w:val="39"/>
              </w:numPr>
            </w:pPr>
            <w:r w:rsidRPr="00A0311D">
              <w:t xml:space="preserve">making connections with Vietnamese words and phrases used in everyday life in Australia, for example, food names such as </w:t>
            </w:r>
            <w:r w:rsidRPr="00A0311D">
              <w:rPr>
                <w:i/>
                <w:iCs/>
              </w:rPr>
              <w:t>phở, chả giò, xôi, chè</w:t>
            </w:r>
          </w:p>
          <w:p w14:paraId="470A48A4" w14:textId="34387234" w:rsidR="00961EBB" w:rsidRPr="00DF30F8" w:rsidRDefault="00961EBB" w:rsidP="003E2775">
            <w:pPr>
              <w:pStyle w:val="ACtabletextCEbullet"/>
              <w:numPr>
                <w:ilvl w:val="0"/>
                <w:numId w:val="39"/>
              </w:numPr>
              <w:rPr>
                <w:iCs/>
              </w:rPr>
            </w:pPr>
            <w:r w:rsidRPr="002476FF">
              <w:rPr>
                <w:iCs/>
              </w:rPr>
              <w:t>experimenting with sounds (animal sounds, etc.) used in Vietnamese, for example, using the sounds</w:t>
            </w:r>
            <w:r w:rsidRPr="00A0311D">
              <w:rPr>
                <w:i/>
              </w:rPr>
              <w:t xml:space="preserve"> </w:t>
            </w:r>
            <w:r w:rsidRPr="002476FF">
              <w:rPr>
                <w:i/>
              </w:rPr>
              <w:t>gâu gâu</w:t>
            </w:r>
            <w:r w:rsidR="00D0618C">
              <w:rPr>
                <w:i/>
              </w:rPr>
              <w:t xml:space="preserve"> </w:t>
            </w:r>
            <w:r w:rsidR="00D0618C" w:rsidRPr="0003715A">
              <w:rPr>
                <w:iCs/>
              </w:rPr>
              <w:t>(woof woof)</w:t>
            </w:r>
            <w:r w:rsidRPr="0003715A">
              <w:rPr>
                <w:iCs/>
              </w:rPr>
              <w:t>,</w:t>
            </w:r>
            <w:r w:rsidRPr="00A0311D">
              <w:rPr>
                <w:i/>
              </w:rPr>
              <w:t xml:space="preserve"> </w:t>
            </w:r>
            <w:r w:rsidRPr="002476FF">
              <w:rPr>
                <w:i/>
              </w:rPr>
              <w:t>ò ó o o</w:t>
            </w:r>
            <w:r w:rsidR="00A8087E">
              <w:rPr>
                <w:i/>
              </w:rPr>
              <w:t xml:space="preserve"> </w:t>
            </w:r>
            <w:r w:rsidR="00A8087E" w:rsidRPr="00E142E2">
              <w:rPr>
                <w:iCs/>
              </w:rPr>
              <w:t>(croak croak)</w:t>
            </w:r>
            <w:r w:rsidRPr="00E142E2">
              <w:rPr>
                <w:iCs/>
              </w:rPr>
              <w:t>,</w:t>
            </w:r>
            <w:r w:rsidRPr="00E142E2">
              <w:t xml:space="preserve"> </w:t>
            </w:r>
            <w:r w:rsidRPr="00A0311D">
              <w:rPr>
                <w:i/>
                <w:iCs/>
              </w:rPr>
              <w:t>ụt ụt</w:t>
            </w:r>
            <w:r w:rsidRPr="00A0311D">
              <w:rPr>
                <w:i/>
              </w:rPr>
              <w:t xml:space="preserve"> </w:t>
            </w:r>
            <w:r w:rsidR="00A8087E" w:rsidRPr="00E142E2">
              <w:t>(oink oink)</w:t>
            </w:r>
            <w:r w:rsidRPr="00A0311D">
              <w:rPr>
                <w:i/>
              </w:rPr>
              <w:t xml:space="preserve"> </w:t>
            </w:r>
            <w:r w:rsidRPr="002476FF">
              <w:rPr>
                <w:iCs/>
              </w:rPr>
              <w:t>and comparing these sounds with languages represented in the class</w:t>
            </w:r>
          </w:p>
          <w:p w14:paraId="7091A05B" w14:textId="77777777" w:rsidR="00961EBB" w:rsidRDefault="00961EBB" w:rsidP="003E2775">
            <w:pPr>
              <w:pStyle w:val="ACtabletextCEbullet"/>
              <w:numPr>
                <w:ilvl w:val="0"/>
                <w:numId w:val="39"/>
              </w:numPr>
              <w:rPr>
                <w:i/>
                <w:iCs/>
              </w:rPr>
            </w:pPr>
            <w:r w:rsidRPr="00C47CC2">
              <w:t>exploring and</w:t>
            </w:r>
            <w:r w:rsidRPr="00A0311D">
              <w:t xml:space="preserve"> practi</w:t>
            </w:r>
            <w:r>
              <w:t>s</w:t>
            </w:r>
            <w:r w:rsidRPr="00A0311D">
              <w:t xml:space="preserve">ing </w:t>
            </w:r>
            <w:r w:rsidRPr="00C47CC2">
              <w:t>intonation patterns and understand</w:t>
            </w:r>
            <w:r>
              <w:t>ing</w:t>
            </w:r>
            <w:r w:rsidRPr="00C47CC2">
              <w:t xml:space="preserve"> the difference of the stress </w:t>
            </w:r>
            <w:r>
              <w:t>among</w:t>
            </w:r>
            <w:r w:rsidRPr="00C47CC2">
              <w:t xml:space="preserve"> statement</w:t>
            </w:r>
            <w:r>
              <w:t>s</w:t>
            </w:r>
            <w:r w:rsidRPr="00C47CC2">
              <w:t>, questions and exclamations</w:t>
            </w:r>
            <w:r>
              <w:t>, for example,</w:t>
            </w:r>
            <w:r w:rsidRPr="00C47CC2">
              <w:t xml:space="preserve"> </w:t>
            </w:r>
            <w:r w:rsidRPr="00A0311D">
              <w:rPr>
                <w:i/>
                <w:iCs/>
              </w:rPr>
              <w:t>Em chào cô ạ. Em giỏi lắm! Em khỏe không?</w:t>
            </w:r>
          </w:p>
          <w:p w14:paraId="24BC31A5" w14:textId="4CD5296E" w:rsidR="00834393" w:rsidRDefault="00961EBB" w:rsidP="003E2775">
            <w:pPr>
              <w:pStyle w:val="ACtabletextCEbullet"/>
              <w:numPr>
                <w:ilvl w:val="0"/>
                <w:numId w:val="39"/>
              </w:numPr>
            </w:pPr>
            <w:r>
              <w:rPr>
                <w:rStyle w:val="normaltextrun"/>
                <w:color w:val="000000"/>
                <w:bdr w:val="none" w:sz="0" w:space="0" w:color="auto" w:frame="1"/>
              </w:rPr>
              <w:t>noticing that different kinds of language are used in different situations with different people, for example, noticing exchanges between children and parents,</w:t>
            </w:r>
            <w:r w:rsidRPr="00C47CC2">
              <w:t xml:space="preserve"> students and teachers or friends</w:t>
            </w:r>
            <w:r w:rsidR="001B18E2">
              <w:t>,</w:t>
            </w:r>
            <w:r w:rsidRPr="00C47CC2">
              <w:t xml:space="preserve"> for example</w:t>
            </w:r>
            <w:r w:rsidRPr="00A0311D">
              <w:t>,</w:t>
            </w:r>
            <w:r>
              <w:t xml:space="preserve"> </w:t>
            </w:r>
            <w:r w:rsidRPr="00A0311D">
              <w:rPr>
                <w:i/>
                <w:iCs/>
              </w:rPr>
              <w:t xml:space="preserve">Thưa </w:t>
            </w:r>
            <w:r w:rsidRPr="3E411D96">
              <w:rPr>
                <w:i/>
                <w:iCs/>
              </w:rPr>
              <w:t>mẹ</w:t>
            </w:r>
            <w:r w:rsidRPr="00A0311D">
              <w:rPr>
                <w:i/>
                <w:iCs/>
              </w:rPr>
              <w:t xml:space="preserve"> con đi học về. Em chào cô/thầy. Chào bạn.</w:t>
            </w:r>
          </w:p>
        </w:tc>
      </w:tr>
      <w:tr w:rsidR="008E4EFA" w:rsidRPr="0094378D" w14:paraId="33668E6D" w14:textId="77777777" w:rsidTr="00D77324">
        <w:trPr>
          <w:trHeight w:val="529"/>
        </w:trPr>
        <w:tc>
          <w:tcPr>
            <w:tcW w:w="4673" w:type="dxa"/>
          </w:tcPr>
          <w:p w14:paraId="3FB06F7F" w14:textId="77777777" w:rsidR="008E4EFA" w:rsidRPr="008C7C34" w:rsidRDefault="008E4EFA" w:rsidP="008E4EFA">
            <w:pPr>
              <w:pStyle w:val="ACtabletextCD"/>
            </w:pPr>
            <w:r w:rsidRPr="008C7C34">
              <w:lastRenderedPageBreak/>
              <w:t xml:space="preserve">explore connections between language and culture </w:t>
            </w:r>
          </w:p>
          <w:p w14:paraId="218A5B6F" w14:textId="1079B151" w:rsidR="008E4EFA" w:rsidRPr="008C7C34" w:rsidRDefault="008E4EFA" w:rsidP="008E4EFA">
            <w:pPr>
              <w:pStyle w:val="ACtabletextCD"/>
            </w:pPr>
            <w:r w:rsidRPr="008C7C34">
              <w:t>AC9L</w:t>
            </w:r>
            <w:r>
              <w:t>V</w:t>
            </w:r>
            <w:r w:rsidRPr="008C7C34">
              <w:t>F03</w:t>
            </w:r>
          </w:p>
        </w:tc>
        <w:tc>
          <w:tcPr>
            <w:tcW w:w="10453" w:type="dxa"/>
            <w:gridSpan w:val="2"/>
          </w:tcPr>
          <w:p w14:paraId="067E10FA" w14:textId="77777777" w:rsidR="008E4EFA" w:rsidRDefault="008E4EFA" w:rsidP="003E2775">
            <w:pPr>
              <w:pStyle w:val="ACtabletextCEbullet"/>
              <w:numPr>
                <w:ilvl w:val="0"/>
                <w:numId w:val="40"/>
              </w:numPr>
              <w:spacing w:before="100" w:after="80"/>
              <w:ind w:left="714" w:hanging="357"/>
            </w:pPr>
            <w:r>
              <w:t xml:space="preserve">locating Vietnam on a world map, understanding that Vietnamese is the national language of Vietnam, and that it is spoken in Vietnamese-speaking communities in Australia and around the world </w:t>
            </w:r>
          </w:p>
          <w:p w14:paraId="2D5DFAF9" w14:textId="77777777" w:rsidR="008E4EFA" w:rsidRDefault="008E4EFA" w:rsidP="003E2775">
            <w:pPr>
              <w:pStyle w:val="ACtabletextCEbullet"/>
              <w:numPr>
                <w:ilvl w:val="0"/>
                <w:numId w:val="40"/>
              </w:numPr>
              <w:spacing w:before="100" w:after="80"/>
              <w:ind w:left="714" w:hanging="357"/>
            </w:pPr>
            <w:r>
              <w:t xml:space="preserve">exploring the different languages spoken by class members and listening to the different sounds and ways of saying common expressions such as </w:t>
            </w:r>
            <w:r w:rsidRPr="003A778C">
              <w:rPr>
                <w:i/>
                <w:iCs/>
              </w:rPr>
              <w:t>Em chào cô/thầy. Em tên là .</w:t>
            </w:r>
            <w:r>
              <w:t>..</w:t>
            </w:r>
          </w:p>
          <w:p w14:paraId="12709C26" w14:textId="37AEB8D2" w:rsidR="008E4EFA" w:rsidRPr="008E4EFA" w:rsidRDefault="41EB3BCB" w:rsidP="003E2775">
            <w:pPr>
              <w:pStyle w:val="ListParagraph"/>
              <w:numPr>
                <w:ilvl w:val="0"/>
                <w:numId w:val="40"/>
              </w:numPr>
              <w:spacing w:before="100" w:after="80" w:line="240" w:lineRule="auto"/>
              <w:ind w:left="714" w:hanging="357"/>
              <w:contextualSpacing w:val="0"/>
              <w:rPr>
                <w:color w:val="000000" w:themeColor="accent4"/>
                <w:sz w:val="20"/>
                <w:szCs w:val="20"/>
              </w:rPr>
            </w:pPr>
            <w:r w:rsidRPr="561D9F47">
              <w:rPr>
                <w:color w:val="000000" w:themeColor="accent4"/>
                <w:sz w:val="20"/>
                <w:szCs w:val="20"/>
              </w:rPr>
              <w:t xml:space="preserve">observing, through visual and </w:t>
            </w:r>
            <w:r w:rsidR="236DC576" w:rsidRPr="561D9F47">
              <w:rPr>
                <w:color w:val="000000" w:themeColor="accent4"/>
                <w:sz w:val="20"/>
                <w:szCs w:val="20"/>
              </w:rPr>
              <w:t>audiovisual</w:t>
            </w:r>
            <w:r w:rsidRPr="561D9F47">
              <w:rPr>
                <w:color w:val="000000" w:themeColor="accent4"/>
                <w:sz w:val="20"/>
                <w:szCs w:val="20"/>
              </w:rPr>
              <w:t xml:space="preserve"> resources, that members of Vietnamese-speaking communities may do everyday things similarly </w:t>
            </w:r>
            <w:r w:rsidR="7829AFA8" w:rsidRPr="561D9F47">
              <w:rPr>
                <w:color w:val="000000" w:themeColor="accent4"/>
                <w:sz w:val="20"/>
                <w:szCs w:val="20"/>
              </w:rPr>
              <w:t xml:space="preserve">to </w:t>
            </w:r>
            <w:r w:rsidRPr="561D9F47">
              <w:rPr>
                <w:color w:val="000000" w:themeColor="accent4"/>
                <w:sz w:val="20"/>
                <w:szCs w:val="20"/>
              </w:rPr>
              <w:t xml:space="preserve">or differently from themselves, for example, </w:t>
            </w:r>
            <w:r w:rsidR="15DEF6DC" w:rsidRPr="561D9F47">
              <w:rPr>
                <w:color w:val="000000" w:themeColor="accent4"/>
                <w:sz w:val="20"/>
                <w:szCs w:val="20"/>
              </w:rPr>
              <w:t xml:space="preserve">speaking a different language or </w:t>
            </w:r>
            <w:r w:rsidRPr="561D9F47">
              <w:rPr>
                <w:color w:val="000000" w:themeColor="accent4"/>
                <w:sz w:val="20"/>
                <w:szCs w:val="20"/>
              </w:rPr>
              <w:t>using chopsticks and a spoon</w:t>
            </w:r>
            <w:r w:rsidR="005708A8">
              <w:rPr>
                <w:color w:val="000000" w:themeColor="accent4"/>
                <w:sz w:val="20"/>
                <w:szCs w:val="20"/>
              </w:rPr>
              <w:t xml:space="preserve"> </w:t>
            </w:r>
          </w:p>
          <w:p w14:paraId="7195E78F" w14:textId="77777777" w:rsidR="008E4EFA" w:rsidRDefault="008E4EFA" w:rsidP="003E2775">
            <w:pPr>
              <w:pStyle w:val="ACtabletextCEbullet"/>
              <w:numPr>
                <w:ilvl w:val="0"/>
                <w:numId w:val="40"/>
              </w:numPr>
              <w:spacing w:before="100" w:after="80"/>
              <w:ind w:left="714" w:hanging="357"/>
            </w:pPr>
            <w:r>
              <w:t>noticing how local names of streets, places and landmarks can have their origins in language(s) of First Nations Australians</w:t>
            </w:r>
          </w:p>
          <w:p w14:paraId="1EE150E9" w14:textId="77777777" w:rsidR="008E4EFA" w:rsidRPr="0005629F" w:rsidRDefault="008E4EFA" w:rsidP="003E2775">
            <w:pPr>
              <w:pStyle w:val="ACtabletextCEbullet"/>
              <w:numPr>
                <w:ilvl w:val="0"/>
                <w:numId w:val="40"/>
              </w:numPr>
              <w:spacing w:before="100" w:after="80"/>
              <w:ind w:left="714" w:hanging="357"/>
            </w:pPr>
            <w:r>
              <w:rPr>
                <w:rStyle w:val="normaltextrun"/>
                <w:color w:val="000000"/>
                <w:shd w:val="clear" w:color="auto" w:fill="FFFFFF"/>
              </w:rPr>
              <w:t>using the Australian Institute of Aboriginal and Torres Strait Islander Studies (AIATSIS) map of the languages of Australia to notice the language(s) of First Nations Australians in their local area and/or across Australia</w:t>
            </w:r>
            <w:r>
              <w:rPr>
                <w:rStyle w:val="eop"/>
                <w:color w:val="000000"/>
                <w:shd w:val="clear" w:color="auto" w:fill="FFFFFF"/>
              </w:rPr>
              <w:t> </w:t>
            </w:r>
          </w:p>
          <w:p w14:paraId="44E9CD24" w14:textId="4F6D3F59" w:rsidR="008E4EFA" w:rsidRPr="002476FF" w:rsidRDefault="008E4EFA" w:rsidP="003E2775">
            <w:pPr>
              <w:pStyle w:val="ACtabletextCEbullet"/>
              <w:numPr>
                <w:ilvl w:val="0"/>
                <w:numId w:val="40"/>
              </w:numPr>
              <w:spacing w:before="100" w:after="80"/>
              <w:ind w:left="714" w:hanging="357"/>
              <w:rPr>
                <w:color w:val="auto"/>
              </w:rPr>
            </w:pPr>
            <w:r w:rsidRPr="002476FF">
              <w:rPr>
                <w:color w:val="auto"/>
              </w:rPr>
              <w:t xml:space="preserve">noticing their own use of words, expressions or behaviours that make them who they are, including words from different languages </w:t>
            </w:r>
            <w:r w:rsidR="003B0429">
              <w:rPr>
                <w:color w:val="auto"/>
              </w:rPr>
              <w:t xml:space="preserve">or </w:t>
            </w:r>
            <w:r w:rsidRPr="002476FF">
              <w:rPr>
                <w:color w:val="auto"/>
              </w:rPr>
              <w:t xml:space="preserve">ways of celebrating that may not be familiar to other people, </w:t>
            </w:r>
            <w:r w:rsidRPr="002476FF">
              <w:rPr>
                <w:color w:val="auto"/>
                <w:lang w:val="en-US"/>
              </w:rPr>
              <w:t xml:space="preserve">for example, starting a meal with </w:t>
            </w:r>
            <w:r w:rsidRPr="5B833073">
              <w:rPr>
                <w:i/>
                <w:iCs/>
                <w:color w:val="auto"/>
                <w:lang w:val="en-US"/>
              </w:rPr>
              <w:t xml:space="preserve">Con </w:t>
            </w:r>
            <w:r w:rsidRPr="5B833073">
              <w:rPr>
                <w:i/>
                <w:iCs/>
                <w:color w:val="auto"/>
                <w:lang w:val="vi-VN"/>
              </w:rPr>
              <w:t>mời ba mẹ ăn cơm</w:t>
            </w:r>
            <w:r w:rsidRPr="5B833073">
              <w:rPr>
                <w:i/>
                <w:iCs/>
                <w:color w:val="auto"/>
                <w:lang w:val="en-US"/>
              </w:rPr>
              <w:t>!</w:t>
            </w:r>
            <w:r w:rsidRPr="002476FF">
              <w:rPr>
                <w:color w:val="auto"/>
                <w:bdr w:val="none" w:sz="0" w:space="0" w:color="auto" w:frame="1"/>
                <w:lang w:val="en-US"/>
              </w:rPr>
              <w:t xml:space="preserve"> </w:t>
            </w:r>
          </w:p>
          <w:p w14:paraId="586FB764" w14:textId="77777777" w:rsidR="008E4EFA" w:rsidRDefault="008E4EFA" w:rsidP="003E2775">
            <w:pPr>
              <w:pStyle w:val="ACtabletextCEbullet"/>
              <w:numPr>
                <w:ilvl w:val="0"/>
                <w:numId w:val="40"/>
              </w:numPr>
              <w:spacing w:before="100" w:after="80"/>
              <w:ind w:left="714" w:hanging="357"/>
            </w:pPr>
            <w:r>
              <w:t>exchanging ideas, feelings and understandings of language and culture through play-based experiences, for example, puppets, playing dress-ups, pretend restaurants and market stands</w:t>
            </w:r>
          </w:p>
          <w:p w14:paraId="53E28073" w14:textId="358610DF" w:rsidR="008E4EFA" w:rsidRPr="007506DF" w:rsidRDefault="008E4EFA" w:rsidP="003E2775">
            <w:pPr>
              <w:pStyle w:val="ACtabletextCEbullet"/>
              <w:numPr>
                <w:ilvl w:val="0"/>
                <w:numId w:val="40"/>
              </w:numPr>
              <w:spacing w:before="100" w:after="80"/>
              <w:ind w:left="714" w:hanging="357"/>
            </w:pPr>
            <w:r>
              <w:rPr>
                <w:rStyle w:val="normaltextrun"/>
                <w:color w:val="000000"/>
                <w:shd w:val="clear" w:color="auto" w:fill="FFFFFF"/>
              </w:rPr>
              <w:lastRenderedPageBreak/>
              <w:t>playing and engaging with cultural items such as</w:t>
            </w:r>
            <w:r w:rsidR="00B37A4B">
              <w:rPr>
                <w:rStyle w:val="normaltextrun"/>
                <w:color w:val="000000"/>
                <w:shd w:val="clear" w:color="auto" w:fill="FFFFFF"/>
              </w:rPr>
              <w:t xml:space="preserve"> Vietnamese </w:t>
            </w:r>
            <w:r w:rsidR="00805518">
              <w:rPr>
                <w:rStyle w:val="normaltextrun"/>
                <w:color w:val="000000"/>
                <w:shd w:val="clear" w:color="auto" w:fill="FFFFFF"/>
              </w:rPr>
              <w:t>currency</w:t>
            </w:r>
            <w:r w:rsidR="007F0402">
              <w:rPr>
                <w:rStyle w:val="normaltextrun"/>
                <w:color w:val="000000"/>
                <w:shd w:val="clear" w:color="auto" w:fill="FFFFFF"/>
              </w:rPr>
              <w:t>, for</w:t>
            </w:r>
            <w:r w:rsidR="00B766EF">
              <w:rPr>
                <w:rStyle w:val="normaltextrun"/>
                <w:color w:val="000000"/>
                <w:shd w:val="clear" w:color="auto" w:fill="FFFFFF"/>
              </w:rPr>
              <w:t xml:space="preserve"> example, </w:t>
            </w:r>
            <w:r>
              <w:rPr>
                <w:rStyle w:val="normaltextrun"/>
                <w:color w:val="000000"/>
                <w:shd w:val="clear" w:color="auto" w:fill="FFFFFF"/>
              </w:rPr>
              <w:t xml:space="preserve">using </w:t>
            </w:r>
            <w:r w:rsidRPr="00A2658F">
              <w:rPr>
                <w:rStyle w:val="normaltextrun"/>
                <w:color w:val="000000"/>
                <w:shd w:val="clear" w:color="auto" w:fill="FFFFFF"/>
              </w:rPr>
              <w:t>Vietnamese</w:t>
            </w:r>
            <w:r>
              <w:rPr>
                <w:rStyle w:val="normaltextrun"/>
                <w:color w:val="000000"/>
                <w:shd w:val="clear" w:color="auto" w:fill="FFFFFF"/>
              </w:rPr>
              <w:t xml:space="preserve"> currency</w:t>
            </w:r>
            <w:r w:rsidRPr="00A2658F">
              <w:rPr>
                <w:rStyle w:val="normaltextrun"/>
                <w:color w:val="000000"/>
                <w:shd w:val="clear" w:color="auto" w:fill="FFFFFF"/>
              </w:rPr>
              <w:t xml:space="preserve"> </w:t>
            </w:r>
            <w:r w:rsidRPr="002476FF">
              <w:rPr>
                <w:rStyle w:val="normaltextrun"/>
                <w:i/>
                <w:iCs/>
                <w:color w:val="000000"/>
                <w:shd w:val="clear" w:color="auto" w:fill="FFFFFF"/>
              </w:rPr>
              <w:t>đồng</w:t>
            </w:r>
            <w:r w:rsidR="00B766EF">
              <w:rPr>
                <w:rStyle w:val="normaltextrun"/>
                <w:i/>
                <w:iCs/>
                <w:color w:val="000000"/>
                <w:shd w:val="clear" w:color="auto" w:fill="FFFFFF"/>
              </w:rPr>
              <w:t xml:space="preserve"> </w:t>
            </w:r>
            <w:r w:rsidR="00B766EF">
              <w:rPr>
                <w:rStyle w:val="normaltextrun"/>
                <w:color w:val="000000"/>
                <w:shd w:val="clear" w:color="auto" w:fill="FFFFFF"/>
              </w:rPr>
              <w:t>when they play shops</w:t>
            </w:r>
          </w:p>
        </w:tc>
      </w:tr>
    </w:tbl>
    <w:p w14:paraId="1102C5ED" w14:textId="748E1D1B" w:rsidR="00E1300A" w:rsidRPr="00314CA2" w:rsidRDefault="00E1300A" w:rsidP="000A24F8">
      <w:pPr>
        <w:pStyle w:val="ACARA-Heading2"/>
      </w:pPr>
      <w:bookmarkStart w:id="12" w:name="year1"/>
      <w:bookmarkStart w:id="13" w:name="_Toc83125421"/>
      <w:bookmarkStart w:id="14" w:name="_Toc145682775"/>
      <w:r w:rsidRPr="00314CA2">
        <w:lastRenderedPageBreak/>
        <w:t>Year</w:t>
      </w:r>
      <w:r w:rsidR="00315D62">
        <w:t>s</w:t>
      </w:r>
      <w:r w:rsidRPr="00314CA2">
        <w:t xml:space="preserve"> 1</w:t>
      </w:r>
      <w:bookmarkEnd w:id="12"/>
      <w:r w:rsidR="00315D62">
        <w:t>–2</w:t>
      </w:r>
      <w:bookmarkEnd w:id="13"/>
      <w:bookmarkEnd w:id="14"/>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6022C25B" w14:textId="011CE9B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14:paraId="2034FFBC" w14:textId="77777777" w:rsidTr="697C7FFF">
        <w:tc>
          <w:tcPr>
            <w:tcW w:w="15126" w:type="dxa"/>
            <w:tcBorders>
              <w:top w:val="single" w:sz="4" w:space="0" w:color="auto"/>
              <w:left w:val="single" w:sz="4" w:space="0" w:color="auto"/>
              <w:bottom w:val="single" w:sz="4" w:space="0" w:color="auto"/>
              <w:right w:val="single" w:sz="4" w:space="0" w:color="auto"/>
            </w:tcBorders>
          </w:tcPr>
          <w:p w14:paraId="4558C572" w14:textId="47289E0E" w:rsidR="00497282" w:rsidRDefault="00497282" w:rsidP="006950EC">
            <w:pPr>
              <w:pStyle w:val="ACtabletextCD"/>
              <w:ind w:left="142"/>
            </w:pPr>
            <w:r w:rsidRPr="00A475F8">
              <w:t>In</w:t>
            </w:r>
            <w:r>
              <w:t xml:space="preserve"> </w:t>
            </w:r>
            <w:r w:rsidRPr="00A475F8">
              <w:t>Years</w:t>
            </w:r>
            <w:r>
              <w:t xml:space="preserve"> </w:t>
            </w:r>
            <w:r w:rsidRPr="00A475F8">
              <w:t>1</w:t>
            </w:r>
            <w:r>
              <w:t xml:space="preserve"> </w:t>
            </w:r>
            <w:r w:rsidRPr="00A475F8">
              <w:t>and</w:t>
            </w:r>
            <w:r>
              <w:t xml:space="preserve"> </w:t>
            </w:r>
            <w:r w:rsidRPr="00A475F8">
              <w:t>2,</w:t>
            </w:r>
            <w:r>
              <w:t xml:space="preserve"> Vietnamese </w:t>
            </w:r>
            <w:r w:rsidRPr="00A475F8">
              <w:t>language</w:t>
            </w:r>
            <w:r>
              <w:t xml:space="preserve"> </w:t>
            </w:r>
            <w:r w:rsidRPr="00A475F8">
              <w:t>learning</w:t>
            </w:r>
            <w:r>
              <w:t xml:space="preserve"> </w:t>
            </w:r>
            <w:r w:rsidRPr="00A475F8">
              <w:t>builds</w:t>
            </w:r>
            <w:r>
              <w:t xml:space="preserve"> </w:t>
            </w:r>
            <w:r w:rsidRPr="00A475F8">
              <w:t>on</w:t>
            </w:r>
            <w:r>
              <w:t xml:space="preserve"> </w:t>
            </w:r>
            <w:r w:rsidRPr="00A475F8">
              <w:t>each</w:t>
            </w:r>
            <w:r>
              <w:t xml:space="preserve"> </w:t>
            </w:r>
            <w:r w:rsidRPr="00A475F8">
              <w:t>student’s</w:t>
            </w:r>
            <w:r>
              <w:t xml:space="preserve"> </w:t>
            </w:r>
            <w:r w:rsidRPr="00A475F8">
              <w:t>prior</w:t>
            </w:r>
            <w:r>
              <w:t xml:space="preserve"> </w:t>
            </w:r>
            <w:r w:rsidRPr="00A475F8">
              <w:t>learning</w:t>
            </w:r>
            <w:r>
              <w:t xml:space="preserve"> </w:t>
            </w:r>
            <w:r w:rsidRPr="00A475F8">
              <w:t>and</w:t>
            </w:r>
            <w:r>
              <w:t xml:space="preserve"> </w:t>
            </w:r>
            <w:r w:rsidRPr="00A475F8">
              <w:t>experiences</w:t>
            </w:r>
            <w:r>
              <w:t xml:space="preserve"> </w:t>
            </w:r>
            <w:r w:rsidRPr="00A475F8">
              <w:t>with</w:t>
            </w:r>
            <w:r>
              <w:t xml:space="preserve"> </w:t>
            </w:r>
            <w:r w:rsidRPr="00A475F8">
              <w:t>language.</w:t>
            </w:r>
            <w:r>
              <w:t xml:space="preserve"> </w:t>
            </w:r>
            <w:r w:rsidRPr="00A475F8">
              <w:t>Students</w:t>
            </w:r>
            <w:r>
              <w:t xml:space="preserve"> </w:t>
            </w:r>
            <w:r w:rsidRPr="00A475F8">
              <w:t>continue</w:t>
            </w:r>
            <w:r>
              <w:t xml:space="preserve"> </w:t>
            </w:r>
            <w:r w:rsidRPr="00A475F8">
              <w:t>to</w:t>
            </w:r>
            <w:r>
              <w:t xml:space="preserve"> </w:t>
            </w:r>
            <w:r w:rsidRPr="00A475F8">
              <w:t>communicate</w:t>
            </w:r>
            <w:r>
              <w:t xml:space="preserve"> </w:t>
            </w:r>
            <w:r w:rsidRPr="00A475F8">
              <w:t>and</w:t>
            </w:r>
            <w:r>
              <w:t xml:space="preserve"> </w:t>
            </w:r>
            <w:r w:rsidRPr="00A475F8">
              <w:t>work</w:t>
            </w:r>
            <w:r>
              <w:t xml:space="preserve"> </w:t>
            </w:r>
            <w:r w:rsidRPr="00A475F8">
              <w:t>in</w:t>
            </w:r>
            <w:r>
              <w:t xml:space="preserve"> </w:t>
            </w:r>
            <w:r w:rsidRPr="00A475F8">
              <w:t>collaboration</w:t>
            </w:r>
            <w:r>
              <w:t xml:space="preserve"> </w:t>
            </w:r>
            <w:r w:rsidRPr="00A475F8">
              <w:t>with</w:t>
            </w:r>
            <w:r>
              <w:t xml:space="preserve"> </w:t>
            </w:r>
            <w:r w:rsidRPr="00A475F8">
              <w:t>peers</w:t>
            </w:r>
            <w:r>
              <w:t xml:space="preserve"> </w:t>
            </w:r>
            <w:r w:rsidRPr="00A475F8">
              <w:t>and</w:t>
            </w:r>
            <w:r>
              <w:t xml:space="preserve"> </w:t>
            </w:r>
            <w:r w:rsidRPr="00A475F8">
              <w:t>teachers</w:t>
            </w:r>
            <w:r>
              <w:t xml:space="preserve"> </w:t>
            </w:r>
            <w:r w:rsidRPr="00A475F8">
              <w:t>through</w:t>
            </w:r>
            <w:r>
              <w:t xml:space="preserve"> </w:t>
            </w:r>
            <w:r w:rsidRPr="00A475F8">
              <w:t>purposeful</w:t>
            </w:r>
            <w:r>
              <w:t xml:space="preserve"> </w:t>
            </w:r>
            <w:r w:rsidRPr="00A475F8">
              <w:t>and</w:t>
            </w:r>
            <w:r>
              <w:t xml:space="preserve"> </w:t>
            </w:r>
            <w:r w:rsidRPr="00A475F8">
              <w:t>structured</w:t>
            </w:r>
            <w:r>
              <w:t xml:space="preserve"> </w:t>
            </w:r>
            <w:r w:rsidRPr="00A475F8">
              <w:t>activities</w:t>
            </w:r>
            <w:r>
              <w:t xml:space="preserve"> </w:t>
            </w:r>
            <w:r w:rsidRPr="00A475F8">
              <w:t>involving</w:t>
            </w:r>
            <w:r>
              <w:t xml:space="preserve"> </w:t>
            </w:r>
            <w:r w:rsidRPr="00A475F8">
              <w:t>listening,</w:t>
            </w:r>
            <w:r>
              <w:t xml:space="preserve"> </w:t>
            </w:r>
            <w:r w:rsidRPr="00A475F8">
              <w:t>speaking</w:t>
            </w:r>
            <w:r w:rsidR="00EF42AE">
              <w:t xml:space="preserve">, </w:t>
            </w:r>
            <w:r w:rsidRPr="00A475F8">
              <w:t>viewing</w:t>
            </w:r>
            <w:r w:rsidR="00EF42AE">
              <w:t xml:space="preserve"> and early writing skills</w:t>
            </w:r>
            <w:r w:rsidRPr="00A475F8">
              <w:t>.</w:t>
            </w:r>
            <w:r>
              <w:t xml:space="preserve"> </w:t>
            </w:r>
            <w:r w:rsidRPr="00A475F8">
              <w:t>They</w:t>
            </w:r>
            <w:r>
              <w:t xml:space="preserve"> </w:t>
            </w:r>
            <w:r w:rsidRPr="00A475F8">
              <w:t>interact</w:t>
            </w:r>
            <w:r>
              <w:t xml:space="preserve"> </w:t>
            </w:r>
            <w:r w:rsidRPr="00A475F8">
              <w:t>in</w:t>
            </w:r>
            <w:r>
              <w:t xml:space="preserve"> </w:t>
            </w:r>
            <w:r w:rsidR="006D0E09">
              <w:t>Vietnamese</w:t>
            </w:r>
            <w:r>
              <w:t xml:space="preserve"> </w:t>
            </w:r>
            <w:r w:rsidRPr="00A475F8">
              <w:t>language</w:t>
            </w:r>
            <w:r>
              <w:t xml:space="preserve"> </w:t>
            </w:r>
            <w:r w:rsidRPr="00A475F8">
              <w:t>to</w:t>
            </w:r>
            <w:r>
              <w:t xml:space="preserve"> </w:t>
            </w:r>
            <w:r w:rsidRPr="00A475F8">
              <w:t>share</w:t>
            </w:r>
            <w:r>
              <w:t xml:space="preserve"> </w:t>
            </w:r>
            <w:r w:rsidRPr="00A475F8">
              <w:t>information</w:t>
            </w:r>
            <w:r>
              <w:t xml:space="preserve"> </w:t>
            </w:r>
            <w:r w:rsidRPr="00A475F8">
              <w:t>about</w:t>
            </w:r>
            <w:r>
              <w:t xml:space="preserve"> </w:t>
            </w:r>
            <w:r w:rsidRPr="00A475F8">
              <w:t>themselves</w:t>
            </w:r>
            <w:r>
              <w:t xml:space="preserve"> </w:t>
            </w:r>
            <w:r w:rsidRPr="00A475F8">
              <w:t>and</w:t>
            </w:r>
            <w:r>
              <w:t xml:space="preserve"> </w:t>
            </w:r>
            <w:r w:rsidRPr="00A475F8">
              <w:t>their</w:t>
            </w:r>
            <w:r>
              <w:t xml:space="preserve"> </w:t>
            </w:r>
            <w:r w:rsidRPr="00A475F8">
              <w:t>immediate</w:t>
            </w:r>
            <w:r>
              <w:t xml:space="preserve"> </w:t>
            </w:r>
            <w:r w:rsidRPr="00A475F8">
              <w:t>environments</w:t>
            </w:r>
            <w:r w:rsidR="00921D7D">
              <w:t>,</w:t>
            </w:r>
            <w:r>
              <w:t xml:space="preserve"> </w:t>
            </w:r>
            <w:r w:rsidRPr="00A475F8">
              <w:t>using</w:t>
            </w:r>
            <w:r>
              <w:t xml:space="preserve"> </w:t>
            </w:r>
            <w:r w:rsidRPr="00A475F8">
              <w:t>play-based</w:t>
            </w:r>
            <w:r>
              <w:t xml:space="preserve"> </w:t>
            </w:r>
            <w:r w:rsidRPr="00A475F8">
              <w:t>and</w:t>
            </w:r>
            <w:r>
              <w:t xml:space="preserve"> </w:t>
            </w:r>
            <w:r w:rsidRPr="00A475F8">
              <w:t>action-related</w:t>
            </w:r>
            <w:r>
              <w:t xml:space="preserve"> </w:t>
            </w:r>
            <w:r w:rsidRPr="00A475F8">
              <w:t>learning.</w:t>
            </w:r>
            <w:r>
              <w:t xml:space="preserve"> </w:t>
            </w:r>
            <w:r w:rsidR="00415C13" w:rsidRPr="00415C13">
              <w:t>Background</w:t>
            </w:r>
            <w:r w:rsidR="008307BE">
              <w:t xml:space="preserve">-language </w:t>
            </w:r>
            <w:r w:rsidR="00415C13" w:rsidRPr="00415C13">
              <w:t xml:space="preserve">learners may also interact in </w:t>
            </w:r>
            <w:r w:rsidR="00415C13">
              <w:t>Vietnamese</w:t>
            </w:r>
            <w:r w:rsidR="00415C13" w:rsidRPr="00415C13">
              <w:t xml:space="preserve"> in their local communit</w:t>
            </w:r>
            <w:r w:rsidR="009E6A26">
              <w:t>y</w:t>
            </w:r>
            <w:r w:rsidR="00415C13" w:rsidRPr="00415C13">
              <w:t>.</w:t>
            </w:r>
            <w:r w:rsidR="00415C13">
              <w:t xml:space="preserve"> </w:t>
            </w:r>
            <w:r w:rsidRPr="00A475F8">
              <w:t>In</w:t>
            </w:r>
            <w:r>
              <w:t xml:space="preserve"> </w:t>
            </w:r>
            <w:r w:rsidRPr="00A475F8">
              <w:t>informal</w:t>
            </w:r>
            <w:r>
              <w:t xml:space="preserve"> </w:t>
            </w:r>
            <w:r w:rsidRPr="00A475F8">
              <w:t>settings,</w:t>
            </w:r>
            <w:r>
              <w:t xml:space="preserve"> </w:t>
            </w:r>
            <w:r w:rsidR="009E6A26">
              <w:t xml:space="preserve">students </w:t>
            </w:r>
            <w:r w:rsidRPr="00A475F8">
              <w:t>use</w:t>
            </w:r>
            <w:r>
              <w:t xml:space="preserve"> </w:t>
            </w:r>
            <w:r w:rsidRPr="00A475F8">
              <w:t>local</w:t>
            </w:r>
            <w:r>
              <w:t xml:space="preserve"> </w:t>
            </w:r>
            <w:r w:rsidRPr="00A475F8">
              <w:t>and</w:t>
            </w:r>
            <w:r>
              <w:t xml:space="preserve"> </w:t>
            </w:r>
            <w:r w:rsidRPr="00A475F8">
              <w:t>digital</w:t>
            </w:r>
            <w:r>
              <w:t xml:space="preserve"> </w:t>
            </w:r>
            <w:r w:rsidRPr="00A475F8">
              <w:t>resources</w:t>
            </w:r>
            <w:r>
              <w:t xml:space="preserve"> </w:t>
            </w:r>
            <w:r w:rsidRPr="00A475F8">
              <w:t>to</w:t>
            </w:r>
            <w:r>
              <w:t xml:space="preserve"> </w:t>
            </w:r>
            <w:r w:rsidRPr="00A475F8">
              <w:t>explore</w:t>
            </w:r>
            <w:r>
              <w:t xml:space="preserve"> Vietnamese</w:t>
            </w:r>
            <w:r w:rsidRPr="00A475F8">
              <w:t>-speaking</w:t>
            </w:r>
            <w:r>
              <w:t xml:space="preserve"> </w:t>
            </w:r>
            <w:r w:rsidRPr="00A475F8">
              <w:t>communities</w:t>
            </w:r>
            <w:r>
              <w:t xml:space="preserve"> </w:t>
            </w:r>
            <w:r w:rsidRPr="00A475F8">
              <w:t>in</w:t>
            </w:r>
            <w:r>
              <w:t xml:space="preserve"> </w:t>
            </w:r>
            <w:r w:rsidRPr="00A475F8">
              <w:t>Australia,</w:t>
            </w:r>
            <w:r>
              <w:t xml:space="preserve"> </w:t>
            </w:r>
            <w:r w:rsidR="006D0E09">
              <w:t>Vietnam</w:t>
            </w:r>
            <w:r>
              <w:t xml:space="preserve"> </w:t>
            </w:r>
            <w:r w:rsidRPr="00A475F8">
              <w:t>and</w:t>
            </w:r>
            <w:r>
              <w:t xml:space="preserve"> </w:t>
            </w:r>
            <w:r w:rsidRPr="00A475F8">
              <w:t>diverse</w:t>
            </w:r>
            <w:r>
              <w:t xml:space="preserve"> </w:t>
            </w:r>
            <w:r w:rsidRPr="00A475F8">
              <w:t>locations</w:t>
            </w:r>
            <w:r w:rsidR="003F744E">
              <w:t xml:space="preserve"> </w:t>
            </w:r>
            <w:r w:rsidR="00873913">
              <w:t>around the world</w:t>
            </w:r>
            <w:r w:rsidR="003F744E">
              <w:t>.</w:t>
            </w:r>
            <w:r>
              <w:t xml:space="preserve"> </w:t>
            </w:r>
            <w:r w:rsidRPr="00A475F8">
              <w:t>They</w:t>
            </w:r>
            <w:r>
              <w:t xml:space="preserve"> </w:t>
            </w:r>
            <w:r w:rsidRPr="00A475F8">
              <w:t>continue</w:t>
            </w:r>
            <w:r>
              <w:t xml:space="preserve"> </w:t>
            </w:r>
            <w:r w:rsidRPr="00A475F8">
              <w:t>to</w:t>
            </w:r>
            <w:r>
              <w:t xml:space="preserve"> </w:t>
            </w:r>
            <w:r w:rsidRPr="00A475F8">
              <w:t>receive</w:t>
            </w:r>
            <w:r>
              <w:t xml:space="preserve"> </w:t>
            </w:r>
            <w:r w:rsidRPr="00A475F8">
              <w:t>extensive</w:t>
            </w:r>
            <w:r>
              <w:t xml:space="preserve"> </w:t>
            </w:r>
            <w:r w:rsidRPr="00A475F8">
              <w:t>support</w:t>
            </w:r>
            <w:r>
              <w:t xml:space="preserve"> </w:t>
            </w:r>
            <w:r w:rsidRPr="00A475F8">
              <w:t>through</w:t>
            </w:r>
            <w:r>
              <w:t xml:space="preserve"> </w:t>
            </w:r>
            <w:r w:rsidRPr="00A475F8">
              <w:t>modelling,</w:t>
            </w:r>
            <w:r>
              <w:t xml:space="preserve"> </w:t>
            </w:r>
            <w:r w:rsidRPr="00A475F8">
              <w:t>scaffolding,</w:t>
            </w:r>
            <w:r>
              <w:t xml:space="preserve"> </w:t>
            </w:r>
            <w:r w:rsidRPr="00A475F8">
              <w:t>repetition</w:t>
            </w:r>
            <w:r>
              <w:t xml:space="preserve"> </w:t>
            </w:r>
            <w:r w:rsidRPr="00A475F8">
              <w:t>and</w:t>
            </w:r>
            <w:r>
              <w:t xml:space="preserve"> </w:t>
            </w:r>
            <w:r w:rsidRPr="00A475F8">
              <w:t>reinforcement.</w:t>
            </w:r>
          </w:p>
          <w:p w14:paraId="419C31F3" w14:textId="668F1472" w:rsidR="001937F1" w:rsidRPr="008B6417" w:rsidRDefault="00DB6316" w:rsidP="006950EC">
            <w:pPr>
              <w:pStyle w:val="ACtabletextCD"/>
              <w:ind w:left="142"/>
            </w:pPr>
            <w:r w:rsidRPr="00DB6316">
              <w:t xml:space="preserve">Students recognise key words and phrases, imitate gestures and pronunciation, and use modelled language to communicate with others. </w:t>
            </w:r>
            <w:r w:rsidR="00F03576" w:rsidRPr="00F03576">
              <w:t>Background</w:t>
            </w:r>
            <w:r w:rsidR="008307BE">
              <w:t>-language</w:t>
            </w:r>
            <w:r w:rsidR="00F03576" w:rsidRPr="00F03576">
              <w:t xml:space="preserve"> learners may bring prior knowledge of oral language and gestures to the classroom.</w:t>
            </w:r>
            <w:r w:rsidR="00F03576">
              <w:t xml:space="preserve"> </w:t>
            </w:r>
            <w:r w:rsidR="009E6A26">
              <w:t>Students</w:t>
            </w:r>
            <w:r w:rsidR="009E6A26" w:rsidRPr="00DB6316">
              <w:t xml:space="preserve"> </w:t>
            </w:r>
            <w:r w:rsidRPr="00DB6316">
              <w:t>transition from spoken to written language and recognise tone marks</w:t>
            </w:r>
            <w:r w:rsidR="00025EF1">
              <w:t xml:space="preserve"> on letters</w:t>
            </w:r>
            <w:r>
              <w:t xml:space="preserve">. </w:t>
            </w:r>
            <w:r w:rsidRPr="00DB6316">
              <w:t>They create simple imaginative and informative texts that may include pictorial representations, words and short statements. They collaborate and respond to spoken, written and multimodal texts that may include conversations, traditional and contemporary songs and rhymes, picture and story books, animated cartoons, films and performances. They notice that languages contain words which have been borrowed from another language, and that there are similarities and differences between language</w:t>
            </w:r>
            <w:r w:rsidR="006950EC">
              <w:t>s</w:t>
            </w:r>
            <w:r w:rsidRPr="00DB6316">
              <w:t xml:space="preserve"> and culture</w:t>
            </w:r>
            <w:r w:rsidR="006950EC">
              <w:t>s</w:t>
            </w:r>
            <w:r w:rsidRPr="00DB6316">
              <w:t>.</w:t>
            </w:r>
          </w:p>
        </w:tc>
      </w:tr>
      <w:tr w:rsidR="00785839" w14:paraId="38B42CCC"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439B93" w14:textId="0ECB739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14:paraId="46872C95" w14:textId="77777777" w:rsidTr="697C7FFF">
        <w:tc>
          <w:tcPr>
            <w:tcW w:w="15126" w:type="dxa"/>
            <w:tcBorders>
              <w:top w:val="single" w:sz="4" w:space="0" w:color="auto"/>
              <w:left w:val="single" w:sz="4" w:space="0" w:color="auto"/>
              <w:bottom w:val="single" w:sz="4" w:space="0" w:color="auto"/>
              <w:right w:val="single" w:sz="4" w:space="0" w:color="auto"/>
            </w:tcBorders>
          </w:tcPr>
          <w:p w14:paraId="6BFED72F" w14:textId="032D1F73" w:rsidR="005322EA" w:rsidRDefault="005322EA" w:rsidP="005322EA">
            <w:pPr>
              <w:pStyle w:val="ACtabletextAS"/>
            </w:pPr>
            <w:r>
              <w:t>By the end of Year 2, students use Vietnamese language to interact and share information related to the classroom and themselves. They use cues to respond to questions and instructions, and use simple formulaic language. They locate and convey key items of information in texts</w:t>
            </w:r>
            <w:r w:rsidR="00676895">
              <w:t>,</w:t>
            </w:r>
            <w:r>
              <w:t xml:space="preserve"> using non-verbal, visual and contextual cues to help make meaning. They recognise tone marks and use familiar words and modelled language to create texts. </w:t>
            </w:r>
            <w:r w:rsidR="0084565B" w:rsidRPr="0084565B">
              <w:t>They copy letters and tone marks to make words.</w:t>
            </w:r>
          </w:p>
          <w:p w14:paraId="73275224" w14:textId="709F3982" w:rsidR="00785839" w:rsidRPr="008B6417" w:rsidRDefault="005322EA" w:rsidP="00BB22A2">
            <w:pPr>
              <w:pStyle w:val="ACtabletextAS"/>
              <w:ind w:left="0"/>
            </w:pPr>
            <w:r>
              <w:t xml:space="preserve">Students imitate the sounds, tones and rhythms of </w:t>
            </w:r>
            <w:r w:rsidR="00BB3106">
              <w:t xml:space="preserve">spoken </w:t>
            </w:r>
            <w:r>
              <w:t>Vietnamese</w:t>
            </w:r>
            <w:r w:rsidR="00BB3106">
              <w:t>. They</w:t>
            </w:r>
            <w:r>
              <w:t xml:space="preserve"> demonstrate understanding that Vietnamese has rules for non-verbal communication, pronunciation and writing. They give examples of similarities and differences between some features of Vietnamese and English. They understand that language is connected with culture, and notice how this is reflected in their own language(s) and culture(s).</w:t>
            </w:r>
          </w:p>
        </w:tc>
      </w:tr>
    </w:tbl>
    <w:p w14:paraId="7A65E765" w14:textId="4D2CC3C5" w:rsidR="005C799B" w:rsidRDefault="005C799B" w:rsidP="005C799B"/>
    <w:p w14:paraId="6905DC58" w14:textId="77777777" w:rsidR="00AA3251" w:rsidRDefault="00AA3251">
      <w:bookmarkStart w:id="15" w:name="year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181AC69B" w14:textId="77777777" w:rsidTr="40B52FC8">
        <w:tc>
          <w:tcPr>
            <w:tcW w:w="12328" w:type="dxa"/>
            <w:gridSpan w:val="2"/>
            <w:shd w:val="clear" w:color="auto" w:fill="005D93" w:themeFill="text2"/>
          </w:tcPr>
          <w:p w14:paraId="4992A7E4" w14:textId="5DEB9379" w:rsidR="0055542E" w:rsidRPr="00F91937" w:rsidRDefault="0055542E" w:rsidP="00334516">
            <w:pPr>
              <w:pStyle w:val="BodyText"/>
              <w:spacing w:before="40" w:after="40" w:line="240" w:lineRule="auto"/>
              <w:ind w:left="23" w:right="23"/>
              <w:rPr>
                <w:b/>
                <w:bCs/>
              </w:rPr>
            </w:pPr>
            <w:r w:rsidRPr="697C7FFF">
              <w:rPr>
                <w:b/>
                <w:bCs/>
                <w:color w:val="FFFFFF" w:themeColor="accent6"/>
              </w:rPr>
              <w:lastRenderedPageBreak/>
              <w:t xml:space="preserve">Strand: </w:t>
            </w:r>
            <w:r w:rsidR="001B7D41" w:rsidRPr="697C7FFF">
              <w:rPr>
                <w:b/>
                <w:bCs/>
                <w:color w:val="FFFFFF" w:themeColor="accent6"/>
              </w:rPr>
              <w:t xml:space="preserve">Communicating meaning in </w:t>
            </w:r>
            <w:r w:rsidR="003913FC" w:rsidRPr="697C7FFF">
              <w:rPr>
                <w:b/>
                <w:bCs/>
                <w:color w:val="FFFFFF" w:themeColor="accent6"/>
              </w:rPr>
              <w:t>Vietnamese</w:t>
            </w:r>
          </w:p>
        </w:tc>
        <w:tc>
          <w:tcPr>
            <w:tcW w:w="2798" w:type="dxa"/>
            <w:shd w:val="clear" w:color="auto" w:fill="FFFFFF" w:themeFill="accent6"/>
          </w:tcPr>
          <w:p w14:paraId="1A3FAE9F" w14:textId="562A802B"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0055542E" w:rsidRPr="0094378D" w14:paraId="3A6DDF1A" w14:textId="77777777" w:rsidTr="40B52FC8">
        <w:tc>
          <w:tcPr>
            <w:tcW w:w="15126" w:type="dxa"/>
            <w:gridSpan w:val="3"/>
            <w:shd w:val="clear" w:color="auto" w:fill="E5F5FB" w:themeFill="accent2"/>
          </w:tcPr>
          <w:p w14:paraId="5641EEAA" w14:textId="557C7477" w:rsidR="0055542E" w:rsidRPr="007078D3" w:rsidRDefault="0055542E" w:rsidP="697C7FFF">
            <w:pPr>
              <w:pStyle w:val="BodyText"/>
              <w:spacing w:before="40" w:after="40" w:line="240" w:lineRule="auto"/>
              <w:ind w:left="23" w:right="23"/>
              <w:rPr>
                <w:b/>
                <w:bCs/>
                <w:color w:val="auto"/>
              </w:rPr>
            </w:pPr>
            <w:r w:rsidRPr="697C7FFF">
              <w:rPr>
                <w:b/>
                <w:bCs/>
                <w:color w:val="auto"/>
              </w:rPr>
              <w:t xml:space="preserve">Sub-strand: </w:t>
            </w:r>
            <w:r w:rsidR="000961B5" w:rsidRPr="697C7FFF">
              <w:rPr>
                <w:b/>
                <w:bCs/>
                <w:color w:val="auto"/>
              </w:rPr>
              <w:t xml:space="preserve">Interacting in </w:t>
            </w:r>
            <w:r w:rsidR="003913FC" w:rsidRPr="697C7FFF">
              <w:rPr>
                <w:b/>
                <w:bCs/>
                <w:color w:val="auto"/>
              </w:rPr>
              <w:t>Vietnamese</w:t>
            </w:r>
          </w:p>
        </w:tc>
      </w:tr>
      <w:tr w:rsidR="0055542E" w:rsidRPr="0094378D" w14:paraId="4603E682" w14:textId="77777777" w:rsidTr="40B52FC8">
        <w:tc>
          <w:tcPr>
            <w:tcW w:w="4673" w:type="dxa"/>
            <w:shd w:val="clear" w:color="auto" w:fill="FFD685" w:themeFill="accent3"/>
          </w:tcPr>
          <w:p w14:paraId="2414BF24"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AF5819F"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7A9DC8"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B034B5" w:rsidRPr="00D811FE" w14:paraId="21810250" w14:textId="77777777" w:rsidTr="40B52FC8">
        <w:trPr>
          <w:trHeight w:val="2367"/>
        </w:trPr>
        <w:tc>
          <w:tcPr>
            <w:tcW w:w="4673" w:type="dxa"/>
          </w:tcPr>
          <w:p w14:paraId="15670839" w14:textId="4B8AC54D" w:rsidR="00FF18DE" w:rsidRDefault="00FF18DE" w:rsidP="001659A0">
            <w:pPr>
              <w:pStyle w:val="ACtabletextCD"/>
            </w:pPr>
            <w:r w:rsidRPr="00A6221A">
              <w:t>recognise</w:t>
            </w:r>
            <w:r>
              <w:t xml:space="preserve"> </w:t>
            </w:r>
            <w:r w:rsidRPr="00A6221A">
              <w:t>and</w:t>
            </w:r>
            <w:r>
              <w:t xml:space="preserve"> </w:t>
            </w:r>
            <w:r w:rsidRPr="00A6221A">
              <w:t>respond</w:t>
            </w:r>
            <w:r>
              <w:t xml:space="preserve"> </w:t>
            </w:r>
            <w:r w:rsidRPr="00A6221A">
              <w:t>to</w:t>
            </w:r>
            <w:r>
              <w:t xml:space="preserve"> </w:t>
            </w:r>
            <w:r w:rsidRPr="00A6221A">
              <w:t>modelled</w:t>
            </w:r>
            <w:r>
              <w:t xml:space="preserve"> </w:t>
            </w:r>
            <w:r w:rsidRPr="00A6221A">
              <w:t>classroom-related</w:t>
            </w:r>
            <w:r>
              <w:t xml:space="preserve"> </w:t>
            </w:r>
            <w:r w:rsidRPr="00A6221A">
              <w:t>greetings,</w:t>
            </w:r>
            <w:r>
              <w:t xml:space="preserve"> </w:t>
            </w:r>
            <w:r w:rsidRPr="00A6221A">
              <w:t>instructions</w:t>
            </w:r>
            <w:r>
              <w:t xml:space="preserve"> </w:t>
            </w:r>
            <w:r w:rsidRPr="00A6221A">
              <w:t>and</w:t>
            </w:r>
            <w:r>
              <w:t xml:space="preserve"> </w:t>
            </w:r>
            <w:r w:rsidR="00107376" w:rsidRPr="00A6221A">
              <w:t>routines</w:t>
            </w:r>
            <w:r w:rsidR="004108BC">
              <w:t>;</w:t>
            </w:r>
            <w:r>
              <w:t xml:space="preserve"> </w:t>
            </w:r>
            <w:r w:rsidRPr="00A6221A">
              <w:t>and</w:t>
            </w:r>
            <w:r>
              <w:t xml:space="preserve"> </w:t>
            </w:r>
            <w:r w:rsidRPr="00A6221A">
              <w:t>personal</w:t>
            </w:r>
            <w:r>
              <w:t xml:space="preserve"> </w:t>
            </w:r>
            <w:r w:rsidRPr="00A6221A">
              <w:t>introductions</w:t>
            </w:r>
            <w:r>
              <w:t xml:space="preserve"> </w:t>
            </w:r>
          </w:p>
          <w:p w14:paraId="2CB3407C" w14:textId="78CF6FB7" w:rsidR="00FF18DE" w:rsidRPr="00A6221A" w:rsidRDefault="00FF18DE" w:rsidP="001659A0">
            <w:pPr>
              <w:pStyle w:val="ACtabletextCD"/>
            </w:pPr>
            <w:r>
              <w:t>AC9L</w:t>
            </w:r>
            <w:r w:rsidR="008C7C34">
              <w:t>V2</w:t>
            </w:r>
            <w:r>
              <w:t>C0</w:t>
            </w:r>
            <w:r w:rsidRPr="00A6221A">
              <w:t>1</w:t>
            </w:r>
          </w:p>
          <w:p w14:paraId="1EAEF5CD" w14:textId="23BA320E" w:rsidR="00B034B5" w:rsidRPr="00E9248E" w:rsidRDefault="00B034B5" w:rsidP="00B034B5">
            <w:pPr>
              <w:pStyle w:val="ACtabletextCD"/>
              <w:rPr>
                <w:rStyle w:val="SubtleEmphasis"/>
                <w:i/>
                <w:iCs w:val="0"/>
              </w:rPr>
            </w:pPr>
          </w:p>
        </w:tc>
        <w:tc>
          <w:tcPr>
            <w:tcW w:w="10453" w:type="dxa"/>
            <w:gridSpan w:val="2"/>
          </w:tcPr>
          <w:p w14:paraId="10E7F019" w14:textId="49539556" w:rsidR="002073D2" w:rsidRPr="00317F14" w:rsidRDefault="002073D2" w:rsidP="003E2775">
            <w:pPr>
              <w:pStyle w:val="ACtabletextCEbullet"/>
              <w:numPr>
                <w:ilvl w:val="0"/>
                <w:numId w:val="41"/>
              </w:numPr>
              <w:rPr>
                <w:lang w:val="en-US" w:eastAsia="zh-CN"/>
              </w:rPr>
            </w:pPr>
            <w:r>
              <w:rPr>
                <w:lang w:val="en-US" w:eastAsia="zh-CN"/>
              </w:rPr>
              <w:t>greeting each other</w:t>
            </w:r>
            <w:r w:rsidRPr="00E803ED">
              <w:rPr>
                <w:lang w:val="en-US" w:eastAsia="zh-CN"/>
              </w:rPr>
              <w:t xml:space="preserve"> </w:t>
            </w:r>
            <w:r>
              <w:rPr>
                <w:lang w:val="en-US" w:eastAsia="zh-CN"/>
              </w:rPr>
              <w:t>and</w:t>
            </w:r>
            <w:r w:rsidRPr="00E803ED">
              <w:rPr>
                <w:lang w:val="en-US" w:eastAsia="zh-CN"/>
              </w:rPr>
              <w:t xml:space="preserve"> </w:t>
            </w:r>
            <w:r>
              <w:rPr>
                <w:lang w:val="en-US" w:eastAsia="zh-CN"/>
              </w:rPr>
              <w:t xml:space="preserve">using </w:t>
            </w:r>
            <w:r w:rsidRPr="00E803ED">
              <w:rPr>
                <w:lang w:val="en-US" w:eastAsia="zh-CN"/>
              </w:rPr>
              <w:t xml:space="preserve">appropriate terms of address, gestures and body language, for example, </w:t>
            </w:r>
            <w:r w:rsidRPr="00DE0D59">
              <w:rPr>
                <w:i/>
                <w:iCs/>
                <w:lang w:val="en-US" w:eastAsia="zh-CN"/>
              </w:rPr>
              <w:t>Em chào cô, Chào bạn. Tạm biệt cô. Tạm biệt bạn</w:t>
            </w:r>
            <w:r>
              <w:rPr>
                <w:i/>
                <w:iCs/>
                <w:lang w:val="vi-VN" w:eastAsia="zh-CN"/>
              </w:rPr>
              <w:t>.</w:t>
            </w:r>
            <w:r w:rsidRPr="00DE0D59" w:rsidDel="00E803ED">
              <w:rPr>
                <w:i/>
                <w:iCs/>
                <w:lang w:val="en-US" w:eastAsia="zh-CN"/>
              </w:rPr>
              <w:t xml:space="preserve"> </w:t>
            </w:r>
          </w:p>
          <w:p w14:paraId="2CF2AB8D" w14:textId="2C144F38" w:rsidR="002073D2" w:rsidRPr="00700D9C" w:rsidRDefault="002073D2" w:rsidP="003E2775">
            <w:pPr>
              <w:pStyle w:val="ACtabletextCEbullet"/>
              <w:numPr>
                <w:ilvl w:val="0"/>
                <w:numId w:val="41"/>
              </w:numPr>
              <w:rPr>
                <w:i/>
                <w:lang w:val="vi-VN" w:eastAsia="zh-CN"/>
              </w:rPr>
            </w:pPr>
            <w:r>
              <w:rPr>
                <w:iCs/>
              </w:rPr>
              <w:t xml:space="preserve">introducing and </w:t>
            </w:r>
            <w:r w:rsidRPr="002B1D08">
              <w:rPr>
                <w:iCs/>
              </w:rPr>
              <w:t>describ</w:t>
            </w:r>
            <w:r>
              <w:rPr>
                <w:iCs/>
              </w:rPr>
              <w:t>ing</w:t>
            </w:r>
            <w:r w:rsidRPr="002B1D08">
              <w:rPr>
                <w:iCs/>
              </w:rPr>
              <w:t xml:space="preserve"> themselves</w:t>
            </w:r>
            <w:r w:rsidRPr="00000512">
              <w:rPr>
                <w:lang w:val="en-US" w:eastAsia="zh-CN"/>
              </w:rPr>
              <w:t>, including age</w:t>
            </w:r>
            <w:r>
              <w:rPr>
                <w:lang w:val="en-US" w:eastAsia="zh-CN"/>
              </w:rPr>
              <w:t xml:space="preserve">, </w:t>
            </w:r>
            <w:r w:rsidRPr="00000512">
              <w:rPr>
                <w:lang w:val="en-US" w:eastAsia="zh-CN"/>
              </w:rPr>
              <w:t xml:space="preserve">class and school, for example, </w:t>
            </w:r>
            <w:r>
              <w:rPr>
                <w:lang w:val="en-US" w:eastAsia="zh-CN"/>
              </w:rPr>
              <w:t>labelling a picture of themselves with</w:t>
            </w:r>
            <w:r w:rsidRPr="00000512">
              <w:rPr>
                <w:lang w:val="en-US" w:eastAsia="zh-CN"/>
              </w:rPr>
              <w:t xml:space="preserve"> their Vietnamese name, age and animal sign, using simple words and modelled statements such as </w:t>
            </w:r>
            <w:r w:rsidRPr="00000512">
              <w:rPr>
                <w:i/>
                <w:lang w:val="vi-VN" w:eastAsia="zh-CN"/>
              </w:rPr>
              <w:t xml:space="preserve">Em tên (là) Nguyễn Hoàng Nam. Em bảy tuổi. Em học lớp hai. Em tuổi con </w:t>
            </w:r>
            <w:r>
              <w:rPr>
                <w:i/>
                <w:lang w:val="vi-VN" w:eastAsia="zh-CN"/>
              </w:rPr>
              <w:t>mèo</w:t>
            </w:r>
            <w:r w:rsidRPr="001C1181">
              <w:rPr>
                <w:i/>
                <w:lang w:val="vi-VN" w:eastAsia="zh-CN"/>
              </w:rPr>
              <w:t>.</w:t>
            </w:r>
          </w:p>
          <w:p w14:paraId="74AC0A19" w14:textId="77777777" w:rsidR="002073D2" w:rsidRDefault="002073D2" w:rsidP="003E2775">
            <w:pPr>
              <w:pStyle w:val="ListParagraph"/>
              <w:numPr>
                <w:ilvl w:val="0"/>
                <w:numId w:val="41"/>
              </w:numPr>
            </w:pPr>
            <w:r w:rsidRPr="00F744D5">
              <w:rPr>
                <w:color w:val="000000" w:themeColor="accent4"/>
                <w:sz w:val="20"/>
                <w:szCs w:val="20"/>
                <w:lang w:val="en-US" w:eastAsia="zh-CN"/>
              </w:rPr>
              <w:t xml:space="preserve">responding to simple questions on topics such as home, school or pets, using supporting intonation and gestures, for example, </w:t>
            </w:r>
            <w:r w:rsidRPr="001825E5">
              <w:rPr>
                <w:i/>
                <w:iCs/>
                <w:color w:val="000000" w:themeColor="accent4"/>
                <w:sz w:val="20"/>
                <w:szCs w:val="20"/>
                <w:lang w:val="en-US" w:eastAsia="zh-CN"/>
              </w:rPr>
              <w:t xml:space="preserve">Em có anh trai không? Nhà em có nuôi chó không? </w:t>
            </w:r>
          </w:p>
          <w:p w14:paraId="070C6509" w14:textId="0BD929AE" w:rsidR="002073D2" w:rsidRPr="001C1181" w:rsidRDefault="002073D2" w:rsidP="003E2775">
            <w:pPr>
              <w:pStyle w:val="ACtabletextCEbullet"/>
              <w:numPr>
                <w:ilvl w:val="0"/>
                <w:numId w:val="41"/>
              </w:numPr>
              <w:rPr>
                <w:lang w:val="en-US" w:eastAsia="zh-CN"/>
              </w:rPr>
            </w:pPr>
            <w:r w:rsidRPr="00000512">
              <w:rPr>
                <w:lang w:val="en-US" w:eastAsia="zh-CN"/>
              </w:rPr>
              <w:t>making simple requests using </w:t>
            </w:r>
            <w:r w:rsidRPr="00000512">
              <w:rPr>
                <w:i/>
                <w:lang w:val="vi-VN" w:eastAsia="zh-CN"/>
              </w:rPr>
              <w:t>Làm ơn</w:t>
            </w:r>
            <w:r w:rsidRPr="18F28F89">
              <w:rPr>
                <w:i/>
                <w:iCs/>
                <w:lang w:val="vi-VN" w:eastAsia="zh-CN"/>
              </w:rPr>
              <w:t xml:space="preserve">, </w:t>
            </w:r>
            <w:r>
              <w:rPr>
                <w:i/>
                <w:iCs/>
                <w:lang w:eastAsia="zh-CN"/>
              </w:rPr>
              <w:t>gi</w:t>
            </w:r>
            <w:r w:rsidRPr="00AD54FA">
              <w:rPr>
                <w:i/>
                <w:iCs/>
                <w:lang w:val="vi-VN" w:eastAsia="zh-CN"/>
              </w:rPr>
              <w:t>ùm</w:t>
            </w:r>
            <w:r>
              <w:rPr>
                <w:lang w:val="en-US" w:eastAsia="zh-CN"/>
              </w:rPr>
              <w:t xml:space="preserve"> </w:t>
            </w:r>
            <w:r w:rsidRPr="00000512">
              <w:rPr>
                <w:lang w:val="en-US" w:eastAsia="zh-CN"/>
              </w:rPr>
              <w:t xml:space="preserve">and </w:t>
            </w:r>
            <w:r w:rsidRPr="004545FE">
              <w:rPr>
                <w:lang w:val="en-US" w:eastAsia="zh-CN"/>
              </w:rPr>
              <w:t>expressing thanks</w:t>
            </w:r>
            <w:r w:rsidRPr="00000512">
              <w:rPr>
                <w:lang w:val="en-US" w:eastAsia="zh-CN"/>
              </w:rPr>
              <w:t xml:space="preserve"> with </w:t>
            </w:r>
            <w:r w:rsidRPr="00000512">
              <w:rPr>
                <w:i/>
                <w:lang w:val="vi-VN" w:eastAsia="zh-CN"/>
              </w:rPr>
              <w:t xml:space="preserve">Cảm </w:t>
            </w:r>
            <w:r w:rsidRPr="045CDA15">
              <w:rPr>
                <w:i/>
                <w:iCs/>
                <w:lang w:val="vi-VN" w:eastAsia="zh-CN"/>
              </w:rPr>
              <w:t>ơn</w:t>
            </w:r>
            <w:r>
              <w:rPr>
                <w:i/>
                <w:lang w:val="vi-VN" w:eastAsia="zh-CN"/>
              </w:rPr>
              <w:t>/Cám ơn</w:t>
            </w:r>
          </w:p>
          <w:p w14:paraId="018CB8CE" w14:textId="77777777" w:rsidR="002073D2" w:rsidRPr="00A06C22" w:rsidRDefault="002073D2" w:rsidP="003E2775">
            <w:pPr>
              <w:pStyle w:val="ListParagraph"/>
              <w:numPr>
                <w:ilvl w:val="0"/>
                <w:numId w:val="41"/>
              </w:numPr>
              <w:rPr>
                <w:i/>
                <w:iCs/>
                <w:color w:val="000000" w:themeColor="accent4"/>
                <w:sz w:val="20"/>
                <w:szCs w:val="20"/>
                <w:lang w:val="en-US" w:eastAsia="zh-CN"/>
              </w:rPr>
            </w:pPr>
            <w:r w:rsidRPr="00A06C22">
              <w:rPr>
                <w:color w:val="000000" w:themeColor="accent4"/>
                <w:sz w:val="20"/>
                <w:szCs w:val="20"/>
                <w:lang w:val="en-US" w:eastAsia="zh-CN"/>
              </w:rPr>
              <w:t>responding to classroom instructions and routines such as roll call, for example,</w:t>
            </w:r>
            <w:r w:rsidRPr="00A06C22">
              <w:rPr>
                <w:i/>
                <w:iCs/>
                <w:color w:val="000000" w:themeColor="accent4"/>
                <w:sz w:val="20"/>
                <w:szCs w:val="20"/>
                <w:lang w:val="en-US" w:eastAsia="zh-CN"/>
              </w:rPr>
              <w:t xml:space="preserve"> Dạ, có, Đứng lên! Mở sách ra.</w:t>
            </w:r>
          </w:p>
          <w:p w14:paraId="0E9A6299" w14:textId="77777777" w:rsidR="002073D2" w:rsidRPr="001C1181" w:rsidRDefault="002073D2" w:rsidP="003E2775">
            <w:pPr>
              <w:pStyle w:val="ACtabletextCEbullet"/>
              <w:numPr>
                <w:ilvl w:val="0"/>
                <w:numId w:val="41"/>
              </w:numPr>
              <w:rPr>
                <w:i/>
                <w:lang w:val="en-US" w:eastAsia="zh-CN"/>
              </w:rPr>
            </w:pPr>
            <w:r w:rsidRPr="004545FE">
              <w:rPr>
                <w:lang w:val="en-US" w:eastAsia="zh-CN"/>
              </w:rPr>
              <w:t>expressing thanks,</w:t>
            </w:r>
            <w:r w:rsidRPr="00373CC9">
              <w:rPr>
                <w:lang w:val="en-US" w:eastAsia="zh-CN"/>
              </w:rPr>
              <w:t xml:space="preserve"> </w:t>
            </w:r>
            <w:r>
              <w:rPr>
                <w:lang w:val="en-US" w:eastAsia="zh-CN"/>
              </w:rPr>
              <w:t xml:space="preserve">apologies, likes, dislikes, </w:t>
            </w:r>
            <w:r w:rsidRPr="00373CC9">
              <w:rPr>
                <w:lang w:val="en-US" w:eastAsia="zh-CN"/>
              </w:rPr>
              <w:t>for example, </w:t>
            </w:r>
            <w:r w:rsidRPr="001825E5">
              <w:rPr>
                <w:i/>
                <w:lang w:val="vi-VN" w:eastAsia="zh-CN"/>
              </w:rPr>
              <w:t>Cảm ơn bạn</w:t>
            </w:r>
            <w:r w:rsidRPr="00373CC9">
              <w:rPr>
                <w:lang w:val="en-US" w:eastAsia="zh-CN"/>
              </w:rPr>
              <w:t>, </w:t>
            </w:r>
            <w:r>
              <w:rPr>
                <w:lang w:val="en-US" w:eastAsia="zh-CN"/>
              </w:rPr>
              <w:t>X</w:t>
            </w:r>
            <w:r w:rsidRPr="00373CC9">
              <w:rPr>
                <w:i/>
                <w:lang w:val="vi-VN" w:eastAsia="zh-CN"/>
              </w:rPr>
              <w:t xml:space="preserve">in </w:t>
            </w:r>
            <w:r>
              <w:rPr>
                <w:i/>
                <w:lang w:val="vi-VN" w:eastAsia="zh-CN"/>
              </w:rPr>
              <w:t xml:space="preserve">lỗi bạn, </w:t>
            </w:r>
            <w:r>
              <w:rPr>
                <w:i/>
                <w:lang w:eastAsia="zh-CN"/>
              </w:rPr>
              <w:t>Mì</w:t>
            </w:r>
            <w:r>
              <w:rPr>
                <w:i/>
                <w:lang w:val="vi-VN" w:eastAsia="zh-CN"/>
              </w:rPr>
              <w:t>nh thích màu vàng, Mình không thích màu đen.</w:t>
            </w:r>
          </w:p>
          <w:p w14:paraId="53C53E0E" w14:textId="77777777" w:rsidR="002073D2" w:rsidRPr="00BA4EB7" w:rsidRDefault="002073D2" w:rsidP="003E2775">
            <w:pPr>
              <w:pStyle w:val="ACtabletextCEbullet"/>
              <w:numPr>
                <w:ilvl w:val="0"/>
                <w:numId w:val="41"/>
              </w:numPr>
              <w:rPr>
                <w:lang w:val="en-US" w:eastAsia="zh-CN"/>
              </w:rPr>
            </w:pPr>
            <w:r>
              <w:rPr>
                <w:lang w:val="en-US" w:eastAsia="zh-CN"/>
              </w:rPr>
              <w:t xml:space="preserve">using puppets to perform role-play exchanges, </w:t>
            </w:r>
            <w:r w:rsidRPr="00000512">
              <w:rPr>
                <w:lang w:val="en-US" w:eastAsia="zh-CN"/>
              </w:rPr>
              <w:t>for example, </w:t>
            </w:r>
            <w:r w:rsidRPr="0031700F">
              <w:rPr>
                <w:i/>
                <w:iCs/>
                <w:lang w:val="en-US" w:eastAsia="zh-CN"/>
              </w:rPr>
              <w:t>Bạn</w:t>
            </w:r>
            <w:r w:rsidRPr="0031700F">
              <w:rPr>
                <w:i/>
                <w:iCs/>
                <w:lang w:val="vi-VN" w:eastAsia="zh-CN"/>
              </w:rPr>
              <w:t xml:space="preserve"> Lan đâu rồi?</w:t>
            </w:r>
            <w:r>
              <w:rPr>
                <w:i/>
                <w:iCs/>
                <w:lang w:val="en-US" w:eastAsia="zh-CN"/>
              </w:rPr>
              <w:t xml:space="preserve"> </w:t>
            </w:r>
            <w:r w:rsidRPr="0031700F">
              <w:rPr>
                <w:i/>
                <w:iCs/>
                <w:lang w:val="vi-VN" w:eastAsia="zh-CN"/>
              </w:rPr>
              <w:t>Tôi đây nè</w:t>
            </w:r>
            <w:r>
              <w:rPr>
                <w:i/>
                <w:iCs/>
                <w:lang w:val="en-US" w:eastAsia="zh-CN"/>
              </w:rPr>
              <w:t xml:space="preserve">. </w:t>
            </w:r>
            <w:r w:rsidRPr="0031700F">
              <w:rPr>
                <w:i/>
                <w:iCs/>
                <w:lang w:val="vi-VN" w:eastAsia="zh-CN"/>
              </w:rPr>
              <w:t xml:space="preserve">Bạn có khỏe không hả </w:t>
            </w:r>
            <w:r>
              <w:rPr>
                <w:i/>
                <w:iCs/>
                <w:lang w:eastAsia="zh-CN"/>
              </w:rPr>
              <w:t>Lan</w:t>
            </w:r>
            <w:r w:rsidRPr="0031700F">
              <w:rPr>
                <w:i/>
                <w:iCs/>
                <w:lang w:val="vi-VN" w:eastAsia="zh-CN"/>
              </w:rPr>
              <w:t>? Tôi khỏe</w:t>
            </w:r>
            <w:r>
              <w:rPr>
                <w:i/>
                <w:iCs/>
                <w:lang w:eastAsia="zh-CN"/>
              </w:rPr>
              <w:t>. Cảm</w:t>
            </w:r>
            <w:r>
              <w:rPr>
                <w:i/>
                <w:iCs/>
                <w:lang w:val="vi-VN" w:eastAsia="zh-CN"/>
              </w:rPr>
              <w:t xml:space="preserve"> ơn</w:t>
            </w:r>
            <w:r w:rsidRPr="0031700F">
              <w:rPr>
                <w:i/>
                <w:iCs/>
                <w:lang w:val="vi-VN" w:eastAsia="zh-CN"/>
              </w:rPr>
              <w:t>.</w:t>
            </w:r>
            <w:r>
              <w:rPr>
                <w:i/>
                <w:iCs/>
                <w:lang w:eastAsia="zh-CN"/>
              </w:rPr>
              <w:t xml:space="preserve"> </w:t>
            </w:r>
            <w:r w:rsidRPr="0031700F">
              <w:rPr>
                <w:i/>
                <w:iCs/>
                <w:lang w:val="vi-VN" w:eastAsia="zh-CN"/>
              </w:rPr>
              <w:t xml:space="preserve">Mình đi chơi </w:t>
            </w:r>
            <w:r w:rsidRPr="72684147">
              <w:rPr>
                <w:i/>
                <w:iCs/>
                <w:lang w:val="vi-VN" w:eastAsia="zh-CN"/>
              </w:rPr>
              <w:t>nhé</w:t>
            </w:r>
            <w:r w:rsidRPr="37B593E4">
              <w:rPr>
                <w:i/>
                <w:iCs/>
                <w:lang w:val="vi-VN" w:eastAsia="zh-CN"/>
              </w:rPr>
              <w:t>/</w:t>
            </w:r>
            <w:r w:rsidRPr="0031700F">
              <w:rPr>
                <w:i/>
                <w:iCs/>
                <w:lang w:val="vi-VN" w:eastAsia="zh-CN"/>
              </w:rPr>
              <w:t>nhen.</w:t>
            </w:r>
          </w:p>
          <w:p w14:paraId="50EA8673" w14:textId="0CDD1343" w:rsidR="002073D2" w:rsidRPr="00183639" w:rsidRDefault="002073D2" w:rsidP="003E2775">
            <w:pPr>
              <w:pStyle w:val="ACtabletextCEbullet"/>
              <w:numPr>
                <w:ilvl w:val="0"/>
                <w:numId w:val="41"/>
              </w:numPr>
              <w:rPr>
                <w:iCs/>
                <w:lang w:eastAsia="zh-CN"/>
              </w:rPr>
            </w:pPr>
            <w:r>
              <w:rPr>
                <w:lang w:eastAsia="zh-CN"/>
              </w:rPr>
              <w:t xml:space="preserve">using </w:t>
            </w:r>
            <w:r w:rsidR="0076040C">
              <w:rPr>
                <w:lang w:eastAsia="zh-CN"/>
              </w:rPr>
              <w:t xml:space="preserve">formulaic </w:t>
            </w:r>
            <w:r>
              <w:rPr>
                <w:lang w:eastAsia="zh-CN"/>
              </w:rPr>
              <w:t>Vietnamese</w:t>
            </w:r>
            <w:r w:rsidRPr="00781C5E">
              <w:rPr>
                <w:lang w:eastAsia="zh-CN"/>
              </w:rPr>
              <w:t xml:space="preserve"> exclamations </w:t>
            </w:r>
            <w:r w:rsidR="005D38D2" w:rsidRPr="00781C5E">
              <w:rPr>
                <w:lang w:eastAsia="zh-CN"/>
              </w:rPr>
              <w:t>spontaneous</w:t>
            </w:r>
            <w:r w:rsidR="005D38D2">
              <w:rPr>
                <w:lang w:eastAsia="zh-CN"/>
              </w:rPr>
              <w:t>ly</w:t>
            </w:r>
            <w:r w:rsidR="005D38D2" w:rsidRPr="00781C5E">
              <w:rPr>
                <w:lang w:eastAsia="zh-CN"/>
              </w:rPr>
              <w:t xml:space="preserve"> </w:t>
            </w:r>
            <w:r w:rsidRPr="00781C5E">
              <w:rPr>
                <w:lang w:eastAsia="zh-CN"/>
              </w:rPr>
              <w:t>when interacting with peers, for example,</w:t>
            </w:r>
            <w:r w:rsidRPr="068F7D0D">
              <w:rPr>
                <w:lang w:eastAsia="zh-CN"/>
              </w:rPr>
              <w:t xml:space="preserve"> </w:t>
            </w:r>
            <w:r w:rsidRPr="00752C96">
              <w:rPr>
                <w:i/>
                <w:iCs/>
                <w:lang w:eastAsia="zh-CN"/>
              </w:rPr>
              <w:t>Thật vậy à? Đẹp quá!</w:t>
            </w:r>
          </w:p>
          <w:p w14:paraId="6BC28BFB" w14:textId="0B8EF242" w:rsidR="00E772DF" w:rsidRPr="003E2775" w:rsidRDefault="002073D2" w:rsidP="003E2775">
            <w:pPr>
              <w:pStyle w:val="ACtabletextCEbullet"/>
              <w:numPr>
                <w:ilvl w:val="0"/>
                <w:numId w:val="41"/>
              </w:numPr>
              <w:rPr>
                <w:iCs/>
                <w:lang w:eastAsia="zh-CN"/>
              </w:rPr>
            </w:pPr>
            <w:r>
              <w:rPr>
                <w:iCs/>
                <w:lang w:eastAsia="zh-CN"/>
              </w:rPr>
              <w:t>identifying</w:t>
            </w:r>
            <w:r w:rsidRPr="00D05939">
              <w:rPr>
                <w:iCs/>
                <w:lang w:eastAsia="zh-CN"/>
              </w:rPr>
              <w:t xml:space="preserve"> </w:t>
            </w:r>
            <w:r w:rsidR="00A44436">
              <w:rPr>
                <w:iCs/>
                <w:lang w:eastAsia="zh-CN"/>
              </w:rPr>
              <w:t>the</w:t>
            </w:r>
            <w:r w:rsidRPr="00D05939">
              <w:rPr>
                <w:iCs/>
                <w:lang w:eastAsia="zh-CN"/>
              </w:rPr>
              <w:t xml:space="preserve"> languages they know and </w:t>
            </w:r>
            <w:r w:rsidR="00A44436">
              <w:rPr>
                <w:iCs/>
                <w:lang w:eastAsia="zh-CN"/>
              </w:rPr>
              <w:t xml:space="preserve">the languages they </w:t>
            </w:r>
            <w:r w:rsidRPr="00D05939">
              <w:rPr>
                <w:iCs/>
                <w:lang w:eastAsia="zh-CN"/>
              </w:rPr>
              <w:t>are learning</w:t>
            </w:r>
            <w:r w:rsidRPr="00183639">
              <w:rPr>
                <w:iCs/>
                <w:lang w:eastAsia="zh-CN"/>
              </w:rPr>
              <w:t>, for example,</w:t>
            </w:r>
            <w:r w:rsidRPr="068F7D0D">
              <w:rPr>
                <w:lang w:eastAsia="zh-CN"/>
              </w:rPr>
              <w:t xml:space="preserve"> </w:t>
            </w:r>
            <w:r w:rsidRPr="00752C96">
              <w:rPr>
                <w:i/>
                <w:lang w:eastAsia="zh-CN"/>
              </w:rPr>
              <w:t>Tôi nói tiếng Việt và tiếng Anh.</w:t>
            </w:r>
          </w:p>
        </w:tc>
      </w:tr>
      <w:tr w:rsidR="00E85FA9" w:rsidRPr="0094378D" w14:paraId="5C066B50" w14:textId="77777777" w:rsidTr="40B52FC8">
        <w:trPr>
          <w:trHeight w:val="72"/>
        </w:trPr>
        <w:tc>
          <w:tcPr>
            <w:tcW w:w="4673" w:type="dxa"/>
          </w:tcPr>
          <w:p w14:paraId="20C94A03" w14:textId="77777777" w:rsidR="00826883" w:rsidRPr="001659A0" w:rsidRDefault="00826883" w:rsidP="001659A0">
            <w:pPr>
              <w:pStyle w:val="ACtabletextCD"/>
            </w:pPr>
            <w:r w:rsidRPr="001659A0">
              <w:t xml:space="preserve">participate in a range of guided, play-based language activities using formulaic expressions, visual and spoken cues </w:t>
            </w:r>
          </w:p>
          <w:p w14:paraId="1BC7E750" w14:textId="4739EA91" w:rsidR="00E85FA9" w:rsidRPr="00B53C19" w:rsidRDefault="00826883" w:rsidP="001659A0">
            <w:pPr>
              <w:pStyle w:val="ACtabletextCD"/>
            </w:pPr>
            <w:r w:rsidRPr="001659A0">
              <w:t>AC9L</w:t>
            </w:r>
            <w:r w:rsidR="008C7C34">
              <w:t>V2</w:t>
            </w:r>
            <w:r w:rsidRPr="001659A0">
              <w:t>C02</w:t>
            </w:r>
          </w:p>
        </w:tc>
        <w:tc>
          <w:tcPr>
            <w:tcW w:w="10453" w:type="dxa"/>
            <w:gridSpan w:val="2"/>
          </w:tcPr>
          <w:p w14:paraId="71C594A9" w14:textId="0091434B" w:rsidR="006B791D" w:rsidRPr="001C1181" w:rsidRDefault="006B791D" w:rsidP="003E2775">
            <w:pPr>
              <w:pStyle w:val="ACtabletextCEbullet"/>
              <w:numPr>
                <w:ilvl w:val="0"/>
                <w:numId w:val="41"/>
              </w:numPr>
              <w:rPr>
                <w:i/>
                <w:iCs/>
              </w:rPr>
            </w:pPr>
            <w:r w:rsidRPr="006270EE">
              <w:t>responding to listening games through actions or words, for example</w:t>
            </w:r>
            <w:r w:rsidR="00910189">
              <w:t>,</w:t>
            </w:r>
            <w:r w:rsidRPr="006270EE">
              <w:t xml:space="preserve"> </w:t>
            </w:r>
            <w:r w:rsidRPr="001C1181">
              <w:rPr>
                <w:i/>
                <w:iCs/>
              </w:rPr>
              <w:t xml:space="preserve">Trò chơi tôi nói, Bịt mắt bắt dê, </w:t>
            </w:r>
            <w:r w:rsidRPr="00A52130">
              <w:rPr>
                <w:i/>
                <w:iCs/>
              </w:rPr>
              <w:t xml:space="preserve">Con Thỏ </w:t>
            </w:r>
            <w:r>
              <w:rPr>
                <w:i/>
                <w:iCs/>
              </w:rPr>
              <w:t>ă</w:t>
            </w:r>
            <w:r w:rsidRPr="00A52130">
              <w:rPr>
                <w:i/>
                <w:iCs/>
              </w:rPr>
              <w:t xml:space="preserve">n </w:t>
            </w:r>
            <w:r>
              <w:rPr>
                <w:i/>
                <w:iCs/>
              </w:rPr>
              <w:t>c</w:t>
            </w:r>
            <w:r w:rsidRPr="00A52130">
              <w:rPr>
                <w:i/>
                <w:iCs/>
              </w:rPr>
              <w:t>ỏ</w:t>
            </w:r>
            <w:r>
              <w:rPr>
                <w:i/>
                <w:iCs/>
              </w:rPr>
              <w:t xml:space="preserve">, </w:t>
            </w:r>
            <w:r w:rsidRPr="00E40277">
              <w:rPr>
                <w:i/>
                <w:iCs/>
              </w:rPr>
              <w:t xml:space="preserve">Nu na nu </w:t>
            </w:r>
            <w:r>
              <w:rPr>
                <w:i/>
                <w:iCs/>
              </w:rPr>
              <w:t>nống</w:t>
            </w:r>
            <w:r>
              <w:rPr>
                <w:i/>
                <w:iCs/>
                <w:lang w:val="vi-VN"/>
              </w:rPr>
              <w:t xml:space="preserve">, </w:t>
            </w:r>
            <w:r w:rsidRPr="001C1181">
              <w:rPr>
                <w:i/>
                <w:iCs/>
              </w:rPr>
              <w:t>Tôi là ai?</w:t>
            </w:r>
          </w:p>
          <w:p w14:paraId="43E50743" w14:textId="39456F51" w:rsidR="006B791D" w:rsidRPr="00911079" w:rsidRDefault="006B791D" w:rsidP="003E2775">
            <w:pPr>
              <w:pStyle w:val="ACtabletextCEbullet"/>
              <w:numPr>
                <w:ilvl w:val="0"/>
                <w:numId w:val="41"/>
              </w:numPr>
              <w:rPr>
                <w:i/>
              </w:rPr>
            </w:pPr>
            <w:r w:rsidRPr="00911079">
              <w:t xml:space="preserve">participating in </w:t>
            </w:r>
            <w:r>
              <w:t>singing</w:t>
            </w:r>
            <w:r w:rsidR="0061038C">
              <w:t xml:space="preserve">/reciting </w:t>
            </w:r>
            <w:r w:rsidR="004F1283">
              <w:t>original</w:t>
            </w:r>
            <w:r w:rsidR="0061038C">
              <w:t xml:space="preserve"> or translated</w:t>
            </w:r>
            <w:r w:rsidR="00B32003">
              <w:t xml:space="preserve"> songs</w:t>
            </w:r>
            <w:r w:rsidR="00B461B9">
              <w:t xml:space="preserve">, </w:t>
            </w:r>
            <w:r w:rsidRPr="00911079">
              <w:t>rhymes</w:t>
            </w:r>
            <w:r w:rsidR="00B461B9">
              <w:t xml:space="preserve"> and </w:t>
            </w:r>
            <w:r w:rsidRPr="00911079">
              <w:t>chants</w:t>
            </w:r>
            <w:r w:rsidR="000A6641">
              <w:t xml:space="preserve"> in </w:t>
            </w:r>
            <w:r w:rsidR="000A6641" w:rsidRPr="00911079">
              <w:t>Vietnamese</w:t>
            </w:r>
            <w:r w:rsidR="00B461B9">
              <w:t>,</w:t>
            </w:r>
            <w:r w:rsidRPr="00911079">
              <w:t xml:space="preserve"> using repetitive language and actions, for example, </w:t>
            </w:r>
            <w:r w:rsidRPr="00911079">
              <w:rPr>
                <w:i/>
                <w:iCs/>
              </w:rPr>
              <w:t>Kìa con bướm vàng, Tết đến rồi, Rước đèn thángTám</w:t>
            </w:r>
          </w:p>
          <w:p w14:paraId="44547686" w14:textId="77777777" w:rsidR="006B791D" w:rsidRPr="0084474F" w:rsidRDefault="006B791D" w:rsidP="003E2775">
            <w:pPr>
              <w:pStyle w:val="ACtabletextCEbullet"/>
              <w:numPr>
                <w:ilvl w:val="0"/>
                <w:numId w:val="41"/>
              </w:numPr>
              <w:rPr>
                <w:i/>
              </w:rPr>
            </w:pPr>
            <w:r w:rsidRPr="0084474F">
              <w:t xml:space="preserve">participating in games that involve taking turns, making choices or swapping items, for example, </w:t>
            </w:r>
            <w:r w:rsidRPr="00911079">
              <w:rPr>
                <w:i/>
                <w:iCs/>
              </w:rPr>
              <w:t>Tập tầm</w:t>
            </w:r>
            <w:r>
              <w:rPr>
                <w:i/>
                <w:lang w:val="vi-VN"/>
              </w:rPr>
              <w:t xml:space="preserve"> vông</w:t>
            </w:r>
            <w:r>
              <w:rPr>
                <w:i/>
                <w:iCs/>
                <w:lang w:val="vi-VN"/>
              </w:rPr>
              <w:t>, Kéo cưa kéo kít</w:t>
            </w:r>
            <w:r>
              <w:rPr>
                <w:lang w:val="vi-VN"/>
              </w:rPr>
              <w:t>,</w:t>
            </w:r>
            <w:r w:rsidRPr="0084474F">
              <w:t xml:space="preserve"> </w:t>
            </w:r>
            <w:r>
              <w:rPr>
                <w:i/>
                <w:iCs/>
              </w:rPr>
              <w:t>Kéo</w:t>
            </w:r>
            <w:r>
              <w:rPr>
                <w:i/>
                <w:iCs/>
                <w:lang w:val="vi-VN"/>
              </w:rPr>
              <w:t xml:space="preserve"> co </w:t>
            </w:r>
          </w:p>
          <w:p w14:paraId="7753BCB5" w14:textId="77777777" w:rsidR="006B791D" w:rsidRPr="0084474F" w:rsidRDefault="006B791D" w:rsidP="003E2775">
            <w:pPr>
              <w:pStyle w:val="ACtabletextCEbullet"/>
              <w:numPr>
                <w:ilvl w:val="0"/>
                <w:numId w:val="41"/>
              </w:numPr>
            </w:pPr>
            <w:r w:rsidRPr="0084474F">
              <w:lastRenderedPageBreak/>
              <w:t xml:space="preserve">playing matching games with Vietnamese and English words from </w:t>
            </w:r>
            <w:r>
              <w:t>b</w:t>
            </w:r>
            <w:r w:rsidRPr="0084474F">
              <w:t xml:space="preserve">ig </w:t>
            </w:r>
            <w:r>
              <w:t>b</w:t>
            </w:r>
            <w:r w:rsidRPr="0084474F">
              <w:t>ooks and picture books in print or digital form</w:t>
            </w:r>
            <w:r>
              <w:t>, for example, playing memory or bingo</w:t>
            </w:r>
          </w:p>
          <w:p w14:paraId="627B5746" w14:textId="77777777" w:rsidR="006B791D" w:rsidRPr="001C1181" w:rsidRDefault="006B791D" w:rsidP="003E2775">
            <w:pPr>
              <w:pStyle w:val="ACtabletextCEbullet"/>
              <w:numPr>
                <w:ilvl w:val="0"/>
                <w:numId w:val="41"/>
              </w:numPr>
              <w:rPr>
                <w:i/>
              </w:rPr>
            </w:pPr>
            <w:r w:rsidRPr="00911079">
              <w:t xml:space="preserve">taking turns </w:t>
            </w:r>
            <w:r>
              <w:t>leading</w:t>
            </w:r>
            <w:r w:rsidRPr="00911079">
              <w:t xml:space="preserve"> games or </w:t>
            </w:r>
            <w:r w:rsidRPr="00EE09B9">
              <w:t>activities</w:t>
            </w:r>
            <w:r w:rsidRPr="00911079">
              <w:t xml:space="preserve">, for example, </w:t>
            </w:r>
            <w:r w:rsidRPr="00911079">
              <w:rPr>
                <w:i/>
                <w:iCs/>
              </w:rPr>
              <w:t>Mấy giờ rồi ông sói?</w:t>
            </w:r>
          </w:p>
          <w:p w14:paraId="30D00B72" w14:textId="13A7FA44" w:rsidR="006B791D" w:rsidRPr="001C1181" w:rsidRDefault="006B791D" w:rsidP="003E2775">
            <w:pPr>
              <w:pStyle w:val="ACtabletextCEbullet"/>
              <w:numPr>
                <w:ilvl w:val="0"/>
                <w:numId w:val="41"/>
              </w:numPr>
              <w:rPr>
                <w:rFonts w:eastAsia="MS Gothic"/>
                <w:i/>
                <w:iCs/>
              </w:rPr>
            </w:pPr>
            <w:r w:rsidRPr="00697FD5">
              <w:rPr>
                <w:rFonts w:eastAsia="MS Gothic"/>
              </w:rPr>
              <w:t>giving instructions</w:t>
            </w:r>
            <w:r w:rsidR="0039701C">
              <w:rPr>
                <w:rFonts w:eastAsia="MS Gothic"/>
              </w:rPr>
              <w:t xml:space="preserve">, for example, </w:t>
            </w:r>
            <w:r w:rsidR="003E4646">
              <w:rPr>
                <w:rFonts w:eastAsia="MS Gothic"/>
              </w:rPr>
              <w:t>adopting</w:t>
            </w:r>
            <w:r w:rsidRPr="00697FD5">
              <w:rPr>
                <w:rFonts w:eastAsia="MS Gothic"/>
              </w:rPr>
              <w:t xml:space="preserve"> the role of a fitness instructor</w:t>
            </w:r>
            <w:r w:rsidR="003E4646">
              <w:rPr>
                <w:rFonts w:eastAsia="MS Gothic"/>
              </w:rPr>
              <w:t xml:space="preserve"> and guiding the class in movement </w:t>
            </w:r>
            <w:r w:rsidRPr="001C1181">
              <w:rPr>
                <w:rFonts w:eastAsia="MS Gothic"/>
                <w:i/>
                <w:iCs/>
              </w:rPr>
              <w:t>Giơ tay lên! Giang tay ra! Nhảy lên! Xoay vòng!</w:t>
            </w:r>
            <w:r>
              <w:rPr>
                <w:rFonts w:eastAsia="MS Gothic"/>
                <w:i/>
                <w:iCs/>
              </w:rPr>
              <w:t xml:space="preserve"> </w:t>
            </w:r>
            <w:r w:rsidRPr="001C1181">
              <w:rPr>
                <w:rFonts w:eastAsia="MS Gothic"/>
              </w:rPr>
              <w:t xml:space="preserve">or </w:t>
            </w:r>
            <w:r w:rsidR="00343142">
              <w:rPr>
                <w:rFonts w:eastAsia="MS Gothic"/>
              </w:rPr>
              <w:t>in ball play</w:t>
            </w:r>
            <w:r>
              <w:rPr>
                <w:rFonts w:eastAsia="MS Gothic"/>
                <w:i/>
                <w:iCs/>
              </w:rPr>
              <w:t xml:space="preserve"> n</w:t>
            </w:r>
            <w:r w:rsidRPr="008A4AF3">
              <w:rPr>
                <w:rFonts w:eastAsia="MS Gothic"/>
                <w:i/>
                <w:iCs/>
              </w:rPr>
              <w:t>ém</w:t>
            </w:r>
            <w:r>
              <w:rPr>
                <w:rFonts w:eastAsia="MS Gothic"/>
                <w:i/>
                <w:iCs/>
              </w:rPr>
              <w:t xml:space="preserve">, </w:t>
            </w:r>
            <w:r w:rsidRPr="008A4AF3">
              <w:rPr>
                <w:rFonts w:eastAsia="MS Gothic"/>
                <w:i/>
                <w:iCs/>
              </w:rPr>
              <w:t>thảy</w:t>
            </w:r>
            <w:r>
              <w:rPr>
                <w:rFonts w:eastAsia="MS Gothic"/>
                <w:i/>
                <w:iCs/>
              </w:rPr>
              <w:t>, bắt</w:t>
            </w:r>
            <w:r>
              <w:rPr>
                <w:rFonts w:eastAsia="MS Gothic"/>
                <w:i/>
                <w:iCs/>
                <w:lang w:val="vi-VN"/>
              </w:rPr>
              <w:t>, chụp</w:t>
            </w:r>
          </w:p>
          <w:p w14:paraId="3853E749" w14:textId="77777777" w:rsidR="006B791D" w:rsidRPr="00697FD5" w:rsidRDefault="006B791D" w:rsidP="003E2775">
            <w:pPr>
              <w:pStyle w:val="ACtabletextCEbullet"/>
              <w:numPr>
                <w:ilvl w:val="0"/>
                <w:numId w:val="41"/>
              </w:numPr>
              <w:rPr>
                <w:rFonts w:eastAsia="MS Gothic"/>
              </w:rPr>
            </w:pPr>
            <w:r w:rsidRPr="00E83CEE">
              <w:rPr>
                <w:rFonts w:eastAsia="MS Gothic"/>
              </w:rPr>
              <w:t xml:space="preserve">using </w:t>
            </w:r>
            <w:r>
              <w:rPr>
                <w:rFonts w:eastAsia="MS Gothic"/>
              </w:rPr>
              <w:t xml:space="preserve">dress up costumes such as </w:t>
            </w:r>
            <w:r w:rsidRPr="00B440AD">
              <w:rPr>
                <w:rFonts w:eastAsia="MS Gothic"/>
                <w:i/>
                <w:iCs/>
              </w:rPr>
              <w:t>ăn mặc cải trang</w:t>
            </w:r>
            <w:r w:rsidRPr="001D109E">
              <w:rPr>
                <w:rFonts w:eastAsia="MS Gothic"/>
              </w:rPr>
              <w:t xml:space="preserve"> </w:t>
            </w:r>
            <w:r w:rsidRPr="00E83CEE">
              <w:rPr>
                <w:rFonts w:eastAsia="MS Gothic"/>
              </w:rPr>
              <w:t>to participate in play-based experiences, for example</w:t>
            </w:r>
            <w:r>
              <w:rPr>
                <w:rFonts w:eastAsia="MS Gothic"/>
              </w:rPr>
              <w:t xml:space="preserve">, </w:t>
            </w:r>
            <w:r w:rsidRPr="001C1181">
              <w:rPr>
                <w:rFonts w:eastAsia="MS Gothic"/>
                <w:i/>
                <w:iCs/>
              </w:rPr>
              <w:t xml:space="preserve">chơi đồ </w:t>
            </w:r>
            <w:r w:rsidRPr="4626D66A">
              <w:rPr>
                <w:rFonts w:eastAsia="MS Gothic"/>
                <w:i/>
                <w:iCs/>
              </w:rPr>
              <w:t>hàng</w:t>
            </w:r>
          </w:p>
          <w:p w14:paraId="5F019D8F" w14:textId="07EBA5ED" w:rsidR="001937F1" w:rsidRPr="000A73B3" w:rsidRDefault="006B791D" w:rsidP="003E2775">
            <w:pPr>
              <w:pStyle w:val="ACtabletextCEbullet"/>
              <w:numPr>
                <w:ilvl w:val="0"/>
                <w:numId w:val="41"/>
              </w:numPr>
            </w:pPr>
            <w:r w:rsidRPr="00B05022">
              <w:rPr>
                <w:rFonts w:eastAsia="MS Gothic"/>
              </w:rPr>
              <w:t>working collaboratively to identify and label Vietnamese objects or places on a word wall or map</w:t>
            </w:r>
          </w:p>
        </w:tc>
      </w:tr>
      <w:tr w:rsidR="0055542E" w:rsidRPr="00F91937" w14:paraId="73B59C0E" w14:textId="77777777" w:rsidTr="40B52FC8">
        <w:tc>
          <w:tcPr>
            <w:tcW w:w="15126" w:type="dxa"/>
            <w:gridSpan w:val="3"/>
            <w:shd w:val="clear" w:color="auto" w:fill="E5F5FB" w:themeFill="accent2"/>
          </w:tcPr>
          <w:p w14:paraId="58028503" w14:textId="69D18292" w:rsidR="0055542E" w:rsidRPr="00F91937" w:rsidRDefault="0055542E" w:rsidP="00334516">
            <w:pPr>
              <w:pStyle w:val="BodyText"/>
              <w:spacing w:before="40" w:after="40" w:line="240" w:lineRule="auto"/>
              <w:ind w:left="23" w:right="23"/>
              <w:rPr>
                <w:b/>
                <w:bCs/>
                <w:iCs/>
              </w:rPr>
            </w:pPr>
            <w:r w:rsidRPr="007078D3">
              <w:rPr>
                <w:b/>
                <w:bCs/>
                <w:color w:val="auto"/>
              </w:rPr>
              <w:lastRenderedPageBreak/>
              <w:t xml:space="preserve">Sub-strand: </w:t>
            </w:r>
            <w:r w:rsidR="00C81601">
              <w:rPr>
                <w:b/>
                <w:bCs/>
                <w:color w:val="auto"/>
              </w:rPr>
              <w:t>Mediating meaning in and between languages</w:t>
            </w:r>
          </w:p>
        </w:tc>
      </w:tr>
      <w:tr w:rsidR="0055542E" w:rsidRPr="00E014DC" w14:paraId="138DB9F6" w14:textId="77777777" w:rsidTr="003E2775">
        <w:trPr>
          <w:trHeight w:val="954"/>
        </w:trPr>
        <w:tc>
          <w:tcPr>
            <w:tcW w:w="4673" w:type="dxa"/>
          </w:tcPr>
          <w:p w14:paraId="754B20C5" w14:textId="77777777" w:rsidR="00E73779" w:rsidRDefault="00E73779" w:rsidP="001659A0">
            <w:pPr>
              <w:pStyle w:val="ACtabletextCD"/>
            </w:pPr>
            <w:r w:rsidRPr="0CBBA201">
              <w:t>locate,</w:t>
            </w:r>
            <w:r>
              <w:t xml:space="preserve"> </w:t>
            </w:r>
            <w:r w:rsidRPr="0CBBA201">
              <w:t>with</w:t>
            </w:r>
            <w:r>
              <w:t xml:space="preserve"> </w:t>
            </w:r>
            <w:r w:rsidRPr="0CBBA201">
              <w:t>support,</w:t>
            </w:r>
            <w:r>
              <w:t xml:space="preserve"> </w:t>
            </w:r>
            <w:r w:rsidRPr="0CBBA201">
              <w:t>key</w:t>
            </w:r>
            <w:r>
              <w:t xml:space="preserve"> </w:t>
            </w:r>
            <w:r w:rsidRPr="0CBBA201">
              <w:t>information</w:t>
            </w:r>
            <w:r>
              <w:t xml:space="preserve"> </w:t>
            </w:r>
            <w:r w:rsidRPr="0CBBA201">
              <w:t>in</w:t>
            </w:r>
            <w:r>
              <w:t xml:space="preserve"> </w:t>
            </w:r>
            <w:r w:rsidRPr="0CBBA201">
              <w:t>familiar</w:t>
            </w:r>
            <w:r>
              <w:t xml:space="preserve"> </w:t>
            </w:r>
            <w:r w:rsidRPr="0CBBA201">
              <w:t>texts,</w:t>
            </w:r>
            <w:r>
              <w:t xml:space="preserve"> </w:t>
            </w:r>
            <w:r w:rsidRPr="0CBBA201">
              <w:t>and</w:t>
            </w:r>
            <w:r>
              <w:t xml:space="preserve"> </w:t>
            </w:r>
            <w:r w:rsidRPr="0CBBA201">
              <w:t>respond</w:t>
            </w:r>
            <w:r>
              <w:t xml:space="preserve"> </w:t>
            </w:r>
            <w:r w:rsidRPr="0CBBA201">
              <w:t>using</w:t>
            </w:r>
            <w:r>
              <w:t xml:space="preserve"> </w:t>
            </w:r>
            <w:r w:rsidRPr="0CBBA201">
              <w:t>gestures,</w:t>
            </w:r>
            <w:r>
              <w:t xml:space="preserve"> </w:t>
            </w:r>
            <w:r w:rsidRPr="0CBBA201">
              <w:t>images,</w:t>
            </w:r>
            <w:r>
              <w:t xml:space="preserve"> </w:t>
            </w:r>
            <w:r w:rsidRPr="0CBBA201">
              <w:t>words</w:t>
            </w:r>
            <w:r>
              <w:t xml:space="preserve"> </w:t>
            </w:r>
            <w:r w:rsidRPr="0CBBA201">
              <w:t>and</w:t>
            </w:r>
            <w:r>
              <w:t xml:space="preserve"> </w:t>
            </w:r>
            <w:r w:rsidRPr="0CBBA201">
              <w:t>formulaic</w:t>
            </w:r>
            <w:r>
              <w:t xml:space="preserve"> </w:t>
            </w:r>
            <w:r w:rsidRPr="0CBBA201">
              <w:t>phrases</w:t>
            </w:r>
            <w:r>
              <w:t xml:space="preserve"> </w:t>
            </w:r>
          </w:p>
          <w:p w14:paraId="1930A85E" w14:textId="5FD7159C" w:rsidR="0055542E" w:rsidRPr="00E9248E" w:rsidRDefault="00E73779" w:rsidP="001659A0">
            <w:pPr>
              <w:pStyle w:val="ACtabletextCD"/>
              <w:rPr>
                <w:rStyle w:val="SubtleEmphasis"/>
                <w:i/>
                <w:iCs w:val="0"/>
              </w:rPr>
            </w:pPr>
            <w:r>
              <w:t>AC9</w:t>
            </w:r>
            <w:r w:rsidRPr="0CBBA201">
              <w:t>L</w:t>
            </w:r>
            <w:r w:rsidR="008C7C34">
              <w:t>V2</w:t>
            </w:r>
            <w:r w:rsidRPr="0CBBA201">
              <w:t>C03</w:t>
            </w:r>
          </w:p>
        </w:tc>
        <w:tc>
          <w:tcPr>
            <w:tcW w:w="10453" w:type="dxa"/>
            <w:gridSpan w:val="2"/>
          </w:tcPr>
          <w:p w14:paraId="7CF4C537" w14:textId="77777777" w:rsidR="00BA1D57" w:rsidRPr="00CF218A" w:rsidRDefault="00BA1D57" w:rsidP="003E2775">
            <w:pPr>
              <w:pStyle w:val="ListParagraph"/>
              <w:numPr>
                <w:ilvl w:val="0"/>
                <w:numId w:val="42"/>
              </w:numPr>
              <w:rPr>
                <w:color w:val="000000" w:themeColor="accent4"/>
                <w:sz w:val="20"/>
                <w:szCs w:val="20"/>
              </w:rPr>
            </w:pPr>
            <w:r w:rsidRPr="00E278C8">
              <w:rPr>
                <w:color w:val="000000" w:themeColor="accent4"/>
                <w:sz w:val="20"/>
                <w:szCs w:val="20"/>
              </w:rPr>
              <w:t xml:space="preserve">listening to, reading or viewing familiar Vietnamese texts </w:t>
            </w:r>
            <w:r>
              <w:rPr>
                <w:color w:val="000000" w:themeColor="accent4"/>
                <w:sz w:val="20"/>
                <w:szCs w:val="20"/>
              </w:rPr>
              <w:t xml:space="preserve">and identifying key words, for example, in stories such as </w:t>
            </w:r>
            <w:r w:rsidRPr="006270EE">
              <w:rPr>
                <w:i/>
                <w:iCs/>
                <w:color w:val="000000" w:themeColor="accent4"/>
                <w:sz w:val="20"/>
                <w:szCs w:val="20"/>
              </w:rPr>
              <w:t>Mười hai con giáp</w:t>
            </w:r>
            <w:r w:rsidRPr="006270EE">
              <w:rPr>
                <w:color w:val="000000" w:themeColor="accent4"/>
                <w:sz w:val="20"/>
                <w:szCs w:val="20"/>
              </w:rPr>
              <w:t>,</w:t>
            </w:r>
            <w:r w:rsidRPr="00E278C8">
              <w:rPr>
                <w:color w:val="000000" w:themeColor="accent4"/>
                <w:sz w:val="20"/>
                <w:szCs w:val="20"/>
              </w:rPr>
              <w:t xml:space="preserve"> </w:t>
            </w:r>
            <w:r>
              <w:rPr>
                <w:color w:val="000000" w:themeColor="accent4"/>
                <w:sz w:val="20"/>
                <w:szCs w:val="20"/>
              </w:rPr>
              <w:t xml:space="preserve">in </w:t>
            </w:r>
            <w:r w:rsidRPr="00E278C8">
              <w:rPr>
                <w:color w:val="000000" w:themeColor="accent4"/>
                <w:sz w:val="20"/>
                <w:szCs w:val="20"/>
              </w:rPr>
              <w:t>rhymes</w:t>
            </w:r>
            <w:r>
              <w:rPr>
                <w:color w:val="000000" w:themeColor="accent4"/>
                <w:sz w:val="20"/>
                <w:szCs w:val="20"/>
              </w:rPr>
              <w:t xml:space="preserve"> such as </w:t>
            </w:r>
            <w:r w:rsidRPr="006270EE">
              <w:rPr>
                <w:i/>
                <w:iCs/>
                <w:color w:val="000000" w:themeColor="accent4"/>
                <w:sz w:val="20"/>
                <w:szCs w:val="20"/>
              </w:rPr>
              <w:t>Thằng Bờm</w:t>
            </w:r>
            <w:r w:rsidRPr="00E278C8">
              <w:rPr>
                <w:color w:val="000000" w:themeColor="accent4"/>
                <w:sz w:val="20"/>
                <w:szCs w:val="20"/>
              </w:rPr>
              <w:t xml:space="preserve"> </w:t>
            </w:r>
            <w:r>
              <w:rPr>
                <w:color w:val="000000" w:themeColor="accent4"/>
                <w:sz w:val="20"/>
                <w:szCs w:val="20"/>
              </w:rPr>
              <w:t xml:space="preserve">and in </w:t>
            </w:r>
            <w:r w:rsidRPr="00E278C8">
              <w:rPr>
                <w:color w:val="000000" w:themeColor="accent4"/>
                <w:sz w:val="20"/>
                <w:szCs w:val="20"/>
              </w:rPr>
              <w:t xml:space="preserve">cartoons </w:t>
            </w:r>
            <w:r>
              <w:rPr>
                <w:color w:val="000000" w:themeColor="accent4"/>
                <w:sz w:val="20"/>
                <w:szCs w:val="20"/>
              </w:rPr>
              <w:t>such as</w:t>
            </w:r>
            <w:r w:rsidRPr="00E278C8">
              <w:rPr>
                <w:color w:val="000000" w:themeColor="accent4"/>
                <w:sz w:val="20"/>
                <w:szCs w:val="20"/>
              </w:rPr>
              <w:t xml:space="preserve"> </w:t>
            </w:r>
            <w:r w:rsidRPr="0053168E">
              <w:rPr>
                <w:i/>
                <w:iCs/>
                <w:color w:val="000000" w:themeColor="accent4"/>
                <w:sz w:val="20"/>
                <w:szCs w:val="20"/>
                <w:lang w:val="vi-VN"/>
              </w:rPr>
              <w:t>Thỏ con vâng lời mẹ</w:t>
            </w:r>
          </w:p>
          <w:p w14:paraId="553EBEB3" w14:textId="77777777" w:rsidR="00BA1D57" w:rsidRPr="00A46560" w:rsidRDefault="00BA1D57" w:rsidP="003E2775">
            <w:pPr>
              <w:pStyle w:val="ACtabletextCEbullet"/>
              <w:numPr>
                <w:ilvl w:val="0"/>
                <w:numId w:val="42"/>
              </w:numPr>
              <w:rPr>
                <w:i/>
                <w:iCs/>
              </w:rPr>
            </w:pPr>
            <w:r>
              <w:t xml:space="preserve">drawing and labelling a character or scene from rhymes, songs or stories such </w:t>
            </w:r>
            <w:r w:rsidRPr="006E7A4A">
              <w:rPr>
                <w:i/>
                <w:iCs/>
              </w:rPr>
              <w:t>as Thỏ và rùa, Cô bé quàng khăn đỏ</w:t>
            </w:r>
          </w:p>
          <w:p w14:paraId="6326AC45" w14:textId="5DF70257" w:rsidR="00BA1D57" w:rsidRDefault="00BA1D57" w:rsidP="003E2775">
            <w:pPr>
              <w:pStyle w:val="ACtabletextCEbullet"/>
              <w:numPr>
                <w:ilvl w:val="0"/>
                <w:numId w:val="42"/>
              </w:numPr>
            </w:pPr>
            <w:r>
              <w:t>identifying and using expressions to recreate a story or information</w:t>
            </w:r>
            <w:r w:rsidR="00FC34CF">
              <w:t xml:space="preserve">, </w:t>
            </w:r>
            <w:r>
              <w:t>using prompts such as objects, pictures or cut-outs</w:t>
            </w:r>
          </w:p>
          <w:p w14:paraId="5DABCBB3" w14:textId="3F245C8A" w:rsidR="00BA1D57" w:rsidRPr="00CF218A" w:rsidRDefault="00BA1D57" w:rsidP="003E2775">
            <w:pPr>
              <w:pStyle w:val="ListParagraph"/>
              <w:numPr>
                <w:ilvl w:val="0"/>
                <w:numId w:val="42"/>
              </w:numPr>
              <w:rPr>
                <w:rStyle w:val="normaltextrun"/>
                <w:color w:val="000000"/>
                <w:sz w:val="20"/>
                <w:szCs w:val="20"/>
                <w:shd w:val="clear" w:color="auto" w:fill="FFFFFF"/>
              </w:rPr>
            </w:pPr>
            <w:r w:rsidRPr="00CF218A">
              <w:rPr>
                <w:rStyle w:val="normaltextrun"/>
                <w:color w:val="000000"/>
                <w:sz w:val="20"/>
                <w:szCs w:val="20"/>
                <w:shd w:val="clear" w:color="auto" w:fill="FFFFFF"/>
              </w:rPr>
              <w:t xml:space="preserve">recognising that gestures and body language are integral to communicating in language for First Nations Australians, and showing examples of how they are also integral to communicating in </w:t>
            </w:r>
            <w:r w:rsidR="00C07AD8">
              <w:rPr>
                <w:rStyle w:val="normaltextrun"/>
                <w:color w:val="000000"/>
                <w:sz w:val="20"/>
                <w:szCs w:val="20"/>
                <w:shd w:val="clear" w:color="auto" w:fill="FFFFFF"/>
              </w:rPr>
              <w:t xml:space="preserve">Vietnamese </w:t>
            </w:r>
            <w:r w:rsidRPr="00CF218A">
              <w:rPr>
                <w:rStyle w:val="normaltextrun"/>
                <w:color w:val="000000"/>
                <w:sz w:val="20"/>
                <w:szCs w:val="20"/>
                <w:shd w:val="clear" w:color="auto" w:fill="FFFFFF"/>
              </w:rPr>
              <w:t>and the language(s) they may speak at home</w:t>
            </w:r>
          </w:p>
          <w:p w14:paraId="22B27CCD" w14:textId="63D526B8" w:rsidR="00BA1D57" w:rsidRDefault="00BA1D57" w:rsidP="003E2775">
            <w:pPr>
              <w:pStyle w:val="ACtabletextCEbullet"/>
              <w:numPr>
                <w:ilvl w:val="0"/>
                <w:numId w:val="42"/>
              </w:numPr>
              <w:rPr>
                <w:i/>
                <w:iCs/>
              </w:rPr>
            </w:pPr>
            <w:r>
              <w:rPr>
                <w:rStyle w:val="normaltextrun"/>
                <w:color w:val="000000"/>
                <w:shd w:val="clear" w:color="auto" w:fill="FFFFFF"/>
              </w:rPr>
              <w:t>identifying</w:t>
            </w:r>
            <w:r>
              <w:t xml:space="preserve"> a favourite character</w:t>
            </w:r>
            <w:r w:rsidR="00EE575A">
              <w:t>,</w:t>
            </w:r>
            <w:r>
              <w:t xml:space="preserve"> using modelled language when necessary, for example, </w:t>
            </w:r>
            <w:r w:rsidRPr="5BC85689">
              <w:rPr>
                <w:i/>
                <w:iCs/>
              </w:rPr>
              <w:t>Con thích con bướm</w:t>
            </w:r>
            <w:r w:rsidRPr="5BC85689">
              <w:rPr>
                <w:i/>
                <w:iCs/>
                <w:lang w:val="vi-VN"/>
              </w:rPr>
              <w:t xml:space="preserve"> vàng vì con thích màu vàng, </w:t>
            </w:r>
            <w:r w:rsidRPr="5BC85689">
              <w:rPr>
                <w:i/>
                <w:iCs/>
              </w:rPr>
              <w:t>Con thích con rùa vì nó chăm chỉ. Con không thích con chó sói vì nó dữ quá.</w:t>
            </w:r>
          </w:p>
          <w:p w14:paraId="346A9818" w14:textId="5FD4F37D" w:rsidR="00BA1D57" w:rsidRPr="006E7A4A" w:rsidRDefault="00BA1D57" w:rsidP="003E2775">
            <w:pPr>
              <w:pStyle w:val="ACtabletextCEbullet"/>
              <w:numPr>
                <w:ilvl w:val="0"/>
                <w:numId w:val="42"/>
              </w:numPr>
              <w:rPr>
                <w:i/>
                <w:iCs/>
              </w:rPr>
            </w:pPr>
            <w:r>
              <w:rPr>
                <w:rStyle w:val="normaltextrun"/>
                <w:color w:val="000000"/>
                <w:bdr w:val="none" w:sz="0" w:space="0" w:color="auto" w:frame="1"/>
              </w:rPr>
              <w:t xml:space="preserve">participating in shared reading </w:t>
            </w:r>
            <w:r w:rsidR="00672E42" w:rsidRPr="00672E42">
              <w:rPr>
                <w:rStyle w:val="normaltextrun"/>
                <w:color w:val="000000"/>
                <w:bdr w:val="none" w:sz="0" w:space="0" w:color="auto" w:frame="1"/>
              </w:rPr>
              <w:t>(</w:t>
            </w:r>
            <w:r w:rsidR="00931293">
              <w:rPr>
                <w:rStyle w:val="normaltextrun"/>
                <w:color w:val="000000"/>
                <w:bdr w:val="none" w:sz="0" w:space="0" w:color="auto" w:frame="1"/>
              </w:rPr>
              <w:t>big books</w:t>
            </w:r>
            <w:r w:rsidR="00672E42">
              <w:rPr>
                <w:rStyle w:val="normaltextrun"/>
                <w:color w:val="000000"/>
                <w:bdr w:val="none" w:sz="0" w:space="0" w:color="auto" w:frame="1"/>
              </w:rPr>
              <w:t>, etc.)</w:t>
            </w:r>
            <w:r w:rsidR="00931293">
              <w:rPr>
                <w:rStyle w:val="normaltextrun"/>
                <w:color w:val="000000"/>
                <w:bdr w:val="none" w:sz="0" w:space="0" w:color="auto" w:frame="1"/>
              </w:rPr>
              <w:t xml:space="preserve"> </w:t>
            </w:r>
            <w:r>
              <w:rPr>
                <w:rStyle w:val="normaltextrun"/>
                <w:color w:val="000000"/>
                <w:bdr w:val="none" w:sz="0" w:space="0" w:color="auto" w:frame="1"/>
              </w:rPr>
              <w:t xml:space="preserve">of informative or imaginative texts and </w:t>
            </w:r>
            <w:r>
              <w:t xml:space="preserve">responding to questions, for example, </w:t>
            </w:r>
            <w:r w:rsidRPr="5BC85689">
              <w:rPr>
                <w:i/>
                <w:iCs/>
              </w:rPr>
              <w:t>Câu chuyện này xảy ra ở đâu/nói về điều gì? Trong truyện này gồm có những ai/các con vật nào? Chuyện gì xảy ra? Kết thúc ra sao?</w:t>
            </w:r>
          </w:p>
          <w:p w14:paraId="78599F77" w14:textId="77777777" w:rsidR="00BA1D57" w:rsidRDefault="00BA1D57" w:rsidP="003E2775">
            <w:pPr>
              <w:pStyle w:val="ACtabletextCEbullet"/>
              <w:numPr>
                <w:ilvl w:val="0"/>
                <w:numId w:val="42"/>
              </w:numPr>
              <w:rPr>
                <w:color w:val="auto"/>
              </w:rPr>
            </w:pPr>
            <w:r w:rsidRPr="5BC85689">
              <w:rPr>
                <w:color w:val="auto"/>
              </w:rPr>
              <w:t xml:space="preserve">making connections between a simplified Vietnamese text and self, for example, responding to the story </w:t>
            </w:r>
            <w:r w:rsidRPr="5BC85689">
              <w:rPr>
                <w:i/>
                <w:iCs/>
                <w:color w:val="auto"/>
              </w:rPr>
              <w:t>Thỏ và Rùa</w:t>
            </w:r>
            <w:r w:rsidRPr="5BC85689">
              <w:rPr>
                <w:color w:val="auto"/>
              </w:rPr>
              <w:t xml:space="preserve"> by saying,</w:t>
            </w:r>
            <w:r w:rsidRPr="5BC85689">
              <w:rPr>
                <w:i/>
                <w:iCs/>
                <w:color w:val="auto"/>
              </w:rPr>
              <w:t xml:space="preserve"> Tôi là con rùa. Tôi chậm chạp nhưng tôi về đích trước.</w:t>
            </w:r>
            <w:r w:rsidRPr="5BC85689">
              <w:rPr>
                <w:color w:val="auto"/>
              </w:rPr>
              <w:t xml:space="preserve"> </w:t>
            </w:r>
          </w:p>
          <w:p w14:paraId="5222D27B" w14:textId="77777777" w:rsidR="00BA1D57" w:rsidRPr="00752C96" w:rsidRDefault="00BA1D57" w:rsidP="003E2775">
            <w:pPr>
              <w:pStyle w:val="ACtabletextCEbullet"/>
              <w:numPr>
                <w:ilvl w:val="0"/>
                <w:numId w:val="42"/>
              </w:numPr>
              <w:rPr>
                <w:i/>
              </w:rPr>
            </w:pPr>
            <w:r>
              <w:t xml:space="preserve">listening to imaginative texts such as stories, rhymes and songs, and responding through play-acting or movement, for example, </w:t>
            </w:r>
            <w:r w:rsidRPr="5BC85689">
              <w:rPr>
                <w:i/>
                <w:iCs/>
              </w:rPr>
              <w:t>Thằng Bờm, Sự tích Chú Cuội, Ba con heo nhỏ</w:t>
            </w:r>
          </w:p>
          <w:p w14:paraId="1CF1AA21" w14:textId="77777777" w:rsidR="00BA1D57" w:rsidRDefault="00BA1D57" w:rsidP="003E2775">
            <w:pPr>
              <w:pStyle w:val="ACtabletextCEbullet"/>
              <w:numPr>
                <w:ilvl w:val="0"/>
                <w:numId w:val="42"/>
              </w:numPr>
            </w:pPr>
            <w:r>
              <w:lastRenderedPageBreak/>
              <w:t xml:space="preserve">drawing, pointing, clicking or dragging to show understanding of key points in a range of spoken, written and multimodal texts </w:t>
            </w:r>
          </w:p>
          <w:p w14:paraId="777661AA" w14:textId="21F13B3A" w:rsidR="009F249F" w:rsidRPr="00E014DC" w:rsidRDefault="00BA1D57" w:rsidP="003E2775">
            <w:pPr>
              <w:pStyle w:val="ACtabletextCEbullet"/>
              <w:numPr>
                <w:ilvl w:val="0"/>
                <w:numId w:val="42"/>
              </w:numPr>
            </w:pPr>
            <w:r>
              <w:t>listening to or viewing a text and sequencing images to match, for example, listening to a story about the first day of Year 1 and p</w:t>
            </w:r>
            <w:r w:rsidR="003C6B6C">
              <w:t>lacing</w:t>
            </w:r>
            <w:r w:rsidR="00F076C0">
              <w:t xml:space="preserve"> </w:t>
            </w:r>
            <w:r>
              <w:t xml:space="preserve">pictures in the </w:t>
            </w:r>
            <w:r w:rsidR="00F076C0">
              <w:t xml:space="preserve">corresponding </w:t>
            </w:r>
            <w:r>
              <w:t>order of events</w:t>
            </w:r>
          </w:p>
        </w:tc>
      </w:tr>
      <w:tr w:rsidR="00815E00" w:rsidRPr="00E014DC" w14:paraId="24743BC1" w14:textId="77777777" w:rsidTr="40B52FC8">
        <w:trPr>
          <w:trHeight w:val="670"/>
        </w:trPr>
        <w:tc>
          <w:tcPr>
            <w:tcW w:w="4673" w:type="dxa"/>
          </w:tcPr>
          <w:p w14:paraId="4A0FDE06" w14:textId="3B3F01E9" w:rsidR="00473A0F" w:rsidRPr="001659A0" w:rsidRDefault="00473A0F" w:rsidP="001659A0">
            <w:pPr>
              <w:pStyle w:val="ACtabletextCD"/>
            </w:pPr>
            <w:r w:rsidRPr="001659A0">
              <w:lastRenderedPageBreak/>
              <w:t xml:space="preserve">notice that language carries cultural meaning in classroom-related greetings, introductions, instructions and routines </w:t>
            </w:r>
          </w:p>
          <w:p w14:paraId="316F4CE4" w14:textId="1181B182" w:rsidR="002E1176" w:rsidRPr="002E1176" w:rsidRDefault="00473A0F" w:rsidP="001659A0">
            <w:pPr>
              <w:pStyle w:val="ACtabletextCD"/>
            </w:pPr>
            <w:r w:rsidRPr="001659A0">
              <w:t>AC9L</w:t>
            </w:r>
            <w:r w:rsidR="008C7C34">
              <w:t>V2</w:t>
            </w:r>
            <w:r w:rsidRPr="001659A0">
              <w:t>C04</w:t>
            </w:r>
          </w:p>
        </w:tc>
        <w:tc>
          <w:tcPr>
            <w:tcW w:w="10453" w:type="dxa"/>
            <w:gridSpan w:val="2"/>
          </w:tcPr>
          <w:p w14:paraId="34DAABF7" w14:textId="1DF3790C" w:rsidR="000911D6" w:rsidRDefault="000911D6" w:rsidP="003E2775">
            <w:pPr>
              <w:pStyle w:val="ACtabletextCEbullet"/>
              <w:numPr>
                <w:ilvl w:val="0"/>
                <w:numId w:val="43"/>
              </w:numPr>
            </w:pPr>
            <w:r>
              <w:t xml:space="preserve">translating greetings and other learnt words and phrases from Vietnamese into English, for example, </w:t>
            </w:r>
            <w:r w:rsidRPr="001E426B">
              <w:rPr>
                <w:i/>
                <w:iCs/>
              </w:rPr>
              <w:t>cảm ơn</w:t>
            </w:r>
            <w:r w:rsidR="00B240C7">
              <w:rPr>
                <w:i/>
                <w:iCs/>
              </w:rPr>
              <w:t xml:space="preserve"> </w:t>
            </w:r>
            <w:r w:rsidR="00B240C7">
              <w:t>(</w:t>
            </w:r>
            <w:r>
              <w:t>thanks</w:t>
            </w:r>
            <w:r w:rsidR="00B240C7">
              <w:t>)</w:t>
            </w:r>
            <w:r>
              <w:t xml:space="preserve">, </w:t>
            </w:r>
            <w:r w:rsidRPr="001E426B">
              <w:rPr>
                <w:i/>
                <w:iCs/>
              </w:rPr>
              <w:t>tạm biệt</w:t>
            </w:r>
            <w:r w:rsidR="00B240C7">
              <w:rPr>
                <w:i/>
                <w:iCs/>
              </w:rPr>
              <w:t xml:space="preserve"> </w:t>
            </w:r>
            <w:r w:rsidR="00B240C7" w:rsidRPr="00FD4D87">
              <w:t>(</w:t>
            </w:r>
            <w:r>
              <w:t>goodbye</w:t>
            </w:r>
            <w:r w:rsidR="00B240C7">
              <w:t>)</w:t>
            </w:r>
            <w:r>
              <w:t xml:space="preserve">, </w:t>
            </w:r>
            <w:r w:rsidRPr="00405146">
              <w:rPr>
                <w:i/>
                <w:iCs/>
              </w:rPr>
              <w:t>chào</w:t>
            </w:r>
            <w:r w:rsidR="00830949">
              <w:rPr>
                <w:i/>
                <w:iCs/>
              </w:rPr>
              <w:t xml:space="preserve"> </w:t>
            </w:r>
            <w:r w:rsidR="00830949">
              <w:t>(</w:t>
            </w:r>
            <w:r>
              <w:t>hello</w:t>
            </w:r>
            <w:r w:rsidR="00830949">
              <w:t>)</w:t>
            </w:r>
            <w:r>
              <w:t xml:space="preserve">, </w:t>
            </w:r>
            <w:r w:rsidRPr="00405146">
              <w:rPr>
                <w:i/>
                <w:iCs/>
              </w:rPr>
              <w:t>xin lỗi</w:t>
            </w:r>
            <w:r w:rsidR="00830949">
              <w:rPr>
                <w:i/>
                <w:iCs/>
              </w:rPr>
              <w:t xml:space="preserve"> </w:t>
            </w:r>
            <w:r w:rsidR="00830949">
              <w:t>(</w:t>
            </w:r>
            <w:r w:rsidRPr="00830949">
              <w:t>sorry</w:t>
            </w:r>
            <w:r w:rsidR="00830949">
              <w:t>)</w:t>
            </w:r>
          </w:p>
          <w:p w14:paraId="4403E3EB" w14:textId="77777777" w:rsidR="000911D6" w:rsidRDefault="000911D6" w:rsidP="003E2775">
            <w:pPr>
              <w:pStyle w:val="ACtabletextCEbullet"/>
              <w:numPr>
                <w:ilvl w:val="0"/>
                <w:numId w:val="43"/>
              </w:numPr>
              <w:rPr>
                <w:lang w:val="en-US" w:eastAsia="zh-CN"/>
              </w:rPr>
            </w:pPr>
            <w:r w:rsidRPr="0043545E">
              <w:rPr>
                <w:lang w:val="en-US" w:eastAsia="zh-CN"/>
              </w:rPr>
              <w:t>showing politeness</w:t>
            </w:r>
            <w:r>
              <w:rPr>
                <w:lang w:val="en-US" w:eastAsia="zh-CN"/>
              </w:rPr>
              <w:t xml:space="preserve"> in different contexts</w:t>
            </w:r>
            <w:r w:rsidRPr="0043545E">
              <w:rPr>
                <w:lang w:val="en-US" w:eastAsia="zh-CN"/>
              </w:rPr>
              <w:t>, for example, making requests</w:t>
            </w:r>
            <w:r>
              <w:rPr>
                <w:lang w:val="en-US" w:eastAsia="zh-CN"/>
              </w:rPr>
              <w:t xml:space="preserve"> using</w:t>
            </w:r>
            <w:r>
              <w:rPr>
                <w:i/>
                <w:iCs/>
                <w:lang w:val="en-US" w:eastAsia="zh-CN"/>
              </w:rPr>
              <w:t xml:space="preserve"> </w:t>
            </w:r>
            <w:r w:rsidRPr="0043545E">
              <w:rPr>
                <w:i/>
                <w:iCs/>
                <w:lang w:val="vi-VN" w:eastAsia="zh-CN"/>
              </w:rPr>
              <w:t>giùm</w:t>
            </w:r>
            <w:r w:rsidRPr="0043545E">
              <w:rPr>
                <w:i/>
                <w:iCs/>
                <w:lang w:val="en-US" w:eastAsia="zh-CN"/>
              </w:rPr>
              <w:t>, </w:t>
            </w:r>
            <w:r w:rsidRPr="0043545E">
              <w:rPr>
                <w:i/>
                <w:iCs/>
                <w:lang w:val="vi-VN" w:eastAsia="zh-CN"/>
              </w:rPr>
              <w:t>làm ơn</w:t>
            </w:r>
            <w:r w:rsidRPr="0043545E">
              <w:rPr>
                <w:lang w:val="en-US" w:eastAsia="zh-CN"/>
              </w:rPr>
              <w:t xml:space="preserve">, thanking someone </w:t>
            </w:r>
            <w:r>
              <w:rPr>
                <w:lang w:val="en-US" w:eastAsia="zh-CN"/>
              </w:rPr>
              <w:t xml:space="preserve">using </w:t>
            </w:r>
            <w:r w:rsidRPr="0043545E">
              <w:rPr>
                <w:i/>
                <w:lang w:val="vi-VN" w:eastAsia="zh-CN"/>
              </w:rPr>
              <w:t>cảm ơn nhiều, cảm ơn</w:t>
            </w:r>
            <w:r>
              <w:rPr>
                <w:lang w:val="en-US" w:eastAsia="zh-CN"/>
              </w:rPr>
              <w:t xml:space="preserve"> </w:t>
            </w:r>
          </w:p>
          <w:p w14:paraId="644B8942" w14:textId="77777777" w:rsidR="000911D6" w:rsidRPr="001C1181" w:rsidRDefault="000911D6" w:rsidP="003E2775">
            <w:pPr>
              <w:pStyle w:val="ACtabletextCEbullet"/>
              <w:numPr>
                <w:ilvl w:val="0"/>
                <w:numId w:val="43"/>
              </w:numPr>
              <w:rPr>
                <w:i/>
                <w:iCs/>
              </w:rPr>
            </w:pPr>
            <w:r>
              <w:t xml:space="preserve">noticing the appropriate title when addressing or greeting someone, for example, </w:t>
            </w:r>
            <w:r w:rsidRPr="00911079">
              <w:rPr>
                <w:i/>
                <w:iCs/>
              </w:rPr>
              <w:t xml:space="preserve">Chào cô </w:t>
            </w:r>
            <w:r>
              <w:rPr>
                <w:i/>
                <w:iCs/>
                <w:lang w:val="vi-VN"/>
              </w:rPr>
              <w:t>(</w:t>
            </w:r>
            <w:r w:rsidRPr="00911079">
              <w:rPr>
                <w:i/>
                <w:iCs/>
              </w:rPr>
              <w:t>giá</w:t>
            </w:r>
            <w:r>
              <w:rPr>
                <w:i/>
                <w:iCs/>
              </w:rPr>
              <w:t>o</w:t>
            </w:r>
            <w:r>
              <w:rPr>
                <w:i/>
                <w:iCs/>
                <w:lang w:val="vi-VN"/>
              </w:rPr>
              <w:t>)</w:t>
            </w:r>
            <w:r w:rsidRPr="00911079">
              <w:rPr>
                <w:i/>
                <w:iCs/>
              </w:rPr>
              <w:t xml:space="preserve"> Thi.</w:t>
            </w:r>
          </w:p>
          <w:p w14:paraId="40DD8F7B" w14:textId="77777777" w:rsidR="000911D6" w:rsidRPr="00911079" w:rsidRDefault="000911D6" w:rsidP="003E2775">
            <w:pPr>
              <w:pStyle w:val="ACtabletextCEbullet"/>
              <w:numPr>
                <w:ilvl w:val="0"/>
                <w:numId w:val="43"/>
              </w:numPr>
            </w:pPr>
            <w:r>
              <w:t>understanding Vietnamese cultural gestures, for example, standing up to greet a teacher or receiving an object with both hands</w:t>
            </w:r>
          </w:p>
          <w:p w14:paraId="0ED627BF" w14:textId="77777777" w:rsidR="000911D6" w:rsidRDefault="000911D6" w:rsidP="003E2775">
            <w:pPr>
              <w:pStyle w:val="ACtabletextCEbullet"/>
              <w:numPr>
                <w:ilvl w:val="0"/>
                <w:numId w:val="43"/>
              </w:numPr>
              <w:rPr>
                <w:i/>
                <w:iCs/>
              </w:rPr>
            </w:pPr>
            <w:r>
              <w:t xml:space="preserve">sharing familiar Vietnamese phrases and expressions with peers and interpreting their meaning, for example, </w:t>
            </w:r>
            <w:r w:rsidRPr="006270EE">
              <w:rPr>
                <w:i/>
                <w:iCs/>
              </w:rPr>
              <w:t xml:space="preserve">Ngày mai gặp lại. Em tên gì? Em tên </w:t>
            </w:r>
            <w:r w:rsidRPr="00024500">
              <w:rPr>
                <w:i/>
              </w:rPr>
              <w:t>(</w:t>
            </w:r>
            <w:r w:rsidRPr="006270EE">
              <w:rPr>
                <w:i/>
                <w:iCs/>
              </w:rPr>
              <w:t>là</w:t>
            </w:r>
            <w:r w:rsidRPr="00024500">
              <w:rPr>
                <w:i/>
              </w:rPr>
              <w:t>)</w:t>
            </w:r>
            <w:r w:rsidRPr="006270EE">
              <w:rPr>
                <w:i/>
                <w:iCs/>
              </w:rPr>
              <w:t xml:space="preserve"> Nam. Em bao nhiêu tuổi? Em bảy tuổi. Không có chi/gì</w:t>
            </w:r>
            <w:r>
              <w:rPr>
                <w:i/>
              </w:rPr>
              <w:t>.</w:t>
            </w:r>
          </w:p>
          <w:p w14:paraId="48BF777E" w14:textId="77777777" w:rsidR="000911D6" w:rsidRPr="00853FF3" w:rsidRDefault="000911D6" w:rsidP="003E2775">
            <w:pPr>
              <w:pStyle w:val="ACtabletextCEbullet"/>
              <w:numPr>
                <w:ilvl w:val="0"/>
                <w:numId w:val="43"/>
              </w:numPr>
              <w:rPr>
                <w:i/>
              </w:rPr>
            </w:pPr>
            <w:r>
              <w:t xml:space="preserve">differentiating between formal and informal language in greetings and farewells, for example, </w:t>
            </w:r>
            <w:r w:rsidRPr="006270EE">
              <w:rPr>
                <w:i/>
                <w:iCs/>
              </w:rPr>
              <w:t>Xin chào ̣</w:t>
            </w:r>
            <w:r w:rsidRPr="0017183D">
              <w:t xml:space="preserve">and </w:t>
            </w:r>
            <w:r w:rsidRPr="0053168E">
              <w:rPr>
                <w:i/>
                <w:iCs/>
              </w:rPr>
              <w:t>C</w:t>
            </w:r>
            <w:r w:rsidRPr="006270EE">
              <w:rPr>
                <w:i/>
                <w:iCs/>
              </w:rPr>
              <w:t>hào bạn</w:t>
            </w:r>
            <w:r w:rsidRPr="00853FF3">
              <w:rPr>
                <w:i/>
              </w:rPr>
              <w:tab/>
            </w:r>
          </w:p>
          <w:p w14:paraId="15E59AE7" w14:textId="2B88574C" w:rsidR="00224A79" w:rsidRPr="003E2775" w:rsidRDefault="000911D6" w:rsidP="003E2775">
            <w:pPr>
              <w:pStyle w:val="ACtabletextCEbullet"/>
              <w:numPr>
                <w:ilvl w:val="0"/>
                <w:numId w:val="43"/>
              </w:numPr>
              <w:rPr>
                <w:iCs/>
              </w:rPr>
            </w:pPr>
            <w:r w:rsidRPr="00A46560">
              <w:t>creating bilingual resources such as illustrated Vietnamese</w:t>
            </w:r>
            <w:r w:rsidR="00FB2465">
              <w:t>-</w:t>
            </w:r>
            <w:r w:rsidRPr="00A46560">
              <w:t>English and English</w:t>
            </w:r>
            <w:r w:rsidR="00FB2465">
              <w:t>-</w:t>
            </w:r>
            <w:r w:rsidRPr="00A46560">
              <w:t>Vietnamese wall charts or online flashcards</w:t>
            </w:r>
          </w:p>
        </w:tc>
      </w:tr>
      <w:tr w:rsidR="0055542E" w:rsidRPr="00F91937" w14:paraId="35D6F068" w14:textId="77777777" w:rsidTr="40B52FC8">
        <w:tc>
          <w:tcPr>
            <w:tcW w:w="15126" w:type="dxa"/>
            <w:gridSpan w:val="3"/>
            <w:shd w:val="clear" w:color="auto" w:fill="E5F5FB" w:themeFill="accent2"/>
          </w:tcPr>
          <w:p w14:paraId="5ABA3D85" w14:textId="382E2C2D" w:rsidR="0055542E" w:rsidRPr="00F91937" w:rsidRDefault="0055542E" w:rsidP="697C7FFF">
            <w:pPr>
              <w:pStyle w:val="BodyText"/>
              <w:spacing w:before="40" w:after="40" w:line="240" w:lineRule="auto"/>
              <w:ind w:left="23" w:right="23"/>
              <w:rPr>
                <w:b/>
                <w:bCs/>
              </w:rPr>
            </w:pPr>
            <w:r w:rsidRPr="697C7FFF">
              <w:rPr>
                <w:b/>
                <w:bCs/>
                <w:color w:val="auto"/>
              </w:rPr>
              <w:t xml:space="preserve">Sub-strand: </w:t>
            </w:r>
            <w:r w:rsidR="009B0A25" w:rsidRPr="697C7FFF">
              <w:rPr>
                <w:b/>
                <w:bCs/>
                <w:color w:val="auto"/>
              </w:rPr>
              <w:t xml:space="preserve">Creating text in </w:t>
            </w:r>
            <w:r w:rsidR="003913FC" w:rsidRPr="697C7FFF">
              <w:rPr>
                <w:b/>
                <w:bCs/>
                <w:color w:val="auto"/>
              </w:rPr>
              <w:t>Vietnamese</w:t>
            </w:r>
          </w:p>
        </w:tc>
      </w:tr>
      <w:tr w:rsidR="0055542E" w:rsidRPr="00E014DC" w14:paraId="4BA3F9F9" w14:textId="77777777" w:rsidTr="40B52FC8">
        <w:trPr>
          <w:trHeight w:val="1800"/>
        </w:trPr>
        <w:tc>
          <w:tcPr>
            <w:tcW w:w="4673" w:type="dxa"/>
          </w:tcPr>
          <w:p w14:paraId="0E951529" w14:textId="5D86A3AB" w:rsidR="00C95439" w:rsidRDefault="4282CD8C" w:rsidP="00C95439">
            <w:pPr>
              <w:pStyle w:val="ACtabletextCD"/>
            </w:pPr>
            <w:r>
              <w:t xml:space="preserve">with support, use letters with tone marks to form words, familiar phrases and modelled language to create spoken, written and multimodal texts, copying letters </w:t>
            </w:r>
            <w:r w:rsidR="2A399F60">
              <w:t>with</w:t>
            </w:r>
            <w:r>
              <w:t xml:space="preserve"> tone marks as appropriate </w:t>
            </w:r>
          </w:p>
          <w:p w14:paraId="11D19E80" w14:textId="1E69CC5D" w:rsidR="0055542E" w:rsidRPr="00E9248E" w:rsidRDefault="00C95439" w:rsidP="001659A0">
            <w:pPr>
              <w:pStyle w:val="ACtabletextCD"/>
              <w:rPr>
                <w:rStyle w:val="SubtleEmphasis"/>
                <w:i/>
                <w:iCs w:val="0"/>
              </w:rPr>
            </w:pPr>
            <w:r>
              <w:t>AC9LV2C05</w:t>
            </w:r>
          </w:p>
        </w:tc>
        <w:tc>
          <w:tcPr>
            <w:tcW w:w="10453" w:type="dxa"/>
            <w:gridSpan w:val="2"/>
          </w:tcPr>
          <w:p w14:paraId="710801F9" w14:textId="77777777" w:rsidR="0019638A" w:rsidRDefault="0019638A" w:rsidP="003E2775">
            <w:pPr>
              <w:pStyle w:val="ACtabletextCEbullet"/>
              <w:numPr>
                <w:ilvl w:val="0"/>
                <w:numId w:val="8"/>
              </w:numPr>
            </w:pPr>
            <w:r>
              <w:t>labelling classroom items and resources or personal possessions</w:t>
            </w:r>
          </w:p>
          <w:p w14:paraId="5B40B467" w14:textId="77777777" w:rsidR="0019638A" w:rsidRDefault="0019638A" w:rsidP="003E2775">
            <w:pPr>
              <w:pStyle w:val="ACtabletextCEbullet"/>
              <w:numPr>
                <w:ilvl w:val="0"/>
                <w:numId w:val="44"/>
              </w:numPr>
              <w:rPr>
                <w:i/>
                <w:iCs/>
              </w:rPr>
            </w:pPr>
            <w:r w:rsidRPr="00141938">
              <w:t xml:space="preserve">creating identity cards or drawing and labelling a self-portrait, for example, </w:t>
            </w:r>
            <w:r w:rsidRPr="00A46560">
              <w:rPr>
                <w:i/>
                <w:iCs/>
              </w:rPr>
              <w:t>Đây là tôi. Mắt tôi màu đen. Tóc tôi ngắn/dài.</w:t>
            </w:r>
          </w:p>
          <w:p w14:paraId="0F3995DD" w14:textId="18661987" w:rsidR="00534E0D" w:rsidRPr="00384EFD" w:rsidRDefault="00534E0D" w:rsidP="003E2775">
            <w:pPr>
              <w:pStyle w:val="ACtabletextCEbullet"/>
              <w:numPr>
                <w:ilvl w:val="0"/>
                <w:numId w:val="44"/>
              </w:numPr>
              <w:rPr>
                <w:i/>
              </w:rPr>
            </w:pPr>
            <w:r w:rsidRPr="008B3271">
              <w:t xml:space="preserve">writing captions, with support, for a photographic display to show </w:t>
            </w:r>
            <w:r>
              <w:t xml:space="preserve">others </w:t>
            </w:r>
            <w:r w:rsidRPr="008B3271">
              <w:t xml:space="preserve">about a class event or experience, for example, </w:t>
            </w:r>
            <w:r w:rsidRPr="00A46560">
              <w:rPr>
                <w:i/>
                <w:iCs/>
              </w:rPr>
              <w:t>Đây là vườn trường. Em trồng rau thơm.</w:t>
            </w:r>
            <w:r w:rsidRPr="008B3271">
              <w:t xml:space="preserve"> </w:t>
            </w:r>
          </w:p>
          <w:p w14:paraId="5EADC598" w14:textId="77777777" w:rsidR="0019638A" w:rsidRPr="00384EFD" w:rsidRDefault="0019638A" w:rsidP="003E2775">
            <w:pPr>
              <w:pStyle w:val="ACtabletextCEbullet"/>
              <w:numPr>
                <w:ilvl w:val="0"/>
                <w:numId w:val="44"/>
              </w:numPr>
              <w:rPr>
                <w:rStyle w:val="eop"/>
              </w:rPr>
            </w:pPr>
            <w:r>
              <w:rPr>
                <w:rStyle w:val="normaltextrun"/>
                <w:color w:val="000000"/>
                <w:shd w:val="clear" w:color="auto" w:fill="FFFFFF"/>
              </w:rPr>
              <w:t>matching bilingual captions/labels to images of First Nations Country/Place locations in their local area or elsewhere in Australia</w:t>
            </w:r>
            <w:r>
              <w:rPr>
                <w:rStyle w:val="eop"/>
                <w:color w:val="000000"/>
                <w:shd w:val="clear" w:color="auto" w:fill="FFFFFF"/>
              </w:rPr>
              <w:t> </w:t>
            </w:r>
          </w:p>
          <w:p w14:paraId="19FCCD01" w14:textId="31001B13" w:rsidR="00A42CC5" w:rsidRPr="00A42CC5" w:rsidRDefault="00A42CC5" w:rsidP="003E2775">
            <w:pPr>
              <w:pStyle w:val="ACtabletextCEbullet"/>
              <w:numPr>
                <w:ilvl w:val="0"/>
                <w:numId w:val="44"/>
              </w:numPr>
            </w:pPr>
            <w:r w:rsidRPr="00874F4F">
              <w:t>creating bilingual posters for the classroom to share greetings in Vietnamese and English</w:t>
            </w:r>
          </w:p>
          <w:p w14:paraId="25B27095" w14:textId="43F1454F" w:rsidR="00534E0D" w:rsidRPr="00384EFD" w:rsidRDefault="00534E0D" w:rsidP="003E2775">
            <w:pPr>
              <w:pStyle w:val="ListParagraph"/>
              <w:numPr>
                <w:ilvl w:val="0"/>
                <w:numId w:val="44"/>
              </w:numPr>
              <w:rPr>
                <w:rStyle w:val="eop"/>
                <w:color w:val="000000" w:themeColor="accent4"/>
                <w:sz w:val="20"/>
                <w:szCs w:val="20"/>
              </w:rPr>
            </w:pPr>
            <w:r w:rsidRPr="00A46560">
              <w:rPr>
                <w:color w:val="000000" w:themeColor="accent4"/>
                <w:sz w:val="20"/>
                <w:szCs w:val="20"/>
              </w:rPr>
              <w:t>composing and performing rhymes, songs or stories, illustrating meaning through the use of non-verbal forms of expression such as clapping, gestures and facial expressions</w:t>
            </w:r>
          </w:p>
          <w:p w14:paraId="2AB6FFDD" w14:textId="46C12507" w:rsidR="00696F5E" w:rsidRPr="00696F5E" w:rsidRDefault="0019638A" w:rsidP="003E2775">
            <w:pPr>
              <w:pStyle w:val="ACtabletextCEbullet"/>
              <w:numPr>
                <w:ilvl w:val="0"/>
                <w:numId w:val="44"/>
              </w:numPr>
            </w:pPr>
            <w:r w:rsidRPr="00A46560">
              <w:lastRenderedPageBreak/>
              <w:t>performing parts of a story</w:t>
            </w:r>
            <w:r w:rsidR="00C1024C">
              <w:t>,</w:t>
            </w:r>
            <w:r w:rsidRPr="00A46560">
              <w:t xml:space="preserve"> using modelled language and imagination to express a character, for example, </w:t>
            </w:r>
            <w:r w:rsidR="00696F5E" w:rsidRPr="00307879">
              <w:rPr>
                <w:i/>
                <w:iCs/>
              </w:rPr>
              <w:t>Em đói bụng. Em sẽ ăn ba trái nho.</w:t>
            </w:r>
          </w:p>
          <w:p w14:paraId="5F791C15" w14:textId="3D4CF37F" w:rsidR="0019638A" w:rsidRDefault="0019638A" w:rsidP="003E2775">
            <w:pPr>
              <w:pStyle w:val="ACtabletextCEbullet"/>
              <w:numPr>
                <w:ilvl w:val="0"/>
                <w:numId w:val="44"/>
              </w:numPr>
            </w:pPr>
            <w:r w:rsidRPr="00B00A17">
              <w:t>expressing an experience through a puppet play or dramatic performance</w:t>
            </w:r>
            <w:r w:rsidR="003761F1">
              <w:t>,</w:t>
            </w:r>
            <w:r w:rsidRPr="00B00A17">
              <w:t xml:space="preserve"> using modelled language, for example, </w:t>
            </w:r>
            <w:r w:rsidR="003761F1">
              <w:t>2</w:t>
            </w:r>
            <w:r w:rsidRPr="00B00A17">
              <w:t xml:space="preserve"> characters meeting and asking, </w:t>
            </w:r>
            <w:r w:rsidR="00BD71E8" w:rsidRPr="00BD71E8">
              <w:rPr>
                <w:i/>
                <w:iCs/>
              </w:rPr>
              <w:t>Bạn khoẻ không?</w:t>
            </w:r>
          </w:p>
          <w:p w14:paraId="44373369" w14:textId="57274B0A" w:rsidR="0019638A" w:rsidRPr="00384EFD" w:rsidRDefault="0019638A" w:rsidP="003E2775">
            <w:pPr>
              <w:pStyle w:val="ACtabletextCEbullet"/>
              <w:numPr>
                <w:ilvl w:val="0"/>
                <w:numId w:val="44"/>
              </w:numPr>
              <w:rPr>
                <w:i/>
                <w:lang w:val="en-US" w:eastAsia="zh-CN"/>
              </w:rPr>
            </w:pPr>
            <w:r w:rsidRPr="00810AFD">
              <w:rPr>
                <w:lang w:val="en-US" w:eastAsia="zh-CN"/>
              </w:rPr>
              <w:t>creating a narrative</w:t>
            </w:r>
            <w:r w:rsidR="00782FD3">
              <w:rPr>
                <w:lang w:val="en-US" w:eastAsia="zh-CN"/>
              </w:rPr>
              <w:t>,</w:t>
            </w:r>
            <w:r w:rsidRPr="00810AFD">
              <w:rPr>
                <w:lang w:val="en-US" w:eastAsia="zh-CN"/>
              </w:rPr>
              <w:t xml:space="preserve"> using modelled language </w:t>
            </w:r>
            <w:r w:rsidR="00E02382">
              <w:rPr>
                <w:lang w:val="en-US" w:eastAsia="zh-CN"/>
              </w:rPr>
              <w:t>in</w:t>
            </w:r>
            <w:r w:rsidR="00E02382" w:rsidRPr="00810AFD">
              <w:rPr>
                <w:lang w:val="en-US" w:eastAsia="zh-CN"/>
              </w:rPr>
              <w:t xml:space="preserve"> </w:t>
            </w:r>
            <w:r w:rsidRPr="00810AFD">
              <w:rPr>
                <w:lang w:val="en-US" w:eastAsia="zh-CN"/>
              </w:rPr>
              <w:t>a photo story or animation</w:t>
            </w:r>
            <w:r w:rsidR="00994F8D">
              <w:rPr>
                <w:lang w:val="en-US" w:eastAsia="zh-CN"/>
              </w:rPr>
              <w:t>,</w:t>
            </w:r>
            <w:r w:rsidRPr="00810AFD">
              <w:rPr>
                <w:lang w:val="en-US" w:eastAsia="zh-CN"/>
              </w:rPr>
              <w:t xml:space="preserve"> by sequencing a series of pictures with captions or by creating a storyboard with labels</w:t>
            </w:r>
            <w:r>
              <w:rPr>
                <w:lang w:val="en-US" w:eastAsia="zh-CN"/>
              </w:rPr>
              <w:t xml:space="preserve">, </w:t>
            </w:r>
            <w:r w:rsidRPr="00810AFD">
              <w:rPr>
                <w:lang w:val="en-US" w:eastAsia="zh-CN"/>
              </w:rPr>
              <w:t>for example, </w:t>
            </w:r>
            <w:r w:rsidRPr="00B20685">
              <w:rPr>
                <w:i/>
                <w:lang w:val="vi-VN" w:eastAsia="zh-CN"/>
              </w:rPr>
              <w:t>Ngày xửa ngày xưa, trong một khu rừng/ngôi làng</w:t>
            </w:r>
            <w:r w:rsidR="00994F8D">
              <w:rPr>
                <w:i/>
                <w:lang w:eastAsia="zh-CN"/>
              </w:rPr>
              <w:t xml:space="preserve"> </w:t>
            </w:r>
            <w:r w:rsidRPr="00B20685">
              <w:rPr>
                <w:i/>
                <w:lang w:val="vi-VN" w:eastAsia="zh-CN"/>
              </w:rPr>
              <w:t>… có một gia đình/em bé</w:t>
            </w:r>
            <w:r>
              <w:rPr>
                <w:i/>
                <w:lang w:eastAsia="zh-CN"/>
              </w:rPr>
              <w:t>…</w:t>
            </w:r>
          </w:p>
          <w:p w14:paraId="468DDEAA" w14:textId="6AB7D301" w:rsidR="0055542E" w:rsidRPr="003E2775" w:rsidRDefault="00FB5BFA" w:rsidP="003E2775">
            <w:pPr>
              <w:pStyle w:val="ACtabletextCEbullet"/>
              <w:numPr>
                <w:ilvl w:val="0"/>
                <w:numId w:val="44"/>
              </w:numPr>
              <w:rPr>
                <w:i/>
                <w:lang w:val="en-US" w:eastAsia="zh-CN"/>
              </w:rPr>
            </w:pPr>
            <w:r w:rsidRPr="00FB5BFA">
              <w:t>sharing a family story or giving a simple show and tell about an object from a country they are connected with, conveying aspects of their knowledge of their own heritage</w:t>
            </w:r>
            <w:r w:rsidR="001F1BF6">
              <w:t>, for example,</w:t>
            </w:r>
            <w:r w:rsidRPr="00FB5BFA">
              <w:t xml:space="preserve"> a Vietnamese student sharing a </w:t>
            </w:r>
            <w:r w:rsidRPr="00384EFD">
              <w:rPr>
                <w:i/>
                <w:iCs/>
              </w:rPr>
              <w:t>quả cầu lông/cầu đá, con quay/con vụ</w:t>
            </w:r>
          </w:p>
        </w:tc>
      </w:tr>
    </w:tbl>
    <w:p w14:paraId="407AFB29" w14:textId="2926CBB2" w:rsidR="00AA3251" w:rsidRDefault="00AA325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A03C0E" w:rsidRPr="0094378D" w14:paraId="2DFB06CA" w14:textId="77777777" w:rsidTr="76106ECF">
        <w:tc>
          <w:tcPr>
            <w:tcW w:w="12328" w:type="dxa"/>
            <w:gridSpan w:val="2"/>
            <w:shd w:val="clear" w:color="auto" w:fill="005D93" w:themeFill="text2"/>
          </w:tcPr>
          <w:p w14:paraId="1949CCD6" w14:textId="20E30672" w:rsidR="00A03C0E" w:rsidRPr="00F91937" w:rsidRDefault="00A03C0E" w:rsidP="00334516">
            <w:pPr>
              <w:pStyle w:val="BodyText"/>
              <w:spacing w:before="40" w:after="40" w:line="240" w:lineRule="auto"/>
              <w:ind w:left="23" w:right="23"/>
              <w:rPr>
                <w:b/>
                <w:bCs/>
              </w:rPr>
            </w:pPr>
            <w:r>
              <w:rPr>
                <w:b/>
                <w:color w:val="FFFFFF" w:themeColor="background1"/>
              </w:rPr>
              <w:t>Strand: Understanding language and culture</w:t>
            </w:r>
          </w:p>
        </w:tc>
        <w:tc>
          <w:tcPr>
            <w:tcW w:w="2798" w:type="dxa"/>
            <w:shd w:val="clear" w:color="auto" w:fill="FFFFFF" w:themeFill="accent6"/>
          </w:tcPr>
          <w:p w14:paraId="3F43FAD8" w14:textId="05A54BD4" w:rsidR="00A03C0E" w:rsidRPr="007078D3" w:rsidRDefault="00A03C0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00A03C0E" w:rsidRPr="0094378D" w14:paraId="438F870A" w14:textId="77777777" w:rsidTr="76106ECF">
        <w:tc>
          <w:tcPr>
            <w:tcW w:w="15126" w:type="dxa"/>
            <w:gridSpan w:val="3"/>
            <w:shd w:val="clear" w:color="auto" w:fill="E5F5FB" w:themeFill="accent2"/>
          </w:tcPr>
          <w:p w14:paraId="12403074" w14:textId="76ACCF1C" w:rsidR="00A03C0E" w:rsidRPr="007078D3" w:rsidRDefault="00A03C0E" w:rsidP="00334516">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00A03C0E" w:rsidRPr="0094378D" w14:paraId="57F2F2B3" w14:textId="77777777" w:rsidTr="76106ECF">
        <w:tc>
          <w:tcPr>
            <w:tcW w:w="4673" w:type="dxa"/>
            <w:shd w:val="clear" w:color="auto" w:fill="FFD685" w:themeFill="accent3"/>
          </w:tcPr>
          <w:p w14:paraId="743C6D9C" w14:textId="77777777" w:rsidR="00A03C0E" w:rsidRPr="00CC798A" w:rsidRDefault="00A03C0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D45F7DA" w14:textId="77777777" w:rsidR="00A03C0E" w:rsidRPr="00654201" w:rsidRDefault="00A03C0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0423B8B" w14:textId="77777777" w:rsidR="00A03C0E" w:rsidRPr="00CC798A" w:rsidRDefault="00A03C0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A03C0E" w:rsidRPr="0094378D" w14:paraId="2EEA1D08" w14:textId="77777777" w:rsidTr="76106ECF">
        <w:trPr>
          <w:trHeight w:val="2367"/>
        </w:trPr>
        <w:tc>
          <w:tcPr>
            <w:tcW w:w="4673" w:type="dxa"/>
          </w:tcPr>
          <w:p w14:paraId="30A0FBA8" w14:textId="77777777" w:rsidR="005C0987" w:rsidRDefault="005C0987" w:rsidP="00D24D42">
            <w:pPr>
              <w:pStyle w:val="ACtabletextCD"/>
            </w:pPr>
            <w:r w:rsidRPr="005C0987">
              <w:t xml:space="preserve">recognise and imitate the sounds, tones and rhythms of Vietnamese </w:t>
            </w:r>
          </w:p>
          <w:p w14:paraId="1E55A781" w14:textId="31EEC8FA" w:rsidR="00A03C0E" w:rsidRPr="00E9248E" w:rsidRDefault="00566E7A" w:rsidP="00D24D42">
            <w:pPr>
              <w:pStyle w:val="ACtabletextCD"/>
              <w:rPr>
                <w:rStyle w:val="SubtleEmphasis"/>
                <w:i/>
                <w:iCs w:val="0"/>
              </w:rPr>
            </w:pPr>
            <w:r w:rsidRPr="00D24D42">
              <w:t>AC9L</w:t>
            </w:r>
            <w:r w:rsidR="008C7C34">
              <w:t>V2</w:t>
            </w:r>
            <w:r w:rsidRPr="00D24D42">
              <w:t>U01</w:t>
            </w:r>
          </w:p>
        </w:tc>
        <w:tc>
          <w:tcPr>
            <w:tcW w:w="10453" w:type="dxa"/>
            <w:gridSpan w:val="2"/>
          </w:tcPr>
          <w:p w14:paraId="426AA21A" w14:textId="77777777" w:rsidR="003045D0" w:rsidRDefault="003045D0" w:rsidP="003E2775">
            <w:pPr>
              <w:pStyle w:val="ACtabletextCEbullet"/>
              <w:numPr>
                <w:ilvl w:val="0"/>
                <w:numId w:val="45"/>
              </w:numPr>
              <w:rPr>
                <w:i/>
                <w:color w:val="auto"/>
              </w:rPr>
            </w:pPr>
            <w:r w:rsidRPr="004E1127">
              <w:rPr>
                <w:iCs/>
                <w:color w:val="auto"/>
              </w:rPr>
              <w:t xml:space="preserve">building phonic awareness by recognising and experimenting with sounds and rhythms, focusing on letters that are similar in the English alphabet but produce different sounds in Vietnamese, for example, </w:t>
            </w:r>
            <w:r w:rsidRPr="00911079">
              <w:rPr>
                <w:i/>
                <w:color w:val="auto"/>
              </w:rPr>
              <w:t xml:space="preserve">e </w:t>
            </w:r>
            <w:r w:rsidRPr="00A30D64">
              <w:rPr>
                <w:iCs/>
                <w:color w:val="auto"/>
              </w:rPr>
              <w:t>and</w:t>
            </w:r>
            <w:r w:rsidRPr="00911079">
              <w:rPr>
                <w:i/>
                <w:color w:val="auto"/>
              </w:rPr>
              <w:t xml:space="preserve"> i, d </w:t>
            </w:r>
            <w:r w:rsidRPr="0053168E">
              <w:rPr>
                <w:iCs/>
                <w:color w:val="auto"/>
              </w:rPr>
              <w:t>and</w:t>
            </w:r>
            <w:r w:rsidRPr="00911079">
              <w:rPr>
                <w:i/>
                <w:color w:val="auto"/>
              </w:rPr>
              <w:t xml:space="preserve"> đ</w:t>
            </w:r>
          </w:p>
          <w:p w14:paraId="0FD98522" w14:textId="77777777" w:rsidR="003045D0" w:rsidRPr="00A30D64" w:rsidRDefault="003045D0" w:rsidP="003E2775">
            <w:pPr>
              <w:pStyle w:val="ACtabletextCEbullet"/>
              <w:numPr>
                <w:ilvl w:val="0"/>
                <w:numId w:val="45"/>
              </w:numPr>
              <w:rPr>
                <w:iCs/>
                <w:color w:val="auto"/>
              </w:rPr>
            </w:pPr>
            <w:r w:rsidRPr="00DD6846">
              <w:rPr>
                <w:iCs/>
                <w:color w:val="auto"/>
              </w:rPr>
              <w:t xml:space="preserve">recognising sounds that are specific to Vietnamese, for example, </w:t>
            </w:r>
            <w:r w:rsidRPr="006A76D6">
              <w:rPr>
                <w:i/>
                <w:color w:val="auto"/>
              </w:rPr>
              <w:t>ă, â, ê, ô ơ, u, ư, d, đ</w:t>
            </w:r>
            <w:r w:rsidRPr="00DD6846">
              <w:rPr>
                <w:iCs/>
                <w:color w:val="auto"/>
              </w:rPr>
              <w:t xml:space="preserve"> </w:t>
            </w:r>
          </w:p>
          <w:p w14:paraId="26D519FB" w14:textId="661D3776" w:rsidR="003045D0" w:rsidRPr="00806E90" w:rsidRDefault="003045D0" w:rsidP="003E2775">
            <w:pPr>
              <w:pStyle w:val="ACtabletextCEbullet"/>
              <w:numPr>
                <w:ilvl w:val="0"/>
                <w:numId w:val="45"/>
              </w:numPr>
              <w:rPr>
                <w:iCs/>
                <w:color w:val="auto"/>
              </w:rPr>
            </w:pPr>
            <w:r w:rsidRPr="004E1127">
              <w:rPr>
                <w:iCs/>
                <w:color w:val="auto"/>
              </w:rPr>
              <w:t>developing familiarity with similarities and differences in Vietnamese sound</w:t>
            </w:r>
            <w:r w:rsidR="009F38E5">
              <w:rPr>
                <w:iCs/>
                <w:color w:val="auto"/>
              </w:rPr>
              <w:t>-</w:t>
            </w:r>
            <w:r w:rsidRPr="004E1127">
              <w:rPr>
                <w:iCs/>
                <w:color w:val="auto"/>
              </w:rPr>
              <w:t xml:space="preserve">letter correspondence, such as </w:t>
            </w:r>
            <w:r w:rsidRPr="00911079">
              <w:rPr>
                <w:i/>
                <w:color w:val="auto"/>
              </w:rPr>
              <w:t>a, ă, â; e, ê; o, ô, ơ; u, ư;</w:t>
            </w:r>
            <w:r w:rsidRPr="004E1127">
              <w:rPr>
                <w:iCs/>
                <w:color w:val="auto"/>
              </w:rPr>
              <w:t xml:space="preserve"> as well as </w:t>
            </w:r>
            <w:r w:rsidRPr="00911079">
              <w:rPr>
                <w:i/>
                <w:color w:val="auto"/>
              </w:rPr>
              <w:t>c</w:t>
            </w:r>
            <w:r w:rsidRPr="004E1127">
              <w:rPr>
                <w:iCs/>
                <w:color w:val="auto"/>
              </w:rPr>
              <w:t xml:space="preserve"> and </w:t>
            </w:r>
            <w:r w:rsidRPr="00911079">
              <w:rPr>
                <w:i/>
                <w:color w:val="auto"/>
              </w:rPr>
              <w:t>k, i</w:t>
            </w:r>
            <w:r w:rsidRPr="004E1127">
              <w:rPr>
                <w:iCs/>
                <w:color w:val="auto"/>
              </w:rPr>
              <w:t xml:space="preserve"> and </w:t>
            </w:r>
            <w:r w:rsidRPr="00911079">
              <w:rPr>
                <w:i/>
                <w:color w:val="auto"/>
              </w:rPr>
              <w:t>y, s</w:t>
            </w:r>
            <w:r w:rsidRPr="004E1127">
              <w:rPr>
                <w:iCs/>
                <w:color w:val="auto"/>
              </w:rPr>
              <w:t xml:space="preserve"> and </w:t>
            </w:r>
            <w:r w:rsidRPr="00911079">
              <w:rPr>
                <w:i/>
                <w:color w:val="auto"/>
              </w:rPr>
              <w:t>x,</w:t>
            </w:r>
            <w:r w:rsidRPr="004E1127">
              <w:rPr>
                <w:iCs/>
                <w:color w:val="auto"/>
              </w:rPr>
              <w:t xml:space="preserve"> and </w:t>
            </w:r>
            <w:r w:rsidRPr="00911079">
              <w:rPr>
                <w:i/>
                <w:color w:val="auto"/>
              </w:rPr>
              <w:t xml:space="preserve">ch </w:t>
            </w:r>
            <w:r w:rsidRPr="004E1127">
              <w:rPr>
                <w:iCs/>
                <w:color w:val="auto"/>
              </w:rPr>
              <w:t>and</w:t>
            </w:r>
            <w:r w:rsidRPr="00911079">
              <w:rPr>
                <w:i/>
                <w:color w:val="auto"/>
              </w:rPr>
              <w:t xml:space="preserve"> tr</w:t>
            </w:r>
          </w:p>
          <w:p w14:paraId="5852879A" w14:textId="3AE3DA95" w:rsidR="003045D0" w:rsidRDefault="003045D0" w:rsidP="003E2775">
            <w:pPr>
              <w:pStyle w:val="ACtabletextCEbullet"/>
              <w:numPr>
                <w:ilvl w:val="0"/>
                <w:numId w:val="45"/>
              </w:numPr>
              <w:rPr>
                <w:iCs/>
                <w:color w:val="auto"/>
              </w:rPr>
            </w:pPr>
            <w:r w:rsidRPr="004E1127">
              <w:rPr>
                <w:iCs/>
                <w:color w:val="auto"/>
              </w:rPr>
              <w:t xml:space="preserve">noticing that </w:t>
            </w:r>
            <w:r w:rsidRPr="00A30ABB">
              <w:rPr>
                <w:iCs/>
                <w:color w:val="auto"/>
              </w:rPr>
              <w:t xml:space="preserve">Vietnamese is a tonal language </w:t>
            </w:r>
            <w:r w:rsidR="00C1024C">
              <w:rPr>
                <w:iCs/>
                <w:color w:val="auto"/>
              </w:rPr>
              <w:t>that uses</w:t>
            </w:r>
            <w:r w:rsidRPr="00A30ABB">
              <w:rPr>
                <w:iCs/>
                <w:color w:val="auto"/>
              </w:rPr>
              <w:t xml:space="preserve"> </w:t>
            </w:r>
            <w:r w:rsidR="00C1024C">
              <w:rPr>
                <w:iCs/>
                <w:color w:val="auto"/>
              </w:rPr>
              <w:t>5</w:t>
            </w:r>
            <w:r w:rsidRPr="00A30ABB">
              <w:rPr>
                <w:iCs/>
                <w:color w:val="auto"/>
              </w:rPr>
              <w:t xml:space="preserve"> tone markers</w:t>
            </w:r>
            <w:r w:rsidR="00C1024C">
              <w:rPr>
                <w:iCs/>
                <w:color w:val="auto"/>
              </w:rPr>
              <w:t>,</w:t>
            </w:r>
            <w:r>
              <w:rPr>
                <w:iCs/>
                <w:color w:val="auto"/>
              </w:rPr>
              <w:t xml:space="preserve"> and that </w:t>
            </w:r>
            <w:r w:rsidRPr="00A30ABB">
              <w:rPr>
                <w:iCs/>
                <w:color w:val="auto"/>
              </w:rPr>
              <w:t xml:space="preserve">pitch changes affect the meaning of words, for example, </w:t>
            </w:r>
            <w:r w:rsidRPr="004A471B">
              <w:rPr>
                <w:i/>
                <w:color w:val="auto"/>
              </w:rPr>
              <w:t>ma, mà, má, mả, mã</w:t>
            </w:r>
            <w:r w:rsidRPr="00A30ABB">
              <w:rPr>
                <w:iCs/>
                <w:color w:val="auto"/>
              </w:rPr>
              <w:t xml:space="preserve"> and </w:t>
            </w:r>
            <w:r w:rsidRPr="004A471B">
              <w:rPr>
                <w:i/>
                <w:color w:val="auto"/>
              </w:rPr>
              <w:t>mạ</w:t>
            </w:r>
            <w:r w:rsidRPr="00A30ABB" w:rsidDel="00A30ABB">
              <w:rPr>
                <w:iCs/>
                <w:color w:val="auto"/>
              </w:rPr>
              <w:t xml:space="preserve"> </w:t>
            </w:r>
          </w:p>
          <w:p w14:paraId="7128FB7B" w14:textId="77777777" w:rsidR="003045D0" w:rsidRPr="00806E90" w:rsidRDefault="003045D0" w:rsidP="003E2775">
            <w:pPr>
              <w:pStyle w:val="ACtabletextCEbullet"/>
              <w:numPr>
                <w:ilvl w:val="0"/>
                <w:numId w:val="45"/>
              </w:numPr>
              <w:rPr>
                <w:iCs/>
                <w:color w:val="auto"/>
              </w:rPr>
            </w:pPr>
            <w:r w:rsidRPr="5BC85689">
              <w:rPr>
                <w:color w:val="auto"/>
              </w:rPr>
              <w:t>developing pronunciation, phrasing and intonation skills by singing, reciting and repeating words and phrases</w:t>
            </w:r>
          </w:p>
          <w:p w14:paraId="4C448409" w14:textId="77777777" w:rsidR="003045D0" w:rsidRPr="00384EFD" w:rsidRDefault="003045D0" w:rsidP="003E2775">
            <w:pPr>
              <w:pStyle w:val="ACtabletextCEbullet"/>
              <w:numPr>
                <w:ilvl w:val="0"/>
                <w:numId w:val="45"/>
              </w:numPr>
              <w:rPr>
                <w:iCs/>
                <w:color w:val="auto"/>
              </w:rPr>
            </w:pPr>
            <w:r w:rsidRPr="5BC85689">
              <w:rPr>
                <w:color w:val="auto"/>
              </w:rPr>
              <w:t xml:space="preserve">understanding that Vietnamese language only has single syllables, but it has compound words, for example, </w:t>
            </w:r>
            <w:r w:rsidRPr="5BC85689">
              <w:rPr>
                <w:i/>
                <w:iCs/>
                <w:color w:val="auto"/>
              </w:rPr>
              <w:t>Nguyên</w:t>
            </w:r>
            <w:r w:rsidRPr="5BC85689">
              <w:rPr>
                <w:color w:val="auto"/>
              </w:rPr>
              <w:t xml:space="preserve"> pronounced as one syllable </w:t>
            </w:r>
            <w:r w:rsidRPr="5BC85689">
              <w:rPr>
                <w:i/>
                <w:iCs/>
                <w:color w:val="auto"/>
              </w:rPr>
              <w:t>Nguyen</w:t>
            </w:r>
            <w:r w:rsidRPr="5BC85689">
              <w:rPr>
                <w:color w:val="auto"/>
              </w:rPr>
              <w:t xml:space="preserve"> not </w:t>
            </w:r>
            <w:r w:rsidRPr="5BC85689">
              <w:rPr>
                <w:i/>
                <w:iCs/>
                <w:color w:val="auto"/>
              </w:rPr>
              <w:t>Ngu-yen</w:t>
            </w:r>
          </w:p>
          <w:p w14:paraId="551C049F" w14:textId="323134A0" w:rsidR="001B36F8" w:rsidRPr="003E2775" w:rsidRDefault="002671C8" w:rsidP="003E2775">
            <w:pPr>
              <w:pStyle w:val="ACtabletextCEbullet"/>
              <w:numPr>
                <w:ilvl w:val="0"/>
                <w:numId w:val="45"/>
              </w:numPr>
              <w:rPr>
                <w:i/>
                <w:iCs/>
              </w:rPr>
            </w:pPr>
            <w:r>
              <w:t>listening to simple texts and identifying where tone changes the meaning of a word, for example, on an interactive whiteboard</w:t>
            </w:r>
            <w:r w:rsidR="004D2E92">
              <w:t>,</w:t>
            </w:r>
            <w:r>
              <w:t xml:space="preserve"> selecting where tone changes the meaning of words in </w:t>
            </w:r>
            <w:r w:rsidRPr="5BC85689">
              <w:rPr>
                <w:i/>
                <w:iCs/>
              </w:rPr>
              <w:t>Tâm ca cả</w:t>
            </w:r>
            <w:r w:rsidRPr="5BC85689">
              <w:rPr>
                <w:i/>
                <w:iCs/>
                <w:lang w:val="vi-VN"/>
              </w:rPr>
              <w:t xml:space="preserve"> </w:t>
            </w:r>
            <w:r w:rsidRPr="5BC85689">
              <w:rPr>
                <w:i/>
                <w:iCs/>
              </w:rPr>
              <w:t>ngày được ăn</w:t>
            </w:r>
            <w:r w:rsidRPr="5BC85689">
              <w:rPr>
                <w:i/>
                <w:iCs/>
                <w:lang w:val="vi-VN"/>
              </w:rPr>
              <w:t xml:space="preserve"> cả</w:t>
            </w:r>
            <w:r w:rsidRPr="5BC85689">
              <w:rPr>
                <w:i/>
                <w:iCs/>
              </w:rPr>
              <w:t xml:space="preserve"> con cá. Bạn con bán cái bàn.</w:t>
            </w:r>
          </w:p>
        </w:tc>
      </w:tr>
      <w:tr w:rsidR="0075295D" w:rsidRPr="0094378D" w14:paraId="7DF38823" w14:textId="77777777" w:rsidTr="76106ECF">
        <w:trPr>
          <w:trHeight w:val="1663"/>
        </w:trPr>
        <w:tc>
          <w:tcPr>
            <w:tcW w:w="4673" w:type="dxa"/>
          </w:tcPr>
          <w:p w14:paraId="2423A980" w14:textId="0E275864" w:rsidR="00761FB6" w:rsidRDefault="00761FB6" w:rsidP="00AC40A9">
            <w:pPr>
              <w:pStyle w:val="ACtabletextCD"/>
            </w:pPr>
            <w:r w:rsidRPr="00761FB6">
              <w:lastRenderedPageBreak/>
              <w:t>recognise that the Roman alphabet with tone marks</w:t>
            </w:r>
            <w:r w:rsidR="00347BBA">
              <w:t>,</w:t>
            </w:r>
            <w:r w:rsidR="002D4E1B">
              <w:t xml:space="preserve"> and features of language</w:t>
            </w:r>
            <w:r w:rsidR="00347BBA">
              <w:t>,</w:t>
            </w:r>
            <w:r w:rsidRPr="00761FB6">
              <w:t xml:space="preserve"> </w:t>
            </w:r>
            <w:r w:rsidR="00A66217">
              <w:t xml:space="preserve">are used </w:t>
            </w:r>
            <w:r w:rsidRPr="00761FB6">
              <w:t xml:space="preserve">to construct meaning in </w:t>
            </w:r>
            <w:r w:rsidR="001D7979">
              <w:t>Vietnamese</w:t>
            </w:r>
            <w:r w:rsidR="001D7979" w:rsidRPr="00761FB6">
              <w:t xml:space="preserve"> </w:t>
            </w:r>
          </w:p>
          <w:p w14:paraId="1FAED5BF" w14:textId="4D9339F7" w:rsidR="0075295D" w:rsidRPr="007943C3" w:rsidRDefault="008617DF" w:rsidP="00AC40A9">
            <w:pPr>
              <w:pStyle w:val="ACtabletextCD"/>
            </w:pPr>
            <w:r>
              <w:t>AC9L</w:t>
            </w:r>
            <w:r w:rsidR="008C7C34">
              <w:t>V2</w:t>
            </w:r>
            <w:r>
              <w:t>U02</w:t>
            </w:r>
          </w:p>
        </w:tc>
        <w:tc>
          <w:tcPr>
            <w:tcW w:w="10453" w:type="dxa"/>
            <w:gridSpan w:val="2"/>
          </w:tcPr>
          <w:p w14:paraId="6DBA8EFC" w14:textId="77777777" w:rsidR="0070126C" w:rsidRDefault="0070126C" w:rsidP="003E2775">
            <w:pPr>
              <w:pStyle w:val="ACtabletextCEbullet"/>
              <w:numPr>
                <w:ilvl w:val="0"/>
                <w:numId w:val="46"/>
              </w:numPr>
              <w:rPr>
                <w:iCs/>
                <w:color w:val="auto"/>
              </w:rPr>
            </w:pPr>
            <w:r w:rsidRPr="00525A00">
              <w:rPr>
                <w:iCs/>
                <w:color w:val="auto"/>
              </w:rPr>
              <w:t>noticing that Vietnamese and English use the same punctuation conventions such as full stops, exclamation marks and question marks</w:t>
            </w:r>
          </w:p>
          <w:p w14:paraId="290C5016" w14:textId="58891602" w:rsidR="0070126C" w:rsidRPr="00A46560" w:rsidRDefault="0070126C" w:rsidP="003E2775">
            <w:pPr>
              <w:pStyle w:val="ListParagraph"/>
              <w:numPr>
                <w:ilvl w:val="0"/>
                <w:numId w:val="46"/>
              </w:numPr>
              <w:rPr>
                <w:iCs/>
                <w:color w:val="auto"/>
              </w:rPr>
            </w:pPr>
            <w:r w:rsidRPr="00973A1C">
              <w:rPr>
                <w:iCs/>
                <w:color w:val="auto"/>
                <w:sz w:val="20"/>
                <w:szCs w:val="20"/>
              </w:rPr>
              <w:t>recognising and using lower-</w:t>
            </w:r>
            <w:r w:rsidR="00843E5C">
              <w:rPr>
                <w:iCs/>
                <w:color w:val="auto"/>
                <w:sz w:val="20"/>
                <w:szCs w:val="20"/>
              </w:rPr>
              <w:t>case letters</w:t>
            </w:r>
            <w:r w:rsidRPr="00973A1C">
              <w:rPr>
                <w:iCs/>
                <w:color w:val="auto"/>
                <w:sz w:val="20"/>
                <w:szCs w:val="20"/>
              </w:rPr>
              <w:t xml:space="preserve"> and upper-case letters</w:t>
            </w:r>
          </w:p>
          <w:p w14:paraId="58691D41" w14:textId="1750C30C" w:rsidR="0070126C" w:rsidRDefault="0070126C" w:rsidP="003E2775">
            <w:pPr>
              <w:pStyle w:val="ACtabletextCEbullet"/>
              <w:numPr>
                <w:ilvl w:val="0"/>
                <w:numId w:val="46"/>
              </w:numPr>
              <w:rPr>
                <w:iCs/>
                <w:color w:val="auto"/>
              </w:rPr>
            </w:pPr>
            <w:r w:rsidRPr="004E1127">
              <w:rPr>
                <w:iCs/>
                <w:color w:val="auto"/>
              </w:rPr>
              <w:t xml:space="preserve">identifying the 29 letters of the Vietnamese alphabet by their names and sounds as well as the </w:t>
            </w:r>
            <w:r w:rsidR="00045263">
              <w:rPr>
                <w:iCs/>
                <w:color w:val="auto"/>
              </w:rPr>
              <w:t>5</w:t>
            </w:r>
            <w:r w:rsidRPr="004E1127">
              <w:rPr>
                <w:iCs/>
                <w:color w:val="auto"/>
              </w:rPr>
              <w:t xml:space="preserve"> tone markers</w:t>
            </w:r>
          </w:p>
          <w:p w14:paraId="53942878" w14:textId="77777777" w:rsidR="0070126C" w:rsidRPr="005A1B3D" w:rsidRDefault="0070126C" w:rsidP="003E2775">
            <w:pPr>
              <w:pStyle w:val="ACtabletextCEbullet"/>
              <w:numPr>
                <w:ilvl w:val="0"/>
                <w:numId w:val="46"/>
              </w:numPr>
              <w:rPr>
                <w:i/>
                <w:color w:val="auto"/>
              </w:rPr>
            </w:pPr>
            <w:r>
              <w:rPr>
                <w:iCs/>
                <w:color w:val="auto"/>
              </w:rPr>
              <w:t>matching</w:t>
            </w:r>
            <w:r w:rsidRPr="00DD6846">
              <w:rPr>
                <w:iCs/>
                <w:color w:val="auto"/>
              </w:rPr>
              <w:t xml:space="preserve"> the alphabet with the words that begin with each letter, for example</w:t>
            </w:r>
            <w:r w:rsidRPr="006A76D6">
              <w:rPr>
                <w:i/>
                <w:color w:val="auto"/>
              </w:rPr>
              <w:t xml:space="preserve">, </w:t>
            </w:r>
            <w:r>
              <w:rPr>
                <w:i/>
                <w:color w:val="auto"/>
              </w:rPr>
              <w:t>b bà</w:t>
            </w:r>
            <w:r>
              <w:rPr>
                <w:i/>
                <w:color w:val="auto"/>
                <w:lang w:val="vi-VN"/>
              </w:rPr>
              <w:t xml:space="preserve">, </w:t>
            </w:r>
            <w:r>
              <w:rPr>
                <w:i/>
                <w:color w:val="auto"/>
              </w:rPr>
              <w:t>c</w:t>
            </w:r>
            <w:r w:rsidRPr="006A76D6">
              <w:rPr>
                <w:i/>
                <w:color w:val="auto"/>
              </w:rPr>
              <w:t xml:space="preserve"> con cá, đ con đà điểu</w:t>
            </w:r>
          </w:p>
          <w:p w14:paraId="75E165F9" w14:textId="77777777" w:rsidR="0070126C" w:rsidRPr="00D76D82" w:rsidRDefault="0070126C" w:rsidP="003E2775">
            <w:pPr>
              <w:pStyle w:val="ACtabletextCEbullet"/>
              <w:numPr>
                <w:ilvl w:val="0"/>
                <w:numId w:val="46"/>
              </w:numPr>
              <w:rPr>
                <w:i/>
                <w:color w:val="auto"/>
              </w:rPr>
            </w:pPr>
            <w:r w:rsidRPr="004E1127">
              <w:rPr>
                <w:iCs/>
                <w:color w:val="auto"/>
              </w:rPr>
              <w:t xml:space="preserve">exploring Vietnamese spelling strategies such as grouping words according to initial letters that represent particular sounds, for example, </w:t>
            </w:r>
            <w:r w:rsidRPr="00D76D82">
              <w:rPr>
                <w:i/>
                <w:color w:val="auto"/>
              </w:rPr>
              <w:t>h</w:t>
            </w:r>
            <w:r w:rsidRPr="00911079">
              <w:rPr>
                <w:color w:val="auto"/>
              </w:rPr>
              <w:t xml:space="preserve"> in</w:t>
            </w:r>
            <w:r>
              <w:rPr>
                <w:i/>
                <w:color w:val="auto"/>
              </w:rPr>
              <w:t xml:space="preserve"> </w:t>
            </w:r>
            <w:r w:rsidRPr="00D76D82">
              <w:rPr>
                <w:i/>
                <w:color w:val="auto"/>
              </w:rPr>
              <w:t>hoa hồng, hát, học</w:t>
            </w:r>
            <w:r w:rsidRPr="004E1127">
              <w:rPr>
                <w:iCs/>
                <w:color w:val="auto"/>
              </w:rPr>
              <w:t xml:space="preserve"> or </w:t>
            </w:r>
            <w:r w:rsidRPr="00D76D82">
              <w:rPr>
                <w:i/>
                <w:color w:val="auto"/>
              </w:rPr>
              <w:t xml:space="preserve">m </w:t>
            </w:r>
            <w:r w:rsidRPr="00911079">
              <w:rPr>
                <w:color w:val="auto"/>
              </w:rPr>
              <w:t>in</w:t>
            </w:r>
            <w:r>
              <w:rPr>
                <w:i/>
                <w:color w:val="auto"/>
              </w:rPr>
              <w:t xml:space="preserve"> </w:t>
            </w:r>
            <w:r w:rsidRPr="00D76D82">
              <w:rPr>
                <w:i/>
                <w:color w:val="auto"/>
              </w:rPr>
              <w:t>mẹ, má, mèo</w:t>
            </w:r>
          </w:p>
          <w:p w14:paraId="6311EE40" w14:textId="77777777" w:rsidR="0070126C" w:rsidRPr="004E1127" w:rsidRDefault="0070126C" w:rsidP="003E2775">
            <w:pPr>
              <w:pStyle w:val="ACtabletextCEbullet"/>
              <w:numPr>
                <w:ilvl w:val="0"/>
                <w:numId w:val="46"/>
              </w:numPr>
              <w:rPr>
                <w:iCs/>
                <w:color w:val="auto"/>
              </w:rPr>
            </w:pPr>
            <w:r w:rsidRPr="004E1127">
              <w:rPr>
                <w:iCs/>
                <w:color w:val="auto"/>
              </w:rPr>
              <w:t xml:space="preserve">using single and consonant clusters, vowels and vowel clusters with tone markers to form and spell words, for example, </w:t>
            </w:r>
            <w:r w:rsidRPr="00D76D82">
              <w:rPr>
                <w:i/>
                <w:color w:val="auto"/>
              </w:rPr>
              <w:t>ta, la, tha, nga</w:t>
            </w:r>
          </w:p>
          <w:p w14:paraId="41EE0390" w14:textId="2FB9B18A" w:rsidR="0070126C" w:rsidRPr="00911079" w:rsidRDefault="0070126C" w:rsidP="003E2775">
            <w:pPr>
              <w:pStyle w:val="ACtabletextCEbullet"/>
              <w:numPr>
                <w:ilvl w:val="0"/>
                <w:numId w:val="46"/>
              </w:numPr>
              <w:rPr>
                <w:iCs/>
                <w:color w:val="auto"/>
              </w:rPr>
            </w:pPr>
            <w:r>
              <w:rPr>
                <w:iCs/>
                <w:color w:val="auto"/>
              </w:rPr>
              <w:t>n</w:t>
            </w:r>
            <w:r>
              <w:rPr>
                <w:color w:val="auto"/>
              </w:rPr>
              <w:t xml:space="preserve">oticing that there are multiple forms of personal pronouns in Vietnamese compared </w:t>
            </w:r>
            <w:r w:rsidR="00C248DF">
              <w:rPr>
                <w:color w:val="auto"/>
              </w:rPr>
              <w:t>with</w:t>
            </w:r>
            <w:r>
              <w:rPr>
                <w:color w:val="auto"/>
              </w:rPr>
              <w:t xml:space="preserve"> English, for example</w:t>
            </w:r>
            <w:r>
              <w:rPr>
                <w:color w:val="auto"/>
                <w:lang w:val="vi-VN"/>
              </w:rPr>
              <w:t>,</w:t>
            </w:r>
            <w:r>
              <w:rPr>
                <w:color w:val="auto"/>
              </w:rPr>
              <w:t xml:space="preserve"> </w:t>
            </w:r>
            <w:r w:rsidRPr="006270EE">
              <w:rPr>
                <w:i/>
                <w:iCs/>
              </w:rPr>
              <w:t>con, cháu, em, tôi, mình, anh, chị</w:t>
            </w:r>
            <w:r w:rsidRPr="006270EE">
              <w:t xml:space="preserve"> versus ‘I’ and ‘you’</w:t>
            </w:r>
            <w:r>
              <w:rPr>
                <w:lang w:val="vi-VN"/>
              </w:rPr>
              <w:t xml:space="preserve"> </w:t>
            </w:r>
          </w:p>
          <w:p w14:paraId="630B7DE2" w14:textId="77777777" w:rsidR="0070126C" w:rsidRPr="00165270" w:rsidRDefault="0070126C" w:rsidP="003E2775">
            <w:pPr>
              <w:pStyle w:val="ACtabletextCEbullet"/>
              <w:numPr>
                <w:ilvl w:val="0"/>
                <w:numId w:val="46"/>
              </w:numPr>
            </w:pPr>
            <w:r w:rsidRPr="00165270">
              <w:t xml:space="preserve">using common adjectives such as </w:t>
            </w:r>
            <w:r w:rsidRPr="00911079">
              <w:rPr>
                <w:i/>
              </w:rPr>
              <w:t>to</w:t>
            </w:r>
            <w:r w:rsidRPr="00165270">
              <w:t xml:space="preserve">, </w:t>
            </w:r>
            <w:r w:rsidRPr="00165270">
              <w:rPr>
                <w:i/>
                <w:iCs/>
              </w:rPr>
              <w:t>nhỏ, cũ, mới, ngắn</w:t>
            </w:r>
            <w:r w:rsidRPr="00165270">
              <w:t xml:space="preserve"> and </w:t>
            </w:r>
            <w:r w:rsidRPr="00165270">
              <w:rPr>
                <w:i/>
                <w:iCs/>
              </w:rPr>
              <w:t xml:space="preserve">dài </w:t>
            </w:r>
            <w:r w:rsidRPr="00165270">
              <w:t>to describe people, animals and objects</w:t>
            </w:r>
            <w:r>
              <w:t xml:space="preserve"> in modelled sentences</w:t>
            </w:r>
          </w:p>
          <w:p w14:paraId="4AE92762" w14:textId="77777777" w:rsidR="0070126C" w:rsidRPr="00CB3CAD" w:rsidRDefault="0070126C" w:rsidP="003E2775">
            <w:pPr>
              <w:pStyle w:val="ACtabletextCEbullet"/>
              <w:numPr>
                <w:ilvl w:val="0"/>
                <w:numId w:val="46"/>
              </w:numPr>
              <w:rPr>
                <w:i/>
              </w:rPr>
            </w:pPr>
            <w:r>
              <w:t>recognising</w:t>
            </w:r>
            <w:r w:rsidRPr="00CB3CAD">
              <w:t xml:space="preserve"> common verb forms, for example, </w:t>
            </w:r>
            <w:r w:rsidRPr="00CB3CAD">
              <w:rPr>
                <w:i/>
                <w:iCs/>
              </w:rPr>
              <w:t>ăn, uống, chơi, ngủ, đọc, nghe, viết, hỏi, trả lời, nói, thíc</w:t>
            </w:r>
            <w:r w:rsidRPr="00911079">
              <w:rPr>
                <w:i/>
                <w:iCs/>
              </w:rPr>
              <w:t>h</w:t>
            </w:r>
          </w:p>
          <w:p w14:paraId="6D98C419" w14:textId="77777777" w:rsidR="0070126C" w:rsidRDefault="0070126C" w:rsidP="003E2775">
            <w:pPr>
              <w:pStyle w:val="ACtabletextCEbullet"/>
              <w:numPr>
                <w:ilvl w:val="0"/>
                <w:numId w:val="46"/>
              </w:numPr>
              <w:rPr>
                <w:i/>
              </w:rPr>
            </w:pPr>
            <w:r>
              <w:t>recognising common prepositions relating to location, for example</w:t>
            </w:r>
            <w:r w:rsidRPr="00210C20">
              <w:rPr>
                <w:i/>
                <w:iCs/>
              </w:rPr>
              <w:t>, trong, ngoài, trên, dưới, ở giữa</w:t>
            </w:r>
          </w:p>
          <w:p w14:paraId="18A7E9B2" w14:textId="77777777" w:rsidR="0070126C" w:rsidRDefault="0070126C" w:rsidP="003E2775">
            <w:pPr>
              <w:pStyle w:val="ACtabletextCEbullet"/>
              <w:numPr>
                <w:ilvl w:val="0"/>
                <w:numId w:val="46"/>
              </w:numPr>
              <w:rPr>
                <w:i/>
              </w:rPr>
            </w:pPr>
            <w:r>
              <w:t xml:space="preserve">recognising vocabulary relating to time, such as days of the week </w:t>
            </w:r>
            <w:r w:rsidRPr="00210C20">
              <w:rPr>
                <w:i/>
                <w:iCs/>
              </w:rPr>
              <w:t xml:space="preserve">thứ </w:t>
            </w:r>
            <w:r>
              <w:rPr>
                <w:i/>
                <w:iCs/>
              </w:rPr>
              <w:t>h</w:t>
            </w:r>
            <w:r w:rsidRPr="00210C20">
              <w:rPr>
                <w:i/>
                <w:iCs/>
              </w:rPr>
              <w:t xml:space="preserve">ai, thứ </w:t>
            </w:r>
            <w:r>
              <w:rPr>
                <w:i/>
                <w:iCs/>
              </w:rPr>
              <w:t>b</w:t>
            </w:r>
            <w:r w:rsidRPr="00210C20">
              <w:rPr>
                <w:i/>
                <w:iCs/>
              </w:rPr>
              <w:t xml:space="preserve">a, thứ </w:t>
            </w:r>
            <w:r>
              <w:rPr>
                <w:i/>
                <w:iCs/>
              </w:rPr>
              <w:t>t</w:t>
            </w:r>
            <w:r w:rsidRPr="00210C20">
              <w:rPr>
                <w:i/>
                <w:iCs/>
              </w:rPr>
              <w:t>ư,</w:t>
            </w:r>
            <w:r>
              <w:t xml:space="preserve"> months of the year </w:t>
            </w:r>
            <w:r w:rsidRPr="00210C20">
              <w:rPr>
                <w:i/>
                <w:iCs/>
              </w:rPr>
              <w:t xml:space="preserve">tháng </w:t>
            </w:r>
            <w:r>
              <w:rPr>
                <w:i/>
                <w:iCs/>
              </w:rPr>
              <w:t>g</w:t>
            </w:r>
            <w:r w:rsidRPr="00210C20">
              <w:rPr>
                <w:i/>
                <w:iCs/>
              </w:rPr>
              <w:t xml:space="preserve">iêng/tháng </w:t>
            </w:r>
            <w:r>
              <w:rPr>
                <w:i/>
                <w:iCs/>
              </w:rPr>
              <w:t>m</w:t>
            </w:r>
            <w:r w:rsidRPr="00210C20">
              <w:rPr>
                <w:i/>
                <w:iCs/>
              </w:rPr>
              <w:t xml:space="preserve">ột, tháng </w:t>
            </w:r>
            <w:r>
              <w:rPr>
                <w:i/>
                <w:iCs/>
              </w:rPr>
              <w:t>h</w:t>
            </w:r>
            <w:r w:rsidRPr="00210C20">
              <w:rPr>
                <w:i/>
                <w:iCs/>
              </w:rPr>
              <w:t xml:space="preserve">ai, tháng </w:t>
            </w:r>
            <w:r>
              <w:rPr>
                <w:i/>
                <w:iCs/>
              </w:rPr>
              <w:t>t</w:t>
            </w:r>
            <w:r w:rsidRPr="00210C20">
              <w:rPr>
                <w:i/>
                <w:iCs/>
              </w:rPr>
              <w:t xml:space="preserve">ư, tháng </w:t>
            </w:r>
            <w:r>
              <w:rPr>
                <w:i/>
                <w:iCs/>
              </w:rPr>
              <w:t>c</w:t>
            </w:r>
            <w:r w:rsidRPr="00210C20">
              <w:rPr>
                <w:i/>
                <w:iCs/>
              </w:rPr>
              <w:t>hạp/</w:t>
            </w:r>
            <w:r>
              <w:rPr>
                <w:i/>
                <w:iCs/>
              </w:rPr>
              <w:t>m</w:t>
            </w:r>
            <w:r w:rsidRPr="00210C20">
              <w:rPr>
                <w:i/>
                <w:iCs/>
              </w:rPr>
              <w:t>ười hai</w:t>
            </w:r>
            <w:r>
              <w:t xml:space="preserve"> and ‘o’clock time’ </w:t>
            </w:r>
            <w:r w:rsidRPr="00210C20">
              <w:rPr>
                <w:i/>
                <w:iCs/>
              </w:rPr>
              <w:t>một giờ, hai giờ</w:t>
            </w:r>
          </w:p>
          <w:p w14:paraId="7CBD19D1" w14:textId="77777777" w:rsidR="0070126C" w:rsidRPr="00210C20" w:rsidRDefault="0070126C" w:rsidP="003E2775">
            <w:pPr>
              <w:pStyle w:val="ACtabletextCEbullet"/>
              <w:numPr>
                <w:ilvl w:val="0"/>
                <w:numId w:val="46"/>
              </w:numPr>
              <w:rPr>
                <w:i/>
                <w:iCs/>
              </w:rPr>
            </w:pPr>
            <w:r>
              <w:t>using some question words in familiar contexts, for example</w:t>
            </w:r>
            <w:r w:rsidRPr="00210C20">
              <w:rPr>
                <w:i/>
                <w:iCs/>
              </w:rPr>
              <w:t>, ai, cái gì, ở đâu, bao nhiêu</w:t>
            </w:r>
          </w:p>
          <w:p w14:paraId="7D94640D" w14:textId="77777777" w:rsidR="0070126C" w:rsidRDefault="0070126C" w:rsidP="003E2775">
            <w:pPr>
              <w:pStyle w:val="ACtabletextCEbullet"/>
              <w:numPr>
                <w:ilvl w:val="0"/>
                <w:numId w:val="46"/>
              </w:numPr>
              <w:rPr>
                <w:i/>
              </w:rPr>
            </w:pPr>
            <w:r>
              <w:t xml:space="preserve">recognising word order in simple sentences, noticing that the subject is placed before the predicate, for example, </w:t>
            </w:r>
            <w:r w:rsidRPr="00210C20">
              <w:rPr>
                <w:i/>
                <w:iCs/>
              </w:rPr>
              <w:t>Em + đi học</w:t>
            </w:r>
          </w:p>
          <w:p w14:paraId="114ACEFD" w14:textId="14510913" w:rsidR="001B36F8" w:rsidRPr="00794020" w:rsidRDefault="001B36F8" w:rsidP="00495BD8">
            <w:pPr>
              <w:pStyle w:val="ACtabletextCEbullet"/>
              <w:numPr>
                <w:ilvl w:val="0"/>
                <w:numId w:val="0"/>
              </w:numPr>
              <w:ind w:left="720" w:hanging="360"/>
            </w:pPr>
          </w:p>
        </w:tc>
      </w:tr>
      <w:tr w:rsidR="008F660E" w:rsidRPr="0094378D" w14:paraId="551724B4" w14:textId="77777777" w:rsidTr="76106ECF">
        <w:trPr>
          <w:trHeight w:val="2367"/>
        </w:trPr>
        <w:tc>
          <w:tcPr>
            <w:tcW w:w="4673" w:type="dxa"/>
          </w:tcPr>
          <w:p w14:paraId="7C0D7080" w14:textId="0FD4B0DD" w:rsidR="008F7DE0" w:rsidRDefault="008F7DE0" w:rsidP="00AC40A9">
            <w:pPr>
              <w:pStyle w:val="ACtabletextCD"/>
            </w:pPr>
            <w:r>
              <w:lastRenderedPageBreak/>
              <w:t xml:space="preserve">notice that </w:t>
            </w:r>
            <w:r w:rsidR="003913FC">
              <w:t>Vietnamese</w:t>
            </w:r>
            <w:r>
              <w:t xml:space="preserve"> has features that may be similar to or different from English </w:t>
            </w:r>
          </w:p>
          <w:p w14:paraId="06153F18" w14:textId="4490BB13" w:rsidR="008F660E" w:rsidRPr="00085564" w:rsidRDefault="008F7DE0" w:rsidP="00AC40A9">
            <w:pPr>
              <w:pStyle w:val="ACtabletextCD"/>
            </w:pPr>
            <w:r>
              <w:t>AC9L</w:t>
            </w:r>
            <w:r w:rsidR="008C7C34">
              <w:t>V2</w:t>
            </w:r>
            <w:r>
              <w:t>U03</w:t>
            </w:r>
          </w:p>
        </w:tc>
        <w:tc>
          <w:tcPr>
            <w:tcW w:w="10453" w:type="dxa"/>
            <w:gridSpan w:val="2"/>
          </w:tcPr>
          <w:p w14:paraId="5E29255E" w14:textId="77777777" w:rsidR="002E670A" w:rsidRPr="00A46560" w:rsidRDefault="002E670A" w:rsidP="003E2775">
            <w:pPr>
              <w:pStyle w:val="ACtabletextCEbullet"/>
              <w:numPr>
                <w:ilvl w:val="0"/>
                <w:numId w:val="47"/>
              </w:numPr>
              <w:rPr>
                <w:lang w:val="en-US" w:eastAsia="zh-CN"/>
              </w:rPr>
            </w:pPr>
            <w:r w:rsidRPr="00B04B12">
              <w:t>noticing that Vietnamese and English use the Roman alphabet and that there may be variations in the pronunciation of letters with or without tone marks</w:t>
            </w:r>
          </w:p>
          <w:p w14:paraId="6B8B766A" w14:textId="4E1C59E9" w:rsidR="002E670A" w:rsidRPr="00D230A6" w:rsidRDefault="002E670A" w:rsidP="003E2775">
            <w:pPr>
              <w:pStyle w:val="ACtabletextCEbullet"/>
              <w:numPr>
                <w:ilvl w:val="0"/>
                <w:numId w:val="47"/>
              </w:numPr>
              <w:rPr>
                <w:lang w:val="en-US" w:eastAsia="zh-CN"/>
              </w:rPr>
            </w:pPr>
            <w:r w:rsidRPr="5BC85689">
              <w:rPr>
                <w:lang w:eastAsia="zh-CN"/>
              </w:rPr>
              <w:t xml:space="preserve">comparing Vietnamese and English word order, for example, noticing that in Vietnamese objects are described with noun+adjective such as </w:t>
            </w:r>
            <w:r w:rsidRPr="5BC85689">
              <w:rPr>
                <w:i/>
                <w:iCs/>
                <w:lang w:eastAsia="zh-CN"/>
              </w:rPr>
              <w:t>táo đỏ</w:t>
            </w:r>
            <w:r w:rsidRPr="5BC85689">
              <w:rPr>
                <w:lang w:eastAsia="zh-CN"/>
              </w:rPr>
              <w:t xml:space="preserve"> and </w:t>
            </w:r>
            <w:r>
              <w:rPr>
                <w:lang w:eastAsia="zh-CN"/>
              </w:rPr>
              <w:t xml:space="preserve">that </w:t>
            </w:r>
            <w:r w:rsidRPr="5BC85689">
              <w:rPr>
                <w:lang w:eastAsia="zh-CN"/>
              </w:rPr>
              <w:t>English is the opposite ‘red apple’</w:t>
            </w:r>
          </w:p>
          <w:p w14:paraId="2742C424" w14:textId="0CF65ECF" w:rsidR="009E78E4" w:rsidRDefault="002E670A" w:rsidP="003E2775">
            <w:pPr>
              <w:pStyle w:val="ACtabletextCEbullet"/>
              <w:numPr>
                <w:ilvl w:val="0"/>
                <w:numId w:val="47"/>
              </w:numPr>
              <w:rPr>
                <w:lang w:val="en-US" w:eastAsia="zh-CN"/>
              </w:rPr>
            </w:pPr>
            <w:r>
              <w:t>developing number knowledge and identifying the similarities and differences</w:t>
            </w:r>
            <w:r w:rsidR="009E78E4">
              <w:t xml:space="preserve"> in</w:t>
            </w:r>
            <w:r>
              <w:t xml:space="preserve"> cardinal and ordinal numbers in Vietnamese and English, for example, </w:t>
            </w:r>
            <w:r w:rsidRPr="006753B2">
              <w:rPr>
                <w:i/>
                <w:iCs/>
              </w:rPr>
              <w:t xml:space="preserve">mười </w:t>
            </w:r>
            <w:r>
              <w:t>=</w:t>
            </w:r>
            <w:r w:rsidR="00870C48">
              <w:t xml:space="preserve"> </w:t>
            </w:r>
            <w:r>
              <w:t xml:space="preserve">10 and </w:t>
            </w:r>
            <w:r w:rsidRPr="006753B2">
              <w:rPr>
                <w:i/>
                <w:iCs/>
              </w:rPr>
              <w:t>một</w:t>
            </w:r>
            <w:r>
              <w:t xml:space="preserve"> =</w:t>
            </w:r>
            <w:r w:rsidR="00870C48">
              <w:t xml:space="preserve"> </w:t>
            </w:r>
            <w:r>
              <w:t xml:space="preserve">1 </w:t>
            </w:r>
            <w:r w:rsidR="00E45324">
              <w:t>and the</w:t>
            </w:r>
            <w:r w:rsidR="00A424D1">
              <w:t xml:space="preserve"> </w:t>
            </w:r>
            <w:r w:rsidR="001D2DB2">
              <w:t>combined</w:t>
            </w:r>
            <w:r w:rsidR="00E45324">
              <w:t xml:space="preserve"> words</w:t>
            </w:r>
            <w:r w:rsidR="005708A8">
              <w:t xml:space="preserve"> </w:t>
            </w:r>
            <w:r w:rsidRPr="006753B2">
              <w:rPr>
                <w:i/>
                <w:iCs/>
              </w:rPr>
              <w:t>mười một</w:t>
            </w:r>
            <w:r w:rsidR="00870C48">
              <w:rPr>
                <w:i/>
                <w:iCs/>
              </w:rPr>
              <w:t xml:space="preserve"> </w:t>
            </w:r>
            <w:r w:rsidR="006F016F" w:rsidRPr="005F7DFD">
              <w:t>=</w:t>
            </w:r>
            <w:r w:rsidR="00870C48">
              <w:t xml:space="preserve"> </w:t>
            </w:r>
            <w:r w:rsidR="006F016F" w:rsidRPr="005F7DFD">
              <w:t>11</w:t>
            </w:r>
            <w:r w:rsidR="00880CE4">
              <w:t>,</w:t>
            </w:r>
            <w:r w:rsidRPr="006F016F">
              <w:t xml:space="preserve"> </w:t>
            </w:r>
            <w:r w:rsidR="006753B2">
              <w:t xml:space="preserve">whereas in </w:t>
            </w:r>
            <w:r w:rsidR="009E78E4">
              <w:t xml:space="preserve">the </w:t>
            </w:r>
            <w:r w:rsidR="006753B2">
              <w:t xml:space="preserve">English </w:t>
            </w:r>
            <w:r w:rsidR="009E78E4">
              <w:t xml:space="preserve">counting system </w:t>
            </w:r>
            <w:r w:rsidR="006753B2">
              <w:t>there is a different word for</w:t>
            </w:r>
            <w:r w:rsidR="004C5344">
              <w:t xml:space="preserve"> ‘</w:t>
            </w:r>
            <w:r>
              <w:t>eleven</w:t>
            </w:r>
            <w:r w:rsidR="004C5344">
              <w:t>’</w:t>
            </w:r>
          </w:p>
          <w:p w14:paraId="2D4BC940" w14:textId="690DCACD" w:rsidR="002E670A" w:rsidRPr="006753B2" w:rsidRDefault="002E670A" w:rsidP="003E2775">
            <w:pPr>
              <w:pStyle w:val="ACtabletextCEbullet"/>
              <w:numPr>
                <w:ilvl w:val="0"/>
                <w:numId w:val="47"/>
              </w:numPr>
              <w:rPr>
                <w:lang w:val="en-US" w:eastAsia="zh-CN"/>
              </w:rPr>
            </w:pPr>
            <w:r w:rsidRPr="006753B2">
              <w:rPr>
                <w:lang w:val="en-US" w:eastAsia="zh-CN"/>
              </w:rPr>
              <w:t>exploring similar text types in Vietnamese and English</w:t>
            </w:r>
            <w:r w:rsidR="005F2AFD">
              <w:rPr>
                <w:lang w:val="en-US" w:eastAsia="zh-CN"/>
              </w:rPr>
              <w:t>,</w:t>
            </w:r>
            <w:r w:rsidRPr="006753B2">
              <w:rPr>
                <w:lang w:val="en-US" w:eastAsia="zh-CN"/>
              </w:rPr>
              <w:t xml:space="preserve"> such as songs, street signs or labels on goods at a market, and noticing ways in which they are similar or different, for example, comparing rhyming or repeating words </w:t>
            </w:r>
            <w:r w:rsidRPr="006753B2">
              <w:rPr>
                <w:i/>
                <w:iCs/>
                <w:lang w:val="vi-VN" w:eastAsia="zh-CN"/>
              </w:rPr>
              <w:t>quác quác quác, quạc quạc quạc</w:t>
            </w:r>
            <w:r w:rsidRPr="006753B2">
              <w:rPr>
                <w:i/>
                <w:iCs/>
                <w:lang w:val="en-US" w:eastAsia="zh-CN"/>
              </w:rPr>
              <w:t> </w:t>
            </w:r>
            <w:r w:rsidRPr="006753B2">
              <w:rPr>
                <w:lang w:val="en-US" w:eastAsia="zh-CN"/>
              </w:rPr>
              <w:t xml:space="preserve">in the song </w:t>
            </w:r>
            <w:r w:rsidRPr="006753B2">
              <w:rPr>
                <w:i/>
                <w:iCs/>
                <w:lang w:val="vi-VN" w:eastAsia="zh-CN"/>
              </w:rPr>
              <w:t>Một con vịt</w:t>
            </w:r>
            <w:r w:rsidRPr="006753B2">
              <w:rPr>
                <w:i/>
                <w:iCs/>
                <w:lang w:val="en-US" w:eastAsia="zh-CN"/>
              </w:rPr>
              <w:t xml:space="preserve"> </w:t>
            </w:r>
            <w:r w:rsidRPr="00EF269C">
              <w:rPr>
                <w:lang w:val="en-US" w:eastAsia="zh-CN"/>
              </w:rPr>
              <w:t>and</w:t>
            </w:r>
            <w:r w:rsidRPr="006753B2">
              <w:rPr>
                <w:i/>
                <w:iCs/>
                <w:lang w:val="en-US" w:eastAsia="zh-CN"/>
              </w:rPr>
              <w:t xml:space="preserve"> </w:t>
            </w:r>
            <w:r w:rsidRPr="006753B2">
              <w:rPr>
                <w:lang w:val="en-US" w:eastAsia="zh-CN"/>
              </w:rPr>
              <w:t>‘quack, quack, quack’ in English</w:t>
            </w:r>
          </w:p>
          <w:p w14:paraId="782240A6" w14:textId="792F1638" w:rsidR="006F56A5" w:rsidRPr="003E2775" w:rsidRDefault="002E670A" w:rsidP="003E2775">
            <w:pPr>
              <w:pStyle w:val="ACtabletextCEbullet"/>
              <w:numPr>
                <w:ilvl w:val="0"/>
                <w:numId w:val="47"/>
              </w:numPr>
              <w:rPr>
                <w:i/>
                <w:iCs/>
              </w:rPr>
            </w:pPr>
            <w:r>
              <w:t xml:space="preserve">recognising that languages use words borrowed from other languages, and that many English, French and Chinese words are used in Vietnamese such as </w:t>
            </w:r>
            <w:r w:rsidRPr="5BC85689">
              <w:rPr>
                <w:i/>
                <w:iCs/>
              </w:rPr>
              <w:t xml:space="preserve">video, tivi, taxi, internet, </w:t>
            </w:r>
            <w:r>
              <w:t>and</w:t>
            </w:r>
            <w:r w:rsidRPr="5BC85689">
              <w:rPr>
                <w:i/>
                <w:iCs/>
              </w:rPr>
              <w:t xml:space="preserve"> nhà ga</w:t>
            </w:r>
            <w:r w:rsidR="005F0660">
              <w:rPr>
                <w:i/>
                <w:iCs/>
              </w:rPr>
              <w:t xml:space="preserve"> </w:t>
            </w:r>
            <w:r w:rsidR="005F0660" w:rsidRPr="00EF269C">
              <w:t>(</w:t>
            </w:r>
            <w:r>
              <w:t>train station</w:t>
            </w:r>
            <w:r w:rsidR="005F0660">
              <w:t>)</w:t>
            </w:r>
            <w:r>
              <w:t xml:space="preserve">, </w:t>
            </w:r>
            <w:r w:rsidRPr="5BC85689">
              <w:rPr>
                <w:i/>
                <w:iCs/>
              </w:rPr>
              <w:t>xe buýt</w:t>
            </w:r>
            <w:r w:rsidR="005F0660">
              <w:t xml:space="preserve"> (</w:t>
            </w:r>
            <w:r>
              <w:t>bus</w:t>
            </w:r>
            <w:r w:rsidR="005F0660">
              <w:t>)</w:t>
            </w:r>
            <w:r>
              <w:t xml:space="preserve"> and </w:t>
            </w:r>
            <w:r w:rsidRPr="5BC85689">
              <w:rPr>
                <w:i/>
                <w:iCs/>
              </w:rPr>
              <w:t>phụ huynh</w:t>
            </w:r>
            <w:r w:rsidR="005F0660">
              <w:t xml:space="preserve"> (</w:t>
            </w:r>
            <w:r>
              <w:t>parents</w:t>
            </w:r>
            <w:r w:rsidR="005F0660">
              <w:t>)</w:t>
            </w:r>
          </w:p>
        </w:tc>
      </w:tr>
    </w:tbl>
    <w:p w14:paraId="344A21B6" w14:textId="504FF5EE" w:rsidR="0067380B" w:rsidRDefault="0067380B"/>
    <w:p w14:paraId="269A94BD" w14:textId="77777777" w:rsidR="0067380B" w:rsidRDefault="0067380B">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8967A5" w:rsidRPr="00F91937" w14:paraId="3D573B59" w14:textId="77777777" w:rsidTr="76106ECF">
        <w:tc>
          <w:tcPr>
            <w:tcW w:w="15126" w:type="dxa"/>
            <w:gridSpan w:val="2"/>
            <w:shd w:val="clear" w:color="auto" w:fill="E5F5FB" w:themeFill="accent2"/>
          </w:tcPr>
          <w:p w14:paraId="25AEC8BA" w14:textId="0889B6C5" w:rsidR="008967A5" w:rsidRPr="00F91937" w:rsidRDefault="008967A5" w:rsidP="00525117">
            <w:pPr>
              <w:pStyle w:val="BodyText"/>
              <w:spacing w:before="40" w:after="40" w:line="240" w:lineRule="auto"/>
              <w:ind w:right="23"/>
              <w:rPr>
                <w:b/>
                <w:bCs/>
                <w:iCs/>
              </w:rPr>
            </w:pPr>
            <w:r w:rsidRPr="007078D3">
              <w:rPr>
                <w:b/>
                <w:bCs/>
                <w:color w:val="auto"/>
              </w:rPr>
              <w:lastRenderedPageBreak/>
              <w:t xml:space="preserve">Sub-strand: </w:t>
            </w:r>
            <w:r>
              <w:rPr>
                <w:b/>
                <w:bCs/>
                <w:color w:val="auto"/>
              </w:rPr>
              <w:t>Understanding the interrelationship of language and culture</w:t>
            </w:r>
          </w:p>
        </w:tc>
      </w:tr>
      <w:tr w:rsidR="008967A5" w:rsidRPr="00E014DC" w14:paraId="063B7AD2" w14:textId="77777777" w:rsidTr="76106ECF">
        <w:trPr>
          <w:trHeight w:val="1800"/>
        </w:trPr>
        <w:tc>
          <w:tcPr>
            <w:tcW w:w="4673" w:type="dxa"/>
          </w:tcPr>
          <w:p w14:paraId="3DF11C65" w14:textId="77777777" w:rsidR="001B1212" w:rsidRDefault="001B1212" w:rsidP="00AC40A9">
            <w:pPr>
              <w:pStyle w:val="ACtabletextCD"/>
            </w:pPr>
            <w:r w:rsidRPr="00CB6883">
              <w:t>notice</w:t>
            </w:r>
            <w:r>
              <w:t xml:space="preserve"> </w:t>
            </w:r>
            <w:r w:rsidRPr="00CB6883">
              <w:t>that</w:t>
            </w:r>
            <w:r>
              <w:t xml:space="preserve"> </w:t>
            </w:r>
            <w:r w:rsidRPr="00CB6883">
              <w:t>people</w:t>
            </w:r>
            <w:r>
              <w:t xml:space="preserve"> </w:t>
            </w:r>
            <w:r w:rsidRPr="00CB6883">
              <w:t>use</w:t>
            </w:r>
            <w:r>
              <w:t xml:space="preserve"> </w:t>
            </w:r>
            <w:r w:rsidRPr="00CB6883">
              <w:t>language</w:t>
            </w:r>
            <w:r>
              <w:t xml:space="preserve"> </w:t>
            </w:r>
            <w:r w:rsidRPr="00CB6883">
              <w:t>in</w:t>
            </w:r>
            <w:r>
              <w:t xml:space="preserve"> </w:t>
            </w:r>
            <w:r w:rsidRPr="00CB6883">
              <w:t>ways</w:t>
            </w:r>
            <w:r>
              <w:t xml:space="preserve"> </w:t>
            </w:r>
            <w:r w:rsidRPr="00CB6883">
              <w:t>that</w:t>
            </w:r>
            <w:r>
              <w:t xml:space="preserve"> </w:t>
            </w:r>
            <w:r w:rsidRPr="00CB6883">
              <w:t>reflect</w:t>
            </w:r>
            <w:r>
              <w:t xml:space="preserve"> </w:t>
            </w:r>
            <w:r w:rsidRPr="00CB6883">
              <w:t>cultural</w:t>
            </w:r>
            <w:r>
              <w:t xml:space="preserve"> </w:t>
            </w:r>
            <w:r w:rsidRPr="00CB6883">
              <w:t>practices</w:t>
            </w:r>
            <w:r>
              <w:t xml:space="preserve"> </w:t>
            </w:r>
          </w:p>
          <w:p w14:paraId="568C8C83" w14:textId="776859CC" w:rsidR="008967A5" w:rsidRPr="00E9248E" w:rsidRDefault="001B1212" w:rsidP="00AC40A9">
            <w:pPr>
              <w:pStyle w:val="ACtabletextCD"/>
              <w:rPr>
                <w:rStyle w:val="SubtleEmphasis"/>
                <w:i/>
                <w:iCs w:val="0"/>
              </w:rPr>
            </w:pPr>
            <w:r>
              <w:t>AC9L</w:t>
            </w:r>
            <w:r w:rsidR="008C7C34">
              <w:t>V2</w:t>
            </w:r>
            <w:r>
              <w:t>U04</w:t>
            </w:r>
          </w:p>
        </w:tc>
        <w:tc>
          <w:tcPr>
            <w:tcW w:w="10453" w:type="dxa"/>
          </w:tcPr>
          <w:p w14:paraId="4B70008C" w14:textId="193C88E8" w:rsidR="008A798E" w:rsidRPr="00711B42" w:rsidRDefault="009A7DF2" w:rsidP="003E2775">
            <w:pPr>
              <w:pStyle w:val="ACtabletextCEbullet"/>
              <w:numPr>
                <w:ilvl w:val="0"/>
                <w:numId w:val="48"/>
              </w:numPr>
              <w:rPr>
                <w:lang w:val="en-US" w:eastAsia="zh-CN"/>
              </w:rPr>
            </w:pPr>
            <w:r w:rsidRPr="00436B12">
              <w:t>noticing similarities and differences in how they communicate in Vietnamese in the classroom and in language</w:t>
            </w:r>
            <w:r w:rsidR="00C546EB">
              <w:t>(</w:t>
            </w:r>
            <w:r w:rsidRPr="00436B12">
              <w:t>s</w:t>
            </w:r>
            <w:r w:rsidR="00C546EB">
              <w:t>)</w:t>
            </w:r>
            <w:r w:rsidRPr="00436B12">
              <w:t xml:space="preserve"> spoken at home</w:t>
            </w:r>
          </w:p>
          <w:p w14:paraId="6243C3F5" w14:textId="65B82A57" w:rsidR="004E57F1" w:rsidRPr="000D195A" w:rsidRDefault="004E57F1" w:rsidP="003E2775">
            <w:pPr>
              <w:pStyle w:val="ACtabletextCEbullet"/>
              <w:numPr>
                <w:ilvl w:val="0"/>
                <w:numId w:val="48"/>
              </w:numPr>
              <w:rPr>
                <w:lang w:val="en-US" w:eastAsia="zh-CN"/>
              </w:rPr>
            </w:pPr>
            <w:r>
              <w:t xml:space="preserve">noticing that there are many languages </w:t>
            </w:r>
            <w:r w:rsidR="2B45B31F">
              <w:t xml:space="preserve">and cultures </w:t>
            </w:r>
            <w:r w:rsidR="45BAC5D3">
              <w:t xml:space="preserve">in </w:t>
            </w:r>
            <w:r>
              <w:t>the world</w:t>
            </w:r>
            <w:r w:rsidR="001303D4">
              <w:t xml:space="preserve"> and </w:t>
            </w:r>
            <w:r>
              <w:t>that many of these languages are spoken in Australia and may be represented in their classroom</w:t>
            </w:r>
          </w:p>
          <w:p w14:paraId="5CC166CB" w14:textId="77777777" w:rsidR="004E57F1" w:rsidRDefault="004E57F1" w:rsidP="003E2775">
            <w:pPr>
              <w:pStyle w:val="ACtabletextCEbullet"/>
              <w:numPr>
                <w:ilvl w:val="0"/>
                <w:numId w:val="48"/>
              </w:numPr>
              <w:rPr>
                <w:lang w:val="en-US" w:eastAsia="zh-CN"/>
              </w:rPr>
            </w:pPr>
            <w:r w:rsidRPr="5BC85689">
              <w:rPr>
                <w:lang w:val="en-US" w:eastAsia="zh-CN"/>
              </w:rPr>
              <w:t>practising gestures, words and phrases that reflect aspects of Vietnamese culture, for example, using both hands to offer something, and saying </w:t>
            </w:r>
            <w:r w:rsidRPr="5BC85689">
              <w:rPr>
                <w:i/>
                <w:iCs/>
                <w:lang w:val="vi-VN" w:eastAsia="zh-CN"/>
              </w:rPr>
              <w:t>dạ, thưa, vâng</w:t>
            </w:r>
            <w:r w:rsidRPr="5BC85689">
              <w:rPr>
                <w:lang w:val="vi-VN" w:eastAsia="zh-CN"/>
              </w:rPr>
              <w:t xml:space="preserve"> ạ</w:t>
            </w:r>
            <w:r w:rsidRPr="5BC85689">
              <w:rPr>
                <w:lang w:val="en-US" w:eastAsia="zh-CN"/>
              </w:rPr>
              <w:t> to show respect</w:t>
            </w:r>
          </w:p>
          <w:p w14:paraId="02915CF5" w14:textId="52EC2D45" w:rsidR="004E57F1" w:rsidRPr="00A46560" w:rsidRDefault="004E57F1" w:rsidP="003E2775">
            <w:pPr>
              <w:pStyle w:val="ACtabletextCEbullet"/>
              <w:numPr>
                <w:ilvl w:val="0"/>
                <w:numId w:val="48"/>
              </w:numPr>
              <w:rPr>
                <w:rStyle w:val="normaltextrun"/>
                <w:lang w:val="en-US" w:eastAsia="zh-CN"/>
              </w:rPr>
            </w:pPr>
            <w:r>
              <w:rPr>
                <w:rStyle w:val="normaltextrun"/>
                <w:color w:val="000000"/>
                <w:shd w:val="clear" w:color="auto" w:fill="FFFFFF"/>
              </w:rPr>
              <w:t>exploring symbols and language</w:t>
            </w:r>
            <w:r w:rsidR="00375292">
              <w:rPr>
                <w:rStyle w:val="normaltextrun"/>
                <w:color w:val="000000"/>
                <w:shd w:val="clear" w:color="auto" w:fill="FFFFFF"/>
              </w:rPr>
              <w:t>s</w:t>
            </w:r>
            <w:r>
              <w:rPr>
                <w:rStyle w:val="normaltextrun"/>
                <w:color w:val="000000"/>
                <w:shd w:val="clear" w:color="auto" w:fill="FFFFFF"/>
              </w:rPr>
              <w:t xml:space="preserve"> used by First Nations Australians and </w:t>
            </w:r>
            <w:r w:rsidR="00810007">
              <w:rPr>
                <w:rStyle w:val="normaltextrun"/>
                <w:color w:val="000000"/>
                <w:shd w:val="clear" w:color="auto" w:fill="FFFFFF"/>
              </w:rPr>
              <w:t>by</w:t>
            </w:r>
            <w:r>
              <w:rPr>
                <w:rStyle w:val="normaltextrun"/>
                <w:color w:val="000000"/>
                <w:shd w:val="clear" w:color="auto" w:fill="FFFFFF"/>
              </w:rPr>
              <w:t xml:space="preserve"> Vietnamese-speaking communities in a range of contexts, for example, </w:t>
            </w:r>
            <w:r w:rsidRPr="00CF1425">
              <w:rPr>
                <w:rStyle w:val="normaltextrun"/>
                <w:color w:val="000000"/>
                <w:shd w:val="clear" w:color="auto" w:fill="FFFFFF"/>
              </w:rPr>
              <w:t xml:space="preserve">identifying the colours of flags in </w:t>
            </w:r>
            <w:r>
              <w:rPr>
                <w:rStyle w:val="normaltextrun"/>
                <w:color w:val="000000"/>
                <w:shd w:val="clear" w:color="auto" w:fill="FFFFFF"/>
              </w:rPr>
              <w:t xml:space="preserve">Vietnamese </w:t>
            </w:r>
            <w:r w:rsidRPr="00CF1425">
              <w:rPr>
                <w:rStyle w:val="normaltextrun"/>
                <w:color w:val="000000"/>
                <w:shd w:val="clear" w:color="auto" w:fill="FFFFFF"/>
              </w:rPr>
              <w:t>and discussing what the</w:t>
            </w:r>
            <w:r w:rsidR="00810007">
              <w:rPr>
                <w:rStyle w:val="normaltextrun"/>
                <w:color w:val="000000"/>
                <w:shd w:val="clear" w:color="auto" w:fill="FFFFFF"/>
              </w:rPr>
              <w:t xml:space="preserve"> colours</w:t>
            </w:r>
            <w:r w:rsidRPr="00CF1425">
              <w:rPr>
                <w:rStyle w:val="normaltextrun"/>
                <w:color w:val="000000"/>
                <w:shd w:val="clear" w:color="auto" w:fill="FFFFFF"/>
              </w:rPr>
              <w:t xml:space="preserve"> represen</w:t>
            </w:r>
            <w:r>
              <w:rPr>
                <w:rStyle w:val="normaltextrun"/>
                <w:color w:val="000000"/>
                <w:shd w:val="clear" w:color="auto" w:fill="FFFFFF"/>
              </w:rPr>
              <w:t>t</w:t>
            </w:r>
            <w:r w:rsidR="00810007">
              <w:rPr>
                <w:rStyle w:val="normaltextrun"/>
                <w:color w:val="000000"/>
                <w:shd w:val="clear" w:color="auto" w:fill="FFFFFF"/>
              </w:rPr>
              <w:t xml:space="preserve"> in English</w:t>
            </w:r>
          </w:p>
          <w:p w14:paraId="1DA7C300" w14:textId="1A1C8AC8" w:rsidR="004E57F1" w:rsidRDefault="34BC97A8" w:rsidP="003E2775">
            <w:pPr>
              <w:pStyle w:val="ACtabletextCEbullet"/>
              <w:numPr>
                <w:ilvl w:val="0"/>
                <w:numId w:val="48"/>
              </w:numPr>
              <w:rPr>
                <w:i/>
                <w:iCs/>
                <w:lang w:eastAsia="zh-CN"/>
              </w:rPr>
            </w:pPr>
            <w:r>
              <w:t xml:space="preserve">recognising that behaviours such as ways of eating are connected to </w:t>
            </w:r>
            <w:r w:rsidR="3DE68A40">
              <w:t xml:space="preserve">language and </w:t>
            </w:r>
            <w:r>
              <w:t xml:space="preserve">culture, for example, understanding how and why Vietnamese people use chopsticks and spoons instead of knives and forks, </w:t>
            </w:r>
            <w:r w:rsidRPr="5A2682B6">
              <w:rPr>
                <w:i/>
                <w:iCs/>
                <w:lang w:val="vi-VN" w:eastAsia="zh-CN"/>
              </w:rPr>
              <w:t>Ở nhà em ăn bằng đũa</w:t>
            </w:r>
            <w:r w:rsidRPr="5A2682B6">
              <w:rPr>
                <w:i/>
                <w:iCs/>
                <w:lang w:eastAsia="zh-CN"/>
              </w:rPr>
              <w:t>.</w:t>
            </w:r>
          </w:p>
          <w:p w14:paraId="6F50B4F8" w14:textId="49919658" w:rsidR="00722032" w:rsidRPr="00E014DC" w:rsidRDefault="002308A9" w:rsidP="003E2775">
            <w:pPr>
              <w:pStyle w:val="ACtabletextCEbullet"/>
              <w:numPr>
                <w:ilvl w:val="0"/>
                <w:numId w:val="48"/>
              </w:numPr>
            </w:pPr>
            <w:r w:rsidRPr="008A798E">
              <w:rPr>
                <w:iCs/>
                <w:lang w:eastAsia="zh-CN"/>
              </w:rPr>
              <w:t>exploring the meaning of culture</w:t>
            </w:r>
            <w:r w:rsidR="00400BDE">
              <w:rPr>
                <w:iCs/>
                <w:lang w:eastAsia="zh-CN"/>
              </w:rPr>
              <w:t xml:space="preserve"> and</w:t>
            </w:r>
            <w:r w:rsidRPr="008A798E">
              <w:rPr>
                <w:iCs/>
                <w:lang w:eastAsia="zh-CN"/>
              </w:rPr>
              <w:t xml:space="preserve"> how it can involve visible elements such as ways of dressing, eating and dancing</w:t>
            </w:r>
          </w:p>
        </w:tc>
      </w:tr>
    </w:tbl>
    <w:p w14:paraId="464167A0" w14:textId="77777777" w:rsidR="008967A5" w:rsidRDefault="008967A5">
      <w:pPr>
        <w:spacing w:before="160" w:after="0" w:line="360" w:lineRule="auto"/>
        <w:rPr>
          <w:rFonts w:ascii="Arial Bold" w:eastAsiaTheme="majorEastAsia" w:hAnsi="Arial Bold"/>
          <w:b/>
          <w:i w:val="0"/>
          <w:szCs w:val="24"/>
        </w:rPr>
      </w:pPr>
    </w:p>
    <w:p w14:paraId="676ED8A9" w14:textId="77777777" w:rsidR="001C1530" w:rsidRDefault="001C1530">
      <w:pPr>
        <w:spacing w:before="160" w:after="0" w:line="360" w:lineRule="auto"/>
        <w:rPr>
          <w:rFonts w:ascii="Arial Bold" w:eastAsiaTheme="majorEastAsia" w:hAnsi="Arial Bold"/>
          <w:b/>
          <w:i w:val="0"/>
          <w:szCs w:val="24"/>
        </w:rPr>
      </w:pPr>
      <w:bookmarkStart w:id="16" w:name="_Toc83125422"/>
      <w:r>
        <w:br w:type="page"/>
      </w:r>
    </w:p>
    <w:p w14:paraId="0CFA249B" w14:textId="544EA077" w:rsidR="00315D62" w:rsidRDefault="00E1722B" w:rsidP="000A24F8">
      <w:pPr>
        <w:pStyle w:val="ACARA-Heading2"/>
      </w:pPr>
      <w:bookmarkStart w:id="17" w:name="_Toc145682776"/>
      <w:r w:rsidRPr="0063674D">
        <w:lastRenderedPageBreak/>
        <w:t>Year</w:t>
      </w:r>
      <w:r w:rsidR="00315D62">
        <w:t>s</w:t>
      </w:r>
      <w:r w:rsidRPr="0063674D">
        <w:t xml:space="preserve"> </w:t>
      </w:r>
      <w:bookmarkEnd w:id="15"/>
      <w:r w:rsidR="00315D62">
        <w:t>3–4</w:t>
      </w:r>
      <w:bookmarkEnd w:id="16"/>
      <w:bookmarkEnd w:id="1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B0E9F1C" w14:textId="77777777" w:rsidTr="4CABE33C">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0A954D" w14:textId="456074F2" w:rsidR="0055542E" w:rsidRPr="00C83BA3" w:rsidRDefault="0055542E" w:rsidP="00334516">
            <w:pPr>
              <w:pStyle w:val="BodyText"/>
              <w:spacing w:before="40" w:after="40"/>
              <w:ind w:left="23" w:right="23"/>
              <w:jc w:val="center"/>
              <w:rPr>
                <w:rStyle w:val="SubtleEmphasis"/>
                <w:b/>
                <w:bCs/>
                <w:sz w:val="22"/>
                <w:szCs w:val="22"/>
              </w:rPr>
            </w:pPr>
            <w:bookmarkStart w:id="18" w:name="year3"/>
            <w:r w:rsidRPr="00C83BA3">
              <w:rPr>
                <w:rStyle w:val="SubtleEmphasis"/>
                <w:b/>
                <w:bCs/>
                <w:color w:val="FFFFFF" w:themeColor="background1"/>
                <w:sz w:val="22"/>
                <w:szCs w:val="22"/>
              </w:rPr>
              <w:t>Band level description</w:t>
            </w:r>
          </w:p>
        </w:tc>
      </w:tr>
      <w:tr w:rsidR="0055542E" w14:paraId="524D2AC7" w14:textId="77777777" w:rsidTr="4CABE33C">
        <w:tc>
          <w:tcPr>
            <w:tcW w:w="15126" w:type="dxa"/>
            <w:tcBorders>
              <w:top w:val="single" w:sz="4" w:space="0" w:color="auto"/>
              <w:left w:val="single" w:sz="4" w:space="0" w:color="auto"/>
              <w:bottom w:val="single" w:sz="4" w:space="0" w:color="auto"/>
              <w:right w:val="single" w:sz="4" w:space="0" w:color="auto"/>
            </w:tcBorders>
          </w:tcPr>
          <w:p w14:paraId="6E273727" w14:textId="59041B35" w:rsidR="00C62707" w:rsidRPr="00290445" w:rsidRDefault="00C62707" w:rsidP="006950EC">
            <w:pPr>
              <w:pStyle w:val="ACtabletextAS"/>
            </w:pPr>
            <w:r w:rsidRPr="00290445">
              <w:t xml:space="preserve">In Years 3 and 4, Vietnamese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Vietnamese to interact with peers and teachers and plan activities in familiar settings that reflect their interests and capabilities. </w:t>
            </w:r>
            <w:r w:rsidR="006967C5" w:rsidRPr="006967C5">
              <w:t>Background</w:t>
            </w:r>
            <w:r w:rsidR="000824AD">
              <w:t>-language</w:t>
            </w:r>
            <w:r w:rsidR="006967C5" w:rsidRPr="006967C5">
              <w:t xml:space="preserve"> learners may also bring their experience of interacting in </w:t>
            </w:r>
            <w:r w:rsidR="000F4244">
              <w:t>Vietnamese</w:t>
            </w:r>
            <w:r w:rsidR="006967C5" w:rsidRPr="006967C5">
              <w:t xml:space="preserve"> in their local community to the classroom</w:t>
            </w:r>
            <w:r w:rsidR="006967C5">
              <w:t xml:space="preserve">. </w:t>
            </w:r>
            <w:r w:rsidRPr="00290445">
              <w:t xml:space="preserve">In informal settings, </w:t>
            </w:r>
            <w:r w:rsidR="00B51F01">
              <w:t>students</w:t>
            </w:r>
            <w:r w:rsidR="00B51F01" w:rsidRPr="00290445">
              <w:t xml:space="preserve"> </w:t>
            </w:r>
            <w:r w:rsidRPr="00290445">
              <w:t>use local and digital resources to explore Vietnamese-speaking communities</w:t>
            </w:r>
            <w:r w:rsidR="000F4244">
              <w:t xml:space="preserve"> </w:t>
            </w:r>
            <w:r w:rsidR="000F4244" w:rsidRPr="000F4244">
              <w:t xml:space="preserve">in Australia and diverse locations across the world. </w:t>
            </w:r>
            <w:r w:rsidRPr="00290445">
              <w:t xml:space="preserve">They </w:t>
            </w:r>
            <w:r w:rsidR="000F4244">
              <w:t xml:space="preserve">may </w:t>
            </w:r>
            <w:r w:rsidRPr="00290445">
              <w:t xml:space="preserve">continue to </w:t>
            </w:r>
            <w:r w:rsidR="000F4244">
              <w:t>need</w:t>
            </w:r>
            <w:r w:rsidR="000F4244" w:rsidRPr="00290445">
              <w:t xml:space="preserve"> </w:t>
            </w:r>
            <w:r w:rsidRPr="00290445">
              <w:t>support through modelling, scaffolding, repetition and the use of targeted resources</w:t>
            </w:r>
          </w:p>
          <w:p w14:paraId="060393E3" w14:textId="20480F7E" w:rsidR="0055542E" w:rsidRPr="00780B41" w:rsidRDefault="00C62707" w:rsidP="006950EC">
            <w:pPr>
              <w:pStyle w:val="ACtabletextAS"/>
            </w:pPr>
            <w:r w:rsidRPr="00290445">
              <w:t xml:space="preserve">Students develop active listening skills and use gestures, words and modelled expressions, imitating Vietnamese language sounds, pronunciation and intonation. </w:t>
            </w:r>
            <w:r w:rsidR="00684AAE" w:rsidRPr="00684AAE">
              <w:t>Background</w:t>
            </w:r>
            <w:r w:rsidR="000824AD">
              <w:t>-language</w:t>
            </w:r>
            <w:r w:rsidR="00684AAE" w:rsidRPr="00684AAE">
              <w:t xml:space="preserve"> learners may bring knowledge of words and expressions to the classroom.</w:t>
            </w:r>
            <w:r w:rsidR="00684AAE">
              <w:t xml:space="preserve"> </w:t>
            </w:r>
            <w:r w:rsidR="00FE1F1F">
              <w:t>Students</w:t>
            </w:r>
            <w:r w:rsidR="00FE1F1F" w:rsidRPr="00290445">
              <w:t xml:space="preserve"> </w:t>
            </w:r>
            <w:r w:rsidRPr="00290445">
              <w:t xml:space="preserve">use their literacy capabilities in English </w:t>
            </w:r>
            <w:r w:rsidR="00684AAE">
              <w:t xml:space="preserve">and/or Vietnamese </w:t>
            </w:r>
            <w:r w:rsidRPr="00290445">
              <w:t xml:space="preserve">to recognise </w:t>
            </w:r>
            <w:r w:rsidR="00FE1F1F">
              <w:t>similarities</w:t>
            </w:r>
            <w:r w:rsidR="004004D9">
              <w:t xml:space="preserve"> and </w:t>
            </w:r>
            <w:r w:rsidRPr="00290445">
              <w:t xml:space="preserve">differences between </w:t>
            </w:r>
            <w:r w:rsidR="004004D9">
              <w:t xml:space="preserve">Vietnamese and English, such as the use of </w:t>
            </w:r>
            <w:r w:rsidRPr="00290445">
              <w:t xml:space="preserve">the Roman alphabet in </w:t>
            </w:r>
            <w:r w:rsidR="004004D9">
              <w:t>both languages</w:t>
            </w:r>
            <w:r w:rsidR="00CC7A1A">
              <w:t xml:space="preserve"> and tone marks in </w:t>
            </w:r>
            <w:r w:rsidRPr="00290445">
              <w:t>Vietnamese</w:t>
            </w:r>
            <w:r w:rsidR="00290445" w:rsidRPr="00290445">
              <w:t xml:space="preserve">. </w:t>
            </w:r>
            <w:r w:rsidRPr="00290445">
              <w:t xml:space="preserve">They locate information, respond to, and create informative and imaginative texts. They access authentic and purpose-developed </w:t>
            </w:r>
            <w:r w:rsidR="00290445" w:rsidRPr="00290445">
              <w:t>Vietnamese</w:t>
            </w:r>
            <w:r w:rsidRPr="00290445">
              <w:t xml:space="preserve"> language texts such as picture books, traditional and contemporary stories and songs, digital and animated games, timetables, recipes and advertisements. They recognise that language</w:t>
            </w:r>
            <w:r w:rsidR="00684AAE">
              <w:t>s influence each other and that language</w:t>
            </w:r>
            <w:r w:rsidRPr="00290445">
              <w:t xml:space="preserve"> and culture reflect practices and behaviours.</w:t>
            </w:r>
          </w:p>
        </w:tc>
      </w:tr>
      <w:tr w:rsidR="0055542E" w14:paraId="3E7E1FD2" w14:textId="77777777" w:rsidTr="4CABE33C">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56F00C9"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14:paraId="5EA5549F" w14:textId="77777777" w:rsidTr="4CABE33C">
        <w:tc>
          <w:tcPr>
            <w:tcW w:w="15126" w:type="dxa"/>
            <w:tcBorders>
              <w:top w:val="single" w:sz="4" w:space="0" w:color="auto"/>
              <w:left w:val="single" w:sz="4" w:space="0" w:color="auto"/>
              <w:bottom w:val="single" w:sz="4" w:space="0" w:color="auto"/>
              <w:right w:val="single" w:sz="4" w:space="0" w:color="auto"/>
            </w:tcBorders>
          </w:tcPr>
          <w:p w14:paraId="796B1075" w14:textId="33E53E49" w:rsidR="00DB28AD" w:rsidRDefault="00DB28AD" w:rsidP="00DB28AD">
            <w:pPr>
              <w:pStyle w:val="ACtabletextAS"/>
            </w:pPr>
            <w:r>
              <w:t>By the end of Year 4, students use Vietnamese language to initiate structured interactions to share information related to the classroom and their personal world</w:t>
            </w:r>
            <w:r w:rsidR="6979E4BE">
              <w:t>s</w:t>
            </w:r>
            <w:r>
              <w:t>. They use modelled language to participate in spoken and written activities that involve planning. They locate and respond to key items of information in texts</w:t>
            </w:r>
            <w:r w:rsidR="00282F63">
              <w:t>,</w:t>
            </w:r>
            <w:r>
              <w:t xml:space="preserve"> using strategies to help interpret and convey meaning in familiar contexts. They use modelled language, and basic syntax to create texts.</w:t>
            </w:r>
          </w:p>
          <w:p w14:paraId="07979E6C" w14:textId="2DC1D525" w:rsidR="0055542E" w:rsidRPr="00780B41" w:rsidRDefault="00DB28AD" w:rsidP="00DB28AD">
            <w:pPr>
              <w:pStyle w:val="ACtabletextAS"/>
              <w:ind w:left="0"/>
            </w:pPr>
            <w:r>
              <w:t xml:space="preserve">Students imitate sounds, tones, pronunciation and intonation patterns of </w:t>
            </w:r>
            <w:r w:rsidR="003C6160">
              <w:t xml:space="preserve">spoken </w:t>
            </w:r>
            <w:r>
              <w:t>Vietnamese. They demonstrate understanding that Vietnamese has non-verbal, spoken and written language conventions and rules to create and make meaning. They recognise that some terms have cultural meanings. They identify patterns in Vietnamese and make comparisons between Vietnamese and English. They understand that the Vietnamese language is connected with culture, and identify how this is reflected in their own language(s) and culture(s).</w:t>
            </w:r>
          </w:p>
        </w:tc>
      </w:tr>
    </w:tbl>
    <w:p w14:paraId="052BA908" w14:textId="0ABC1055" w:rsidR="0067380B" w:rsidRDefault="0067380B" w:rsidP="0055542E"/>
    <w:p w14:paraId="6BCB3AE2" w14:textId="77777777" w:rsidR="0067380B" w:rsidRDefault="0067380B">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41F80563" w14:textId="77777777" w:rsidTr="697C7FFF">
        <w:tc>
          <w:tcPr>
            <w:tcW w:w="12328" w:type="dxa"/>
            <w:gridSpan w:val="2"/>
            <w:shd w:val="clear" w:color="auto" w:fill="005D93" w:themeFill="text2"/>
          </w:tcPr>
          <w:p w14:paraId="77005B7D" w14:textId="6BC3FDD4" w:rsidR="0055542E" w:rsidRPr="00F91937" w:rsidRDefault="0055542E" w:rsidP="00334516">
            <w:pPr>
              <w:pStyle w:val="BodyText"/>
              <w:spacing w:before="40" w:after="40" w:line="240" w:lineRule="auto"/>
              <w:ind w:left="23" w:right="23"/>
              <w:rPr>
                <w:b/>
                <w:bCs/>
              </w:rPr>
            </w:pPr>
            <w:bookmarkStart w:id="19" w:name="_Hlk83224885"/>
            <w:r w:rsidRPr="697C7FFF">
              <w:rPr>
                <w:b/>
                <w:bCs/>
                <w:color w:val="FFFFFF" w:themeColor="accent6"/>
              </w:rPr>
              <w:lastRenderedPageBreak/>
              <w:t xml:space="preserve">Strand: </w:t>
            </w:r>
            <w:r w:rsidR="00813EDF" w:rsidRPr="697C7FFF">
              <w:rPr>
                <w:b/>
                <w:bCs/>
                <w:color w:val="FFFFFF" w:themeColor="accent6"/>
              </w:rPr>
              <w:t xml:space="preserve">Communicating meaning in </w:t>
            </w:r>
            <w:r w:rsidR="003913FC" w:rsidRPr="697C7FFF">
              <w:rPr>
                <w:b/>
                <w:bCs/>
                <w:color w:val="FFFFFF" w:themeColor="accent6"/>
              </w:rPr>
              <w:t>Vietnamese</w:t>
            </w:r>
          </w:p>
        </w:tc>
        <w:tc>
          <w:tcPr>
            <w:tcW w:w="2798" w:type="dxa"/>
            <w:shd w:val="clear" w:color="auto" w:fill="FFFFFF" w:themeFill="accent6"/>
          </w:tcPr>
          <w:p w14:paraId="63C2C477" w14:textId="2326301F"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0055542E" w:rsidRPr="0094378D" w14:paraId="328191EE" w14:textId="77777777" w:rsidTr="697C7FFF">
        <w:tc>
          <w:tcPr>
            <w:tcW w:w="15126" w:type="dxa"/>
            <w:gridSpan w:val="3"/>
            <w:shd w:val="clear" w:color="auto" w:fill="E5F5FB" w:themeFill="accent2"/>
          </w:tcPr>
          <w:p w14:paraId="62F37FFA" w14:textId="3244EFBD" w:rsidR="0055542E" w:rsidRPr="007078D3" w:rsidRDefault="0055542E" w:rsidP="697C7FFF">
            <w:pPr>
              <w:pStyle w:val="BodyText"/>
              <w:spacing w:before="40" w:after="40" w:line="240" w:lineRule="auto"/>
              <w:ind w:left="23" w:right="23"/>
              <w:rPr>
                <w:b/>
                <w:bCs/>
                <w:color w:val="auto"/>
              </w:rPr>
            </w:pPr>
            <w:r w:rsidRPr="697C7FFF">
              <w:rPr>
                <w:b/>
                <w:bCs/>
                <w:color w:val="auto"/>
              </w:rPr>
              <w:t xml:space="preserve">Sub-strand: </w:t>
            </w:r>
            <w:r w:rsidR="00813EDF" w:rsidRPr="697C7FFF">
              <w:rPr>
                <w:b/>
                <w:bCs/>
                <w:color w:val="auto"/>
              </w:rPr>
              <w:t xml:space="preserve">Interacting in </w:t>
            </w:r>
            <w:r w:rsidR="003913FC" w:rsidRPr="697C7FFF">
              <w:rPr>
                <w:b/>
                <w:bCs/>
                <w:color w:val="auto"/>
              </w:rPr>
              <w:t>Vietnamese</w:t>
            </w:r>
          </w:p>
        </w:tc>
      </w:tr>
      <w:tr w:rsidR="0055542E" w:rsidRPr="0094378D" w14:paraId="09009BC0" w14:textId="77777777" w:rsidTr="697C7FFF">
        <w:tc>
          <w:tcPr>
            <w:tcW w:w="4673" w:type="dxa"/>
            <w:shd w:val="clear" w:color="auto" w:fill="FFD685" w:themeFill="accent3"/>
          </w:tcPr>
          <w:p w14:paraId="2FC837D2"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F123D65"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CA17D1"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EA5339" w14:paraId="184CE7A7" w14:textId="77777777" w:rsidTr="697C7FFF">
        <w:trPr>
          <w:trHeight w:val="954"/>
        </w:trPr>
        <w:tc>
          <w:tcPr>
            <w:tcW w:w="4673" w:type="dxa"/>
          </w:tcPr>
          <w:p w14:paraId="66BA49EB" w14:textId="77777777" w:rsidR="002E6FCE" w:rsidRPr="00535507" w:rsidRDefault="002E6FCE" w:rsidP="00535507">
            <w:pPr>
              <w:pStyle w:val="ACtabletextCD"/>
            </w:pPr>
            <w:r w:rsidRPr="00535507">
              <w:t xml:space="preserve">initiate exchanges and respond to modelled questions about self, others, and classroom environment, using formulaic expressions </w:t>
            </w:r>
          </w:p>
          <w:p w14:paraId="7763BAA9" w14:textId="2369B7BE" w:rsidR="0055542E" w:rsidRPr="00E9248E" w:rsidRDefault="002E6FCE" w:rsidP="00535507">
            <w:pPr>
              <w:pStyle w:val="ACtabletextCD"/>
              <w:rPr>
                <w:rStyle w:val="SubtleEmphasis"/>
                <w:i/>
                <w:iCs w:val="0"/>
              </w:rPr>
            </w:pPr>
            <w:r w:rsidRPr="00535507">
              <w:t>AC9L</w:t>
            </w:r>
            <w:r w:rsidR="008C7C34">
              <w:t>V4</w:t>
            </w:r>
            <w:r w:rsidRPr="00535507">
              <w:t>C01</w:t>
            </w:r>
          </w:p>
        </w:tc>
        <w:tc>
          <w:tcPr>
            <w:tcW w:w="10453" w:type="dxa"/>
            <w:gridSpan w:val="2"/>
          </w:tcPr>
          <w:p w14:paraId="497293D3" w14:textId="77777777" w:rsidR="00E0080C" w:rsidRPr="00542322" w:rsidRDefault="00E0080C" w:rsidP="003E2775">
            <w:pPr>
              <w:pStyle w:val="ACtabletextCEbullet"/>
              <w:numPr>
                <w:ilvl w:val="0"/>
                <w:numId w:val="49"/>
              </w:numPr>
              <w:rPr>
                <w:i/>
                <w:iCs/>
                <w:color w:val="auto"/>
                <w:lang w:val="vi-VN" w:eastAsia="zh-CN"/>
              </w:rPr>
            </w:pPr>
            <w:r w:rsidRPr="00BC0029">
              <w:rPr>
                <w:color w:val="auto"/>
                <w:lang w:val="en-US" w:eastAsia="zh-CN"/>
              </w:rPr>
              <w:t>initiat</w:t>
            </w:r>
            <w:r w:rsidRPr="00BD2D2B">
              <w:rPr>
                <w:color w:val="auto"/>
                <w:lang w:val="en-US" w:eastAsia="zh-CN"/>
              </w:rPr>
              <w:t>ing</w:t>
            </w:r>
            <w:r w:rsidRPr="00BC0029">
              <w:rPr>
                <w:color w:val="auto"/>
                <w:lang w:val="en-US" w:eastAsia="zh-CN"/>
              </w:rPr>
              <w:t xml:space="preserve"> conversations </w:t>
            </w:r>
            <w:r>
              <w:rPr>
                <w:color w:val="auto"/>
                <w:lang w:val="en-US" w:eastAsia="zh-CN"/>
              </w:rPr>
              <w:t>by asking questions</w:t>
            </w:r>
            <w:r w:rsidRPr="00BD2D2B">
              <w:rPr>
                <w:color w:val="auto"/>
                <w:lang w:val="en-US" w:eastAsia="zh-CN"/>
              </w:rPr>
              <w:t xml:space="preserve">, </w:t>
            </w:r>
            <w:r w:rsidRPr="00BC0029">
              <w:rPr>
                <w:color w:val="auto"/>
                <w:lang w:val="en-US" w:eastAsia="zh-CN"/>
              </w:rPr>
              <w:t>for example</w:t>
            </w:r>
            <w:r w:rsidRPr="00BC0029">
              <w:rPr>
                <w:color w:val="auto"/>
                <w:lang w:val="vi-VN" w:eastAsia="zh-CN"/>
              </w:rPr>
              <w:t xml:space="preserve">, </w:t>
            </w:r>
            <w:r w:rsidRPr="00BC0029">
              <w:rPr>
                <w:i/>
                <w:iCs/>
                <w:color w:val="auto"/>
                <w:lang w:val="vi-VN" w:eastAsia="zh-CN"/>
              </w:rPr>
              <w:t xml:space="preserve">Bạn tuổi con gì? </w:t>
            </w:r>
            <w:r>
              <w:rPr>
                <w:i/>
                <w:iCs/>
                <w:color w:val="auto"/>
                <w:lang w:val="vi-VN" w:eastAsia="zh-CN"/>
              </w:rPr>
              <w:t>Gia đình</w:t>
            </w:r>
            <w:r w:rsidRPr="00BC0029">
              <w:rPr>
                <w:i/>
                <w:iCs/>
                <w:color w:val="auto"/>
                <w:lang w:val="vi-VN" w:eastAsia="zh-CN"/>
              </w:rPr>
              <w:t xml:space="preserve"> bạn có mấy người? </w:t>
            </w:r>
          </w:p>
          <w:p w14:paraId="4B9DD3A7" w14:textId="77777777" w:rsidR="00E0080C" w:rsidRPr="00542322" w:rsidRDefault="00E0080C" w:rsidP="003E2775">
            <w:pPr>
              <w:pStyle w:val="ACtabletextCEbullet"/>
              <w:numPr>
                <w:ilvl w:val="0"/>
                <w:numId w:val="49"/>
              </w:numPr>
              <w:rPr>
                <w:i/>
                <w:iCs/>
                <w:color w:val="auto"/>
                <w:lang w:val="vi-VN" w:eastAsia="zh-CN"/>
              </w:rPr>
            </w:pPr>
            <w:r>
              <w:rPr>
                <w:color w:val="auto"/>
                <w:lang w:val="en-US" w:eastAsia="zh-CN"/>
              </w:rPr>
              <w:t>sharing</w:t>
            </w:r>
            <w:r w:rsidRPr="00542322">
              <w:rPr>
                <w:color w:val="auto"/>
                <w:lang w:val="en-US" w:eastAsia="zh-CN"/>
              </w:rPr>
              <w:t xml:space="preserve"> information about themselves, for example,</w:t>
            </w:r>
            <w:r>
              <w:rPr>
                <w:color w:val="auto"/>
                <w:lang w:val="vi-VN" w:eastAsia="zh-CN"/>
              </w:rPr>
              <w:t xml:space="preserve"> </w:t>
            </w:r>
            <w:r>
              <w:rPr>
                <w:i/>
                <w:iCs/>
                <w:color w:val="auto"/>
                <w:lang w:val="vi-VN" w:eastAsia="zh-CN"/>
              </w:rPr>
              <w:t>Tôi có một con chó con màu trắng.</w:t>
            </w:r>
            <w:r w:rsidRPr="00542322">
              <w:rPr>
                <w:i/>
                <w:iCs/>
                <w:color w:val="auto"/>
                <w:lang w:val="vi-VN" w:eastAsia="zh-CN"/>
              </w:rPr>
              <w:t xml:space="preserve"> Tôi thích màu xanh dương và xanh lá cây. Tôi có thể chạy nhanh nhưng không biết bơi</w:t>
            </w:r>
            <w:r w:rsidRPr="00BD2D2B">
              <w:rPr>
                <w:i/>
                <w:iCs/>
                <w:color w:val="auto"/>
                <w:lang w:val="vi-VN" w:eastAsia="zh-CN"/>
              </w:rPr>
              <w:t>.</w:t>
            </w:r>
          </w:p>
          <w:p w14:paraId="00CD8AE2" w14:textId="77777777" w:rsidR="00E0080C" w:rsidRPr="00906922" w:rsidRDefault="00E0080C" w:rsidP="003E2775">
            <w:pPr>
              <w:pStyle w:val="ACtabletextCEbullet"/>
              <w:numPr>
                <w:ilvl w:val="0"/>
                <w:numId w:val="49"/>
              </w:numPr>
              <w:rPr>
                <w:i/>
                <w:color w:val="auto"/>
                <w:lang w:val="vi-VN" w:eastAsia="zh-CN"/>
              </w:rPr>
            </w:pPr>
            <w:r w:rsidRPr="00542322">
              <w:rPr>
                <w:color w:val="auto"/>
                <w:lang w:val="en-US" w:eastAsia="zh-CN"/>
              </w:rPr>
              <w:t>participating in simple spoken exchanges with peers about familiar topics, for example, daily routines, local places or personal interests, for example</w:t>
            </w:r>
            <w:r w:rsidRPr="00A738F5">
              <w:rPr>
                <w:i/>
                <w:color w:val="auto"/>
                <w:lang w:val="en-US" w:eastAsia="zh-CN"/>
              </w:rPr>
              <w:t>, </w:t>
            </w:r>
            <w:r>
              <w:rPr>
                <w:i/>
                <w:iCs/>
                <w:color w:val="auto"/>
                <w:lang w:val="en-US" w:eastAsia="zh-CN"/>
              </w:rPr>
              <w:t>Chủ</w:t>
            </w:r>
            <w:r>
              <w:rPr>
                <w:i/>
                <w:iCs/>
                <w:color w:val="auto"/>
                <w:lang w:val="vi-VN" w:eastAsia="zh-CN"/>
              </w:rPr>
              <w:t xml:space="preserve"> nhật tôi hay ngủ nướng. Còn c</w:t>
            </w:r>
            <w:r w:rsidRPr="00B07501">
              <w:rPr>
                <w:i/>
                <w:color w:val="auto"/>
                <w:lang w:val="vi-VN" w:eastAsia="zh-CN"/>
              </w:rPr>
              <w:t>uối</w:t>
            </w:r>
            <w:r w:rsidRPr="00A738F5">
              <w:rPr>
                <w:i/>
                <w:color w:val="auto"/>
                <w:lang w:val="vi-VN" w:eastAsia="zh-CN"/>
              </w:rPr>
              <w:t xml:space="preserve"> tuần bạn thường hay làm gì?</w:t>
            </w:r>
            <w:r>
              <w:rPr>
                <w:color w:val="auto"/>
                <w:lang w:val="vi-VN" w:eastAsia="zh-CN"/>
              </w:rPr>
              <w:t xml:space="preserve"> </w:t>
            </w:r>
            <w:r w:rsidRPr="00BD2D2B">
              <w:rPr>
                <w:i/>
                <w:color w:val="auto"/>
                <w:lang w:val="vi-VN" w:eastAsia="zh-CN"/>
              </w:rPr>
              <w:t xml:space="preserve">Bạn </w:t>
            </w:r>
            <w:r>
              <w:rPr>
                <w:i/>
                <w:color w:val="auto"/>
                <w:lang w:val="vi-VN" w:eastAsia="zh-CN"/>
              </w:rPr>
              <w:t xml:space="preserve">học trường nào? Trường bạn </w:t>
            </w:r>
            <w:r w:rsidRPr="00BD2D2B">
              <w:rPr>
                <w:i/>
                <w:color w:val="auto"/>
                <w:lang w:val="vi-VN" w:eastAsia="zh-CN"/>
              </w:rPr>
              <w:t>ở đâu? Bạn đi đến trường bằng gì?</w:t>
            </w:r>
            <w:r w:rsidRPr="00542322">
              <w:rPr>
                <w:i/>
                <w:color w:val="auto"/>
                <w:lang w:val="vi-VN" w:eastAsia="zh-CN"/>
              </w:rPr>
              <w:t xml:space="preserve"> </w:t>
            </w:r>
            <w:r>
              <w:rPr>
                <w:i/>
                <w:color w:val="auto"/>
                <w:lang w:val="vi-VN" w:eastAsia="zh-CN"/>
              </w:rPr>
              <w:t>B</w:t>
            </w:r>
            <w:r w:rsidRPr="00542322">
              <w:rPr>
                <w:i/>
                <w:color w:val="auto"/>
                <w:lang w:val="vi-VN" w:eastAsia="zh-CN"/>
              </w:rPr>
              <w:t>ạn thích môn thể thao nào?</w:t>
            </w:r>
            <w:r>
              <w:rPr>
                <w:i/>
                <w:color w:val="auto"/>
                <w:lang w:val="vi-VN" w:eastAsia="zh-CN"/>
              </w:rPr>
              <w:t xml:space="preserve"> </w:t>
            </w:r>
            <w:r w:rsidRPr="00906922">
              <w:rPr>
                <w:i/>
                <w:color w:val="auto"/>
                <w:lang w:val="vi-VN" w:eastAsia="zh-CN"/>
              </w:rPr>
              <w:t xml:space="preserve">Còn tôi </w:t>
            </w:r>
            <w:r>
              <w:rPr>
                <w:i/>
                <w:color w:val="auto"/>
                <w:lang w:val="vi-VN" w:eastAsia="zh-CN"/>
              </w:rPr>
              <w:t xml:space="preserve">thì </w:t>
            </w:r>
            <w:r w:rsidRPr="00906922">
              <w:rPr>
                <w:i/>
                <w:color w:val="auto"/>
                <w:lang w:val="vi-VN" w:eastAsia="zh-CN"/>
              </w:rPr>
              <w:t>thích chơi đá</w:t>
            </w:r>
            <w:r>
              <w:rPr>
                <w:i/>
                <w:color w:val="auto"/>
                <w:lang w:val="vi-VN" w:eastAsia="zh-CN"/>
              </w:rPr>
              <w:t xml:space="preserve"> banh.</w:t>
            </w:r>
          </w:p>
          <w:p w14:paraId="6855B214" w14:textId="77777777" w:rsidR="00E0080C" w:rsidRPr="0037021F" w:rsidRDefault="00E0080C" w:rsidP="003E2775">
            <w:pPr>
              <w:pStyle w:val="ACtabletextCEbullet"/>
              <w:numPr>
                <w:ilvl w:val="0"/>
                <w:numId w:val="49"/>
              </w:numPr>
              <w:rPr>
                <w:i/>
                <w:color w:val="auto"/>
                <w:lang w:val="en-US" w:eastAsia="zh-CN"/>
              </w:rPr>
            </w:pPr>
            <w:r w:rsidRPr="00542322">
              <w:rPr>
                <w:color w:val="auto"/>
                <w:lang w:val="en-US" w:eastAsia="zh-CN"/>
              </w:rPr>
              <w:t>attracting attention to ask for assistance, for example, </w:t>
            </w:r>
            <w:r w:rsidRPr="00542322">
              <w:rPr>
                <w:i/>
                <w:color w:val="auto"/>
                <w:lang w:val="vi-VN" w:eastAsia="zh-CN"/>
              </w:rPr>
              <w:t>Thưa cô, em không hiểu. Thầy/cô làm ơn sửa bài giúp em</w:t>
            </w:r>
            <w:r>
              <w:rPr>
                <w:i/>
                <w:color w:val="auto"/>
                <w:lang w:val="en-US" w:eastAsia="zh-CN"/>
              </w:rPr>
              <w:t>.</w:t>
            </w:r>
          </w:p>
          <w:p w14:paraId="3A9D8907" w14:textId="77777777" w:rsidR="00E0080C" w:rsidRPr="00542322" w:rsidRDefault="00E0080C" w:rsidP="003E2775">
            <w:pPr>
              <w:pStyle w:val="ACtabletextCEbullet"/>
              <w:numPr>
                <w:ilvl w:val="0"/>
                <w:numId w:val="49"/>
              </w:numPr>
              <w:rPr>
                <w:color w:val="auto"/>
                <w:lang w:val="en-US" w:eastAsia="zh-CN"/>
              </w:rPr>
            </w:pPr>
            <w:r w:rsidRPr="00542322">
              <w:rPr>
                <w:color w:val="auto"/>
                <w:lang w:val="en-US" w:eastAsia="zh-CN"/>
              </w:rPr>
              <w:t>asking and answering questions related to time, place, number, days of the week, months and seasons, for example, </w:t>
            </w:r>
            <w:r w:rsidRPr="00542322">
              <w:rPr>
                <w:i/>
                <w:color w:val="auto"/>
                <w:lang w:val="vi-VN" w:eastAsia="zh-CN"/>
              </w:rPr>
              <w:t xml:space="preserve">Hôm nay là thứ mấy? </w:t>
            </w:r>
            <w:r>
              <w:rPr>
                <w:i/>
                <w:color w:val="auto"/>
                <w:lang w:val="vi-VN" w:eastAsia="zh-CN"/>
              </w:rPr>
              <w:t xml:space="preserve">Hôm nay là thứ hai. </w:t>
            </w:r>
            <w:r w:rsidRPr="00542322">
              <w:rPr>
                <w:i/>
                <w:color w:val="auto"/>
                <w:lang w:val="vi-VN" w:eastAsia="zh-CN"/>
              </w:rPr>
              <w:t>Mùa này là mùa gì?</w:t>
            </w:r>
            <w:r>
              <w:rPr>
                <w:i/>
                <w:color w:val="auto"/>
                <w:lang w:val="vi-VN" w:eastAsia="zh-CN"/>
              </w:rPr>
              <w:t xml:space="preserve"> Bây giờ đang là mùa xuân.</w:t>
            </w:r>
          </w:p>
          <w:p w14:paraId="06E2E5A7" w14:textId="77777777" w:rsidR="00E0080C" w:rsidRPr="00542322" w:rsidRDefault="00E0080C" w:rsidP="003E2775">
            <w:pPr>
              <w:pStyle w:val="ACtabletextCEbullet"/>
              <w:numPr>
                <w:ilvl w:val="0"/>
                <w:numId w:val="49"/>
              </w:numPr>
              <w:rPr>
                <w:i/>
                <w:iCs/>
                <w:color w:val="auto"/>
                <w:lang w:val="en-US" w:eastAsia="zh-CN"/>
              </w:rPr>
            </w:pPr>
            <w:r w:rsidRPr="00542322">
              <w:rPr>
                <w:color w:val="auto"/>
                <w:lang w:val="en-US" w:eastAsia="zh-CN"/>
              </w:rPr>
              <w:t>seeking advice and help from others, for example, </w:t>
            </w:r>
            <w:r w:rsidRPr="00542322">
              <w:rPr>
                <w:i/>
                <w:iCs/>
                <w:color w:val="auto"/>
                <w:lang w:val="vi-VN" w:eastAsia="zh-CN"/>
              </w:rPr>
              <w:t xml:space="preserve">Thưa cô, bài này làm thế nào? </w:t>
            </w:r>
            <w:r>
              <w:rPr>
                <w:i/>
                <w:iCs/>
                <w:color w:val="auto"/>
                <w:lang w:val="vi-VN" w:eastAsia="zh-CN"/>
              </w:rPr>
              <w:t xml:space="preserve">Con có thể giúp mẹ việc gì? </w:t>
            </w:r>
            <w:r w:rsidRPr="00542322">
              <w:rPr>
                <w:i/>
                <w:iCs/>
                <w:color w:val="auto"/>
                <w:lang w:val="vi-VN" w:eastAsia="zh-CN"/>
              </w:rPr>
              <w:t>Bạn giúp mình trả lời câu này</w:t>
            </w:r>
            <w:r>
              <w:rPr>
                <w:i/>
                <w:iCs/>
                <w:color w:val="auto"/>
                <w:lang w:val="vi-VN" w:eastAsia="zh-CN"/>
              </w:rPr>
              <w:t xml:space="preserve"> nhen?</w:t>
            </w:r>
            <w:r w:rsidRPr="00542322" w:rsidDel="00491059">
              <w:rPr>
                <w:i/>
                <w:iCs/>
                <w:color w:val="auto"/>
                <w:lang w:val="vi-VN" w:eastAsia="zh-CN"/>
              </w:rPr>
              <w:t xml:space="preserve"> </w:t>
            </w:r>
            <w:r>
              <w:rPr>
                <w:i/>
                <w:iCs/>
                <w:color w:val="auto"/>
                <w:lang w:val="vi-VN" w:eastAsia="zh-CN"/>
              </w:rPr>
              <w:t xml:space="preserve">Bạn kiểm tra bài </w:t>
            </w:r>
            <w:r w:rsidRPr="00B07501">
              <w:rPr>
                <w:i/>
                <w:iCs/>
                <w:color w:val="auto"/>
                <w:lang w:val="vi-VN" w:eastAsia="zh-CN"/>
              </w:rPr>
              <w:t>giùm</w:t>
            </w:r>
            <w:r>
              <w:rPr>
                <w:i/>
                <w:iCs/>
                <w:color w:val="auto"/>
                <w:lang w:val="vi-VN" w:eastAsia="zh-CN"/>
              </w:rPr>
              <w:t xml:space="preserve"> tôi nhé? </w:t>
            </w:r>
          </w:p>
          <w:p w14:paraId="4990EC6B" w14:textId="72FF2007" w:rsidR="00E0080C" w:rsidRDefault="00E0080C" w:rsidP="003E2775">
            <w:pPr>
              <w:pStyle w:val="ACtabletextCEbullet"/>
              <w:numPr>
                <w:ilvl w:val="0"/>
                <w:numId w:val="49"/>
              </w:numPr>
              <w:rPr>
                <w:i/>
                <w:color w:val="auto"/>
                <w:lang w:val="vi-VN" w:eastAsia="zh-CN"/>
              </w:rPr>
            </w:pPr>
            <w:r w:rsidRPr="00542322">
              <w:rPr>
                <w:color w:val="auto"/>
                <w:lang w:val="en-US" w:eastAsia="zh-CN"/>
              </w:rPr>
              <w:t xml:space="preserve">using appropriate language to seek clarification, </w:t>
            </w:r>
            <w:r w:rsidR="000A577E">
              <w:rPr>
                <w:color w:val="auto"/>
                <w:lang w:val="en-US" w:eastAsia="zh-CN"/>
              </w:rPr>
              <w:t>for example,</w:t>
            </w:r>
            <w:r w:rsidRPr="00542322">
              <w:rPr>
                <w:color w:val="auto"/>
                <w:lang w:val="en-US" w:eastAsia="zh-CN"/>
              </w:rPr>
              <w:t xml:space="preserve"> asking for something to be repeated</w:t>
            </w:r>
            <w:r w:rsidR="000A577E">
              <w:rPr>
                <w:color w:val="auto"/>
                <w:lang w:val="en-US" w:eastAsia="zh-CN"/>
              </w:rPr>
              <w:t xml:space="preserve"> </w:t>
            </w:r>
            <w:r w:rsidRPr="00542322">
              <w:rPr>
                <w:i/>
                <w:color w:val="auto"/>
                <w:lang w:val="vi-VN" w:eastAsia="zh-CN"/>
              </w:rPr>
              <w:t>Xin thầy nhắc lại</w:t>
            </w:r>
            <w:r>
              <w:rPr>
                <w:i/>
                <w:color w:val="auto"/>
                <w:lang w:val="vi-VN" w:eastAsia="zh-CN"/>
              </w:rPr>
              <w:t xml:space="preserve"> </w:t>
            </w:r>
            <w:r w:rsidRPr="00B07501">
              <w:rPr>
                <w:i/>
                <w:color w:val="auto"/>
                <w:lang w:eastAsia="zh-CN"/>
              </w:rPr>
              <w:t>gi</w:t>
            </w:r>
            <w:r w:rsidRPr="00B07501">
              <w:rPr>
                <w:i/>
                <w:color w:val="auto"/>
                <w:lang w:val="vi-VN" w:eastAsia="zh-CN"/>
              </w:rPr>
              <w:t>ùm</w:t>
            </w:r>
            <w:r>
              <w:rPr>
                <w:i/>
                <w:color w:val="auto"/>
                <w:lang w:val="vi-VN" w:eastAsia="zh-CN"/>
              </w:rPr>
              <w:t xml:space="preserve"> em</w:t>
            </w:r>
            <w:r w:rsidRPr="00542322">
              <w:rPr>
                <w:i/>
                <w:color w:val="auto"/>
                <w:lang w:val="en-US" w:eastAsia="zh-CN"/>
              </w:rPr>
              <w:t>,</w:t>
            </w:r>
            <w:r w:rsidRPr="00542322">
              <w:rPr>
                <w:color w:val="auto"/>
                <w:lang w:val="en-US" w:eastAsia="zh-CN"/>
              </w:rPr>
              <w:t xml:space="preserve"> or asking how to say or write a word or expression</w:t>
            </w:r>
            <w:r w:rsidR="000A577E">
              <w:rPr>
                <w:color w:val="auto"/>
                <w:lang w:val="en-US" w:eastAsia="zh-CN"/>
              </w:rPr>
              <w:t xml:space="preserve"> </w:t>
            </w:r>
            <w:r>
              <w:rPr>
                <w:i/>
                <w:color w:val="auto"/>
                <w:lang w:val="vi-VN" w:eastAsia="zh-CN"/>
              </w:rPr>
              <w:t>Cô ơi</w:t>
            </w:r>
            <w:r w:rsidRPr="00542322">
              <w:rPr>
                <w:i/>
                <w:color w:val="auto"/>
                <w:lang w:val="vi-VN" w:eastAsia="zh-CN"/>
              </w:rPr>
              <w:t xml:space="preserve">, chữ ‘tiếng Việt’ viết </w:t>
            </w:r>
            <w:r>
              <w:rPr>
                <w:i/>
                <w:color w:val="auto"/>
                <w:lang w:val="vi-VN" w:eastAsia="zh-CN"/>
              </w:rPr>
              <w:t>như vầy có đúng không</w:t>
            </w:r>
            <w:r w:rsidRPr="00542322">
              <w:rPr>
                <w:i/>
                <w:color w:val="auto"/>
                <w:lang w:val="vi-VN" w:eastAsia="zh-CN"/>
              </w:rPr>
              <w:t>? Thưa</w:t>
            </w:r>
            <w:r>
              <w:rPr>
                <w:i/>
                <w:color w:val="auto"/>
                <w:lang w:val="vi-VN" w:eastAsia="zh-CN"/>
              </w:rPr>
              <w:t xml:space="preserve"> thầy</w:t>
            </w:r>
            <w:r w:rsidRPr="00542322">
              <w:rPr>
                <w:i/>
                <w:color w:val="auto"/>
                <w:lang w:val="vi-VN" w:eastAsia="zh-CN"/>
              </w:rPr>
              <w:t xml:space="preserve"> </w:t>
            </w:r>
            <w:r>
              <w:rPr>
                <w:i/>
                <w:color w:val="auto"/>
                <w:lang w:val="vi-VN" w:eastAsia="zh-CN"/>
              </w:rPr>
              <w:t>/Thầy ơi</w:t>
            </w:r>
            <w:r w:rsidRPr="00542322">
              <w:rPr>
                <w:i/>
                <w:color w:val="auto"/>
                <w:lang w:val="vi-VN" w:eastAsia="zh-CN"/>
              </w:rPr>
              <w:t xml:space="preserve">, câu này tiếng Việt nói </w:t>
            </w:r>
            <w:r>
              <w:rPr>
                <w:i/>
                <w:color w:val="auto"/>
                <w:lang w:val="vi-VN" w:eastAsia="zh-CN"/>
              </w:rPr>
              <w:t>làm sao</w:t>
            </w:r>
            <w:r w:rsidRPr="00542322">
              <w:rPr>
                <w:i/>
                <w:color w:val="auto"/>
                <w:lang w:val="vi-VN" w:eastAsia="zh-CN"/>
              </w:rPr>
              <w:t>?</w:t>
            </w:r>
          </w:p>
          <w:p w14:paraId="0D3A7FFE" w14:textId="01B86B0F" w:rsidR="00301885" w:rsidRPr="003E2775" w:rsidRDefault="00F36B2C" w:rsidP="003E2775">
            <w:pPr>
              <w:pStyle w:val="ACtabletextCEbullet"/>
              <w:numPr>
                <w:ilvl w:val="0"/>
                <w:numId w:val="49"/>
              </w:numPr>
              <w:rPr>
                <w:color w:val="auto"/>
                <w:lang w:val="en-US" w:eastAsia="zh-CN"/>
              </w:rPr>
            </w:pPr>
            <w:r w:rsidRPr="00542322">
              <w:rPr>
                <w:color w:val="auto"/>
                <w:lang w:val="en-US" w:eastAsia="zh-CN"/>
              </w:rPr>
              <w:t>exchanging simple correspondence such as notes, invitations</w:t>
            </w:r>
            <w:r>
              <w:rPr>
                <w:color w:val="auto"/>
                <w:lang w:val="en-US" w:eastAsia="zh-CN"/>
              </w:rPr>
              <w:t xml:space="preserve">, </w:t>
            </w:r>
            <w:r w:rsidRPr="00542322">
              <w:rPr>
                <w:color w:val="auto"/>
                <w:lang w:val="en-US" w:eastAsia="zh-CN"/>
              </w:rPr>
              <w:t>birthday cards</w:t>
            </w:r>
            <w:r>
              <w:rPr>
                <w:color w:val="auto"/>
                <w:lang w:val="en-US" w:eastAsia="zh-CN"/>
              </w:rPr>
              <w:t xml:space="preserve"> or </w:t>
            </w:r>
            <w:r w:rsidRPr="00542322">
              <w:rPr>
                <w:color w:val="auto"/>
                <w:lang w:val="en-US" w:eastAsia="zh-CN"/>
              </w:rPr>
              <w:t>New Year wishes in print or digital form</w:t>
            </w:r>
          </w:p>
        </w:tc>
      </w:tr>
      <w:tr w:rsidR="007136E1" w:rsidRPr="0094378D" w14:paraId="782A1D2A" w14:textId="77777777" w:rsidTr="697C7FFF">
        <w:trPr>
          <w:trHeight w:val="529"/>
        </w:trPr>
        <w:tc>
          <w:tcPr>
            <w:tcW w:w="4673" w:type="dxa"/>
          </w:tcPr>
          <w:p w14:paraId="29664FF7" w14:textId="77777777" w:rsidR="00415D47" w:rsidRPr="000A1F8C" w:rsidRDefault="00415D47" w:rsidP="000A1F8C">
            <w:pPr>
              <w:pStyle w:val="ACtabletextCD"/>
            </w:pPr>
            <w:r w:rsidRPr="000A1F8C">
              <w:t xml:space="preserve">participate in activities that involve planning with others, using a range of familiar phrases and modelled structures </w:t>
            </w:r>
          </w:p>
          <w:p w14:paraId="5434943F" w14:textId="7B538D2A" w:rsidR="007506DF" w:rsidRPr="000A1F8C" w:rsidRDefault="00415D47" w:rsidP="000A1F8C">
            <w:pPr>
              <w:pStyle w:val="ACtabletextCD"/>
            </w:pPr>
            <w:r w:rsidRPr="000A1F8C">
              <w:t>AC9L</w:t>
            </w:r>
            <w:r w:rsidR="008C7C34">
              <w:t>V4</w:t>
            </w:r>
            <w:r w:rsidRPr="000A1F8C">
              <w:t>C02</w:t>
            </w:r>
          </w:p>
          <w:p w14:paraId="09B0E55D" w14:textId="08474E94" w:rsidR="007136E1" w:rsidRPr="00B53C19" w:rsidRDefault="007136E1" w:rsidP="007D6CB5">
            <w:pPr>
              <w:pStyle w:val="ACtabletextCD"/>
            </w:pPr>
          </w:p>
        </w:tc>
        <w:tc>
          <w:tcPr>
            <w:tcW w:w="10453" w:type="dxa"/>
            <w:gridSpan w:val="2"/>
          </w:tcPr>
          <w:p w14:paraId="6AB24EA3" w14:textId="16CB4DC6" w:rsidR="000C7954" w:rsidRPr="00F24EC2" w:rsidRDefault="000C7954" w:rsidP="003E2775">
            <w:pPr>
              <w:pStyle w:val="ACtabletextCEbullet"/>
              <w:numPr>
                <w:ilvl w:val="0"/>
                <w:numId w:val="50"/>
              </w:numPr>
              <w:rPr>
                <w:lang w:val="en-US" w:eastAsia="zh-CN"/>
              </w:rPr>
            </w:pPr>
            <w:r w:rsidRPr="001F325F">
              <w:rPr>
                <w:lang w:val="en-US" w:eastAsia="zh-CN"/>
              </w:rPr>
              <w:t xml:space="preserve">following procedures </w:t>
            </w:r>
            <w:r w:rsidR="00B73EB5">
              <w:rPr>
                <w:lang w:val="en-US" w:eastAsia="zh-CN"/>
              </w:rPr>
              <w:t xml:space="preserve">such as a recipe </w:t>
            </w:r>
            <w:r>
              <w:rPr>
                <w:lang w:val="en-US" w:eastAsia="zh-CN"/>
              </w:rPr>
              <w:t>or</w:t>
            </w:r>
            <w:r w:rsidRPr="001F325F">
              <w:rPr>
                <w:lang w:val="en-US" w:eastAsia="zh-CN"/>
              </w:rPr>
              <w:t xml:space="preserve"> </w:t>
            </w:r>
            <w:r>
              <w:rPr>
                <w:lang w:val="en-US" w:eastAsia="zh-CN"/>
              </w:rPr>
              <w:t xml:space="preserve">giving modelled </w:t>
            </w:r>
            <w:r w:rsidRPr="001F325F">
              <w:rPr>
                <w:lang w:val="en-US" w:eastAsia="zh-CN"/>
              </w:rPr>
              <w:t>instructions</w:t>
            </w:r>
            <w:r w:rsidR="007E5B76">
              <w:rPr>
                <w:lang w:val="en-US" w:eastAsia="zh-CN"/>
              </w:rPr>
              <w:t xml:space="preserve"> to make</w:t>
            </w:r>
            <w:r w:rsidRPr="001F325F">
              <w:rPr>
                <w:lang w:val="en-US" w:eastAsia="zh-CN"/>
              </w:rPr>
              <w:t xml:space="preserve"> </w:t>
            </w:r>
            <w:r w:rsidR="00711C38">
              <w:rPr>
                <w:lang w:val="en-US" w:eastAsia="zh-CN"/>
              </w:rPr>
              <w:t>m</w:t>
            </w:r>
            <w:r w:rsidRPr="001F325F">
              <w:rPr>
                <w:lang w:val="en-US" w:eastAsia="zh-CN"/>
              </w:rPr>
              <w:t>id-</w:t>
            </w:r>
            <w:r w:rsidR="00E625BF">
              <w:rPr>
                <w:lang w:val="en-US" w:eastAsia="zh-CN"/>
              </w:rPr>
              <w:t>a</w:t>
            </w:r>
            <w:r w:rsidRPr="001F325F">
              <w:rPr>
                <w:lang w:val="en-US" w:eastAsia="zh-CN"/>
              </w:rPr>
              <w:t xml:space="preserve">utumn lanterns </w:t>
            </w:r>
            <w:r>
              <w:rPr>
                <w:lang w:val="en-US" w:eastAsia="zh-CN"/>
              </w:rPr>
              <w:t>or</w:t>
            </w:r>
            <w:r w:rsidRPr="001F325F">
              <w:rPr>
                <w:lang w:val="en-US" w:eastAsia="zh-CN"/>
              </w:rPr>
              <w:t xml:space="preserve"> paper cranes, using imperative verbs</w:t>
            </w:r>
            <w:r>
              <w:rPr>
                <w:lang w:val="en-US" w:eastAsia="zh-CN"/>
              </w:rPr>
              <w:t xml:space="preserve"> such as</w:t>
            </w:r>
            <w:r w:rsidRPr="001F325F">
              <w:rPr>
                <w:lang w:val="en-US" w:eastAsia="zh-CN"/>
              </w:rPr>
              <w:t xml:space="preserve"> </w:t>
            </w:r>
            <w:r w:rsidRPr="001F325F">
              <w:rPr>
                <w:i/>
                <w:iCs/>
                <w:lang w:val="vi-VN" w:eastAsia="zh-CN"/>
              </w:rPr>
              <w:t>lấy, cắt, đổ, rửa</w:t>
            </w:r>
            <w:r>
              <w:rPr>
                <w:lang w:val="en-US" w:eastAsia="zh-CN"/>
              </w:rPr>
              <w:t>,</w:t>
            </w:r>
            <w:r w:rsidRPr="001F325F">
              <w:rPr>
                <w:lang w:val="en-US" w:eastAsia="zh-CN"/>
              </w:rPr>
              <w:t xml:space="preserve"> and vocabulary for ingredients and quantities</w:t>
            </w:r>
            <w:r>
              <w:rPr>
                <w:lang w:val="en-US" w:eastAsia="zh-CN"/>
              </w:rPr>
              <w:t xml:space="preserve"> such </w:t>
            </w:r>
            <w:r>
              <w:rPr>
                <w:lang w:eastAsia="zh-CN"/>
              </w:rPr>
              <w:t>as</w:t>
            </w:r>
            <w:r w:rsidRPr="00347575">
              <w:rPr>
                <w:i/>
                <w:lang w:eastAsia="zh-CN"/>
              </w:rPr>
              <w:t>,</w:t>
            </w:r>
            <w:r>
              <w:rPr>
                <w:lang w:eastAsia="zh-CN"/>
              </w:rPr>
              <w:t xml:space="preserve"> </w:t>
            </w:r>
            <w:r>
              <w:rPr>
                <w:i/>
                <w:iCs/>
                <w:lang w:eastAsia="zh-CN"/>
              </w:rPr>
              <w:t>nước</w:t>
            </w:r>
            <w:r>
              <w:rPr>
                <w:i/>
                <w:iCs/>
                <w:lang w:val="vi-VN" w:eastAsia="zh-CN"/>
              </w:rPr>
              <w:t>, trái,</w:t>
            </w:r>
            <w:r w:rsidRPr="001F325F">
              <w:rPr>
                <w:i/>
                <w:lang w:val="vi-VN" w:eastAsia="zh-CN"/>
              </w:rPr>
              <w:t xml:space="preserve"> quả, bột, một lít, một kí-lô</w:t>
            </w:r>
          </w:p>
          <w:p w14:paraId="557FB45B" w14:textId="77777777" w:rsidR="000C7954" w:rsidRPr="00F24EC2" w:rsidRDefault="000C7954" w:rsidP="003E2775">
            <w:pPr>
              <w:pStyle w:val="ACtabletextCEbullet"/>
              <w:numPr>
                <w:ilvl w:val="0"/>
                <w:numId w:val="50"/>
              </w:numPr>
              <w:rPr>
                <w:lang w:val="en-US" w:eastAsia="zh-CN"/>
              </w:rPr>
            </w:pPr>
            <w:r w:rsidRPr="00F24EC2">
              <w:rPr>
                <w:lang w:val="en-US" w:eastAsia="zh-CN"/>
              </w:rPr>
              <w:t>planning, rehearsing and producing a performance such as a song or dance for school assembly</w:t>
            </w:r>
            <w:r w:rsidRPr="006270EE" w:rsidDel="00C634D9">
              <w:rPr>
                <w:color w:val="auto"/>
                <w:lang w:val="en-US" w:eastAsia="zh-CN"/>
              </w:rPr>
              <w:t xml:space="preserve"> </w:t>
            </w:r>
          </w:p>
          <w:p w14:paraId="1F36EB8A" w14:textId="77777777" w:rsidR="000C7954" w:rsidRDefault="000C7954" w:rsidP="003E2775">
            <w:pPr>
              <w:pStyle w:val="ACtabletextCEbullet"/>
              <w:numPr>
                <w:ilvl w:val="0"/>
                <w:numId w:val="50"/>
              </w:numPr>
              <w:rPr>
                <w:lang w:val="en-US" w:eastAsia="zh-CN"/>
              </w:rPr>
            </w:pPr>
            <w:r w:rsidRPr="001F325F">
              <w:rPr>
                <w:lang w:val="en-US" w:eastAsia="zh-CN"/>
              </w:rPr>
              <w:t xml:space="preserve">participating in </w:t>
            </w:r>
            <w:r>
              <w:rPr>
                <w:lang w:val="en-US" w:eastAsia="zh-CN"/>
              </w:rPr>
              <w:t xml:space="preserve">traditional or contemporary </w:t>
            </w:r>
            <w:r w:rsidRPr="001F325F">
              <w:rPr>
                <w:lang w:val="en-US" w:eastAsia="zh-CN"/>
              </w:rPr>
              <w:t>games that involve taking turns, active listening, memory and information exchange</w:t>
            </w:r>
          </w:p>
          <w:p w14:paraId="18F6D6DD" w14:textId="7C444AAF" w:rsidR="000C7954" w:rsidRPr="00A8067D" w:rsidRDefault="000C7954" w:rsidP="003E2775">
            <w:pPr>
              <w:pStyle w:val="ACtabletextCEbullet"/>
              <w:numPr>
                <w:ilvl w:val="0"/>
                <w:numId w:val="50"/>
              </w:numPr>
              <w:rPr>
                <w:lang w:val="en-US" w:eastAsia="zh-CN"/>
              </w:rPr>
            </w:pPr>
            <w:r>
              <w:rPr>
                <w:lang w:val="en-US" w:eastAsia="zh-CN"/>
              </w:rPr>
              <w:t>reading own work to others, for example, writing</w:t>
            </w:r>
            <w:r w:rsidRPr="00234652">
              <w:rPr>
                <w:lang w:val="en-US" w:eastAsia="zh-CN"/>
              </w:rPr>
              <w:t xml:space="preserve"> Vietnamese captions to accompany storybooks in English such as </w:t>
            </w:r>
            <w:r w:rsidR="0063641E" w:rsidRPr="0063641E">
              <w:rPr>
                <w:i/>
                <w:lang w:val="vi-VN" w:eastAsia="zh-CN"/>
              </w:rPr>
              <w:t xml:space="preserve">Câu truyện Bó Đũa </w:t>
            </w:r>
            <w:r w:rsidRPr="00234652">
              <w:rPr>
                <w:lang w:val="en-US" w:eastAsia="zh-CN"/>
              </w:rPr>
              <w:t>and reading them to younger students</w:t>
            </w:r>
          </w:p>
          <w:p w14:paraId="509DABEF" w14:textId="3D8B8C9A" w:rsidR="000C7954" w:rsidRDefault="000C7954" w:rsidP="003E2775">
            <w:pPr>
              <w:pStyle w:val="ACtabletextCEbullet"/>
              <w:numPr>
                <w:ilvl w:val="0"/>
                <w:numId w:val="50"/>
              </w:numPr>
              <w:rPr>
                <w:lang w:val="en-US" w:eastAsia="zh-CN"/>
              </w:rPr>
            </w:pPr>
            <w:r w:rsidRPr="007E258E">
              <w:rPr>
                <w:lang w:val="en-US" w:eastAsia="zh-CN"/>
              </w:rPr>
              <w:lastRenderedPageBreak/>
              <w:t xml:space="preserve">working together in collaborative tasks and sharing decisions about content, vocabulary and design, for example, designing a poster for a special event </w:t>
            </w:r>
            <w:r w:rsidRPr="006270EE">
              <w:rPr>
                <w:color w:val="auto"/>
                <w:lang w:val="en-US" w:eastAsia="zh-CN"/>
              </w:rPr>
              <w:t>such as Harmony Day o</w:t>
            </w:r>
            <w:r w:rsidRPr="007E258E">
              <w:rPr>
                <w:lang w:val="en-US" w:eastAsia="zh-CN"/>
              </w:rPr>
              <w:t xml:space="preserve">r creating a </w:t>
            </w:r>
            <w:r w:rsidR="001F0FBC">
              <w:rPr>
                <w:lang w:val="en-US" w:eastAsia="zh-CN"/>
              </w:rPr>
              <w:t xml:space="preserve">secure </w:t>
            </w:r>
            <w:r w:rsidRPr="007E258E">
              <w:rPr>
                <w:lang w:val="en-US" w:eastAsia="zh-CN"/>
              </w:rPr>
              <w:t>shared online photo album with narration of a class event</w:t>
            </w:r>
          </w:p>
          <w:p w14:paraId="4BD9CCE2" w14:textId="24AED9D0" w:rsidR="000C7954" w:rsidRPr="00A46560" w:rsidRDefault="000C7954" w:rsidP="003E2775">
            <w:pPr>
              <w:pStyle w:val="ACtabletextCEbullet"/>
              <w:numPr>
                <w:ilvl w:val="0"/>
                <w:numId w:val="50"/>
              </w:numPr>
              <w:rPr>
                <w:color w:val="auto"/>
                <w:lang w:val="en-US" w:eastAsia="zh-CN"/>
              </w:rPr>
            </w:pPr>
            <w:r w:rsidRPr="003929D7">
              <w:rPr>
                <w:color w:val="auto"/>
                <w:lang w:val="en-US" w:eastAsia="zh-CN"/>
              </w:rPr>
              <w:t xml:space="preserve">working in teams </w:t>
            </w:r>
            <w:r w:rsidR="00364B9C">
              <w:rPr>
                <w:color w:val="auto"/>
                <w:lang w:val="en-US" w:eastAsia="zh-CN"/>
              </w:rPr>
              <w:t xml:space="preserve">using digital applications </w:t>
            </w:r>
            <w:r w:rsidRPr="003929D7">
              <w:rPr>
                <w:color w:val="auto"/>
                <w:lang w:val="en-US" w:eastAsia="zh-CN"/>
              </w:rPr>
              <w:t xml:space="preserve">to </w:t>
            </w:r>
            <w:r>
              <w:rPr>
                <w:color w:val="auto"/>
                <w:lang w:val="en-US" w:eastAsia="zh-CN"/>
              </w:rPr>
              <w:t xml:space="preserve">create </w:t>
            </w:r>
            <w:r w:rsidRPr="003929D7">
              <w:rPr>
                <w:color w:val="auto"/>
                <w:lang w:val="en-US" w:eastAsia="zh-CN"/>
              </w:rPr>
              <w:t xml:space="preserve">word or sentence games and then playing </w:t>
            </w:r>
            <w:r>
              <w:rPr>
                <w:color w:val="auto"/>
                <w:lang w:val="en-US" w:eastAsia="zh-CN"/>
              </w:rPr>
              <w:t>each other’s games</w:t>
            </w:r>
          </w:p>
          <w:p w14:paraId="7D95EADD" w14:textId="77777777" w:rsidR="000C7954" w:rsidRPr="00B07501" w:rsidRDefault="000C7954" w:rsidP="003E2775">
            <w:pPr>
              <w:pStyle w:val="ACtabletextCEbullet"/>
              <w:numPr>
                <w:ilvl w:val="0"/>
                <w:numId w:val="50"/>
              </w:numPr>
              <w:rPr>
                <w:lang w:val="en-US" w:eastAsia="zh-CN"/>
              </w:rPr>
            </w:pPr>
            <w:r w:rsidRPr="00524E6F">
              <w:rPr>
                <w:lang w:val="en-US" w:eastAsia="zh-CN"/>
              </w:rPr>
              <w:t xml:space="preserve">interacting with guest speakers or classroom visitors during special occasions such as multicultural festivals or </w:t>
            </w:r>
            <w:r w:rsidRPr="00B07501">
              <w:rPr>
                <w:i/>
                <w:iCs/>
                <w:lang w:val="en-US" w:eastAsia="zh-CN"/>
              </w:rPr>
              <w:t>Tết Trung thu</w:t>
            </w:r>
          </w:p>
          <w:p w14:paraId="625BD5E8" w14:textId="4BC62EB0" w:rsidR="00351403" w:rsidRPr="003E2775" w:rsidRDefault="000C7954" w:rsidP="003E2775">
            <w:pPr>
              <w:pStyle w:val="ACtabletextCEbullet"/>
              <w:numPr>
                <w:ilvl w:val="0"/>
                <w:numId w:val="50"/>
              </w:numPr>
              <w:rPr>
                <w:lang w:val="en-US" w:eastAsia="zh-CN"/>
              </w:rPr>
            </w:pPr>
            <w:r w:rsidRPr="00F74E66">
              <w:t>participating in a role</w:t>
            </w:r>
            <w:r>
              <w:t>-</w:t>
            </w:r>
            <w:r w:rsidRPr="00F74E66">
              <w:t>play</w:t>
            </w:r>
            <w:r w:rsidR="000842A3">
              <w:t>, for example,</w:t>
            </w:r>
            <w:r w:rsidRPr="00F74E66">
              <w:t xml:space="preserve"> buying items or ordering food, </w:t>
            </w:r>
            <w:r w:rsidR="000842A3">
              <w:t xml:space="preserve">and </w:t>
            </w:r>
            <w:r w:rsidRPr="00F74E66">
              <w:t>using props</w:t>
            </w:r>
            <w:r w:rsidR="000842A3">
              <w:t xml:space="preserve"> such as</w:t>
            </w:r>
            <w:r w:rsidRPr="00F74E66">
              <w:t xml:space="preserve"> play-money and costumes</w:t>
            </w:r>
          </w:p>
        </w:tc>
      </w:tr>
      <w:bookmarkEnd w:id="19"/>
      <w:tr w:rsidR="0055542E" w:rsidRPr="00F91937" w14:paraId="6F7E09E0" w14:textId="77777777" w:rsidTr="697C7FFF">
        <w:tc>
          <w:tcPr>
            <w:tcW w:w="15126" w:type="dxa"/>
            <w:gridSpan w:val="3"/>
            <w:shd w:val="clear" w:color="auto" w:fill="E5F5FB" w:themeFill="accent2"/>
          </w:tcPr>
          <w:p w14:paraId="3BC77FC9" w14:textId="49023321" w:rsidR="0055542E" w:rsidRPr="00F91937" w:rsidRDefault="0055542E" w:rsidP="00334516">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0055542E" w:rsidRPr="00E72A09" w14:paraId="23D3368A" w14:textId="77777777" w:rsidTr="697C7FFF">
        <w:trPr>
          <w:trHeight w:val="1800"/>
        </w:trPr>
        <w:tc>
          <w:tcPr>
            <w:tcW w:w="4673" w:type="dxa"/>
          </w:tcPr>
          <w:p w14:paraId="107D2CB6" w14:textId="77777777" w:rsidR="004B1432" w:rsidRPr="000A1F8C" w:rsidRDefault="004B1432" w:rsidP="000A1F8C">
            <w:pPr>
              <w:pStyle w:val="ACtabletextCD"/>
            </w:pPr>
            <w:r w:rsidRPr="000A1F8C">
              <w:t xml:space="preserve">locate and respond to key information related to familiar content obtained from spoken, written and multimodal texts </w:t>
            </w:r>
          </w:p>
          <w:p w14:paraId="4B261EEC" w14:textId="05573039" w:rsidR="0055542E" w:rsidRPr="000A1F8C" w:rsidRDefault="004B1432" w:rsidP="000A1F8C">
            <w:pPr>
              <w:pStyle w:val="ACtabletextCD"/>
              <w:rPr>
                <w:rStyle w:val="SubtleEmphasis"/>
                <w:iCs w:val="0"/>
              </w:rPr>
            </w:pPr>
            <w:r w:rsidRPr="000A1F8C">
              <w:t>AC9L</w:t>
            </w:r>
            <w:r w:rsidR="008C7C34">
              <w:t>V4</w:t>
            </w:r>
            <w:r w:rsidRPr="000A1F8C">
              <w:t>C03</w:t>
            </w:r>
          </w:p>
          <w:p w14:paraId="514DB7A2" w14:textId="173AF06C" w:rsidR="004B1432" w:rsidRPr="004B1432" w:rsidRDefault="004B1432" w:rsidP="004B1432">
            <w:pPr>
              <w:ind w:firstLine="720"/>
            </w:pPr>
          </w:p>
        </w:tc>
        <w:tc>
          <w:tcPr>
            <w:tcW w:w="10453" w:type="dxa"/>
            <w:gridSpan w:val="2"/>
          </w:tcPr>
          <w:p w14:paraId="361C092A" w14:textId="16244186" w:rsidR="003D3D72" w:rsidRPr="00C54B6E" w:rsidRDefault="003D3D72" w:rsidP="003E2775">
            <w:pPr>
              <w:pStyle w:val="ACtabletextCEbullet"/>
              <w:numPr>
                <w:ilvl w:val="0"/>
                <w:numId w:val="51"/>
              </w:numPr>
            </w:pPr>
            <w:r w:rsidRPr="00817E9D">
              <w:t>creating a timeline of the main events of a story</w:t>
            </w:r>
            <w:r w:rsidR="00A224D1">
              <w:t>,</w:t>
            </w:r>
            <w:r w:rsidRPr="00817E9D">
              <w:t xml:space="preserve"> using words, pictures or simple sentences</w:t>
            </w:r>
            <w:r w:rsidRPr="00C54B6E">
              <w:t xml:space="preserve">, for example, </w:t>
            </w:r>
            <w:r w:rsidRPr="00C54B6E">
              <w:rPr>
                <w:i/>
                <w:iCs/>
              </w:rPr>
              <w:t>Trước</w:t>
            </w:r>
            <w:r w:rsidRPr="00C54B6E">
              <w:rPr>
                <w:i/>
                <w:iCs/>
                <w:lang w:val="vi-VN"/>
              </w:rPr>
              <w:t xml:space="preserve"> tiên ..., Kế đến ... Tiếp theo ... Sau cùng ...</w:t>
            </w:r>
          </w:p>
          <w:p w14:paraId="6C985065" w14:textId="1E960001" w:rsidR="003D3D72" w:rsidRPr="00A46560" w:rsidRDefault="003D3D72" w:rsidP="003E2775">
            <w:pPr>
              <w:pStyle w:val="ACtabletextCEbullet"/>
              <w:numPr>
                <w:ilvl w:val="0"/>
                <w:numId w:val="51"/>
              </w:numPr>
              <w:rPr>
                <w:lang w:val="vi-VN"/>
              </w:rPr>
            </w:pPr>
            <w:r w:rsidRPr="00817E9D">
              <w:t xml:space="preserve">gathering information from a range of sources and </w:t>
            </w:r>
            <w:r>
              <w:t>presenting findings</w:t>
            </w:r>
            <w:r w:rsidRPr="00817E9D">
              <w:t xml:space="preserve"> in a different </w:t>
            </w:r>
            <w:r>
              <w:t>way</w:t>
            </w:r>
            <w:r w:rsidRPr="00817E9D">
              <w:t xml:space="preserve">, for example, </w:t>
            </w:r>
            <w:r>
              <w:t xml:space="preserve">the </w:t>
            </w:r>
            <w:r w:rsidRPr="00E72A09">
              <w:rPr>
                <w:lang w:val="en-US" w:eastAsia="zh-CN"/>
              </w:rPr>
              <w:t>results of a class survey on likes and dislikes through a picture graph with annotations</w:t>
            </w:r>
            <w:r w:rsidR="00795AC7">
              <w:rPr>
                <w:lang w:val="en-US" w:eastAsia="zh-CN"/>
              </w:rPr>
              <w:t xml:space="preserve"> such as</w:t>
            </w:r>
            <w:r>
              <w:rPr>
                <w:lang w:val="en-US" w:eastAsia="zh-CN"/>
              </w:rPr>
              <w:t xml:space="preserve"> </w:t>
            </w:r>
            <w:r w:rsidRPr="006270EE">
              <w:rPr>
                <w:i/>
                <w:iCs/>
                <w:lang w:val="vi-VN" w:eastAsia="zh-CN"/>
              </w:rPr>
              <w:t>Nhiều bạn trong lớp mình thích ăn phở. Có 12 bạn thích ăn chả giò. Có vài bạn thích chơi quần vợt</w:t>
            </w:r>
            <w:r w:rsidRPr="006270EE">
              <w:rPr>
                <w:i/>
                <w:lang w:val="vi-VN" w:eastAsia="zh-CN"/>
              </w:rPr>
              <w:t>.</w:t>
            </w:r>
          </w:p>
          <w:p w14:paraId="2A511F1D" w14:textId="5A5BC3C8" w:rsidR="003D3D72" w:rsidRPr="00817E9D" w:rsidRDefault="003D3D72" w:rsidP="003E2775">
            <w:pPr>
              <w:pStyle w:val="ACtabletextCEbullet"/>
              <w:numPr>
                <w:ilvl w:val="0"/>
                <w:numId w:val="51"/>
              </w:numPr>
            </w:pPr>
            <w:r w:rsidRPr="00817E9D">
              <w:t xml:space="preserve">reading, viewing and listening to a range of </w:t>
            </w:r>
            <w:r>
              <w:t>informative</w:t>
            </w:r>
            <w:r w:rsidRPr="00817E9D">
              <w:t xml:space="preserve"> and </w:t>
            </w:r>
            <w:r>
              <w:t>imaginative</w:t>
            </w:r>
            <w:r w:rsidRPr="00817E9D">
              <w:t xml:space="preserve"> texts such as </w:t>
            </w:r>
            <w:r w:rsidRPr="00347575">
              <w:rPr>
                <w:i/>
                <w:lang w:val="vi-VN"/>
              </w:rPr>
              <w:t>truyện</w:t>
            </w:r>
            <w:r w:rsidRPr="00347575">
              <w:rPr>
                <w:i/>
              </w:rPr>
              <w:t xml:space="preserve"> </w:t>
            </w:r>
            <w:r>
              <w:rPr>
                <w:i/>
                <w:iCs/>
              </w:rPr>
              <w:t>ngắn</w:t>
            </w:r>
            <w:r w:rsidR="00922A82">
              <w:rPr>
                <w:i/>
                <w:iCs/>
              </w:rPr>
              <w:t xml:space="preserve"> </w:t>
            </w:r>
            <w:r w:rsidR="00647D35" w:rsidRPr="004079A9">
              <w:t>(</w:t>
            </w:r>
            <w:r w:rsidR="00922A82" w:rsidRPr="00817E9D">
              <w:t>short stories</w:t>
            </w:r>
            <w:r w:rsidR="00647D35">
              <w:t>)</w:t>
            </w:r>
            <w:r>
              <w:rPr>
                <w:i/>
                <w:iCs/>
                <w:lang w:val="vi-VN"/>
              </w:rPr>
              <w:t xml:space="preserve">, </w:t>
            </w:r>
            <w:r w:rsidRPr="00817E9D">
              <w:rPr>
                <w:i/>
                <w:iCs/>
              </w:rPr>
              <w:t>truyện ngụ ngôn</w:t>
            </w:r>
            <w:r w:rsidRPr="00817E9D">
              <w:t xml:space="preserve"> </w:t>
            </w:r>
            <w:r w:rsidR="00647D35">
              <w:t>(</w:t>
            </w:r>
            <w:r w:rsidR="00922A82" w:rsidRPr="00817E9D">
              <w:t>children’s fables</w:t>
            </w:r>
            <w:r w:rsidR="00647D35">
              <w:t xml:space="preserve">) </w:t>
            </w:r>
            <w:r w:rsidRPr="00817E9D">
              <w:t xml:space="preserve">and </w:t>
            </w:r>
            <w:r w:rsidR="00647D35" w:rsidRPr="00817E9D">
              <w:rPr>
                <w:i/>
                <w:iCs/>
              </w:rPr>
              <w:t>truyện cổ tích</w:t>
            </w:r>
            <w:r w:rsidR="00647D35" w:rsidRPr="00817E9D">
              <w:t xml:space="preserve"> </w:t>
            </w:r>
            <w:r w:rsidR="00647D35">
              <w:t>(</w:t>
            </w:r>
            <w:r w:rsidRPr="00817E9D">
              <w:t>folk tales</w:t>
            </w:r>
            <w:r w:rsidR="00647D35">
              <w:t>)</w:t>
            </w:r>
            <w:r w:rsidRPr="00817E9D">
              <w:t xml:space="preserve">, and retelling or summarising the basic plot </w:t>
            </w:r>
          </w:p>
          <w:p w14:paraId="05236F16" w14:textId="77777777" w:rsidR="003D3D72" w:rsidRDefault="003D3D72" w:rsidP="003E2775">
            <w:pPr>
              <w:pStyle w:val="ACtabletextCEbullet"/>
              <w:numPr>
                <w:ilvl w:val="0"/>
                <w:numId w:val="51"/>
              </w:numPr>
              <w:rPr>
                <w:rStyle w:val="normaltextrun"/>
              </w:rPr>
            </w:pPr>
            <w:r w:rsidRPr="00817E9D">
              <w:rPr>
                <w:rStyle w:val="normaltextrun"/>
              </w:rPr>
              <w:t>learning that First Nations Australian languages change according to connections and relationships between people, and giving examples of how this occurs in Vietnamese</w:t>
            </w:r>
          </w:p>
          <w:p w14:paraId="3B694069" w14:textId="77777777" w:rsidR="003D3D72" w:rsidRPr="009F1AD4" w:rsidRDefault="003D3D72" w:rsidP="003E2775">
            <w:pPr>
              <w:pStyle w:val="ListParagraph"/>
              <w:numPr>
                <w:ilvl w:val="0"/>
                <w:numId w:val="51"/>
              </w:numPr>
            </w:pPr>
            <w:r w:rsidRPr="009F1AD4">
              <w:rPr>
                <w:color w:val="000000" w:themeColor="accent4"/>
                <w:sz w:val="20"/>
                <w:szCs w:val="20"/>
              </w:rPr>
              <w:t xml:space="preserve">performing a scene from a text such as a Vietnamese folk tale, for example, </w:t>
            </w:r>
            <w:r w:rsidRPr="00BD2D2B">
              <w:rPr>
                <w:i/>
                <w:iCs/>
                <w:color w:val="000000" w:themeColor="accent4"/>
                <w:sz w:val="20"/>
                <w:szCs w:val="20"/>
              </w:rPr>
              <w:t>Tấm Cám, Hằng Nga và Hậu Nghệ</w:t>
            </w:r>
            <w:r w:rsidRPr="009F1AD4">
              <w:rPr>
                <w:color w:val="000000" w:themeColor="accent4"/>
                <w:sz w:val="20"/>
                <w:szCs w:val="20"/>
              </w:rPr>
              <w:t>, using modelled language</w:t>
            </w:r>
          </w:p>
          <w:p w14:paraId="4FD8D66F" w14:textId="77777777" w:rsidR="003D3D72" w:rsidRDefault="003D3D72" w:rsidP="003E2775">
            <w:pPr>
              <w:pStyle w:val="ACtabletextCEbullet"/>
              <w:numPr>
                <w:ilvl w:val="0"/>
                <w:numId w:val="51"/>
              </w:numPr>
            </w:pPr>
            <w:r w:rsidRPr="00817E9D">
              <w:t xml:space="preserve">discussing personal responses to imaginative texts </w:t>
            </w:r>
            <w:r>
              <w:t>by</w:t>
            </w:r>
            <w:r w:rsidRPr="00817E9D">
              <w:t xml:space="preserve"> providing short statements about favourite elements such as characters, settings or events</w:t>
            </w:r>
          </w:p>
          <w:p w14:paraId="4CA73571" w14:textId="0E36BEEF" w:rsidR="003D3D72" w:rsidRDefault="003D3D72" w:rsidP="003E2775">
            <w:pPr>
              <w:pStyle w:val="ACtabletextCEbullet"/>
              <w:numPr>
                <w:ilvl w:val="0"/>
                <w:numId w:val="51"/>
              </w:numPr>
              <w:rPr>
                <w:i/>
                <w:iCs/>
              </w:rPr>
            </w:pPr>
            <w:r w:rsidRPr="00483928">
              <w:t>acting out elements of classic texts narrated by the teacher</w:t>
            </w:r>
            <w:r w:rsidR="00A224D1">
              <w:t>,</w:t>
            </w:r>
            <w:r>
              <w:t xml:space="preserve"> </w:t>
            </w:r>
            <w:r w:rsidRPr="00483928">
              <w:t>using facial expressions and actions to mirror emotions and emphasise meaning</w:t>
            </w:r>
            <w:r>
              <w:t xml:space="preserve"> </w:t>
            </w:r>
            <w:r w:rsidRPr="00C54B6E">
              <w:t xml:space="preserve">such as, </w:t>
            </w:r>
            <w:r w:rsidRPr="00BC46FE">
              <w:rPr>
                <w:i/>
                <w:iCs/>
              </w:rPr>
              <w:t>Con rồng cháu tiên, Sơn Tinh Thủy Tinh, Mỵ Châu Trọng Thủy, Mai An Tiêm, Hội thề Lũng Nhai</w:t>
            </w:r>
          </w:p>
          <w:p w14:paraId="12C17C88" w14:textId="17923591" w:rsidR="00E834EA" w:rsidRPr="003E2775" w:rsidRDefault="003D3D72" w:rsidP="003E2775">
            <w:pPr>
              <w:pStyle w:val="ACtabletextCEbullet"/>
              <w:numPr>
                <w:ilvl w:val="0"/>
                <w:numId w:val="51"/>
              </w:numPr>
            </w:pPr>
            <w:r w:rsidRPr="00A46560">
              <w:t>responding to song</w:t>
            </w:r>
            <w:r w:rsidR="002C4F3C">
              <w:t xml:space="preserve"> lyric</w:t>
            </w:r>
            <w:r w:rsidRPr="00A46560">
              <w:t xml:space="preserve">s through movement and dance, for example, listening to the song </w:t>
            </w:r>
            <w:r w:rsidRPr="00025F71">
              <w:rPr>
                <w:i/>
                <w:iCs/>
              </w:rPr>
              <w:t>Giờ ăn đến rồi</w:t>
            </w:r>
            <w:r w:rsidRPr="00A46560">
              <w:t xml:space="preserve"> and creating movements to match</w:t>
            </w:r>
          </w:p>
        </w:tc>
      </w:tr>
      <w:tr w:rsidR="00644073" w:rsidRPr="00E014DC" w14:paraId="21A33A8B" w14:textId="77777777" w:rsidTr="697C7FFF">
        <w:trPr>
          <w:trHeight w:val="1096"/>
        </w:trPr>
        <w:tc>
          <w:tcPr>
            <w:tcW w:w="4673" w:type="dxa"/>
          </w:tcPr>
          <w:p w14:paraId="2B69C6FE" w14:textId="2E08DBCE" w:rsidR="00A32174" w:rsidRDefault="00A32174" w:rsidP="000A1F8C">
            <w:pPr>
              <w:pStyle w:val="ACtabletextCD"/>
            </w:pPr>
            <w:r>
              <w:lastRenderedPageBreak/>
              <w:t xml:space="preserve">develop strategies to comprehend and adjust </w:t>
            </w:r>
            <w:r w:rsidR="003913FC">
              <w:t>Vietnamese</w:t>
            </w:r>
            <w:r>
              <w:t xml:space="preserve"> language in familiar contexts to convey cultural meaning </w:t>
            </w:r>
          </w:p>
          <w:p w14:paraId="411A05FF" w14:textId="761E12B0" w:rsidR="00644073" w:rsidRPr="00B53C19" w:rsidRDefault="00A32174" w:rsidP="000A1F8C">
            <w:pPr>
              <w:pStyle w:val="ACtabletextCD"/>
            </w:pPr>
            <w:r>
              <w:t>AC9L</w:t>
            </w:r>
            <w:r w:rsidR="008C7C34">
              <w:t>V4</w:t>
            </w:r>
            <w:r>
              <w:t>C0</w:t>
            </w:r>
            <w:r w:rsidRPr="00CB6883">
              <w:t>4</w:t>
            </w:r>
          </w:p>
        </w:tc>
        <w:tc>
          <w:tcPr>
            <w:tcW w:w="10453" w:type="dxa"/>
            <w:gridSpan w:val="2"/>
          </w:tcPr>
          <w:p w14:paraId="25FA02A8" w14:textId="77777777" w:rsidR="00AC4FFF" w:rsidRPr="00D31F8D" w:rsidRDefault="00AC4FFF" w:rsidP="003E2775">
            <w:pPr>
              <w:pStyle w:val="ListParagraph"/>
              <w:numPr>
                <w:ilvl w:val="0"/>
                <w:numId w:val="52"/>
              </w:numPr>
              <w:rPr>
                <w:color w:val="000000" w:themeColor="accent4"/>
                <w:sz w:val="20"/>
                <w:szCs w:val="20"/>
                <w:lang w:val="en-US" w:eastAsia="zh-CN"/>
              </w:rPr>
            </w:pPr>
            <w:r w:rsidRPr="00D31F8D">
              <w:rPr>
                <w:color w:val="000000" w:themeColor="accent4"/>
                <w:sz w:val="20"/>
                <w:szCs w:val="20"/>
                <w:lang w:val="en-US" w:eastAsia="zh-CN"/>
              </w:rPr>
              <w:t>identifying words and expressions in Vietnamese and English that do not readily translate, for example</w:t>
            </w:r>
            <w:r w:rsidRPr="00817E9D">
              <w:rPr>
                <w:i/>
                <w:iCs/>
                <w:color w:val="000000" w:themeColor="accent4"/>
                <w:sz w:val="20"/>
                <w:szCs w:val="20"/>
                <w:lang w:val="en-US" w:eastAsia="zh-CN"/>
              </w:rPr>
              <w:t>, phở, bánh chưng, áo dài, Cháu chúc ông bà sống lâu trăm tuổi</w:t>
            </w:r>
            <w:r w:rsidRPr="00D31F8D">
              <w:rPr>
                <w:color w:val="000000" w:themeColor="accent4"/>
                <w:sz w:val="20"/>
                <w:szCs w:val="20"/>
                <w:lang w:val="en-US" w:eastAsia="zh-CN"/>
              </w:rPr>
              <w:t>, ‘bushwalking’, ‘the outback</w:t>
            </w:r>
            <w:r>
              <w:rPr>
                <w:color w:val="000000" w:themeColor="accent4"/>
                <w:sz w:val="20"/>
                <w:szCs w:val="20"/>
                <w:lang w:val="en-US" w:eastAsia="zh-CN"/>
              </w:rPr>
              <w:t>’</w:t>
            </w:r>
          </w:p>
          <w:p w14:paraId="0344AB42" w14:textId="77777777" w:rsidR="00AC4FFF" w:rsidRPr="00AC4FFF" w:rsidRDefault="00AC4FFF" w:rsidP="003E2775">
            <w:pPr>
              <w:pStyle w:val="ACtabletextCEbullet"/>
              <w:numPr>
                <w:ilvl w:val="0"/>
                <w:numId w:val="52"/>
              </w:numPr>
              <w:rPr>
                <w:lang w:val="en-US" w:eastAsia="zh-CN"/>
              </w:rPr>
            </w:pPr>
            <w:r>
              <w:rPr>
                <w:lang w:val="en-US" w:eastAsia="zh-CN"/>
              </w:rPr>
              <w:t>understanding</w:t>
            </w:r>
            <w:r w:rsidRPr="0055509D">
              <w:rPr>
                <w:lang w:val="en-US" w:eastAsia="zh-CN"/>
              </w:rPr>
              <w:t xml:space="preserve"> how language choice reflect</w:t>
            </w:r>
            <w:r>
              <w:rPr>
                <w:lang w:val="en-US" w:eastAsia="zh-CN"/>
              </w:rPr>
              <w:t>s</w:t>
            </w:r>
            <w:r w:rsidRPr="0055509D">
              <w:rPr>
                <w:lang w:val="en-US" w:eastAsia="zh-CN"/>
              </w:rPr>
              <w:t xml:space="preserve"> politeness and respect, for example, </w:t>
            </w:r>
            <w:r>
              <w:rPr>
                <w:lang w:val="en-US" w:eastAsia="zh-CN"/>
              </w:rPr>
              <w:t xml:space="preserve">understanding that </w:t>
            </w:r>
            <w:r w:rsidRPr="0055509D">
              <w:rPr>
                <w:lang w:val="en-US" w:eastAsia="zh-CN"/>
              </w:rPr>
              <w:t>Vietnamese</w:t>
            </w:r>
            <w:r>
              <w:rPr>
                <w:lang w:val="en-US" w:eastAsia="zh-CN"/>
              </w:rPr>
              <w:t>-speaking</w:t>
            </w:r>
            <w:r w:rsidRPr="0055509D">
              <w:rPr>
                <w:lang w:val="en-US" w:eastAsia="zh-CN"/>
              </w:rPr>
              <w:t xml:space="preserve"> children greet their grandparents by saying </w:t>
            </w:r>
            <w:r>
              <w:rPr>
                <w:i/>
                <w:lang w:val="vi-VN" w:eastAsia="zh-CN"/>
              </w:rPr>
              <w:t>Con</w:t>
            </w:r>
            <w:r w:rsidRPr="0055509D">
              <w:rPr>
                <w:i/>
                <w:lang w:val="vi-VN" w:eastAsia="zh-CN"/>
              </w:rPr>
              <w:t xml:space="preserve"> chào ông bà</w:t>
            </w:r>
            <w:r w:rsidRPr="0055509D">
              <w:rPr>
                <w:i/>
                <w:lang w:val="en-US" w:eastAsia="zh-CN"/>
              </w:rPr>
              <w:t xml:space="preserve">, </w:t>
            </w:r>
            <w:r w:rsidRPr="00A51DE9">
              <w:rPr>
                <w:lang w:val="en-US" w:eastAsia="zh-CN"/>
              </w:rPr>
              <w:t>not</w:t>
            </w:r>
            <w:r w:rsidRPr="0055509D">
              <w:rPr>
                <w:i/>
                <w:lang w:val="en-US" w:eastAsia="zh-CN"/>
              </w:rPr>
              <w:t> </w:t>
            </w:r>
            <w:r w:rsidRPr="0055509D">
              <w:rPr>
                <w:i/>
                <w:lang w:val="vi-VN" w:eastAsia="zh-CN"/>
              </w:rPr>
              <w:t>Tôi chào ông bà</w:t>
            </w:r>
          </w:p>
          <w:p w14:paraId="203175E7" w14:textId="1C9636E4" w:rsidR="00AC4FFF" w:rsidRPr="00AC4FFF" w:rsidRDefault="00AC4FFF" w:rsidP="003E2775">
            <w:pPr>
              <w:pStyle w:val="ListParagraph"/>
              <w:numPr>
                <w:ilvl w:val="0"/>
                <w:numId w:val="52"/>
              </w:numPr>
              <w:rPr>
                <w:color w:val="000000" w:themeColor="accent4"/>
                <w:sz w:val="20"/>
                <w:szCs w:val="20"/>
                <w:lang w:val="en-US" w:eastAsia="zh-CN"/>
              </w:rPr>
            </w:pPr>
            <w:r w:rsidRPr="00AC4FFF">
              <w:rPr>
                <w:color w:val="000000" w:themeColor="accent4"/>
                <w:sz w:val="20"/>
                <w:szCs w:val="20"/>
                <w:lang w:val="en-US" w:eastAsia="zh-CN"/>
              </w:rPr>
              <w:t>learning to use print and digital dictionaries</w:t>
            </w:r>
            <w:r w:rsidR="00FE2336">
              <w:rPr>
                <w:color w:val="000000" w:themeColor="accent4"/>
                <w:sz w:val="20"/>
                <w:szCs w:val="20"/>
                <w:lang w:val="en-US" w:eastAsia="zh-CN"/>
              </w:rPr>
              <w:t>,</w:t>
            </w:r>
            <w:r w:rsidRPr="00AC4FFF">
              <w:rPr>
                <w:color w:val="000000" w:themeColor="accent4"/>
                <w:sz w:val="20"/>
                <w:szCs w:val="20"/>
                <w:lang w:val="en-US" w:eastAsia="zh-CN"/>
              </w:rPr>
              <w:t xml:space="preserve"> </w:t>
            </w:r>
            <w:r w:rsidR="00AF27C1">
              <w:rPr>
                <w:color w:val="000000" w:themeColor="accent4"/>
                <w:sz w:val="20"/>
                <w:szCs w:val="20"/>
                <w:lang w:val="en-US" w:eastAsia="zh-CN"/>
              </w:rPr>
              <w:t xml:space="preserve">for example, </w:t>
            </w:r>
            <w:r w:rsidR="00DE178E">
              <w:rPr>
                <w:color w:val="000000" w:themeColor="accent4"/>
                <w:sz w:val="20"/>
                <w:szCs w:val="20"/>
                <w:lang w:val="en-US" w:eastAsia="zh-CN"/>
              </w:rPr>
              <w:t xml:space="preserve">to </w:t>
            </w:r>
            <w:r w:rsidR="00FE2336">
              <w:rPr>
                <w:color w:val="000000" w:themeColor="accent4"/>
                <w:sz w:val="20"/>
                <w:szCs w:val="20"/>
                <w:lang w:val="en-US" w:eastAsia="zh-CN"/>
              </w:rPr>
              <w:t xml:space="preserve">assist comprehension by </w:t>
            </w:r>
            <w:r w:rsidR="00AF27C1" w:rsidRPr="00AC4FFF">
              <w:rPr>
                <w:color w:val="000000" w:themeColor="accent4"/>
                <w:sz w:val="20"/>
                <w:szCs w:val="20"/>
                <w:lang w:val="en-US" w:eastAsia="zh-CN"/>
              </w:rPr>
              <w:t>find</w:t>
            </w:r>
            <w:r w:rsidR="00AF27C1">
              <w:rPr>
                <w:color w:val="000000" w:themeColor="accent4"/>
                <w:sz w:val="20"/>
                <w:szCs w:val="20"/>
                <w:lang w:val="en-US" w:eastAsia="zh-CN"/>
              </w:rPr>
              <w:t>ing</w:t>
            </w:r>
            <w:r w:rsidR="00AF27C1" w:rsidRPr="00AC4FFF">
              <w:rPr>
                <w:color w:val="000000" w:themeColor="accent4"/>
                <w:sz w:val="20"/>
                <w:szCs w:val="20"/>
                <w:lang w:val="en-US" w:eastAsia="zh-CN"/>
              </w:rPr>
              <w:t xml:space="preserve"> unknown words in texts</w:t>
            </w:r>
          </w:p>
          <w:p w14:paraId="243B4983" w14:textId="77777777" w:rsidR="00AC4FFF" w:rsidRPr="00C37D93" w:rsidRDefault="00AC4FFF" w:rsidP="003E2775">
            <w:pPr>
              <w:pStyle w:val="ACtabletextCEbullet"/>
              <w:numPr>
                <w:ilvl w:val="0"/>
                <w:numId w:val="52"/>
              </w:numPr>
              <w:rPr>
                <w:lang w:val="en-US" w:eastAsia="zh-CN"/>
              </w:rPr>
            </w:pPr>
            <w:r w:rsidRPr="0055509D">
              <w:rPr>
                <w:lang w:val="en-US" w:eastAsia="zh-CN"/>
              </w:rPr>
              <w:t xml:space="preserve">observing different ways of showing politeness in different contexts, for example, requesting </w:t>
            </w:r>
            <w:r>
              <w:rPr>
                <w:lang w:val="en-US" w:eastAsia="zh-CN"/>
              </w:rPr>
              <w:t xml:space="preserve">with </w:t>
            </w:r>
            <w:r w:rsidRPr="0055509D">
              <w:rPr>
                <w:i/>
                <w:iCs/>
                <w:lang w:val="vi-VN" w:eastAsia="zh-CN"/>
              </w:rPr>
              <w:t>làm ơn, cảm phiền</w:t>
            </w:r>
            <w:r w:rsidRPr="0055509D">
              <w:rPr>
                <w:lang w:val="en-US" w:eastAsia="zh-CN"/>
              </w:rPr>
              <w:t xml:space="preserve">, </w:t>
            </w:r>
            <w:r w:rsidRPr="00B07501">
              <w:rPr>
                <w:i/>
                <w:lang w:val="en-US" w:eastAsia="zh-CN"/>
              </w:rPr>
              <w:t>giùm</w:t>
            </w:r>
            <w:r>
              <w:rPr>
                <w:i/>
                <w:lang w:val="en-US" w:eastAsia="zh-CN"/>
              </w:rPr>
              <w:t>;</w:t>
            </w:r>
            <w:r w:rsidRPr="00A51DE9">
              <w:rPr>
                <w:i/>
                <w:lang w:val="vi-VN" w:eastAsia="zh-CN"/>
              </w:rPr>
              <w:t xml:space="preserve"> </w:t>
            </w:r>
            <w:r w:rsidRPr="0055509D">
              <w:rPr>
                <w:lang w:val="en-US" w:eastAsia="zh-CN"/>
              </w:rPr>
              <w:t xml:space="preserve">thanking </w:t>
            </w:r>
            <w:r>
              <w:rPr>
                <w:lang w:val="en-US" w:eastAsia="zh-CN"/>
              </w:rPr>
              <w:t xml:space="preserve">with </w:t>
            </w:r>
            <w:r w:rsidRPr="00A51DE9">
              <w:rPr>
                <w:i/>
                <w:lang w:val="en-US" w:eastAsia="zh-CN"/>
              </w:rPr>
              <w:t>cám</w:t>
            </w:r>
            <w:r w:rsidRPr="00A51DE9">
              <w:rPr>
                <w:i/>
                <w:lang w:val="vi-VN" w:eastAsia="zh-CN"/>
              </w:rPr>
              <w:t xml:space="preserve"> ơn, </w:t>
            </w:r>
            <w:r w:rsidRPr="0055509D">
              <w:rPr>
                <w:i/>
                <w:lang w:val="vi-VN" w:eastAsia="zh-CN"/>
              </w:rPr>
              <w:t>chân thành cảm ơn, thành thật cảm ơn, cảm ơn nhiều</w:t>
            </w:r>
            <w:r>
              <w:rPr>
                <w:lang w:val="en-US" w:eastAsia="zh-CN"/>
              </w:rPr>
              <w:t>;</w:t>
            </w:r>
            <w:r w:rsidRPr="0055509D">
              <w:rPr>
                <w:lang w:val="en-US" w:eastAsia="zh-CN"/>
              </w:rPr>
              <w:t xml:space="preserve"> bending when passing people, folding arms and/or nodding while greeting people</w:t>
            </w:r>
          </w:p>
          <w:p w14:paraId="117FEC80" w14:textId="77777777" w:rsidR="00AC4FFF" w:rsidRDefault="00AC4FFF" w:rsidP="003E2775">
            <w:pPr>
              <w:pStyle w:val="ACtabletextCEbullet"/>
              <w:numPr>
                <w:ilvl w:val="0"/>
                <w:numId w:val="52"/>
              </w:numPr>
              <w:rPr>
                <w:lang w:val="en-US" w:eastAsia="zh-CN"/>
              </w:rPr>
            </w:pPr>
            <w:r>
              <w:rPr>
                <w:lang w:val="en-US" w:eastAsia="zh-CN"/>
              </w:rPr>
              <w:t xml:space="preserve">recognising </w:t>
            </w:r>
            <w:r w:rsidRPr="00055F3B">
              <w:rPr>
                <w:lang w:val="en-US" w:eastAsia="zh-CN"/>
              </w:rPr>
              <w:t xml:space="preserve">how the meaning of words change according to context, for example, a common Vietnamese homonym such as </w:t>
            </w:r>
            <w:r w:rsidRPr="00BD2D2B">
              <w:rPr>
                <w:i/>
                <w:iCs/>
                <w:lang w:val="en-US" w:eastAsia="zh-CN"/>
              </w:rPr>
              <w:t>đá</w:t>
            </w:r>
            <w:r w:rsidRPr="00055F3B">
              <w:rPr>
                <w:lang w:val="en-US" w:eastAsia="zh-CN"/>
              </w:rPr>
              <w:t>, which may mean ‘to kick’, ‘stone’ or ‘ice’</w:t>
            </w:r>
            <w:r>
              <w:rPr>
                <w:lang w:val="en-US" w:eastAsia="zh-CN"/>
              </w:rPr>
              <w:t xml:space="preserve">, </w:t>
            </w:r>
            <w:r w:rsidRPr="00055F3B">
              <w:rPr>
                <w:lang w:val="en-US" w:eastAsia="zh-CN"/>
              </w:rPr>
              <w:t xml:space="preserve">as in </w:t>
            </w:r>
            <w:r w:rsidRPr="00BD2D2B">
              <w:rPr>
                <w:i/>
                <w:iCs/>
                <w:lang w:val="en-US" w:eastAsia="zh-CN"/>
              </w:rPr>
              <w:t>trà đá</w:t>
            </w:r>
            <w:r w:rsidRPr="00055F3B">
              <w:rPr>
                <w:lang w:val="en-US" w:eastAsia="zh-CN"/>
              </w:rPr>
              <w:t xml:space="preserve">; or the personal pronouns ‘I’ and ‘you’ in English, which can be translated as </w:t>
            </w:r>
            <w:r w:rsidRPr="008F33EF">
              <w:rPr>
                <w:i/>
                <w:iCs/>
                <w:lang w:val="en-US" w:eastAsia="zh-CN"/>
              </w:rPr>
              <w:t>ông, bà, cô, chú, anh, chị, em, con</w:t>
            </w:r>
            <w:r w:rsidRPr="00055F3B">
              <w:rPr>
                <w:lang w:val="en-US" w:eastAsia="zh-CN"/>
              </w:rPr>
              <w:t xml:space="preserve"> or </w:t>
            </w:r>
            <w:r w:rsidRPr="008F33EF">
              <w:rPr>
                <w:i/>
                <w:iCs/>
                <w:lang w:val="en-US" w:eastAsia="zh-CN"/>
              </w:rPr>
              <w:t xml:space="preserve">cháu </w:t>
            </w:r>
            <w:r w:rsidRPr="00FF587D">
              <w:rPr>
                <w:lang w:val="en-US" w:eastAsia="zh-CN"/>
              </w:rPr>
              <w:t>in</w:t>
            </w:r>
            <w:r w:rsidRPr="00055F3B">
              <w:rPr>
                <w:lang w:val="en-US" w:eastAsia="zh-CN"/>
              </w:rPr>
              <w:t xml:space="preserve"> Vietnamese</w:t>
            </w:r>
          </w:p>
          <w:p w14:paraId="73A0B008" w14:textId="77777777" w:rsidR="00AC4FFF" w:rsidRDefault="00AC4FFF" w:rsidP="003E2775">
            <w:pPr>
              <w:pStyle w:val="ACtabletextCEbullet"/>
              <w:numPr>
                <w:ilvl w:val="0"/>
                <w:numId w:val="52"/>
              </w:numPr>
              <w:rPr>
                <w:i/>
                <w:iCs/>
                <w:lang w:val="en-US" w:eastAsia="zh-CN"/>
              </w:rPr>
            </w:pPr>
            <w:r w:rsidRPr="00417D70">
              <w:rPr>
                <w:rStyle w:val="cf01"/>
                <w:rFonts w:ascii="Arial" w:hAnsi="Arial" w:cs="Arial"/>
                <w:i w:val="0"/>
                <w:iCs w:val="0"/>
                <w:color w:val="auto"/>
                <w:sz w:val="20"/>
                <w:szCs w:val="20"/>
              </w:rPr>
              <w:t>ex</w:t>
            </w:r>
            <w:r w:rsidRPr="00B07501">
              <w:rPr>
                <w:rStyle w:val="cf01"/>
                <w:rFonts w:ascii="Arial" w:hAnsi="Arial" w:cs="Arial"/>
                <w:i w:val="0"/>
                <w:iCs w:val="0"/>
                <w:color w:val="auto"/>
                <w:sz w:val="20"/>
                <w:szCs w:val="20"/>
              </w:rPr>
              <w:t>plaining when to use</w:t>
            </w:r>
            <w:r w:rsidRPr="00A51DE9">
              <w:rPr>
                <w:rStyle w:val="cf01"/>
                <w:rFonts w:ascii="Arial" w:hAnsi="Arial" w:cs="Arial"/>
                <w:i w:val="0"/>
                <w:iCs w:val="0"/>
                <w:color w:val="auto"/>
                <w:sz w:val="20"/>
                <w:szCs w:val="20"/>
              </w:rPr>
              <w:t xml:space="preserve"> formal and </w:t>
            </w:r>
            <w:r w:rsidRPr="007001D0">
              <w:rPr>
                <w:lang w:val="en-US" w:eastAsia="zh-CN"/>
              </w:rPr>
              <w:t>informal language in greetings and farewells, for example,</w:t>
            </w:r>
            <w:r w:rsidRPr="007001D0">
              <w:rPr>
                <w:iCs/>
                <w:lang w:val="en-US" w:eastAsia="zh-CN"/>
              </w:rPr>
              <w:t xml:space="preserve"> </w:t>
            </w:r>
            <w:r w:rsidRPr="00775E1E">
              <w:rPr>
                <w:i/>
                <w:iCs/>
                <w:lang w:val="en-US" w:eastAsia="zh-CN"/>
              </w:rPr>
              <w:t>Xin chào, bạn khỏe không?</w:t>
            </w:r>
            <w:r>
              <w:rPr>
                <w:i/>
                <w:iCs/>
                <w:lang w:val="en-US" w:eastAsia="zh-CN"/>
              </w:rPr>
              <w:t>/</w:t>
            </w:r>
            <w:r w:rsidRPr="00775E1E">
              <w:rPr>
                <w:i/>
                <w:iCs/>
                <w:lang w:val="en-US" w:eastAsia="zh-CN"/>
              </w:rPr>
              <w:t>Chào bạn, bạn khỏe không</w:t>
            </w:r>
            <w:r>
              <w:rPr>
                <w:i/>
                <w:iCs/>
                <w:lang w:val="en-US" w:eastAsia="zh-CN"/>
              </w:rPr>
              <w:t xml:space="preserve"> </w:t>
            </w:r>
            <w:r w:rsidRPr="007001D0">
              <w:rPr>
                <w:lang w:val="en-US" w:eastAsia="zh-CN"/>
              </w:rPr>
              <w:t>and</w:t>
            </w:r>
            <w:r>
              <w:rPr>
                <w:i/>
                <w:iCs/>
                <w:lang w:val="en-US" w:eastAsia="zh-CN"/>
              </w:rPr>
              <w:t xml:space="preserve"> </w:t>
            </w:r>
            <w:r w:rsidRPr="00775E1E">
              <w:rPr>
                <w:i/>
                <w:iCs/>
                <w:lang w:val="en-US" w:eastAsia="zh-CN"/>
              </w:rPr>
              <w:t>Chào tạm biệt</w:t>
            </w:r>
            <w:r>
              <w:rPr>
                <w:i/>
                <w:iCs/>
                <w:lang w:val="en-US" w:eastAsia="zh-CN"/>
              </w:rPr>
              <w:t xml:space="preserve">/ </w:t>
            </w:r>
            <w:r w:rsidRPr="00775E1E">
              <w:rPr>
                <w:i/>
                <w:iCs/>
                <w:lang w:val="en-US" w:eastAsia="zh-CN"/>
              </w:rPr>
              <w:t>chào bạn nhen</w:t>
            </w:r>
          </w:p>
          <w:p w14:paraId="768E1252" w14:textId="62F22657" w:rsidR="00AC4FFF" w:rsidRPr="007001D0" w:rsidRDefault="00AC4FFF" w:rsidP="003E2775">
            <w:pPr>
              <w:pStyle w:val="ListParagraph"/>
              <w:numPr>
                <w:ilvl w:val="0"/>
                <w:numId w:val="52"/>
              </w:numPr>
              <w:rPr>
                <w:color w:val="000000" w:themeColor="accent4"/>
                <w:sz w:val="20"/>
                <w:szCs w:val="20"/>
                <w:lang w:val="en-US" w:eastAsia="zh-CN"/>
              </w:rPr>
            </w:pPr>
            <w:r w:rsidRPr="007001D0">
              <w:rPr>
                <w:color w:val="000000" w:themeColor="accent4"/>
                <w:sz w:val="20"/>
                <w:szCs w:val="20"/>
                <w:lang w:val="en-US" w:eastAsia="zh-CN"/>
              </w:rPr>
              <w:t xml:space="preserve">recognising Vietnamese naming traditions, for example, family name first, </w:t>
            </w:r>
            <w:r>
              <w:rPr>
                <w:color w:val="000000" w:themeColor="accent4"/>
                <w:sz w:val="20"/>
                <w:szCs w:val="20"/>
                <w:lang w:val="en-US" w:eastAsia="zh-CN"/>
              </w:rPr>
              <w:t>followed by</w:t>
            </w:r>
            <w:r w:rsidRPr="007001D0">
              <w:rPr>
                <w:color w:val="000000" w:themeColor="accent4"/>
                <w:sz w:val="20"/>
                <w:szCs w:val="20"/>
                <w:lang w:val="en-US" w:eastAsia="zh-CN"/>
              </w:rPr>
              <w:t xml:space="preserve"> their middle name and </w:t>
            </w:r>
            <w:r>
              <w:rPr>
                <w:color w:val="000000" w:themeColor="accent4"/>
                <w:sz w:val="20"/>
                <w:szCs w:val="20"/>
                <w:lang w:val="en-US" w:eastAsia="zh-CN"/>
              </w:rPr>
              <w:t xml:space="preserve">then </w:t>
            </w:r>
            <w:r w:rsidRPr="007001D0">
              <w:rPr>
                <w:color w:val="000000" w:themeColor="accent4"/>
                <w:sz w:val="20"/>
                <w:szCs w:val="20"/>
                <w:lang w:val="en-US" w:eastAsia="zh-CN"/>
              </w:rPr>
              <w:t>their given name</w:t>
            </w:r>
          </w:p>
          <w:p w14:paraId="4361D7E3" w14:textId="77777777" w:rsidR="00AC4FFF" w:rsidRPr="00BD2D2B" w:rsidRDefault="00AC4FFF" w:rsidP="003E2775">
            <w:pPr>
              <w:pStyle w:val="ACtabletextCEbullet"/>
              <w:numPr>
                <w:ilvl w:val="0"/>
                <w:numId w:val="52"/>
              </w:numPr>
              <w:rPr>
                <w:lang w:val="en-US" w:eastAsia="zh-CN"/>
              </w:rPr>
            </w:pPr>
            <w:r w:rsidRPr="00542322">
              <w:rPr>
                <w:color w:val="auto"/>
                <w:lang w:val="en-US" w:eastAsia="zh-CN"/>
              </w:rPr>
              <w:t>making adjustments to language use when interacting with family and friends, for example, using personal pronouns that relate to a person’s position in the family or to family relationships</w:t>
            </w:r>
            <w:r w:rsidRPr="00542322">
              <w:rPr>
                <w:i/>
                <w:iCs/>
                <w:color w:val="auto"/>
                <w:lang w:val="en-US" w:eastAsia="zh-CN"/>
              </w:rPr>
              <w:t xml:space="preserve">, </w:t>
            </w:r>
            <w:r w:rsidRPr="00542322">
              <w:rPr>
                <w:i/>
                <w:iCs/>
                <w:color w:val="auto"/>
                <w:lang w:val="vi-VN" w:eastAsia="zh-CN"/>
              </w:rPr>
              <w:t>chị/cô/bà, anh/ông, anh Hai</w:t>
            </w:r>
            <w:r w:rsidRPr="003E61DD">
              <w:rPr>
                <w:i/>
                <w:iCs/>
                <w:lang w:val="vi-VN" w:eastAsia="zh-CN"/>
              </w:rPr>
              <w:t>, chị Ba, cô Tư …</w:t>
            </w:r>
          </w:p>
          <w:p w14:paraId="1BA4024C" w14:textId="77777777" w:rsidR="00AC4FFF" w:rsidRDefault="00AC4FFF" w:rsidP="003E2775">
            <w:pPr>
              <w:pStyle w:val="ACtabletextCEbullet"/>
              <w:numPr>
                <w:ilvl w:val="0"/>
                <w:numId w:val="52"/>
              </w:numPr>
              <w:rPr>
                <w:lang w:val="en-US" w:eastAsia="zh-CN"/>
              </w:rPr>
            </w:pPr>
            <w:r w:rsidRPr="00234652">
              <w:rPr>
                <w:lang w:val="en-US" w:eastAsia="zh-CN"/>
              </w:rPr>
              <w:t>creating bilingual resources for use in the classroom or school, for example, digital picture dictionaries and word lists, glossaries, or signs for the school environment</w:t>
            </w:r>
          </w:p>
          <w:p w14:paraId="1E64F1F6" w14:textId="225AC22F" w:rsidR="00892B23" w:rsidRPr="003E2775" w:rsidRDefault="00AC4FFF" w:rsidP="003E2775">
            <w:pPr>
              <w:pStyle w:val="ACtabletextCEbullet"/>
              <w:numPr>
                <w:ilvl w:val="0"/>
                <w:numId w:val="52"/>
              </w:numPr>
              <w:rPr>
                <w:lang w:val="en-US" w:eastAsia="zh-CN"/>
              </w:rPr>
            </w:pPr>
            <w:r w:rsidRPr="00234652">
              <w:rPr>
                <w:lang w:val="en-US" w:eastAsia="zh-CN"/>
              </w:rPr>
              <w:t>alternating between Vietnamese and English versions of games such as </w:t>
            </w:r>
            <w:r w:rsidRPr="00234652">
              <w:rPr>
                <w:i/>
                <w:lang w:val="vi-VN" w:eastAsia="zh-CN"/>
              </w:rPr>
              <w:t>Mấy giờ rồi ông sói ơi</w:t>
            </w:r>
            <w:r w:rsidRPr="00234652">
              <w:rPr>
                <w:iCs/>
                <w:lang w:val="vi-VN" w:eastAsia="zh-CN"/>
              </w:rPr>
              <w:t>?</w:t>
            </w:r>
            <w:r w:rsidR="00DC1D2E">
              <w:rPr>
                <w:lang w:val="en-US" w:eastAsia="zh-CN"/>
              </w:rPr>
              <w:t xml:space="preserve"> (</w:t>
            </w:r>
            <w:r w:rsidRPr="00234652">
              <w:rPr>
                <w:lang w:val="en-US" w:eastAsia="zh-CN"/>
              </w:rPr>
              <w:t>What</w:t>
            </w:r>
            <w:r>
              <w:rPr>
                <w:lang w:val="vi-VN" w:eastAsia="zh-CN"/>
              </w:rPr>
              <w:t xml:space="preserve">’s the </w:t>
            </w:r>
            <w:r>
              <w:rPr>
                <w:lang w:val="en-US" w:eastAsia="zh-CN"/>
              </w:rPr>
              <w:t>t</w:t>
            </w:r>
            <w:r w:rsidRPr="00234652">
              <w:rPr>
                <w:lang w:val="en-US" w:eastAsia="zh-CN"/>
              </w:rPr>
              <w:t>ime, Mr Wolf?</w:t>
            </w:r>
            <w:r w:rsidR="00DC1D2E">
              <w:rPr>
                <w:lang w:val="en-US" w:eastAsia="zh-CN"/>
              </w:rPr>
              <w:t>)</w:t>
            </w:r>
            <w:r w:rsidRPr="00234652">
              <w:rPr>
                <w:lang w:val="en-US" w:eastAsia="zh-CN"/>
              </w:rPr>
              <w:t xml:space="preserve"> and </w:t>
            </w:r>
            <w:r w:rsidRPr="00234652">
              <w:rPr>
                <w:i/>
                <w:lang w:val="vi-VN" w:eastAsia="zh-CN"/>
              </w:rPr>
              <w:t>Oẳn tù tì, ra cái gì, ra cái này</w:t>
            </w:r>
            <w:r w:rsidR="00DC1D2E">
              <w:rPr>
                <w:lang w:val="en-US" w:eastAsia="zh-CN"/>
              </w:rPr>
              <w:t xml:space="preserve"> (</w:t>
            </w:r>
            <w:r w:rsidRPr="00234652">
              <w:rPr>
                <w:lang w:val="en-US" w:eastAsia="zh-CN"/>
              </w:rPr>
              <w:t>Roc</w:t>
            </w:r>
            <w:r>
              <w:rPr>
                <w:lang w:val="en-US" w:eastAsia="zh-CN"/>
              </w:rPr>
              <w:t>k, Paper, Scissors</w:t>
            </w:r>
            <w:r w:rsidR="00DC1D2E">
              <w:rPr>
                <w:lang w:val="en-US" w:eastAsia="zh-CN"/>
              </w:rPr>
              <w:t>)</w:t>
            </w:r>
          </w:p>
        </w:tc>
      </w:tr>
      <w:tr w:rsidR="0055542E" w:rsidRPr="00F91937" w14:paraId="6669FAC3" w14:textId="77777777" w:rsidTr="697C7FFF">
        <w:tc>
          <w:tcPr>
            <w:tcW w:w="15126" w:type="dxa"/>
            <w:gridSpan w:val="3"/>
            <w:shd w:val="clear" w:color="auto" w:fill="E5F5FB" w:themeFill="accent2"/>
          </w:tcPr>
          <w:p w14:paraId="45FBC2B9" w14:textId="3532913C" w:rsidR="0055542E" w:rsidRPr="00F91937" w:rsidRDefault="0055542E" w:rsidP="697C7FFF">
            <w:pPr>
              <w:pStyle w:val="BodyText"/>
              <w:spacing w:before="40" w:after="40" w:line="240" w:lineRule="auto"/>
              <w:ind w:left="23" w:right="23"/>
              <w:rPr>
                <w:b/>
                <w:bCs/>
              </w:rPr>
            </w:pPr>
            <w:r w:rsidRPr="697C7FFF">
              <w:rPr>
                <w:b/>
                <w:bCs/>
                <w:color w:val="auto"/>
              </w:rPr>
              <w:t xml:space="preserve">Sub-strand: </w:t>
            </w:r>
            <w:r w:rsidR="00C93878" w:rsidRPr="697C7FFF">
              <w:rPr>
                <w:b/>
                <w:bCs/>
                <w:color w:val="auto"/>
              </w:rPr>
              <w:t xml:space="preserve">Creating text in </w:t>
            </w:r>
            <w:r w:rsidR="003913FC" w:rsidRPr="697C7FFF">
              <w:rPr>
                <w:b/>
                <w:bCs/>
                <w:color w:val="auto"/>
              </w:rPr>
              <w:t>Vietnamese</w:t>
            </w:r>
          </w:p>
        </w:tc>
      </w:tr>
      <w:tr w:rsidR="00DE13D8" w:rsidRPr="00114D63" w14:paraId="77CF13F0" w14:textId="77777777" w:rsidTr="697C7FFF">
        <w:trPr>
          <w:trHeight w:val="1800"/>
        </w:trPr>
        <w:tc>
          <w:tcPr>
            <w:tcW w:w="4673" w:type="dxa"/>
          </w:tcPr>
          <w:p w14:paraId="467802DA" w14:textId="77777777" w:rsidR="00DE13D8" w:rsidRPr="000A1F8C" w:rsidRDefault="00DE13D8" w:rsidP="000A1F8C">
            <w:pPr>
              <w:pStyle w:val="ACtabletextCD"/>
            </w:pPr>
            <w:r w:rsidRPr="00434E4C">
              <w:lastRenderedPageBreak/>
              <w:t>create and present informative and imaginative spoken, written and multimodal texts using formulaic expressions, simple phrases and sentences and modelled textual conventions</w:t>
            </w:r>
            <w:r w:rsidRPr="000A1F8C">
              <w:t xml:space="preserve"> </w:t>
            </w:r>
          </w:p>
          <w:p w14:paraId="0AC5F697" w14:textId="2CC8D862" w:rsidR="00DE13D8" w:rsidRPr="00E9248E" w:rsidRDefault="00DE13D8" w:rsidP="000A1F8C">
            <w:pPr>
              <w:pStyle w:val="ACtabletextCD"/>
              <w:rPr>
                <w:rStyle w:val="SubtleEmphasis"/>
                <w:i/>
                <w:iCs w:val="0"/>
              </w:rPr>
            </w:pPr>
            <w:r w:rsidRPr="000A1F8C">
              <w:t>AC9L</w:t>
            </w:r>
            <w:r w:rsidR="008C7C34">
              <w:t>V4</w:t>
            </w:r>
            <w:r w:rsidRPr="000A1F8C">
              <w:t>C05</w:t>
            </w:r>
          </w:p>
        </w:tc>
        <w:tc>
          <w:tcPr>
            <w:tcW w:w="10453" w:type="dxa"/>
            <w:gridSpan w:val="2"/>
          </w:tcPr>
          <w:p w14:paraId="5FE6C195" w14:textId="7DC3027D" w:rsidR="00BF19E9" w:rsidRDefault="00BF19E9" w:rsidP="003E2775">
            <w:pPr>
              <w:pStyle w:val="ACtabletextCEbullet"/>
              <w:numPr>
                <w:ilvl w:val="0"/>
                <w:numId w:val="53"/>
              </w:numPr>
              <w:rPr>
                <w:lang w:val="en-US" w:eastAsia="zh-CN"/>
              </w:rPr>
            </w:pPr>
            <w:r>
              <w:rPr>
                <w:lang w:val="en-US" w:eastAsia="zh-CN"/>
              </w:rPr>
              <w:t>presenting a show and tell about an object, activity or a person special to them</w:t>
            </w:r>
          </w:p>
          <w:p w14:paraId="329D6079" w14:textId="77777777" w:rsidR="00BF19E9" w:rsidRPr="00A46560" w:rsidRDefault="00BF19E9" w:rsidP="003E2775">
            <w:pPr>
              <w:pStyle w:val="ACtabletextCEbullet"/>
              <w:numPr>
                <w:ilvl w:val="0"/>
                <w:numId w:val="53"/>
              </w:numPr>
              <w:rPr>
                <w:lang w:val="en-US" w:eastAsia="zh-CN"/>
              </w:rPr>
            </w:pPr>
            <w:r>
              <w:t xml:space="preserve">conveying information about themselves, for example, </w:t>
            </w:r>
            <w:r w:rsidRPr="009B1742">
              <w:t>designing a poster to introduce family, pets, hobbies, likes and dislikes</w:t>
            </w:r>
          </w:p>
          <w:p w14:paraId="4FD72519" w14:textId="77777777" w:rsidR="006666F6" w:rsidRPr="00A46560" w:rsidRDefault="006666F6" w:rsidP="003E2775">
            <w:pPr>
              <w:pStyle w:val="ACtabletextCEbullet"/>
              <w:numPr>
                <w:ilvl w:val="0"/>
                <w:numId w:val="53"/>
              </w:numPr>
              <w:rPr>
                <w:i/>
                <w:iCs/>
                <w:lang w:val="en-US" w:eastAsia="zh-CN"/>
              </w:rPr>
            </w:pPr>
            <w:r w:rsidRPr="00CE1351">
              <w:rPr>
                <w:lang w:val="en-US" w:eastAsia="zh-CN"/>
              </w:rPr>
              <w:t xml:space="preserve">creating texts that </w:t>
            </w:r>
            <w:r w:rsidRPr="003D0BCC">
              <w:t>reflect on different cultural and/or language groups, for example, their name and age in</w:t>
            </w:r>
            <w:r w:rsidRPr="00CE1351">
              <w:rPr>
                <w:lang w:val="en-US" w:eastAsia="zh-CN"/>
              </w:rPr>
              <w:t xml:space="preserve"> Vietnamese and/or </w:t>
            </w:r>
            <w:r>
              <w:rPr>
                <w:lang w:val="en-US" w:eastAsia="zh-CN"/>
              </w:rPr>
              <w:t>English</w:t>
            </w:r>
            <w:r w:rsidRPr="00CE1351">
              <w:rPr>
                <w:lang w:val="en-US" w:eastAsia="zh-CN"/>
              </w:rPr>
              <w:t xml:space="preserve">, </w:t>
            </w:r>
            <w:r w:rsidRPr="00FF1F47">
              <w:rPr>
                <w:i/>
                <w:iCs/>
                <w:lang w:val="vi-VN" w:eastAsia="zh-CN"/>
              </w:rPr>
              <w:t>Mai lên chín, tuổi ta. Mai mới tám tuổi tây</w:t>
            </w:r>
          </w:p>
          <w:p w14:paraId="16B231CD" w14:textId="77777777" w:rsidR="006666F6" w:rsidRPr="00817E9D" w:rsidRDefault="006666F6" w:rsidP="003E2775">
            <w:pPr>
              <w:pStyle w:val="ACtabletextCEbullet"/>
              <w:numPr>
                <w:ilvl w:val="0"/>
                <w:numId w:val="53"/>
              </w:numPr>
              <w:rPr>
                <w:lang w:val="en-US" w:eastAsia="zh-CN"/>
              </w:rPr>
            </w:pPr>
            <w:r>
              <w:rPr>
                <w:rStyle w:val="normaltextrun"/>
                <w:color w:val="000000"/>
                <w:shd w:val="clear" w:color="auto" w:fill="FFFFFF"/>
              </w:rPr>
              <w:t>creating simple descriptions in Vietnamese and matching them to appropriate First Nations Country/Place locations in their local area or elsewhere in Australia</w:t>
            </w:r>
            <w:r>
              <w:rPr>
                <w:rStyle w:val="eop"/>
                <w:color w:val="000000"/>
                <w:shd w:val="clear" w:color="auto" w:fill="FFFFFF"/>
              </w:rPr>
              <w:t> </w:t>
            </w:r>
          </w:p>
          <w:p w14:paraId="2B7F043D" w14:textId="21249C4A" w:rsidR="006666F6" w:rsidRDefault="006666F6" w:rsidP="003E2775">
            <w:pPr>
              <w:pStyle w:val="ACtabletextCEbullet"/>
              <w:numPr>
                <w:ilvl w:val="0"/>
                <w:numId w:val="53"/>
              </w:numPr>
              <w:rPr>
                <w:color w:val="auto"/>
                <w:lang w:val="en-US" w:eastAsia="zh-CN"/>
              </w:rPr>
            </w:pPr>
            <w:r w:rsidRPr="00234652">
              <w:rPr>
                <w:lang w:val="en-US" w:eastAsia="zh-CN"/>
              </w:rPr>
              <w:t xml:space="preserve">creating hand-made or digital greeting cards in both Vietnamese and English for different celebrations and </w:t>
            </w:r>
            <w:r w:rsidRPr="00817E9D">
              <w:rPr>
                <w:color w:val="auto"/>
                <w:lang w:val="en-US" w:eastAsia="zh-CN"/>
              </w:rPr>
              <w:t>traditions</w:t>
            </w:r>
          </w:p>
          <w:p w14:paraId="1A0188BF" w14:textId="7EB5C0BA" w:rsidR="006666F6" w:rsidRPr="006666F6" w:rsidRDefault="006666F6" w:rsidP="003E2775">
            <w:pPr>
              <w:pStyle w:val="ACtabletextCEbullet"/>
              <w:numPr>
                <w:ilvl w:val="0"/>
                <w:numId w:val="53"/>
              </w:numPr>
              <w:rPr>
                <w:lang w:val="en-US" w:eastAsia="zh-CN"/>
              </w:rPr>
            </w:pPr>
            <w:r w:rsidRPr="00A46560">
              <w:rPr>
                <w:lang w:val="en-US" w:eastAsia="zh-CN"/>
              </w:rPr>
              <w:t>conveying information about school and community events in written and multimodal texts such as annotated posters or digital storyboards, for example, posters to advertise a Vietnamese day at school or a local Vietnamese community event</w:t>
            </w:r>
          </w:p>
          <w:p w14:paraId="5A8AD8A6" w14:textId="304D6EF7" w:rsidR="00BF19E9" w:rsidRPr="00A46560" w:rsidRDefault="00BF19E9" w:rsidP="003E2775">
            <w:pPr>
              <w:pStyle w:val="ACtabletextCEbullet"/>
              <w:numPr>
                <w:ilvl w:val="0"/>
                <w:numId w:val="53"/>
              </w:numPr>
              <w:rPr>
                <w:lang w:val="en-US" w:eastAsia="zh-CN"/>
              </w:rPr>
            </w:pPr>
            <w:r w:rsidRPr="00091DB8">
              <w:rPr>
                <w:lang w:val="en-US" w:eastAsia="zh-CN"/>
              </w:rPr>
              <w:t>writing simple stories</w:t>
            </w:r>
            <w:r w:rsidR="00862362">
              <w:rPr>
                <w:lang w:val="en-US" w:eastAsia="zh-CN"/>
              </w:rPr>
              <w:t xml:space="preserve"> and</w:t>
            </w:r>
            <w:r w:rsidRPr="00091DB8">
              <w:rPr>
                <w:lang w:val="en-US" w:eastAsia="zh-CN"/>
              </w:rPr>
              <w:t xml:space="preserve"> </w:t>
            </w:r>
            <w:r w:rsidR="00DB0B39">
              <w:rPr>
                <w:lang w:val="en-US" w:eastAsia="zh-CN"/>
              </w:rPr>
              <w:t>illustrating</w:t>
            </w:r>
            <w:r w:rsidRPr="00091DB8">
              <w:rPr>
                <w:lang w:val="en-US" w:eastAsia="zh-CN"/>
              </w:rPr>
              <w:t xml:space="preserve"> </w:t>
            </w:r>
            <w:r w:rsidR="008E6D96">
              <w:rPr>
                <w:lang w:val="en-US" w:eastAsia="zh-CN"/>
              </w:rPr>
              <w:t xml:space="preserve">with </w:t>
            </w:r>
            <w:r w:rsidR="00157EEB">
              <w:rPr>
                <w:lang w:val="en-US" w:eastAsia="zh-CN"/>
              </w:rPr>
              <w:t>drawings</w:t>
            </w:r>
            <w:r w:rsidR="008E6D96">
              <w:rPr>
                <w:lang w:val="en-US" w:eastAsia="zh-CN"/>
              </w:rPr>
              <w:t xml:space="preserve"> and/or printed photos</w:t>
            </w:r>
            <w:r w:rsidR="001E1E9B">
              <w:rPr>
                <w:lang w:val="en-US" w:eastAsia="zh-CN"/>
              </w:rPr>
              <w:t>,</w:t>
            </w:r>
            <w:r w:rsidR="008E6D96">
              <w:rPr>
                <w:lang w:val="en-US" w:eastAsia="zh-CN"/>
              </w:rPr>
              <w:t xml:space="preserve"> </w:t>
            </w:r>
            <w:r w:rsidRPr="00091DB8">
              <w:rPr>
                <w:lang w:val="en-US" w:eastAsia="zh-CN"/>
              </w:rPr>
              <w:t xml:space="preserve">or </w:t>
            </w:r>
            <w:r w:rsidR="00862362">
              <w:rPr>
                <w:lang w:val="en-US" w:eastAsia="zh-CN"/>
              </w:rPr>
              <w:t>creating</w:t>
            </w:r>
            <w:r w:rsidR="001E1E9B">
              <w:rPr>
                <w:lang w:val="en-US" w:eastAsia="zh-CN"/>
              </w:rPr>
              <w:t xml:space="preserve"> </w:t>
            </w:r>
            <w:r w:rsidR="008E6D96">
              <w:rPr>
                <w:lang w:val="en-US" w:eastAsia="zh-CN"/>
              </w:rPr>
              <w:t>presentation</w:t>
            </w:r>
            <w:r w:rsidRPr="00091DB8">
              <w:rPr>
                <w:lang w:val="en-US" w:eastAsia="zh-CN"/>
              </w:rPr>
              <w:t xml:space="preserve"> slideshows, </w:t>
            </w:r>
            <w:r w:rsidR="00301289">
              <w:rPr>
                <w:lang w:val="en-US" w:eastAsia="zh-CN"/>
              </w:rPr>
              <w:t xml:space="preserve">using </w:t>
            </w:r>
            <w:r w:rsidRPr="00091DB8">
              <w:rPr>
                <w:lang w:val="en-US" w:eastAsia="zh-CN"/>
              </w:rPr>
              <w:t>formulaic expressions and modelled language</w:t>
            </w:r>
            <w:r w:rsidR="00301289">
              <w:rPr>
                <w:lang w:val="en-US" w:eastAsia="zh-CN"/>
              </w:rPr>
              <w:t xml:space="preserve"> such as</w:t>
            </w:r>
            <w:r w:rsidRPr="00091DB8">
              <w:rPr>
                <w:lang w:val="en-US" w:eastAsia="zh-CN"/>
              </w:rPr>
              <w:t xml:space="preserve"> </w:t>
            </w:r>
            <w:r w:rsidRPr="00A46560">
              <w:rPr>
                <w:i/>
                <w:iCs/>
                <w:lang w:val="en-US" w:eastAsia="zh-CN"/>
              </w:rPr>
              <w:t>Hồi đó, lâu lắm rồi, một ngày nọ, một hôm, có một cậu bé</w:t>
            </w:r>
            <w:r w:rsidR="00F908CD">
              <w:rPr>
                <w:i/>
                <w:iCs/>
                <w:lang w:val="en-US" w:eastAsia="zh-CN"/>
              </w:rPr>
              <w:t xml:space="preserve"> </w:t>
            </w:r>
            <w:r w:rsidRPr="00A46560">
              <w:rPr>
                <w:i/>
                <w:iCs/>
                <w:lang w:val="en-US" w:eastAsia="zh-CN"/>
              </w:rPr>
              <w:t>...</w:t>
            </w:r>
          </w:p>
          <w:p w14:paraId="52C75CA3" w14:textId="77777777" w:rsidR="00BF19E9" w:rsidRPr="000B78EE" w:rsidRDefault="00BF19E9" w:rsidP="003E2775">
            <w:pPr>
              <w:pStyle w:val="ACtabletextCEbullet"/>
              <w:numPr>
                <w:ilvl w:val="0"/>
                <w:numId w:val="53"/>
              </w:numPr>
              <w:rPr>
                <w:lang w:val="en-US" w:eastAsia="zh-CN"/>
              </w:rPr>
            </w:pPr>
            <w:r w:rsidRPr="003C67EF">
              <w:rPr>
                <w:lang w:val="en-US" w:eastAsia="zh-CN"/>
              </w:rPr>
              <w:t>creating and performing simple imaginative texts such as action songs, dialogues or plays, using gestures, movements and facial expressions to enhance characterisation or effect</w:t>
            </w:r>
          </w:p>
          <w:p w14:paraId="5E5B8375" w14:textId="4FD3DC62" w:rsidR="00DE13D8" w:rsidRPr="003E2775" w:rsidRDefault="00BF19E9" w:rsidP="003E2775">
            <w:pPr>
              <w:pStyle w:val="ACtabletextCEbullet"/>
              <w:numPr>
                <w:ilvl w:val="0"/>
                <w:numId w:val="53"/>
              </w:numPr>
              <w:rPr>
                <w:color w:val="auto"/>
                <w:lang w:val="en-US" w:eastAsia="zh-CN"/>
              </w:rPr>
            </w:pPr>
            <w:r w:rsidRPr="00817E9D">
              <w:rPr>
                <w:color w:val="auto"/>
                <w:lang w:val="en-US" w:eastAsia="zh-CN"/>
              </w:rPr>
              <w:t xml:space="preserve">using familiar words or phrases to create </w:t>
            </w:r>
            <w:r w:rsidR="00CC038C">
              <w:rPr>
                <w:color w:val="auto"/>
                <w:lang w:val="en-US" w:eastAsia="zh-CN"/>
              </w:rPr>
              <w:t>r</w:t>
            </w:r>
            <w:r w:rsidRPr="00817E9D">
              <w:rPr>
                <w:color w:val="auto"/>
                <w:lang w:val="en-US" w:eastAsia="zh-CN"/>
              </w:rPr>
              <w:t>aps</w:t>
            </w:r>
            <w:r w:rsidR="00855ABC">
              <w:rPr>
                <w:color w:val="auto"/>
                <w:lang w:eastAsia="zh-CN"/>
              </w:rPr>
              <w:t xml:space="preserve"> or </w:t>
            </w:r>
            <w:r w:rsidR="00CC038C">
              <w:rPr>
                <w:color w:val="auto"/>
                <w:lang w:eastAsia="zh-CN"/>
              </w:rPr>
              <w:t>r</w:t>
            </w:r>
            <w:r w:rsidRPr="00817E9D">
              <w:rPr>
                <w:color w:val="auto"/>
                <w:lang w:val="vi-VN" w:eastAsia="zh-CN"/>
              </w:rPr>
              <w:t>ap s</w:t>
            </w:r>
            <w:r w:rsidRPr="00817E9D">
              <w:rPr>
                <w:color w:val="auto"/>
                <w:lang w:eastAsia="zh-CN"/>
              </w:rPr>
              <w:t>o</w:t>
            </w:r>
            <w:r w:rsidRPr="00817E9D">
              <w:rPr>
                <w:color w:val="auto"/>
                <w:lang w:val="vi-VN" w:eastAsia="zh-CN"/>
              </w:rPr>
              <w:t>ng</w:t>
            </w:r>
            <w:r w:rsidRPr="00817E9D">
              <w:rPr>
                <w:color w:val="auto"/>
                <w:lang w:eastAsia="zh-CN"/>
              </w:rPr>
              <w:t>s</w:t>
            </w:r>
            <w:r w:rsidRPr="00817E9D">
              <w:rPr>
                <w:color w:val="auto"/>
                <w:lang w:val="en-US" w:eastAsia="zh-CN"/>
              </w:rPr>
              <w:t>, for example</w:t>
            </w:r>
            <w:r w:rsidRPr="00817E9D">
              <w:rPr>
                <w:i/>
                <w:iCs/>
                <w:color w:val="auto"/>
                <w:lang w:val="en-US" w:eastAsia="zh-CN"/>
              </w:rPr>
              <w:t xml:space="preserve">, </w:t>
            </w:r>
            <w:r w:rsidR="00CE7BB0">
              <w:rPr>
                <w:color w:val="auto"/>
                <w:lang w:val="en-US" w:eastAsia="zh-CN"/>
              </w:rPr>
              <w:t>r</w:t>
            </w:r>
            <w:r w:rsidRPr="00A46560">
              <w:rPr>
                <w:color w:val="auto"/>
                <w:lang w:val="en-US" w:eastAsia="zh-CN"/>
              </w:rPr>
              <w:t>aps</w:t>
            </w:r>
            <w:r w:rsidRPr="00817E9D">
              <w:rPr>
                <w:i/>
                <w:iCs/>
                <w:color w:val="auto"/>
                <w:lang w:val="en-US" w:eastAsia="zh-CN"/>
              </w:rPr>
              <w:t xml:space="preserve"> học </w:t>
            </w:r>
            <w:r w:rsidRPr="00A46560">
              <w:rPr>
                <w:color w:val="auto"/>
                <w:lang w:val="en-US" w:eastAsia="zh-CN"/>
              </w:rPr>
              <w:t>words</w:t>
            </w:r>
            <w:r w:rsidRPr="00817E9D">
              <w:rPr>
                <w:color w:val="auto"/>
                <w:lang w:val="en-US" w:eastAsia="zh-CN"/>
              </w:rPr>
              <w:t xml:space="preserve">, H to the O to the C to </w:t>
            </w:r>
            <w:r w:rsidRPr="00BD2D2B">
              <w:rPr>
                <w:i/>
                <w:iCs/>
                <w:color w:val="auto"/>
                <w:lang w:val="en-US" w:eastAsia="zh-CN"/>
              </w:rPr>
              <w:t>nặng</w:t>
            </w:r>
            <w:r w:rsidRPr="00817E9D">
              <w:rPr>
                <w:color w:val="auto"/>
                <w:lang w:val="vi-VN" w:eastAsia="zh-CN"/>
              </w:rPr>
              <w:t xml:space="preserve">, spells </w:t>
            </w:r>
            <w:r w:rsidRPr="00BD2D2B">
              <w:rPr>
                <w:i/>
                <w:iCs/>
                <w:color w:val="auto"/>
                <w:lang w:val="vi-VN" w:eastAsia="zh-CN"/>
              </w:rPr>
              <w:t>HỌ</w:t>
            </w:r>
            <w:r w:rsidRPr="00BD2D2B">
              <w:rPr>
                <w:i/>
                <w:iCs/>
                <w:color w:val="auto"/>
                <w:lang w:eastAsia="zh-CN"/>
              </w:rPr>
              <w:t>C</w:t>
            </w:r>
          </w:p>
        </w:tc>
      </w:tr>
    </w:tbl>
    <w:p w14:paraId="4C4C73D3" w14:textId="46119C40" w:rsidR="00D93AE0" w:rsidRPr="00114D63" w:rsidRDefault="00D93AE0">
      <w:pPr>
        <w:spacing w:before="160" w:after="0" w:line="360" w:lineRule="auto"/>
        <w:rPr>
          <w:rFonts w:ascii="Arial Bold" w:eastAsiaTheme="majorEastAsia" w:hAnsi="Arial Bold"/>
          <w:b/>
          <w:i w:val="0"/>
          <w:szCs w:val="24"/>
          <w:lang w:val="vi-VN"/>
        </w:rPr>
      </w:pPr>
    </w:p>
    <w:p w14:paraId="665D8EF2" w14:textId="77777777" w:rsidR="00AA3251" w:rsidRPr="00114D63" w:rsidRDefault="00AA3251">
      <w:pPr>
        <w:rPr>
          <w:lang w:val="vi-VN"/>
        </w:rPr>
      </w:pPr>
      <w:r w:rsidRPr="00114D63">
        <w:rPr>
          <w:i w:val="0"/>
          <w:lang w:val="vi-VN"/>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D67A83" w:rsidRPr="0094378D" w14:paraId="67D59376" w14:textId="77777777" w:rsidTr="697C7FFF">
        <w:tc>
          <w:tcPr>
            <w:tcW w:w="12328" w:type="dxa"/>
            <w:gridSpan w:val="2"/>
            <w:shd w:val="clear" w:color="auto" w:fill="005D93" w:themeFill="text2"/>
          </w:tcPr>
          <w:p w14:paraId="44D6C290" w14:textId="1360099D" w:rsidR="00D67A83" w:rsidRPr="00F91937" w:rsidRDefault="00D67A83" w:rsidP="00334516">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14:paraId="7DF2D4AB" w14:textId="15E50EA0" w:rsidR="00D67A83" w:rsidRPr="007078D3" w:rsidRDefault="00D67A83"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00D67A83" w:rsidRPr="0094378D" w14:paraId="63F38762" w14:textId="77777777" w:rsidTr="697C7FFF">
        <w:tc>
          <w:tcPr>
            <w:tcW w:w="15126" w:type="dxa"/>
            <w:gridSpan w:val="3"/>
            <w:shd w:val="clear" w:color="auto" w:fill="E5F5FB" w:themeFill="accent2"/>
          </w:tcPr>
          <w:p w14:paraId="07871313" w14:textId="32F00352" w:rsidR="00D67A83" w:rsidRPr="007078D3" w:rsidRDefault="00D67A83"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D67A83" w:rsidRPr="0094378D" w14:paraId="4BE22769" w14:textId="77777777" w:rsidTr="697C7FFF">
        <w:tc>
          <w:tcPr>
            <w:tcW w:w="4673" w:type="dxa"/>
            <w:shd w:val="clear" w:color="auto" w:fill="FFD685" w:themeFill="accent3"/>
          </w:tcPr>
          <w:p w14:paraId="109D9F62" w14:textId="77777777" w:rsidR="00D67A83" w:rsidRPr="00CC798A" w:rsidRDefault="00D67A83"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9F831D8" w14:textId="77777777" w:rsidR="00D67A83" w:rsidRPr="00654201" w:rsidRDefault="00D67A83"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19CEAA3" w14:textId="77777777" w:rsidR="00D67A83" w:rsidRPr="00CC798A" w:rsidRDefault="00D67A83"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67A83" w:rsidRPr="0094378D" w14:paraId="41E0FF41" w14:textId="77777777" w:rsidTr="697C7FFF">
        <w:trPr>
          <w:trHeight w:val="2367"/>
        </w:trPr>
        <w:tc>
          <w:tcPr>
            <w:tcW w:w="4673" w:type="dxa"/>
          </w:tcPr>
          <w:p w14:paraId="07163F9E" w14:textId="01213C42" w:rsidR="00367792" w:rsidRDefault="00367792" w:rsidP="000A1F8C">
            <w:pPr>
              <w:pStyle w:val="ACtabletextCD"/>
            </w:pPr>
            <w:r w:rsidRPr="00367792">
              <w:t xml:space="preserve">recognise and use modelled sounds, tones, pronunciation and intonation patterns of Vietnamese to form words and phrases </w:t>
            </w:r>
          </w:p>
          <w:p w14:paraId="3E0EC9D3" w14:textId="24C0F049" w:rsidR="00D67A83" w:rsidRPr="009F0BBD" w:rsidRDefault="00677492" w:rsidP="009F0BBD">
            <w:pPr>
              <w:pStyle w:val="ACtabletextCD"/>
              <w:rPr>
                <w:rStyle w:val="SubtleEmphasis"/>
                <w:iCs w:val="0"/>
              </w:rPr>
            </w:pPr>
            <w:r>
              <w:t>AC9L</w:t>
            </w:r>
            <w:r w:rsidR="008C7C34">
              <w:t>V4</w:t>
            </w:r>
            <w:r>
              <w:t>U01</w:t>
            </w:r>
          </w:p>
        </w:tc>
        <w:tc>
          <w:tcPr>
            <w:tcW w:w="10453" w:type="dxa"/>
            <w:gridSpan w:val="2"/>
          </w:tcPr>
          <w:p w14:paraId="71A9D77C" w14:textId="77777777" w:rsidR="003A59C1" w:rsidRPr="00FF1F47" w:rsidRDefault="003A59C1" w:rsidP="003E2775">
            <w:pPr>
              <w:pStyle w:val="ACtabletextCEbullet"/>
              <w:numPr>
                <w:ilvl w:val="0"/>
                <w:numId w:val="54"/>
              </w:numPr>
              <w:rPr>
                <w:lang w:val="en-US" w:eastAsia="zh-CN"/>
              </w:rPr>
            </w:pPr>
            <w:r w:rsidRPr="00FF1F47">
              <w:rPr>
                <w:lang w:val="en-US" w:eastAsia="zh-CN"/>
              </w:rPr>
              <w:t>exploring the Vietnamese sound system and making connections between letters, sounds and tone markers in words, for example, adding or changing tone markers to form new words</w:t>
            </w:r>
            <w:r>
              <w:rPr>
                <w:lang w:val="vi-VN" w:eastAsia="zh-CN"/>
              </w:rPr>
              <w:t>:</w:t>
            </w:r>
            <w:r>
              <w:rPr>
                <w:lang w:val="en-US" w:eastAsia="zh-CN"/>
              </w:rPr>
              <w:t xml:space="preserve"> </w:t>
            </w:r>
            <w:r w:rsidRPr="00BD2D2B">
              <w:rPr>
                <w:i/>
                <w:iCs/>
                <w:lang w:val="vi-VN" w:eastAsia="zh-CN"/>
              </w:rPr>
              <w:t>co, cò, có, cỏ, cọ</w:t>
            </w:r>
          </w:p>
          <w:p w14:paraId="1BBCAD2F" w14:textId="5CB93ECF" w:rsidR="003A59C1" w:rsidRPr="00FF1F47" w:rsidRDefault="003A59C1" w:rsidP="003E2775">
            <w:pPr>
              <w:pStyle w:val="ACtabletextCEbullet"/>
              <w:numPr>
                <w:ilvl w:val="0"/>
                <w:numId w:val="54"/>
              </w:numPr>
              <w:rPr>
                <w:i/>
                <w:lang w:val="en-US" w:eastAsia="zh-CN"/>
              </w:rPr>
            </w:pPr>
            <w:r w:rsidRPr="00FF1F47">
              <w:rPr>
                <w:lang w:val="en-US" w:eastAsia="zh-CN"/>
              </w:rPr>
              <w:t>recognising common Vietnamese sounds in words</w:t>
            </w:r>
            <w:r w:rsidR="007C284E">
              <w:rPr>
                <w:lang w:val="en-US" w:eastAsia="zh-CN"/>
              </w:rPr>
              <w:t xml:space="preserve"> such as</w:t>
            </w:r>
            <w:r w:rsidRPr="00FF1F47">
              <w:rPr>
                <w:i/>
                <w:iCs/>
                <w:lang w:val="en-US" w:eastAsia="zh-CN"/>
              </w:rPr>
              <w:t> </w:t>
            </w:r>
            <w:r w:rsidRPr="00FF1F47">
              <w:rPr>
                <w:i/>
                <w:iCs/>
                <w:lang w:val="vi-VN" w:eastAsia="zh-CN"/>
              </w:rPr>
              <w:t>nguyên âm đôi</w:t>
            </w:r>
            <w:r w:rsidRPr="00FF1F47">
              <w:rPr>
                <w:lang w:val="en-US" w:eastAsia="zh-CN"/>
              </w:rPr>
              <w:t>, and using spelling strategies to identify and produce words that have the same sounds, for example,</w:t>
            </w:r>
            <w:r w:rsidRPr="00FF1F47">
              <w:rPr>
                <w:iCs/>
                <w:lang w:val="vi-VN" w:eastAsia="zh-CN"/>
              </w:rPr>
              <w:t> </w:t>
            </w:r>
            <w:r w:rsidRPr="00FF1F47">
              <w:rPr>
                <w:i/>
                <w:lang w:val="vi-VN" w:eastAsia="zh-CN"/>
              </w:rPr>
              <w:t>ao: áo, táo, vào</w:t>
            </w:r>
            <w:r w:rsidRPr="00FF1F47">
              <w:rPr>
                <w:lang w:val="en-US" w:eastAsia="zh-CN"/>
              </w:rPr>
              <w:t> and </w:t>
            </w:r>
            <w:r w:rsidRPr="00FF1F47">
              <w:rPr>
                <w:i/>
                <w:lang w:val="vi-VN" w:eastAsia="zh-CN"/>
              </w:rPr>
              <w:t>ơi: chơi, với, tới</w:t>
            </w:r>
          </w:p>
          <w:p w14:paraId="304C954E" w14:textId="6C11C4F6" w:rsidR="003A59C1" w:rsidRPr="00BC46FE" w:rsidRDefault="003A59C1" w:rsidP="003E2775">
            <w:pPr>
              <w:pStyle w:val="ACtabletextCEbullet"/>
              <w:numPr>
                <w:ilvl w:val="0"/>
                <w:numId w:val="54"/>
              </w:numPr>
              <w:rPr>
                <w:lang w:val="en-US" w:eastAsia="zh-CN"/>
              </w:rPr>
            </w:pPr>
            <w:r>
              <w:rPr>
                <w:lang w:val="en-US" w:eastAsia="zh-CN"/>
              </w:rPr>
              <w:t>identifying</w:t>
            </w:r>
            <w:r w:rsidRPr="00FF1F47">
              <w:rPr>
                <w:lang w:val="en-US" w:eastAsia="zh-CN"/>
              </w:rPr>
              <w:t xml:space="preserve"> sounds such as </w:t>
            </w:r>
            <w:r w:rsidRPr="00FF1F47">
              <w:rPr>
                <w:i/>
                <w:lang w:val="vi-VN" w:eastAsia="zh-CN"/>
              </w:rPr>
              <w:t xml:space="preserve">nguyên âm đôi </w:t>
            </w:r>
            <w:r w:rsidR="00B63F0C" w:rsidRPr="00F02A03">
              <w:rPr>
                <w:iCs/>
                <w:lang w:eastAsia="zh-CN"/>
              </w:rPr>
              <w:t>(</w:t>
            </w:r>
            <w:r w:rsidR="00B63F0C" w:rsidRPr="00FF1F47" w:rsidDel="00467CD0">
              <w:rPr>
                <w:lang w:val="en-US" w:eastAsia="zh-CN"/>
              </w:rPr>
              <w:t>diphthongs</w:t>
            </w:r>
            <w:r w:rsidR="00B63F0C">
              <w:rPr>
                <w:lang w:val="en-US" w:eastAsia="zh-CN"/>
              </w:rPr>
              <w:t>)</w:t>
            </w:r>
            <w:r w:rsidR="00B63F0C" w:rsidRPr="00FF1F47">
              <w:rPr>
                <w:lang w:val="en-US" w:eastAsia="zh-CN"/>
              </w:rPr>
              <w:t xml:space="preserve"> </w:t>
            </w:r>
            <w:r w:rsidRPr="00FF1F47">
              <w:rPr>
                <w:lang w:val="en-US" w:eastAsia="zh-CN"/>
              </w:rPr>
              <w:t xml:space="preserve">and </w:t>
            </w:r>
            <w:r w:rsidRPr="00FF1F47">
              <w:rPr>
                <w:i/>
                <w:lang w:val="vi-VN" w:eastAsia="zh-CN"/>
              </w:rPr>
              <w:t>nguyên âm ba</w:t>
            </w:r>
            <w:r w:rsidR="00B63F0C">
              <w:rPr>
                <w:i/>
                <w:lang w:eastAsia="zh-CN"/>
              </w:rPr>
              <w:t xml:space="preserve"> </w:t>
            </w:r>
            <w:r w:rsidR="00B63F0C" w:rsidRPr="00F02A03">
              <w:rPr>
                <w:iCs/>
                <w:lang w:eastAsia="zh-CN"/>
              </w:rPr>
              <w:t>(</w:t>
            </w:r>
            <w:r w:rsidR="00B63F0C" w:rsidRPr="00FF1F47">
              <w:rPr>
                <w:lang w:val="en-US" w:eastAsia="zh-CN"/>
              </w:rPr>
              <w:t>t</w:t>
            </w:r>
            <w:r w:rsidR="00B63F0C" w:rsidRPr="00FF1F47" w:rsidDel="00467CD0">
              <w:rPr>
                <w:lang w:val="en-US" w:eastAsia="zh-CN"/>
              </w:rPr>
              <w:t>riphthongs</w:t>
            </w:r>
            <w:r w:rsidR="00B63F0C">
              <w:rPr>
                <w:lang w:val="en-US" w:eastAsia="zh-CN"/>
              </w:rPr>
              <w:t>)</w:t>
            </w:r>
            <w:r>
              <w:rPr>
                <w:lang w:val="en-US" w:eastAsia="zh-CN"/>
              </w:rPr>
              <w:t xml:space="preserve">, </w:t>
            </w:r>
            <w:r w:rsidRPr="00FF1F47">
              <w:rPr>
                <w:lang w:val="en-US" w:eastAsia="zh-CN"/>
              </w:rPr>
              <w:t xml:space="preserve">and </w:t>
            </w:r>
            <w:r w:rsidRPr="00FF1F47">
              <w:rPr>
                <w:i/>
                <w:iCs/>
                <w:lang w:val="vi-VN" w:eastAsia="zh-CN"/>
              </w:rPr>
              <w:t>vần điệu</w:t>
            </w:r>
            <w:r w:rsidR="00790D58">
              <w:rPr>
                <w:i/>
                <w:iCs/>
                <w:lang w:eastAsia="zh-CN"/>
              </w:rPr>
              <w:t xml:space="preserve"> </w:t>
            </w:r>
            <w:r w:rsidR="00790D58">
              <w:rPr>
                <w:lang w:eastAsia="zh-CN"/>
              </w:rPr>
              <w:t>(</w:t>
            </w:r>
            <w:r w:rsidR="00790D58" w:rsidRPr="00FF1F47">
              <w:rPr>
                <w:lang w:val="en-US" w:eastAsia="zh-CN"/>
              </w:rPr>
              <w:t>rhyming patterns</w:t>
            </w:r>
            <w:r w:rsidR="00790D58">
              <w:rPr>
                <w:lang w:val="en-US" w:eastAsia="zh-CN"/>
              </w:rPr>
              <w:t>)</w:t>
            </w:r>
            <w:r w:rsidRPr="00FF1F47">
              <w:rPr>
                <w:lang w:val="en-US" w:eastAsia="zh-CN"/>
              </w:rPr>
              <w:t xml:space="preserve"> when listening to Vietnamese songs, and grouping words according to their pronunciation and sounds, for example</w:t>
            </w:r>
            <w:r w:rsidRPr="00FF1F47">
              <w:rPr>
                <w:i/>
                <w:iCs/>
                <w:lang w:val="en-US" w:eastAsia="zh-CN"/>
              </w:rPr>
              <w:t>, </w:t>
            </w:r>
            <w:r w:rsidRPr="00FF1F47">
              <w:rPr>
                <w:i/>
                <w:iCs/>
                <w:lang w:val="vi-VN" w:eastAsia="zh-CN"/>
              </w:rPr>
              <w:t>uơi: cười, tươi, người</w:t>
            </w:r>
            <w:r w:rsidRPr="00FF1F47">
              <w:rPr>
                <w:lang w:val="en-US" w:eastAsia="zh-CN"/>
              </w:rPr>
              <w:t> and </w:t>
            </w:r>
            <w:r w:rsidRPr="00FF1F47">
              <w:rPr>
                <w:i/>
                <w:lang w:val="vi-VN" w:eastAsia="zh-CN"/>
              </w:rPr>
              <w:t>iên: liền, miền, điền, tiền</w:t>
            </w:r>
          </w:p>
          <w:p w14:paraId="050891C7" w14:textId="162DC5CB" w:rsidR="003A59C1" w:rsidRPr="00F04696" w:rsidRDefault="003A59C1" w:rsidP="003E2775">
            <w:pPr>
              <w:pStyle w:val="ListParagraph"/>
              <w:numPr>
                <w:ilvl w:val="0"/>
                <w:numId w:val="54"/>
              </w:numPr>
              <w:rPr>
                <w:color w:val="000000" w:themeColor="accent4"/>
                <w:sz w:val="20"/>
                <w:szCs w:val="20"/>
                <w:lang w:val="en-US" w:eastAsia="zh-CN"/>
              </w:rPr>
            </w:pPr>
            <w:r w:rsidRPr="00F04696">
              <w:rPr>
                <w:color w:val="000000" w:themeColor="accent4"/>
                <w:sz w:val="20"/>
                <w:szCs w:val="20"/>
                <w:lang w:val="en-US" w:eastAsia="zh-CN"/>
              </w:rPr>
              <w:t xml:space="preserve">practising tonal language </w:t>
            </w:r>
            <w:r w:rsidR="008F6BE2">
              <w:rPr>
                <w:color w:val="000000" w:themeColor="accent4"/>
                <w:sz w:val="20"/>
                <w:szCs w:val="20"/>
                <w:lang w:val="en-US" w:eastAsia="zh-CN"/>
              </w:rPr>
              <w:t>that uses</w:t>
            </w:r>
            <w:r w:rsidRPr="00F04696">
              <w:rPr>
                <w:color w:val="000000" w:themeColor="accent4"/>
                <w:sz w:val="20"/>
                <w:szCs w:val="20"/>
                <w:lang w:val="en-US" w:eastAsia="zh-CN"/>
              </w:rPr>
              <w:t xml:space="preserve"> </w:t>
            </w:r>
            <w:r w:rsidR="003F6BB8">
              <w:rPr>
                <w:color w:val="000000" w:themeColor="accent4"/>
                <w:sz w:val="20"/>
                <w:szCs w:val="20"/>
                <w:lang w:val="en-US" w:eastAsia="zh-CN"/>
              </w:rPr>
              <w:t>5</w:t>
            </w:r>
            <w:r w:rsidRPr="00F04696">
              <w:rPr>
                <w:color w:val="000000" w:themeColor="accent4"/>
                <w:sz w:val="20"/>
                <w:szCs w:val="20"/>
                <w:lang w:val="en-US" w:eastAsia="zh-CN"/>
              </w:rPr>
              <w:t xml:space="preserve"> tone markers</w:t>
            </w:r>
            <w:r>
              <w:rPr>
                <w:color w:val="000000" w:themeColor="accent4"/>
                <w:sz w:val="20"/>
                <w:szCs w:val="20"/>
                <w:lang w:val="en-US" w:eastAsia="zh-CN"/>
              </w:rPr>
              <w:t>,</w:t>
            </w:r>
            <w:r w:rsidRPr="00F04696">
              <w:rPr>
                <w:color w:val="000000" w:themeColor="accent4"/>
                <w:sz w:val="20"/>
                <w:szCs w:val="20"/>
                <w:lang w:val="en-US" w:eastAsia="zh-CN"/>
              </w:rPr>
              <w:t xml:space="preserve"> </w:t>
            </w:r>
            <w:r>
              <w:rPr>
                <w:color w:val="000000" w:themeColor="accent4"/>
                <w:sz w:val="20"/>
                <w:szCs w:val="20"/>
                <w:lang w:val="en-US" w:eastAsia="zh-CN"/>
              </w:rPr>
              <w:t>understanding that</w:t>
            </w:r>
            <w:r w:rsidRPr="00F04696">
              <w:rPr>
                <w:color w:val="000000" w:themeColor="accent4"/>
                <w:sz w:val="20"/>
                <w:szCs w:val="20"/>
                <w:lang w:val="en-US" w:eastAsia="zh-CN"/>
              </w:rPr>
              <w:t xml:space="preserve"> the pronunciation of words</w:t>
            </w:r>
            <w:r>
              <w:rPr>
                <w:color w:val="000000" w:themeColor="accent4"/>
                <w:sz w:val="20"/>
                <w:szCs w:val="20"/>
                <w:lang w:val="en-US" w:eastAsia="zh-CN"/>
              </w:rPr>
              <w:t xml:space="preserve"> changes the meaning</w:t>
            </w:r>
            <w:r w:rsidRPr="00F04696">
              <w:rPr>
                <w:color w:val="000000" w:themeColor="accent4"/>
                <w:sz w:val="20"/>
                <w:szCs w:val="20"/>
                <w:lang w:val="en-US" w:eastAsia="zh-CN"/>
              </w:rPr>
              <w:t xml:space="preserve">, for example, </w:t>
            </w:r>
            <w:r w:rsidRPr="00BC46FE">
              <w:rPr>
                <w:i/>
                <w:iCs/>
                <w:color w:val="000000" w:themeColor="accent4"/>
                <w:sz w:val="20"/>
                <w:szCs w:val="20"/>
                <w:lang w:val="en-US" w:eastAsia="zh-CN"/>
              </w:rPr>
              <w:t>tai, tái, tài, tại, tải</w:t>
            </w:r>
          </w:p>
          <w:p w14:paraId="6033E4E5" w14:textId="505E826C" w:rsidR="007327B6" w:rsidRPr="003E2775" w:rsidRDefault="003A59C1" w:rsidP="003E2775">
            <w:pPr>
              <w:pStyle w:val="ACtabletextCEbullet"/>
              <w:numPr>
                <w:ilvl w:val="0"/>
                <w:numId w:val="54"/>
              </w:numPr>
              <w:rPr>
                <w:lang w:val="en-US" w:eastAsia="zh-CN"/>
              </w:rPr>
            </w:pPr>
            <w:r w:rsidRPr="00D24D28">
              <w:rPr>
                <w:lang w:val="en-US" w:eastAsia="zh-CN"/>
              </w:rPr>
              <w:t>practi</w:t>
            </w:r>
            <w:r>
              <w:rPr>
                <w:lang w:val="en-US" w:eastAsia="zh-CN"/>
              </w:rPr>
              <w:t>s</w:t>
            </w:r>
            <w:r w:rsidRPr="00D24D28">
              <w:rPr>
                <w:lang w:val="en-US" w:eastAsia="zh-CN"/>
              </w:rPr>
              <w:t>ing Vietnamese intonation and rhythm, for example, singing or reciting poems or sections of texts in a group</w:t>
            </w:r>
          </w:p>
        </w:tc>
      </w:tr>
      <w:tr w:rsidR="00C753D6" w:rsidRPr="0094378D" w14:paraId="1D9A74C3" w14:textId="77777777" w:rsidTr="697C7FFF">
        <w:trPr>
          <w:trHeight w:val="387"/>
        </w:trPr>
        <w:tc>
          <w:tcPr>
            <w:tcW w:w="4673" w:type="dxa"/>
          </w:tcPr>
          <w:p w14:paraId="4FF90FF2" w14:textId="0694FDC4" w:rsidR="00802B1B" w:rsidRDefault="008270FF" w:rsidP="000A1F8C">
            <w:pPr>
              <w:pStyle w:val="ACtabletextCD"/>
            </w:pPr>
            <w:r>
              <w:t>r</w:t>
            </w:r>
            <w:r w:rsidR="00802B1B" w:rsidRPr="00802B1B">
              <w:t xml:space="preserve">ecognise language conventions, grammatical structures and basic syntax in familiar texts and contexts </w:t>
            </w:r>
          </w:p>
          <w:p w14:paraId="73343F7A" w14:textId="5DB04FFA" w:rsidR="00C753D6" w:rsidRPr="002738E7" w:rsidRDefault="00064C18" w:rsidP="000A1F8C">
            <w:pPr>
              <w:pStyle w:val="ACtabletextCD"/>
            </w:pPr>
            <w:r w:rsidRPr="000A1F8C">
              <w:t>AC9L</w:t>
            </w:r>
            <w:r w:rsidR="008C7C34">
              <w:t>V4</w:t>
            </w:r>
            <w:r w:rsidRPr="000A1F8C">
              <w:t>U02</w:t>
            </w:r>
          </w:p>
        </w:tc>
        <w:tc>
          <w:tcPr>
            <w:tcW w:w="10453" w:type="dxa"/>
            <w:gridSpan w:val="2"/>
          </w:tcPr>
          <w:p w14:paraId="1D4E138E" w14:textId="2803285B" w:rsidR="00BC06C9" w:rsidRPr="00FF1F47" w:rsidRDefault="00BC06C9" w:rsidP="003E2775">
            <w:pPr>
              <w:pStyle w:val="ACtabletextCEbullet"/>
              <w:numPr>
                <w:ilvl w:val="0"/>
                <w:numId w:val="55"/>
              </w:numPr>
              <w:rPr>
                <w:lang w:val="en-US" w:eastAsia="zh-CN"/>
              </w:rPr>
            </w:pPr>
            <w:r w:rsidRPr="00FF1F47">
              <w:rPr>
                <w:lang w:val="en-US" w:eastAsia="zh-CN"/>
              </w:rPr>
              <w:t>developing and applying spelling strategies when writing frequently used words and more difficult words, for example, </w:t>
            </w:r>
            <w:r w:rsidRPr="00FF1F47">
              <w:rPr>
                <w:i/>
                <w:lang w:val="vi-VN" w:eastAsia="zh-CN"/>
              </w:rPr>
              <w:t>ưa, mưa, đưa, chưa</w:t>
            </w:r>
            <w:r w:rsidRPr="00FF1F47">
              <w:rPr>
                <w:i/>
                <w:lang w:val="en-US" w:eastAsia="zh-CN"/>
              </w:rPr>
              <w:t>,</w:t>
            </w:r>
            <w:r w:rsidRPr="00FF1F47">
              <w:rPr>
                <w:lang w:val="en-US" w:eastAsia="zh-CN"/>
              </w:rPr>
              <w:t xml:space="preserve"> and forming new words, for example, </w:t>
            </w:r>
            <w:r w:rsidRPr="00FA7F39">
              <w:rPr>
                <w:i/>
                <w:lang w:val="vi-VN" w:eastAsia="zh-CN"/>
              </w:rPr>
              <w:t>cái, mái, lái, thái, trái</w:t>
            </w:r>
            <w:r>
              <w:rPr>
                <w:i/>
                <w:lang w:eastAsia="zh-CN"/>
              </w:rPr>
              <w:t xml:space="preserve"> </w:t>
            </w:r>
          </w:p>
          <w:p w14:paraId="5750F3BE" w14:textId="77777777" w:rsidR="00BC06C9" w:rsidRPr="007D2785" w:rsidRDefault="00BC06C9" w:rsidP="003E2775">
            <w:pPr>
              <w:pStyle w:val="ACtabletextCEbullet"/>
              <w:numPr>
                <w:ilvl w:val="0"/>
                <w:numId w:val="55"/>
              </w:numPr>
              <w:rPr>
                <w:i/>
                <w:iCs/>
                <w:lang w:val="en-US" w:eastAsia="zh-CN"/>
              </w:rPr>
            </w:pPr>
            <w:r w:rsidRPr="007D2785">
              <w:rPr>
                <w:lang w:val="en-US" w:eastAsia="zh-CN"/>
              </w:rPr>
              <w:t>expressing possessive case by using </w:t>
            </w:r>
            <w:r w:rsidRPr="00A46560">
              <w:rPr>
                <w:i/>
                <w:iCs/>
                <w:lang w:val="vi-VN" w:eastAsia="zh-CN"/>
              </w:rPr>
              <w:t>của</w:t>
            </w:r>
            <w:r w:rsidRPr="007D2785">
              <w:rPr>
                <w:lang w:val="vi-VN" w:eastAsia="zh-CN"/>
              </w:rPr>
              <w:t xml:space="preserve"> + noun/pronoun</w:t>
            </w:r>
            <w:r w:rsidRPr="007D2785">
              <w:rPr>
                <w:lang w:val="en-US" w:eastAsia="zh-CN"/>
              </w:rPr>
              <w:t>, for example, </w:t>
            </w:r>
            <w:r w:rsidRPr="007D2785">
              <w:rPr>
                <w:i/>
                <w:iCs/>
                <w:lang w:val="vi-VN" w:eastAsia="zh-CN"/>
              </w:rPr>
              <w:t>con mèo của tôi,</w:t>
            </w:r>
            <w:r>
              <w:rPr>
                <w:i/>
                <w:iCs/>
                <w:lang w:val="vi-VN" w:eastAsia="zh-CN"/>
              </w:rPr>
              <w:t xml:space="preserve"> </w:t>
            </w:r>
            <w:r w:rsidRPr="007D2785">
              <w:rPr>
                <w:i/>
                <w:iCs/>
                <w:lang w:val="vi-VN" w:eastAsia="zh-CN"/>
              </w:rPr>
              <w:t>cái áo của bạn,</w:t>
            </w:r>
            <w:r w:rsidRPr="007D2785">
              <w:rPr>
                <w:lang w:val="vi-VN" w:eastAsia="zh-CN"/>
              </w:rPr>
              <w:t> </w:t>
            </w:r>
            <w:r w:rsidRPr="007D2785">
              <w:rPr>
                <w:lang w:val="en-US" w:eastAsia="zh-CN"/>
              </w:rPr>
              <w:t>and noticing case when </w:t>
            </w:r>
            <w:r w:rsidRPr="007D2785">
              <w:rPr>
                <w:i/>
                <w:iCs/>
                <w:lang w:val="vi-VN" w:eastAsia="zh-CN"/>
              </w:rPr>
              <w:t>của</w:t>
            </w:r>
            <w:r w:rsidRPr="007D2785">
              <w:rPr>
                <w:lang w:val="vi-VN" w:eastAsia="zh-CN"/>
              </w:rPr>
              <w:t> </w:t>
            </w:r>
            <w:r w:rsidRPr="007D2785">
              <w:rPr>
                <w:lang w:val="en-US" w:eastAsia="zh-CN"/>
              </w:rPr>
              <w:t>can be omitted, for example, </w:t>
            </w:r>
            <w:r w:rsidRPr="007D2785">
              <w:rPr>
                <w:i/>
                <w:iCs/>
                <w:lang w:val="vi-VN" w:eastAsia="zh-CN"/>
              </w:rPr>
              <w:t>ba tôi, mẹ tôi, bạn tôi, nhà tôi, phòng ba mẹ tôi</w:t>
            </w:r>
          </w:p>
          <w:p w14:paraId="57A3B2F6" w14:textId="77777777" w:rsidR="00BC06C9" w:rsidRPr="00864DDE" w:rsidRDefault="00BC06C9" w:rsidP="003E2775">
            <w:pPr>
              <w:pStyle w:val="ListParagraph"/>
              <w:numPr>
                <w:ilvl w:val="0"/>
                <w:numId w:val="55"/>
              </w:numPr>
              <w:rPr>
                <w:color w:val="000000" w:themeColor="accent4"/>
                <w:sz w:val="20"/>
                <w:szCs w:val="20"/>
                <w:lang w:val="en-US" w:eastAsia="zh-CN"/>
              </w:rPr>
            </w:pPr>
            <w:r>
              <w:rPr>
                <w:color w:val="000000" w:themeColor="accent4"/>
                <w:sz w:val="20"/>
                <w:szCs w:val="20"/>
                <w:lang w:val="en-US" w:eastAsia="zh-CN"/>
              </w:rPr>
              <w:t>noticing different</w:t>
            </w:r>
            <w:r w:rsidRPr="00864DDE">
              <w:rPr>
                <w:color w:val="000000" w:themeColor="accent4"/>
                <w:sz w:val="20"/>
                <w:szCs w:val="20"/>
                <w:lang w:val="en-US" w:eastAsia="zh-CN"/>
              </w:rPr>
              <w:t xml:space="preserve"> Vietnamese nouns, pronouns and adjectives that are used to express gender and age, for example, </w:t>
            </w:r>
            <w:r w:rsidRPr="00864DDE">
              <w:rPr>
                <w:i/>
                <w:iCs/>
                <w:color w:val="000000" w:themeColor="accent4"/>
                <w:sz w:val="20"/>
                <w:szCs w:val="20"/>
                <w:lang w:val="en-US" w:eastAsia="zh-CN"/>
              </w:rPr>
              <w:t>anh/chị, đàn ông/đàn bà, con gái/con trai, chó đực/chó cái,</w:t>
            </w:r>
            <w:r>
              <w:rPr>
                <w:i/>
                <w:iCs/>
                <w:color w:val="000000" w:themeColor="accent4"/>
                <w:sz w:val="20"/>
                <w:szCs w:val="20"/>
                <w:lang w:val="vi-VN" w:eastAsia="zh-CN"/>
              </w:rPr>
              <w:t xml:space="preserve"> </w:t>
            </w:r>
            <w:r w:rsidRPr="00864DDE">
              <w:rPr>
                <w:i/>
                <w:iCs/>
                <w:color w:val="000000" w:themeColor="accent4"/>
                <w:sz w:val="20"/>
                <w:szCs w:val="20"/>
                <w:lang w:val="en-US" w:eastAsia="zh-CN"/>
              </w:rPr>
              <w:t>gà trống/gà mái,</w:t>
            </w:r>
            <w:r>
              <w:rPr>
                <w:i/>
                <w:iCs/>
                <w:color w:val="000000" w:themeColor="accent4"/>
                <w:sz w:val="20"/>
                <w:szCs w:val="20"/>
                <w:lang w:val="vi-VN" w:eastAsia="zh-CN"/>
              </w:rPr>
              <w:t xml:space="preserve"> gà con,</w:t>
            </w:r>
            <w:r w:rsidRPr="00864DDE">
              <w:rPr>
                <w:i/>
                <w:color w:val="000000" w:themeColor="accent4"/>
                <w:sz w:val="20"/>
                <w:szCs w:val="20"/>
                <w:lang w:val="en-US" w:eastAsia="zh-CN"/>
              </w:rPr>
              <w:t xml:space="preserve"> </w:t>
            </w:r>
            <w:r w:rsidRPr="00864DDE">
              <w:rPr>
                <w:i/>
                <w:iCs/>
                <w:color w:val="000000" w:themeColor="accent4"/>
                <w:sz w:val="20"/>
                <w:szCs w:val="20"/>
                <w:lang w:val="en-US" w:eastAsia="zh-CN"/>
              </w:rPr>
              <w:t>heo</w:t>
            </w:r>
            <w:r w:rsidDel="00965C86">
              <w:rPr>
                <w:i/>
                <w:color w:val="000000" w:themeColor="accent4"/>
                <w:sz w:val="20"/>
                <w:szCs w:val="20"/>
                <w:lang w:val="vi-VN" w:eastAsia="zh-CN"/>
              </w:rPr>
              <w:t xml:space="preserve"> con</w:t>
            </w:r>
          </w:p>
          <w:p w14:paraId="3E1579A2" w14:textId="77777777" w:rsidR="00BC06C9" w:rsidRPr="007D2785" w:rsidRDefault="00BC06C9" w:rsidP="003E2775">
            <w:pPr>
              <w:pStyle w:val="ACtabletextCEbullet"/>
              <w:numPr>
                <w:ilvl w:val="0"/>
                <w:numId w:val="55"/>
              </w:numPr>
              <w:rPr>
                <w:lang w:val="en-US" w:eastAsia="zh-CN"/>
              </w:rPr>
            </w:pPr>
            <w:r>
              <w:rPr>
                <w:lang w:val="en-US" w:eastAsia="zh-CN"/>
              </w:rPr>
              <w:t>understanding that</w:t>
            </w:r>
            <w:r w:rsidRPr="007D2785">
              <w:rPr>
                <w:lang w:val="en-US" w:eastAsia="zh-CN"/>
              </w:rPr>
              <w:t xml:space="preserve"> </w:t>
            </w:r>
            <w:r>
              <w:rPr>
                <w:lang w:val="en-US" w:eastAsia="zh-CN"/>
              </w:rPr>
              <w:t>the</w:t>
            </w:r>
            <w:r w:rsidRPr="007D2785">
              <w:rPr>
                <w:lang w:val="en-US" w:eastAsia="zh-CN"/>
              </w:rPr>
              <w:t xml:space="preserve"> plural forms of nouns </w:t>
            </w:r>
            <w:r>
              <w:rPr>
                <w:lang w:val="en-US" w:eastAsia="zh-CN"/>
              </w:rPr>
              <w:t xml:space="preserve">are made </w:t>
            </w:r>
            <w:r w:rsidRPr="007D2785">
              <w:rPr>
                <w:lang w:val="en-US" w:eastAsia="zh-CN"/>
              </w:rPr>
              <w:t>by adding another word in front of the stem word according to context, for example, </w:t>
            </w:r>
            <w:r w:rsidRPr="009666EB">
              <w:rPr>
                <w:i/>
                <w:lang w:val="vi-VN" w:eastAsia="zh-CN"/>
              </w:rPr>
              <w:t>hai cái áo, những cái áo, nhà nhà, người người</w:t>
            </w:r>
          </w:p>
          <w:p w14:paraId="58E815C4" w14:textId="1DAF99B5" w:rsidR="00BC06C9" w:rsidRPr="007D2785" w:rsidRDefault="00BC06C9" w:rsidP="003E2775">
            <w:pPr>
              <w:pStyle w:val="ACtabletextCEbullet"/>
              <w:numPr>
                <w:ilvl w:val="0"/>
                <w:numId w:val="55"/>
              </w:numPr>
              <w:rPr>
                <w:lang w:val="en-US" w:eastAsia="zh-CN"/>
              </w:rPr>
            </w:pPr>
            <w:r w:rsidRPr="007D2785">
              <w:rPr>
                <w:lang w:val="en-US" w:eastAsia="zh-CN"/>
              </w:rPr>
              <w:t>exploring different types of nouns</w:t>
            </w:r>
            <w:r>
              <w:rPr>
                <w:lang w:val="vi-VN" w:eastAsia="zh-CN"/>
              </w:rPr>
              <w:t xml:space="preserve">, for </w:t>
            </w:r>
            <w:r>
              <w:rPr>
                <w:lang w:eastAsia="zh-CN"/>
              </w:rPr>
              <w:t>ex</w:t>
            </w:r>
            <w:r>
              <w:rPr>
                <w:lang w:val="vi-VN" w:eastAsia="zh-CN"/>
              </w:rPr>
              <w:t xml:space="preserve">ample, </w:t>
            </w:r>
            <w:r w:rsidRPr="007D2785">
              <w:rPr>
                <w:lang w:val="en-US" w:eastAsia="zh-CN"/>
              </w:rPr>
              <w:t>common nouns</w:t>
            </w:r>
            <w:r>
              <w:rPr>
                <w:i/>
                <w:iCs/>
                <w:lang w:val="en-US" w:eastAsia="zh-CN"/>
              </w:rPr>
              <w:t xml:space="preserve"> </w:t>
            </w:r>
            <w:r w:rsidRPr="007D2785">
              <w:rPr>
                <w:i/>
                <w:iCs/>
                <w:lang w:val="vi-VN" w:eastAsia="zh-CN"/>
              </w:rPr>
              <w:t>bàn, tủ, mèo, chó</w:t>
            </w:r>
            <w:r w:rsidRPr="007D2785">
              <w:rPr>
                <w:lang w:val="en-US" w:eastAsia="zh-CN"/>
              </w:rPr>
              <w:t xml:space="preserve">, proper nouns </w:t>
            </w:r>
            <w:r w:rsidRPr="007D2785">
              <w:rPr>
                <w:i/>
                <w:lang w:val="vi-VN" w:eastAsia="zh-CN"/>
              </w:rPr>
              <w:t>Hoa, Hải, Việt Nam</w:t>
            </w:r>
            <w:r w:rsidRPr="007D2785">
              <w:rPr>
                <w:lang w:val="en-US" w:eastAsia="zh-CN"/>
              </w:rPr>
              <w:t xml:space="preserve">, single nouns </w:t>
            </w:r>
            <w:r w:rsidRPr="007D2785">
              <w:rPr>
                <w:i/>
                <w:iCs/>
                <w:lang w:val="vi-VN" w:eastAsia="zh-CN"/>
              </w:rPr>
              <w:t>gà, bò, bàn</w:t>
            </w:r>
            <w:r w:rsidRPr="007D2785">
              <w:rPr>
                <w:lang w:val="en-US" w:eastAsia="zh-CN"/>
              </w:rPr>
              <w:t xml:space="preserve">, and compound nouns </w:t>
            </w:r>
            <w:r w:rsidRPr="007D2785">
              <w:rPr>
                <w:i/>
                <w:lang w:val="vi-VN" w:eastAsia="zh-CN"/>
              </w:rPr>
              <w:t>đất nước, nhà trường, học sinh</w:t>
            </w:r>
          </w:p>
          <w:p w14:paraId="5A97D8D8" w14:textId="77777777" w:rsidR="00BC06C9" w:rsidRPr="007D2785" w:rsidRDefault="00BC06C9" w:rsidP="003E2775">
            <w:pPr>
              <w:pStyle w:val="ACtabletextCEbullet"/>
              <w:numPr>
                <w:ilvl w:val="0"/>
                <w:numId w:val="55"/>
              </w:numPr>
              <w:rPr>
                <w:lang w:val="en-US" w:eastAsia="zh-CN"/>
              </w:rPr>
            </w:pPr>
            <w:r w:rsidRPr="007D2785">
              <w:rPr>
                <w:lang w:val="en-US" w:eastAsia="zh-CN"/>
              </w:rPr>
              <w:t>using adverbs to modify actions, for example, </w:t>
            </w:r>
            <w:r w:rsidRPr="009666EB">
              <w:rPr>
                <w:i/>
                <w:lang w:val="vi-VN" w:eastAsia="zh-CN"/>
              </w:rPr>
              <w:t>chạy nhanh, đi chậm, học giỏi, hát hay</w:t>
            </w:r>
          </w:p>
          <w:p w14:paraId="0E66ABBE" w14:textId="642AC278" w:rsidR="00BC06C9" w:rsidRPr="00FD7F1C" w:rsidRDefault="00BC06C9" w:rsidP="003E2775">
            <w:pPr>
              <w:pStyle w:val="ACtabletextCEbullet"/>
              <w:numPr>
                <w:ilvl w:val="0"/>
                <w:numId w:val="55"/>
              </w:numPr>
              <w:rPr>
                <w:lang w:val="en-US" w:eastAsia="zh-CN"/>
              </w:rPr>
            </w:pPr>
            <w:r w:rsidRPr="007D2785">
              <w:rPr>
                <w:lang w:val="en-US" w:eastAsia="zh-CN"/>
              </w:rPr>
              <w:lastRenderedPageBreak/>
              <w:t xml:space="preserve">experimenting with the use of prepositions </w:t>
            </w:r>
            <w:r>
              <w:rPr>
                <w:lang w:val="en-US" w:eastAsia="zh-CN"/>
              </w:rPr>
              <w:t xml:space="preserve">such as </w:t>
            </w:r>
            <w:r w:rsidRPr="009666EB">
              <w:rPr>
                <w:i/>
                <w:lang w:val="vi-VN" w:eastAsia="zh-CN"/>
              </w:rPr>
              <w:t>trên, dưới, trong ngoài, ở giữa</w:t>
            </w:r>
            <w:r w:rsidRPr="009666EB">
              <w:rPr>
                <w:i/>
                <w:lang w:val="en-US" w:eastAsia="zh-CN"/>
              </w:rPr>
              <w:t xml:space="preserve">, </w:t>
            </w:r>
            <w:r w:rsidRPr="004665F8">
              <w:rPr>
                <w:lang w:val="en-US" w:eastAsia="zh-CN"/>
              </w:rPr>
              <w:t>for example,</w:t>
            </w:r>
            <w:r w:rsidRPr="009666EB">
              <w:rPr>
                <w:i/>
                <w:lang w:val="en-US" w:eastAsia="zh-CN"/>
              </w:rPr>
              <w:t> </w:t>
            </w:r>
            <w:r w:rsidRPr="009666EB">
              <w:rPr>
                <w:i/>
                <w:lang w:val="vi-VN" w:eastAsia="zh-CN"/>
              </w:rPr>
              <w:t>Con chim bay trên trời</w:t>
            </w:r>
            <w:r w:rsidRPr="009666EB">
              <w:rPr>
                <w:i/>
                <w:lang w:val="en-US" w:eastAsia="zh-CN"/>
              </w:rPr>
              <w:t> </w:t>
            </w:r>
            <w:r w:rsidRPr="007D2785">
              <w:rPr>
                <w:lang w:val="en-US" w:eastAsia="zh-CN"/>
              </w:rPr>
              <w:t>means ‘The bird flies in the sky’, rather than the literal translation ‘The bird flies above the sky’</w:t>
            </w:r>
          </w:p>
          <w:p w14:paraId="13D74043" w14:textId="77777777" w:rsidR="00BC06C9" w:rsidRPr="00B07501" w:rsidRDefault="00BC06C9" w:rsidP="003E2775">
            <w:pPr>
              <w:pStyle w:val="ACtabletextCEbullet"/>
              <w:numPr>
                <w:ilvl w:val="0"/>
                <w:numId w:val="55"/>
              </w:numPr>
              <w:rPr>
                <w:i/>
                <w:lang w:val="en-US" w:eastAsia="zh-CN"/>
              </w:rPr>
            </w:pPr>
            <w:r w:rsidRPr="007D2785">
              <w:rPr>
                <w:lang w:val="en-US" w:eastAsia="zh-CN"/>
              </w:rPr>
              <w:t>understanding how time expressions are formed through the use of </w:t>
            </w:r>
            <w:r w:rsidRPr="004665F8">
              <w:rPr>
                <w:i/>
                <w:lang w:val="vi-VN" w:eastAsia="zh-CN"/>
              </w:rPr>
              <w:t>đang, đã, rồi, sẽ</w:t>
            </w:r>
            <w:r w:rsidRPr="004665F8">
              <w:rPr>
                <w:i/>
                <w:lang w:val="en-US" w:eastAsia="zh-CN"/>
              </w:rPr>
              <w:t> or </w:t>
            </w:r>
            <w:r w:rsidRPr="004665F8">
              <w:rPr>
                <w:i/>
                <w:lang w:val="vi-VN" w:eastAsia="zh-CN"/>
              </w:rPr>
              <w:t>hôm qua, ngày mai</w:t>
            </w:r>
            <w:r w:rsidRPr="004665F8">
              <w:rPr>
                <w:i/>
                <w:lang w:val="en-US" w:eastAsia="zh-CN"/>
              </w:rPr>
              <w:t>,</w:t>
            </w:r>
            <w:r w:rsidRPr="009666EB">
              <w:rPr>
                <w:lang w:val="en-US" w:eastAsia="zh-CN"/>
              </w:rPr>
              <w:t xml:space="preserve"> for example, </w:t>
            </w:r>
            <w:r w:rsidRPr="00B07501">
              <w:rPr>
                <w:i/>
                <w:lang w:val="vi-VN" w:eastAsia="zh-CN"/>
              </w:rPr>
              <w:t>Tôi đang ăn. Tôi đã sống ở đây hai năm. Tôi ăn rồi. Ngày mai tôi (sẽ) đi coi phim</w:t>
            </w:r>
          </w:p>
          <w:p w14:paraId="43C91292" w14:textId="77777777" w:rsidR="00BC06C9" w:rsidRPr="009666EB" w:rsidRDefault="00BC06C9" w:rsidP="003E2775">
            <w:pPr>
              <w:pStyle w:val="ACtabletextCEbullet"/>
              <w:numPr>
                <w:ilvl w:val="0"/>
                <w:numId w:val="55"/>
              </w:numPr>
              <w:rPr>
                <w:i/>
                <w:lang w:val="en-US" w:eastAsia="zh-CN"/>
              </w:rPr>
            </w:pPr>
            <w:r w:rsidRPr="007D2785">
              <w:rPr>
                <w:lang w:val="en-US" w:eastAsia="zh-CN"/>
              </w:rPr>
              <w:t>experimenting with word order to see how meaning changes, for example, </w:t>
            </w:r>
            <w:r w:rsidRPr="009666EB">
              <w:rPr>
                <w:i/>
                <w:lang w:val="vi-VN" w:eastAsia="zh-CN"/>
              </w:rPr>
              <w:t>Lan hay hát ≠ Lan hát hay</w:t>
            </w:r>
          </w:p>
          <w:p w14:paraId="3674101A" w14:textId="40AB56AA" w:rsidR="00C753D6" w:rsidRPr="003E2775" w:rsidRDefault="00BC06C9" w:rsidP="003E2775">
            <w:pPr>
              <w:pStyle w:val="ACtabletextCEbullet"/>
              <w:numPr>
                <w:ilvl w:val="0"/>
                <w:numId w:val="55"/>
              </w:numPr>
              <w:rPr>
                <w:i/>
                <w:iCs/>
                <w:lang w:val="vi-VN" w:eastAsia="zh-CN"/>
              </w:rPr>
            </w:pPr>
            <w:r w:rsidRPr="00FF555B">
              <w:t xml:space="preserve">recognising basic structures of closed and open-ended questions, for example, </w:t>
            </w:r>
            <w:r w:rsidRPr="00FF555B">
              <w:rPr>
                <w:i/>
              </w:rPr>
              <w:t>Em thích nghe truyện cổ tích không? Tại sao em thích truyện ‘Cô bé quàng khăn đỏ</w:t>
            </w:r>
            <w:r>
              <w:rPr>
                <w:i/>
              </w:rPr>
              <w:t>’</w:t>
            </w:r>
            <w:r w:rsidRPr="00FF555B">
              <w:rPr>
                <w:i/>
              </w:rPr>
              <w:t>?</w:t>
            </w:r>
          </w:p>
        </w:tc>
      </w:tr>
      <w:tr w:rsidR="00B60B0A" w:rsidRPr="0094378D" w14:paraId="126DCC0F" w14:textId="77777777" w:rsidTr="697C7FFF">
        <w:trPr>
          <w:trHeight w:val="2367"/>
        </w:trPr>
        <w:tc>
          <w:tcPr>
            <w:tcW w:w="4673" w:type="dxa"/>
          </w:tcPr>
          <w:p w14:paraId="374F40FE" w14:textId="19FC1509" w:rsidR="00990C0C" w:rsidRDefault="00990C0C" w:rsidP="000A1F8C">
            <w:pPr>
              <w:pStyle w:val="ACtabletextCD"/>
            </w:pPr>
            <w:r>
              <w:lastRenderedPageBreak/>
              <w:t xml:space="preserve">recognise familiar </w:t>
            </w:r>
            <w:r w:rsidR="003913FC">
              <w:t>Vietnamese</w:t>
            </w:r>
            <w:r>
              <w:t xml:space="preserve"> language features and compare with those of English, in known contexts </w:t>
            </w:r>
          </w:p>
          <w:p w14:paraId="5ACAE5D5" w14:textId="7357A79C" w:rsidR="00990C0C" w:rsidRPr="00990C0C" w:rsidRDefault="00990C0C" w:rsidP="009F0BBD">
            <w:pPr>
              <w:pStyle w:val="ACtabletextCD"/>
            </w:pPr>
            <w:r>
              <w:t>AC9L</w:t>
            </w:r>
            <w:r w:rsidR="008C7C34">
              <w:t>V4</w:t>
            </w:r>
            <w:r>
              <w:t>U03</w:t>
            </w:r>
          </w:p>
        </w:tc>
        <w:tc>
          <w:tcPr>
            <w:tcW w:w="10453" w:type="dxa"/>
            <w:gridSpan w:val="2"/>
          </w:tcPr>
          <w:p w14:paraId="22AC99A8" w14:textId="64968B69" w:rsidR="00B57000" w:rsidRPr="004572C1" w:rsidRDefault="00B57000" w:rsidP="003E2775">
            <w:pPr>
              <w:pStyle w:val="ACtabletextCEbullet"/>
              <w:numPr>
                <w:ilvl w:val="0"/>
                <w:numId w:val="56"/>
              </w:numPr>
              <w:rPr>
                <w:lang w:val="en-US" w:eastAsia="zh-CN"/>
              </w:rPr>
            </w:pPr>
            <w:r w:rsidRPr="00FF1F47">
              <w:rPr>
                <w:lang w:val="en-US" w:eastAsia="zh-CN"/>
              </w:rPr>
              <w:t>identifying similarities and differences between Vietnamese and English pronunciation</w:t>
            </w:r>
            <w:r>
              <w:rPr>
                <w:lang w:val="en-US" w:eastAsia="zh-CN"/>
              </w:rPr>
              <w:t xml:space="preserve">, </w:t>
            </w:r>
            <w:r w:rsidRPr="00FF1F47">
              <w:rPr>
                <w:lang w:val="en-US" w:eastAsia="zh-CN"/>
              </w:rPr>
              <w:t>and adapting learnt spelling strategies from one language to the other</w:t>
            </w:r>
            <w:r>
              <w:rPr>
                <w:lang w:val="en-US" w:eastAsia="zh-CN"/>
              </w:rPr>
              <w:t xml:space="preserve">, for example, the letters </w:t>
            </w:r>
            <w:r w:rsidRPr="00F02A03">
              <w:rPr>
                <w:i/>
                <w:iCs/>
                <w:lang w:val="en-US" w:eastAsia="zh-CN"/>
              </w:rPr>
              <w:t xml:space="preserve">a, b, c, g, h, k, l, m, n, o, p, r, s, t, v, x </w:t>
            </w:r>
            <w:r w:rsidRPr="005B26E4">
              <w:rPr>
                <w:lang w:val="en-US" w:eastAsia="zh-CN"/>
              </w:rPr>
              <w:t>and</w:t>
            </w:r>
            <w:r w:rsidRPr="00F02A03">
              <w:rPr>
                <w:i/>
                <w:iCs/>
                <w:lang w:val="en-US" w:eastAsia="zh-CN"/>
              </w:rPr>
              <w:t xml:space="preserve"> y </w:t>
            </w:r>
            <w:r>
              <w:rPr>
                <w:lang w:val="en-US" w:eastAsia="zh-CN"/>
              </w:rPr>
              <w:t xml:space="preserve">are pronounced the same </w:t>
            </w:r>
            <w:r w:rsidR="00217F2F">
              <w:rPr>
                <w:lang w:val="en-US" w:eastAsia="zh-CN"/>
              </w:rPr>
              <w:t xml:space="preserve">way </w:t>
            </w:r>
            <w:r>
              <w:rPr>
                <w:lang w:val="en-US" w:eastAsia="zh-CN"/>
              </w:rPr>
              <w:t xml:space="preserve">in </w:t>
            </w:r>
            <w:r w:rsidR="002F788B">
              <w:rPr>
                <w:lang w:val="en-US" w:eastAsia="zh-CN"/>
              </w:rPr>
              <w:t xml:space="preserve">Vietnamese and </w:t>
            </w:r>
            <w:r>
              <w:rPr>
                <w:lang w:val="en-US" w:eastAsia="zh-CN"/>
              </w:rPr>
              <w:t>English</w:t>
            </w:r>
          </w:p>
          <w:p w14:paraId="528F7A4D" w14:textId="16E58C91" w:rsidR="00B57000" w:rsidRPr="00233315" w:rsidRDefault="00B57000" w:rsidP="003E2775">
            <w:pPr>
              <w:pStyle w:val="ListParagraph"/>
              <w:numPr>
                <w:ilvl w:val="0"/>
                <w:numId w:val="56"/>
              </w:numPr>
              <w:rPr>
                <w:i/>
                <w:iCs/>
                <w:color w:val="000000" w:themeColor="accent4"/>
                <w:sz w:val="20"/>
                <w:szCs w:val="20"/>
                <w:lang w:val="en-US" w:eastAsia="zh-CN"/>
              </w:rPr>
            </w:pPr>
            <w:r w:rsidRPr="00817E9D">
              <w:rPr>
                <w:color w:val="000000" w:themeColor="accent4"/>
                <w:sz w:val="20"/>
                <w:szCs w:val="20"/>
                <w:lang w:val="en-US" w:eastAsia="zh-CN"/>
              </w:rPr>
              <w:t>noticing the differences between Vietnamese and English</w:t>
            </w:r>
            <w:r w:rsidR="00495264">
              <w:rPr>
                <w:color w:val="000000" w:themeColor="accent4"/>
                <w:sz w:val="20"/>
                <w:szCs w:val="20"/>
                <w:lang w:val="en-US" w:eastAsia="zh-CN"/>
              </w:rPr>
              <w:t>,</w:t>
            </w:r>
            <w:r w:rsidRPr="00817E9D">
              <w:rPr>
                <w:color w:val="000000" w:themeColor="accent4"/>
                <w:sz w:val="20"/>
                <w:szCs w:val="20"/>
                <w:lang w:val="en-US" w:eastAsia="zh-CN"/>
              </w:rPr>
              <w:t xml:space="preserve"> and the use of interrogatives</w:t>
            </w:r>
            <w:r>
              <w:rPr>
                <w:color w:val="000000" w:themeColor="accent4"/>
                <w:sz w:val="20"/>
                <w:szCs w:val="20"/>
                <w:lang w:val="en-US" w:eastAsia="zh-CN"/>
              </w:rPr>
              <w:t>, for example, unlike English,</w:t>
            </w:r>
            <w:r w:rsidRPr="00817E9D">
              <w:rPr>
                <w:color w:val="000000" w:themeColor="accent4"/>
                <w:sz w:val="20"/>
                <w:szCs w:val="20"/>
                <w:lang w:val="en-US" w:eastAsia="zh-CN"/>
              </w:rPr>
              <w:t xml:space="preserve"> </w:t>
            </w:r>
            <w:r w:rsidRPr="00BD2D2B">
              <w:rPr>
                <w:i/>
                <w:iCs/>
                <w:color w:val="000000" w:themeColor="accent4"/>
                <w:sz w:val="20"/>
                <w:szCs w:val="20"/>
                <w:lang w:val="en-US" w:eastAsia="zh-CN"/>
              </w:rPr>
              <w:t>khi nào, ở đâu, bao nhiêu</w:t>
            </w:r>
            <w:r w:rsidRPr="00817E9D">
              <w:rPr>
                <w:color w:val="000000" w:themeColor="accent4"/>
                <w:sz w:val="20"/>
                <w:szCs w:val="20"/>
                <w:lang w:val="en-US" w:eastAsia="zh-CN"/>
              </w:rPr>
              <w:t xml:space="preserve"> can be placed at the beginning, in the middle or at the end of questions, for example, </w:t>
            </w:r>
            <w:r w:rsidRPr="00817E9D">
              <w:rPr>
                <w:i/>
                <w:iCs/>
                <w:color w:val="000000" w:themeColor="accent4"/>
                <w:sz w:val="20"/>
                <w:szCs w:val="20"/>
                <w:lang w:val="en-US" w:eastAsia="zh-CN"/>
              </w:rPr>
              <w:t>Khi nào em đến? </w:t>
            </w:r>
            <w:r w:rsidRPr="00055866">
              <w:rPr>
                <w:color w:val="000000" w:themeColor="accent4"/>
                <w:sz w:val="20"/>
                <w:szCs w:val="20"/>
                <w:lang w:val="en-US" w:eastAsia="zh-CN"/>
              </w:rPr>
              <w:t>or </w:t>
            </w:r>
            <w:r w:rsidRPr="00817E9D">
              <w:rPr>
                <w:i/>
                <w:iCs/>
                <w:color w:val="000000" w:themeColor="accent4"/>
                <w:sz w:val="20"/>
                <w:szCs w:val="20"/>
                <w:lang w:val="en-US" w:eastAsia="zh-CN"/>
              </w:rPr>
              <w:t>Em đến khi nào? Bao nhiêu tiền một nải chuối? </w:t>
            </w:r>
            <w:r w:rsidRPr="00BD2D2B">
              <w:rPr>
                <w:color w:val="000000" w:themeColor="accent4"/>
                <w:sz w:val="20"/>
                <w:szCs w:val="20"/>
                <w:lang w:val="en-US" w:eastAsia="zh-CN"/>
              </w:rPr>
              <w:t>or</w:t>
            </w:r>
            <w:r w:rsidRPr="00817E9D">
              <w:rPr>
                <w:i/>
                <w:iCs/>
                <w:color w:val="000000" w:themeColor="accent4"/>
                <w:sz w:val="20"/>
                <w:szCs w:val="20"/>
                <w:lang w:val="en-US" w:eastAsia="zh-CN"/>
              </w:rPr>
              <w:t xml:space="preserve"> Một nải chuối bao nhiêu tiền? </w:t>
            </w:r>
          </w:p>
          <w:p w14:paraId="6553C59F" w14:textId="7E6F39EB" w:rsidR="00B57000" w:rsidRPr="00A25B5B" w:rsidRDefault="00B57000" w:rsidP="003E2775">
            <w:pPr>
              <w:pStyle w:val="ACtabletextCEbullet"/>
              <w:numPr>
                <w:ilvl w:val="0"/>
                <w:numId w:val="56"/>
              </w:numPr>
              <w:rPr>
                <w:lang w:val="en-US" w:eastAsia="zh-CN"/>
              </w:rPr>
            </w:pPr>
            <w:r w:rsidRPr="00A25B5B">
              <w:rPr>
                <w:lang w:val="en-US" w:eastAsia="zh-CN"/>
              </w:rPr>
              <w:t>recognising language features</w:t>
            </w:r>
            <w:r>
              <w:rPr>
                <w:lang w:val="en-US" w:eastAsia="zh-CN"/>
              </w:rPr>
              <w:t xml:space="preserve"> and symbols</w:t>
            </w:r>
            <w:r w:rsidRPr="00A25B5B">
              <w:rPr>
                <w:lang w:val="en-US" w:eastAsia="zh-CN"/>
              </w:rPr>
              <w:t xml:space="preserve"> typically associated with particular </w:t>
            </w:r>
            <w:r w:rsidR="00287562">
              <w:rPr>
                <w:lang w:val="en-US" w:eastAsia="zh-CN"/>
              </w:rPr>
              <w:t xml:space="preserve">Vietnamese </w:t>
            </w:r>
            <w:r w:rsidRPr="00A25B5B">
              <w:rPr>
                <w:lang w:val="en-US" w:eastAsia="zh-CN"/>
              </w:rPr>
              <w:t>texts, for example, time markers in stories or recycling symbols on packaging</w:t>
            </w:r>
            <w:r w:rsidR="002B0964">
              <w:rPr>
                <w:lang w:val="en-US" w:eastAsia="zh-CN"/>
              </w:rPr>
              <w:t>,</w:t>
            </w:r>
            <w:r>
              <w:rPr>
                <w:lang w:val="en-US" w:eastAsia="zh-CN"/>
              </w:rPr>
              <w:t xml:space="preserve"> and comparing these with English texts</w:t>
            </w:r>
          </w:p>
          <w:p w14:paraId="59D142F2" w14:textId="0C0DF977" w:rsidR="00B57000" w:rsidRPr="0081665D" w:rsidRDefault="00B57000" w:rsidP="003E2775">
            <w:pPr>
              <w:pStyle w:val="ACtabletextCEbullet"/>
              <w:numPr>
                <w:ilvl w:val="0"/>
                <w:numId w:val="56"/>
              </w:numPr>
              <w:rPr>
                <w:lang w:val="en-US" w:eastAsia="zh-CN"/>
              </w:rPr>
            </w:pPr>
            <w:r>
              <w:t xml:space="preserve">identifying and comparing key words in Vietnamese and English versions of favourite stories, for example, comparing </w:t>
            </w:r>
            <w:r w:rsidRPr="00BD2D2B">
              <w:rPr>
                <w:i/>
                <w:iCs/>
              </w:rPr>
              <w:t>Cô</w:t>
            </w:r>
            <w:r w:rsidRPr="00BD2D2B">
              <w:rPr>
                <w:i/>
                <w:iCs/>
                <w:lang w:val="vi-VN"/>
              </w:rPr>
              <w:t xml:space="preserve"> bé quàng khăn đỏ</w:t>
            </w:r>
            <w:r>
              <w:rPr>
                <w:i/>
                <w:iCs/>
              </w:rPr>
              <w:t>’</w:t>
            </w:r>
            <w:r>
              <w:rPr>
                <w:lang w:val="vi-VN"/>
              </w:rPr>
              <w:t xml:space="preserve"> </w:t>
            </w:r>
            <w:r>
              <w:t>and ‘Little</w:t>
            </w:r>
            <w:r w:rsidRPr="00BD2D2B">
              <w:rPr>
                <w:lang w:val="vi-VN"/>
              </w:rPr>
              <w:t xml:space="preserve"> Red </w:t>
            </w:r>
            <w:r w:rsidRPr="00BD2D2B">
              <w:t>Riding Hood</w:t>
            </w:r>
            <w:r>
              <w:t>’</w:t>
            </w:r>
            <w:r w:rsidRPr="002E7773">
              <w:rPr>
                <w:i/>
                <w:iCs/>
              </w:rPr>
              <w:t xml:space="preserve"> </w:t>
            </w:r>
            <w:r>
              <w:t xml:space="preserve">considering the rhythms and vocal effects in the </w:t>
            </w:r>
            <w:r w:rsidR="00A07680">
              <w:t>2</w:t>
            </w:r>
            <w:r>
              <w:t xml:space="preserve"> versions </w:t>
            </w:r>
          </w:p>
          <w:p w14:paraId="4C02241E" w14:textId="45748112" w:rsidR="00B57000" w:rsidRDefault="00B57000" w:rsidP="003E2775">
            <w:pPr>
              <w:pStyle w:val="ACtabletextCEbullet"/>
              <w:numPr>
                <w:ilvl w:val="0"/>
                <w:numId w:val="56"/>
              </w:numPr>
              <w:rPr>
                <w:lang w:val="en-US" w:eastAsia="zh-CN"/>
              </w:rPr>
            </w:pPr>
            <w:r w:rsidRPr="533F1A0D">
              <w:rPr>
                <w:lang w:val="en-US" w:eastAsia="zh-CN"/>
              </w:rPr>
              <w:t>recognising how different textual elements in Vietnamese and English texts</w:t>
            </w:r>
            <w:r w:rsidR="00DA2B59">
              <w:rPr>
                <w:lang w:val="en-US" w:eastAsia="zh-CN"/>
              </w:rPr>
              <w:t xml:space="preserve"> (</w:t>
            </w:r>
            <w:r w:rsidRPr="533F1A0D">
              <w:rPr>
                <w:lang w:val="en-US" w:eastAsia="zh-CN"/>
              </w:rPr>
              <w:t>titles</w:t>
            </w:r>
            <w:r w:rsidR="00A91C0D">
              <w:rPr>
                <w:lang w:val="en-US" w:eastAsia="zh-CN"/>
              </w:rPr>
              <w:t>,</w:t>
            </w:r>
            <w:r w:rsidRPr="533F1A0D">
              <w:rPr>
                <w:lang w:val="en-US" w:eastAsia="zh-CN"/>
              </w:rPr>
              <w:t xml:space="preserve"> headings, layout, images</w:t>
            </w:r>
            <w:r w:rsidR="00DA2B59">
              <w:rPr>
                <w:lang w:val="en-US" w:eastAsia="zh-CN"/>
              </w:rPr>
              <w:t>,</w:t>
            </w:r>
            <w:r w:rsidRPr="533F1A0D">
              <w:rPr>
                <w:lang w:val="en-US" w:eastAsia="zh-CN"/>
              </w:rPr>
              <w:t xml:space="preserve"> script</w:t>
            </w:r>
            <w:r w:rsidR="00DA2B59">
              <w:rPr>
                <w:lang w:val="en-US" w:eastAsia="zh-CN"/>
              </w:rPr>
              <w:t>, etc.)</w:t>
            </w:r>
            <w:r w:rsidRPr="533F1A0D">
              <w:rPr>
                <w:lang w:val="en-US" w:eastAsia="zh-CN"/>
              </w:rPr>
              <w:t xml:space="preserve"> combine to make meaning in a text such as an invitation, webpage or picture book</w:t>
            </w:r>
          </w:p>
          <w:p w14:paraId="09306373" w14:textId="04156807" w:rsidR="00B57000" w:rsidRDefault="00B57000" w:rsidP="003E2775">
            <w:pPr>
              <w:pStyle w:val="ACtabletextCEbullet"/>
              <w:numPr>
                <w:ilvl w:val="0"/>
                <w:numId w:val="56"/>
              </w:numPr>
              <w:rPr>
                <w:lang w:val="en-US" w:eastAsia="zh-CN"/>
              </w:rPr>
            </w:pPr>
            <w:r w:rsidRPr="00A25B5B">
              <w:rPr>
                <w:lang w:val="en-US" w:eastAsia="zh-CN"/>
              </w:rPr>
              <w:t xml:space="preserve">comparing features of simple spoken and written texts in Vietnamese, such as a </w:t>
            </w:r>
            <w:r w:rsidR="00AE3BC1">
              <w:rPr>
                <w:lang w:val="en-US" w:eastAsia="zh-CN"/>
              </w:rPr>
              <w:t xml:space="preserve">spoken </w:t>
            </w:r>
            <w:r w:rsidRPr="00A25B5B">
              <w:rPr>
                <w:lang w:val="en-US" w:eastAsia="zh-CN"/>
              </w:rPr>
              <w:t>greeting or a handwritten postcard, and comparing these with similar texts in English, noting, for example, the format used to write the date and address</w:t>
            </w:r>
            <w:r w:rsidR="00746EE7">
              <w:rPr>
                <w:lang w:val="en-US" w:eastAsia="zh-CN"/>
              </w:rPr>
              <w:t>,</w:t>
            </w:r>
            <w:r w:rsidRPr="00A25B5B">
              <w:rPr>
                <w:lang w:val="en-US" w:eastAsia="zh-CN"/>
              </w:rPr>
              <w:t xml:space="preserve"> and different ways of addressing people</w:t>
            </w:r>
          </w:p>
          <w:p w14:paraId="34E00D5F" w14:textId="38A03A13" w:rsidR="00B60B0A" w:rsidRPr="003E2775" w:rsidRDefault="00B57000" w:rsidP="003E2775">
            <w:pPr>
              <w:pStyle w:val="ACtabletextCEbullet"/>
              <w:numPr>
                <w:ilvl w:val="0"/>
                <w:numId w:val="56"/>
              </w:numPr>
              <w:rPr>
                <w:lang w:val="en-US" w:eastAsia="zh-CN"/>
              </w:rPr>
            </w:pPr>
            <w:r w:rsidRPr="007756FD">
              <w:rPr>
                <w:lang w:val="en-US" w:eastAsia="zh-CN"/>
              </w:rPr>
              <w:t>exploring the influence of English on informal language used in daily interactions by Vietnamese people in Australia, for example</w:t>
            </w:r>
            <w:r w:rsidRPr="00E83AA5">
              <w:rPr>
                <w:i/>
                <w:iCs/>
                <w:lang w:val="en-US" w:eastAsia="zh-CN"/>
              </w:rPr>
              <w:t>, </w:t>
            </w:r>
            <w:r w:rsidRPr="00E83AA5">
              <w:rPr>
                <w:i/>
                <w:iCs/>
                <w:lang w:val="vi-VN" w:eastAsia="zh-CN"/>
              </w:rPr>
              <w:t>đi</w:t>
            </w:r>
            <w:r w:rsidRPr="00E83AA5">
              <w:rPr>
                <w:i/>
                <w:iCs/>
                <w:lang w:val="en-US" w:eastAsia="zh-CN"/>
              </w:rPr>
              <w:t>,</w:t>
            </w:r>
            <w:r w:rsidRPr="00E83AA5">
              <w:rPr>
                <w:i/>
                <w:iCs/>
                <w:lang w:val="vi-VN" w:eastAsia="zh-CN"/>
              </w:rPr>
              <w:t> xem</w:t>
            </w:r>
            <w:r w:rsidRPr="00E83AA5">
              <w:rPr>
                <w:i/>
                <w:iCs/>
                <w:lang w:val="en-US" w:eastAsia="zh-CN"/>
              </w:rPr>
              <w:t>,</w:t>
            </w:r>
            <w:r w:rsidRPr="00E83AA5">
              <w:rPr>
                <w:i/>
                <w:iCs/>
                <w:lang w:val="vi-VN" w:eastAsia="zh-CN"/>
              </w:rPr>
              <w:t> nghe</w:t>
            </w:r>
            <w:r w:rsidRPr="00E83AA5">
              <w:rPr>
                <w:i/>
                <w:iCs/>
                <w:lang w:val="en-US" w:eastAsia="zh-CN"/>
              </w:rPr>
              <w:t>, </w:t>
            </w:r>
            <w:r w:rsidRPr="00E83AA5">
              <w:rPr>
                <w:i/>
                <w:iCs/>
                <w:lang w:val="vi-VN" w:eastAsia="zh-CN"/>
              </w:rPr>
              <w:t>dùng</w:t>
            </w:r>
            <w:r w:rsidRPr="007756FD">
              <w:rPr>
                <w:lang w:val="en-US" w:eastAsia="zh-CN"/>
              </w:rPr>
              <w:t xml:space="preserve"> and the use of terms such as ‘</w:t>
            </w:r>
            <w:r w:rsidR="008E1A51">
              <w:rPr>
                <w:lang w:val="en-US" w:eastAsia="zh-CN"/>
              </w:rPr>
              <w:t>okay</w:t>
            </w:r>
            <w:r w:rsidRPr="007756FD">
              <w:rPr>
                <w:lang w:val="en-US" w:eastAsia="zh-CN"/>
              </w:rPr>
              <w:t>’, ‘hello’ and ‘shopping’</w:t>
            </w:r>
          </w:p>
        </w:tc>
      </w:tr>
    </w:tbl>
    <w:p w14:paraId="60D3B85F" w14:textId="77777777" w:rsidR="0027510F" w:rsidRDefault="0027510F"/>
    <w:p w14:paraId="46304C98" w14:textId="77777777" w:rsidR="003E2775" w:rsidRDefault="003E2775">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7112D0" w:rsidRPr="007112D0" w14:paraId="059B2188" w14:textId="77777777" w:rsidTr="697C7FFF">
        <w:tc>
          <w:tcPr>
            <w:tcW w:w="15126" w:type="dxa"/>
            <w:gridSpan w:val="2"/>
            <w:shd w:val="clear" w:color="auto" w:fill="E5F5FB" w:themeFill="accent2"/>
          </w:tcPr>
          <w:p w14:paraId="0B4F8B2E" w14:textId="2E41BB9F" w:rsidR="007112D0" w:rsidRPr="007112D0" w:rsidRDefault="007112D0" w:rsidP="007112D0">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sidR="0060242E">
              <w:rPr>
                <w:b/>
                <w:bCs/>
                <w:i w:val="0"/>
                <w:color w:val="auto"/>
                <w:sz w:val="22"/>
                <w:szCs w:val="20"/>
              </w:rPr>
              <w:t xml:space="preserve">Understanding the </w:t>
            </w:r>
            <w:r w:rsidR="004473AC">
              <w:rPr>
                <w:b/>
                <w:bCs/>
                <w:i w:val="0"/>
                <w:color w:val="auto"/>
                <w:sz w:val="22"/>
                <w:szCs w:val="20"/>
              </w:rPr>
              <w:t>interrelationship of language and culture</w:t>
            </w:r>
          </w:p>
        </w:tc>
      </w:tr>
      <w:tr w:rsidR="007112D0" w:rsidRPr="007112D0" w14:paraId="6CBD7D45" w14:textId="77777777" w:rsidTr="697C7FFF">
        <w:trPr>
          <w:trHeight w:val="1800"/>
        </w:trPr>
        <w:tc>
          <w:tcPr>
            <w:tcW w:w="4673" w:type="dxa"/>
          </w:tcPr>
          <w:p w14:paraId="097CA6A1" w14:textId="2394323A" w:rsidR="00EE7FE1" w:rsidRDefault="00EE7FE1" w:rsidP="000A1F8C">
            <w:pPr>
              <w:pStyle w:val="ACtabletextCD"/>
            </w:pPr>
            <w:r>
              <w:t xml:space="preserve">identify connections between </w:t>
            </w:r>
            <w:r w:rsidR="003913FC">
              <w:t>Vietnamese</w:t>
            </w:r>
            <w:r>
              <w:t xml:space="preserve"> language and cultural practices </w:t>
            </w:r>
          </w:p>
          <w:p w14:paraId="2B620C44" w14:textId="7552B6F9" w:rsidR="007112D0" w:rsidRPr="007112D0" w:rsidRDefault="00EE7FE1" w:rsidP="000A1F8C">
            <w:pPr>
              <w:pStyle w:val="ACtabletextCD"/>
              <w:rPr>
                <w:szCs w:val="22"/>
              </w:rPr>
            </w:pPr>
            <w:r>
              <w:t>AC9L</w:t>
            </w:r>
            <w:r w:rsidR="008C7C34">
              <w:t>V4</w:t>
            </w:r>
            <w:r>
              <w:t>U04</w:t>
            </w:r>
          </w:p>
        </w:tc>
        <w:tc>
          <w:tcPr>
            <w:tcW w:w="10453" w:type="dxa"/>
          </w:tcPr>
          <w:p w14:paraId="0CDA8399" w14:textId="720FC4B4" w:rsidR="00CE581E" w:rsidRDefault="00CE581E" w:rsidP="003E2775">
            <w:pPr>
              <w:pStyle w:val="ACtabletextCEbullet"/>
              <w:numPr>
                <w:ilvl w:val="0"/>
                <w:numId w:val="57"/>
              </w:numPr>
            </w:pPr>
            <w:r w:rsidRPr="00833D7F">
              <w:t xml:space="preserve">understanding that Vietnamese attitudes, beliefs and values influence language choices, for example, the use of family terms such as </w:t>
            </w:r>
            <w:r w:rsidRPr="000363FD">
              <w:rPr>
                <w:i/>
                <w:iCs/>
              </w:rPr>
              <w:t>chú, bác, cô, dì</w:t>
            </w:r>
            <w:r w:rsidRPr="00833D7F">
              <w:t xml:space="preserve"> instead of first names</w:t>
            </w:r>
            <w:r w:rsidR="00AA40B0">
              <w:t>, to</w:t>
            </w:r>
            <w:r w:rsidRPr="00833D7F">
              <w:t xml:space="preserve"> reflect the importance of family in Vietnamese culture</w:t>
            </w:r>
          </w:p>
          <w:p w14:paraId="35F72999" w14:textId="583AFEF7" w:rsidR="00CE581E" w:rsidRPr="000A1F8C" w:rsidRDefault="00CE581E" w:rsidP="003E2775">
            <w:pPr>
              <w:pStyle w:val="ACtabletextCEbullet"/>
              <w:numPr>
                <w:ilvl w:val="0"/>
                <w:numId w:val="57"/>
              </w:numPr>
            </w:pPr>
            <w:r w:rsidRPr="00B241BF">
              <w:t xml:space="preserve">discussing how particular gestures, terms and expressions have </w:t>
            </w:r>
            <w:r w:rsidR="00EB1378">
              <w:t>e</w:t>
            </w:r>
            <w:r w:rsidRPr="00B241BF">
              <w:t>mbedded cultural meanings and can convey feelings, beliefs and values</w:t>
            </w:r>
            <w:r w:rsidR="007248DB">
              <w:t>,</w:t>
            </w:r>
            <w:r>
              <w:t xml:space="preserve"> such as</w:t>
            </w:r>
            <w:r w:rsidRPr="00B241BF">
              <w:t xml:space="preserve"> </w:t>
            </w:r>
            <w:r w:rsidRPr="000A1F8C">
              <w:t>understanding that</w:t>
            </w:r>
            <w:r>
              <w:t xml:space="preserve"> Vietnamese</w:t>
            </w:r>
            <w:r w:rsidRPr="000A1F8C">
              <w:t xml:space="preserve"> terms of affection used with children often relate to either </w:t>
            </w:r>
            <w:r>
              <w:t xml:space="preserve">parts of </w:t>
            </w:r>
            <w:r w:rsidR="00686220">
              <w:t xml:space="preserve">the </w:t>
            </w:r>
            <w:r>
              <w:t>body</w:t>
            </w:r>
            <w:r w:rsidRPr="000A1F8C">
              <w:t xml:space="preserve"> or animals,</w:t>
            </w:r>
            <w:r>
              <w:t xml:space="preserve"> for example,</w:t>
            </w:r>
            <w:r w:rsidRPr="000A1F8C">
              <w:t xml:space="preserve"> </w:t>
            </w:r>
            <w:r w:rsidRPr="00817E9D">
              <w:rPr>
                <w:i/>
              </w:rPr>
              <w:t>con cún</w:t>
            </w:r>
            <w:r w:rsidRPr="00817E9D">
              <w:rPr>
                <w:i/>
                <w:lang w:val="vi-VN"/>
              </w:rPr>
              <w:t>,</w:t>
            </w:r>
            <w:r>
              <w:rPr>
                <w:lang w:val="vi-VN"/>
              </w:rPr>
              <w:t xml:space="preserve"> </w:t>
            </w:r>
            <w:r w:rsidRPr="00817E9D">
              <w:rPr>
                <w:i/>
                <w:lang w:val="vi-VN"/>
              </w:rPr>
              <w:t>thằ</w:t>
            </w:r>
            <w:r w:rsidRPr="00817E9D">
              <w:rPr>
                <w:i/>
              </w:rPr>
              <w:t>ng cu</w:t>
            </w:r>
            <w:r>
              <w:t xml:space="preserve"> </w:t>
            </w:r>
            <w:r>
              <w:rPr>
                <w:i/>
                <w:iCs/>
              </w:rPr>
              <w:t>con</w:t>
            </w:r>
            <w:r>
              <w:rPr>
                <w:i/>
                <w:iCs/>
                <w:lang w:val="vi-VN"/>
              </w:rPr>
              <w:t xml:space="preserve">, cái Tí </w:t>
            </w:r>
          </w:p>
          <w:p w14:paraId="6603A214" w14:textId="77777777" w:rsidR="00CE581E" w:rsidRPr="00A46560" w:rsidRDefault="00CE581E" w:rsidP="003E2775">
            <w:pPr>
              <w:pStyle w:val="ACtabletextCEbullet"/>
              <w:numPr>
                <w:ilvl w:val="0"/>
                <w:numId w:val="57"/>
              </w:numPr>
              <w:rPr>
                <w:rFonts w:asciiTheme="minorHAnsi" w:hAnsiTheme="minorHAnsi" w:cstheme="minorBidi"/>
                <w:color w:val="auto"/>
                <w:sz w:val="22"/>
                <w:szCs w:val="22"/>
                <w:lang w:val="en-US"/>
              </w:rPr>
            </w:pPr>
            <w:r w:rsidRPr="004B1BD2">
              <w:t>comparing their impressions of aspects of children’s lives in different Vietnamese-speaking regions as represented in video clips, television programs and stories, for example, ways of playing games, preparing and eating food, telling stories or interacting at school, home or in the community</w:t>
            </w:r>
          </w:p>
          <w:p w14:paraId="346DCEC1" w14:textId="0667C218" w:rsidR="00CE581E" w:rsidRPr="00817E9D" w:rsidRDefault="00CE581E" w:rsidP="003E2775">
            <w:pPr>
              <w:pStyle w:val="ACtabletextCEbullet"/>
              <w:numPr>
                <w:ilvl w:val="0"/>
                <w:numId w:val="57"/>
              </w:numPr>
              <w:rPr>
                <w:rFonts w:asciiTheme="minorHAnsi" w:hAnsiTheme="minorHAnsi" w:cstheme="minorBidi"/>
                <w:color w:val="auto"/>
                <w:sz w:val="22"/>
                <w:szCs w:val="22"/>
                <w:lang w:val="en-US"/>
              </w:rPr>
            </w:pPr>
            <w:r w:rsidRPr="008057E1">
              <w:t>exploring representations of information used in cultural expressions of First Nations Australians, and making connections with those of Vietnamese language and culture(s),</w:t>
            </w:r>
            <w:r>
              <w:t xml:space="preserve"> for example, </w:t>
            </w:r>
            <w:r w:rsidRPr="008057E1">
              <w:t>the different regional words used by First Nations groups to identify themselves such as Zenadth Kes,</w:t>
            </w:r>
            <w:r>
              <w:t xml:space="preserve"> </w:t>
            </w:r>
            <w:r w:rsidRPr="008057E1">
              <w:t>Koori, Koorie, Noongar and Nunga</w:t>
            </w:r>
            <w:r w:rsidR="00075570">
              <w:t>,</w:t>
            </w:r>
            <w:r w:rsidRPr="008057E1">
              <w:t xml:space="preserve"> and comparing this with </w:t>
            </w:r>
            <w:r>
              <w:t>Vietnamese-</w:t>
            </w:r>
            <w:r w:rsidRPr="008057E1">
              <w:t>speaking cultural groups</w:t>
            </w:r>
          </w:p>
          <w:p w14:paraId="73A194C2" w14:textId="61FA213B" w:rsidR="00CE581E" w:rsidRDefault="00CE581E" w:rsidP="003E2775">
            <w:pPr>
              <w:pStyle w:val="ACtabletextCEbullet"/>
              <w:numPr>
                <w:ilvl w:val="0"/>
                <w:numId w:val="57"/>
              </w:numPr>
            </w:pPr>
            <w:r w:rsidRPr="00055866">
              <w:t>discussing how and why gestures can be interpreted differently in different cultures, for example, using fingers to beckon others is considered impolite in Vietnamese culture</w:t>
            </w:r>
            <w:r w:rsidR="00BF47C4">
              <w:t>,</w:t>
            </w:r>
            <w:r w:rsidR="00AB088E">
              <w:t xml:space="preserve"> but </w:t>
            </w:r>
            <w:r w:rsidR="00AB088E" w:rsidRPr="00055866">
              <w:t>appropriate in some cultures</w:t>
            </w:r>
          </w:p>
          <w:p w14:paraId="18D4BDBB" w14:textId="087A883A" w:rsidR="00CE581E" w:rsidRPr="00F46102" w:rsidRDefault="00CE581E" w:rsidP="003E2775">
            <w:pPr>
              <w:pStyle w:val="ACtabletextCEbullet"/>
              <w:numPr>
                <w:ilvl w:val="0"/>
                <w:numId w:val="57"/>
              </w:numPr>
              <w:rPr>
                <w:i/>
                <w:iCs/>
              </w:rPr>
            </w:pPr>
            <w:r w:rsidRPr="008C2A27">
              <w:t xml:space="preserve">experiencing and discussing the importance of music and dance in </w:t>
            </w:r>
            <w:r>
              <w:t>Vietnamese</w:t>
            </w:r>
            <w:r w:rsidRPr="008C2A27">
              <w:t xml:space="preserve"> culture(s), as an expression of identity and emotion such as national pride, happiness, love, joy and sadness, for example</w:t>
            </w:r>
            <w:r>
              <w:t xml:space="preserve">, </w:t>
            </w:r>
            <w:r w:rsidRPr="00BC46FE">
              <w:rPr>
                <w:i/>
                <w:iCs/>
                <w:lang w:val="vi-VN"/>
              </w:rPr>
              <w:t>âm nhạc dân gian</w:t>
            </w:r>
            <w:r>
              <w:rPr>
                <w:lang w:val="vi-VN"/>
              </w:rPr>
              <w:t xml:space="preserve"> such </w:t>
            </w:r>
            <w:r>
              <w:t>as</w:t>
            </w:r>
            <w:r>
              <w:rPr>
                <w:lang w:val="vi-VN"/>
              </w:rPr>
              <w:t xml:space="preserve"> </w:t>
            </w:r>
            <w:r w:rsidRPr="00BC46FE">
              <w:rPr>
                <w:i/>
                <w:iCs/>
                <w:lang w:val="vi-VN"/>
              </w:rPr>
              <w:t>điệu Hò, Lý, Cò lả, Trống quân, Quan họ, Chèo, Tuồng, Cải lương</w:t>
            </w:r>
            <w:r>
              <w:t xml:space="preserve">; </w:t>
            </w:r>
            <w:r w:rsidRPr="00BC46FE">
              <w:rPr>
                <w:i/>
                <w:iCs/>
              </w:rPr>
              <w:t>Điệu</w:t>
            </w:r>
            <w:r w:rsidRPr="00BC46FE">
              <w:rPr>
                <w:i/>
                <w:iCs/>
                <w:lang w:val="vi-VN"/>
              </w:rPr>
              <w:t xml:space="preserve"> múa cổ truyền</w:t>
            </w:r>
            <w:r>
              <w:rPr>
                <w:lang w:val="vi-VN"/>
              </w:rPr>
              <w:t xml:space="preserve"> </w:t>
            </w:r>
            <w:r>
              <w:t xml:space="preserve">such as </w:t>
            </w:r>
            <w:r w:rsidRPr="00BC46FE">
              <w:rPr>
                <w:i/>
                <w:iCs/>
              </w:rPr>
              <w:t>múa</w:t>
            </w:r>
            <w:r w:rsidRPr="00BC46FE">
              <w:rPr>
                <w:i/>
                <w:iCs/>
                <w:lang w:val="vi-VN"/>
              </w:rPr>
              <w:t xml:space="preserve"> Trống, múa Bông, múa Tăng bu, múa gậy, múa Sạp, múa Chiêng, múa Hoa sen</w:t>
            </w:r>
          </w:p>
          <w:p w14:paraId="2AFAA5F5" w14:textId="65827846" w:rsidR="007112D0" w:rsidRPr="007112D0" w:rsidRDefault="009A7DF2" w:rsidP="003E2775">
            <w:pPr>
              <w:pStyle w:val="ACtabletextCEbullet"/>
              <w:numPr>
                <w:ilvl w:val="0"/>
                <w:numId w:val="57"/>
              </w:numPr>
            </w:pPr>
            <w:r w:rsidRPr="00F46102">
              <w:t>exploring the meaning of culture and identity, for example</w:t>
            </w:r>
            <w:r>
              <w:t>,</w:t>
            </w:r>
            <w:r w:rsidRPr="00F46102">
              <w:t xml:space="preserve"> using a diagram to show visible elements such as ways of celebrating, dress, traditions, symbols, manners, routines and behaviours, and less visible elements such as preferences and values</w:t>
            </w:r>
          </w:p>
        </w:tc>
      </w:tr>
    </w:tbl>
    <w:p w14:paraId="2EF86BE2" w14:textId="77777777" w:rsidR="007112D0" w:rsidRDefault="007112D0">
      <w:pPr>
        <w:spacing w:before="160" w:after="0" w:line="360" w:lineRule="auto"/>
        <w:rPr>
          <w:rFonts w:ascii="Arial Bold" w:eastAsiaTheme="majorEastAsia" w:hAnsi="Arial Bold"/>
          <w:b/>
          <w:i w:val="0"/>
          <w:szCs w:val="24"/>
        </w:rPr>
      </w:pPr>
    </w:p>
    <w:p w14:paraId="1FD4351D" w14:textId="77777777" w:rsidR="005D179F" w:rsidRDefault="005D179F">
      <w:pPr>
        <w:spacing w:before="160" w:after="0" w:line="360" w:lineRule="auto"/>
        <w:rPr>
          <w:rFonts w:ascii="Arial Bold" w:eastAsiaTheme="majorEastAsia" w:hAnsi="Arial Bold"/>
          <w:b/>
          <w:i w:val="0"/>
          <w:szCs w:val="24"/>
        </w:rPr>
      </w:pPr>
      <w:bookmarkStart w:id="20" w:name="_Toc83125423"/>
      <w:r>
        <w:br w:type="page"/>
      </w:r>
    </w:p>
    <w:p w14:paraId="6DC0F3A0" w14:textId="28CD0565" w:rsidR="00E1722B" w:rsidRPr="00872323" w:rsidRDefault="00E1722B" w:rsidP="000A24F8">
      <w:pPr>
        <w:pStyle w:val="ACARA-Heading2"/>
      </w:pPr>
      <w:bookmarkStart w:id="21" w:name="_Toc145682777"/>
      <w:r>
        <w:lastRenderedPageBreak/>
        <w:t>Year</w:t>
      </w:r>
      <w:r w:rsidR="00315D62">
        <w:t>s</w:t>
      </w:r>
      <w:r>
        <w:t xml:space="preserve"> </w:t>
      </w:r>
      <w:r w:rsidR="005D2945">
        <w:t>5</w:t>
      </w:r>
      <w:r w:rsidR="00315D62">
        <w:t>–</w:t>
      </w:r>
      <w:bookmarkEnd w:id="20"/>
      <w:r w:rsidR="005D2945">
        <w:t>6</w:t>
      </w:r>
      <w:bookmarkEnd w:id="21"/>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21ECE27"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EC3A1B1" w14:textId="42FE8536" w:rsidR="0055542E" w:rsidRPr="00C83BA3" w:rsidRDefault="0055542E" w:rsidP="00334516">
            <w:pPr>
              <w:pStyle w:val="BodyText"/>
              <w:spacing w:before="40" w:after="40"/>
              <w:ind w:left="23" w:right="23"/>
              <w:jc w:val="center"/>
              <w:rPr>
                <w:rStyle w:val="SubtleEmphasis"/>
                <w:b/>
                <w:bCs/>
                <w:sz w:val="22"/>
                <w:szCs w:val="22"/>
              </w:rPr>
            </w:pPr>
            <w:bookmarkStart w:id="22" w:name="year4"/>
            <w:bookmarkEnd w:id="18"/>
            <w:r w:rsidRPr="00C83BA3">
              <w:rPr>
                <w:rStyle w:val="SubtleEmphasis"/>
                <w:b/>
                <w:bCs/>
                <w:color w:val="FFFFFF" w:themeColor="background1"/>
                <w:sz w:val="22"/>
                <w:szCs w:val="22"/>
              </w:rPr>
              <w:t>Band level description</w:t>
            </w:r>
          </w:p>
        </w:tc>
      </w:tr>
      <w:tr w:rsidR="00343C30" w14:paraId="0E9EC47F" w14:textId="77777777" w:rsidTr="697C7FFF">
        <w:tc>
          <w:tcPr>
            <w:tcW w:w="15126" w:type="dxa"/>
            <w:tcBorders>
              <w:top w:val="single" w:sz="4" w:space="0" w:color="auto"/>
              <w:left w:val="single" w:sz="4" w:space="0" w:color="auto"/>
              <w:bottom w:val="single" w:sz="4" w:space="0" w:color="auto"/>
              <w:right w:val="single" w:sz="4" w:space="0" w:color="auto"/>
            </w:tcBorders>
          </w:tcPr>
          <w:p w14:paraId="1BFEE933" w14:textId="69077DF9" w:rsidR="005E43BC" w:rsidRDefault="00C70887" w:rsidP="006950EC">
            <w:pPr>
              <w:pStyle w:val="ACtabletextAS"/>
            </w:pPr>
            <w:r>
              <w:t>I</w:t>
            </w:r>
            <w:r w:rsidRPr="00F23F90">
              <w:t>n</w:t>
            </w:r>
            <w:r>
              <w:t xml:space="preserve"> </w:t>
            </w:r>
            <w:r w:rsidRPr="00F23F90">
              <w:t>Years</w:t>
            </w:r>
            <w:r>
              <w:t xml:space="preserve"> </w:t>
            </w:r>
            <w:r w:rsidRPr="00F23F90">
              <w:t>5</w:t>
            </w:r>
            <w:r>
              <w:t xml:space="preserve"> </w:t>
            </w:r>
            <w:r w:rsidRPr="00F23F90">
              <w:t>and</w:t>
            </w:r>
            <w:r>
              <w:t xml:space="preserve"> </w:t>
            </w:r>
            <w:r w:rsidRPr="00F23F90">
              <w:t>6,</w:t>
            </w:r>
            <w:r>
              <w:t xml:space="preserve"> Vietnamese </w:t>
            </w:r>
            <w:r w:rsidRPr="00F23F90">
              <w:t>language</w:t>
            </w:r>
            <w:r>
              <w:t xml:space="preserve"> </w:t>
            </w:r>
            <w:r w:rsidRPr="00F23F90">
              <w:t>learning</w:t>
            </w:r>
            <w:r>
              <w:t xml:space="preserve"> </w:t>
            </w:r>
            <w:r w:rsidRPr="00F23F90">
              <w:t>builds</w:t>
            </w:r>
            <w:r>
              <w:t xml:space="preserve"> </w:t>
            </w:r>
            <w:r w:rsidRPr="00F23F90">
              <w:t>on</w:t>
            </w:r>
            <w:r>
              <w:t xml:space="preserve"> </w:t>
            </w:r>
            <w:r w:rsidRPr="00F23F90">
              <w:t>each</w:t>
            </w:r>
            <w:r>
              <w:t xml:space="preserve"> </w:t>
            </w:r>
            <w:r w:rsidRPr="00F23F90">
              <w:t>student’s</w:t>
            </w:r>
            <w:r>
              <w:t xml:space="preserve"> </w:t>
            </w:r>
            <w:r w:rsidRPr="00F23F90">
              <w:t>prior</w:t>
            </w:r>
            <w:r>
              <w:t xml:space="preserve"> </w:t>
            </w:r>
            <w:r w:rsidRPr="00F23F90">
              <w:t>learning</w:t>
            </w:r>
            <w:r>
              <w:t xml:space="preserve"> </w:t>
            </w:r>
            <w:r w:rsidRPr="00F23F90">
              <w:t>and</w:t>
            </w:r>
            <w:r>
              <w:t xml:space="preserve"> </w:t>
            </w:r>
            <w:r w:rsidRPr="00F23F90">
              <w:t>experiences</w:t>
            </w:r>
            <w:r>
              <w:t xml:space="preserve"> </w:t>
            </w:r>
            <w:r w:rsidRPr="00F23F90">
              <w:t>with</w:t>
            </w:r>
            <w:r>
              <w:t xml:space="preserve"> </w:t>
            </w:r>
            <w:r w:rsidRPr="00F23F90">
              <w:t>language.</w:t>
            </w:r>
            <w:r>
              <w:t xml:space="preserve"> </w:t>
            </w:r>
            <w:r w:rsidRPr="00F23F90">
              <w:t>Students</w:t>
            </w:r>
            <w:r>
              <w:t xml:space="preserve"> </w:t>
            </w:r>
            <w:r w:rsidRPr="00F23F90">
              <w:t>communicate</w:t>
            </w:r>
            <w:r>
              <w:t xml:space="preserve"> </w:t>
            </w:r>
            <w:r w:rsidRPr="00F23F90">
              <w:t>and</w:t>
            </w:r>
            <w:r>
              <w:t xml:space="preserve"> </w:t>
            </w:r>
            <w:r w:rsidRPr="00F23F90">
              <w:t>work</w:t>
            </w:r>
            <w:r>
              <w:t xml:space="preserve"> </w:t>
            </w:r>
            <w:r w:rsidRPr="00F23F90">
              <w:t>in</w:t>
            </w:r>
            <w:r>
              <w:t xml:space="preserve"> </w:t>
            </w:r>
            <w:r w:rsidRPr="00F23F90">
              <w:t>collaboration</w:t>
            </w:r>
            <w:r>
              <w:t xml:space="preserve"> </w:t>
            </w:r>
            <w:r w:rsidRPr="00F23F90">
              <w:t>with</w:t>
            </w:r>
            <w:r>
              <w:t xml:space="preserve"> </w:t>
            </w:r>
            <w:r w:rsidRPr="00F23F90">
              <w:t>peers</w:t>
            </w:r>
            <w:r>
              <w:t xml:space="preserve"> </w:t>
            </w:r>
            <w:r w:rsidRPr="00F23F90">
              <w:t>and</w:t>
            </w:r>
            <w:r>
              <w:t xml:space="preserve"> </w:t>
            </w:r>
            <w:r w:rsidRPr="00F23F90">
              <w:t>teachers</w:t>
            </w:r>
            <w:r>
              <w:t xml:space="preserve"> </w:t>
            </w:r>
            <w:r w:rsidRPr="00F23F90">
              <w:t>in</w:t>
            </w:r>
            <w:r>
              <w:t xml:space="preserve"> </w:t>
            </w:r>
            <w:r w:rsidRPr="00F23F90">
              <w:t>purposeful,</w:t>
            </w:r>
            <w:r>
              <w:t xml:space="preserve"> </w:t>
            </w:r>
            <w:r w:rsidRPr="00F23F90">
              <w:t>creative</w:t>
            </w:r>
            <w:r>
              <w:t xml:space="preserve"> </w:t>
            </w:r>
            <w:r w:rsidRPr="00F23F90">
              <w:t>and</w:t>
            </w:r>
            <w:r>
              <w:t xml:space="preserve"> </w:t>
            </w:r>
            <w:r w:rsidRPr="00F23F90">
              <w:t>structured</w:t>
            </w:r>
            <w:r>
              <w:t xml:space="preserve"> </w:t>
            </w:r>
            <w:r w:rsidRPr="00F23F90">
              <w:t>activities</w:t>
            </w:r>
            <w:r>
              <w:t xml:space="preserve"> </w:t>
            </w:r>
            <w:r w:rsidRPr="00F23F90">
              <w:t>involving</w:t>
            </w:r>
            <w:r>
              <w:t xml:space="preserve"> </w:t>
            </w:r>
            <w:r w:rsidRPr="00F23F90">
              <w:t>listening,</w:t>
            </w:r>
            <w:r>
              <w:t xml:space="preserve"> </w:t>
            </w:r>
            <w:r w:rsidRPr="00F23F90">
              <w:t>speaking,</w:t>
            </w:r>
            <w:r>
              <w:t xml:space="preserve"> </w:t>
            </w:r>
            <w:r w:rsidRPr="00F23F90">
              <w:t>reading</w:t>
            </w:r>
            <w:r w:rsidR="006C4C24">
              <w:t>,</w:t>
            </w:r>
            <w:r>
              <w:t xml:space="preserve"> </w:t>
            </w:r>
            <w:r w:rsidRPr="00F23F90">
              <w:t>viewing</w:t>
            </w:r>
            <w:r>
              <w:t xml:space="preserve"> </w:t>
            </w:r>
            <w:r w:rsidRPr="00F23F90">
              <w:t>and</w:t>
            </w:r>
            <w:r>
              <w:t xml:space="preserve"> </w:t>
            </w:r>
            <w:r w:rsidRPr="00F23F90">
              <w:t>writing.</w:t>
            </w:r>
            <w:r>
              <w:t xml:space="preserve"> </w:t>
            </w:r>
            <w:r w:rsidRPr="00F23F90">
              <w:t>They</w:t>
            </w:r>
            <w:r>
              <w:t xml:space="preserve"> </w:t>
            </w:r>
            <w:r w:rsidRPr="00F23F90">
              <w:t>interact</w:t>
            </w:r>
            <w:r>
              <w:t xml:space="preserve"> </w:t>
            </w:r>
            <w:r w:rsidRPr="00F23F90">
              <w:t>in</w:t>
            </w:r>
            <w:r>
              <w:t xml:space="preserve"> Vietnamese </w:t>
            </w:r>
            <w:r w:rsidRPr="00F23F90">
              <w:t>to</w:t>
            </w:r>
            <w:r>
              <w:t xml:space="preserve"> </w:t>
            </w:r>
            <w:r w:rsidRPr="00F23F90">
              <w:t>exchange</w:t>
            </w:r>
            <w:r>
              <w:t xml:space="preserve"> </w:t>
            </w:r>
            <w:r w:rsidRPr="00F23F90">
              <w:t>information</w:t>
            </w:r>
            <w:r>
              <w:t xml:space="preserve"> </w:t>
            </w:r>
            <w:r w:rsidRPr="00F23F90">
              <w:t>and</w:t>
            </w:r>
            <w:r>
              <w:t xml:space="preserve"> </w:t>
            </w:r>
            <w:r w:rsidRPr="00F23F90">
              <w:t>ideas</w:t>
            </w:r>
            <w:r>
              <w:t xml:space="preserve"> </w:t>
            </w:r>
            <w:r w:rsidRPr="00F23F90">
              <w:t>relating</w:t>
            </w:r>
            <w:r>
              <w:t xml:space="preserve"> </w:t>
            </w:r>
            <w:r w:rsidRPr="00F23F90">
              <w:t>to</w:t>
            </w:r>
            <w:r>
              <w:t xml:space="preserve"> </w:t>
            </w:r>
            <w:r w:rsidRPr="00F23F90">
              <w:t>their</w:t>
            </w:r>
            <w:r>
              <w:t xml:space="preserve"> </w:t>
            </w:r>
            <w:r w:rsidRPr="00F23F90">
              <w:t>interests,</w:t>
            </w:r>
            <w:r>
              <w:t xml:space="preserve"> </w:t>
            </w:r>
            <w:r w:rsidRPr="00F23F90">
              <w:t>school</w:t>
            </w:r>
            <w:r>
              <w:t xml:space="preserve"> </w:t>
            </w:r>
            <w:r w:rsidRPr="00F23F90">
              <w:t>and</w:t>
            </w:r>
            <w:r>
              <w:t xml:space="preserve"> </w:t>
            </w:r>
            <w:r w:rsidRPr="00F23F90">
              <w:t>local</w:t>
            </w:r>
            <w:r>
              <w:t xml:space="preserve"> </w:t>
            </w:r>
            <w:r w:rsidRPr="00F23F90">
              <w:t>environment,</w:t>
            </w:r>
            <w:r>
              <w:t xml:space="preserve"> </w:t>
            </w:r>
            <w:r w:rsidRPr="00F23F90">
              <w:t>and</w:t>
            </w:r>
            <w:r>
              <w:t xml:space="preserve"> </w:t>
            </w:r>
            <w:r w:rsidRPr="00F23F90">
              <w:t>engage</w:t>
            </w:r>
            <w:r>
              <w:t xml:space="preserve"> </w:t>
            </w:r>
            <w:r w:rsidRPr="00F23F90">
              <w:t>with</w:t>
            </w:r>
            <w:r>
              <w:t xml:space="preserve"> Vietnamese</w:t>
            </w:r>
            <w:r w:rsidRPr="00F23F90">
              <w:t>-speaking</w:t>
            </w:r>
            <w:r>
              <w:t xml:space="preserve"> </w:t>
            </w:r>
            <w:r w:rsidRPr="00F23F90">
              <w:t>communities</w:t>
            </w:r>
            <w:r>
              <w:t xml:space="preserve"> </w:t>
            </w:r>
            <w:r w:rsidRPr="00F23F90">
              <w:t>in</w:t>
            </w:r>
            <w:r>
              <w:t xml:space="preserve"> </w:t>
            </w:r>
            <w:r w:rsidRPr="00F23F90">
              <w:t>person</w:t>
            </w:r>
            <w:r>
              <w:t xml:space="preserve"> </w:t>
            </w:r>
            <w:r w:rsidRPr="00F23F90">
              <w:t>or</w:t>
            </w:r>
            <w:r>
              <w:t xml:space="preserve"> </w:t>
            </w:r>
            <w:r w:rsidRPr="00F23F90">
              <w:t>via</w:t>
            </w:r>
            <w:r>
              <w:t xml:space="preserve"> </w:t>
            </w:r>
            <w:r w:rsidRPr="00F23F90">
              <w:t>digital</w:t>
            </w:r>
            <w:r>
              <w:t xml:space="preserve"> </w:t>
            </w:r>
            <w:r w:rsidRPr="00F23F90">
              <w:t>access.</w:t>
            </w:r>
            <w:r>
              <w:t xml:space="preserve"> </w:t>
            </w:r>
            <w:r w:rsidR="00CC7A1A">
              <w:t>Background</w:t>
            </w:r>
            <w:r w:rsidR="000824AD">
              <w:t>-language</w:t>
            </w:r>
            <w:r w:rsidR="00CC7A1A">
              <w:t xml:space="preserve"> learners and second-language </w:t>
            </w:r>
            <w:r w:rsidR="00A55A62">
              <w:t xml:space="preserve">learners may </w:t>
            </w:r>
            <w:r w:rsidRPr="00F23F90">
              <w:t>work</w:t>
            </w:r>
            <w:r>
              <w:t xml:space="preserve"> </w:t>
            </w:r>
            <w:r w:rsidRPr="00F23F90">
              <w:t>independently</w:t>
            </w:r>
            <w:r>
              <w:t xml:space="preserve"> </w:t>
            </w:r>
            <w:r w:rsidRPr="00F23F90">
              <w:t>and</w:t>
            </w:r>
            <w:r w:rsidR="00A55A62">
              <w:t>/or</w:t>
            </w:r>
            <w:r>
              <w:t xml:space="preserve"> </w:t>
            </w:r>
            <w:r w:rsidRPr="00F23F90">
              <w:t>in</w:t>
            </w:r>
            <w:r>
              <w:t xml:space="preserve"> </w:t>
            </w:r>
            <w:r w:rsidRPr="00F23F90">
              <w:t>groups</w:t>
            </w:r>
            <w:r>
              <w:t xml:space="preserve"> </w:t>
            </w:r>
            <w:r w:rsidR="00A55A62">
              <w:t xml:space="preserve">to collaborate and share learning, </w:t>
            </w:r>
            <w:r w:rsidRPr="00F23F90">
              <w:t>with</w:t>
            </w:r>
            <w:r>
              <w:t xml:space="preserve"> </w:t>
            </w:r>
            <w:r w:rsidRPr="00F23F90">
              <w:t>support</w:t>
            </w:r>
            <w:r w:rsidR="00A55A62">
              <w:t>. Students</w:t>
            </w:r>
            <w:r w:rsidR="00DF70E1">
              <w:t xml:space="preserve"> </w:t>
            </w:r>
            <w:r w:rsidR="003D63BF">
              <w:t xml:space="preserve">use </w:t>
            </w:r>
            <w:r w:rsidRPr="00F23F90">
              <w:t>print</w:t>
            </w:r>
            <w:r>
              <w:t xml:space="preserve"> </w:t>
            </w:r>
            <w:r w:rsidR="00887328">
              <w:t>and digital</w:t>
            </w:r>
            <w:r>
              <w:t xml:space="preserve"> </w:t>
            </w:r>
            <w:r w:rsidRPr="00F23F90">
              <w:t>resources</w:t>
            </w:r>
            <w:r w:rsidR="003D63BF">
              <w:t xml:space="preserve"> to extend their learning</w:t>
            </w:r>
            <w:r w:rsidRPr="00F23F90">
              <w:t>.</w:t>
            </w:r>
          </w:p>
          <w:p w14:paraId="442D0828" w14:textId="5F78A4AE" w:rsidR="00343C30" w:rsidRPr="008B6417" w:rsidRDefault="005E43BC" w:rsidP="006950EC">
            <w:pPr>
              <w:pStyle w:val="ACtabletextAS"/>
            </w:pPr>
            <w:r w:rsidRPr="003635E0">
              <w:t xml:space="preserve">Students engage with a range of spoken, written and multimodal texts that may include </w:t>
            </w:r>
            <w:r>
              <w:t xml:space="preserve">authentic </w:t>
            </w:r>
            <w:r w:rsidRPr="003635E0">
              <w:t xml:space="preserve">stories, posters, notes, invitations and procedures. </w:t>
            </w:r>
            <w:r w:rsidR="000D71E0" w:rsidRPr="000D71E0">
              <w:t>Background</w:t>
            </w:r>
            <w:r w:rsidR="000824AD">
              <w:t>-</w:t>
            </w:r>
            <w:r w:rsidR="000D71E0" w:rsidRPr="000D71E0">
              <w:t xml:space="preserve">language learners may share authentic resources from their </w:t>
            </w:r>
            <w:r w:rsidR="00DF70E1">
              <w:t xml:space="preserve">local </w:t>
            </w:r>
            <w:r w:rsidR="000D71E0" w:rsidRPr="000D71E0">
              <w:t>communit</w:t>
            </w:r>
            <w:r w:rsidR="00DF70E1">
              <w:t>y</w:t>
            </w:r>
            <w:r w:rsidR="000D71E0" w:rsidRPr="000D71E0">
              <w:t xml:space="preserve"> with their peers.</w:t>
            </w:r>
            <w:r w:rsidR="000D71E0">
              <w:t xml:space="preserve"> </w:t>
            </w:r>
            <w:r w:rsidR="00DF70E1">
              <w:t>Students</w:t>
            </w:r>
            <w:r w:rsidR="00DF70E1" w:rsidRPr="003635E0">
              <w:t xml:space="preserve"> </w:t>
            </w:r>
            <w:r w:rsidRPr="003635E0">
              <w:t xml:space="preserve">recognise </w:t>
            </w:r>
            <w:r>
              <w:t>how</w:t>
            </w:r>
            <w:r w:rsidRPr="003635E0">
              <w:t xml:space="preserve"> tone marks affect pronunciation and meaning.</w:t>
            </w:r>
            <w:r>
              <w:t xml:space="preserve"> </w:t>
            </w:r>
            <w:r w:rsidRPr="00F23F90">
              <w:t>They</w:t>
            </w:r>
            <w:r>
              <w:t xml:space="preserve"> </w:t>
            </w:r>
            <w:r w:rsidRPr="00F23F90">
              <w:t>understand</w:t>
            </w:r>
            <w:r>
              <w:t xml:space="preserve"> </w:t>
            </w:r>
            <w:r w:rsidRPr="00F23F90">
              <w:t>that</w:t>
            </w:r>
            <w:r>
              <w:t xml:space="preserve"> </w:t>
            </w:r>
            <w:r w:rsidRPr="00F23F90">
              <w:t>some</w:t>
            </w:r>
            <w:r>
              <w:t xml:space="preserve"> </w:t>
            </w:r>
            <w:r w:rsidRPr="00F23F90">
              <w:t>words</w:t>
            </w:r>
            <w:r>
              <w:t xml:space="preserve"> </w:t>
            </w:r>
            <w:r w:rsidRPr="00F23F90">
              <w:t>and</w:t>
            </w:r>
            <w:r>
              <w:t xml:space="preserve"> </w:t>
            </w:r>
            <w:r w:rsidRPr="00F23F90">
              <w:t>expressions</w:t>
            </w:r>
            <w:r>
              <w:t xml:space="preserve"> </w:t>
            </w:r>
            <w:r w:rsidRPr="00F23F90">
              <w:t>are</w:t>
            </w:r>
            <w:r>
              <w:t xml:space="preserve"> </w:t>
            </w:r>
            <w:r w:rsidRPr="00F23F90">
              <w:t>not</w:t>
            </w:r>
            <w:r>
              <w:t xml:space="preserve"> </w:t>
            </w:r>
            <w:r w:rsidRPr="00F23F90">
              <w:t>easily</w:t>
            </w:r>
            <w:r>
              <w:t xml:space="preserve"> </w:t>
            </w:r>
            <w:r w:rsidRPr="00F23F90">
              <w:t>translated,</w:t>
            </w:r>
            <w:r>
              <w:t xml:space="preserve"> </w:t>
            </w:r>
            <w:r w:rsidRPr="00F23F90">
              <w:t>and</w:t>
            </w:r>
            <w:r>
              <w:t xml:space="preserve"> </w:t>
            </w:r>
            <w:r w:rsidR="00DF70E1">
              <w:t xml:space="preserve">that communication and identity </w:t>
            </w:r>
            <w:r w:rsidRPr="00F23F90">
              <w:t>reflect</w:t>
            </w:r>
            <w:r>
              <w:t xml:space="preserve"> </w:t>
            </w:r>
            <w:r w:rsidRPr="00F23F90">
              <w:t>diverse</w:t>
            </w:r>
            <w:r>
              <w:t xml:space="preserve"> </w:t>
            </w:r>
            <w:r w:rsidRPr="00F23F90">
              <w:t>cultural</w:t>
            </w:r>
            <w:r>
              <w:t xml:space="preserve"> </w:t>
            </w:r>
            <w:r w:rsidRPr="00F23F90">
              <w:t>practices,</w:t>
            </w:r>
            <w:r>
              <w:t xml:space="preserve"> </w:t>
            </w:r>
            <w:r w:rsidRPr="00F23F90">
              <w:t>behaviours</w:t>
            </w:r>
            <w:r>
              <w:t xml:space="preserve"> </w:t>
            </w:r>
            <w:r w:rsidRPr="00F23F90">
              <w:t>and</w:t>
            </w:r>
            <w:r>
              <w:t xml:space="preserve"> </w:t>
            </w:r>
            <w:r w:rsidRPr="00F23F90">
              <w:t>values.</w:t>
            </w:r>
          </w:p>
        </w:tc>
      </w:tr>
      <w:tr w:rsidR="00343C30" w14:paraId="17817A74"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BE4E711" w14:textId="77777777" w:rsidR="00343C30" w:rsidRPr="00C83BA3" w:rsidRDefault="00343C30" w:rsidP="00343C30">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14:paraId="7F43DA8C" w14:textId="77777777" w:rsidTr="697C7FFF">
        <w:tc>
          <w:tcPr>
            <w:tcW w:w="15126" w:type="dxa"/>
            <w:tcBorders>
              <w:top w:val="single" w:sz="4" w:space="0" w:color="auto"/>
              <w:left w:val="single" w:sz="4" w:space="0" w:color="auto"/>
              <w:bottom w:val="single" w:sz="4" w:space="0" w:color="auto"/>
              <w:right w:val="single" w:sz="4" w:space="0" w:color="auto"/>
            </w:tcBorders>
          </w:tcPr>
          <w:p w14:paraId="3BC6D315" w14:textId="77777777" w:rsidR="00132E2F" w:rsidRDefault="00132E2F" w:rsidP="00132E2F">
            <w:pPr>
              <w:pStyle w:val="ACtabletextAS"/>
            </w:pPr>
            <w:r>
              <w:t>By the end of Year 6, students initiate and use strategies to maintain interactions in Vietnamese language that are related to their immediate environment. They use appropriate sounds, tones,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Vietnamese or English, adjusting their response to context, purpose and audience. They create texts, selecting and using a variety of vocabulary and sentence structures to suit context. They sequence information and ideas, and use conventions appropriate to text type.</w:t>
            </w:r>
          </w:p>
          <w:p w14:paraId="5D43709B" w14:textId="305A0569" w:rsidR="00343C30" w:rsidRPr="008B6417" w:rsidRDefault="00132E2F" w:rsidP="00132E2F">
            <w:pPr>
              <w:pStyle w:val="ACtabletextAS"/>
              <w:ind w:left="0"/>
            </w:pPr>
            <w:r>
              <w:t>Students apply rules for pronunciation and intonation</w:t>
            </w:r>
            <w:r w:rsidR="00C23AF0">
              <w:t xml:space="preserve"> in spoken Vietnamese. They apply conventions of</w:t>
            </w:r>
            <w:r>
              <w:t xml:space="preserve"> spelling and punctuation</w:t>
            </w:r>
            <w:r w:rsidR="00656A42">
              <w:t>,</w:t>
            </w:r>
            <w:r>
              <w:t xml:space="preserve"> and </w:t>
            </w:r>
            <w:r w:rsidR="00656A42">
              <w:t xml:space="preserve">use </w:t>
            </w:r>
            <w:r>
              <w:t>modelled structures, when creating and responding in Vietnamese. They compare language structures and features in Vietnamese and English, using some metalanguage. They show understanding of how some language reflects cultural practices and consider how this is reflected in their own language(s), culture(s) and identity.</w:t>
            </w:r>
          </w:p>
        </w:tc>
      </w:tr>
    </w:tbl>
    <w:p w14:paraId="1E74B0F2" w14:textId="05D65C9F" w:rsidR="0055542E" w:rsidRDefault="0055542E"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50BC3983" w14:textId="77777777" w:rsidTr="697C7FFF">
        <w:tc>
          <w:tcPr>
            <w:tcW w:w="12328" w:type="dxa"/>
            <w:gridSpan w:val="2"/>
            <w:shd w:val="clear" w:color="auto" w:fill="005D93" w:themeFill="text2"/>
          </w:tcPr>
          <w:p w14:paraId="7DB4E969" w14:textId="5F545CD9" w:rsidR="0055542E" w:rsidRPr="00F91937" w:rsidRDefault="0055542E" w:rsidP="00334516">
            <w:pPr>
              <w:pStyle w:val="BodyText"/>
              <w:spacing w:before="40" w:after="40" w:line="240" w:lineRule="auto"/>
              <w:ind w:left="23" w:right="23"/>
              <w:rPr>
                <w:b/>
                <w:bCs/>
              </w:rPr>
            </w:pPr>
            <w:bookmarkStart w:id="23" w:name="_Hlk83226206"/>
            <w:bookmarkStart w:id="24" w:name="_Hlk83227297"/>
            <w:r w:rsidRPr="697C7FFF">
              <w:rPr>
                <w:b/>
                <w:bCs/>
                <w:color w:val="FFFFFF" w:themeColor="accent6"/>
              </w:rPr>
              <w:t xml:space="preserve">Strand: </w:t>
            </w:r>
            <w:r w:rsidR="001B7778" w:rsidRPr="697C7FFF">
              <w:rPr>
                <w:b/>
                <w:bCs/>
                <w:color w:val="FFFFFF" w:themeColor="accent6"/>
              </w:rPr>
              <w:t xml:space="preserve">Communicating meaning in </w:t>
            </w:r>
            <w:r w:rsidR="003913FC" w:rsidRPr="697C7FFF">
              <w:rPr>
                <w:b/>
                <w:bCs/>
                <w:color w:val="FFFFFF" w:themeColor="accent6"/>
              </w:rPr>
              <w:t>Vietnamese</w:t>
            </w:r>
          </w:p>
        </w:tc>
        <w:tc>
          <w:tcPr>
            <w:tcW w:w="2798" w:type="dxa"/>
            <w:shd w:val="clear" w:color="auto" w:fill="FFFFFF" w:themeFill="accent6"/>
          </w:tcPr>
          <w:p w14:paraId="206B5583" w14:textId="41C42BE7"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0055542E" w:rsidRPr="0094378D" w14:paraId="29DB9432" w14:textId="77777777" w:rsidTr="697C7FFF">
        <w:tc>
          <w:tcPr>
            <w:tcW w:w="15126" w:type="dxa"/>
            <w:gridSpan w:val="3"/>
            <w:shd w:val="clear" w:color="auto" w:fill="E5F5FB" w:themeFill="accent2"/>
          </w:tcPr>
          <w:p w14:paraId="5FF735E6" w14:textId="30676BA5" w:rsidR="0055542E" w:rsidRPr="007078D3" w:rsidRDefault="0055542E" w:rsidP="697C7FFF">
            <w:pPr>
              <w:pStyle w:val="BodyText"/>
              <w:spacing w:before="40" w:after="40" w:line="240" w:lineRule="auto"/>
              <w:ind w:left="23" w:right="23"/>
              <w:rPr>
                <w:b/>
                <w:bCs/>
                <w:color w:val="auto"/>
              </w:rPr>
            </w:pPr>
            <w:r w:rsidRPr="697C7FFF">
              <w:rPr>
                <w:b/>
                <w:bCs/>
                <w:color w:val="auto"/>
              </w:rPr>
              <w:t xml:space="preserve">Sub-strand: </w:t>
            </w:r>
            <w:r w:rsidR="00955ACC" w:rsidRPr="697C7FFF">
              <w:rPr>
                <w:b/>
                <w:bCs/>
                <w:color w:val="auto"/>
              </w:rPr>
              <w:t xml:space="preserve">Interacting in </w:t>
            </w:r>
            <w:r w:rsidR="003913FC" w:rsidRPr="697C7FFF">
              <w:rPr>
                <w:b/>
                <w:bCs/>
                <w:color w:val="auto"/>
              </w:rPr>
              <w:t>Vietnamese</w:t>
            </w:r>
          </w:p>
        </w:tc>
      </w:tr>
      <w:tr w:rsidR="0055542E" w:rsidRPr="0094378D" w14:paraId="3AB1A703" w14:textId="77777777" w:rsidTr="697C7FFF">
        <w:tc>
          <w:tcPr>
            <w:tcW w:w="4673" w:type="dxa"/>
            <w:shd w:val="clear" w:color="auto" w:fill="FFD685" w:themeFill="accent3"/>
          </w:tcPr>
          <w:p w14:paraId="67D0FB42"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5743FC8D"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3C8470"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D811FE" w14:paraId="7D5946A5" w14:textId="77777777" w:rsidTr="697C7FFF">
        <w:trPr>
          <w:trHeight w:val="528"/>
        </w:trPr>
        <w:tc>
          <w:tcPr>
            <w:tcW w:w="4673" w:type="dxa"/>
          </w:tcPr>
          <w:p w14:paraId="40CDE78A" w14:textId="13A97530" w:rsidR="001653CA" w:rsidRPr="00A26600" w:rsidRDefault="001653CA" w:rsidP="00A26600">
            <w:pPr>
              <w:pStyle w:val="ACtabletextCD"/>
            </w:pPr>
            <w:r w:rsidRPr="00A26600">
              <w:t>initiate and sustain modelled exchanges in familiar contexts related to students’ personal world</w:t>
            </w:r>
            <w:r w:rsidR="00656A42">
              <w:t>s</w:t>
            </w:r>
            <w:r w:rsidRPr="00A26600">
              <w:t xml:space="preserve"> and school environment </w:t>
            </w:r>
          </w:p>
          <w:p w14:paraId="36386DF4" w14:textId="69DEBAB2" w:rsidR="001653CA" w:rsidRPr="00A26600" w:rsidRDefault="001653CA" w:rsidP="00A26600">
            <w:pPr>
              <w:pStyle w:val="ACtabletextCD"/>
            </w:pPr>
            <w:r w:rsidRPr="00A26600">
              <w:lastRenderedPageBreak/>
              <w:t>AC9L</w:t>
            </w:r>
            <w:r w:rsidR="008C7C34">
              <w:t>V6</w:t>
            </w:r>
            <w:r w:rsidRPr="00A26600">
              <w:t>C01</w:t>
            </w:r>
          </w:p>
          <w:p w14:paraId="4C60EE43" w14:textId="08A3184E" w:rsidR="0055542E" w:rsidRPr="00E9248E" w:rsidRDefault="0055542E" w:rsidP="00072AA4">
            <w:pPr>
              <w:pStyle w:val="ACtabletextCD"/>
              <w:rPr>
                <w:rStyle w:val="SubtleEmphasis"/>
                <w:i/>
                <w:iCs w:val="0"/>
              </w:rPr>
            </w:pPr>
          </w:p>
        </w:tc>
        <w:tc>
          <w:tcPr>
            <w:tcW w:w="10453" w:type="dxa"/>
            <w:gridSpan w:val="2"/>
          </w:tcPr>
          <w:p w14:paraId="0F5E0230" w14:textId="32E3E9BD" w:rsidR="006409D8" w:rsidRPr="0025781B" w:rsidRDefault="006409D8" w:rsidP="003E2775">
            <w:pPr>
              <w:pStyle w:val="ACtabletextCEbullet"/>
              <w:numPr>
                <w:ilvl w:val="0"/>
                <w:numId w:val="58"/>
              </w:numPr>
              <w:rPr>
                <w:i/>
                <w:lang w:val="en-US" w:eastAsia="zh-CN"/>
              </w:rPr>
            </w:pPr>
            <w:r w:rsidRPr="0025781B">
              <w:rPr>
                <w:lang w:val="en-US" w:eastAsia="zh-CN"/>
              </w:rPr>
              <w:lastRenderedPageBreak/>
              <w:t xml:space="preserve">initiating </w:t>
            </w:r>
            <w:r>
              <w:rPr>
                <w:lang w:val="en-US" w:eastAsia="zh-CN"/>
              </w:rPr>
              <w:t xml:space="preserve">and sustaining </w:t>
            </w:r>
            <w:r w:rsidRPr="0025781B">
              <w:rPr>
                <w:lang w:val="en-US" w:eastAsia="zh-CN"/>
              </w:rPr>
              <w:t xml:space="preserve">conversations, including face-to-face and </w:t>
            </w:r>
            <w:r w:rsidR="0076597E">
              <w:rPr>
                <w:lang w:val="en-US" w:eastAsia="zh-CN"/>
              </w:rPr>
              <w:t xml:space="preserve">secure </w:t>
            </w:r>
            <w:r w:rsidRPr="0025781B">
              <w:rPr>
                <w:lang w:val="en-US" w:eastAsia="zh-CN"/>
              </w:rPr>
              <w:t>online conversations, by asking peers about personal interests, for example, </w:t>
            </w:r>
            <w:r w:rsidRPr="0025781B">
              <w:rPr>
                <w:i/>
                <w:lang w:val="vi-VN" w:eastAsia="zh-CN"/>
              </w:rPr>
              <w:t>Lúc rảnh rỗi bạn thích làm gì</w:t>
            </w:r>
            <w:r>
              <w:rPr>
                <w:i/>
                <w:lang w:val="vi-VN" w:eastAsia="zh-CN"/>
              </w:rPr>
              <w:t xml:space="preserve"> nhất</w:t>
            </w:r>
            <w:r w:rsidRPr="0025781B">
              <w:rPr>
                <w:i/>
                <w:lang w:val="vi-VN" w:eastAsia="zh-CN"/>
              </w:rPr>
              <w:t>?</w:t>
            </w:r>
          </w:p>
          <w:p w14:paraId="2486A416" w14:textId="6C8AC356" w:rsidR="006409D8" w:rsidRPr="00A7298E" w:rsidRDefault="006409D8" w:rsidP="003E2775">
            <w:pPr>
              <w:pStyle w:val="ACtabletextCEbullet"/>
              <w:numPr>
                <w:ilvl w:val="0"/>
                <w:numId w:val="58"/>
              </w:numPr>
              <w:rPr>
                <w:color w:val="auto"/>
                <w:lang w:val="en-US" w:eastAsia="zh-CN"/>
              </w:rPr>
            </w:pPr>
            <w:r w:rsidRPr="00A7298E">
              <w:rPr>
                <w:color w:val="auto"/>
                <w:lang w:val="en-US" w:eastAsia="zh-CN"/>
              </w:rPr>
              <w:lastRenderedPageBreak/>
              <w:t xml:space="preserve">interacting via different modes of communication such as </w:t>
            </w:r>
            <w:r>
              <w:rPr>
                <w:color w:val="auto"/>
                <w:lang w:val="en-US" w:eastAsia="zh-CN"/>
              </w:rPr>
              <w:t>class discussions</w:t>
            </w:r>
            <w:r w:rsidRPr="00A7298E">
              <w:rPr>
                <w:color w:val="auto"/>
                <w:lang w:val="en-US" w:eastAsia="zh-CN"/>
              </w:rPr>
              <w:t xml:space="preserve"> </w:t>
            </w:r>
            <w:r w:rsidRPr="604F291F">
              <w:rPr>
                <w:color w:val="auto"/>
                <w:lang w:val="en-US" w:eastAsia="zh-CN"/>
              </w:rPr>
              <w:t xml:space="preserve">or </w:t>
            </w:r>
            <w:r w:rsidR="00D72275">
              <w:rPr>
                <w:color w:val="auto"/>
                <w:lang w:val="en-US" w:eastAsia="zh-CN"/>
              </w:rPr>
              <w:t xml:space="preserve">secure </w:t>
            </w:r>
            <w:r w:rsidRPr="604F291F">
              <w:rPr>
                <w:color w:val="auto"/>
                <w:lang w:val="en-US" w:eastAsia="zh-CN"/>
              </w:rPr>
              <w:t>online exchanges to discuss</w:t>
            </w:r>
            <w:r w:rsidRPr="00A7298E">
              <w:rPr>
                <w:color w:val="auto"/>
                <w:lang w:val="en-US" w:eastAsia="zh-CN"/>
              </w:rPr>
              <w:t xml:space="preserve"> opinions</w:t>
            </w:r>
            <w:r>
              <w:rPr>
                <w:color w:val="auto"/>
                <w:lang w:val="en-US" w:eastAsia="zh-CN"/>
              </w:rPr>
              <w:t xml:space="preserve"> and</w:t>
            </w:r>
            <w:r w:rsidRPr="00A7298E">
              <w:rPr>
                <w:color w:val="auto"/>
                <w:lang w:val="en-US" w:eastAsia="zh-CN"/>
              </w:rPr>
              <w:t xml:space="preserve"> agree or disagree on topics with classmates or friends in a Vietnamese</w:t>
            </w:r>
            <w:r w:rsidR="00C01EAB">
              <w:rPr>
                <w:color w:val="auto"/>
                <w:lang w:val="en-US" w:eastAsia="zh-CN"/>
              </w:rPr>
              <w:t>-</w:t>
            </w:r>
            <w:r w:rsidRPr="00A7298E">
              <w:rPr>
                <w:color w:val="auto"/>
                <w:lang w:val="en-US" w:eastAsia="zh-CN"/>
              </w:rPr>
              <w:t>speaking c</w:t>
            </w:r>
            <w:r>
              <w:rPr>
                <w:color w:val="auto"/>
                <w:lang w:val="en-US" w:eastAsia="zh-CN"/>
              </w:rPr>
              <w:t>ommunity</w:t>
            </w:r>
            <w:r w:rsidRPr="00A7298E">
              <w:rPr>
                <w:color w:val="auto"/>
                <w:lang w:val="en-US" w:eastAsia="zh-CN"/>
              </w:rPr>
              <w:t>, for example, </w:t>
            </w:r>
            <w:r w:rsidRPr="00A7298E">
              <w:rPr>
                <w:i/>
                <w:color w:val="auto"/>
                <w:lang w:val="vi-VN" w:eastAsia="zh-CN"/>
              </w:rPr>
              <w:t>Cuối tuần tôi thích đi bơi hơn</w:t>
            </w:r>
            <w:r>
              <w:rPr>
                <w:i/>
                <w:color w:val="auto"/>
                <w:lang w:val="vi-VN" w:eastAsia="zh-CN"/>
              </w:rPr>
              <w:t xml:space="preserve"> đi bộ</w:t>
            </w:r>
            <w:r w:rsidRPr="00A7298E">
              <w:rPr>
                <w:i/>
                <w:color w:val="auto"/>
                <w:lang w:val="vi-VN" w:eastAsia="zh-CN"/>
              </w:rPr>
              <w:t>. Còn bạn thích làm gì? Tôi thấy bài đọc này khó quá. Còn bạn thì sao? Tôi không nghĩ vậy</w:t>
            </w:r>
            <w:r>
              <w:rPr>
                <w:i/>
                <w:color w:val="auto"/>
                <w:lang w:val="en-US" w:eastAsia="zh-CN"/>
              </w:rPr>
              <w:t>.</w:t>
            </w:r>
          </w:p>
          <w:p w14:paraId="5C519FC1" w14:textId="77777777" w:rsidR="006409D8" w:rsidRPr="00D473A4" w:rsidRDefault="006409D8" w:rsidP="003E2775">
            <w:pPr>
              <w:pStyle w:val="ACtabletextCEbullet"/>
              <w:numPr>
                <w:ilvl w:val="0"/>
                <w:numId w:val="58"/>
              </w:numPr>
              <w:rPr>
                <w:color w:val="auto"/>
                <w:lang w:val="en-US" w:eastAsia="zh-CN"/>
              </w:rPr>
            </w:pPr>
            <w:r w:rsidRPr="00A7298E">
              <w:rPr>
                <w:color w:val="auto"/>
                <w:lang w:val="en-US" w:eastAsia="zh-CN"/>
              </w:rPr>
              <w:t xml:space="preserve">describing and elaborating on details </w:t>
            </w:r>
            <w:r w:rsidRPr="604F291F">
              <w:rPr>
                <w:color w:val="auto"/>
                <w:lang w:val="en-US" w:eastAsia="zh-CN"/>
              </w:rPr>
              <w:t>about</w:t>
            </w:r>
            <w:r w:rsidRPr="00A7298E">
              <w:rPr>
                <w:color w:val="auto"/>
                <w:lang w:val="en-US" w:eastAsia="zh-CN"/>
              </w:rPr>
              <w:t xml:space="preserve"> experiences or social activities with family and friends, for example, </w:t>
            </w:r>
            <w:r w:rsidRPr="00A7298E">
              <w:rPr>
                <w:i/>
                <w:color w:val="auto"/>
                <w:lang w:val="vi-VN" w:eastAsia="zh-CN"/>
              </w:rPr>
              <w:t>Thứ Bảy vừa qua là sinh nhật của bà nội, cả nhà tôi tới mừng sinh nhật bà</w:t>
            </w:r>
            <w:r>
              <w:rPr>
                <w:i/>
                <w:color w:val="auto"/>
                <w:lang w:val="vi-VN" w:eastAsia="zh-CN"/>
              </w:rPr>
              <w:t>.</w:t>
            </w:r>
          </w:p>
          <w:p w14:paraId="426A9F0E" w14:textId="77777777" w:rsidR="006409D8" w:rsidRPr="00D473A4" w:rsidRDefault="006409D8" w:rsidP="003E2775">
            <w:pPr>
              <w:pStyle w:val="ACtabletextCEbullet"/>
              <w:numPr>
                <w:ilvl w:val="0"/>
                <w:numId w:val="58"/>
              </w:numPr>
              <w:rPr>
                <w:i/>
                <w:color w:val="auto"/>
                <w:lang w:val="en-US" w:eastAsia="zh-CN"/>
              </w:rPr>
            </w:pPr>
            <w:r w:rsidRPr="00A7298E">
              <w:rPr>
                <w:color w:val="auto"/>
                <w:lang w:val="en-US" w:eastAsia="zh-CN"/>
              </w:rPr>
              <w:t xml:space="preserve">checking on </w:t>
            </w:r>
            <w:r>
              <w:rPr>
                <w:color w:val="auto"/>
                <w:lang w:val="en-US" w:eastAsia="zh-CN"/>
              </w:rPr>
              <w:t xml:space="preserve">the </w:t>
            </w:r>
            <w:r w:rsidRPr="00A7298E">
              <w:rPr>
                <w:color w:val="auto"/>
                <w:lang w:val="en-US" w:eastAsia="zh-CN"/>
              </w:rPr>
              <w:t xml:space="preserve">progress </w:t>
            </w:r>
            <w:r w:rsidRPr="604F291F">
              <w:rPr>
                <w:color w:val="auto"/>
                <w:lang w:val="en-US" w:eastAsia="zh-CN"/>
              </w:rPr>
              <w:t xml:space="preserve">of others </w:t>
            </w:r>
            <w:r w:rsidRPr="00A7298E">
              <w:rPr>
                <w:color w:val="auto"/>
                <w:lang w:val="en-US" w:eastAsia="zh-CN"/>
              </w:rPr>
              <w:t>during learning tasks or activities, using questions such as </w:t>
            </w:r>
            <w:r w:rsidRPr="00A7298E">
              <w:rPr>
                <w:i/>
                <w:color w:val="auto"/>
                <w:lang w:val="vi-VN" w:eastAsia="zh-CN"/>
              </w:rPr>
              <w:t>Bạn làm sắp xong chưa? Sao bạn làm nhanh thế?</w:t>
            </w:r>
          </w:p>
          <w:p w14:paraId="0F64C42A" w14:textId="77777777" w:rsidR="006409D8" w:rsidRPr="00A7298E" w:rsidRDefault="006409D8" w:rsidP="003E2775">
            <w:pPr>
              <w:pStyle w:val="ACtabletextCEbullet"/>
              <w:numPr>
                <w:ilvl w:val="0"/>
                <w:numId w:val="58"/>
              </w:numPr>
              <w:rPr>
                <w:i/>
                <w:color w:val="auto"/>
                <w:lang w:val="vi-VN" w:eastAsia="zh-CN"/>
              </w:rPr>
            </w:pPr>
            <w:r w:rsidRPr="00A7298E">
              <w:rPr>
                <w:color w:val="auto"/>
                <w:lang w:val="en-US" w:eastAsia="zh-CN"/>
              </w:rPr>
              <w:t>comparing routines, interests and favourite activities, using language associated with time, sequence and location, for example, </w:t>
            </w:r>
            <w:r w:rsidRPr="00A7298E">
              <w:rPr>
                <w:i/>
                <w:color w:val="auto"/>
                <w:lang w:val="vi-VN" w:eastAsia="zh-CN"/>
              </w:rPr>
              <w:t xml:space="preserve">Tôi đi học về lúc 4 giờ 30 phút /4 giờ rưỡi chiều. Tối thứ Bảy, tôi thích xem phim và nghe nhạc sau khi làm xong bài </w:t>
            </w:r>
            <w:r>
              <w:rPr>
                <w:i/>
                <w:color w:val="auto"/>
                <w:lang w:val="vi-VN" w:eastAsia="zh-CN"/>
              </w:rPr>
              <w:t>tập.</w:t>
            </w:r>
          </w:p>
          <w:p w14:paraId="3E166CD0" w14:textId="279CA5D3" w:rsidR="0055542E" w:rsidRPr="003E2775" w:rsidRDefault="006409D8" w:rsidP="003E2775">
            <w:pPr>
              <w:pStyle w:val="ACtabletextCEbullet"/>
              <w:numPr>
                <w:ilvl w:val="0"/>
                <w:numId w:val="58"/>
              </w:numPr>
              <w:rPr>
                <w:color w:val="auto"/>
                <w:lang w:val="en-US" w:eastAsia="zh-CN"/>
              </w:rPr>
            </w:pPr>
            <w:r w:rsidRPr="00A7298E">
              <w:rPr>
                <w:color w:val="auto"/>
                <w:lang w:val="en-US" w:eastAsia="zh-CN"/>
              </w:rPr>
              <w:t xml:space="preserve">expressing gratitude, apologies, sympathy or concern </w:t>
            </w:r>
            <w:r w:rsidRPr="604F291F">
              <w:rPr>
                <w:color w:val="auto"/>
                <w:lang w:val="en-US" w:eastAsia="zh-CN"/>
              </w:rPr>
              <w:t>when interacting with</w:t>
            </w:r>
            <w:r w:rsidRPr="00A7298E">
              <w:rPr>
                <w:color w:val="auto"/>
                <w:lang w:val="en-US" w:eastAsia="zh-CN"/>
              </w:rPr>
              <w:t xml:space="preserve"> friends and family, for example, in print or digital cards for </w:t>
            </w:r>
            <w:r>
              <w:rPr>
                <w:color w:val="auto"/>
                <w:lang w:val="en-US" w:eastAsia="zh-CN"/>
              </w:rPr>
              <w:t xml:space="preserve">real or imagined </w:t>
            </w:r>
            <w:r w:rsidRPr="00A7298E">
              <w:rPr>
                <w:color w:val="auto"/>
                <w:lang w:val="en-US" w:eastAsia="zh-CN"/>
              </w:rPr>
              <w:t>special occasions</w:t>
            </w:r>
            <w:r w:rsidR="006C3826">
              <w:rPr>
                <w:color w:val="auto"/>
                <w:lang w:val="en-US" w:eastAsia="zh-CN"/>
              </w:rPr>
              <w:t>,</w:t>
            </w:r>
            <w:r w:rsidRPr="00A7298E">
              <w:rPr>
                <w:color w:val="auto"/>
                <w:lang w:val="en-US" w:eastAsia="zh-CN"/>
              </w:rPr>
              <w:t xml:space="preserve"> such as </w:t>
            </w:r>
            <w:r>
              <w:rPr>
                <w:color w:val="auto"/>
                <w:lang w:val="en-US" w:eastAsia="zh-CN"/>
              </w:rPr>
              <w:t xml:space="preserve">writing </w:t>
            </w:r>
            <w:r w:rsidRPr="00A7298E">
              <w:rPr>
                <w:color w:val="auto"/>
                <w:lang w:val="en-US" w:eastAsia="zh-CN"/>
              </w:rPr>
              <w:t>thank you, birthday, New Year, get well</w:t>
            </w:r>
            <w:r>
              <w:rPr>
                <w:color w:val="auto"/>
                <w:lang w:val="en-US" w:eastAsia="zh-CN"/>
              </w:rPr>
              <w:t xml:space="preserve"> and</w:t>
            </w:r>
            <w:r w:rsidRPr="00A7298E">
              <w:rPr>
                <w:color w:val="auto"/>
                <w:lang w:val="en-US" w:eastAsia="zh-CN"/>
              </w:rPr>
              <w:t xml:space="preserve"> wedding</w:t>
            </w:r>
            <w:r>
              <w:rPr>
                <w:color w:val="auto"/>
                <w:lang w:val="en-US" w:eastAsia="zh-CN"/>
              </w:rPr>
              <w:t xml:space="preserve"> cards</w:t>
            </w:r>
          </w:p>
        </w:tc>
      </w:tr>
      <w:tr w:rsidR="00955ACC" w:rsidRPr="0094378D" w14:paraId="5464E3C3" w14:textId="77777777" w:rsidTr="697C7FFF">
        <w:trPr>
          <w:trHeight w:val="812"/>
        </w:trPr>
        <w:tc>
          <w:tcPr>
            <w:tcW w:w="4673" w:type="dxa"/>
          </w:tcPr>
          <w:p w14:paraId="766A1894" w14:textId="77777777" w:rsidR="00435E52" w:rsidRDefault="00435E52" w:rsidP="000962CF">
            <w:pPr>
              <w:pStyle w:val="ACtabletextCD"/>
            </w:pPr>
            <w:r w:rsidRPr="00CB6883">
              <w:lastRenderedPageBreak/>
              <w:t>participate</w:t>
            </w:r>
            <w:r>
              <w:t xml:space="preserve"> </w:t>
            </w:r>
            <w:r w:rsidRPr="00CB6883">
              <w:t>in</w:t>
            </w:r>
            <w:r>
              <w:t xml:space="preserve"> </w:t>
            </w:r>
            <w:r w:rsidRPr="00CB6883">
              <w:t>activities</w:t>
            </w:r>
            <w:r>
              <w:t xml:space="preserve"> </w:t>
            </w:r>
            <w:r w:rsidRPr="00CB6883">
              <w:t>that</w:t>
            </w:r>
            <w:r>
              <w:t xml:space="preserve"> </w:t>
            </w:r>
            <w:r w:rsidRPr="00CB6883">
              <w:t>involve</w:t>
            </w:r>
            <w:r>
              <w:t xml:space="preserve"> </w:t>
            </w:r>
            <w:r w:rsidRPr="00CB6883">
              <w:t>planning</w:t>
            </w:r>
            <w:r>
              <w:t xml:space="preserve"> </w:t>
            </w:r>
            <w:r w:rsidRPr="00CB6883">
              <w:t>and</w:t>
            </w:r>
            <w:r>
              <w:t xml:space="preserve"> </w:t>
            </w:r>
            <w:r w:rsidRPr="00CB6883">
              <w:t>negotiating</w:t>
            </w:r>
            <w:r>
              <w:t xml:space="preserve"> </w:t>
            </w:r>
            <w:r w:rsidRPr="00CB6883">
              <w:t>with</w:t>
            </w:r>
            <w:r>
              <w:t xml:space="preserve"> </w:t>
            </w:r>
            <w:r w:rsidRPr="00CB6883">
              <w:t>others,</w:t>
            </w:r>
            <w:r>
              <w:t xml:space="preserve"> </w:t>
            </w:r>
            <w:r w:rsidRPr="00CB6883">
              <w:t>using</w:t>
            </w:r>
            <w:r>
              <w:t xml:space="preserve"> </w:t>
            </w:r>
            <w:r w:rsidRPr="00CB6883">
              <w:t>language</w:t>
            </w:r>
            <w:r>
              <w:t xml:space="preserve"> </w:t>
            </w:r>
            <w:r w:rsidRPr="00CB6883">
              <w:t>that</w:t>
            </w:r>
            <w:r>
              <w:t xml:space="preserve"> </w:t>
            </w:r>
            <w:r w:rsidRPr="00CB6883">
              <w:t>expresses</w:t>
            </w:r>
            <w:r>
              <w:t xml:space="preserve"> </w:t>
            </w:r>
            <w:r w:rsidRPr="00CB6883">
              <w:t>information,</w:t>
            </w:r>
            <w:r>
              <w:t xml:space="preserve"> </w:t>
            </w:r>
            <w:r w:rsidRPr="00CB6883">
              <w:t>preferences</w:t>
            </w:r>
            <w:r>
              <w:t xml:space="preserve"> </w:t>
            </w:r>
            <w:r w:rsidRPr="00CB6883">
              <w:t>and</w:t>
            </w:r>
            <w:r>
              <w:t xml:space="preserve"> </w:t>
            </w:r>
            <w:r w:rsidRPr="00CB6883">
              <w:t>ideas</w:t>
            </w:r>
            <w:r>
              <w:t xml:space="preserve"> </w:t>
            </w:r>
          </w:p>
          <w:p w14:paraId="001D12E2" w14:textId="2DC270C8" w:rsidR="00955ACC" w:rsidRDefault="00435E52" w:rsidP="000962CF">
            <w:pPr>
              <w:pStyle w:val="ACtabletextCD"/>
              <w:rPr>
                <w:rStyle w:val="SubtleEmphasis"/>
                <w:i/>
                <w:iCs w:val="0"/>
              </w:rPr>
            </w:pPr>
            <w:r>
              <w:t>AC9L</w:t>
            </w:r>
            <w:r w:rsidR="008C7C34">
              <w:t>V6</w:t>
            </w:r>
            <w:r>
              <w:t>C0</w:t>
            </w:r>
            <w:r w:rsidRPr="00CB6883">
              <w:t>2</w:t>
            </w:r>
          </w:p>
          <w:p w14:paraId="62B51D32" w14:textId="70B2380C" w:rsidR="00435E52" w:rsidRPr="00435E52" w:rsidRDefault="00435E52" w:rsidP="00435E52">
            <w:pPr>
              <w:ind w:firstLine="720"/>
            </w:pPr>
          </w:p>
        </w:tc>
        <w:tc>
          <w:tcPr>
            <w:tcW w:w="10453" w:type="dxa"/>
            <w:gridSpan w:val="2"/>
          </w:tcPr>
          <w:p w14:paraId="07B0C04F" w14:textId="0885DFEA" w:rsidR="00BC577E" w:rsidRPr="00AA1817" w:rsidRDefault="00BC577E" w:rsidP="003E2775">
            <w:pPr>
              <w:pStyle w:val="ACtabletextCEbullet"/>
              <w:numPr>
                <w:ilvl w:val="0"/>
                <w:numId w:val="59"/>
              </w:numPr>
              <w:rPr>
                <w:iCs/>
                <w:color w:val="auto"/>
              </w:rPr>
            </w:pPr>
            <w:r w:rsidRPr="00AA1817">
              <w:rPr>
                <w:iCs/>
                <w:color w:val="auto"/>
              </w:rPr>
              <w:t>engaging in shared activities that involve planning</w:t>
            </w:r>
            <w:r w:rsidRPr="604F291F">
              <w:rPr>
                <w:color w:val="auto"/>
              </w:rPr>
              <w:t xml:space="preserve"> and </w:t>
            </w:r>
            <w:r w:rsidRPr="00AA1817">
              <w:rPr>
                <w:iCs/>
                <w:color w:val="auto"/>
              </w:rPr>
              <w:t xml:space="preserve">collaborating, </w:t>
            </w:r>
            <w:r w:rsidR="008A5222">
              <w:rPr>
                <w:iCs/>
                <w:color w:val="auto"/>
              </w:rPr>
              <w:t>for example,</w:t>
            </w:r>
            <w:r w:rsidRPr="00AA1817">
              <w:rPr>
                <w:iCs/>
                <w:color w:val="auto"/>
              </w:rPr>
              <w:t xml:space="preserve"> </w:t>
            </w:r>
            <w:r>
              <w:rPr>
                <w:iCs/>
                <w:color w:val="auto"/>
              </w:rPr>
              <w:t xml:space="preserve">running </w:t>
            </w:r>
            <w:r w:rsidRPr="00AA1817">
              <w:rPr>
                <w:iCs/>
                <w:color w:val="auto"/>
              </w:rPr>
              <w:t>a school assembly</w:t>
            </w:r>
            <w:r>
              <w:rPr>
                <w:iCs/>
                <w:color w:val="auto"/>
              </w:rPr>
              <w:t xml:space="preserve"> in Vietnamese</w:t>
            </w:r>
            <w:r w:rsidRPr="00AA1817">
              <w:rPr>
                <w:iCs/>
                <w:color w:val="auto"/>
              </w:rPr>
              <w:t xml:space="preserve">, </w:t>
            </w:r>
            <w:r>
              <w:rPr>
                <w:iCs/>
                <w:color w:val="auto"/>
              </w:rPr>
              <w:t>organising a display</w:t>
            </w:r>
            <w:r w:rsidRPr="00AA1817">
              <w:rPr>
                <w:iCs/>
                <w:color w:val="auto"/>
              </w:rPr>
              <w:t xml:space="preserve"> or creating lanterns for </w:t>
            </w:r>
            <w:r w:rsidRPr="00AA1817">
              <w:rPr>
                <w:i/>
                <w:color w:val="auto"/>
              </w:rPr>
              <w:t>Tết Trung thu</w:t>
            </w:r>
          </w:p>
          <w:p w14:paraId="22CE4408" w14:textId="77777777" w:rsidR="00BC577E" w:rsidRPr="00AA1817" w:rsidRDefault="00BC577E" w:rsidP="003E2775">
            <w:pPr>
              <w:pStyle w:val="ACtabletextCEbullet"/>
              <w:numPr>
                <w:ilvl w:val="0"/>
                <w:numId w:val="59"/>
              </w:numPr>
              <w:rPr>
                <w:i/>
                <w:color w:val="auto"/>
              </w:rPr>
            </w:pPr>
            <w:r w:rsidRPr="00AA1817">
              <w:rPr>
                <w:iCs/>
                <w:color w:val="auto"/>
              </w:rPr>
              <w:t xml:space="preserve">creating and performing role-plays such as simple transactions that involve asking or </w:t>
            </w:r>
            <w:r w:rsidRPr="000006E0">
              <w:rPr>
                <w:iCs/>
                <w:color w:val="auto"/>
              </w:rPr>
              <w:t xml:space="preserve">giving </w:t>
            </w:r>
            <w:r w:rsidRPr="604F291F">
              <w:rPr>
                <w:color w:val="auto"/>
              </w:rPr>
              <w:t>prices</w:t>
            </w:r>
            <w:r w:rsidRPr="000006E0">
              <w:rPr>
                <w:iCs/>
                <w:color w:val="auto"/>
              </w:rPr>
              <w:t xml:space="preserve"> or</w:t>
            </w:r>
            <w:r w:rsidRPr="00AA1817">
              <w:rPr>
                <w:iCs/>
                <w:color w:val="auto"/>
              </w:rPr>
              <w:t xml:space="preserve"> purchasing goods and services, for example, </w:t>
            </w:r>
            <w:r w:rsidRPr="00AA1817">
              <w:rPr>
                <w:i/>
                <w:color w:val="auto"/>
              </w:rPr>
              <w:t>Bao nhiêu tiền một lít sữa? Một kí-lô nho giá bao nhiêu?</w:t>
            </w:r>
          </w:p>
          <w:p w14:paraId="5E14BC9F" w14:textId="1541FD2A" w:rsidR="00BC577E" w:rsidRPr="00A46560" w:rsidRDefault="00BC577E" w:rsidP="003E2775">
            <w:pPr>
              <w:pStyle w:val="ACtabletextCEbullet"/>
              <w:numPr>
                <w:ilvl w:val="0"/>
                <w:numId w:val="59"/>
              </w:numPr>
              <w:rPr>
                <w:iCs/>
                <w:color w:val="auto"/>
              </w:rPr>
            </w:pPr>
            <w:r w:rsidRPr="00AA1817">
              <w:rPr>
                <w:iCs/>
                <w:color w:val="auto"/>
              </w:rPr>
              <w:t>planning and making arrangements for activities such as outings</w:t>
            </w:r>
            <w:r w:rsidR="00C22809">
              <w:rPr>
                <w:iCs/>
                <w:color w:val="auto"/>
              </w:rPr>
              <w:t>,</w:t>
            </w:r>
            <w:r w:rsidRPr="00AA1817">
              <w:rPr>
                <w:iCs/>
                <w:color w:val="auto"/>
              </w:rPr>
              <w:t xml:space="preserve"> using expressions related to place, time and numbers, for example, </w:t>
            </w:r>
            <w:r w:rsidRPr="00AA1817">
              <w:rPr>
                <w:i/>
                <w:color w:val="auto"/>
              </w:rPr>
              <w:t>ở đâu, khi nào, bảy giờ kém 15 phút</w:t>
            </w:r>
          </w:p>
          <w:p w14:paraId="5C95182C" w14:textId="77777777" w:rsidR="00BC577E" w:rsidRPr="00A46560" w:rsidRDefault="00BC577E" w:rsidP="003E2775">
            <w:pPr>
              <w:pStyle w:val="ListParagraph"/>
              <w:numPr>
                <w:ilvl w:val="0"/>
                <w:numId w:val="59"/>
              </w:numPr>
              <w:rPr>
                <w:iCs/>
                <w:color w:val="auto"/>
                <w:sz w:val="20"/>
                <w:szCs w:val="20"/>
              </w:rPr>
            </w:pPr>
            <w:r w:rsidRPr="002A0654">
              <w:rPr>
                <w:iCs/>
                <w:color w:val="auto"/>
                <w:sz w:val="20"/>
                <w:szCs w:val="20"/>
              </w:rPr>
              <w:t>collaboratively writing a simple children’s story and reading it to younger learners of Vietnamese</w:t>
            </w:r>
          </w:p>
          <w:p w14:paraId="5ECD25DA" w14:textId="77777777" w:rsidR="00BC577E" w:rsidRDefault="00BC577E" w:rsidP="003E2775">
            <w:pPr>
              <w:pStyle w:val="ACtabletextCEbullet"/>
              <w:numPr>
                <w:ilvl w:val="0"/>
                <w:numId w:val="59"/>
              </w:numPr>
              <w:rPr>
                <w:color w:val="auto"/>
                <w:lang w:val="vi-VN"/>
              </w:rPr>
            </w:pPr>
            <w:r w:rsidRPr="3524B7DE">
              <w:rPr>
                <w:lang w:val="en-US" w:eastAsia="zh-CN"/>
              </w:rPr>
              <w:t>contributing to the development of a set of class rules, for example, </w:t>
            </w:r>
            <w:r w:rsidRPr="3524B7DE">
              <w:rPr>
                <w:i/>
                <w:iCs/>
                <w:lang w:val="vi-VN" w:eastAsia="zh-CN"/>
              </w:rPr>
              <w:t xml:space="preserve">Trong lớp học này chúng ta chỉ nói tiếng </w:t>
            </w:r>
            <w:r w:rsidRPr="00223405">
              <w:rPr>
                <w:i/>
                <w:color w:val="auto"/>
                <w:lang w:val="vi-VN" w:eastAsia="zh-CN"/>
              </w:rPr>
              <w:t>Việt vì đây là dịp để thực tập môn tiếng Việ</w:t>
            </w:r>
            <w:r>
              <w:rPr>
                <w:color w:val="auto"/>
                <w:lang w:val="vi-VN"/>
              </w:rPr>
              <w:t>t.</w:t>
            </w:r>
          </w:p>
          <w:p w14:paraId="7F31FC2D" w14:textId="12EBD5F3" w:rsidR="00BC577E" w:rsidRPr="001150CD" w:rsidRDefault="00BC577E" w:rsidP="003E2775">
            <w:pPr>
              <w:pStyle w:val="ACtabletextCEbullet"/>
              <w:numPr>
                <w:ilvl w:val="0"/>
                <w:numId w:val="59"/>
              </w:numPr>
              <w:rPr>
                <w:i/>
                <w:iCs/>
                <w:color w:val="auto"/>
                <w:lang w:val="vi-VN"/>
              </w:rPr>
            </w:pPr>
            <w:r w:rsidRPr="004E065B">
              <w:rPr>
                <w:color w:val="auto"/>
                <w:lang w:val="vi-VN"/>
              </w:rPr>
              <w:t xml:space="preserve">planning for a Vietnamese-speaking guest </w:t>
            </w:r>
            <w:r w:rsidR="001F04BD">
              <w:rPr>
                <w:color w:val="auto"/>
              </w:rPr>
              <w:t xml:space="preserve">interview </w:t>
            </w:r>
            <w:r w:rsidRPr="004E065B">
              <w:rPr>
                <w:color w:val="auto"/>
                <w:lang w:val="vi-VN"/>
              </w:rPr>
              <w:t xml:space="preserve">by developing </w:t>
            </w:r>
            <w:r w:rsidR="001F04BD">
              <w:rPr>
                <w:color w:val="auto"/>
              </w:rPr>
              <w:t>a list of</w:t>
            </w:r>
            <w:r w:rsidRPr="004E065B">
              <w:rPr>
                <w:color w:val="auto"/>
                <w:lang w:val="vi-VN"/>
              </w:rPr>
              <w:t xml:space="preserve"> questions such as</w:t>
            </w:r>
            <w:r w:rsidR="0040161A">
              <w:rPr>
                <w:color w:val="auto"/>
                <w:lang w:val="en-US"/>
              </w:rPr>
              <w:t xml:space="preserve"> </w:t>
            </w:r>
            <w:r w:rsidR="001150CD" w:rsidRPr="001150CD">
              <w:rPr>
                <w:i/>
                <w:iCs/>
                <w:color w:val="auto"/>
                <w:lang w:val="vi-VN"/>
              </w:rPr>
              <w:t>Điều gì đã truyền cảm hứng cho bạn? Bạn có thể chia sẻ kinh nghiệm của mình trong chuyến đi này?</w:t>
            </w:r>
          </w:p>
          <w:p w14:paraId="3BA43E56" w14:textId="66EA0FD7" w:rsidR="00BC577E" w:rsidRDefault="00BC577E" w:rsidP="003E2775">
            <w:pPr>
              <w:pStyle w:val="ACtabletextCEbullet"/>
              <w:numPr>
                <w:ilvl w:val="0"/>
                <w:numId w:val="59"/>
              </w:numPr>
              <w:rPr>
                <w:color w:val="auto"/>
                <w:lang w:val="vi-VN"/>
              </w:rPr>
            </w:pPr>
            <w:r w:rsidRPr="604F291F">
              <w:rPr>
                <w:color w:val="auto"/>
                <w:lang w:val="vi-VN"/>
              </w:rPr>
              <w:t>planning a campaign, for example, to introduce healthy, environmentally</w:t>
            </w:r>
            <w:r w:rsidR="003B50DD">
              <w:rPr>
                <w:color w:val="auto"/>
              </w:rPr>
              <w:t>-</w:t>
            </w:r>
            <w:r w:rsidRPr="604F291F">
              <w:rPr>
                <w:color w:val="auto"/>
                <w:lang w:val="vi-VN"/>
              </w:rPr>
              <w:t>friendly Vietnamese food at a school or local Vietnamese community event, by creating posters, pamphlets and flyers or by making presentations to the class, parents and community members</w:t>
            </w:r>
            <w:r w:rsidR="005708A8">
              <w:rPr>
                <w:color w:val="auto"/>
                <w:lang w:val="vi-VN"/>
              </w:rPr>
              <w:t xml:space="preserve"> </w:t>
            </w:r>
          </w:p>
          <w:p w14:paraId="592DFD8D" w14:textId="2418E44B" w:rsidR="00955ACC" w:rsidRPr="003E2775" w:rsidRDefault="00D13183" w:rsidP="003E2775">
            <w:pPr>
              <w:pStyle w:val="ACtabletextCEbullet"/>
              <w:numPr>
                <w:ilvl w:val="0"/>
                <w:numId w:val="59"/>
              </w:numPr>
              <w:rPr>
                <w:color w:val="auto"/>
                <w:lang w:val="vi-VN"/>
              </w:rPr>
            </w:pPr>
            <w:r w:rsidRPr="00D13183">
              <w:rPr>
                <w:color w:val="auto"/>
                <w:lang w:val="vi-VN"/>
              </w:rPr>
              <w:t>providing feedback about peer presentations using modelled language</w:t>
            </w:r>
            <w:r>
              <w:rPr>
                <w:color w:val="auto"/>
                <w:lang w:val="en-US"/>
              </w:rPr>
              <w:t xml:space="preserve">, for example, </w:t>
            </w:r>
            <w:r w:rsidRPr="00D13183">
              <w:rPr>
                <w:color w:val="auto"/>
                <w:lang w:val="vi-VN"/>
              </w:rPr>
              <w:t>commenting on the use of eye contact</w:t>
            </w:r>
          </w:p>
        </w:tc>
      </w:tr>
      <w:bookmarkEnd w:id="23"/>
    </w:tbl>
    <w:p w14:paraId="5622CA51" w14:textId="77777777" w:rsidR="003E2775" w:rsidRDefault="003E2775">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542E" w:rsidRPr="00F91937" w14:paraId="37DE089E" w14:textId="77777777" w:rsidTr="697C7FFF">
        <w:tc>
          <w:tcPr>
            <w:tcW w:w="15126" w:type="dxa"/>
            <w:gridSpan w:val="2"/>
            <w:shd w:val="clear" w:color="auto" w:fill="E5F5FB" w:themeFill="accent2"/>
          </w:tcPr>
          <w:p w14:paraId="26C6E8CF" w14:textId="7C3BAB1A" w:rsidR="0055542E" w:rsidRPr="00F91937" w:rsidRDefault="0055542E" w:rsidP="00334516">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Mediating meaning in and between languages</w:t>
            </w:r>
          </w:p>
        </w:tc>
      </w:tr>
      <w:tr w:rsidR="0055542E" w:rsidRPr="005C4583" w14:paraId="7B4F553F" w14:textId="77777777" w:rsidTr="697C7FFF">
        <w:trPr>
          <w:trHeight w:val="1800"/>
        </w:trPr>
        <w:tc>
          <w:tcPr>
            <w:tcW w:w="4673" w:type="dxa"/>
          </w:tcPr>
          <w:p w14:paraId="36AD4169" w14:textId="77777777" w:rsidR="00AA40B4" w:rsidRDefault="00AA40B4" w:rsidP="000962CF">
            <w:pPr>
              <w:pStyle w:val="ACtabletextCD"/>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a</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in</w:t>
            </w:r>
            <w:r>
              <w:t xml:space="preserve"> </w:t>
            </w:r>
            <w:r w:rsidRPr="00CB6883">
              <w:t>different</w:t>
            </w:r>
            <w:r>
              <w:t xml:space="preserve"> </w:t>
            </w:r>
            <w:r w:rsidRPr="00CB6883">
              <w:t>ways</w:t>
            </w:r>
            <w:r>
              <w:t xml:space="preserve"> </w:t>
            </w:r>
            <w:r w:rsidRPr="00CB6883">
              <w:t>to</w:t>
            </w:r>
            <w:r>
              <w:t xml:space="preserve"> </w:t>
            </w:r>
            <w:r w:rsidRPr="00CB6883">
              <w:t>suit</w:t>
            </w:r>
            <w:r>
              <w:t xml:space="preserve"> </w:t>
            </w:r>
            <w:r w:rsidRPr="00CB6883">
              <w:t>purpose</w:t>
            </w:r>
            <w:r>
              <w:t xml:space="preserve"> </w:t>
            </w:r>
          </w:p>
          <w:p w14:paraId="5BFD70CF" w14:textId="5E3CDEEE" w:rsidR="0055542E" w:rsidRPr="00E9248E" w:rsidRDefault="00AA40B4" w:rsidP="000962CF">
            <w:pPr>
              <w:pStyle w:val="ACtabletextCD"/>
              <w:rPr>
                <w:rStyle w:val="SubtleEmphasis"/>
                <w:i/>
                <w:iCs w:val="0"/>
              </w:rPr>
            </w:pPr>
            <w:r>
              <w:t>AC9L</w:t>
            </w:r>
            <w:r w:rsidR="008C7C34">
              <w:t>V6</w:t>
            </w:r>
            <w:r>
              <w:t>C0</w:t>
            </w:r>
            <w:r w:rsidRPr="00CB6883">
              <w:t>3</w:t>
            </w:r>
          </w:p>
        </w:tc>
        <w:tc>
          <w:tcPr>
            <w:tcW w:w="10453" w:type="dxa"/>
          </w:tcPr>
          <w:p w14:paraId="024B3808" w14:textId="363CB596" w:rsidR="00893EDA" w:rsidRDefault="00893EDA" w:rsidP="003E2775">
            <w:pPr>
              <w:pStyle w:val="ACtabletextCEbullet"/>
              <w:numPr>
                <w:ilvl w:val="0"/>
                <w:numId w:val="60"/>
              </w:numPr>
              <w:rPr>
                <w:rStyle w:val="SubtleEmphasis"/>
              </w:rPr>
            </w:pPr>
            <w:r w:rsidRPr="002928D5">
              <w:rPr>
                <w:rStyle w:val="SubtleEmphasis"/>
              </w:rPr>
              <w:t xml:space="preserve">identifying and recording key information from informative or </w:t>
            </w:r>
            <w:r>
              <w:rPr>
                <w:rStyle w:val="SubtleEmphasis"/>
              </w:rPr>
              <w:t xml:space="preserve">imaginative </w:t>
            </w:r>
            <w:r w:rsidRPr="002928D5">
              <w:rPr>
                <w:rStyle w:val="SubtleEmphasis"/>
              </w:rPr>
              <w:t xml:space="preserve">texts that relate to a </w:t>
            </w:r>
            <w:r w:rsidR="0009708B">
              <w:rPr>
                <w:rStyle w:val="SubtleEmphasis"/>
              </w:rPr>
              <w:t xml:space="preserve">particular </w:t>
            </w:r>
            <w:r w:rsidRPr="002928D5">
              <w:rPr>
                <w:rStyle w:val="SubtleEmphasis"/>
              </w:rPr>
              <w:t>topic</w:t>
            </w:r>
            <w:r w:rsidR="0009708B">
              <w:rPr>
                <w:rStyle w:val="SubtleEmphasis"/>
              </w:rPr>
              <w:t>,</w:t>
            </w:r>
            <w:r w:rsidRPr="002928D5">
              <w:rPr>
                <w:rStyle w:val="SubtleEmphasis"/>
              </w:rPr>
              <w:t xml:space="preserve"> to provide a summary or </w:t>
            </w:r>
            <w:r>
              <w:rPr>
                <w:rStyle w:val="SubtleEmphasis"/>
              </w:rPr>
              <w:t xml:space="preserve">to give </w:t>
            </w:r>
            <w:r w:rsidRPr="002928D5">
              <w:rPr>
                <w:rStyle w:val="SubtleEmphasis"/>
              </w:rPr>
              <w:t xml:space="preserve">a live or digital presentation, for example, Vietnamese tourism in Australia </w:t>
            </w:r>
            <w:r>
              <w:rPr>
                <w:rStyle w:val="SubtleEmphasis"/>
              </w:rPr>
              <w:t>or</w:t>
            </w:r>
            <w:r w:rsidRPr="002928D5">
              <w:rPr>
                <w:rStyle w:val="SubtleEmphasis"/>
              </w:rPr>
              <w:t xml:space="preserve"> Vietnam</w:t>
            </w:r>
          </w:p>
          <w:p w14:paraId="1AB136AB" w14:textId="77777777" w:rsidR="00893EDA" w:rsidRPr="00A46560" w:rsidRDefault="00893EDA" w:rsidP="003E2775">
            <w:pPr>
              <w:pStyle w:val="ACtabletextCEbullet"/>
              <w:numPr>
                <w:ilvl w:val="0"/>
                <w:numId w:val="60"/>
              </w:numPr>
              <w:rPr>
                <w:rStyle w:val="SubtleEmphasis"/>
                <w:i/>
                <w:iCs w:val="0"/>
              </w:rPr>
            </w:pPr>
            <w:r w:rsidRPr="004740D6">
              <w:t>presenting a critical review of a song, story or television program, using evaluative language such as</w:t>
            </w:r>
            <w:r>
              <w:rPr>
                <w:rStyle w:val="SubtleEmphasis"/>
              </w:rPr>
              <w:t xml:space="preserve">, </w:t>
            </w:r>
            <w:r w:rsidRPr="004E6650">
              <w:rPr>
                <w:rStyle w:val="SubtleEmphasis"/>
                <w:i/>
                <w:iCs w:val="0"/>
                <w:lang w:val="vi-VN"/>
              </w:rPr>
              <w:t xml:space="preserve">Em </w:t>
            </w:r>
            <w:r w:rsidRPr="009247D8">
              <w:rPr>
                <w:rStyle w:val="SubtleEmphasis"/>
                <w:i/>
                <w:iCs w:val="0"/>
              </w:rPr>
              <w:t>thích</w:t>
            </w:r>
            <w:r w:rsidRPr="009247D8">
              <w:rPr>
                <w:rStyle w:val="SubtleEmphasis"/>
                <w:i/>
                <w:iCs w:val="0"/>
                <w:lang w:val="vi-VN"/>
              </w:rPr>
              <w:t xml:space="preserve"> câu </w:t>
            </w:r>
            <w:r w:rsidRPr="009247D8">
              <w:rPr>
                <w:rStyle w:val="SubtleEmphasis"/>
                <w:i/>
                <w:iCs w:val="0"/>
              </w:rPr>
              <w:t>truyện</w:t>
            </w:r>
            <w:r w:rsidRPr="009247D8">
              <w:rPr>
                <w:rStyle w:val="SubtleEmphasis"/>
                <w:i/>
                <w:iCs w:val="0"/>
                <w:lang w:val="vi-VN"/>
              </w:rPr>
              <w:t xml:space="preserve"> </w:t>
            </w:r>
            <w:r w:rsidRPr="009247D8">
              <w:rPr>
                <w:rStyle w:val="SubtleEmphasis"/>
                <w:i/>
                <w:iCs w:val="0"/>
              </w:rPr>
              <w:t>này</w:t>
            </w:r>
            <w:r w:rsidRPr="009247D8">
              <w:rPr>
                <w:rStyle w:val="SubtleEmphasis"/>
                <w:i/>
                <w:iCs w:val="0"/>
                <w:lang w:val="vi-VN"/>
              </w:rPr>
              <w:t xml:space="preserve"> </w:t>
            </w:r>
            <w:r w:rsidRPr="009247D8">
              <w:rPr>
                <w:rStyle w:val="SubtleEmphasis"/>
                <w:i/>
                <w:iCs w:val="0"/>
              </w:rPr>
              <w:t>vì</w:t>
            </w:r>
            <w:r w:rsidRPr="009247D8">
              <w:rPr>
                <w:rStyle w:val="SubtleEmphasis"/>
                <w:i/>
                <w:iCs w:val="0"/>
                <w:lang w:val="vi-VN"/>
              </w:rPr>
              <w:t xml:space="preserve"> </w:t>
            </w:r>
            <w:r w:rsidRPr="009247D8">
              <w:rPr>
                <w:rStyle w:val="SubtleEmphasis"/>
                <w:i/>
                <w:iCs w:val="0"/>
              </w:rPr>
              <w:t>nó</w:t>
            </w:r>
            <w:r w:rsidRPr="009247D8">
              <w:rPr>
                <w:rStyle w:val="SubtleEmphasis"/>
                <w:i/>
                <w:iCs w:val="0"/>
                <w:lang w:val="vi-VN"/>
              </w:rPr>
              <w:t xml:space="preserve"> ...</w:t>
            </w:r>
          </w:p>
          <w:p w14:paraId="1B8AF499" w14:textId="77777777" w:rsidR="00893EDA" w:rsidRPr="00A46560" w:rsidRDefault="00893EDA" w:rsidP="003E2775">
            <w:pPr>
              <w:pStyle w:val="ACtabletextCEbullet"/>
              <w:numPr>
                <w:ilvl w:val="0"/>
                <w:numId w:val="60"/>
              </w:numPr>
              <w:rPr>
                <w:rStyle w:val="SubtleEmphasis"/>
              </w:rPr>
            </w:pPr>
            <w:r w:rsidRPr="00413BFC">
              <w:rPr>
                <w:rStyle w:val="SubtleEmphasis"/>
              </w:rPr>
              <w:t xml:space="preserve">identifying and describing key elements of an </w:t>
            </w:r>
            <w:r>
              <w:rPr>
                <w:rStyle w:val="SubtleEmphasis"/>
              </w:rPr>
              <w:t xml:space="preserve">informative or </w:t>
            </w:r>
            <w:r w:rsidRPr="00413BFC">
              <w:rPr>
                <w:rStyle w:val="SubtleEmphasis"/>
              </w:rPr>
              <w:t xml:space="preserve">imaginative text, such as settings, characters </w:t>
            </w:r>
            <w:r>
              <w:rPr>
                <w:rStyle w:val="SubtleEmphasis"/>
              </w:rPr>
              <w:t>or people</w:t>
            </w:r>
            <w:r w:rsidRPr="00413BFC">
              <w:rPr>
                <w:rStyle w:val="SubtleEmphasis"/>
              </w:rPr>
              <w:t xml:space="preserve"> and events, by asking and responding to questions such </w:t>
            </w:r>
            <w:r w:rsidRPr="00413BFC">
              <w:rPr>
                <w:rStyle w:val="SubtleEmphasis"/>
                <w:i/>
                <w:iCs w:val="0"/>
              </w:rPr>
              <w:t>as ở đâu? khi nào? ai? làm gì? như thế nào? tại sao?</w:t>
            </w:r>
          </w:p>
          <w:p w14:paraId="3CD65E16" w14:textId="3DB62F60" w:rsidR="00893EDA" w:rsidRDefault="00893EDA" w:rsidP="003E2775">
            <w:pPr>
              <w:pStyle w:val="ACtabletextCEbullet"/>
              <w:numPr>
                <w:ilvl w:val="0"/>
                <w:numId w:val="60"/>
              </w:numPr>
              <w:rPr>
                <w:rStyle w:val="eop"/>
                <w:shd w:val="clear" w:color="auto" w:fill="FFFFFF"/>
              </w:rPr>
            </w:pPr>
            <w:r>
              <w:rPr>
                <w:rStyle w:val="normaltextrun"/>
                <w:shd w:val="clear" w:color="auto" w:fill="FFFFFF"/>
              </w:rPr>
              <w:t>listening to or viewing First Nations Australian authors</w:t>
            </w:r>
            <w:r w:rsidR="00FF3BF1">
              <w:rPr>
                <w:rStyle w:val="normaltextrun"/>
                <w:shd w:val="clear" w:color="auto" w:fill="FFFFFF"/>
              </w:rPr>
              <w:t>’</w:t>
            </w:r>
            <w:r>
              <w:rPr>
                <w:rStyle w:val="normaltextrun"/>
                <w:shd w:val="clear" w:color="auto" w:fill="FFFFFF"/>
              </w:rPr>
              <w:t xml:space="preserve"> stories in English and responding to them using words, formulaic expressions and modelled sentences in Vietnamese</w:t>
            </w:r>
            <w:r>
              <w:rPr>
                <w:rStyle w:val="eop"/>
                <w:shd w:val="clear" w:color="auto" w:fill="FFFFFF"/>
              </w:rPr>
              <w:t> </w:t>
            </w:r>
          </w:p>
          <w:p w14:paraId="06E436EE" w14:textId="77777777" w:rsidR="00893EDA" w:rsidRPr="009E13F3" w:rsidRDefault="00893EDA" w:rsidP="003E2775">
            <w:pPr>
              <w:pStyle w:val="ACtabletextCEbullet"/>
              <w:numPr>
                <w:ilvl w:val="0"/>
                <w:numId w:val="60"/>
              </w:numPr>
              <w:rPr>
                <w:rStyle w:val="SubtleEmphasis"/>
                <w:i/>
                <w:iCs w:val="0"/>
              </w:rPr>
            </w:pPr>
            <w:r w:rsidRPr="00F34610">
              <w:rPr>
                <w:rStyle w:val="SubtleEmphasis"/>
              </w:rPr>
              <w:t>reading or viewing imaginative texts in print, digital or multimodal forms, such as poems, cartoons, stories, folk tales or films, and performing scenes that illustrate aspects of a character’s attitudes, personality or reaction</w:t>
            </w:r>
            <w:r>
              <w:rPr>
                <w:rStyle w:val="SubtleEmphasis"/>
              </w:rPr>
              <w:t>s</w:t>
            </w:r>
            <w:r w:rsidRPr="00F34610">
              <w:rPr>
                <w:rStyle w:val="SubtleEmphasis"/>
              </w:rPr>
              <w:t xml:space="preserve">, for example, in a story such as </w:t>
            </w:r>
            <w:r w:rsidRPr="009E13F3">
              <w:rPr>
                <w:rStyle w:val="SubtleEmphasis"/>
                <w:i/>
                <w:iCs w:val="0"/>
              </w:rPr>
              <w:t>câu truyện Kiến và Voi</w:t>
            </w:r>
          </w:p>
          <w:p w14:paraId="7C1C0021" w14:textId="1B765BB9" w:rsidR="00893EDA" w:rsidRDefault="00893EDA" w:rsidP="003E2775">
            <w:pPr>
              <w:pStyle w:val="ACtabletextCEbullet"/>
              <w:numPr>
                <w:ilvl w:val="0"/>
                <w:numId w:val="60"/>
              </w:numPr>
              <w:rPr>
                <w:rStyle w:val="SubtleEmphasis"/>
              </w:rPr>
            </w:pPr>
            <w:r w:rsidRPr="00413BFC">
              <w:rPr>
                <w:rStyle w:val="SubtleEmphasis"/>
              </w:rPr>
              <w:t xml:space="preserve">illustrating </w:t>
            </w:r>
            <w:r w:rsidR="001D1309">
              <w:rPr>
                <w:rStyle w:val="SubtleEmphasis"/>
              </w:rPr>
              <w:t xml:space="preserve">to </w:t>
            </w:r>
            <w:r w:rsidRPr="00413BFC">
              <w:rPr>
                <w:rStyle w:val="SubtleEmphasis"/>
              </w:rPr>
              <w:t>an extract of text</w:t>
            </w:r>
            <w:r w:rsidR="002540AA">
              <w:rPr>
                <w:rStyle w:val="SubtleEmphasis"/>
              </w:rPr>
              <w:t>, and</w:t>
            </w:r>
            <w:r w:rsidRPr="00413BFC">
              <w:rPr>
                <w:rStyle w:val="SubtleEmphasis"/>
              </w:rPr>
              <w:t xml:space="preserve"> selecting images</w:t>
            </w:r>
            <w:r w:rsidR="002540AA">
              <w:rPr>
                <w:rStyle w:val="SubtleEmphasis"/>
              </w:rPr>
              <w:t xml:space="preserve"> such as</w:t>
            </w:r>
            <w:r w:rsidRPr="00413BFC">
              <w:rPr>
                <w:rStyle w:val="SubtleEmphasis"/>
              </w:rPr>
              <w:t xml:space="preserve"> a picture, colour, symbol or emoticon to express the content, mood or key message of the text</w:t>
            </w:r>
          </w:p>
          <w:p w14:paraId="593DF09E" w14:textId="1CE8864C" w:rsidR="00893EDA" w:rsidRDefault="00893EDA" w:rsidP="003E2775">
            <w:pPr>
              <w:pStyle w:val="ACtabletextCEbullet"/>
              <w:numPr>
                <w:ilvl w:val="0"/>
                <w:numId w:val="60"/>
              </w:numPr>
              <w:rPr>
                <w:rStyle w:val="SubtleEmphasis"/>
              </w:rPr>
            </w:pPr>
            <w:r w:rsidRPr="00AB26C3">
              <w:rPr>
                <w:rStyle w:val="SubtleEmphasis"/>
              </w:rPr>
              <w:t xml:space="preserve">identifying variations in aspects of language use such as tone, gesture, word choice or sentence structure in different contexts and using these in own </w:t>
            </w:r>
            <w:r>
              <w:rPr>
                <w:rStyle w:val="SubtleEmphasis"/>
              </w:rPr>
              <w:t xml:space="preserve">guided </w:t>
            </w:r>
            <w:r w:rsidRPr="00AB26C3">
              <w:rPr>
                <w:rStyle w:val="SubtleEmphasis"/>
              </w:rPr>
              <w:t>interactions, for example, watching conversations between a customer and salesperson, doctor and patient, tour guide and tourist and replicating this language in a role</w:t>
            </w:r>
            <w:r w:rsidR="00314E11">
              <w:rPr>
                <w:rStyle w:val="SubtleEmphasis"/>
              </w:rPr>
              <w:t>-</w:t>
            </w:r>
            <w:r w:rsidRPr="00AB26C3">
              <w:rPr>
                <w:rStyle w:val="SubtleEmphasis"/>
              </w:rPr>
              <w:t>play</w:t>
            </w:r>
          </w:p>
          <w:p w14:paraId="3844B657" w14:textId="77777777" w:rsidR="00893EDA" w:rsidRDefault="00893EDA" w:rsidP="003E2775">
            <w:pPr>
              <w:pStyle w:val="ACtabletextCEbullet"/>
              <w:numPr>
                <w:ilvl w:val="0"/>
                <w:numId w:val="60"/>
              </w:numPr>
              <w:rPr>
                <w:rStyle w:val="SubtleEmphasis"/>
              </w:rPr>
            </w:pPr>
            <w:r w:rsidRPr="00B37F61">
              <w:rPr>
                <w:rStyle w:val="SubtleEmphasis"/>
              </w:rPr>
              <w:t xml:space="preserve">describing their reactions to informative or imaginative texts that evoke responses such as sadness, fear or excitement, relating them to their own experiences, for example, </w:t>
            </w:r>
            <w:r w:rsidRPr="009247D8">
              <w:rPr>
                <w:rStyle w:val="SubtleEmphasis"/>
                <w:i/>
                <w:iCs w:val="0"/>
              </w:rPr>
              <w:t>Em</w:t>
            </w:r>
            <w:r w:rsidRPr="009247D8">
              <w:rPr>
                <w:rStyle w:val="SubtleEmphasis"/>
                <w:i/>
                <w:iCs w:val="0"/>
                <w:lang w:val="vi-VN"/>
              </w:rPr>
              <w:t xml:space="preserve"> cũng </w:t>
            </w:r>
            <w:r w:rsidRPr="009247D8">
              <w:rPr>
                <w:rStyle w:val="SubtleEmphasis"/>
                <w:i/>
                <w:iCs w:val="0"/>
              </w:rPr>
              <w:t>cảm</w:t>
            </w:r>
            <w:r w:rsidRPr="009247D8">
              <w:rPr>
                <w:rStyle w:val="SubtleEmphasis"/>
                <w:i/>
                <w:iCs w:val="0"/>
                <w:lang w:val="vi-VN"/>
              </w:rPr>
              <w:t xml:space="preserve"> </w:t>
            </w:r>
            <w:r w:rsidRPr="009247D8">
              <w:rPr>
                <w:rStyle w:val="SubtleEmphasis"/>
                <w:i/>
                <w:iCs w:val="0"/>
              </w:rPr>
              <w:t>thấy</w:t>
            </w:r>
            <w:r w:rsidRPr="009247D8">
              <w:rPr>
                <w:rStyle w:val="SubtleEmphasis"/>
                <w:i/>
                <w:iCs w:val="0"/>
                <w:lang w:val="vi-VN"/>
              </w:rPr>
              <w:t xml:space="preserve"> ...</w:t>
            </w:r>
          </w:p>
          <w:p w14:paraId="7191A40C" w14:textId="3975DE14" w:rsidR="00EA349E" w:rsidRPr="003E2775" w:rsidRDefault="00893EDA" w:rsidP="003E2775">
            <w:pPr>
              <w:pStyle w:val="ACtabletextCEbullet"/>
              <w:numPr>
                <w:ilvl w:val="0"/>
                <w:numId w:val="60"/>
              </w:numPr>
              <w:rPr>
                <w:i/>
                <w:color w:val="auto"/>
              </w:rPr>
            </w:pPr>
            <w:r w:rsidRPr="001F0E14">
              <w:rPr>
                <w:rStyle w:val="SubtleEmphasis"/>
              </w:rPr>
              <w:t>conducting interviews with family members or friends to collect stories of migration to Australia, identifying words and expressions that reflect important values and feelings, such as</w:t>
            </w:r>
            <w:r>
              <w:rPr>
                <w:rStyle w:val="SubtleEmphasis"/>
                <w:lang w:val="vi-VN"/>
              </w:rPr>
              <w:t xml:space="preserve">, </w:t>
            </w:r>
            <w:r w:rsidRPr="009247D8">
              <w:rPr>
                <w:rStyle w:val="SubtleEmphasis"/>
                <w:i/>
                <w:iCs w:val="0"/>
              </w:rPr>
              <w:t>quê</w:t>
            </w:r>
            <w:r w:rsidRPr="009247D8">
              <w:rPr>
                <w:rStyle w:val="SubtleEmphasis"/>
                <w:i/>
                <w:iCs w:val="0"/>
                <w:lang w:val="vi-VN"/>
              </w:rPr>
              <w:t xml:space="preserve"> </w:t>
            </w:r>
            <w:r w:rsidRPr="009247D8">
              <w:rPr>
                <w:rStyle w:val="SubtleEmphasis"/>
                <w:i/>
                <w:iCs w:val="0"/>
              </w:rPr>
              <w:t>hương</w:t>
            </w:r>
            <w:r w:rsidRPr="009247D8">
              <w:rPr>
                <w:rStyle w:val="SubtleEmphasis"/>
                <w:i/>
                <w:iCs w:val="0"/>
                <w:lang w:val="vi-VN"/>
              </w:rPr>
              <w:t xml:space="preserve">, </w:t>
            </w:r>
            <w:r w:rsidRPr="009247D8">
              <w:rPr>
                <w:rStyle w:val="SubtleEmphasis"/>
                <w:i/>
                <w:iCs w:val="0"/>
              </w:rPr>
              <w:t>đất</w:t>
            </w:r>
            <w:r w:rsidRPr="009247D8">
              <w:rPr>
                <w:rStyle w:val="SubtleEmphasis"/>
                <w:i/>
                <w:iCs w:val="0"/>
                <w:lang w:val="vi-VN"/>
              </w:rPr>
              <w:t xml:space="preserve"> </w:t>
            </w:r>
            <w:r w:rsidRPr="009247D8">
              <w:rPr>
                <w:rStyle w:val="SubtleEmphasis"/>
                <w:i/>
                <w:iCs w:val="0"/>
              </w:rPr>
              <w:t>nước</w:t>
            </w:r>
            <w:r w:rsidRPr="009247D8">
              <w:rPr>
                <w:rStyle w:val="SubtleEmphasis"/>
                <w:i/>
                <w:iCs w:val="0"/>
                <w:lang w:val="vi-VN"/>
              </w:rPr>
              <w:t xml:space="preserve">, </w:t>
            </w:r>
            <w:r w:rsidRPr="009247D8">
              <w:rPr>
                <w:rStyle w:val="SubtleEmphasis"/>
                <w:i/>
                <w:iCs w:val="0"/>
              </w:rPr>
              <w:t>khát</w:t>
            </w:r>
            <w:r w:rsidRPr="009247D8">
              <w:rPr>
                <w:rStyle w:val="SubtleEmphasis"/>
                <w:i/>
                <w:iCs w:val="0"/>
                <w:lang w:val="vi-VN"/>
              </w:rPr>
              <w:t xml:space="preserve"> </w:t>
            </w:r>
            <w:r w:rsidRPr="009247D8">
              <w:rPr>
                <w:rStyle w:val="SubtleEmphasis"/>
                <w:i/>
                <w:iCs w:val="0"/>
              </w:rPr>
              <w:t>khao</w:t>
            </w:r>
            <w:r w:rsidRPr="009247D8">
              <w:rPr>
                <w:rStyle w:val="SubtleEmphasis"/>
                <w:i/>
                <w:iCs w:val="0"/>
                <w:lang w:val="vi-VN"/>
              </w:rPr>
              <w:t xml:space="preserve">, </w:t>
            </w:r>
            <w:r w:rsidRPr="009247D8">
              <w:rPr>
                <w:rStyle w:val="SubtleEmphasis"/>
                <w:i/>
                <w:iCs w:val="0"/>
              </w:rPr>
              <w:t>momg</w:t>
            </w:r>
            <w:r w:rsidRPr="009247D8">
              <w:rPr>
                <w:rStyle w:val="SubtleEmphasis"/>
                <w:i/>
                <w:iCs w:val="0"/>
                <w:lang w:val="vi-VN"/>
              </w:rPr>
              <w:t xml:space="preserve"> </w:t>
            </w:r>
            <w:r w:rsidRPr="009247D8">
              <w:rPr>
                <w:rStyle w:val="SubtleEmphasis"/>
                <w:i/>
                <w:iCs w:val="0"/>
              </w:rPr>
              <w:t>đợi</w:t>
            </w:r>
            <w:r w:rsidRPr="009247D8">
              <w:rPr>
                <w:rStyle w:val="SubtleEmphasis"/>
                <w:i/>
                <w:iCs w:val="0"/>
                <w:lang w:val="vi-VN"/>
              </w:rPr>
              <w:t xml:space="preserve">, </w:t>
            </w:r>
            <w:r w:rsidRPr="009247D8">
              <w:rPr>
                <w:rStyle w:val="SubtleEmphasis"/>
                <w:i/>
                <w:iCs w:val="0"/>
              </w:rPr>
              <w:t>vui</w:t>
            </w:r>
            <w:r w:rsidRPr="009247D8">
              <w:rPr>
                <w:rStyle w:val="SubtleEmphasis"/>
                <w:i/>
                <w:iCs w:val="0"/>
                <w:lang w:val="vi-VN"/>
              </w:rPr>
              <w:t xml:space="preserve"> </w:t>
            </w:r>
            <w:r w:rsidRPr="009247D8">
              <w:rPr>
                <w:rStyle w:val="SubtleEmphasis"/>
                <w:i/>
                <w:iCs w:val="0"/>
              </w:rPr>
              <w:t>sướng</w:t>
            </w:r>
            <w:r w:rsidRPr="009247D8">
              <w:rPr>
                <w:rStyle w:val="SubtleEmphasis"/>
                <w:i/>
                <w:iCs w:val="0"/>
                <w:lang w:val="vi-VN"/>
              </w:rPr>
              <w:t xml:space="preserve">, </w:t>
            </w:r>
            <w:r w:rsidRPr="009247D8">
              <w:rPr>
                <w:rStyle w:val="SubtleEmphasis"/>
                <w:i/>
                <w:iCs w:val="0"/>
              </w:rPr>
              <w:t>bảo</w:t>
            </w:r>
            <w:r w:rsidRPr="009247D8">
              <w:rPr>
                <w:rStyle w:val="SubtleEmphasis"/>
                <w:i/>
                <w:iCs w:val="0"/>
                <w:lang w:val="vi-VN"/>
              </w:rPr>
              <w:t xml:space="preserve"> </w:t>
            </w:r>
            <w:r w:rsidRPr="009247D8">
              <w:rPr>
                <w:rStyle w:val="SubtleEmphasis"/>
                <w:i/>
                <w:iCs w:val="0"/>
              </w:rPr>
              <w:t>vệ</w:t>
            </w:r>
            <w:r w:rsidRPr="009247D8">
              <w:rPr>
                <w:rStyle w:val="SubtleEmphasis"/>
                <w:i/>
                <w:iCs w:val="0"/>
                <w:lang w:val="vi-VN"/>
              </w:rPr>
              <w:t xml:space="preserve">, </w:t>
            </w:r>
            <w:r w:rsidRPr="009247D8">
              <w:rPr>
                <w:rStyle w:val="SubtleEmphasis"/>
                <w:i/>
                <w:iCs w:val="0"/>
              </w:rPr>
              <w:t>tình</w:t>
            </w:r>
            <w:r w:rsidRPr="009247D8">
              <w:rPr>
                <w:rStyle w:val="SubtleEmphasis"/>
                <w:i/>
                <w:iCs w:val="0"/>
                <w:lang w:val="vi-VN"/>
              </w:rPr>
              <w:t xml:space="preserve"> </w:t>
            </w:r>
            <w:r w:rsidRPr="009247D8">
              <w:rPr>
                <w:rStyle w:val="SubtleEmphasis"/>
                <w:i/>
                <w:iCs w:val="0"/>
              </w:rPr>
              <w:t>dân</w:t>
            </w:r>
            <w:r w:rsidRPr="009247D8">
              <w:rPr>
                <w:rStyle w:val="SubtleEmphasis"/>
                <w:i/>
                <w:iCs w:val="0"/>
                <w:lang w:val="vi-VN"/>
              </w:rPr>
              <w:t xml:space="preserve"> tộc, </w:t>
            </w:r>
            <w:r w:rsidRPr="009247D8">
              <w:rPr>
                <w:rStyle w:val="SubtleEmphasis"/>
                <w:i/>
                <w:iCs w:val="0"/>
              </w:rPr>
              <w:t>tình</w:t>
            </w:r>
            <w:r w:rsidRPr="009247D8">
              <w:rPr>
                <w:rStyle w:val="SubtleEmphasis"/>
                <w:i/>
                <w:iCs w:val="0"/>
                <w:lang w:val="vi-VN"/>
              </w:rPr>
              <w:t xml:space="preserve"> hữu </w:t>
            </w:r>
            <w:r w:rsidRPr="009247D8">
              <w:rPr>
                <w:rStyle w:val="SubtleEmphasis"/>
                <w:i/>
                <w:iCs w:val="0"/>
              </w:rPr>
              <w:t>nghị</w:t>
            </w:r>
            <w:r w:rsidRPr="009247D8">
              <w:rPr>
                <w:rStyle w:val="SubtleEmphasis"/>
                <w:i/>
                <w:iCs w:val="0"/>
                <w:lang w:val="vi-VN"/>
              </w:rPr>
              <w:t xml:space="preserve">, </w:t>
            </w:r>
            <w:r w:rsidRPr="009247D8">
              <w:rPr>
                <w:rStyle w:val="SubtleEmphasis"/>
                <w:i/>
                <w:iCs w:val="0"/>
              </w:rPr>
              <w:t>tình</w:t>
            </w:r>
            <w:r w:rsidRPr="009247D8">
              <w:rPr>
                <w:rStyle w:val="SubtleEmphasis"/>
                <w:i/>
                <w:iCs w:val="0"/>
                <w:lang w:val="vi-VN"/>
              </w:rPr>
              <w:t xml:space="preserve"> làng </w:t>
            </w:r>
            <w:r w:rsidRPr="009247D8">
              <w:rPr>
                <w:rStyle w:val="SubtleEmphasis"/>
                <w:i/>
                <w:iCs w:val="0"/>
              </w:rPr>
              <w:t>xóm</w:t>
            </w:r>
          </w:p>
        </w:tc>
      </w:tr>
      <w:tr w:rsidR="000F2720" w:rsidRPr="00E014DC" w14:paraId="20B08D4D" w14:textId="77777777" w:rsidTr="697C7FFF">
        <w:trPr>
          <w:trHeight w:val="1800"/>
        </w:trPr>
        <w:tc>
          <w:tcPr>
            <w:tcW w:w="4673" w:type="dxa"/>
          </w:tcPr>
          <w:p w14:paraId="2903FC8A" w14:textId="634E7115" w:rsidR="004307E3" w:rsidRPr="000962CF" w:rsidRDefault="004307E3" w:rsidP="000962CF">
            <w:pPr>
              <w:pStyle w:val="ACtabletextCD"/>
            </w:pPr>
            <w:r>
              <w:t xml:space="preserve">apply strategies to interpret and convey meaning in </w:t>
            </w:r>
            <w:r w:rsidR="003913FC">
              <w:t>Vietnamese</w:t>
            </w:r>
            <w:r>
              <w:t xml:space="preserve"> language in familiar non-verbal, spoken and written cultural contexts </w:t>
            </w:r>
          </w:p>
          <w:p w14:paraId="7DABE6B6" w14:textId="404E0EA5" w:rsidR="000F2720" w:rsidRPr="00E9248E" w:rsidRDefault="004307E3" w:rsidP="000962CF">
            <w:pPr>
              <w:pStyle w:val="ACtabletextCD"/>
              <w:rPr>
                <w:rStyle w:val="SubtleEmphasis"/>
                <w:i/>
                <w:iCs w:val="0"/>
              </w:rPr>
            </w:pPr>
            <w:r w:rsidRPr="000962CF">
              <w:t>AC9L</w:t>
            </w:r>
            <w:r w:rsidR="008C7C34">
              <w:t>V6</w:t>
            </w:r>
            <w:r w:rsidRPr="000962CF">
              <w:t>C04</w:t>
            </w:r>
          </w:p>
        </w:tc>
        <w:tc>
          <w:tcPr>
            <w:tcW w:w="10453" w:type="dxa"/>
          </w:tcPr>
          <w:p w14:paraId="1F516557" w14:textId="77777777" w:rsidR="008A6353" w:rsidRPr="0016790B" w:rsidRDefault="008A6353" w:rsidP="003E2775">
            <w:pPr>
              <w:pStyle w:val="ACtabletextCEbullet"/>
              <w:numPr>
                <w:ilvl w:val="0"/>
                <w:numId w:val="61"/>
              </w:numPr>
              <w:rPr>
                <w:rStyle w:val="SubtleEmphasis"/>
                <w:lang w:val="en-US"/>
              </w:rPr>
            </w:pPr>
            <w:r w:rsidRPr="007B5475">
              <w:rPr>
                <w:rStyle w:val="SubtleEmphasis"/>
                <w:lang w:val="en-US"/>
              </w:rPr>
              <w:t>identifying words or phrases that are difficult to translate and possible reasons for this, for example</w:t>
            </w:r>
            <w:r w:rsidRPr="0016790B">
              <w:rPr>
                <w:rStyle w:val="SubtleEmphasis"/>
                <w:lang w:val="en-US"/>
              </w:rPr>
              <w:t>, food items</w:t>
            </w:r>
            <w:r w:rsidRPr="0016790B" w:rsidDel="007D77BD">
              <w:rPr>
                <w:rStyle w:val="SubtleEmphasis"/>
                <w:lang w:val="en-US"/>
              </w:rPr>
              <w:t xml:space="preserve"> </w:t>
            </w:r>
            <w:r>
              <w:rPr>
                <w:rStyle w:val="SubtleEmphasis"/>
              </w:rPr>
              <w:t xml:space="preserve">such as </w:t>
            </w:r>
            <w:r w:rsidRPr="0016790B">
              <w:rPr>
                <w:rStyle w:val="SubtleEmphasis"/>
                <w:i/>
                <w:iCs w:val="0"/>
                <w:lang w:val="en-US"/>
              </w:rPr>
              <w:t>bánh chưng, bánh tét, bánh xèo, phở</w:t>
            </w:r>
            <w:r w:rsidRPr="0016790B">
              <w:rPr>
                <w:rStyle w:val="SubtleEmphasis"/>
                <w:lang w:val="en-US"/>
              </w:rPr>
              <w:t xml:space="preserve"> or traditional customs </w:t>
            </w:r>
            <w:r>
              <w:rPr>
                <w:rStyle w:val="SubtleEmphasis"/>
                <w:lang w:val="en-US"/>
              </w:rPr>
              <w:t xml:space="preserve">such as </w:t>
            </w:r>
            <w:r w:rsidRPr="0016790B">
              <w:rPr>
                <w:rStyle w:val="SubtleEmphasis"/>
                <w:i/>
                <w:iCs w:val="0"/>
                <w:lang w:val="en-US"/>
              </w:rPr>
              <w:t>cúng ông bà,</w:t>
            </w:r>
            <w:r>
              <w:rPr>
                <w:rStyle w:val="SubtleEmphasis"/>
                <w:i/>
                <w:lang w:val="vi-VN"/>
              </w:rPr>
              <w:t xml:space="preserve"> </w:t>
            </w:r>
            <w:r>
              <w:rPr>
                <w:rStyle w:val="SubtleEmphasis"/>
                <w:i/>
                <w:iCs w:val="0"/>
                <w:lang w:val="vi-VN"/>
              </w:rPr>
              <w:t>cúng mụ,</w:t>
            </w:r>
            <w:r w:rsidRPr="0016790B">
              <w:rPr>
                <w:rStyle w:val="SubtleEmphasis"/>
                <w:i/>
                <w:iCs w:val="0"/>
                <w:lang w:val="en-US"/>
              </w:rPr>
              <w:t xml:space="preserve"> xin xăm, </w:t>
            </w:r>
            <w:r>
              <w:rPr>
                <w:rStyle w:val="SubtleEmphasis"/>
                <w:i/>
                <w:iCs w:val="0"/>
                <w:lang w:val="en-US"/>
              </w:rPr>
              <w:t>xem bói</w:t>
            </w:r>
            <w:r>
              <w:rPr>
                <w:rStyle w:val="SubtleEmphasis"/>
                <w:i/>
                <w:iCs w:val="0"/>
                <w:lang w:val="vi-VN"/>
              </w:rPr>
              <w:t xml:space="preserve">, </w:t>
            </w:r>
            <w:r w:rsidRPr="0016790B">
              <w:rPr>
                <w:rStyle w:val="SubtleEmphasis"/>
                <w:i/>
                <w:iCs w:val="0"/>
                <w:lang w:val="en-US"/>
              </w:rPr>
              <w:t>coi ngày</w:t>
            </w:r>
            <w:r>
              <w:rPr>
                <w:rStyle w:val="SubtleEmphasis"/>
                <w:i/>
                <w:iCs w:val="0"/>
                <w:lang w:val="vi-VN"/>
              </w:rPr>
              <w:t xml:space="preserve"> tốt xấu</w:t>
            </w:r>
            <w:r w:rsidRPr="0016790B">
              <w:rPr>
                <w:rStyle w:val="SubtleEmphasis"/>
                <w:i/>
                <w:iCs w:val="0"/>
                <w:lang w:val="en-US"/>
              </w:rPr>
              <w:t xml:space="preserve">, </w:t>
            </w:r>
            <w:r>
              <w:rPr>
                <w:rStyle w:val="SubtleEmphasis"/>
                <w:i/>
                <w:iCs w:val="0"/>
                <w:lang w:val="en-US"/>
              </w:rPr>
              <w:t>so</w:t>
            </w:r>
            <w:r>
              <w:rPr>
                <w:rStyle w:val="SubtleEmphasis"/>
                <w:i/>
                <w:iCs w:val="0"/>
                <w:lang w:val="vi-VN"/>
              </w:rPr>
              <w:t xml:space="preserve"> đôi</w:t>
            </w:r>
            <w:r w:rsidRPr="0016790B">
              <w:rPr>
                <w:rStyle w:val="SubtleEmphasis"/>
                <w:i/>
                <w:iCs w:val="0"/>
                <w:lang w:val="en-US"/>
              </w:rPr>
              <w:t xml:space="preserve"> tuổi</w:t>
            </w:r>
          </w:p>
          <w:p w14:paraId="10A98144" w14:textId="76955271" w:rsidR="008A6353" w:rsidRPr="00D473A4" w:rsidRDefault="008A6353" w:rsidP="003E2775">
            <w:pPr>
              <w:pStyle w:val="ListParagraph"/>
              <w:numPr>
                <w:ilvl w:val="0"/>
                <w:numId w:val="61"/>
              </w:numPr>
              <w:rPr>
                <w:rStyle w:val="SubtleEmphasis"/>
                <w:i/>
                <w:lang w:val="en-US"/>
              </w:rPr>
            </w:pPr>
            <w:r w:rsidRPr="00A7298E">
              <w:rPr>
                <w:rStyle w:val="SubtleEmphasis"/>
                <w:szCs w:val="20"/>
                <w:lang w:val="en-US"/>
              </w:rPr>
              <w:t>recognising differences in language use between formal and informal conversation</w:t>
            </w:r>
            <w:r w:rsidR="000350D5">
              <w:rPr>
                <w:rStyle w:val="SubtleEmphasis"/>
                <w:szCs w:val="20"/>
                <w:lang w:val="en-US"/>
              </w:rPr>
              <w:t>,</w:t>
            </w:r>
            <w:r w:rsidRPr="00A7298E">
              <w:rPr>
                <w:rStyle w:val="SubtleEmphasis"/>
                <w:szCs w:val="20"/>
                <w:lang w:val="en-US"/>
              </w:rPr>
              <w:t xml:space="preserve"> such as class presentations and everyday conversations, for example,</w:t>
            </w:r>
            <w:r w:rsidRPr="00E97634">
              <w:rPr>
                <w:rStyle w:val="SubtleEmphasis"/>
                <w:i/>
                <w:iCs w:val="0"/>
                <w:szCs w:val="20"/>
                <w:lang w:val="en-US"/>
              </w:rPr>
              <w:t xml:space="preserve"> Xin chào cô và các bạn </w:t>
            </w:r>
            <w:r w:rsidRPr="00FD6372">
              <w:rPr>
                <w:rStyle w:val="SubtleEmphasis"/>
                <w:szCs w:val="20"/>
                <w:lang w:val="en-US"/>
              </w:rPr>
              <w:t>versus</w:t>
            </w:r>
            <w:r w:rsidRPr="00E97634">
              <w:rPr>
                <w:rStyle w:val="SubtleEmphasis"/>
                <w:i/>
                <w:iCs w:val="0"/>
                <w:szCs w:val="20"/>
                <w:lang w:val="en-US"/>
              </w:rPr>
              <w:t xml:space="preserve"> Lan nè/Ê Lan, khỏe không?</w:t>
            </w:r>
          </w:p>
          <w:p w14:paraId="51D0CC31" w14:textId="77777777" w:rsidR="008A6353" w:rsidRDefault="008A6353" w:rsidP="003E2775">
            <w:pPr>
              <w:pStyle w:val="ACtabletextCEbullet"/>
              <w:numPr>
                <w:ilvl w:val="0"/>
                <w:numId w:val="61"/>
              </w:numPr>
              <w:rPr>
                <w:rStyle w:val="SubtleEmphasis"/>
              </w:rPr>
            </w:pPr>
            <w:r w:rsidRPr="00AD6472">
              <w:rPr>
                <w:rStyle w:val="SubtleEmphasis"/>
              </w:rPr>
              <w:lastRenderedPageBreak/>
              <w:t xml:space="preserve">learning to use bilingual print dictionaries and online translators responsibly to work out the meaning of unfamiliar words or sentences, and determining the reliability of these aides to accurately translate information </w:t>
            </w:r>
          </w:p>
          <w:p w14:paraId="5236605F" w14:textId="67D6C8A4" w:rsidR="008A6353" w:rsidRPr="00D473A4" w:rsidRDefault="008A6353" w:rsidP="003E2775">
            <w:pPr>
              <w:pStyle w:val="ListParagraph"/>
              <w:numPr>
                <w:ilvl w:val="0"/>
                <w:numId w:val="61"/>
              </w:numPr>
              <w:rPr>
                <w:iCs/>
                <w:color w:val="auto"/>
              </w:rPr>
            </w:pPr>
            <w:r w:rsidRPr="00112B32">
              <w:rPr>
                <w:rStyle w:val="SubtleEmphasis"/>
              </w:rPr>
              <w:t xml:space="preserve">describing elements of Vietnamese language that are different </w:t>
            </w:r>
            <w:r w:rsidR="00876328">
              <w:rPr>
                <w:rStyle w:val="SubtleEmphasis"/>
              </w:rPr>
              <w:t>from</w:t>
            </w:r>
            <w:r w:rsidRPr="00112B32">
              <w:rPr>
                <w:rStyle w:val="SubtleEmphasis"/>
              </w:rPr>
              <w:t xml:space="preserve"> English, including pronunciation, gestures and facial expressions, and sharing what they find difficult or awkward when using each languag</w:t>
            </w:r>
            <w:r>
              <w:rPr>
                <w:rStyle w:val="SubtleEmphasis"/>
              </w:rPr>
              <w:t xml:space="preserve">e </w:t>
            </w:r>
          </w:p>
          <w:p w14:paraId="0B1BFDEC" w14:textId="77777777" w:rsidR="008A6353" w:rsidRDefault="008A6353" w:rsidP="003E2775">
            <w:pPr>
              <w:pStyle w:val="ACtabletextCEbullet"/>
              <w:numPr>
                <w:ilvl w:val="0"/>
                <w:numId w:val="61"/>
              </w:numPr>
              <w:rPr>
                <w:rStyle w:val="SubtleEmphasis"/>
              </w:rPr>
            </w:pPr>
            <w:r w:rsidRPr="00AA227B">
              <w:rPr>
                <w:lang w:val="en-US" w:eastAsia="zh-CN"/>
              </w:rPr>
              <w:t xml:space="preserve">identifying </w:t>
            </w:r>
            <w:r>
              <w:rPr>
                <w:lang w:val="en-US" w:eastAsia="zh-CN"/>
              </w:rPr>
              <w:t>context-specific</w:t>
            </w:r>
            <w:r w:rsidRPr="00AA227B">
              <w:rPr>
                <w:lang w:val="en-US" w:eastAsia="zh-CN"/>
              </w:rPr>
              <w:t xml:space="preserve"> language, for example, at the market </w:t>
            </w:r>
            <w:r w:rsidRPr="00AA227B">
              <w:rPr>
                <w:i/>
                <w:iCs/>
                <w:lang w:val="vi-VN" w:eastAsia="zh-CN"/>
              </w:rPr>
              <w:t>giá bao nhiêu, trả giá, mắc, rẻ, giảm giá, hàng tốt/xấu</w:t>
            </w:r>
            <w:r w:rsidRPr="00AA227B">
              <w:rPr>
                <w:lang w:val="en-US" w:eastAsia="zh-CN"/>
              </w:rPr>
              <w:t xml:space="preserve"> or at the doctor’s surgery </w:t>
            </w:r>
            <w:r w:rsidRPr="00AA227B">
              <w:rPr>
                <w:i/>
                <w:iCs/>
                <w:lang w:val="vi-VN" w:eastAsia="zh-CN"/>
              </w:rPr>
              <w:t>bị cảm, ho, nhức đầu, chóng mặt</w:t>
            </w:r>
            <w:r>
              <w:tab/>
            </w:r>
          </w:p>
          <w:p w14:paraId="4BE8FF4E" w14:textId="77777777" w:rsidR="008A6353" w:rsidRPr="00FD6372" w:rsidRDefault="008A6353" w:rsidP="003E2775">
            <w:pPr>
              <w:pStyle w:val="ListParagraph"/>
              <w:numPr>
                <w:ilvl w:val="0"/>
                <w:numId w:val="61"/>
              </w:numPr>
              <w:rPr>
                <w:rStyle w:val="SubtleEmphasis"/>
                <w:i/>
                <w:iCs w:val="0"/>
                <w:color w:val="000000" w:themeColor="accent4"/>
              </w:rPr>
            </w:pPr>
            <w:r w:rsidRPr="4F211E36">
              <w:rPr>
                <w:rStyle w:val="SubtleEmphasis"/>
                <w:color w:val="000000" w:themeColor="accent4"/>
              </w:rPr>
              <w:t xml:space="preserve">interpreting a range of simple texts, including idioms to identify the main meaning, for example, </w:t>
            </w:r>
            <w:r w:rsidRPr="4F211E36">
              <w:rPr>
                <w:rStyle w:val="SubtleEmphasis"/>
                <w:i/>
                <w:color w:val="000000" w:themeColor="accent4"/>
              </w:rPr>
              <w:t>tiên học lễ, hậu học văn, gần mực thì đen, gần đèn thì rạng/sáng, yêu cho roi cho vọt, ghét cho ngọt cho bùi, ăn vóc học hay/bền</w:t>
            </w:r>
          </w:p>
          <w:p w14:paraId="4497327F" w14:textId="5AD79162" w:rsidR="008A6353" w:rsidRPr="00D473A4" w:rsidRDefault="008A6353" w:rsidP="003E2775">
            <w:pPr>
              <w:pStyle w:val="ListParagraph"/>
              <w:numPr>
                <w:ilvl w:val="0"/>
                <w:numId w:val="61"/>
              </w:numPr>
              <w:rPr>
                <w:color w:val="auto"/>
              </w:rPr>
            </w:pPr>
            <w:r w:rsidRPr="31A21ACD">
              <w:rPr>
                <w:rStyle w:val="SubtleEmphasis"/>
              </w:rPr>
              <w:t xml:space="preserve">making and using bilingual resources for language learning, such as glossaries of cultural terms in </w:t>
            </w:r>
            <w:r w:rsidR="0034133F">
              <w:rPr>
                <w:rStyle w:val="SubtleEmphasis"/>
              </w:rPr>
              <w:t>Vietnamese</w:t>
            </w:r>
            <w:r w:rsidRPr="31A21ACD">
              <w:rPr>
                <w:rStyle w:val="SubtleEmphasis"/>
              </w:rPr>
              <w:t xml:space="preserve"> and </w:t>
            </w:r>
            <w:r w:rsidR="0034133F">
              <w:rPr>
                <w:rStyle w:val="SubtleEmphasis"/>
              </w:rPr>
              <w:t>English</w:t>
            </w:r>
            <w:r w:rsidRPr="31A21ACD">
              <w:rPr>
                <w:rStyle w:val="SubtleEmphasis"/>
              </w:rPr>
              <w:t xml:space="preserve"> to inform Vietnamese and Australian visitors about events in each country, such as Vietnamese New Year celebrations</w:t>
            </w:r>
            <w:r w:rsidR="000248BB">
              <w:rPr>
                <w:rStyle w:val="SubtleEmphasis"/>
              </w:rPr>
              <w:t xml:space="preserve">, </w:t>
            </w:r>
            <w:r w:rsidRPr="31A21ACD">
              <w:rPr>
                <w:rStyle w:val="SubtleEmphasis"/>
              </w:rPr>
              <w:t xml:space="preserve">Vietnamese Moon/food/boat racing festivals, </w:t>
            </w:r>
            <w:r w:rsidR="000248BB" w:rsidRPr="31A21ACD">
              <w:rPr>
                <w:rStyle w:val="SubtleEmphasis"/>
              </w:rPr>
              <w:t xml:space="preserve">Mother’s Day, Father’s Day, Anzac Day, Christmas, </w:t>
            </w:r>
            <w:r w:rsidRPr="31A21ACD">
              <w:rPr>
                <w:rStyle w:val="SubtleEmphasis"/>
              </w:rPr>
              <w:t>and explaining culture-specific elements</w:t>
            </w:r>
          </w:p>
          <w:p w14:paraId="46BECC4D" w14:textId="6E79F7BE" w:rsidR="0016790B" w:rsidRPr="003E2775" w:rsidRDefault="008A6353" w:rsidP="003E2775">
            <w:pPr>
              <w:pStyle w:val="ACtabletextCEbullet"/>
              <w:numPr>
                <w:ilvl w:val="0"/>
                <w:numId w:val="61"/>
              </w:numPr>
              <w:rPr>
                <w:rStyle w:val="SubtleEmphasis"/>
                <w:i/>
                <w:iCs w:val="0"/>
                <w:lang w:val="en-US"/>
              </w:rPr>
            </w:pPr>
            <w:r w:rsidRPr="009C6CD4">
              <w:rPr>
                <w:rStyle w:val="SubtleEmphasis"/>
                <w:lang w:val="en-US"/>
              </w:rPr>
              <w:t>examining the risks of literal or word-for-word translation when translating expressions, idioms and proverbs, for example, ‘</w:t>
            </w:r>
            <w:r w:rsidRPr="00D473A4">
              <w:rPr>
                <w:rStyle w:val="SubtleEmphasis"/>
                <w:lang w:val="en-US"/>
              </w:rPr>
              <w:t>full</w:t>
            </w:r>
            <w:r w:rsidRPr="00D473A4">
              <w:rPr>
                <w:rStyle w:val="SubtleEmphasis"/>
              </w:rPr>
              <w:t xml:space="preserve"> of beans’ </w:t>
            </w:r>
            <w:r w:rsidRPr="009C6CD4">
              <w:rPr>
                <w:rStyle w:val="SubtleEmphasis"/>
              </w:rPr>
              <w:t xml:space="preserve">(lively and energetic) </w:t>
            </w:r>
            <w:r>
              <w:rPr>
                <w:rStyle w:val="SubtleEmphasis"/>
              </w:rPr>
              <w:t>may be translated incorrectly</w:t>
            </w:r>
            <w:r w:rsidRPr="00D473A4">
              <w:rPr>
                <w:rStyle w:val="SubtleEmphasis"/>
              </w:rPr>
              <w:t xml:space="preserve"> in Vietnamese to </w:t>
            </w:r>
            <w:r w:rsidRPr="009C6CD4">
              <w:rPr>
                <w:rStyle w:val="SubtleEmphasis"/>
                <w:i/>
                <w:iCs w:val="0"/>
              </w:rPr>
              <w:t>đầy đậu</w:t>
            </w:r>
          </w:p>
        </w:tc>
      </w:tr>
    </w:tbl>
    <w:p w14:paraId="67EA59A1" w14:textId="084444D7" w:rsidR="009A6E26" w:rsidRDefault="009A6E26"/>
    <w:p w14:paraId="3E118F3F" w14:textId="77777777" w:rsidR="009A6E26" w:rsidRDefault="009A6E26">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55542E" w:rsidRPr="00F91937" w14:paraId="26DA2FAB" w14:textId="77777777" w:rsidTr="697C7FFF">
        <w:tc>
          <w:tcPr>
            <w:tcW w:w="15126" w:type="dxa"/>
            <w:gridSpan w:val="2"/>
            <w:shd w:val="clear" w:color="auto" w:fill="E5F5FB" w:themeFill="accent2"/>
          </w:tcPr>
          <w:p w14:paraId="11593886" w14:textId="35296732" w:rsidR="0055542E" w:rsidRPr="00F91937" w:rsidRDefault="0055542E" w:rsidP="697C7FFF">
            <w:pPr>
              <w:pStyle w:val="BodyText"/>
              <w:spacing w:before="40" w:after="40" w:line="240" w:lineRule="auto"/>
              <w:ind w:left="23" w:right="23"/>
              <w:rPr>
                <w:b/>
                <w:bCs/>
              </w:rPr>
            </w:pPr>
            <w:r w:rsidRPr="697C7FFF">
              <w:rPr>
                <w:b/>
                <w:bCs/>
                <w:color w:val="auto"/>
              </w:rPr>
              <w:lastRenderedPageBreak/>
              <w:t xml:space="preserve">Sub-strand: </w:t>
            </w:r>
            <w:r w:rsidR="000F2720" w:rsidRPr="697C7FFF">
              <w:rPr>
                <w:b/>
                <w:bCs/>
                <w:color w:val="auto"/>
              </w:rPr>
              <w:t>Creating t</w:t>
            </w:r>
            <w:r w:rsidR="003A4EC5" w:rsidRPr="697C7FFF">
              <w:rPr>
                <w:b/>
                <w:bCs/>
                <w:color w:val="auto"/>
              </w:rPr>
              <w:t xml:space="preserve">ext in </w:t>
            </w:r>
            <w:r w:rsidR="003913FC" w:rsidRPr="697C7FFF">
              <w:rPr>
                <w:b/>
                <w:bCs/>
                <w:color w:val="auto"/>
              </w:rPr>
              <w:t>Vietnamese</w:t>
            </w:r>
          </w:p>
        </w:tc>
      </w:tr>
      <w:tr w:rsidR="0055542E" w:rsidRPr="00E014DC" w14:paraId="12C933AC" w14:textId="77777777" w:rsidTr="697C7FFF">
        <w:trPr>
          <w:trHeight w:val="1800"/>
        </w:trPr>
        <w:tc>
          <w:tcPr>
            <w:tcW w:w="4673" w:type="dxa"/>
          </w:tcPr>
          <w:p w14:paraId="4BAE8691" w14:textId="4491B8BE" w:rsidR="00237B26" w:rsidRDefault="00237B26" w:rsidP="000962CF">
            <w:pPr>
              <w:pStyle w:val="ACtabletextCD"/>
            </w:pPr>
            <w:r w:rsidRPr="00CA5BFE">
              <w:t>create and present a range of informative and imaginative spoken, written and multimodal texts using a variety of modelled sentence structures to sequence information and ideas, and conventions appropriate to text type</w:t>
            </w:r>
            <w:r>
              <w:t xml:space="preserve"> </w:t>
            </w:r>
          </w:p>
          <w:p w14:paraId="1B63756F" w14:textId="188A8EA1" w:rsidR="0055542E" w:rsidRPr="00E9248E" w:rsidRDefault="00237B26" w:rsidP="000962CF">
            <w:pPr>
              <w:pStyle w:val="ACtabletextCD"/>
              <w:rPr>
                <w:rStyle w:val="SubtleEmphasis"/>
                <w:i/>
                <w:iCs w:val="0"/>
              </w:rPr>
            </w:pPr>
            <w:r>
              <w:t>AC9L</w:t>
            </w:r>
            <w:r w:rsidR="008C7C34">
              <w:t>V6</w:t>
            </w:r>
            <w:r>
              <w:t>C0</w:t>
            </w:r>
            <w:r w:rsidRPr="00CB6883">
              <w:t>5</w:t>
            </w:r>
          </w:p>
        </w:tc>
        <w:tc>
          <w:tcPr>
            <w:tcW w:w="10453" w:type="dxa"/>
          </w:tcPr>
          <w:p w14:paraId="56A584A7" w14:textId="0DFD3034" w:rsidR="0029278B" w:rsidRDefault="0029278B" w:rsidP="003E2775">
            <w:pPr>
              <w:pStyle w:val="ACtabletextCEbullet"/>
              <w:numPr>
                <w:ilvl w:val="0"/>
                <w:numId w:val="62"/>
              </w:numPr>
              <w:rPr>
                <w:rStyle w:val="SubtleEmphasis"/>
                <w:iCs w:val="0"/>
              </w:rPr>
            </w:pPr>
            <w:r w:rsidRPr="00866CCF">
              <w:rPr>
                <w:rStyle w:val="SubtleEmphasis"/>
                <w:iCs w:val="0"/>
              </w:rPr>
              <w:t>creating texts for a range of audiences and purposes</w:t>
            </w:r>
            <w:r>
              <w:rPr>
                <w:rStyle w:val="SubtleEmphasis"/>
                <w:iCs w:val="0"/>
              </w:rPr>
              <w:t>,</w:t>
            </w:r>
            <w:r w:rsidRPr="00866CCF">
              <w:rPr>
                <w:rStyle w:val="SubtleEmphasis"/>
                <w:iCs w:val="0"/>
              </w:rPr>
              <w:t xml:space="preserve"> </w:t>
            </w:r>
            <w:r w:rsidRPr="003F0283">
              <w:rPr>
                <w:rStyle w:val="SubtleEmphasis"/>
                <w:iCs w:val="0"/>
              </w:rPr>
              <w:t xml:space="preserve">for example, a recount of the Year 5 camp for a school newsletter, an invitation </w:t>
            </w:r>
            <w:r w:rsidR="00AF5DCA">
              <w:rPr>
                <w:rStyle w:val="SubtleEmphasis"/>
                <w:iCs w:val="0"/>
              </w:rPr>
              <w:t>f</w:t>
            </w:r>
            <w:r w:rsidR="00AF5DCA">
              <w:rPr>
                <w:rStyle w:val="SubtleEmphasis"/>
              </w:rPr>
              <w:t>or</w:t>
            </w:r>
            <w:r w:rsidRPr="003F0283">
              <w:rPr>
                <w:rStyle w:val="SubtleEmphasis"/>
                <w:iCs w:val="0"/>
              </w:rPr>
              <w:t xml:space="preserve"> parents to attend the Year 6 information evening, or a review of the latest movie for peers</w:t>
            </w:r>
          </w:p>
          <w:p w14:paraId="26DED0FD" w14:textId="452EEBF8" w:rsidR="0029278B" w:rsidRPr="00FF19C9" w:rsidRDefault="0029278B" w:rsidP="003E2775">
            <w:pPr>
              <w:pStyle w:val="ACtabletextCEbullet"/>
              <w:numPr>
                <w:ilvl w:val="0"/>
                <w:numId w:val="62"/>
              </w:numPr>
              <w:rPr>
                <w:rStyle w:val="SubtleEmphasis"/>
                <w:iCs w:val="0"/>
              </w:rPr>
            </w:pPr>
            <w:r w:rsidRPr="003F0283">
              <w:rPr>
                <w:rStyle w:val="SubtleEmphasis"/>
                <w:iCs w:val="0"/>
              </w:rPr>
              <w:t>explaining to others a procedure or practice, for example, community recycling, a recipe, health</w:t>
            </w:r>
            <w:r w:rsidR="00E1797A">
              <w:rPr>
                <w:rStyle w:val="SubtleEmphasis"/>
                <w:iCs w:val="0"/>
              </w:rPr>
              <w:t xml:space="preserve"> </w:t>
            </w:r>
            <w:r w:rsidRPr="003F0283">
              <w:rPr>
                <w:rStyle w:val="SubtleEmphasis"/>
                <w:iCs w:val="0"/>
              </w:rPr>
              <w:t>care tips, a tutorial on the rules of a sport or game</w:t>
            </w:r>
            <w:r>
              <w:rPr>
                <w:rStyle w:val="SubtleEmphasis"/>
                <w:iCs w:val="0"/>
              </w:rPr>
              <w:t>, or eating etiquette</w:t>
            </w:r>
          </w:p>
          <w:p w14:paraId="32110896" w14:textId="435CBA65" w:rsidR="00913E3A" w:rsidRPr="0094570F" w:rsidRDefault="00913E3A" w:rsidP="003E2775">
            <w:pPr>
              <w:pStyle w:val="ACtabletextCEbullet"/>
              <w:numPr>
                <w:ilvl w:val="0"/>
                <w:numId w:val="62"/>
              </w:numPr>
              <w:rPr>
                <w:color w:val="auto"/>
              </w:rPr>
            </w:pPr>
            <w:r w:rsidRPr="007A5428">
              <w:rPr>
                <w:rStyle w:val="SubtleEmphasis"/>
                <w:iCs w:val="0"/>
              </w:rPr>
              <w:t xml:space="preserve">composing bilingual resources for the school community, such as posters for class or school performances, displays or events, for example, </w:t>
            </w:r>
            <w:r w:rsidRPr="007A5428">
              <w:rPr>
                <w:rStyle w:val="SubtleEmphasis"/>
                <w:i/>
              </w:rPr>
              <w:t>Ngày hội Thể thao</w:t>
            </w:r>
            <w:r w:rsidR="00AF37ED">
              <w:rPr>
                <w:rStyle w:val="SubtleEmphasis"/>
                <w:i/>
              </w:rPr>
              <w:t xml:space="preserve"> </w:t>
            </w:r>
            <w:r w:rsidR="00AF37ED">
              <w:rPr>
                <w:rStyle w:val="SubtleEmphasis"/>
                <w:iCs w:val="0"/>
              </w:rPr>
              <w:t>(</w:t>
            </w:r>
            <w:r w:rsidR="004C3834">
              <w:rPr>
                <w:rStyle w:val="SubtleEmphasis"/>
                <w:iCs w:val="0"/>
              </w:rPr>
              <w:t>S</w:t>
            </w:r>
            <w:r w:rsidR="00AF37ED" w:rsidRPr="007A5428">
              <w:rPr>
                <w:rStyle w:val="SubtleEmphasis"/>
                <w:iCs w:val="0"/>
              </w:rPr>
              <w:t>ports Carnival</w:t>
            </w:r>
            <w:r w:rsidR="00AF37ED">
              <w:rPr>
                <w:rStyle w:val="SubtleEmphasis"/>
                <w:iCs w:val="0"/>
              </w:rPr>
              <w:t>)</w:t>
            </w:r>
            <w:r w:rsidRPr="007A5428">
              <w:rPr>
                <w:rStyle w:val="SubtleEmphasis"/>
                <w:iCs w:val="0"/>
              </w:rPr>
              <w:t xml:space="preserve">, </w:t>
            </w:r>
            <w:r w:rsidRPr="007A5428">
              <w:rPr>
                <w:rStyle w:val="SubtleEmphasis"/>
                <w:i/>
              </w:rPr>
              <w:t>Ngày hội Đa văn hóa</w:t>
            </w:r>
            <w:r w:rsidR="004C3834">
              <w:rPr>
                <w:rStyle w:val="SubtleEmphasis"/>
                <w:i/>
              </w:rPr>
              <w:t xml:space="preserve"> </w:t>
            </w:r>
            <w:r w:rsidR="004C3834">
              <w:rPr>
                <w:rStyle w:val="SubtleEmphasis"/>
                <w:iCs w:val="0"/>
              </w:rPr>
              <w:t>(</w:t>
            </w:r>
            <w:r w:rsidR="004C3834" w:rsidRPr="007A5428">
              <w:rPr>
                <w:rStyle w:val="SubtleEmphasis"/>
                <w:iCs w:val="0"/>
              </w:rPr>
              <w:t>Multicultural Da</w:t>
            </w:r>
            <w:r w:rsidR="004C3834">
              <w:rPr>
                <w:rStyle w:val="SubtleEmphasis"/>
                <w:iCs w:val="0"/>
              </w:rPr>
              <w:t>y</w:t>
            </w:r>
            <w:r w:rsidR="004C3834">
              <w:rPr>
                <w:rStyle w:val="SubtleEmphasis"/>
              </w:rPr>
              <w:t>)</w:t>
            </w:r>
            <w:r w:rsidRPr="007A5428">
              <w:rPr>
                <w:rStyle w:val="SubtleEmphasis"/>
                <w:iCs w:val="0"/>
              </w:rPr>
              <w:t xml:space="preserve"> or a virtual tour of the school with signs, notices, labels and short comments in Vietnamese and English, for example,</w:t>
            </w:r>
            <w:r>
              <w:rPr>
                <w:rStyle w:val="SubtleEmphasis"/>
                <w:lang w:val="vi-VN"/>
              </w:rPr>
              <w:t xml:space="preserve"> </w:t>
            </w:r>
            <w:r w:rsidRPr="007A5428">
              <w:rPr>
                <w:rStyle w:val="SubtleEmphasis"/>
                <w:i/>
              </w:rPr>
              <w:t>Thư viện</w:t>
            </w:r>
            <w:r w:rsidR="00947836">
              <w:rPr>
                <w:rStyle w:val="SubtleEmphasis"/>
                <w:i/>
              </w:rPr>
              <w:t xml:space="preserve"> </w:t>
            </w:r>
            <w:r w:rsidR="00947836" w:rsidRPr="00502509">
              <w:rPr>
                <w:rStyle w:val="SubtleEmphasis"/>
                <w:iCs w:val="0"/>
              </w:rPr>
              <w:t>(</w:t>
            </w:r>
            <w:r w:rsidR="00947836">
              <w:rPr>
                <w:rStyle w:val="SubtleEmphasis"/>
                <w:iCs w:val="0"/>
              </w:rPr>
              <w:t>Library)</w:t>
            </w:r>
            <w:r w:rsidRPr="007A5428">
              <w:rPr>
                <w:rStyle w:val="SubtleEmphasis"/>
                <w:iCs w:val="0"/>
              </w:rPr>
              <w:t xml:space="preserve">, </w:t>
            </w:r>
            <w:r w:rsidRPr="007A5428">
              <w:rPr>
                <w:rStyle w:val="SubtleEmphasis"/>
                <w:i/>
              </w:rPr>
              <w:t>Hội</w:t>
            </w:r>
            <w:r w:rsidR="00947836">
              <w:rPr>
                <w:rStyle w:val="SubtleEmphasis"/>
                <w:i/>
              </w:rPr>
              <w:t xml:space="preserve"> </w:t>
            </w:r>
            <w:r w:rsidR="00F7162D">
              <w:rPr>
                <w:rStyle w:val="SubtleEmphasis"/>
                <w:iCs w:val="0"/>
              </w:rPr>
              <w:t>(</w:t>
            </w:r>
            <w:r w:rsidR="00947836" w:rsidRPr="007A5428">
              <w:rPr>
                <w:rStyle w:val="SubtleEmphasis"/>
                <w:iCs w:val="0"/>
              </w:rPr>
              <w:t>Hall</w:t>
            </w:r>
            <w:r w:rsidR="00F7162D">
              <w:rPr>
                <w:rStyle w:val="SubtleEmphasis"/>
                <w:iCs w:val="0"/>
              </w:rPr>
              <w:t>)</w:t>
            </w:r>
            <w:r>
              <w:rPr>
                <w:rStyle w:val="SubtleEmphasis"/>
                <w:i/>
              </w:rPr>
              <w:t>, Xin</w:t>
            </w:r>
            <w:r w:rsidRPr="007A5428">
              <w:rPr>
                <w:rStyle w:val="SubtleEmphasis"/>
                <w:i/>
              </w:rPr>
              <w:t xml:space="preserve"> giữ im lặng!</w:t>
            </w:r>
            <w:r w:rsidRPr="007A5428">
              <w:rPr>
                <w:rStyle w:val="SubtleEmphasis"/>
                <w:iCs w:val="0"/>
              </w:rPr>
              <w:t xml:space="preserve"> </w:t>
            </w:r>
            <w:r w:rsidR="00F7162D">
              <w:rPr>
                <w:rStyle w:val="SubtleEmphasis"/>
                <w:iCs w:val="0"/>
              </w:rPr>
              <w:t>(</w:t>
            </w:r>
            <w:r w:rsidR="00F7162D" w:rsidRPr="00FD6372">
              <w:rPr>
                <w:rStyle w:val="SubtleEmphasis"/>
                <w:iCs w:val="0"/>
              </w:rPr>
              <w:t>Qu</w:t>
            </w:r>
            <w:r w:rsidR="00F7162D" w:rsidRPr="008754E8">
              <w:rPr>
                <w:rStyle w:val="SubtleEmphasis"/>
                <w:iCs w:val="0"/>
              </w:rPr>
              <w:t>iet please</w:t>
            </w:r>
            <w:r w:rsidR="00F7162D" w:rsidRPr="00502509">
              <w:rPr>
                <w:rStyle w:val="SubtleEmphasis"/>
                <w:iCs w:val="0"/>
              </w:rPr>
              <w:t>!)</w:t>
            </w:r>
          </w:p>
          <w:p w14:paraId="35BDF015" w14:textId="053B454D" w:rsidR="0029278B" w:rsidRPr="0094570F" w:rsidRDefault="0029278B" w:rsidP="003E2775">
            <w:pPr>
              <w:pStyle w:val="ACtabletextCEbullet"/>
              <w:numPr>
                <w:ilvl w:val="0"/>
                <w:numId w:val="62"/>
              </w:numPr>
              <w:rPr>
                <w:rStyle w:val="eop"/>
                <w:color w:val="auto"/>
              </w:rPr>
            </w:pPr>
            <w:r>
              <w:rPr>
                <w:rStyle w:val="normaltextrun"/>
                <w:shd w:val="clear" w:color="auto" w:fill="FFFFFF"/>
              </w:rPr>
              <w:t>creating a class print or digital poster, locating and describing</w:t>
            </w:r>
            <w:r w:rsidR="00044490">
              <w:rPr>
                <w:rStyle w:val="normaltextrun"/>
                <w:shd w:val="clear" w:color="auto" w:fill="FFFFFF"/>
              </w:rPr>
              <w:t>,</w:t>
            </w:r>
            <w:r>
              <w:rPr>
                <w:rStyle w:val="normaltextrun"/>
                <w:shd w:val="clear" w:color="auto" w:fill="FFFFFF"/>
              </w:rPr>
              <w:t xml:space="preserve"> in Vietnamese</w:t>
            </w:r>
            <w:r w:rsidR="00044490">
              <w:rPr>
                <w:rStyle w:val="normaltextrun"/>
                <w:shd w:val="clear" w:color="auto" w:fill="FFFFFF"/>
              </w:rPr>
              <w:t>,</w:t>
            </w:r>
            <w:r>
              <w:rPr>
                <w:rStyle w:val="normaltextrun"/>
                <w:shd w:val="clear" w:color="auto" w:fill="FFFFFF"/>
              </w:rPr>
              <w:t xml:space="preserve"> a specific First Nations Country/Place location in a local or regional context, or elsewhere in Australia</w:t>
            </w:r>
            <w:r>
              <w:rPr>
                <w:rStyle w:val="eop"/>
                <w:shd w:val="clear" w:color="auto" w:fill="FFFFFF"/>
              </w:rPr>
              <w:t> </w:t>
            </w:r>
          </w:p>
          <w:p w14:paraId="7930C3B6" w14:textId="57677FB2" w:rsidR="00913E3A" w:rsidRPr="0094570F" w:rsidRDefault="00913E3A" w:rsidP="003E2775">
            <w:pPr>
              <w:pStyle w:val="ACtabletextCEbullet"/>
              <w:numPr>
                <w:ilvl w:val="0"/>
                <w:numId w:val="62"/>
              </w:numPr>
              <w:rPr>
                <w:rStyle w:val="eop"/>
                <w:lang w:val="en-US" w:eastAsia="zh-CN"/>
              </w:rPr>
            </w:pPr>
            <w:r w:rsidRPr="00202B2B">
              <w:rPr>
                <w:lang w:val="en-US" w:eastAsia="zh-CN"/>
              </w:rPr>
              <w:t>creating a</w:t>
            </w:r>
            <w:r>
              <w:rPr>
                <w:lang w:val="en-US" w:eastAsia="zh-CN"/>
              </w:rPr>
              <w:t xml:space="preserve"> simple,</w:t>
            </w:r>
            <w:r w:rsidRPr="00202B2B">
              <w:rPr>
                <w:lang w:val="en-US" w:eastAsia="zh-CN"/>
              </w:rPr>
              <w:t xml:space="preserve"> alternative ending for </w:t>
            </w:r>
            <w:r>
              <w:rPr>
                <w:lang w:val="en-US" w:eastAsia="zh-CN"/>
              </w:rPr>
              <w:t xml:space="preserve">a </w:t>
            </w:r>
            <w:r w:rsidRPr="00202B2B">
              <w:rPr>
                <w:lang w:val="en-US" w:eastAsia="zh-CN"/>
              </w:rPr>
              <w:t>Vietnamese imaginative text such as a folk tale</w:t>
            </w:r>
            <w:r>
              <w:rPr>
                <w:lang w:val="en-US" w:eastAsia="zh-CN"/>
              </w:rPr>
              <w:t xml:space="preserve"> or</w:t>
            </w:r>
            <w:r w:rsidRPr="00202B2B">
              <w:rPr>
                <w:lang w:val="en-US" w:eastAsia="zh-CN"/>
              </w:rPr>
              <w:t xml:space="preserve"> short story</w:t>
            </w:r>
          </w:p>
          <w:p w14:paraId="52B0389C" w14:textId="77777777" w:rsidR="0029278B" w:rsidRPr="00FC3945" w:rsidRDefault="0029278B" w:rsidP="003E2775">
            <w:pPr>
              <w:pStyle w:val="ACtabletextCEbullet"/>
              <w:numPr>
                <w:ilvl w:val="0"/>
                <w:numId w:val="62"/>
              </w:numPr>
              <w:rPr>
                <w:lang w:val="en-US" w:eastAsia="zh-CN"/>
              </w:rPr>
            </w:pPr>
            <w:r>
              <w:rPr>
                <w:rStyle w:val="SubtleEmphasis"/>
                <w:iCs w:val="0"/>
              </w:rPr>
              <w:t>w</w:t>
            </w:r>
            <w:r>
              <w:rPr>
                <w:rStyle w:val="SubtleEmphasis"/>
              </w:rPr>
              <w:t xml:space="preserve">riting and </w:t>
            </w:r>
            <w:r>
              <w:rPr>
                <w:lang w:val="en-US" w:eastAsia="zh-CN"/>
              </w:rPr>
              <w:t xml:space="preserve">recording </w:t>
            </w:r>
            <w:r w:rsidRPr="00202B2B">
              <w:rPr>
                <w:lang w:val="en-US" w:eastAsia="zh-CN"/>
              </w:rPr>
              <w:t>a story in the form of a photo slideshow, using modelled language and speech bubbles, captions</w:t>
            </w:r>
            <w:r>
              <w:rPr>
                <w:lang w:val="en-US" w:eastAsia="zh-CN"/>
              </w:rPr>
              <w:t>, subtitles</w:t>
            </w:r>
            <w:r w:rsidRPr="00202B2B">
              <w:rPr>
                <w:lang w:val="en-US" w:eastAsia="zh-CN"/>
              </w:rPr>
              <w:t xml:space="preserve"> or other audio</w:t>
            </w:r>
            <w:r>
              <w:rPr>
                <w:lang w:val="en-US" w:eastAsia="zh-CN"/>
              </w:rPr>
              <w:t>/visual</w:t>
            </w:r>
            <w:r w:rsidRPr="00202B2B">
              <w:rPr>
                <w:lang w:val="en-US" w:eastAsia="zh-CN"/>
              </w:rPr>
              <w:t xml:space="preserve"> aids to enhance effect</w:t>
            </w:r>
          </w:p>
          <w:p w14:paraId="4D78907D" w14:textId="3E30E369" w:rsidR="0029278B" w:rsidRDefault="0029278B" w:rsidP="003E2775">
            <w:pPr>
              <w:pStyle w:val="ACtabletextCEbullet"/>
              <w:numPr>
                <w:ilvl w:val="0"/>
                <w:numId w:val="62"/>
              </w:numPr>
              <w:rPr>
                <w:i/>
                <w:iCs/>
                <w:lang w:val="vi-VN" w:eastAsia="zh-CN"/>
              </w:rPr>
            </w:pPr>
            <w:r w:rsidRPr="00202B2B">
              <w:rPr>
                <w:lang w:val="en-US" w:eastAsia="zh-CN"/>
              </w:rPr>
              <w:t>composing and participating in imagined interactions with characters from familiar texts, for example, a conversation between characters or meeting a character from a Vietnamese story or film for the first time</w:t>
            </w:r>
            <w:r>
              <w:rPr>
                <w:lang w:val="vi-VN" w:eastAsia="zh-CN"/>
              </w:rPr>
              <w:t>, for</w:t>
            </w:r>
            <w:r>
              <w:rPr>
                <w:lang w:eastAsia="zh-CN"/>
              </w:rPr>
              <w:t xml:space="preserve"> example, </w:t>
            </w:r>
            <w:r w:rsidRPr="00FF20C1">
              <w:rPr>
                <w:i/>
                <w:iCs/>
                <w:lang w:val="vi-VN" w:eastAsia="zh-CN"/>
              </w:rPr>
              <w:t>Con chào chú, rất vui được nói trò chuyện với chú.</w:t>
            </w:r>
            <w:r>
              <w:rPr>
                <w:lang w:val="vi-VN" w:eastAsia="zh-CN"/>
              </w:rPr>
              <w:t xml:space="preserve"> </w:t>
            </w:r>
            <w:r w:rsidRPr="009247D8">
              <w:rPr>
                <w:i/>
                <w:iCs/>
                <w:lang w:val="vi-VN" w:eastAsia="zh-CN"/>
              </w:rPr>
              <w:t>Con rất thích chú</w:t>
            </w:r>
            <w:r w:rsidR="005708A8">
              <w:rPr>
                <w:i/>
                <w:iCs/>
                <w:lang w:val="vi-VN" w:eastAsia="zh-CN"/>
              </w:rPr>
              <w:t xml:space="preserve"> </w:t>
            </w:r>
            <w:r w:rsidRPr="009247D8">
              <w:rPr>
                <w:i/>
                <w:iCs/>
                <w:lang w:val="vi-VN" w:eastAsia="zh-CN"/>
              </w:rPr>
              <w:t xml:space="preserve">trong vai Lê Lai, chú trông thiệt oai phong và dũng cảm. </w:t>
            </w:r>
          </w:p>
          <w:p w14:paraId="254BE0C1" w14:textId="46743416" w:rsidR="0029278B" w:rsidRPr="00A46560" w:rsidRDefault="0029278B" w:rsidP="003E2775">
            <w:pPr>
              <w:pStyle w:val="ACtabletextCEbullet"/>
              <w:numPr>
                <w:ilvl w:val="0"/>
                <w:numId w:val="62"/>
              </w:numPr>
              <w:rPr>
                <w:lang w:val="en-US" w:eastAsia="zh-CN"/>
              </w:rPr>
            </w:pPr>
            <w:r w:rsidRPr="00202B2B">
              <w:rPr>
                <w:lang w:val="en-US" w:eastAsia="zh-CN"/>
              </w:rPr>
              <w:t>producing and performing short, scripted plays to retell a traditional folk tale</w:t>
            </w:r>
            <w:r>
              <w:rPr>
                <w:lang w:val="en-US" w:eastAsia="zh-CN"/>
              </w:rPr>
              <w:t xml:space="preserve"> in a modern context, for example, </w:t>
            </w:r>
            <w:r w:rsidRPr="00715565">
              <w:rPr>
                <w:i/>
                <w:lang w:val="en-US" w:eastAsia="zh-CN"/>
              </w:rPr>
              <w:t>diễn</w:t>
            </w:r>
            <w:r w:rsidRPr="00715565">
              <w:rPr>
                <w:i/>
                <w:lang w:val="vi-VN" w:eastAsia="zh-CN"/>
              </w:rPr>
              <w:t xml:space="preserve"> kịch cô Tấm thử hài</w:t>
            </w:r>
            <w:r>
              <w:rPr>
                <w:lang w:val="vi-VN" w:eastAsia="zh-CN"/>
              </w:rPr>
              <w:t xml:space="preserve"> </w:t>
            </w:r>
          </w:p>
          <w:p w14:paraId="6AFA21AE" w14:textId="77777777" w:rsidR="0029278B" w:rsidRPr="00A46560" w:rsidRDefault="0029278B" w:rsidP="003E2775">
            <w:pPr>
              <w:pStyle w:val="ACtabletextCEbullet"/>
              <w:numPr>
                <w:ilvl w:val="0"/>
                <w:numId w:val="62"/>
              </w:numPr>
              <w:rPr>
                <w:color w:val="auto"/>
              </w:rPr>
            </w:pPr>
            <w:r w:rsidRPr="007A5428">
              <w:rPr>
                <w:rStyle w:val="SubtleEmphasis"/>
                <w:iCs w:val="0"/>
              </w:rPr>
              <w:t xml:space="preserve">creating </w:t>
            </w:r>
            <w:r>
              <w:rPr>
                <w:rStyle w:val="SubtleEmphasis"/>
                <w:iCs w:val="0"/>
              </w:rPr>
              <w:t>b</w:t>
            </w:r>
            <w:r>
              <w:rPr>
                <w:rStyle w:val="SubtleEmphasis"/>
              </w:rPr>
              <w:t>ilingual</w:t>
            </w:r>
            <w:r w:rsidRPr="007A5428">
              <w:rPr>
                <w:rStyle w:val="SubtleEmphasis"/>
                <w:iCs w:val="0"/>
              </w:rPr>
              <w:t xml:space="preserve"> </w:t>
            </w:r>
            <w:r>
              <w:rPr>
                <w:rStyle w:val="SubtleEmphasis"/>
                <w:iCs w:val="0"/>
              </w:rPr>
              <w:t>videos to teach others</w:t>
            </w:r>
            <w:r w:rsidRPr="007A5428">
              <w:rPr>
                <w:rStyle w:val="SubtleEmphasis"/>
                <w:iCs w:val="0"/>
              </w:rPr>
              <w:t xml:space="preserve"> informal Vietnamese and English expressions for everyday interactions with teachers, friends and family </w:t>
            </w:r>
          </w:p>
          <w:p w14:paraId="099FE9C3" w14:textId="04B69733" w:rsidR="0029278B" w:rsidRPr="00A46560" w:rsidRDefault="0029278B" w:rsidP="003E2775">
            <w:pPr>
              <w:pStyle w:val="ACtabletextCEbullet"/>
              <w:numPr>
                <w:ilvl w:val="0"/>
                <w:numId w:val="62"/>
              </w:numPr>
              <w:rPr>
                <w:rStyle w:val="SubtleEmphasis"/>
                <w:i/>
              </w:rPr>
            </w:pPr>
            <w:r w:rsidRPr="003F0283">
              <w:rPr>
                <w:rStyle w:val="SubtleEmphasis"/>
                <w:iCs w:val="0"/>
              </w:rPr>
              <w:t xml:space="preserve">sharing information with peers or family members in Vietnamese-speaking communities overseas, for example, via a video clip or </w:t>
            </w:r>
            <w:r w:rsidR="00EA3B03">
              <w:rPr>
                <w:rStyle w:val="SubtleEmphasis"/>
                <w:iCs w:val="0"/>
              </w:rPr>
              <w:t>secure</w:t>
            </w:r>
            <w:r w:rsidR="00421862">
              <w:rPr>
                <w:rStyle w:val="SubtleEmphasis"/>
                <w:iCs w:val="0"/>
              </w:rPr>
              <w:t xml:space="preserve"> </w:t>
            </w:r>
            <w:r w:rsidRPr="003F0283">
              <w:rPr>
                <w:rStyle w:val="SubtleEmphasis"/>
                <w:iCs w:val="0"/>
              </w:rPr>
              <w:t xml:space="preserve">blog, introducing aspects of local culture, including interesting places, people and lifestyle, for example, </w:t>
            </w:r>
            <w:r w:rsidRPr="005E2B6E">
              <w:rPr>
                <w:rStyle w:val="SubtleEmphasis"/>
                <w:i/>
              </w:rPr>
              <w:t>phương tiện giao thông, cuộc sống của người thành thị và nông thôn, xã hội đa văn hóa</w:t>
            </w:r>
          </w:p>
          <w:p w14:paraId="5066CCBC" w14:textId="5D6E83B4" w:rsidR="00780B2C" w:rsidRPr="003E2775" w:rsidRDefault="0029278B" w:rsidP="003E2775">
            <w:pPr>
              <w:pStyle w:val="ACtabletextCEbullet"/>
              <w:numPr>
                <w:ilvl w:val="0"/>
                <w:numId w:val="62"/>
              </w:numPr>
              <w:rPr>
                <w:color w:val="auto"/>
              </w:rPr>
            </w:pPr>
            <w:r>
              <w:rPr>
                <w:rStyle w:val="SubtleEmphasis"/>
                <w:iCs w:val="0"/>
              </w:rPr>
              <w:t>using</w:t>
            </w:r>
            <w:r w:rsidRPr="009E13F3">
              <w:rPr>
                <w:rStyle w:val="SubtleEmphasis"/>
                <w:iCs w:val="0"/>
              </w:rPr>
              <w:t xml:space="preserve"> graphs or tables in print or digital form</w:t>
            </w:r>
            <w:r>
              <w:rPr>
                <w:rStyle w:val="SubtleEmphasis"/>
                <w:iCs w:val="0"/>
              </w:rPr>
              <w:t xml:space="preserve"> to present information</w:t>
            </w:r>
            <w:r w:rsidRPr="009E13F3">
              <w:rPr>
                <w:rStyle w:val="SubtleEmphasis"/>
                <w:iCs w:val="0"/>
              </w:rPr>
              <w:t xml:space="preserve">, for example, creating a pie chart to represent the </w:t>
            </w:r>
            <w:r>
              <w:rPr>
                <w:rStyle w:val="SubtleEmphasis"/>
                <w:iCs w:val="0"/>
              </w:rPr>
              <w:t>benefits</w:t>
            </w:r>
            <w:r>
              <w:rPr>
                <w:rStyle w:val="SubtleEmphasis"/>
              </w:rPr>
              <w:t xml:space="preserve"> of being bilingual or learning Vietnamese</w:t>
            </w:r>
          </w:p>
        </w:tc>
      </w:tr>
    </w:tbl>
    <w:p w14:paraId="510AA232" w14:textId="53DD76D1" w:rsidR="00D93AE0" w:rsidRDefault="00D93AE0">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EF1C2B" w:rsidRPr="00F91937" w14:paraId="47CDF645" w14:textId="5081F7D3" w:rsidTr="2E50EB08">
        <w:tc>
          <w:tcPr>
            <w:tcW w:w="12328" w:type="dxa"/>
            <w:gridSpan w:val="2"/>
            <w:shd w:val="clear" w:color="auto" w:fill="005D93" w:themeFill="text2"/>
          </w:tcPr>
          <w:p w14:paraId="6D99FEB9" w14:textId="2A1E6681" w:rsidR="00EF1C2B" w:rsidRPr="00F91937" w:rsidRDefault="00EF1C2B" w:rsidP="00EF1C2B">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250D33CB" w14:textId="4949ECD8" w:rsidR="00EF1C2B" w:rsidRPr="00BD4B35" w:rsidRDefault="00EF1C2B" w:rsidP="00EF1C2B">
            <w:pPr>
              <w:spacing w:before="40" w:after="40" w:line="240" w:lineRule="auto"/>
              <w:rPr>
                <w:b/>
                <w:bCs/>
                <w:i w:val="0"/>
                <w:iCs/>
                <w:sz w:val="22"/>
                <w:szCs w:val="22"/>
              </w:rPr>
            </w:pPr>
            <w:r w:rsidRPr="00BD4B35">
              <w:rPr>
                <w:b/>
                <w:i w:val="0"/>
                <w:iCs/>
                <w:color w:val="auto"/>
                <w:sz w:val="22"/>
                <w:szCs w:val="22"/>
              </w:rPr>
              <w:t xml:space="preserve">Years </w:t>
            </w:r>
            <w:r w:rsidR="00BD4B35" w:rsidRPr="00BD4B35">
              <w:rPr>
                <w:b/>
                <w:i w:val="0"/>
                <w:iCs/>
                <w:color w:val="auto"/>
                <w:sz w:val="22"/>
                <w:szCs w:val="22"/>
              </w:rPr>
              <w:t>5</w:t>
            </w:r>
            <w:r w:rsidRPr="00BD4B35">
              <w:rPr>
                <w:b/>
                <w:i w:val="0"/>
                <w:iCs/>
                <w:color w:val="auto"/>
                <w:sz w:val="22"/>
                <w:szCs w:val="22"/>
              </w:rPr>
              <w:t>–</w:t>
            </w:r>
            <w:r w:rsidR="00BD4B35" w:rsidRPr="00BD4B35">
              <w:rPr>
                <w:b/>
                <w:i w:val="0"/>
                <w:iCs/>
                <w:color w:val="auto"/>
                <w:sz w:val="22"/>
                <w:szCs w:val="22"/>
              </w:rPr>
              <w:t>6</w:t>
            </w:r>
          </w:p>
        </w:tc>
      </w:tr>
      <w:tr w:rsidR="00EF1C2B" w:rsidRPr="007078D3" w14:paraId="5AEE0486" w14:textId="77777777" w:rsidTr="2E50EB08">
        <w:tc>
          <w:tcPr>
            <w:tcW w:w="15126" w:type="dxa"/>
            <w:gridSpan w:val="3"/>
            <w:shd w:val="clear" w:color="auto" w:fill="E5F5FB" w:themeFill="accent2"/>
          </w:tcPr>
          <w:p w14:paraId="436D80AB" w14:textId="394E873F" w:rsidR="00EF1C2B" w:rsidRPr="007078D3" w:rsidRDefault="00EF1C2B" w:rsidP="00EF1C2B">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EF1C2B" w:rsidRPr="00CC798A" w14:paraId="0C8BB962" w14:textId="77777777" w:rsidTr="2E50EB08">
        <w:tc>
          <w:tcPr>
            <w:tcW w:w="4673" w:type="dxa"/>
            <w:shd w:val="clear" w:color="auto" w:fill="FFD685" w:themeFill="accent3"/>
          </w:tcPr>
          <w:p w14:paraId="783071CD" w14:textId="77777777" w:rsidR="00EF1C2B" w:rsidRPr="00CC798A" w:rsidRDefault="00EF1C2B" w:rsidP="00EF1C2B">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58ABF9A" w14:textId="77777777" w:rsidR="00EF1C2B" w:rsidRPr="00654201" w:rsidRDefault="00EF1C2B" w:rsidP="00EF1C2B">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E57A25" w14:textId="77777777" w:rsidR="00EF1C2B" w:rsidRPr="00CC798A" w:rsidRDefault="00EF1C2B" w:rsidP="00EF1C2B">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EF1C2B" w:rsidRPr="007E2AC6" w14:paraId="08C8D5B0" w14:textId="77777777" w:rsidTr="2E50EB08">
        <w:trPr>
          <w:trHeight w:val="387"/>
        </w:trPr>
        <w:tc>
          <w:tcPr>
            <w:tcW w:w="4673" w:type="dxa"/>
          </w:tcPr>
          <w:p w14:paraId="47742608" w14:textId="15F0595C" w:rsidR="00095180" w:rsidRDefault="00095180" w:rsidP="000962CF">
            <w:pPr>
              <w:pStyle w:val="ACtabletextCD"/>
            </w:pPr>
            <w:r w:rsidRPr="00095180">
              <w:t xml:space="preserve">apply knowledge of sounds, tones, pronunciation and intonation patterns to develop fluency </w:t>
            </w:r>
            <w:r w:rsidRPr="0014662B">
              <w:t>and rhythm</w:t>
            </w:r>
            <w:r w:rsidRPr="00095180">
              <w:t xml:space="preserve"> to known words and phrases </w:t>
            </w:r>
          </w:p>
          <w:p w14:paraId="0E123799" w14:textId="4387AFE8" w:rsidR="00E75C37" w:rsidRPr="00CB6883" w:rsidRDefault="00E75C37" w:rsidP="000962CF">
            <w:pPr>
              <w:pStyle w:val="ACtabletextCD"/>
            </w:pPr>
            <w:r>
              <w:t>AC9L</w:t>
            </w:r>
            <w:r w:rsidR="008C7C34">
              <w:t>V6</w:t>
            </w:r>
            <w:r>
              <w:t>U01</w:t>
            </w:r>
          </w:p>
          <w:p w14:paraId="67539334" w14:textId="67F3CBA0" w:rsidR="00EF1C2B" w:rsidRPr="00E9248E" w:rsidRDefault="00EF1C2B" w:rsidP="00072AA4">
            <w:pPr>
              <w:pStyle w:val="ACtabletextCD"/>
              <w:rPr>
                <w:rStyle w:val="SubtleEmphasis"/>
                <w:i/>
                <w:iCs w:val="0"/>
              </w:rPr>
            </w:pPr>
          </w:p>
        </w:tc>
        <w:tc>
          <w:tcPr>
            <w:tcW w:w="10453" w:type="dxa"/>
            <w:gridSpan w:val="2"/>
          </w:tcPr>
          <w:p w14:paraId="4757562E" w14:textId="7C4D47E9" w:rsidR="000270B0" w:rsidRPr="009A0124" w:rsidRDefault="000270B0" w:rsidP="003E2775">
            <w:pPr>
              <w:pStyle w:val="ACtabletextCEbullet"/>
              <w:numPr>
                <w:ilvl w:val="0"/>
                <w:numId w:val="63"/>
              </w:numPr>
              <w:ind w:left="714" w:hanging="357"/>
              <w:rPr>
                <w:i/>
              </w:rPr>
            </w:pPr>
            <w:r>
              <w:t>understanding the variability of sound</w:t>
            </w:r>
            <w:r w:rsidR="00D81186">
              <w:t>-</w:t>
            </w:r>
            <w:r>
              <w:t xml:space="preserve">letter combinations and distinguishing between similar sounds such as </w:t>
            </w:r>
            <w:r w:rsidRPr="00035D93">
              <w:rPr>
                <w:i/>
                <w:iCs/>
              </w:rPr>
              <w:t>ch</w:t>
            </w:r>
            <w:r>
              <w:t xml:space="preserve"> and </w:t>
            </w:r>
            <w:r w:rsidRPr="00035D93">
              <w:rPr>
                <w:i/>
                <w:iCs/>
              </w:rPr>
              <w:t>tr</w:t>
            </w:r>
            <w:r>
              <w:rPr>
                <w:lang w:val="vi-VN"/>
              </w:rPr>
              <w:t xml:space="preserve"> </w:t>
            </w:r>
            <w:r>
              <w:t xml:space="preserve">in </w:t>
            </w:r>
            <w:r w:rsidRPr="3524B7DE">
              <w:rPr>
                <w:i/>
                <w:iCs/>
              </w:rPr>
              <w:t>chai/trai</w:t>
            </w:r>
            <w:r>
              <w:t xml:space="preserve">, or </w:t>
            </w:r>
            <w:r w:rsidRPr="00035D93">
              <w:rPr>
                <w:i/>
                <w:iCs/>
              </w:rPr>
              <w:t>s</w:t>
            </w:r>
            <w:r>
              <w:t xml:space="preserve"> and </w:t>
            </w:r>
            <w:r w:rsidRPr="00035D93">
              <w:rPr>
                <w:i/>
                <w:iCs/>
              </w:rPr>
              <w:t>x</w:t>
            </w:r>
            <w:r>
              <w:t xml:space="preserve"> or in </w:t>
            </w:r>
            <w:r w:rsidRPr="3524B7DE">
              <w:rPr>
                <w:i/>
                <w:iCs/>
              </w:rPr>
              <w:t>song/xong</w:t>
            </w:r>
          </w:p>
          <w:p w14:paraId="7C91F85A" w14:textId="77777777" w:rsidR="000270B0" w:rsidRPr="009A0124" w:rsidRDefault="000270B0" w:rsidP="003E2775">
            <w:pPr>
              <w:pStyle w:val="ACtabletextCEbullet"/>
              <w:numPr>
                <w:ilvl w:val="0"/>
                <w:numId w:val="63"/>
              </w:numPr>
              <w:ind w:left="714" w:hanging="357"/>
              <w:rPr>
                <w:i/>
              </w:rPr>
            </w:pPr>
            <w:r>
              <w:t xml:space="preserve">applying pronunciation rules, including adding or changing tone markers, initial consonants or vowels to form new words, for example, </w:t>
            </w:r>
            <w:r w:rsidRPr="3524B7DE">
              <w:rPr>
                <w:i/>
                <w:iCs/>
              </w:rPr>
              <w:t>buổi, cuối, đuổi, tuổi, chuối</w:t>
            </w:r>
          </w:p>
          <w:p w14:paraId="06F18624" w14:textId="57FC2A2C" w:rsidR="000270B0" w:rsidRPr="00C512E7" w:rsidRDefault="000270B0" w:rsidP="003E2775">
            <w:pPr>
              <w:pStyle w:val="ACtabletextCEbullet"/>
              <w:numPr>
                <w:ilvl w:val="0"/>
                <w:numId w:val="63"/>
              </w:numPr>
              <w:ind w:left="714" w:hanging="357"/>
              <w:rPr>
                <w:i/>
                <w:iCs/>
              </w:rPr>
            </w:pPr>
            <w:r>
              <w:t xml:space="preserve">exploring Vietnamese sounds such as </w:t>
            </w:r>
            <w:r w:rsidR="0DEBB028">
              <w:t>homophones,</w:t>
            </w:r>
            <w:r>
              <w:t xml:space="preserve"> for example</w:t>
            </w:r>
            <w:r w:rsidRPr="2E50EB08">
              <w:rPr>
                <w:i/>
                <w:iCs/>
              </w:rPr>
              <w:t>, giai</w:t>
            </w:r>
            <w:r>
              <w:t xml:space="preserve"> and </w:t>
            </w:r>
            <w:r w:rsidRPr="2E50EB08">
              <w:rPr>
                <w:i/>
                <w:iCs/>
              </w:rPr>
              <w:t>dai, dây</w:t>
            </w:r>
            <w:r>
              <w:t xml:space="preserve"> and </w:t>
            </w:r>
            <w:r w:rsidRPr="2E50EB08">
              <w:rPr>
                <w:i/>
                <w:iCs/>
              </w:rPr>
              <w:t>giây</w:t>
            </w:r>
            <w:r>
              <w:t>, and homonyms, for example</w:t>
            </w:r>
            <w:r w:rsidRPr="2E50EB08">
              <w:rPr>
                <w:i/>
                <w:iCs/>
              </w:rPr>
              <w:t>, bàn (bàn bạc)</w:t>
            </w:r>
            <w:r>
              <w:t xml:space="preserve"> or </w:t>
            </w:r>
            <w:r w:rsidRPr="2E50EB08">
              <w:rPr>
                <w:i/>
                <w:iCs/>
              </w:rPr>
              <w:t>bàn (cái bàn)</w:t>
            </w:r>
          </w:p>
          <w:p w14:paraId="7AB3C6DA" w14:textId="77777777" w:rsidR="000270B0" w:rsidRPr="00C512E7" w:rsidRDefault="000270B0" w:rsidP="003E2775">
            <w:pPr>
              <w:pStyle w:val="ACtabletextCEbullet"/>
              <w:numPr>
                <w:ilvl w:val="0"/>
                <w:numId w:val="63"/>
              </w:numPr>
              <w:ind w:left="714" w:hanging="357"/>
              <w:rPr>
                <w:i/>
              </w:rPr>
            </w:pPr>
            <w:r>
              <w:t xml:space="preserve">understanding and reproducing Vietnamese words with different tone markers and pitch, for example, </w:t>
            </w:r>
            <w:r w:rsidRPr="3524B7DE">
              <w:rPr>
                <w:i/>
                <w:iCs/>
              </w:rPr>
              <w:t>thương, thường, thưởng, thượng</w:t>
            </w:r>
          </w:p>
          <w:p w14:paraId="5DE086BD" w14:textId="77777777" w:rsidR="000270B0" w:rsidRDefault="000270B0" w:rsidP="003E2775">
            <w:pPr>
              <w:pStyle w:val="ACtabletextCEbullet"/>
              <w:numPr>
                <w:ilvl w:val="0"/>
                <w:numId w:val="63"/>
              </w:numPr>
              <w:ind w:left="714" w:hanging="357"/>
              <w:rPr>
                <w:iCs/>
              </w:rPr>
            </w:pPr>
            <w:r w:rsidRPr="00FD6372">
              <w:rPr>
                <w:iCs/>
              </w:rPr>
              <w:t>using digital tools to check the correct pronunciation of Vietnamese and using voice-recording apps to check their own tone and intonation to develop fluency</w:t>
            </w:r>
          </w:p>
          <w:p w14:paraId="099DF015" w14:textId="1DF3A685" w:rsidR="000270B0" w:rsidRPr="00595BDD" w:rsidRDefault="000270B0" w:rsidP="003E2775">
            <w:pPr>
              <w:pStyle w:val="ACtabletextCEbullet"/>
              <w:numPr>
                <w:ilvl w:val="0"/>
                <w:numId w:val="63"/>
              </w:numPr>
              <w:ind w:left="714" w:hanging="357"/>
              <w:rPr>
                <w:lang w:val="en-US" w:eastAsia="zh-CN"/>
              </w:rPr>
            </w:pPr>
            <w:r w:rsidRPr="00595BDD">
              <w:rPr>
                <w:lang w:val="en-US" w:eastAsia="zh-CN"/>
              </w:rPr>
              <w:t xml:space="preserve">understanding that Vietnamese has different regional accents, such as </w:t>
            </w:r>
            <w:r w:rsidR="00457547">
              <w:rPr>
                <w:lang w:val="en-US" w:eastAsia="zh-CN"/>
              </w:rPr>
              <w:t>Nor</w:t>
            </w:r>
            <w:r w:rsidR="00457547" w:rsidRPr="00595BDD">
              <w:rPr>
                <w:lang w:val="en-US" w:eastAsia="zh-CN"/>
              </w:rPr>
              <w:t>thern</w:t>
            </w:r>
            <w:r w:rsidRPr="00595BDD">
              <w:rPr>
                <w:lang w:val="en-US" w:eastAsia="zh-CN"/>
              </w:rPr>
              <w:t xml:space="preserve">, Central and </w:t>
            </w:r>
            <w:r w:rsidR="00457547">
              <w:rPr>
                <w:lang w:val="en-US" w:eastAsia="zh-CN"/>
              </w:rPr>
              <w:t>Southern</w:t>
            </w:r>
            <w:r w:rsidR="00457547" w:rsidRPr="00595BDD">
              <w:rPr>
                <w:lang w:val="en-US" w:eastAsia="zh-CN"/>
              </w:rPr>
              <w:t xml:space="preserve"> </w:t>
            </w:r>
            <w:r w:rsidRPr="00595BDD">
              <w:rPr>
                <w:lang w:val="en-US" w:eastAsia="zh-CN"/>
              </w:rPr>
              <w:t>Vietnamese, for example, </w:t>
            </w:r>
            <w:r w:rsidRPr="00595BDD">
              <w:rPr>
                <w:i/>
                <w:lang w:val="vi-VN" w:eastAsia="zh-CN"/>
              </w:rPr>
              <w:t>má/mẹ</w:t>
            </w:r>
            <w:r w:rsidRPr="00595BDD">
              <w:rPr>
                <w:i/>
                <w:lang w:val="en-US" w:eastAsia="zh-CN"/>
              </w:rPr>
              <w:t>, </w:t>
            </w:r>
            <w:r w:rsidRPr="00595BDD">
              <w:rPr>
                <w:i/>
                <w:lang w:val="vi-VN" w:eastAsia="zh-CN"/>
              </w:rPr>
              <w:t>ba/bố</w:t>
            </w:r>
            <w:r w:rsidRPr="00595BDD">
              <w:rPr>
                <w:i/>
                <w:lang w:val="en-US" w:eastAsia="zh-CN"/>
              </w:rPr>
              <w:t>, </w:t>
            </w:r>
            <w:r w:rsidRPr="00595BDD">
              <w:rPr>
                <w:i/>
                <w:lang w:val="vi-VN" w:eastAsia="zh-CN"/>
              </w:rPr>
              <w:t>dứa/thơm</w:t>
            </w:r>
            <w:r w:rsidRPr="00595BDD">
              <w:rPr>
                <w:i/>
                <w:lang w:eastAsia="zh-CN"/>
              </w:rPr>
              <w:t>/</w:t>
            </w:r>
            <w:r w:rsidRPr="00595BDD">
              <w:rPr>
                <w:i/>
                <w:lang w:val="vi-VN" w:eastAsia="zh-CN"/>
              </w:rPr>
              <w:t>khóm</w:t>
            </w:r>
            <w:r>
              <w:t xml:space="preserve"> </w:t>
            </w:r>
          </w:p>
          <w:p w14:paraId="0B100CEE" w14:textId="77777777" w:rsidR="000270B0" w:rsidRPr="00A46560" w:rsidRDefault="000270B0" w:rsidP="003E2775">
            <w:pPr>
              <w:pStyle w:val="ACtabletextCEbullet"/>
              <w:numPr>
                <w:ilvl w:val="0"/>
                <w:numId w:val="63"/>
              </w:numPr>
              <w:ind w:left="714" w:hanging="357"/>
              <w:rPr>
                <w:i/>
              </w:rPr>
            </w:pPr>
            <w:r w:rsidRPr="005738FE">
              <w:t xml:space="preserve">understanding rhythm in sentences, using pauses and intonation to signal clause boundaries and emphasis, for example, </w:t>
            </w:r>
            <w:r w:rsidRPr="00370CB2">
              <w:rPr>
                <w:i/>
                <w:iCs/>
              </w:rPr>
              <w:t xml:space="preserve">Học bài, không được bỏ đi chơi </w:t>
            </w:r>
            <w:r w:rsidRPr="00FD6372">
              <w:t>and</w:t>
            </w:r>
            <w:r w:rsidRPr="00370CB2">
              <w:rPr>
                <w:i/>
                <w:iCs/>
              </w:rPr>
              <w:t xml:space="preserve"> Học bài không được, bỏ đi chơi</w:t>
            </w:r>
          </w:p>
          <w:p w14:paraId="0C433159" w14:textId="61E07835" w:rsidR="00EF1C2B" w:rsidRPr="003E2775" w:rsidRDefault="000270B0" w:rsidP="003E2775">
            <w:pPr>
              <w:pStyle w:val="ACtabletextCEbullet"/>
              <w:numPr>
                <w:ilvl w:val="0"/>
                <w:numId w:val="63"/>
              </w:numPr>
              <w:ind w:left="714" w:hanging="357"/>
              <w:rPr>
                <w:i/>
              </w:rPr>
            </w:pPr>
            <w:r>
              <w:t>applying Vietnamese pronunciation and intonation,</w:t>
            </w:r>
            <w:r>
              <w:rPr>
                <w:color w:val="auto"/>
              </w:rPr>
              <w:t xml:space="preserve"> </w:t>
            </w:r>
            <w:r>
              <w:rPr>
                <w:iCs/>
                <w:color w:val="auto"/>
              </w:rPr>
              <w:t>recognising how pitch, stress and rhythm help to convey meaning</w:t>
            </w:r>
            <w:r>
              <w:t>, for example</w:t>
            </w:r>
            <w:r w:rsidRPr="3524B7DE">
              <w:rPr>
                <w:i/>
                <w:iCs/>
              </w:rPr>
              <w:t xml:space="preserve">, Anh ăn trưa chưa? Anh chưa ăn trưa? </w:t>
            </w:r>
            <w:r>
              <w:t>and</w:t>
            </w:r>
            <w:r w:rsidRPr="3524B7DE">
              <w:rPr>
                <w:i/>
                <w:iCs/>
              </w:rPr>
              <w:t xml:space="preserve"> Anh chưa ăn trưa</w:t>
            </w:r>
            <w:r>
              <w:rPr>
                <w:i/>
                <w:iCs/>
              </w:rPr>
              <w:t xml:space="preserve"> </w:t>
            </w:r>
          </w:p>
        </w:tc>
      </w:tr>
      <w:tr w:rsidR="00EF1C2B" w:rsidRPr="007E2AC6" w14:paraId="790F7299" w14:textId="77777777" w:rsidTr="2E50EB08">
        <w:trPr>
          <w:trHeight w:val="676"/>
        </w:trPr>
        <w:tc>
          <w:tcPr>
            <w:tcW w:w="4673" w:type="dxa"/>
          </w:tcPr>
          <w:p w14:paraId="425DE39D" w14:textId="03F77FC4" w:rsidR="00850B8A" w:rsidRDefault="00850B8A" w:rsidP="000962CF">
            <w:pPr>
              <w:pStyle w:val="ACtabletextCD"/>
            </w:pPr>
            <w:r w:rsidRPr="00850B8A">
              <w:t>use knowledge of modelled grammatical structures and formulaic expressions to compose and respond to texts</w:t>
            </w:r>
            <w:r w:rsidR="00943F22">
              <w:t>,</w:t>
            </w:r>
            <w:r w:rsidRPr="00850B8A">
              <w:t xml:space="preserve"> using appropriate punctuation and textual convention</w:t>
            </w:r>
            <w:r>
              <w:t>s</w:t>
            </w:r>
          </w:p>
          <w:p w14:paraId="1BBA76D0" w14:textId="00EA94DF" w:rsidR="00EF1C2B" w:rsidRPr="00E9248E" w:rsidRDefault="00EA516E" w:rsidP="000962CF">
            <w:pPr>
              <w:pStyle w:val="ACtabletextCD"/>
              <w:rPr>
                <w:rStyle w:val="SubtleEmphasis"/>
                <w:i/>
                <w:iCs w:val="0"/>
              </w:rPr>
            </w:pPr>
            <w:r w:rsidRPr="000962CF">
              <w:t>AC9L</w:t>
            </w:r>
            <w:r w:rsidR="008C7C34">
              <w:t>V6</w:t>
            </w:r>
            <w:r w:rsidRPr="000962CF">
              <w:t>U02</w:t>
            </w:r>
          </w:p>
        </w:tc>
        <w:tc>
          <w:tcPr>
            <w:tcW w:w="10453" w:type="dxa"/>
            <w:gridSpan w:val="2"/>
          </w:tcPr>
          <w:p w14:paraId="60CB39CE" w14:textId="77777777" w:rsidR="00937440" w:rsidRPr="00FE00C8" w:rsidRDefault="00937440" w:rsidP="003E2775">
            <w:pPr>
              <w:pStyle w:val="ListParagraph"/>
              <w:numPr>
                <w:ilvl w:val="0"/>
                <w:numId w:val="63"/>
              </w:numPr>
              <w:ind w:left="714" w:hanging="357"/>
            </w:pPr>
            <w:r w:rsidRPr="001819B2">
              <w:rPr>
                <w:color w:val="000000" w:themeColor="accent4"/>
                <w:sz w:val="20"/>
                <w:szCs w:val="20"/>
              </w:rPr>
              <w:t>using appropriate punctuation in writing, including commas, full stops, question marks, semicolons, colons, inverted commas and exclamation marks</w:t>
            </w:r>
          </w:p>
          <w:p w14:paraId="6F758E44" w14:textId="2851E730" w:rsidR="00937440" w:rsidRPr="00F05E7F" w:rsidRDefault="00937440" w:rsidP="003E2775">
            <w:pPr>
              <w:pStyle w:val="ACtabletextCEbullet"/>
              <w:numPr>
                <w:ilvl w:val="0"/>
                <w:numId w:val="63"/>
              </w:numPr>
              <w:ind w:left="714" w:hanging="357"/>
              <w:rPr>
                <w:i/>
              </w:rPr>
            </w:pPr>
            <w:r>
              <w:t>applying Vietnamese spelling rules, for example,</w:t>
            </w:r>
            <w:r w:rsidRPr="00753A82">
              <w:rPr>
                <w:i/>
                <w:iCs/>
              </w:rPr>
              <w:t xml:space="preserve"> k, gh </w:t>
            </w:r>
            <w:r>
              <w:t xml:space="preserve">and </w:t>
            </w:r>
            <w:r w:rsidRPr="00753A82">
              <w:rPr>
                <w:i/>
                <w:iCs/>
              </w:rPr>
              <w:t>ngh</w:t>
            </w:r>
            <w:r>
              <w:t xml:space="preserve"> only go with</w:t>
            </w:r>
            <w:r w:rsidRPr="00753A82">
              <w:rPr>
                <w:i/>
                <w:iCs/>
              </w:rPr>
              <w:t xml:space="preserve"> i, e, </w:t>
            </w:r>
            <w:r>
              <w:t xml:space="preserve">and </w:t>
            </w:r>
            <w:r w:rsidRPr="00753A82">
              <w:rPr>
                <w:i/>
                <w:iCs/>
              </w:rPr>
              <w:t>ê</w:t>
            </w:r>
            <w:r>
              <w:t xml:space="preserve"> in </w:t>
            </w:r>
            <w:r w:rsidRPr="3524B7DE">
              <w:rPr>
                <w:i/>
                <w:iCs/>
              </w:rPr>
              <w:t>kiến, kẻ, kể, ghi, ghe, ghế, nghỉ, nghe, nghệ</w:t>
            </w:r>
          </w:p>
          <w:p w14:paraId="0BDFBF44" w14:textId="77777777" w:rsidR="00937440" w:rsidRDefault="00937440" w:rsidP="003E2775">
            <w:pPr>
              <w:pStyle w:val="ACtabletextCEbullet"/>
              <w:numPr>
                <w:ilvl w:val="0"/>
                <w:numId w:val="63"/>
              </w:numPr>
              <w:ind w:left="714" w:hanging="357"/>
              <w:rPr>
                <w:i/>
                <w:iCs/>
              </w:rPr>
            </w:pPr>
            <w:r>
              <w:t>identifying Vietnamese words that end with</w:t>
            </w:r>
            <w:r w:rsidRPr="00753A82">
              <w:rPr>
                <w:i/>
                <w:iCs/>
              </w:rPr>
              <w:t xml:space="preserve"> i</w:t>
            </w:r>
            <w:r>
              <w:t xml:space="preserve"> or </w:t>
            </w:r>
            <w:r w:rsidRPr="00753A82">
              <w:rPr>
                <w:i/>
                <w:iCs/>
              </w:rPr>
              <w:t>y</w:t>
            </w:r>
            <w:r>
              <w:t xml:space="preserve">, that have different meanings, such as </w:t>
            </w:r>
            <w:r w:rsidRPr="13B3C37C">
              <w:rPr>
                <w:i/>
                <w:iCs/>
              </w:rPr>
              <w:t>tai</w:t>
            </w:r>
            <w:r>
              <w:t xml:space="preserve"> and </w:t>
            </w:r>
            <w:r w:rsidRPr="13B3C37C">
              <w:rPr>
                <w:i/>
                <w:iCs/>
              </w:rPr>
              <w:t>tay, mai</w:t>
            </w:r>
            <w:r>
              <w:t xml:space="preserve"> and </w:t>
            </w:r>
            <w:r w:rsidRPr="13B3C37C">
              <w:rPr>
                <w:i/>
                <w:iCs/>
              </w:rPr>
              <w:t>may, ngài</w:t>
            </w:r>
            <w:r>
              <w:t xml:space="preserve"> and </w:t>
            </w:r>
            <w:r w:rsidRPr="13B3C37C">
              <w:rPr>
                <w:i/>
                <w:iCs/>
              </w:rPr>
              <w:t>ngày</w:t>
            </w:r>
          </w:p>
          <w:p w14:paraId="21B95139" w14:textId="77777777" w:rsidR="00937440" w:rsidRPr="004649EE" w:rsidRDefault="00937440" w:rsidP="003E2775">
            <w:pPr>
              <w:pStyle w:val="ListParagraph"/>
              <w:numPr>
                <w:ilvl w:val="0"/>
                <w:numId w:val="63"/>
              </w:numPr>
              <w:ind w:left="714" w:hanging="357"/>
            </w:pPr>
            <w:r>
              <w:rPr>
                <w:color w:val="000000" w:themeColor="accent4"/>
                <w:sz w:val="20"/>
                <w:szCs w:val="20"/>
              </w:rPr>
              <w:t>understanding t</w:t>
            </w:r>
            <w:r w:rsidRPr="00FD6372">
              <w:rPr>
                <w:color w:val="000000" w:themeColor="accent4"/>
                <w:sz w:val="20"/>
                <w:szCs w:val="20"/>
              </w:rPr>
              <w:t>he grammatical function of adjectives, nouns, verbs and adverbs</w:t>
            </w:r>
            <w:r>
              <w:rPr>
                <w:color w:val="000000" w:themeColor="accent4"/>
                <w:sz w:val="20"/>
                <w:szCs w:val="20"/>
              </w:rPr>
              <w:t xml:space="preserve"> </w:t>
            </w:r>
            <w:r w:rsidRPr="00081FEC">
              <w:rPr>
                <w:color w:val="000000" w:themeColor="accent4"/>
                <w:sz w:val="20"/>
                <w:szCs w:val="20"/>
              </w:rPr>
              <w:t>in sentences</w:t>
            </w:r>
          </w:p>
          <w:p w14:paraId="5D6DB00D" w14:textId="77777777" w:rsidR="00937440" w:rsidRPr="00A46560" w:rsidRDefault="00937440" w:rsidP="003E2775">
            <w:pPr>
              <w:pStyle w:val="ACtabletextCEbullet"/>
              <w:numPr>
                <w:ilvl w:val="0"/>
                <w:numId w:val="63"/>
              </w:numPr>
              <w:ind w:left="714" w:hanging="357"/>
              <w:rPr>
                <w:i/>
                <w:iCs/>
                <w:lang w:val="en-US" w:eastAsia="zh-CN"/>
              </w:rPr>
            </w:pPr>
            <w:r w:rsidRPr="00C07806">
              <w:rPr>
                <w:lang w:val="en-US" w:eastAsia="zh-CN"/>
              </w:rPr>
              <w:lastRenderedPageBreak/>
              <w:t xml:space="preserve">using adverbs and adjectives to expand and elaborate </w:t>
            </w:r>
            <w:r>
              <w:rPr>
                <w:lang w:val="en-US" w:eastAsia="zh-CN"/>
              </w:rPr>
              <w:t xml:space="preserve">on </w:t>
            </w:r>
            <w:r w:rsidRPr="00C07806">
              <w:rPr>
                <w:lang w:val="en-US" w:eastAsia="zh-CN"/>
              </w:rPr>
              <w:t>meaning in sentences, for example, </w:t>
            </w:r>
            <w:r w:rsidRPr="00C07806">
              <w:rPr>
                <w:i/>
                <w:iCs/>
                <w:lang w:val="vi-VN" w:eastAsia="zh-CN"/>
              </w:rPr>
              <w:t>hát hay, học giỏi, làm việc nhanh nhẹn/chậm chạp</w:t>
            </w:r>
            <w:r w:rsidRPr="00C07806">
              <w:rPr>
                <w:i/>
                <w:iCs/>
                <w:lang w:val="en-US" w:eastAsia="zh-CN"/>
              </w:rPr>
              <w:t> and </w:t>
            </w:r>
            <w:r w:rsidRPr="00C07806">
              <w:rPr>
                <w:i/>
                <w:iCs/>
                <w:lang w:val="vi-VN" w:eastAsia="zh-CN"/>
              </w:rPr>
              <w:t>người con ngoan ngoãn/có hiếu, căn phòng sạch sẽ/ngăn nắp</w:t>
            </w:r>
          </w:p>
          <w:p w14:paraId="5407D357" w14:textId="77777777" w:rsidR="00937440" w:rsidRPr="00C07806" w:rsidRDefault="00937440" w:rsidP="003E2775">
            <w:pPr>
              <w:pStyle w:val="ACtabletextCEbullet"/>
              <w:numPr>
                <w:ilvl w:val="0"/>
                <w:numId w:val="63"/>
              </w:numPr>
              <w:ind w:left="714" w:hanging="357"/>
              <w:rPr>
                <w:lang w:val="en-US" w:eastAsia="zh-CN"/>
              </w:rPr>
            </w:pPr>
            <w:r w:rsidRPr="00C07806">
              <w:rPr>
                <w:lang w:val="en-US" w:eastAsia="zh-CN"/>
              </w:rPr>
              <w:t>exploring a range of comparative and superlative forms of adjectives, for example, </w:t>
            </w:r>
            <w:r w:rsidRPr="00C07806">
              <w:rPr>
                <w:i/>
                <w:lang w:val="vi-VN" w:eastAsia="zh-CN"/>
              </w:rPr>
              <w:t>đẹp, đẹp hơn, đẹp nhất</w:t>
            </w:r>
          </w:p>
          <w:p w14:paraId="4B438AAB" w14:textId="77777777" w:rsidR="00937440" w:rsidRPr="00C07806" w:rsidRDefault="00937440" w:rsidP="003E2775">
            <w:pPr>
              <w:pStyle w:val="ACtabletextCEbullet"/>
              <w:numPr>
                <w:ilvl w:val="0"/>
                <w:numId w:val="63"/>
              </w:numPr>
              <w:ind w:left="714" w:hanging="357"/>
              <w:rPr>
                <w:i/>
                <w:iCs/>
                <w:lang w:val="en-US" w:eastAsia="zh-CN"/>
              </w:rPr>
            </w:pPr>
            <w:r w:rsidRPr="00C07806">
              <w:rPr>
                <w:lang w:val="en-US" w:eastAsia="zh-CN"/>
              </w:rPr>
              <w:t>using different types of compound words, for example, </w:t>
            </w:r>
            <w:r w:rsidRPr="00C07806">
              <w:rPr>
                <w:i/>
                <w:lang w:val="vi-VN" w:eastAsia="zh-CN"/>
              </w:rPr>
              <w:t>nhà cửa, đường phố, trường lớp, anh chị em</w:t>
            </w:r>
            <w:r w:rsidRPr="00C07806">
              <w:rPr>
                <w:i/>
                <w:lang w:val="en-US" w:eastAsia="zh-CN"/>
              </w:rPr>
              <w:t>,</w:t>
            </w:r>
            <w:r w:rsidRPr="00C07806">
              <w:rPr>
                <w:lang w:val="en-US" w:eastAsia="zh-CN"/>
              </w:rPr>
              <w:t xml:space="preserve"> and understanding how they are formed, for example</w:t>
            </w:r>
            <w:r w:rsidRPr="00C07806">
              <w:rPr>
                <w:i/>
                <w:iCs/>
                <w:lang w:val="en-US" w:eastAsia="zh-CN"/>
              </w:rPr>
              <w:t>, </w:t>
            </w:r>
            <w:r w:rsidRPr="00C07806">
              <w:rPr>
                <w:i/>
                <w:iCs/>
                <w:lang w:val="vi-VN" w:eastAsia="zh-CN"/>
              </w:rPr>
              <w:t>trường + học = trường học; học + hành = học hành</w:t>
            </w:r>
          </w:p>
          <w:p w14:paraId="792BA8B2" w14:textId="77777777" w:rsidR="00937440" w:rsidRPr="009C4B75" w:rsidRDefault="00937440" w:rsidP="003E2775">
            <w:pPr>
              <w:pStyle w:val="ACtabletextCEbullet"/>
              <w:numPr>
                <w:ilvl w:val="0"/>
                <w:numId w:val="63"/>
              </w:numPr>
              <w:ind w:left="714" w:hanging="357"/>
              <w:rPr>
                <w:i/>
                <w:lang w:val="en-US" w:eastAsia="zh-CN"/>
              </w:rPr>
            </w:pPr>
            <w:r w:rsidRPr="00C07806">
              <w:rPr>
                <w:lang w:val="en-US" w:eastAsia="zh-CN"/>
              </w:rPr>
              <w:t>extending vocabulary by learning and using reduplicative words, for example, </w:t>
            </w:r>
            <w:r w:rsidRPr="00C07806">
              <w:rPr>
                <w:i/>
                <w:lang w:val="vi-VN" w:eastAsia="zh-CN"/>
              </w:rPr>
              <w:t>nho nhỏ, to to, đo đỏ</w:t>
            </w:r>
          </w:p>
          <w:p w14:paraId="1AF3A80E" w14:textId="77777777" w:rsidR="00937440" w:rsidRPr="00A46560" w:rsidRDefault="00937440" w:rsidP="003E2775">
            <w:pPr>
              <w:pStyle w:val="ACtabletextCEbullet"/>
              <w:numPr>
                <w:ilvl w:val="0"/>
                <w:numId w:val="63"/>
              </w:numPr>
              <w:ind w:left="714" w:hanging="357"/>
              <w:rPr>
                <w:i/>
                <w:color w:val="auto"/>
                <w:lang w:val="en-US" w:eastAsia="zh-CN"/>
              </w:rPr>
            </w:pPr>
            <w:r w:rsidRPr="00D473A4">
              <w:rPr>
                <w:iCs/>
                <w:color w:val="auto"/>
                <w:lang w:eastAsia="zh-CN"/>
              </w:rPr>
              <w:t xml:space="preserve">using prepositions to indicate </w:t>
            </w:r>
            <w:r>
              <w:rPr>
                <w:iCs/>
                <w:color w:val="auto"/>
                <w:lang w:eastAsia="zh-CN"/>
              </w:rPr>
              <w:t>location</w:t>
            </w:r>
            <w:r w:rsidRPr="00D473A4">
              <w:rPr>
                <w:iCs/>
                <w:color w:val="auto"/>
                <w:lang w:eastAsia="zh-CN"/>
              </w:rPr>
              <w:t xml:space="preserve">, for example, </w:t>
            </w:r>
            <w:r w:rsidRPr="00D473A4">
              <w:rPr>
                <w:i/>
                <w:color w:val="auto"/>
                <w:lang w:eastAsia="zh-CN"/>
              </w:rPr>
              <w:t>trong</w:t>
            </w:r>
            <w:r w:rsidRPr="00D473A4">
              <w:rPr>
                <w:i/>
                <w:color w:val="auto"/>
                <w:lang w:val="vi-VN" w:eastAsia="zh-CN"/>
              </w:rPr>
              <w:t xml:space="preserve">, ngoài trên, dưới, bên phải, bên trái, bên cạnh, trước, </w:t>
            </w:r>
            <w:r w:rsidRPr="00D473A4">
              <w:rPr>
                <w:i/>
                <w:iCs/>
                <w:color w:val="auto"/>
                <w:lang w:val="vi-VN" w:eastAsia="zh-CN"/>
              </w:rPr>
              <w:t xml:space="preserve">sau, </w:t>
            </w:r>
            <w:r w:rsidRPr="00D473A4">
              <w:rPr>
                <w:i/>
                <w:color w:val="auto"/>
                <w:lang w:val="vi-VN" w:eastAsia="zh-CN"/>
              </w:rPr>
              <w:t>ở giữa</w:t>
            </w:r>
          </w:p>
          <w:p w14:paraId="1082F070" w14:textId="77777777" w:rsidR="00937440" w:rsidRPr="00C07806" w:rsidRDefault="00937440" w:rsidP="003E2775">
            <w:pPr>
              <w:pStyle w:val="ACtabletextCEbullet"/>
              <w:numPr>
                <w:ilvl w:val="0"/>
                <w:numId w:val="63"/>
              </w:numPr>
              <w:ind w:left="714" w:hanging="357"/>
              <w:rPr>
                <w:lang w:val="en-US" w:eastAsia="zh-CN"/>
              </w:rPr>
            </w:pPr>
            <w:r w:rsidRPr="00C07806">
              <w:rPr>
                <w:lang w:val="en-US" w:eastAsia="zh-CN"/>
              </w:rPr>
              <w:t>exploring and using synonyms, for example</w:t>
            </w:r>
            <w:r>
              <w:rPr>
                <w:lang w:val="en-US" w:eastAsia="zh-CN"/>
              </w:rPr>
              <w:t>,</w:t>
            </w:r>
            <w:r w:rsidRPr="00C07806">
              <w:rPr>
                <w:lang w:val="en-US" w:eastAsia="zh-CN"/>
              </w:rPr>
              <w:t> </w:t>
            </w:r>
            <w:r w:rsidRPr="00D473A4">
              <w:rPr>
                <w:i/>
                <w:lang w:val="vi-VN" w:eastAsia="zh-CN"/>
              </w:rPr>
              <w:t>to</w:t>
            </w:r>
            <w:r w:rsidRPr="009E4929">
              <w:rPr>
                <w:i/>
                <w:iCs/>
                <w:lang w:val="vi-VN" w:eastAsia="zh-CN"/>
              </w:rPr>
              <w:t>,</w:t>
            </w:r>
            <w:r w:rsidRPr="00C07806">
              <w:rPr>
                <w:i/>
                <w:iCs/>
                <w:lang w:val="vi-VN" w:eastAsia="zh-CN"/>
              </w:rPr>
              <w:t xml:space="preserve"> lớn, nhỏ, bé, siêng năng, chăm chỉ</w:t>
            </w:r>
            <w:r w:rsidRPr="00C07806">
              <w:rPr>
                <w:lang w:val="en-US" w:eastAsia="zh-CN"/>
              </w:rPr>
              <w:t>, and antonyms, for example, </w:t>
            </w:r>
            <w:r w:rsidRPr="00C07806">
              <w:rPr>
                <w:i/>
                <w:iCs/>
                <w:lang w:val="vi-VN" w:eastAsia="zh-CN"/>
              </w:rPr>
              <w:t>tốt ≠ xấu, mới ≠ cũ, ngày ≠ đêm, nóng ≠ lạnh, hiền ≠ dữ, giàu ≠ nghèo</w:t>
            </w:r>
          </w:p>
          <w:p w14:paraId="0A4EB9E1" w14:textId="77777777" w:rsidR="00937440" w:rsidRDefault="00937440" w:rsidP="003E2775">
            <w:pPr>
              <w:pStyle w:val="ACtabletextCEbullet"/>
              <w:numPr>
                <w:ilvl w:val="0"/>
                <w:numId w:val="63"/>
              </w:numPr>
              <w:ind w:left="714" w:hanging="357"/>
              <w:rPr>
                <w:lang w:val="en-US" w:eastAsia="zh-CN"/>
              </w:rPr>
            </w:pPr>
            <w:r w:rsidRPr="00C07806">
              <w:rPr>
                <w:lang w:val="en-US" w:eastAsia="zh-CN"/>
              </w:rPr>
              <w:t>applying basic sentence structure in spoken and written texts, for example, subject + predicate</w:t>
            </w:r>
          </w:p>
          <w:p w14:paraId="093DA144" w14:textId="77777777" w:rsidR="00937440" w:rsidRPr="00511D27" w:rsidRDefault="00937440" w:rsidP="003E2775">
            <w:pPr>
              <w:pStyle w:val="ACtabletextCEbullet"/>
              <w:numPr>
                <w:ilvl w:val="0"/>
                <w:numId w:val="63"/>
              </w:numPr>
              <w:ind w:left="714" w:hanging="357"/>
              <w:rPr>
                <w:i/>
                <w:iCs/>
                <w:lang w:val="en-US" w:eastAsia="zh-CN"/>
              </w:rPr>
            </w:pPr>
            <w:r w:rsidRPr="00511D27">
              <w:rPr>
                <w:lang w:val="en-US" w:eastAsia="zh-CN"/>
              </w:rPr>
              <w:t xml:space="preserve">creating </w:t>
            </w:r>
            <w:r>
              <w:rPr>
                <w:lang w:val="en-US" w:eastAsia="zh-CN"/>
              </w:rPr>
              <w:t xml:space="preserve">modelled </w:t>
            </w:r>
            <w:r w:rsidRPr="00511D27">
              <w:rPr>
                <w:lang w:val="en-US" w:eastAsia="zh-CN"/>
              </w:rPr>
              <w:t xml:space="preserve">affirmative, negative and interrogative sentences, for example, </w:t>
            </w:r>
            <w:r w:rsidRPr="00511D27">
              <w:rPr>
                <w:i/>
                <w:iCs/>
                <w:lang w:val="en-US" w:eastAsia="zh-CN"/>
              </w:rPr>
              <w:t xml:space="preserve">Tôi thích </w:t>
            </w:r>
            <w:r>
              <w:rPr>
                <w:i/>
                <w:iCs/>
                <w:lang w:val="en-US" w:eastAsia="zh-CN"/>
              </w:rPr>
              <w:t>chơi</w:t>
            </w:r>
            <w:r>
              <w:rPr>
                <w:i/>
                <w:iCs/>
                <w:lang w:val="vi-VN" w:eastAsia="zh-CN"/>
              </w:rPr>
              <w:t xml:space="preserve"> thể thao</w:t>
            </w:r>
            <w:r w:rsidRPr="00511D27">
              <w:rPr>
                <w:i/>
                <w:iCs/>
                <w:lang w:val="en-US" w:eastAsia="zh-CN"/>
              </w:rPr>
              <w:t xml:space="preserve">. </w:t>
            </w:r>
            <w:r>
              <w:rPr>
                <w:i/>
                <w:iCs/>
                <w:lang w:val="en-US" w:eastAsia="zh-CN"/>
              </w:rPr>
              <w:t>Mình</w:t>
            </w:r>
            <w:r>
              <w:rPr>
                <w:i/>
                <w:iCs/>
                <w:lang w:val="vi-VN" w:eastAsia="zh-CN"/>
              </w:rPr>
              <w:t xml:space="preserve"> không thích chơi thể thao</w:t>
            </w:r>
            <w:r w:rsidRPr="00511D27">
              <w:rPr>
                <w:i/>
                <w:iCs/>
                <w:lang w:val="en-US" w:eastAsia="zh-CN"/>
              </w:rPr>
              <w:t>. Bạn thích</w:t>
            </w:r>
            <w:r>
              <w:rPr>
                <w:i/>
                <w:lang w:val="vi-VN" w:eastAsia="zh-CN"/>
              </w:rPr>
              <w:t xml:space="preserve"> </w:t>
            </w:r>
            <w:r>
              <w:rPr>
                <w:i/>
                <w:iCs/>
                <w:lang w:val="vi-VN" w:eastAsia="zh-CN"/>
              </w:rPr>
              <w:t>môn thể thao nào</w:t>
            </w:r>
            <w:r w:rsidRPr="00511D27">
              <w:rPr>
                <w:i/>
                <w:iCs/>
                <w:lang w:val="en-US" w:eastAsia="zh-CN"/>
              </w:rPr>
              <w:t xml:space="preserve">? </w:t>
            </w:r>
          </w:p>
          <w:p w14:paraId="5B6CD40A" w14:textId="654EF7EB" w:rsidR="00EF1C2B" w:rsidRPr="003E2775" w:rsidRDefault="00937440" w:rsidP="003E2775">
            <w:pPr>
              <w:pStyle w:val="ACtabletextCEbullet"/>
              <w:numPr>
                <w:ilvl w:val="0"/>
                <w:numId w:val="63"/>
              </w:numPr>
              <w:ind w:left="714" w:hanging="357"/>
              <w:rPr>
                <w:i/>
                <w:lang w:val="en-US" w:eastAsia="zh-CN"/>
              </w:rPr>
            </w:pPr>
            <w:r w:rsidRPr="00C07806">
              <w:rPr>
                <w:lang w:val="en-US" w:eastAsia="zh-CN"/>
              </w:rPr>
              <w:t>using conjunctions to link words, phrases or sentences, for example, </w:t>
            </w:r>
            <w:r w:rsidRPr="00C07806">
              <w:rPr>
                <w:i/>
                <w:lang w:val="vi-VN" w:eastAsia="zh-CN"/>
              </w:rPr>
              <w:t>và, với, hay, tại vì, hoặc, tuy, nhưng</w:t>
            </w:r>
          </w:p>
        </w:tc>
      </w:tr>
      <w:tr w:rsidR="00EF1C2B" w:rsidRPr="00B95F3F" w14:paraId="038B9048" w14:textId="77777777" w:rsidTr="2E50EB08">
        <w:trPr>
          <w:trHeight w:val="3930"/>
        </w:trPr>
        <w:tc>
          <w:tcPr>
            <w:tcW w:w="4673" w:type="dxa"/>
          </w:tcPr>
          <w:p w14:paraId="66872DD5" w14:textId="144113EB" w:rsidR="009E70F8" w:rsidRPr="000962CF" w:rsidRDefault="009E70F8" w:rsidP="000962CF">
            <w:pPr>
              <w:pStyle w:val="ACtabletextCD"/>
            </w:pPr>
            <w:r>
              <w:lastRenderedPageBreak/>
              <w:t xml:space="preserve">compare some </w:t>
            </w:r>
            <w:r w:rsidR="003913FC">
              <w:t>Vietnamese</w:t>
            </w:r>
            <w:r>
              <w:t xml:space="preserve"> language structures and features with those of English, using some familiar metalanguage </w:t>
            </w:r>
          </w:p>
          <w:p w14:paraId="1EC0D3B9" w14:textId="3CFBC550" w:rsidR="00EF1C2B" w:rsidRPr="000962CF" w:rsidRDefault="009E70F8" w:rsidP="000962CF">
            <w:pPr>
              <w:pStyle w:val="ACtabletextCD"/>
              <w:rPr>
                <w:rStyle w:val="SubtleEmphasis"/>
                <w:iCs w:val="0"/>
              </w:rPr>
            </w:pPr>
            <w:r w:rsidRPr="000962CF">
              <w:t>AC9L</w:t>
            </w:r>
            <w:r w:rsidR="008C7C34">
              <w:t>V6</w:t>
            </w:r>
            <w:r w:rsidRPr="000962CF">
              <w:t>U03</w:t>
            </w:r>
          </w:p>
          <w:p w14:paraId="2F2810CF" w14:textId="64BF6CE1" w:rsidR="009E70F8" w:rsidRPr="009E70F8" w:rsidRDefault="009E70F8" w:rsidP="009E70F8">
            <w:pPr>
              <w:ind w:firstLine="720"/>
            </w:pPr>
          </w:p>
        </w:tc>
        <w:tc>
          <w:tcPr>
            <w:tcW w:w="10453" w:type="dxa"/>
            <w:gridSpan w:val="2"/>
          </w:tcPr>
          <w:p w14:paraId="578BC02B" w14:textId="77777777" w:rsidR="00752BC6" w:rsidRDefault="00752BC6" w:rsidP="003E2775">
            <w:pPr>
              <w:pStyle w:val="ACtabletextCEbullet"/>
              <w:numPr>
                <w:ilvl w:val="0"/>
                <w:numId w:val="64"/>
              </w:numPr>
              <w:rPr>
                <w:lang w:val="en-US" w:eastAsia="zh-CN"/>
              </w:rPr>
            </w:pPr>
            <w:r w:rsidRPr="00FF79F6">
              <w:rPr>
                <w:lang w:val="en-US" w:eastAsia="zh-CN"/>
              </w:rPr>
              <w:t>identifying and comparing the language features of different text types</w:t>
            </w:r>
            <w:r>
              <w:rPr>
                <w:lang w:val="en-US" w:eastAsia="zh-CN"/>
              </w:rPr>
              <w:t xml:space="preserve"> in Vietnamese and English</w:t>
            </w:r>
            <w:r w:rsidRPr="00FF79F6">
              <w:rPr>
                <w:lang w:val="en-US" w:eastAsia="zh-CN"/>
              </w:rPr>
              <w:t>, such as descriptive language in narratives or persuasive language in advertisements</w:t>
            </w:r>
          </w:p>
          <w:p w14:paraId="275809F7" w14:textId="07845B72" w:rsidR="00752BC6" w:rsidRDefault="00752BC6" w:rsidP="003E2775">
            <w:pPr>
              <w:pStyle w:val="ACtabletextCEbullet"/>
              <w:numPr>
                <w:ilvl w:val="0"/>
                <w:numId w:val="64"/>
              </w:numPr>
              <w:rPr>
                <w:lang w:val="en-US" w:eastAsia="zh-CN"/>
              </w:rPr>
            </w:pPr>
            <w:r w:rsidRPr="00FE2003">
              <w:rPr>
                <w:lang w:val="en-US" w:eastAsia="zh-CN"/>
              </w:rPr>
              <w:t>discussing aspects of grammar using metalanguage in Vietnamese</w:t>
            </w:r>
            <w:r w:rsidR="00A8726D">
              <w:rPr>
                <w:lang w:val="en-US" w:eastAsia="zh-CN"/>
              </w:rPr>
              <w:t xml:space="preserve"> or English</w:t>
            </w:r>
            <w:r w:rsidRPr="00FE2003">
              <w:rPr>
                <w:lang w:val="en-US" w:eastAsia="zh-CN"/>
              </w:rPr>
              <w:t xml:space="preserve">, for example, </w:t>
            </w:r>
            <w:r w:rsidRPr="00A46560">
              <w:rPr>
                <w:i/>
                <w:iCs/>
                <w:lang w:val="en-US" w:eastAsia="zh-CN"/>
              </w:rPr>
              <w:t>danh từ</w:t>
            </w:r>
            <w:r w:rsidR="008367FC">
              <w:rPr>
                <w:lang w:val="en-US" w:eastAsia="zh-CN"/>
              </w:rPr>
              <w:t>/</w:t>
            </w:r>
            <w:r w:rsidR="008367FC" w:rsidRPr="00FE2003">
              <w:rPr>
                <w:lang w:val="en-US" w:eastAsia="zh-CN"/>
              </w:rPr>
              <w:t>noun</w:t>
            </w:r>
            <w:r w:rsidR="004B26EE">
              <w:rPr>
                <w:lang w:val="en-US" w:eastAsia="zh-CN"/>
              </w:rPr>
              <w:t xml:space="preserve">, </w:t>
            </w:r>
            <w:r w:rsidRPr="00A46560">
              <w:rPr>
                <w:i/>
                <w:iCs/>
                <w:lang w:val="en-US" w:eastAsia="zh-CN"/>
              </w:rPr>
              <w:t>động từ</w:t>
            </w:r>
            <w:r w:rsidR="004B26EE" w:rsidRPr="00753A82">
              <w:rPr>
                <w:lang w:val="en-US" w:eastAsia="zh-CN"/>
              </w:rPr>
              <w:t>/</w:t>
            </w:r>
            <w:r w:rsidR="004B26EE" w:rsidRPr="00FE2003">
              <w:rPr>
                <w:lang w:val="en-US" w:eastAsia="zh-CN"/>
              </w:rPr>
              <w:t>verb</w:t>
            </w:r>
            <w:r w:rsidRPr="00FE2003">
              <w:rPr>
                <w:lang w:val="en-US" w:eastAsia="zh-CN"/>
              </w:rPr>
              <w:t xml:space="preserve">, </w:t>
            </w:r>
            <w:r w:rsidRPr="00A46560">
              <w:rPr>
                <w:i/>
                <w:iCs/>
                <w:lang w:val="en-US" w:eastAsia="zh-CN"/>
              </w:rPr>
              <w:t>tính từ</w:t>
            </w:r>
            <w:r w:rsidR="004B26EE" w:rsidRPr="00753A82">
              <w:rPr>
                <w:lang w:val="en-US" w:eastAsia="zh-CN"/>
              </w:rPr>
              <w:t>/</w:t>
            </w:r>
            <w:r w:rsidR="004B26EE" w:rsidRPr="00FE2003">
              <w:rPr>
                <w:lang w:val="en-US" w:eastAsia="zh-CN"/>
              </w:rPr>
              <w:t>adjective</w:t>
            </w:r>
            <w:r w:rsidRPr="00FE2003">
              <w:rPr>
                <w:lang w:val="en-US" w:eastAsia="zh-CN"/>
              </w:rPr>
              <w:t xml:space="preserve">, </w:t>
            </w:r>
            <w:r w:rsidRPr="00A46560">
              <w:rPr>
                <w:i/>
                <w:iCs/>
                <w:lang w:val="en-US" w:eastAsia="zh-CN"/>
              </w:rPr>
              <w:t>chủ ngữ</w:t>
            </w:r>
            <w:r w:rsidR="004B26EE" w:rsidRPr="00753A82">
              <w:rPr>
                <w:lang w:val="en-US" w:eastAsia="zh-CN"/>
              </w:rPr>
              <w:t>/</w:t>
            </w:r>
            <w:r w:rsidR="004B26EE" w:rsidRPr="00FE2003">
              <w:rPr>
                <w:lang w:val="en-US" w:eastAsia="zh-CN"/>
              </w:rPr>
              <w:t>subject</w:t>
            </w:r>
            <w:r w:rsidRPr="00FE2003">
              <w:rPr>
                <w:lang w:val="en-US" w:eastAsia="zh-CN"/>
              </w:rPr>
              <w:t xml:space="preserve">, </w:t>
            </w:r>
            <w:r w:rsidRPr="00A46560">
              <w:rPr>
                <w:i/>
                <w:iCs/>
                <w:lang w:val="en-US" w:eastAsia="zh-CN"/>
              </w:rPr>
              <w:t>vị ngữ</w:t>
            </w:r>
            <w:r w:rsidR="004B26EE" w:rsidRPr="00753A82">
              <w:rPr>
                <w:lang w:val="en-US" w:eastAsia="zh-CN"/>
              </w:rPr>
              <w:t>/</w:t>
            </w:r>
            <w:r w:rsidR="004B26EE" w:rsidRPr="00FE2003">
              <w:rPr>
                <w:lang w:val="en-US" w:eastAsia="zh-CN"/>
              </w:rPr>
              <w:t>predicate</w:t>
            </w:r>
          </w:p>
          <w:p w14:paraId="7783021F" w14:textId="77777777" w:rsidR="00752BC6" w:rsidRPr="00A46560" w:rsidRDefault="00752BC6" w:rsidP="003E2775">
            <w:pPr>
              <w:pStyle w:val="ACtabletextCEbullet"/>
              <w:numPr>
                <w:ilvl w:val="0"/>
                <w:numId w:val="64"/>
              </w:numPr>
              <w:rPr>
                <w:lang w:val="en-US" w:eastAsia="zh-CN"/>
              </w:rPr>
            </w:pPr>
            <w:r>
              <w:rPr>
                <w:lang w:val="en-US" w:eastAsia="zh-CN"/>
              </w:rPr>
              <w:t>comparing the</w:t>
            </w:r>
            <w:r w:rsidRPr="00FF79F6">
              <w:rPr>
                <w:lang w:val="en-US" w:eastAsia="zh-CN"/>
              </w:rPr>
              <w:t xml:space="preserve"> structural features of familiar personal, informative and imaginative Vietnamese </w:t>
            </w:r>
            <w:r>
              <w:rPr>
                <w:lang w:val="en-US" w:eastAsia="zh-CN"/>
              </w:rPr>
              <w:t xml:space="preserve">and English </w:t>
            </w:r>
            <w:r w:rsidRPr="00FF79F6">
              <w:rPr>
                <w:lang w:val="en-US" w:eastAsia="zh-CN"/>
              </w:rPr>
              <w:t>texts, for example, dates on diary entries and letters, greetings in emails or conversations, and titles of stories</w:t>
            </w:r>
          </w:p>
          <w:p w14:paraId="77F564B5" w14:textId="6471CFFF" w:rsidR="00752BC6" w:rsidRDefault="00752BC6" w:rsidP="003E2775">
            <w:pPr>
              <w:pStyle w:val="ACtabletextCEbullet"/>
              <w:numPr>
                <w:ilvl w:val="0"/>
                <w:numId w:val="64"/>
              </w:numPr>
              <w:rPr>
                <w:lang w:val="en-US" w:eastAsia="zh-CN"/>
              </w:rPr>
            </w:pPr>
            <w:r>
              <w:rPr>
                <w:lang w:val="en-US" w:eastAsia="zh-CN"/>
              </w:rPr>
              <w:t>comparing</w:t>
            </w:r>
            <w:r w:rsidRPr="00527214">
              <w:rPr>
                <w:lang w:val="en-US" w:eastAsia="zh-CN"/>
              </w:rPr>
              <w:t xml:space="preserve"> different types of texts such as recipes, songs, stories, recounts or conversations to identify audience and purpose used in both Vietnamese and English</w:t>
            </w:r>
          </w:p>
          <w:p w14:paraId="1C2560ED" w14:textId="4B2E0F06" w:rsidR="00752BC6" w:rsidRDefault="00752BC6" w:rsidP="003E2775">
            <w:pPr>
              <w:pStyle w:val="ACtabletextCEbullet"/>
              <w:numPr>
                <w:ilvl w:val="0"/>
                <w:numId w:val="64"/>
              </w:numPr>
              <w:rPr>
                <w:lang w:val="en-US" w:eastAsia="zh-CN"/>
              </w:rPr>
            </w:pPr>
            <w:r w:rsidRPr="00FF79F6">
              <w:rPr>
                <w:lang w:val="en-US" w:eastAsia="zh-CN"/>
              </w:rPr>
              <w:t>understanding how to create textual cohesion by using elements such as adverbs of sequence</w:t>
            </w:r>
            <w:r w:rsidR="00886B6C">
              <w:rPr>
                <w:lang w:val="en-US" w:eastAsia="zh-CN"/>
              </w:rPr>
              <w:t>,</w:t>
            </w:r>
            <w:r w:rsidRPr="00FF79F6">
              <w:rPr>
                <w:lang w:val="en-US" w:eastAsia="zh-CN"/>
              </w:rPr>
              <w:t xml:space="preserve"> for example</w:t>
            </w:r>
            <w:r w:rsidRPr="00FF79F6">
              <w:rPr>
                <w:i/>
                <w:iCs/>
                <w:lang w:val="en-US" w:eastAsia="zh-CN"/>
              </w:rPr>
              <w:t>, </w:t>
            </w:r>
            <w:r w:rsidRPr="00FF79F6">
              <w:rPr>
                <w:i/>
                <w:iCs/>
                <w:lang w:val="vi-VN" w:eastAsia="zh-CN"/>
              </w:rPr>
              <w:t>thứ nhất, thứ nhì, trước tiên, kế đến, rồi, sau cùng</w:t>
            </w:r>
            <w:r w:rsidRPr="00FF79F6">
              <w:rPr>
                <w:lang w:val="en-US" w:eastAsia="zh-CN"/>
              </w:rPr>
              <w:t>, and conjunctions, for example, </w:t>
            </w:r>
            <w:r w:rsidRPr="00FF79F6">
              <w:rPr>
                <w:i/>
                <w:lang w:val="vi-VN" w:eastAsia="zh-CN"/>
              </w:rPr>
              <w:t>và, với, hay, hoặc, vì, nhưng</w:t>
            </w:r>
            <w:r w:rsidRPr="00FF79F6">
              <w:rPr>
                <w:iCs/>
                <w:lang w:val="vi-VN" w:eastAsia="zh-CN"/>
              </w:rPr>
              <w:t>,</w:t>
            </w:r>
            <w:r w:rsidRPr="00FF79F6">
              <w:rPr>
                <w:lang w:val="en-US" w:eastAsia="zh-CN"/>
              </w:rPr>
              <w:t> to sequence and link ideas</w:t>
            </w:r>
            <w:r w:rsidR="00DF5950">
              <w:rPr>
                <w:lang w:val="en-US" w:eastAsia="zh-CN"/>
              </w:rPr>
              <w:t>,</w:t>
            </w:r>
            <w:r>
              <w:rPr>
                <w:lang w:val="en-US" w:eastAsia="zh-CN"/>
              </w:rPr>
              <w:t xml:space="preserve"> and comparing how these work with English</w:t>
            </w:r>
          </w:p>
          <w:p w14:paraId="2F199590" w14:textId="3CE153C8" w:rsidR="00EF1C2B" w:rsidRPr="00C540B4" w:rsidRDefault="00752BC6" w:rsidP="003E2775">
            <w:pPr>
              <w:pStyle w:val="ACtabletextCEbullet"/>
              <w:numPr>
                <w:ilvl w:val="0"/>
                <w:numId w:val="64"/>
              </w:numPr>
              <w:rPr>
                <w:lang w:val="vi-VN" w:eastAsia="zh-CN"/>
              </w:rPr>
            </w:pPr>
            <w:r>
              <w:rPr>
                <w:lang w:val="en-US" w:eastAsia="zh-CN"/>
              </w:rPr>
              <w:t>creating comparative lists of vocabulary</w:t>
            </w:r>
            <w:r w:rsidR="00ED3585">
              <w:rPr>
                <w:lang w:val="en-US" w:eastAsia="zh-CN"/>
              </w:rPr>
              <w:t>,</w:t>
            </w:r>
            <w:r>
              <w:rPr>
                <w:lang w:val="en-US" w:eastAsia="zh-CN"/>
              </w:rPr>
              <w:t xml:space="preserve"> in Vietnamese and English</w:t>
            </w:r>
            <w:r w:rsidR="00ED3585">
              <w:rPr>
                <w:lang w:val="en-US" w:eastAsia="zh-CN"/>
              </w:rPr>
              <w:t>,</w:t>
            </w:r>
            <w:r>
              <w:rPr>
                <w:lang w:val="en-US" w:eastAsia="zh-CN"/>
              </w:rPr>
              <w:t xml:space="preserve"> which </w:t>
            </w:r>
            <w:r w:rsidR="00FA71B4">
              <w:rPr>
                <w:lang w:val="en-US" w:eastAsia="zh-CN"/>
              </w:rPr>
              <w:t xml:space="preserve">can be </w:t>
            </w:r>
            <w:r>
              <w:rPr>
                <w:lang w:val="en-US" w:eastAsia="zh-CN"/>
              </w:rPr>
              <w:t>used</w:t>
            </w:r>
            <w:r w:rsidRPr="00FF79F6">
              <w:rPr>
                <w:lang w:val="en-US" w:eastAsia="zh-CN"/>
              </w:rPr>
              <w:t xml:space="preserve"> in different contexts, for example, the use of imperatives in a set of instructions</w:t>
            </w:r>
            <w:r>
              <w:rPr>
                <w:i/>
                <w:iCs/>
                <w:lang w:val="en-US" w:eastAsia="zh-CN"/>
              </w:rPr>
              <w:t>,</w:t>
            </w:r>
            <w:r>
              <w:rPr>
                <w:i/>
                <w:lang w:val="en-US" w:eastAsia="zh-CN"/>
              </w:rPr>
              <w:t xml:space="preserve"> </w:t>
            </w:r>
            <w:r w:rsidRPr="00FF79F6">
              <w:rPr>
                <w:i/>
                <w:iCs/>
                <w:lang w:val="vi-VN" w:eastAsia="zh-CN"/>
              </w:rPr>
              <w:t>Đứng lên! Ngồi xuống! Mở tập ra! Nghe và lặp lại</w:t>
            </w:r>
            <w:r w:rsidRPr="001819B2">
              <w:rPr>
                <w:lang w:val="vi-VN" w:eastAsia="zh-CN"/>
              </w:rPr>
              <w:t xml:space="preserve">, or the frequent use of time and place markers, </w:t>
            </w:r>
            <w:r w:rsidRPr="00FF79F6">
              <w:rPr>
                <w:i/>
                <w:lang w:val="vi-VN" w:eastAsia="zh-CN"/>
              </w:rPr>
              <w:t>ngày xửa ngày xưa, hôm qua, hôm nay, ngày mai, tuần tới</w:t>
            </w:r>
            <w:r w:rsidRPr="001819B2">
              <w:rPr>
                <w:lang w:val="vi-VN" w:eastAsia="zh-CN"/>
              </w:rPr>
              <w:t xml:space="preserve"> in narratives</w:t>
            </w:r>
          </w:p>
        </w:tc>
      </w:tr>
    </w:tbl>
    <w:p w14:paraId="1F879CCF" w14:textId="77777777" w:rsidR="003E2775" w:rsidRPr="00B95F3F" w:rsidRDefault="003E2775">
      <w:pPr>
        <w:rPr>
          <w:lang w:val="vi-VN"/>
        </w:rPr>
      </w:pPr>
      <w:r w:rsidRPr="00B95F3F">
        <w:rPr>
          <w:i w:val="0"/>
          <w:lang w:val="vi-VN"/>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A7703D" w:rsidRPr="00F91937" w14:paraId="1C8548DA" w14:textId="77777777" w:rsidTr="2E50EB08">
        <w:tc>
          <w:tcPr>
            <w:tcW w:w="15126" w:type="dxa"/>
            <w:gridSpan w:val="2"/>
            <w:shd w:val="clear" w:color="auto" w:fill="E5F5FB" w:themeFill="accent2"/>
          </w:tcPr>
          <w:p w14:paraId="5E2A6C30" w14:textId="73066A37" w:rsidR="00A7703D" w:rsidRPr="00F91937" w:rsidRDefault="00A7703D"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Understanding the interrelationship of </w:t>
            </w:r>
            <w:r w:rsidR="00383983">
              <w:rPr>
                <w:b/>
                <w:bCs/>
                <w:color w:val="auto"/>
              </w:rPr>
              <w:t>language and culture</w:t>
            </w:r>
          </w:p>
        </w:tc>
      </w:tr>
      <w:tr w:rsidR="00F94D28" w:rsidRPr="00E014DC" w14:paraId="0EBC92C6" w14:textId="77777777" w:rsidTr="2E50EB08">
        <w:trPr>
          <w:trHeight w:val="387"/>
        </w:trPr>
        <w:tc>
          <w:tcPr>
            <w:tcW w:w="4673" w:type="dxa"/>
          </w:tcPr>
          <w:p w14:paraId="48621499" w14:textId="52905E66" w:rsidR="00F94D28" w:rsidRDefault="00F94D28" w:rsidP="000962CF">
            <w:pPr>
              <w:pStyle w:val="ACtabletextCD"/>
            </w:pPr>
            <w:r w:rsidRPr="00884F33">
              <w:t>recognise</w:t>
            </w:r>
            <w:r>
              <w:t xml:space="preserve"> </w:t>
            </w:r>
            <w:r w:rsidRPr="00884F33">
              <w:t>that</w:t>
            </w:r>
            <w:r>
              <w:t xml:space="preserve"> </w:t>
            </w:r>
            <w:r w:rsidRPr="00884F33">
              <w:t>language</w:t>
            </w:r>
            <w:r>
              <w:t xml:space="preserve"> </w:t>
            </w:r>
            <w:r w:rsidRPr="00884F33">
              <w:t>reflects</w:t>
            </w:r>
            <w:r>
              <w:t xml:space="preserve"> </w:t>
            </w:r>
            <w:r w:rsidRPr="00884F33">
              <w:t>cultural</w:t>
            </w:r>
            <w:r>
              <w:t xml:space="preserve"> </w:t>
            </w:r>
            <w:r w:rsidRPr="00884F33">
              <w:t>practices,</w:t>
            </w:r>
            <w:r>
              <w:t xml:space="preserve"> </w:t>
            </w:r>
            <w:r w:rsidRPr="00884F33">
              <w:t>values</w:t>
            </w:r>
            <w:r>
              <w:t xml:space="preserve"> </w:t>
            </w:r>
            <w:r w:rsidRPr="00884F33">
              <w:t>and</w:t>
            </w:r>
            <w:r>
              <w:t xml:space="preserve"> </w:t>
            </w:r>
            <w:r w:rsidRPr="00884F33">
              <w:t>identity,</w:t>
            </w:r>
            <w:r>
              <w:t xml:space="preserve"> </w:t>
            </w:r>
            <w:r w:rsidRPr="00884F33">
              <w:t>and</w:t>
            </w:r>
            <w:r>
              <w:t xml:space="preserve"> </w:t>
            </w:r>
            <w:r w:rsidRPr="00884F33">
              <w:t>that</w:t>
            </w:r>
            <w:r>
              <w:t xml:space="preserve"> </w:t>
            </w:r>
            <w:r w:rsidRPr="00884F33">
              <w:t>this</w:t>
            </w:r>
            <w:r>
              <w:t xml:space="preserve"> </w:t>
            </w:r>
            <w:r w:rsidRPr="00884F33">
              <w:t>impacts</w:t>
            </w:r>
            <w:r>
              <w:t xml:space="preserve"> </w:t>
            </w:r>
            <w:r w:rsidRPr="00884F33">
              <w:t>on</w:t>
            </w:r>
            <w:r>
              <w:t xml:space="preserve"> </w:t>
            </w:r>
            <w:r w:rsidRPr="00884F33">
              <w:t>non-verbal</w:t>
            </w:r>
            <w:r w:rsidR="00521474">
              <w:t>, spoken and written</w:t>
            </w:r>
            <w:r w:rsidR="00EB7FC3">
              <w:t xml:space="preserve"> </w:t>
            </w:r>
            <w:r w:rsidRPr="00884F33">
              <w:t>communication</w:t>
            </w:r>
            <w:r>
              <w:t xml:space="preserve"> </w:t>
            </w:r>
          </w:p>
          <w:p w14:paraId="40489DC0" w14:textId="5EF587A6" w:rsidR="00F94D28" w:rsidRPr="00E9248E" w:rsidRDefault="00F94D28" w:rsidP="000962CF">
            <w:pPr>
              <w:pStyle w:val="ACtabletextCD"/>
              <w:rPr>
                <w:rStyle w:val="SubtleEmphasis"/>
                <w:i/>
                <w:iCs w:val="0"/>
              </w:rPr>
            </w:pPr>
            <w:r>
              <w:t>AC9</w:t>
            </w:r>
            <w:r w:rsidRPr="00884F33">
              <w:t>L</w:t>
            </w:r>
            <w:r w:rsidR="008C7C34">
              <w:t>V6</w:t>
            </w:r>
            <w:r w:rsidRPr="00884F33">
              <w:t>U04</w:t>
            </w:r>
          </w:p>
        </w:tc>
        <w:tc>
          <w:tcPr>
            <w:tcW w:w="10453" w:type="dxa"/>
          </w:tcPr>
          <w:p w14:paraId="53480367" w14:textId="0CDBC05D" w:rsidR="004C12E9" w:rsidRPr="002D6651" w:rsidRDefault="004C12E9" w:rsidP="003E2775">
            <w:pPr>
              <w:pStyle w:val="ACtabletextCEbullet"/>
              <w:numPr>
                <w:ilvl w:val="0"/>
                <w:numId w:val="65"/>
              </w:numPr>
              <w:rPr>
                <w:rStyle w:val="normaltextrun"/>
                <w:shd w:val="clear" w:color="auto" w:fill="FFFFFF"/>
              </w:rPr>
            </w:pPr>
            <w:r w:rsidRPr="00A46560">
              <w:rPr>
                <w:iCs/>
                <w:lang w:val="en-US" w:eastAsia="zh-CN"/>
              </w:rPr>
              <w:t xml:space="preserve">recognising the interconnections between cultural practices and language use in Vietnamese and demonstrating cultural awareness when using Vietnamese, for example, using </w:t>
            </w:r>
            <w:r w:rsidRPr="00A46560">
              <w:rPr>
                <w:i/>
                <w:lang w:val="en-US" w:eastAsia="zh-CN"/>
              </w:rPr>
              <w:t xml:space="preserve">Dạ, thưa </w:t>
            </w:r>
            <w:r w:rsidRPr="00A46560">
              <w:rPr>
                <w:iCs/>
                <w:lang w:val="en-US" w:eastAsia="zh-CN"/>
              </w:rPr>
              <w:t xml:space="preserve">or different personal pronouns to indicate politeness, or adding </w:t>
            </w:r>
            <w:r w:rsidRPr="00A46560">
              <w:rPr>
                <w:i/>
                <w:lang w:val="en-US" w:eastAsia="zh-CN"/>
              </w:rPr>
              <w:t>ông, bà, thầy, cô …</w:t>
            </w:r>
            <w:r w:rsidRPr="00A46560">
              <w:rPr>
                <w:iCs/>
                <w:lang w:val="en-US" w:eastAsia="zh-CN"/>
              </w:rPr>
              <w:t xml:space="preserve"> before Vietnamese names</w:t>
            </w:r>
            <w:r w:rsidR="005C1B4C">
              <w:rPr>
                <w:iCs/>
                <w:lang w:val="en-US" w:eastAsia="zh-CN"/>
              </w:rPr>
              <w:t>,</w:t>
            </w:r>
            <w:r w:rsidRPr="00A46560">
              <w:rPr>
                <w:iCs/>
                <w:lang w:val="en-US" w:eastAsia="zh-CN"/>
              </w:rPr>
              <w:t xml:space="preserve"> rather than addressing Vietnamese </w:t>
            </w:r>
            <w:r w:rsidRPr="002D6651">
              <w:rPr>
                <w:rStyle w:val="normaltextrun"/>
                <w:shd w:val="clear" w:color="auto" w:fill="FFFFFF"/>
              </w:rPr>
              <w:t xml:space="preserve">adults </w:t>
            </w:r>
            <w:r w:rsidR="005C1B4C" w:rsidRPr="002D6651">
              <w:rPr>
                <w:rStyle w:val="normaltextrun"/>
                <w:shd w:val="clear" w:color="auto" w:fill="FFFFFF"/>
              </w:rPr>
              <w:t xml:space="preserve">with </w:t>
            </w:r>
            <w:r w:rsidRPr="002D6651">
              <w:rPr>
                <w:rStyle w:val="normaltextrun"/>
                <w:shd w:val="clear" w:color="auto" w:fill="FFFFFF"/>
              </w:rPr>
              <w:t>only</w:t>
            </w:r>
            <w:r w:rsidR="005C1B4C" w:rsidRPr="002D6651">
              <w:rPr>
                <w:rStyle w:val="normaltextrun"/>
                <w:shd w:val="clear" w:color="auto" w:fill="FFFFFF"/>
              </w:rPr>
              <w:t xml:space="preserve"> </w:t>
            </w:r>
            <w:r w:rsidRPr="002D6651">
              <w:rPr>
                <w:rStyle w:val="normaltextrun"/>
                <w:shd w:val="clear" w:color="auto" w:fill="FFFFFF"/>
              </w:rPr>
              <w:t>their first names</w:t>
            </w:r>
            <w:r w:rsidR="005D19A4" w:rsidRPr="002D6651">
              <w:rPr>
                <w:rStyle w:val="normaltextrun"/>
                <w:shd w:val="clear" w:color="auto" w:fill="FFFFFF"/>
              </w:rPr>
              <w:t>,</w:t>
            </w:r>
            <w:r w:rsidRPr="002D6651">
              <w:rPr>
                <w:rStyle w:val="normaltextrun"/>
                <w:shd w:val="clear" w:color="auto" w:fill="FFFFFF"/>
              </w:rPr>
              <w:t xml:space="preserve"> to show respect</w:t>
            </w:r>
          </w:p>
          <w:p w14:paraId="0CB75A6B" w14:textId="45F52951" w:rsidR="004C12E9" w:rsidRDefault="004C12E9" w:rsidP="003E2775">
            <w:pPr>
              <w:pStyle w:val="ACtabletextCEbullet"/>
              <w:numPr>
                <w:ilvl w:val="0"/>
                <w:numId w:val="65"/>
              </w:numPr>
              <w:rPr>
                <w:iCs/>
                <w:lang w:val="en-US" w:eastAsia="zh-CN"/>
              </w:rPr>
            </w:pPr>
            <w:r w:rsidRPr="002D6651">
              <w:rPr>
                <w:rStyle w:val="normaltextrun"/>
                <w:shd w:val="clear" w:color="auto" w:fill="FFFFFF"/>
              </w:rPr>
              <w:t>noticing that language varies between</w:t>
            </w:r>
            <w:r w:rsidRPr="00243C67">
              <w:rPr>
                <w:iCs/>
                <w:lang w:val="en-US" w:eastAsia="zh-CN"/>
              </w:rPr>
              <w:t xml:space="preserve"> regions, for example, </w:t>
            </w:r>
            <w:r w:rsidRPr="00243C67">
              <w:rPr>
                <w:i/>
                <w:lang w:val="en-US" w:eastAsia="zh-CN"/>
              </w:rPr>
              <w:t>ốm</w:t>
            </w:r>
            <w:r w:rsidRPr="00243C67">
              <w:rPr>
                <w:iCs/>
                <w:lang w:val="en-US" w:eastAsia="zh-CN"/>
              </w:rPr>
              <w:t xml:space="preserve"> means ‘sick’ in Northern Vietnamese and ‘thin’ in Southern Vietnamese,</w:t>
            </w:r>
            <w:r w:rsidRPr="00243C67">
              <w:rPr>
                <w:i/>
                <w:lang w:val="en-US" w:eastAsia="zh-CN"/>
              </w:rPr>
              <w:t xml:space="preserve"> bông</w:t>
            </w:r>
            <w:r w:rsidRPr="00243C67">
              <w:rPr>
                <w:iCs/>
                <w:lang w:val="en-US" w:eastAsia="zh-CN"/>
              </w:rPr>
              <w:t xml:space="preserve"> means ‘cotton’ in Northern Vietnamese and ‘flowers’ in Southern Vietnamese, </w:t>
            </w:r>
            <w:r w:rsidRPr="00243C67">
              <w:rPr>
                <w:i/>
                <w:lang w:val="en-US" w:eastAsia="zh-CN"/>
              </w:rPr>
              <w:t>chi, mô, tê, răng rứa</w:t>
            </w:r>
            <w:r w:rsidRPr="00243C67">
              <w:rPr>
                <w:iCs/>
                <w:lang w:val="en-US" w:eastAsia="zh-CN"/>
              </w:rPr>
              <w:t xml:space="preserve"> mean</w:t>
            </w:r>
            <w:r w:rsidR="00B645F6">
              <w:rPr>
                <w:iCs/>
                <w:lang w:val="en-US" w:eastAsia="zh-CN"/>
              </w:rPr>
              <w:t>s</w:t>
            </w:r>
            <w:r w:rsidRPr="00243C67">
              <w:rPr>
                <w:iCs/>
                <w:lang w:val="en-US" w:eastAsia="zh-CN"/>
              </w:rPr>
              <w:t xml:space="preserve"> ‘what, where, that, why and thus’ in Central Vietnamese and </w:t>
            </w:r>
            <w:r w:rsidR="00945978">
              <w:rPr>
                <w:iCs/>
                <w:lang w:val="en-US" w:eastAsia="zh-CN"/>
              </w:rPr>
              <w:t>means</w:t>
            </w:r>
            <w:r w:rsidR="005708A8">
              <w:rPr>
                <w:iCs/>
                <w:lang w:val="en-US" w:eastAsia="zh-CN"/>
              </w:rPr>
              <w:t xml:space="preserve"> </w:t>
            </w:r>
            <w:r w:rsidRPr="00243C67">
              <w:rPr>
                <w:i/>
                <w:lang w:val="en-US" w:eastAsia="zh-CN"/>
              </w:rPr>
              <w:t>gì, đâu, kìa, sao</w:t>
            </w:r>
            <w:r w:rsidRPr="00243C67">
              <w:rPr>
                <w:iCs/>
                <w:lang w:val="en-US" w:eastAsia="zh-CN"/>
              </w:rPr>
              <w:t xml:space="preserve"> and</w:t>
            </w:r>
            <w:r w:rsidRPr="00243C67">
              <w:rPr>
                <w:i/>
                <w:lang w:val="en-US" w:eastAsia="zh-CN"/>
              </w:rPr>
              <w:t xml:space="preserve"> vậy</w:t>
            </w:r>
            <w:r w:rsidRPr="00243C67">
              <w:rPr>
                <w:iCs/>
                <w:lang w:val="en-US" w:eastAsia="zh-CN"/>
              </w:rPr>
              <w:t xml:space="preserve"> in Northern and Southern Vietnamese</w:t>
            </w:r>
            <w:r w:rsidR="005708A8">
              <w:rPr>
                <w:iCs/>
                <w:lang w:val="en-US" w:eastAsia="zh-CN"/>
              </w:rPr>
              <w:t xml:space="preserve"> </w:t>
            </w:r>
          </w:p>
          <w:p w14:paraId="71145FBC" w14:textId="77777777" w:rsidR="004C12E9" w:rsidRPr="005812E2" w:rsidRDefault="004C12E9" w:rsidP="003E2775">
            <w:pPr>
              <w:pStyle w:val="ACtabletextCEbullet"/>
              <w:numPr>
                <w:ilvl w:val="0"/>
                <w:numId w:val="65"/>
              </w:numPr>
              <w:rPr>
                <w:i/>
                <w:lang w:val="en-US" w:eastAsia="zh-CN"/>
              </w:rPr>
            </w:pPr>
            <w:r w:rsidRPr="005812E2">
              <w:rPr>
                <w:lang w:val="en-US" w:eastAsia="zh-CN"/>
              </w:rPr>
              <w:t>discussing connections between the Vietnamese language and cultural beliefs</w:t>
            </w:r>
            <w:r>
              <w:rPr>
                <w:lang w:val="en-US" w:eastAsia="zh-CN"/>
              </w:rPr>
              <w:t xml:space="preserve">, </w:t>
            </w:r>
            <w:r w:rsidRPr="005812E2">
              <w:rPr>
                <w:lang w:val="en-US" w:eastAsia="zh-CN"/>
              </w:rPr>
              <w:t>for example, </w:t>
            </w:r>
            <w:r w:rsidRPr="005812E2">
              <w:rPr>
                <w:i/>
                <w:lang w:val="vi-VN" w:eastAsia="zh-CN"/>
              </w:rPr>
              <w:t>con số hên, số đẹp, ngày tốt/tốt ngày</w:t>
            </w:r>
            <w:r>
              <w:rPr>
                <w:i/>
                <w:lang w:eastAsia="zh-CN"/>
              </w:rPr>
              <w:t>,</w:t>
            </w:r>
            <w:r w:rsidRPr="00AB07CF">
              <w:rPr>
                <w:i/>
                <w:iCs/>
                <w:lang w:val="vi-VN" w:eastAsia="zh-CN"/>
              </w:rPr>
              <w:t xml:space="preserve"> con rồng cháu tiên, khéo ăn thì no, khéo co thì ấm, trời nắng tốt dưa, trời mưa tốt lúa</w:t>
            </w:r>
          </w:p>
          <w:p w14:paraId="35A99739" w14:textId="207D615B" w:rsidR="004C12E9" w:rsidRPr="00FD6372" w:rsidRDefault="004C12E9" w:rsidP="003E2775">
            <w:pPr>
              <w:pStyle w:val="ACtabletextCEbullet"/>
              <w:numPr>
                <w:ilvl w:val="0"/>
                <w:numId w:val="65"/>
              </w:numPr>
              <w:rPr>
                <w:rStyle w:val="eop"/>
              </w:rPr>
            </w:pPr>
            <w:r>
              <w:rPr>
                <w:rStyle w:val="normaltextrun"/>
                <w:shd w:val="clear" w:color="auto" w:fill="FFFFFF"/>
              </w:rPr>
              <w:t xml:space="preserve">exploring, in </w:t>
            </w:r>
            <w:r w:rsidR="00291C93">
              <w:rPr>
                <w:rStyle w:val="normaltextrun"/>
                <w:shd w:val="clear" w:color="auto" w:fill="FFFFFF"/>
              </w:rPr>
              <w:t xml:space="preserve">Vietnamese and </w:t>
            </w:r>
            <w:r w:rsidR="003F3C2D">
              <w:rPr>
                <w:rStyle w:val="normaltextrun"/>
                <w:shd w:val="clear" w:color="auto" w:fill="FFFFFF"/>
              </w:rPr>
              <w:t>English</w:t>
            </w:r>
            <w:r>
              <w:rPr>
                <w:rStyle w:val="normaltextrun"/>
                <w:shd w:val="clear" w:color="auto" w:fill="FFFFFF"/>
              </w:rPr>
              <w:t xml:space="preserve">, how language and culture are expressed through First Nations Australians’ song, dance or artworks, considering similarities and differences </w:t>
            </w:r>
            <w:r w:rsidR="00B22450">
              <w:rPr>
                <w:rStyle w:val="normaltextrun"/>
                <w:shd w:val="clear" w:color="auto" w:fill="FFFFFF"/>
              </w:rPr>
              <w:t>in</w:t>
            </w:r>
            <w:r>
              <w:rPr>
                <w:rStyle w:val="normaltextrun"/>
                <w:shd w:val="clear" w:color="auto" w:fill="FFFFFF"/>
              </w:rPr>
              <w:t xml:space="preserve"> an aspect of the cultural expressions of Vietnamese-speaking people or communities</w:t>
            </w:r>
            <w:r>
              <w:rPr>
                <w:rStyle w:val="eop"/>
                <w:shd w:val="clear" w:color="auto" w:fill="FFFFFF"/>
              </w:rPr>
              <w:t> </w:t>
            </w:r>
          </w:p>
          <w:p w14:paraId="461B3D26" w14:textId="050CA273" w:rsidR="004C12E9" w:rsidRPr="00D83B70" w:rsidRDefault="004C12E9" w:rsidP="003E2775">
            <w:pPr>
              <w:pStyle w:val="ListParagraph"/>
              <w:numPr>
                <w:ilvl w:val="0"/>
                <w:numId w:val="65"/>
              </w:numPr>
              <w:rPr>
                <w:rStyle w:val="eop"/>
              </w:rPr>
            </w:pPr>
            <w:r w:rsidRPr="00D83B70">
              <w:rPr>
                <w:rStyle w:val="eop"/>
                <w:color w:val="000000" w:themeColor="accent4"/>
                <w:sz w:val="20"/>
                <w:szCs w:val="20"/>
              </w:rPr>
              <w:t xml:space="preserve">practising Vietnamese table manners, for example, not eating until the adult starts eating </w:t>
            </w:r>
            <w:r w:rsidR="00B82AF4">
              <w:rPr>
                <w:rStyle w:val="eop"/>
                <w:color w:val="000000" w:themeColor="accent4"/>
                <w:sz w:val="20"/>
                <w:szCs w:val="20"/>
              </w:rPr>
              <w:t>a</w:t>
            </w:r>
            <w:r w:rsidR="00B82AF4">
              <w:rPr>
                <w:rStyle w:val="eop"/>
                <w:color w:val="000000" w:themeColor="accent4"/>
              </w:rPr>
              <w:t xml:space="preserve">nd </w:t>
            </w:r>
            <w:r w:rsidRPr="00D83B70">
              <w:rPr>
                <w:rStyle w:val="eop"/>
                <w:color w:val="000000" w:themeColor="accent4"/>
                <w:sz w:val="20"/>
                <w:szCs w:val="20"/>
              </w:rPr>
              <w:t>saying</w:t>
            </w:r>
            <w:r w:rsidRPr="00FD6372">
              <w:rPr>
                <w:rStyle w:val="eop"/>
                <w:i/>
                <w:iCs/>
                <w:color w:val="000000" w:themeColor="accent4"/>
                <w:sz w:val="20"/>
                <w:szCs w:val="20"/>
              </w:rPr>
              <w:t xml:space="preserve"> Con mời ba mẹ/ông bà </w:t>
            </w:r>
            <w:r w:rsidRPr="00A46560">
              <w:rPr>
                <w:rStyle w:val="eop"/>
                <w:color w:val="000000" w:themeColor="accent4"/>
                <w:sz w:val="20"/>
                <w:szCs w:val="20"/>
              </w:rPr>
              <w:t>or</w:t>
            </w:r>
            <w:r w:rsidRPr="00FD6372">
              <w:rPr>
                <w:rStyle w:val="eop"/>
                <w:i/>
                <w:iCs/>
                <w:color w:val="000000" w:themeColor="accent4"/>
                <w:sz w:val="20"/>
                <w:szCs w:val="20"/>
              </w:rPr>
              <w:t xml:space="preserve"> mời bạn/chị/anh</w:t>
            </w:r>
            <w:r w:rsidRPr="00D83B70">
              <w:rPr>
                <w:rStyle w:val="eop"/>
                <w:color w:val="000000" w:themeColor="accent4"/>
                <w:sz w:val="20"/>
                <w:szCs w:val="20"/>
              </w:rPr>
              <w:t>, making no noise from the mouth when eating, learning chopstick manners and serving with the other end of chopsticks</w:t>
            </w:r>
          </w:p>
          <w:p w14:paraId="37DE6F2D" w14:textId="2AE5CE9D" w:rsidR="00B93DB0" w:rsidRPr="0094570F" w:rsidRDefault="00B93DB0" w:rsidP="003E2775">
            <w:pPr>
              <w:pStyle w:val="ACtabletextCEbullet"/>
              <w:numPr>
                <w:ilvl w:val="0"/>
                <w:numId w:val="65"/>
              </w:numPr>
              <w:rPr>
                <w:i/>
                <w:lang w:val="en-US" w:eastAsia="zh-CN"/>
              </w:rPr>
            </w:pPr>
            <w:r w:rsidRPr="00573A0C">
              <w:rPr>
                <w:lang w:val="en-US" w:eastAsia="zh-CN"/>
              </w:rPr>
              <w:t xml:space="preserve">identifying ways in which Vietnamese language and culture influence the lives of Australians, such as Vietnamese cuisine </w:t>
            </w:r>
            <w:r w:rsidRPr="00573A0C">
              <w:rPr>
                <w:i/>
                <w:lang w:val="en-US" w:eastAsia="zh-CN"/>
              </w:rPr>
              <w:t>nem, phở, bánh mì</w:t>
            </w:r>
            <w:r w:rsidR="005708A8">
              <w:rPr>
                <w:i/>
                <w:lang w:eastAsia="zh-CN"/>
              </w:rPr>
              <w:t xml:space="preserve"> </w:t>
            </w:r>
            <w:r w:rsidRPr="00573A0C">
              <w:rPr>
                <w:i/>
                <w:lang w:val="en-US" w:eastAsia="zh-CN"/>
              </w:rPr>
              <w:t xml:space="preserve">thịt, </w:t>
            </w:r>
            <w:r w:rsidRPr="00A46560">
              <w:rPr>
                <w:iCs/>
                <w:lang w:val="en-US" w:eastAsia="zh-CN"/>
              </w:rPr>
              <w:t>and</w:t>
            </w:r>
            <w:r>
              <w:rPr>
                <w:i/>
                <w:lang w:val="en-US" w:eastAsia="zh-CN"/>
              </w:rPr>
              <w:t xml:space="preserve"> </w:t>
            </w:r>
            <w:r w:rsidRPr="00A46560">
              <w:rPr>
                <w:iCs/>
                <w:lang w:val="en-US" w:eastAsia="zh-CN"/>
              </w:rPr>
              <w:t>fashion</w:t>
            </w:r>
            <w:r w:rsidRPr="00573A0C">
              <w:rPr>
                <w:i/>
                <w:lang w:val="en-US" w:eastAsia="zh-CN"/>
              </w:rPr>
              <w:t>, áo dài, nón lá</w:t>
            </w:r>
          </w:p>
          <w:p w14:paraId="4862BB69" w14:textId="5B611FA4" w:rsidR="00F94D28" w:rsidRPr="003E2775" w:rsidRDefault="004C12E9" w:rsidP="003E2775">
            <w:pPr>
              <w:pStyle w:val="ACtabletextCEbullet"/>
              <w:numPr>
                <w:ilvl w:val="0"/>
                <w:numId w:val="65"/>
              </w:numPr>
              <w:rPr>
                <w:lang w:val="en-US" w:eastAsia="zh-CN"/>
              </w:rPr>
            </w:pPr>
            <w:r w:rsidRPr="00347774">
              <w:rPr>
                <w:lang w:val="en-US" w:eastAsia="zh-CN"/>
              </w:rPr>
              <w:t xml:space="preserve">understanding the meaning of ‘culture’, how it involves visible elements such as language, symbols, food, national costumes and dancing, and invisible elements such as </w:t>
            </w:r>
            <w:r>
              <w:rPr>
                <w:lang w:val="en-US" w:eastAsia="zh-CN"/>
              </w:rPr>
              <w:t>attitudes, beliefs and values</w:t>
            </w:r>
            <w:r w:rsidR="00380BF9">
              <w:rPr>
                <w:lang w:val="en-US" w:eastAsia="zh-CN"/>
              </w:rPr>
              <w:t>,</w:t>
            </w:r>
            <w:r w:rsidRPr="00347774">
              <w:rPr>
                <w:lang w:val="en-US" w:eastAsia="zh-CN"/>
              </w:rPr>
              <w:t xml:space="preserve"> and comparing these visible and invisible elements of Vietnamese culture</w:t>
            </w:r>
            <w:r w:rsidRPr="00347774">
              <w:rPr>
                <w:lang w:val="vi-VN" w:eastAsia="zh-CN"/>
              </w:rPr>
              <w:t xml:space="preserve"> </w:t>
            </w:r>
            <w:r w:rsidR="00352E0E">
              <w:rPr>
                <w:lang w:eastAsia="zh-CN"/>
              </w:rPr>
              <w:t>with</w:t>
            </w:r>
            <w:r w:rsidRPr="00347774">
              <w:rPr>
                <w:lang w:val="vi-VN" w:eastAsia="zh-CN"/>
              </w:rPr>
              <w:t xml:space="preserve"> </w:t>
            </w:r>
            <w:r w:rsidRPr="00347774">
              <w:rPr>
                <w:lang w:eastAsia="zh-CN"/>
              </w:rPr>
              <w:t xml:space="preserve">Northern, Central and Southern </w:t>
            </w:r>
            <w:r w:rsidR="00B508EB">
              <w:rPr>
                <w:lang w:eastAsia="zh-CN"/>
              </w:rPr>
              <w:t xml:space="preserve">Vietnamese </w:t>
            </w:r>
            <w:r w:rsidRPr="00347774">
              <w:rPr>
                <w:lang w:eastAsia="zh-CN"/>
              </w:rPr>
              <w:t>regions</w:t>
            </w:r>
            <w:r w:rsidRPr="00347774">
              <w:rPr>
                <w:lang w:val="en-US" w:eastAsia="zh-CN"/>
              </w:rPr>
              <w:t xml:space="preserve"> as well as other cultures of the Asia region</w:t>
            </w:r>
          </w:p>
        </w:tc>
      </w:tr>
      <w:bookmarkEnd w:id="24"/>
    </w:tbl>
    <w:p w14:paraId="19293D89" w14:textId="7B215B29" w:rsidR="00F04BD2" w:rsidRDefault="00F04BD2">
      <w:pPr>
        <w:spacing w:before="160" w:after="0" w:line="360" w:lineRule="auto"/>
        <w:rPr>
          <w:rFonts w:ascii="Arial Bold" w:eastAsiaTheme="majorEastAsia" w:hAnsi="Arial Bold"/>
          <w:b/>
          <w:i w:val="0"/>
          <w:szCs w:val="24"/>
        </w:rPr>
      </w:pPr>
    </w:p>
    <w:p w14:paraId="49B32F73" w14:textId="77777777" w:rsidR="00F04BD2" w:rsidRDefault="00F04BD2">
      <w:pPr>
        <w:spacing w:before="160" w:after="0" w:line="360" w:lineRule="auto"/>
        <w:rPr>
          <w:rFonts w:ascii="Arial Bold" w:eastAsiaTheme="majorEastAsia" w:hAnsi="Arial Bold"/>
          <w:b/>
          <w:i w:val="0"/>
          <w:szCs w:val="24"/>
        </w:rPr>
      </w:pPr>
      <w:r>
        <w:rPr>
          <w:rFonts w:ascii="Arial Bold" w:eastAsiaTheme="majorEastAsia" w:hAnsi="Arial Bold"/>
          <w:b/>
          <w:i w:val="0"/>
          <w:szCs w:val="24"/>
        </w:rPr>
        <w:br w:type="page"/>
      </w:r>
    </w:p>
    <w:p w14:paraId="71D139C3" w14:textId="3114F381" w:rsidR="00E1722B" w:rsidRPr="00872323" w:rsidRDefault="00E1722B" w:rsidP="000A24F8">
      <w:pPr>
        <w:pStyle w:val="ACARA-Heading2"/>
      </w:pPr>
      <w:bookmarkStart w:id="25" w:name="_Toc83125424"/>
      <w:bookmarkStart w:id="26" w:name="_Toc145682778"/>
      <w:r>
        <w:lastRenderedPageBreak/>
        <w:t>Year</w:t>
      </w:r>
      <w:r w:rsidR="00315D62">
        <w:t xml:space="preserve">s </w:t>
      </w:r>
      <w:r w:rsidR="00993D86">
        <w:t>7</w:t>
      </w:r>
      <w:r w:rsidR="00315D62">
        <w:t>–</w:t>
      </w:r>
      <w:bookmarkEnd w:id="25"/>
      <w:r w:rsidR="00993D86">
        <w:t>8</w:t>
      </w:r>
      <w:r w:rsidR="00315D62">
        <w:t xml:space="preserve"> </w:t>
      </w:r>
      <w:r w:rsidR="00993D86">
        <w:t>(F</w:t>
      </w:r>
      <w:r w:rsidR="00993D86" w:rsidRPr="00993D86">
        <w:rPr>
          <w:color w:val="005D93" w:themeColor="text2"/>
        </w:rPr>
        <w:t>–</w:t>
      </w:r>
      <w:r w:rsidR="00993D86">
        <w:rPr>
          <w:rFonts w:hint="eastAsia"/>
        </w:rPr>
        <w:t>1</w:t>
      </w:r>
      <w:r w:rsidR="00993D86">
        <w:t>0)</w:t>
      </w:r>
      <w:bookmarkEnd w:id="2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24A08487"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95C4A70" w14:textId="741CCDC7" w:rsidR="0055542E" w:rsidRPr="00C83BA3" w:rsidRDefault="0055542E" w:rsidP="00334516">
            <w:pPr>
              <w:pStyle w:val="BodyText"/>
              <w:spacing w:before="40" w:after="40"/>
              <w:ind w:left="23" w:right="23"/>
              <w:jc w:val="center"/>
              <w:rPr>
                <w:rStyle w:val="SubtleEmphasis"/>
                <w:b/>
                <w:bCs/>
                <w:sz w:val="22"/>
                <w:szCs w:val="22"/>
              </w:rPr>
            </w:pPr>
            <w:bookmarkStart w:id="27" w:name="year5"/>
            <w:bookmarkEnd w:id="22"/>
            <w:r w:rsidRPr="6CAD870E">
              <w:rPr>
                <w:rStyle w:val="SubtleEmphasis"/>
                <w:b/>
                <w:bCs/>
                <w:color w:val="FFFFFF" w:themeColor="accent6"/>
                <w:sz w:val="22"/>
                <w:szCs w:val="22"/>
              </w:rPr>
              <w:t>Band level description</w:t>
            </w:r>
          </w:p>
        </w:tc>
      </w:tr>
      <w:tr w:rsidR="0055542E" w14:paraId="041E4A3E" w14:textId="77777777" w:rsidTr="697C7FFF">
        <w:tc>
          <w:tcPr>
            <w:tcW w:w="15126" w:type="dxa"/>
            <w:tcBorders>
              <w:top w:val="single" w:sz="4" w:space="0" w:color="auto"/>
              <w:left w:val="single" w:sz="4" w:space="0" w:color="auto"/>
              <w:bottom w:val="single" w:sz="4" w:space="0" w:color="auto"/>
              <w:right w:val="single" w:sz="4" w:space="0" w:color="auto"/>
            </w:tcBorders>
          </w:tcPr>
          <w:p w14:paraId="650C823E" w14:textId="3A77B565" w:rsidR="0094570F" w:rsidRDefault="00E01852" w:rsidP="006950EC">
            <w:pPr>
              <w:pStyle w:val="ACtabletextAS"/>
            </w:pPr>
            <w:r w:rsidRPr="00C96A8D">
              <w:t xml:space="preserve">In Years 7 and 8, </w:t>
            </w:r>
            <w:r w:rsidR="00C96A8D">
              <w:t>Vietnamese</w:t>
            </w:r>
            <w:r w:rsidRPr="00C96A8D">
              <w:t xml:space="preserve"> language learning builds on each student’s prior learning and experiences. Students use </w:t>
            </w:r>
            <w:r w:rsidR="00C96A8D">
              <w:t>Vietnamese</w:t>
            </w:r>
            <w:r w:rsidRPr="00C96A8D">
              <w:t xml:space="preserve"> language, in person or via digital access</w:t>
            </w:r>
            <w:r w:rsidR="00DF70E1">
              <w:t xml:space="preserve"> </w:t>
            </w:r>
            <w:r w:rsidRPr="00C96A8D">
              <w:t xml:space="preserve">within and beyond the classroom. </w:t>
            </w:r>
            <w:r w:rsidR="00DF70E1">
              <w:t>Background</w:t>
            </w:r>
            <w:r w:rsidR="000824AD">
              <w:t>-language learners</w:t>
            </w:r>
            <w:r w:rsidR="00DF70E1">
              <w:t xml:space="preserve"> and second-language learners may interact and collaborate in different ways</w:t>
            </w:r>
            <w:r w:rsidR="009B179C">
              <w:t xml:space="preserve"> within and beyond the classroom to facilitate learning. Students</w:t>
            </w:r>
            <w:r w:rsidR="009B179C" w:rsidRPr="00C96A8D">
              <w:t xml:space="preserve"> </w:t>
            </w:r>
            <w:r w:rsidRPr="00C96A8D">
              <w:t>listen, speak, read</w:t>
            </w:r>
            <w:r w:rsidR="006C4C24">
              <w:t>,</w:t>
            </w:r>
            <w:r w:rsidRPr="00C96A8D">
              <w:t xml:space="preserve"> view and write to exchange information, ideas and opinions about their world</w:t>
            </w:r>
            <w:r w:rsidR="00A760EA">
              <w:t>s</w:t>
            </w:r>
            <w:r w:rsidRPr="00C96A8D">
              <w:t>. They work increasingly independently, individually and in groups, and continue to receive feedback and support from peers and teachers</w:t>
            </w:r>
            <w:r w:rsidR="005644A6">
              <w:t xml:space="preserve"> </w:t>
            </w:r>
            <w:r w:rsidR="005644A6" w:rsidRPr="005644A6">
              <w:t xml:space="preserve">as required. </w:t>
            </w:r>
          </w:p>
          <w:p w14:paraId="1D6D45DF" w14:textId="40916910" w:rsidR="0055542E" w:rsidRPr="008B6417" w:rsidRDefault="00E01852" w:rsidP="006950EC">
            <w:pPr>
              <w:pStyle w:val="ACtabletextAS"/>
            </w:pPr>
            <w:r w:rsidRPr="00C96A8D">
              <w:t>Students access a range of spoken, written and multimodal texts from an increasing range of authentic</w:t>
            </w:r>
            <w:r w:rsidR="00C96A8D">
              <w:t>,</w:t>
            </w:r>
            <w:r w:rsidRPr="00C96A8D">
              <w:t xml:space="preserve"> traditional and contemporary sources which may include audio and video clips, online magazines, advertisements, stories and articles.</w:t>
            </w:r>
            <w:r w:rsidR="007349B7">
              <w:t xml:space="preserve"> </w:t>
            </w:r>
            <w:r w:rsidR="007349B7" w:rsidRPr="007349B7">
              <w:t>Background</w:t>
            </w:r>
            <w:r w:rsidR="000824AD">
              <w:t>-language</w:t>
            </w:r>
            <w:r w:rsidR="007349B7" w:rsidRPr="007349B7">
              <w:t xml:space="preserve"> learners may source texts and other resources from their local community to share with peers.</w:t>
            </w:r>
            <w:r w:rsidRPr="00C96A8D">
              <w:t xml:space="preserve"> </w:t>
            </w:r>
            <w:r w:rsidR="009B179C">
              <w:t>Students</w:t>
            </w:r>
            <w:r w:rsidR="009B179C" w:rsidRPr="00C96A8D">
              <w:t xml:space="preserve"> </w:t>
            </w:r>
            <w:r w:rsidRPr="00C96A8D">
              <w:t xml:space="preserve">use their English </w:t>
            </w:r>
            <w:r w:rsidR="007349B7">
              <w:t xml:space="preserve">and/or </w:t>
            </w:r>
            <w:r w:rsidR="00425106">
              <w:t xml:space="preserve">Vietnamese </w:t>
            </w:r>
            <w:r w:rsidRPr="00C96A8D">
              <w:t xml:space="preserve">literacy knowledge of metalanguage in an increasing range of contexts to reflect on similarities and differences between </w:t>
            </w:r>
            <w:r w:rsidR="00C96A8D">
              <w:t>Vietnamese</w:t>
            </w:r>
            <w:r w:rsidRPr="00C96A8D">
              <w:t xml:space="preserve"> and English language structures and features.</w:t>
            </w:r>
            <w:r w:rsidR="00C96A8D" w:rsidRPr="00C96A8D">
              <w:t xml:space="preserve"> They recognise that language choices reflect cultural </w:t>
            </w:r>
            <w:r w:rsidR="00D40D16">
              <w:t>identity</w:t>
            </w:r>
            <w:r w:rsidR="00E55898">
              <w:t xml:space="preserve">, beliefs and </w:t>
            </w:r>
            <w:r w:rsidR="00C96A8D" w:rsidRPr="00C96A8D">
              <w:t>values.</w:t>
            </w:r>
          </w:p>
        </w:tc>
      </w:tr>
      <w:tr w:rsidR="0055542E" w14:paraId="020BC9FD" w14:textId="77777777" w:rsidTr="697C7FFF">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912D1EA"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14:paraId="4680B57B" w14:textId="77777777" w:rsidTr="697C7FFF">
        <w:tc>
          <w:tcPr>
            <w:tcW w:w="15126" w:type="dxa"/>
            <w:tcBorders>
              <w:top w:val="single" w:sz="4" w:space="0" w:color="auto"/>
              <w:left w:val="single" w:sz="4" w:space="0" w:color="auto"/>
              <w:bottom w:val="single" w:sz="4" w:space="0" w:color="auto"/>
              <w:right w:val="single" w:sz="4" w:space="0" w:color="auto"/>
            </w:tcBorders>
          </w:tcPr>
          <w:p w14:paraId="43D2EFEA" w14:textId="77777777" w:rsidR="004E3577" w:rsidRDefault="004E3577" w:rsidP="004E3577">
            <w:pPr>
              <w:pStyle w:val="ACtabletextAS"/>
            </w:pPr>
            <w:r>
              <w:t>By the end of Year 8, students initiate and maintain interactions in Vietnamese language in familiar and some unfamiliar contexts related to a range of interests and experiences. They use Vietnamese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950A96F" w14:textId="61BB9E06" w:rsidR="0055542E" w:rsidRPr="008B6417" w:rsidRDefault="004E3577" w:rsidP="004E3577">
            <w:pPr>
              <w:pStyle w:val="ACtabletextAS"/>
              <w:ind w:left="0"/>
            </w:pPr>
            <w:r>
              <w:t>Students apply the conventions of spoken Vietnamese to develop fluency. They demonstrate understanding that spoken, written and multimodal texts use different language conventions, structures and features to convey meaning. They comment on structures and features of Vietnamese text, using metalanguage. They reflect on how the Vietnamese language, culture and identity are interconnected, and compare this with their own language(s), culture(s) and identity.</w:t>
            </w:r>
          </w:p>
        </w:tc>
      </w:tr>
    </w:tbl>
    <w:p w14:paraId="52BF1C54" w14:textId="77777777" w:rsidR="0055542E" w:rsidRDefault="0055542E" w:rsidP="0055542E">
      <w:pPr>
        <w:spacing w:before="160" w:after="0"/>
      </w:pPr>
    </w:p>
    <w:p w14:paraId="640B657B"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1121CA53" w14:textId="77777777" w:rsidTr="697C7FFF">
        <w:tc>
          <w:tcPr>
            <w:tcW w:w="12328" w:type="dxa"/>
            <w:gridSpan w:val="2"/>
            <w:shd w:val="clear" w:color="auto" w:fill="005D93" w:themeFill="text2"/>
          </w:tcPr>
          <w:p w14:paraId="3F8F3FB5" w14:textId="352C4DC4" w:rsidR="00F757B8" w:rsidRPr="00F91937" w:rsidRDefault="00F757B8" w:rsidP="00334516">
            <w:pPr>
              <w:pStyle w:val="BodyText"/>
              <w:spacing w:before="40" w:after="40" w:line="240" w:lineRule="auto"/>
              <w:ind w:left="23" w:right="23"/>
              <w:rPr>
                <w:b/>
                <w:bCs/>
              </w:rPr>
            </w:pPr>
            <w:r w:rsidRPr="697C7FFF">
              <w:rPr>
                <w:b/>
                <w:bCs/>
                <w:color w:val="FFFFFF" w:themeColor="accent6"/>
              </w:rPr>
              <w:lastRenderedPageBreak/>
              <w:t xml:space="preserve">Strand: Communicating meaning in </w:t>
            </w:r>
            <w:r w:rsidR="003913FC" w:rsidRPr="697C7FFF">
              <w:rPr>
                <w:b/>
                <w:bCs/>
                <w:color w:val="FFFFFF" w:themeColor="accent6"/>
              </w:rPr>
              <w:t>Vietnamese</w:t>
            </w:r>
          </w:p>
        </w:tc>
        <w:tc>
          <w:tcPr>
            <w:tcW w:w="2798" w:type="dxa"/>
            <w:shd w:val="clear" w:color="auto" w:fill="FFFFFF" w:themeFill="accent6"/>
          </w:tcPr>
          <w:p w14:paraId="758BD971" w14:textId="14B52B55"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00F757B8" w:rsidRPr="0094378D" w14:paraId="4D02220D" w14:textId="77777777" w:rsidTr="697C7FFF">
        <w:tc>
          <w:tcPr>
            <w:tcW w:w="15126" w:type="dxa"/>
            <w:gridSpan w:val="3"/>
            <w:shd w:val="clear" w:color="auto" w:fill="E5F5FB" w:themeFill="accent2"/>
          </w:tcPr>
          <w:p w14:paraId="585B98CF" w14:textId="13F09974" w:rsidR="00F757B8" w:rsidRPr="007078D3" w:rsidRDefault="00F757B8" w:rsidP="697C7FFF">
            <w:pPr>
              <w:pStyle w:val="BodyText"/>
              <w:spacing w:before="40" w:after="40" w:line="240" w:lineRule="auto"/>
              <w:ind w:left="23" w:right="23"/>
              <w:rPr>
                <w:b/>
                <w:bCs/>
                <w:color w:val="auto"/>
              </w:rPr>
            </w:pPr>
            <w:r w:rsidRPr="697C7FFF">
              <w:rPr>
                <w:b/>
                <w:bCs/>
                <w:color w:val="auto"/>
              </w:rPr>
              <w:t xml:space="preserve">Sub-strand: Interacting in </w:t>
            </w:r>
            <w:r w:rsidR="003913FC" w:rsidRPr="697C7FFF">
              <w:rPr>
                <w:b/>
                <w:bCs/>
                <w:color w:val="auto"/>
              </w:rPr>
              <w:t>Vietnamese</w:t>
            </w:r>
          </w:p>
        </w:tc>
      </w:tr>
      <w:tr w:rsidR="00F757B8" w:rsidRPr="0094378D" w14:paraId="7AE9CF1A" w14:textId="77777777" w:rsidTr="697C7FFF">
        <w:tc>
          <w:tcPr>
            <w:tcW w:w="4673" w:type="dxa"/>
            <w:shd w:val="clear" w:color="auto" w:fill="FFD685" w:themeFill="accent3"/>
          </w:tcPr>
          <w:p w14:paraId="65E1394B"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0C5FD3A8"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478C9A"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757B8" w:rsidRPr="00EA5339" w14:paraId="093B52DF" w14:textId="77777777" w:rsidTr="697C7FFF">
        <w:trPr>
          <w:trHeight w:val="2367"/>
        </w:trPr>
        <w:tc>
          <w:tcPr>
            <w:tcW w:w="4673" w:type="dxa"/>
          </w:tcPr>
          <w:p w14:paraId="098D1BE2" w14:textId="77777777" w:rsidR="00816372" w:rsidRPr="000962CF" w:rsidRDefault="00816372" w:rsidP="000962CF">
            <w:pPr>
              <w:pStyle w:val="ACtabletextCD"/>
            </w:pPr>
            <w:r w:rsidRPr="000962CF">
              <w:t xml:space="preserve">initiate and sustain exchanges in familiar and some unfamiliar contexts related to students’ experiences, feelings and views, adjusting their language in response to others </w:t>
            </w:r>
          </w:p>
          <w:p w14:paraId="76BB0C82" w14:textId="701AA1C9" w:rsidR="00F757B8" w:rsidRPr="00A00C12" w:rsidRDefault="00816372" w:rsidP="00A00C12">
            <w:pPr>
              <w:pStyle w:val="ACtabletextCD"/>
              <w:rPr>
                <w:rStyle w:val="SubtleEmphasis"/>
                <w:iCs w:val="0"/>
              </w:rPr>
            </w:pPr>
            <w:r w:rsidRPr="000962CF">
              <w:t>AC9L</w:t>
            </w:r>
            <w:r w:rsidR="008C7C34">
              <w:t>V8</w:t>
            </w:r>
            <w:r w:rsidRPr="000962CF">
              <w:t>C01</w:t>
            </w:r>
          </w:p>
        </w:tc>
        <w:tc>
          <w:tcPr>
            <w:tcW w:w="10453" w:type="dxa"/>
            <w:gridSpan w:val="2"/>
          </w:tcPr>
          <w:p w14:paraId="342BC704" w14:textId="77777777" w:rsidR="00592931" w:rsidRPr="007912B5" w:rsidRDefault="00592931" w:rsidP="003E2775">
            <w:pPr>
              <w:pStyle w:val="ACtabletextCEbullet"/>
              <w:numPr>
                <w:ilvl w:val="0"/>
                <w:numId w:val="66"/>
              </w:numPr>
              <w:rPr>
                <w:i/>
                <w:iCs/>
                <w:lang w:val="en-US" w:eastAsia="zh-CN"/>
              </w:rPr>
            </w:pPr>
            <w:r w:rsidRPr="0025781B">
              <w:rPr>
                <w:lang w:val="en-US" w:eastAsia="zh-CN"/>
              </w:rPr>
              <w:t xml:space="preserve">sustaining </w:t>
            </w:r>
            <w:r w:rsidRPr="00B43664">
              <w:rPr>
                <w:lang w:val="en-US" w:eastAsia="zh-CN"/>
              </w:rPr>
              <w:t xml:space="preserve">face-to-face and online </w:t>
            </w:r>
            <w:r w:rsidRPr="0025781B">
              <w:rPr>
                <w:lang w:val="en-US" w:eastAsia="zh-CN"/>
              </w:rPr>
              <w:t>conversations, for example,</w:t>
            </w:r>
            <w:r>
              <w:rPr>
                <w:lang w:val="en-US" w:eastAsia="zh-CN"/>
              </w:rPr>
              <w:t xml:space="preserve"> encouraging responses through questions such as</w:t>
            </w:r>
            <w:r w:rsidRPr="0025781B">
              <w:rPr>
                <w:lang w:val="en-US" w:eastAsia="zh-CN"/>
              </w:rPr>
              <w:t> </w:t>
            </w:r>
            <w:r w:rsidRPr="00711AAD">
              <w:rPr>
                <w:i/>
                <w:iCs/>
                <w:lang w:val="vi-VN" w:eastAsia="zh-CN"/>
              </w:rPr>
              <w:t>Ngoài âm nhạc</w:t>
            </w:r>
            <w:r w:rsidRPr="6AC985E8">
              <w:rPr>
                <w:i/>
                <w:iCs/>
                <w:lang w:val="vi-VN" w:eastAsia="zh-CN"/>
              </w:rPr>
              <w:t>,</w:t>
            </w:r>
            <w:r w:rsidRPr="00711AAD">
              <w:rPr>
                <w:i/>
                <w:iCs/>
                <w:lang w:val="vi-VN" w:eastAsia="zh-CN"/>
              </w:rPr>
              <w:t xml:space="preserve"> bạn còn </w:t>
            </w:r>
            <w:r w:rsidRPr="45C85A8F">
              <w:rPr>
                <w:i/>
                <w:iCs/>
                <w:lang w:val="vi-VN" w:eastAsia="zh-CN"/>
              </w:rPr>
              <w:t xml:space="preserve">có </w:t>
            </w:r>
            <w:r w:rsidRPr="00711AAD">
              <w:rPr>
                <w:i/>
                <w:iCs/>
                <w:lang w:val="vi-VN" w:eastAsia="zh-CN"/>
              </w:rPr>
              <w:t xml:space="preserve">sở thích gì khác? Tại sao vậy? Tôi nghĩ đọc sách rất có ích. Bạn có đồng ý với tôi không? Bạn thích xem phim hay đọc sách hơn? Tại sao? </w:t>
            </w:r>
          </w:p>
          <w:p w14:paraId="0E7EAC03" w14:textId="77777777" w:rsidR="00592931" w:rsidRDefault="00592931" w:rsidP="003E2775">
            <w:pPr>
              <w:pStyle w:val="ACtabletextCEbullet"/>
              <w:numPr>
                <w:ilvl w:val="0"/>
                <w:numId w:val="66"/>
              </w:numPr>
              <w:rPr>
                <w:i/>
                <w:iCs/>
                <w:lang w:val="vi-VN" w:eastAsia="zh-CN"/>
              </w:rPr>
            </w:pPr>
            <w:r w:rsidRPr="00C811FF">
              <w:rPr>
                <w:color w:val="auto"/>
                <w:lang w:val="en-US" w:eastAsia="zh-CN"/>
              </w:rPr>
              <w:t>sharing information a</w:t>
            </w:r>
            <w:r w:rsidRPr="00436225">
              <w:rPr>
                <w:color w:val="auto"/>
                <w:lang w:val="en-US" w:eastAsia="zh-CN"/>
              </w:rPr>
              <w:t>nd opinions</w:t>
            </w:r>
            <w:r w:rsidRPr="00C811FF">
              <w:rPr>
                <w:color w:val="auto"/>
                <w:lang w:val="en-US" w:eastAsia="zh-CN"/>
              </w:rPr>
              <w:t xml:space="preserve"> with peers in class and in online communities about </w:t>
            </w:r>
            <w:r w:rsidRPr="0025781B">
              <w:rPr>
                <w:lang w:val="en-US" w:eastAsia="zh-CN"/>
              </w:rPr>
              <w:t>a range of topics such as friends, family, lifestyles, celebrations, food and health, for example, </w:t>
            </w:r>
            <w:r w:rsidRPr="0025781B">
              <w:rPr>
                <w:i/>
                <w:iCs/>
                <w:lang w:val="vi-VN" w:eastAsia="zh-CN"/>
              </w:rPr>
              <w:t xml:space="preserve">Mình nên cẩn thận khi </w:t>
            </w:r>
            <w:r w:rsidRPr="45C85A8F">
              <w:rPr>
                <w:i/>
                <w:iCs/>
                <w:lang w:val="vi-VN" w:eastAsia="zh-CN"/>
              </w:rPr>
              <w:t xml:space="preserve">làm </w:t>
            </w:r>
            <w:r w:rsidRPr="0025781B">
              <w:rPr>
                <w:i/>
                <w:iCs/>
                <w:lang w:val="vi-VN" w:eastAsia="zh-CN"/>
              </w:rPr>
              <w:t xml:space="preserve">bạn ở trên mạng. </w:t>
            </w:r>
            <w:r w:rsidRPr="00657B8E">
              <w:rPr>
                <w:i/>
                <w:iCs/>
                <w:lang w:val="vi-VN" w:eastAsia="zh-CN"/>
              </w:rPr>
              <w:t>Chúng ta nên ăn uống lành mạnh để có sức khỏe tốt. Chúng ta nên tôn trọng mọi người xung quanh. Chúng ta nên lễ phép với thầy cô giáo</w:t>
            </w:r>
            <w:r w:rsidRPr="008F35DC">
              <w:rPr>
                <w:i/>
                <w:iCs/>
                <w:lang w:val="vi-VN" w:eastAsia="zh-CN"/>
              </w:rPr>
              <w:t>.</w:t>
            </w:r>
          </w:p>
          <w:p w14:paraId="2C99B47A" w14:textId="62309A56" w:rsidR="00592931" w:rsidRPr="00F00E6B" w:rsidRDefault="00592931" w:rsidP="003E2775">
            <w:pPr>
              <w:pStyle w:val="ACtabletextCEbullet"/>
              <w:numPr>
                <w:ilvl w:val="0"/>
                <w:numId w:val="66"/>
              </w:numPr>
              <w:rPr>
                <w:i/>
                <w:lang w:val="vi-VN" w:eastAsia="zh-CN"/>
              </w:rPr>
            </w:pPr>
            <w:r>
              <w:rPr>
                <w:lang w:val="en-US" w:eastAsia="zh-CN"/>
              </w:rPr>
              <w:t xml:space="preserve">using descriptive language to </w:t>
            </w:r>
            <w:r w:rsidRPr="00314D65">
              <w:rPr>
                <w:lang w:val="en-US" w:eastAsia="zh-CN"/>
              </w:rPr>
              <w:t xml:space="preserve">discuss contrasting aspects of </w:t>
            </w:r>
            <w:r>
              <w:rPr>
                <w:lang w:val="en-US" w:eastAsia="zh-CN"/>
              </w:rPr>
              <w:t xml:space="preserve">their </w:t>
            </w:r>
            <w:r w:rsidRPr="00314D65">
              <w:rPr>
                <w:lang w:val="en-US" w:eastAsia="zh-CN"/>
              </w:rPr>
              <w:t>personal world</w:t>
            </w:r>
            <w:r>
              <w:rPr>
                <w:lang w:val="en-US" w:eastAsia="zh-CN"/>
              </w:rPr>
              <w:t>s</w:t>
            </w:r>
            <w:r w:rsidRPr="00314D65">
              <w:rPr>
                <w:lang w:val="en-US" w:eastAsia="zh-CN"/>
              </w:rPr>
              <w:t xml:space="preserve"> such as home and school, study and entertainment</w:t>
            </w:r>
            <w:r>
              <w:rPr>
                <w:lang w:val="en-US" w:eastAsia="zh-CN"/>
              </w:rPr>
              <w:t xml:space="preserve"> or</w:t>
            </w:r>
            <w:r w:rsidRPr="00314D65">
              <w:rPr>
                <w:lang w:val="en-US" w:eastAsia="zh-CN"/>
              </w:rPr>
              <w:t xml:space="preserve"> discipline and freedom, and justifying opinions, for example, </w:t>
            </w:r>
            <w:r w:rsidRPr="00314D65">
              <w:rPr>
                <w:i/>
                <w:lang w:val="vi-VN" w:eastAsia="zh-CN"/>
              </w:rPr>
              <w:t>Chúng ta nói tiếng Anh với thầy cô và bạn bè ở trường nhưng nên nói tiếng Việt ở nhà. Chúng ta nên biết cân bằng giữa</w:t>
            </w:r>
            <w:r>
              <w:rPr>
                <w:i/>
                <w:lang w:val="vi-VN" w:eastAsia="zh-CN"/>
              </w:rPr>
              <w:t xml:space="preserve"> việc</w:t>
            </w:r>
            <w:r w:rsidR="005708A8">
              <w:rPr>
                <w:i/>
                <w:lang w:val="vi-VN" w:eastAsia="zh-CN"/>
              </w:rPr>
              <w:t xml:space="preserve"> </w:t>
            </w:r>
            <w:r w:rsidRPr="00314D65">
              <w:rPr>
                <w:i/>
                <w:lang w:val="vi-VN" w:eastAsia="zh-CN"/>
              </w:rPr>
              <w:t xml:space="preserve">học và giải trí. Gia đình tôi sống rất hòa thuận và vui vẻ. Cuối tuần tôi thường đi bơi hay đi </w:t>
            </w:r>
            <w:r>
              <w:rPr>
                <w:i/>
                <w:lang w:val="vi-VN" w:eastAsia="zh-CN"/>
              </w:rPr>
              <w:t xml:space="preserve">xem </w:t>
            </w:r>
            <w:r w:rsidRPr="00314D65">
              <w:rPr>
                <w:i/>
                <w:lang w:val="vi-VN" w:eastAsia="zh-CN"/>
              </w:rPr>
              <w:t>phim với bạn bè</w:t>
            </w:r>
            <w:r w:rsidRPr="00460D61">
              <w:rPr>
                <w:i/>
                <w:lang w:val="vi-VN" w:eastAsia="zh-CN"/>
              </w:rPr>
              <w:t>.</w:t>
            </w:r>
          </w:p>
          <w:p w14:paraId="1FAD6771" w14:textId="77777777" w:rsidR="00592931" w:rsidRPr="00711AAD" w:rsidRDefault="00592931" w:rsidP="003E2775">
            <w:pPr>
              <w:pStyle w:val="ACtabletextCEbullet"/>
              <w:numPr>
                <w:ilvl w:val="0"/>
                <w:numId w:val="66"/>
              </w:numPr>
              <w:rPr>
                <w:i/>
                <w:iCs/>
                <w:lang w:val="vi-VN" w:eastAsia="zh-CN"/>
              </w:rPr>
            </w:pPr>
            <w:r w:rsidRPr="00314D65">
              <w:rPr>
                <w:lang w:val="en-US" w:eastAsia="zh-CN"/>
              </w:rPr>
              <w:t>asking and responding to open-ended questions about learning activities or strategies, for example, </w:t>
            </w:r>
            <w:r w:rsidRPr="00711AAD">
              <w:rPr>
                <w:i/>
                <w:iCs/>
                <w:lang w:val="vi-VN" w:eastAsia="zh-CN"/>
              </w:rPr>
              <w:t xml:space="preserve">Mình phải làm sao để phân biệt được các dấu trong tiếng Việt? </w:t>
            </w:r>
            <w:r>
              <w:rPr>
                <w:i/>
                <w:iCs/>
                <w:lang w:val="vi-VN" w:eastAsia="zh-CN"/>
              </w:rPr>
              <w:t>B</w:t>
            </w:r>
            <w:r w:rsidRPr="00711AAD">
              <w:rPr>
                <w:i/>
                <w:iCs/>
                <w:lang w:val="vi-VN" w:eastAsia="zh-CN"/>
              </w:rPr>
              <w:t xml:space="preserve">ạn phải </w:t>
            </w:r>
            <w:r>
              <w:rPr>
                <w:i/>
                <w:iCs/>
                <w:lang w:val="vi-VN" w:eastAsia="zh-CN"/>
              </w:rPr>
              <w:t xml:space="preserve">cố gắng </w:t>
            </w:r>
            <w:r w:rsidRPr="00711AAD">
              <w:rPr>
                <w:i/>
                <w:iCs/>
                <w:lang w:val="vi-VN" w:eastAsia="zh-CN"/>
              </w:rPr>
              <w:t>tập nghe, tập đọc và tập viết cho nhiều</w:t>
            </w:r>
            <w:r>
              <w:rPr>
                <w:i/>
                <w:iCs/>
                <w:lang w:val="vi-VN" w:eastAsia="zh-CN"/>
              </w:rPr>
              <w:t xml:space="preserve"> và</w:t>
            </w:r>
            <w:r w:rsidRPr="00711AAD">
              <w:rPr>
                <w:i/>
                <w:iCs/>
                <w:lang w:val="vi-VN" w:eastAsia="zh-CN"/>
              </w:rPr>
              <w:t xml:space="preserve"> chú ý cách phát âm</w:t>
            </w:r>
            <w:r w:rsidRPr="00771AA5">
              <w:rPr>
                <w:i/>
                <w:iCs/>
                <w:lang w:val="vi-VN" w:eastAsia="zh-CN"/>
              </w:rPr>
              <w:t>.</w:t>
            </w:r>
          </w:p>
          <w:p w14:paraId="5A661997" w14:textId="77777777" w:rsidR="00592931" w:rsidRPr="00A46560" w:rsidRDefault="00592931" w:rsidP="003E2775">
            <w:pPr>
              <w:pStyle w:val="ACtabletextCEbullet"/>
              <w:numPr>
                <w:ilvl w:val="0"/>
                <w:numId w:val="66"/>
              </w:numPr>
              <w:rPr>
                <w:i/>
                <w:iCs/>
                <w:lang w:val="en-US" w:eastAsia="zh-CN"/>
              </w:rPr>
            </w:pPr>
            <w:r w:rsidRPr="0025781B">
              <w:rPr>
                <w:lang w:val="en-US" w:eastAsia="zh-CN"/>
              </w:rPr>
              <w:t>summarising different opinions in interactions, for example, </w:t>
            </w:r>
            <w:r w:rsidRPr="007912B5">
              <w:rPr>
                <w:i/>
                <w:iCs/>
                <w:lang w:val="vi-VN" w:eastAsia="zh-CN"/>
              </w:rPr>
              <w:t xml:space="preserve">Có bạn thì thích phim hành động, có bạn thì thích phim hoạt </w:t>
            </w:r>
            <w:r w:rsidRPr="3F60B09F">
              <w:rPr>
                <w:i/>
                <w:iCs/>
                <w:lang w:val="vi-VN" w:eastAsia="zh-CN"/>
              </w:rPr>
              <w:t>hình</w:t>
            </w:r>
          </w:p>
          <w:p w14:paraId="3CF36F44" w14:textId="338E7583" w:rsidR="00592931" w:rsidRPr="00F75018" w:rsidRDefault="00592931" w:rsidP="003E2775">
            <w:pPr>
              <w:pStyle w:val="ACtabletextCEbullet"/>
              <w:numPr>
                <w:ilvl w:val="0"/>
                <w:numId w:val="66"/>
              </w:numPr>
              <w:rPr>
                <w:lang w:val="vi-VN" w:eastAsia="zh-CN"/>
              </w:rPr>
            </w:pPr>
            <w:r w:rsidRPr="0009467D">
              <w:rPr>
                <w:lang w:val="vi-VN" w:eastAsia="zh-CN"/>
              </w:rPr>
              <w:t>acknowledging others’ ideas and opinions and indicating agreement or disagreement in non-judgemental ways, for example,</w:t>
            </w:r>
            <w:r>
              <w:rPr>
                <w:lang w:val="vi-VN" w:eastAsia="zh-CN"/>
              </w:rPr>
              <w:t xml:space="preserve"> </w:t>
            </w:r>
            <w:r w:rsidRPr="00E4673B">
              <w:rPr>
                <w:i/>
                <w:iCs/>
                <w:lang w:val="vi-VN" w:eastAsia="zh-CN"/>
              </w:rPr>
              <w:t>Tôi hiểu ý của bạn nhưng bạn nghĩ sao nếu</w:t>
            </w:r>
            <w:r w:rsidR="00FF4379">
              <w:rPr>
                <w:i/>
                <w:iCs/>
                <w:lang w:eastAsia="zh-CN"/>
              </w:rPr>
              <w:t xml:space="preserve"> </w:t>
            </w:r>
            <w:r w:rsidRPr="00E4673B">
              <w:rPr>
                <w:i/>
                <w:iCs/>
                <w:lang w:val="vi-VN" w:eastAsia="zh-CN"/>
              </w:rPr>
              <w:t>…</w:t>
            </w:r>
          </w:p>
          <w:p w14:paraId="620067E1" w14:textId="77777777" w:rsidR="00592931" w:rsidRDefault="00592931" w:rsidP="003E2775">
            <w:pPr>
              <w:pStyle w:val="ACtabletextCEbullet"/>
              <w:numPr>
                <w:ilvl w:val="0"/>
                <w:numId w:val="66"/>
              </w:numPr>
              <w:rPr>
                <w:i/>
                <w:iCs/>
                <w:lang w:val="vi-VN" w:eastAsia="zh-CN"/>
              </w:rPr>
            </w:pPr>
            <w:r w:rsidRPr="00314D65">
              <w:rPr>
                <w:lang w:val="en-US" w:eastAsia="zh-CN"/>
              </w:rPr>
              <w:t>requesting repetition or asking for and providing clarification, for example, </w:t>
            </w:r>
            <w:r w:rsidRPr="00711AAD">
              <w:rPr>
                <w:i/>
                <w:iCs/>
                <w:lang w:val="vi-VN" w:eastAsia="zh-CN"/>
              </w:rPr>
              <w:t xml:space="preserve">Bạn vui lòng lặp lại/nói rõ hơn về …, Bạn nghĩ sao về việc …? Thưa cô, chữ ‘vẻ mặt’ là dấu hỏi hay dấu ngã? </w:t>
            </w:r>
            <w:r>
              <w:rPr>
                <w:i/>
                <w:iCs/>
                <w:lang w:val="vi-VN" w:eastAsia="zh-CN"/>
              </w:rPr>
              <w:t xml:space="preserve">Thưa thầy, chữ “xin lỗi” dùng dấu ngã phải không? </w:t>
            </w:r>
          </w:p>
          <w:p w14:paraId="00DBBF02" w14:textId="48A62C30" w:rsidR="00F757B8" w:rsidRPr="003E2775" w:rsidRDefault="00F36B2C" w:rsidP="003E2775">
            <w:pPr>
              <w:pStyle w:val="ListParagraph"/>
              <w:numPr>
                <w:ilvl w:val="0"/>
                <w:numId w:val="66"/>
              </w:numPr>
              <w:rPr>
                <w:i/>
                <w:iCs/>
                <w:lang w:val="en-US" w:eastAsia="zh-CN"/>
              </w:rPr>
            </w:pPr>
            <w:r w:rsidRPr="00A46560">
              <w:rPr>
                <w:color w:val="000000" w:themeColor="accent4"/>
                <w:sz w:val="20"/>
                <w:szCs w:val="20"/>
                <w:lang w:val="en-US" w:eastAsia="zh-CN"/>
              </w:rPr>
              <w:t xml:space="preserve">initiating written exchanges such as writing to a student in </w:t>
            </w:r>
            <w:r w:rsidR="00A324D3">
              <w:rPr>
                <w:color w:val="000000" w:themeColor="accent4"/>
                <w:sz w:val="20"/>
                <w:szCs w:val="20"/>
                <w:lang w:val="en-US" w:eastAsia="zh-CN"/>
              </w:rPr>
              <w:t>V</w:t>
            </w:r>
            <w:r w:rsidR="00A324D3" w:rsidRPr="00A324D3">
              <w:rPr>
                <w:color w:val="000000" w:themeColor="accent4"/>
                <w:sz w:val="20"/>
                <w:szCs w:val="20"/>
                <w:lang w:val="en-US" w:eastAsia="zh-CN"/>
              </w:rPr>
              <w:t>ietnam</w:t>
            </w:r>
            <w:r w:rsidRPr="00A46560">
              <w:rPr>
                <w:color w:val="000000" w:themeColor="accent4"/>
                <w:sz w:val="20"/>
                <w:szCs w:val="20"/>
                <w:lang w:val="en-US" w:eastAsia="zh-CN"/>
              </w:rPr>
              <w:t xml:space="preserve">, requesting information and responding appropriately, for example, </w:t>
            </w:r>
            <w:r w:rsidRPr="000735E2">
              <w:rPr>
                <w:i/>
                <w:iCs/>
                <w:color w:val="000000" w:themeColor="accent4"/>
                <w:sz w:val="20"/>
                <w:szCs w:val="20"/>
                <w:lang w:val="en-US" w:eastAsia="zh-CN"/>
              </w:rPr>
              <w:t>Ở Việt Nam, bạn ăn Tết trong bao lâu? Bên Úc, gia đình mình chỉ ăn Tết vào ngày cuối tuần</w:t>
            </w:r>
            <w:r>
              <w:rPr>
                <w:i/>
                <w:iCs/>
                <w:color w:val="000000" w:themeColor="accent4"/>
                <w:sz w:val="20"/>
                <w:szCs w:val="20"/>
                <w:lang w:val="en-US" w:eastAsia="zh-CN"/>
              </w:rPr>
              <w:t>.</w:t>
            </w:r>
          </w:p>
        </w:tc>
      </w:tr>
      <w:tr w:rsidR="00F757B8" w:rsidRPr="0094378D" w14:paraId="506FBB99" w14:textId="77777777" w:rsidTr="697C7FFF">
        <w:trPr>
          <w:trHeight w:val="1662"/>
        </w:trPr>
        <w:tc>
          <w:tcPr>
            <w:tcW w:w="4673" w:type="dxa"/>
          </w:tcPr>
          <w:p w14:paraId="5EE52045" w14:textId="77777777" w:rsidR="00F747C7" w:rsidRPr="000962CF" w:rsidRDefault="00F747C7" w:rsidP="000962CF">
            <w:pPr>
              <w:pStyle w:val="ACtabletextCD"/>
            </w:pPr>
            <w:r w:rsidRPr="000962CF">
              <w:lastRenderedPageBreak/>
              <w:t xml:space="preserve">collaborate in activities that involve the language of transaction, negotiation and problem-solving to plan projects and events </w:t>
            </w:r>
          </w:p>
          <w:p w14:paraId="43E6EFC2" w14:textId="367C644F" w:rsidR="00F757B8" w:rsidRPr="00E9248E" w:rsidRDefault="00F747C7" w:rsidP="000962CF">
            <w:pPr>
              <w:pStyle w:val="ACtabletextCD"/>
              <w:rPr>
                <w:rStyle w:val="SubtleEmphasis"/>
                <w:i/>
                <w:iCs w:val="0"/>
              </w:rPr>
            </w:pPr>
            <w:r w:rsidRPr="000962CF">
              <w:t>AC9L</w:t>
            </w:r>
            <w:r w:rsidR="008C7C34">
              <w:t>V8</w:t>
            </w:r>
            <w:r w:rsidRPr="000962CF">
              <w:t>C02</w:t>
            </w:r>
          </w:p>
        </w:tc>
        <w:tc>
          <w:tcPr>
            <w:tcW w:w="10453" w:type="dxa"/>
            <w:gridSpan w:val="2"/>
          </w:tcPr>
          <w:p w14:paraId="596A5EF7" w14:textId="77777777" w:rsidR="00D21EF8" w:rsidRPr="007912B5" w:rsidRDefault="00D21EF8" w:rsidP="003E2775">
            <w:pPr>
              <w:pStyle w:val="ACtabletextCEbullet"/>
              <w:numPr>
                <w:ilvl w:val="0"/>
                <w:numId w:val="67"/>
              </w:numPr>
              <w:rPr>
                <w:i/>
                <w:lang w:val="vi-VN" w:eastAsia="zh-CN"/>
              </w:rPr>
            </w:pPr>
            <w:r w:rsidRPr="00314D65">
              <w:rPr>
                <w:lang w:val="en-US" w:eastAsia="zh-CN"/>
              </w:rPr>
              <w:t>participating in authentic cultural experiences in the community, such as an excursion to a Vietnamese restaurant or festival, and rehearsing studied vocabulary, structures and manners, for example, </w:t>
            </w:r>
            <w:r w:rsidRPr="00314D65">
              <w:rPr>
                <w:i/>
                <w:lang w:val="vi-VN" w:eastAsia="zh-CN"/>
              </w:rPr>
              <w:t xml:space="preserve">Mình nên dùng món khai vị gì? Còn món ăn chính thì sao? Chúng ta nên ăn tráng miệng bằng trái cây thay cho bánh ngọt. Các bạn nhớ đừng nói chuyện ồn ào khi ăn </w:t>
            </w:r>
            <w:r w:rsidRPr="77A2E758">
              <w:rPr>
                <w:i/>
                <w:iCs/>
                <w:lang w:val="vi-VN" w:eastAsia="zh-CN"/>
              </w:rPr>
              <w:t>uống.</w:t>
            </w:r>
          </w:p>
          <w:p w14:paraId="60CA0D9C" w14:textId="28A28427" w:rsidR="00D21EF8" w:rsidRPr="00883FBE" w:rsidRDefault="00D21EF8" w:rsidP="003E2775">
            <w:pPr>
              <w:pStyle w:val="ACtabletextCEbullet"/>
              <w:numPr>
                <w:ilvl w:val="0"/>
                <w:numId w:val="67"/>
              </w:numPr>
              <w:rPr>
                <w:i/>
                <w:iCs/>
                <w:lang w:val="vi-VN"/>
              </w:rPr>
            </w:pPr>
            <w:r w:rsidRPr="00711AAD">
              <w:t>collaborating to decide on a menu for a class lunch and negotiating items, prices and delivery with a local restaurant, for example</w:t>
            </w:r>
            <w:r>
              <w:t>,</w:t>
            </w:r>
            <w:r>
              <w:rPr>
                <w:i/>
                <w:iCs/>
                <w:lang w:val="vi-VN"/>
              </w:rPr>
              <w:t xml:space="preserve"> </w:t>
            </w:r>
            <w:r w:rsidRPr="00BD0B14">
              <w:rPr>
                <w:i/>
                <w:iCs/>
                <w:lang w:val="vi-VN"/>
              </w:rPr>
              <w:t>Lớp chúng ta nên nấu món gì cho ngày hội Đa Văn Hoá</w:t>
            </w:r>
            <w:r w:rsidRPr="00BD0B14">
              <w:rPr>
                <w:i/>
                <w:iCs/>
              </w:rPr>
              <w:t xml:space="preserve">? </w:t>
            </w:r>
            <w:r w:rsidRPr="31BE2AAD">
              <w:rPr>
                <w:i/>
                <w:iCs/>
                <w:lang w:val="vi-VN"/>
              </w:rPr>
              <w:t>Cơm</w:t>
            </w:r>
            <w:r w:rsidRPr="00BD0B14">
              <w:rPr>
                <w:i/>
                <w:iCs/>
                <w:lang w:val="vi-VN"/>
              </w:rPr>
              <w:t xml:space="preserve"> chiên và chả giò</w:t>
            </w:r>
            <w:r w:rsidR="005708A8">
              <w:rPr>
                <w:i/>
                <w:iCs/>
                <w:lang w:val="vi-VN"/>
              </w:rPr>
              <w:t xml:space="preserve"> </w:t>
            </w:r>
            <w:r w:rsidRPr="00BD0B14">
              <w:rPr>
                <w:i/>
                <w:iCs/>
                <w:lang w:val="vi-VN"/>
              </w:rPr>
              <w:t xml:space="preserve">được không? Mình cần chuẩn bị những gì nè? </w:t>
            </w:r>
          </w:p>
          <w:p w14:paraId="4278F862" w14:textId="124C5AB3" w:rsidR="00D21EF8" w:rsidRPr="00657B8E" w:rsidRDefault="00D21EF8" w:rsidP="003E2775">
            <w:pPr>
              <w:pStyle w:val="ACtabletextCEbullet"/>
              <w:numPr>
                <w:ilvl w:val="0"/>
                <w:numId w:val="67"/>
              </w:numPr>
              <w:rPr>
                <w:i/>
                <w:iCs/>
                <w:lang w:val="vi-VN"/>
              </w:rPr>
            </w:pPr>
            <w:r w:rsidRPr="00925A7A">
              <w:t xml:space="preserve">planning and making arrangements for activities such as outings using expressions related to place, time and numbers, for example, </w:t>
            </w:r>
            <w:r w:rsidRPr="00460689">
              <w:rPr>
                <w:i/>
                <w:iCs/>
              </w:rPr>
              <w:t>Các</w:t>
            </w:r>
            <w:r w:rsidRPr="00460689">
              <w:rPr>
                <w:i/>
                <w:iCs/>
                <w:lang w:val="vi-VN"/>
              </w:rPr>
              <w:t xml:space="preserve"> bạn muốn hẹn gặp nhau ở đâu? Mấy giờ thì mình sẽ đi leo núi?</w:t>
            </w:r>
            <w:r w:rsidR="005708A8">
              <w:rPr>
                <w:i/>
                <w:iCs/>
                <w:lang w:val="vi-VN"/>
              </w:rPr>
              <w:t xml:space="preserve"> </w:t>
            </w:r>
            <w:r w:rsidRPr="31BE2AAD">
              <w:rPr>
                <w:i/>
                <w:iCs/>
                <w:lang w:val="vi-VN"/>
              </w:rPr>
              <w:t>Mình</w:t>
            </w:r>
            <w:r w:rsidRPr="00460689">
              <w:rPr>
                <w:i/>
                <w:iCs/>
                <w:lang w:val="vi-VN"/>
              </w:rPr>
              <w:t xml:space="preserve"> gặp nhau lúc b</w:t>
            </w:r>
            <w:r w:rsidRPr="00B30006">
              <w:rPr>
                <w:i/>
                <w:lang w:val="vi-VN"/>
              </w:rPr>
              <w:t>ảy giờ sáng được không?</w:t>
            </w:r>
            <w:r>
              <w:rPr>
                <w:lang w:val="vi-VN"/>
              </w:rPr>
              <w:t xml:space="preserve"> </w:t>
            </w:r>
          </w:p>
          <w:p w14:paraId="35DD91DB" w14:textId="3367ABC5" w:rsidR="00D21EF8" w:rsidRPr="0009467D" w:rsidRDefault="00D21EF8" w:rsidP="003E2775">
            <w:pPr>
              <w:pStyle w:val="ACtabletextCEbullet"/>
              <w:numPr>
                <w:ilvl w:val="0"/>
                <w:numId w:val="67"/>
              </w:numPr>
              <w:rPr>
                <w:i/>
                <w:iCs/>
                <w:lang w:val="vi-VN"/>
              </w:rPr>
            </w:pPr>
            <w:r>
              <w:t xml:space="preserve">collaborating to create </w:t>
            </w:r>
            <w:r w:rsidRPr="00711AAD">
              <w:t>a short</w:t>
            </w:r>
            <w:r w:rsidRPr="00711AAD">
              <w:rPr>
                <w:lang w:val="vi-VN"/>
              </w:rPr>
              <w:t xml:space="preserve"> </w:t>
            </w:r>
            <w:r w:rsidRPr="00711AAD">
              <w:t>children’s story</w:t>
            </w:r>
            <w:r w:rsidRPr="00711AAD">
              <w:rPr>
                <w:lang w:val="vi-VN"/>
              </w:rPr>
              <w:t xml:space="preserve"> based </w:t>
            </w:r>
            <w:r>
              <w:rPr>
                <w:lang w:val="en-US"/>
              </w:rPr>
              <w:t xml:space="preserve">on </w:t>
            </w:r>
            <w:r w:rsidRPr="00711AAD">
              <w:rPr>
                <w:lang w:val="vi-VN"/>
              </w:rPr>
              <w:t>a Vietnamese cultural event such as</w:t>
            </w:r>
            <w:r>
              <w:rPr>
                <w:i/>
                <w:iCs/>
                <w:lang w:val="vi-VN"/>
              </w:rPr>
              <w:t xml:space="preserve"> </w:t>
            </w:r>
            <w:r w:rsidRPr="31BE2AAD">
              <w:rPr>
                <w:i/>
                <w:iCs/>
                <w:lang w:val="vi-VN"/>
              </w:rPr>
              <w:t>Tết</w:t>
            </w:r>
            <w:r>
              <w:rPr>
                <w:i/>
                <w:iCs/>
                <w:lang w:val="vi-VN"/>
              </w:rPr>
              <w:t>,</w:t>
            </w:r>
            <w:r w:rsidR="00705015">
              <w:rPr>
                <w:i/>
                <w:iCs/>
              </w:rPr>
              <w:t xml:space="preserve"> </w:t>
            </w:r>
            <w:r w:rsidRPr="00711AAD">
              <w:t>and reading it to younger learners of Vietnamese</w:t>
            </w:r>
          </w:p>
          <w:p w14:paraId="103158A0" w14:textId="3C59634F" w:rsidR="00D21EF8" w:rsidRPr="0009467D" w:rsidRDefault="00D21EF8" w:rsidP="003E2775">
            <w:pPr>
              <w:pStyle w:val="ACtabletextCEbullet"/>
              <w:numPr>
                <w:ilvl w:val="0"/>
                <w:numId w:val="67"/>
              </w:numPr>
              <w:rPr>
                <w:i/>
                <w:iCs/>
                <w:lang w:val="vi-VN"/>
              </w:rPr>
            </w:pPr>
            <w:r w:rsidRPr="00D8224B">
              <w:t xml:space="preserve">collaborating to create displays, presentations or performances for family, friends or </w:t>
            </w:r>
            <w:r w:rsidR="002B27BD">
              <w:t xml:space="preserve">the </w:t>
            </w:r>
            <w:r w:rsidRPr="00D8224B">
              <w:t>school community to showcase Vietnamese learning, for example, singing a song in Vietnamese, reciting a poem</w:t>
            </w:r>
            <w:r w:rsidR="009F7F1F">
              <w:t xml:space="preserve"> such as</w:t>
            </w:r>
            <w:r w:rsidRPr="00D8224B">
              <w:t xml:space="preserve"> </w:t>
            </w:r>
            <w:r w:rsidRPr="001C613E">
              <w:rPr>
                <w:i/>
                <w:iCs/>
              </w:rPr>
              <w:t>Xin chào</w:t>
            </w:r>
            <w:r w:rsidRPr="00D8224B">
              <w:t xml:space="preserve"> </w:t>
            </w:r>
            <w:r w:rsidRPr="00B23AD9">
              <w:rPr>
                <w:i/>
                <w:iCs/>
              </w:rPr>
              <w:t>Vietnam</w:t>
            </w:r>
            <w:r w:rsidRPr="00D8224B">
              <w:t xml:space="preserve">, </w:t>
            </w:r>
            <w:r w:rsidRPr="001C613E">
              <w:rPr>
                <w:i/>
                <w:iCs/>
              </w:rPr>
              <w:t xml:space="preserve">bài thơ </w:t>
            </w:r>
            <w:r>
              <w:rPr>
                <w:i/>
                <w:iCs/>
              </w:rPr>
              <w:t>Tôn</w:t>
            </w:r>
            <w:r>
              <w:rPr>
                <w:i/>
                <w:iCs/>
                <w:lang w:val="vi-VN"/>
              </w:rPr>
              <w:t xml:space="preserve"> Trọng</w:t>
            </w:r>
          </w:p>
          <w:p w14:paraId="5021B256" w14:textId="6A9B8F10" w:rsidR="00D21EF8" w:rsidRPr="0009467D" w:rsidRDefault="00D21EF8" w:rsidP="003E2775">
            <w:pPr>
              <w:pStyle w:val="ACtabletextCEbullet"/>
              <w:numPr>
                <w:ilvl w:val="0"/>
                <w:numId w:val="67"/>
              </w:numPr>
            </w:pPr>
            <w:r w:rsidRPr="00066C02">
              <w:t xml:space="preserve">participating in a collaborative project such as </w:t>
            </w:r>
            <w:r>
              <w:t xml:space="preserve">contributing to </w:t>
            </w:r>
            <w:r w:rsidRPr="00066C02">
              <w:t xml:space="preserve">a school newsletter, </w:t>
            </w:r>
            <w:r w:rsidR="00B27970">
              <w:t xml:space="preserve">secure </w:t>
            </w:r>
            <w:r w:rsidRPr="00066C02">
              <w:t xml:space="preserve">blog or posters to promote awareness of an important </w:t>
            </w:r>
            <w:r w:rsidRPr="00265482">
              <w:t>issue, for example,</w:t>
            </w:r>
            <w:r>
              <w:t xml:space="preserve"> creating posters to </w:t>
            </w:r>
            <w:r w:rsidRPr="000D3412">
              <w:t>promot</w:t>
            </w:r>
            <w:r>
              <w:t>e</w:t>
            </w:r>
            <w:r w:rsidRPr="000D3412">
              <w:t xml:space="preserve"> </w:t>
            </w:r>
            <w:r>
              <w:t>Vietnamese</w:t>
            </w:r>
            <w:r w:rsidRPr="000D3412">
              <w:t xml:space="preserve"> language and culture </w:t>
            </w:r>
            <w:r w:rsidR="008C3069">
              <w:t>and</w:t>
            </w:r>
            <w:r w:rsidR="003108D7">
              <w:t xml:space="preserve"> display</w:t>
            </w:r>
            <w:r w:rsidR="008C3069">
              <w:t>ing</w:t>
            </w:r>
            <w:r w:rsidR="003108D7">
              <w:t xml:space="preserve"> </w:t>
            </w:r>
            <w:r w:rsidRPr="000D3412">
              <w:t>in local libraries and primary schools</w:t>
            </w:r>
          </w:p>
          <w:p w14:paraId="37C380A2" w14:textId="4C43AD02" w:rsidR="00D21EF8" w:rsidRPr="00866E3F" w:rsidRDefault="00D21EF8" w:rsidP="003E2775">
            <w:pPr>
              <w:pStyle w:val="ACtabletextCEbullet"/>
              <w:numPr>
                <w:ilvl w:val="0"/>
                <w:numId w:val="67"/>
              </w:numPr>
            </w:pPr>
            <w:r w:rsidRPr="001E1419">
              <w:t>conducting interviews with Vietnamese-speaking residents in nursing homes on various topics such as migration, life experiences in Australia, career choices</w:t>
            </w:r>
            <w:r w:rsidR="00CC54B1">
              <w:t xml:space="preserve"> and</w:t>
            </w:r>
            <w:r w:rsidRPr="001E1419">
              <w:t xml:space="preserve"> family history</w:t>
            </w:r>
            <w:r w:rsidR="00CC54B1">
              <w:t>,</w:t>
            </w:r>
            <w:r w:rsidRPr="001E1419">
              <w:t xml:space="preserve"> and preparing a presentation using </w:t>
            </w:r>
            <w:r>
              <w:t>digital tools and apps</w:t>
            </w:r>
          </w:p>
          <w:p w14:paraId="622A9633" w14:textId="4293DC65" w:rsidR="00D21EF8" w:rsidRDefault="00D21EF8" w:rsidP="003E2775">
            <w:pPr>
              <w:pStyle w:val="ACtabletextCEbullet"/>
              <w:numPr>
                <w:ilvl w:val="0"/>
                <w:numId w:val="67"/>
              </w:numPr>
            </w:pPr>
            <w:r>
              <w:t>providing feedback using metalanguage to support peers, for example, editing each other's written or spoken texts and work samples</w:t>
            </w:r>
            <w:r w:rsidR="00590018">
              <w:t>,</w:t>
            </w:r>
            <w:r>
              <w:t xml:space="preserve"> and justifying reasons for editing or changing text</w:t>
            </w:r>
          </w:p>
          <w:p w14:paraId="0D88B40B" w14:textId="320F8CB7" w:rsidR="00F757B8" w:rsidRPr="007E2AC6" w:rsidRDefault="000E0203" w:rsidP="003E2775">
            <w:pPr>
              <w:pStyle w:val="ACtabletextCEbullet"/>
              <w:numPr>
                <w:ilvl w:val="0"/>
                <w:numId w:val="67"/>
              </w:numPr>
            </w:pPr>
            <w:r w:rsidRPr="000E0203">
              <w:t>creating resources to help others</w:t>
            </w:r>
            <w:r w:rsidR="00590018">
              <w:t>,</w:t>
            </w:r>
            <w:r w:rsidRPr="000E0203">
              <w:t xml:space="preserve"> such as a set of helpful hints for new Vietnamese-speaking students or students starting school, travelling to Vietnam for the first time, or teaching a skill step-by-step</w:t>
            </w:r>
          </w:p>
        </w:tc>
      </w:tr>
      <w:tr w:rsidR="00F757B8" w:rsidRPr="00F91937" w14:paraId="5EB4A555" w14:textId="77777777" w:rsidTr="697C7FFF">
        <w:tc>
          <w:tcPr>
            <w:tcW w:w="15126" w:type="dxa"/>
            <w:gridSpan w:val="3"/>
            <w:shd w:val="clear" w:color="auto" w:fill="E5F5FB" w:themeFill="accent2"/>
          </w:tcPr>
          <w:p w14:paraId="38A9A1E5" w14:textId="46009AEE"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002B6749" w:rsidRPr="00E014DC" w14:paraId="3AD77C75" w14:textId="77777777" w:rsidTr="697C7FFF">
        <w:trPr>
          <w:trHeight w:val="387"/>
        </w:trPr>
        <w:tc>
          <w:tcPr>
            <w:tcW w:w="4673" w:type="dxa"/>
          </w:tcPr>
          <w:p w14:paraId="2C92E430" w14:textId="77777777" w:rsidR="002B6749" w:rsidRPr="000962CF" w:rsidRDefault="002B6749" w:rsidP="000962CF">
            <w:pPr>
              <w:pStyle w:val="ACtabletextCD"/>
            </w:pPr>
            <w:r w:rsidRPr="000962CF">
              <w:t xml:space="preserve">interpret information, ideas and opinions in a range of spoken, written and multimodal texts, and respond appropriately to cultural context, purpose and audience </w:t>
            </w:r>
          </w:p>
          <w:p w14:paraId="5337913C" w14:textId="582AC31F" w:rsidR="002B6749" w:rsidRPr="00E9248E" w:rsidRDefault="002B6749" w:rsidP="000962CF">
            <w:pPr>
              <w:pStyle w:val="ACtabletextCD"/>
              <w:rPr>
                <w:rStyle w:val="SubtleEmphasis"/>
                <w:i/>
                <w:iCs w:val="0"/>
              </w:rPr>
            </w:pPr>
            <w:r w:rsidRPr="000962CF">
              <w:t>AC9L</w:t>
            </w:r>
            <w:r w:rsidR="008C7C34">
              <w:t>V8</w:t>
            </w:r>
            <w:r w:rsidRPr="000962CF">
              <w:t>C03</w:t>
            </w:r>
          </w:p>
        </w:tc>
        <w:tc>
          <w:tcPr>
            <w:tcW w:w="10453" w:type="dxa"/>
            <w:gridSpan w:val="2"/>
          </w:tcPr>
          <w:p w14:paraId="644EA0C9" w14:textId="4AA2A9BE" w:rsidR="009F39C3" w:rsidRPr="00AF70A5" w:rsidRDefault="009F39C3" w:rsidP="003E2775">
            <w:pPr>
              <w:pStyle w:val="ACtabletextCEbullet"/>
              <w:numPr>
                <w:ilvl w:val="0"/>
                <w:numId w:val="68"/>
              </w:numPr>
              <w:rPr>
                <w:i/>
                <w:iCs/>
              </w:rPr>
            </w:pPr>
            <w:r>
              <w:t>comparing key points and supporting detail from a range of texts about special occasions and ceremonies and discussing culture-specific terms and representations</w:t>
            </w:r>
            <w:r>
              <w:rPr>
                <w:lang w:val="vi-VN"/>
              </w:rPr>
              <w:t xml:space="preserve"> such as </w:t>
            </w:r>
            <w:r w:rsidRPr="00AF70A5">
              <w:rPr>
                <w:i/>
                <w:iCs/>
                <w:lang w:val="vi-VN"/>
              </w:rPr>
              <w:t xml:space="preserve">Ở Úc, người </w:t>
            </w:r>
            <w:r w:rsidRPr="31BE2AAD">
              <w:rPr>
                <w:i/>
                <w:iCs/>
                <w:lang w:val="vi-VN"/>
              </w:rPr>
              <w:t>ta không</w:t>
            </w:r>
            <w:r w:rsidRPr="00AF70A5">
              <w:rPr>
                <w:i/>
                <w:iCs/>
                <w:lang w:val="vi-VN"/>
              </w:rPr>
              <w:t xml:space="preserve"> ăn Tết nhiều ngày như ở Việt Nam</w:t>
            </w:r>
          </w:p>
          <w:p w14:paraId="377B2D51" w14:textId="77777777" w:rsidR="009F39C3" w:rsidRDefault="009F39C3" w:rsidP="003E2775">
            <w:pPr>
              <w:pStyle w:val="ACtabletextCEbullet"/>
              <w:numPr>
                <w:ilvl w:val="0"/>
                <w:numId w:val="68"/>
              </w:numPr>
            </w:pPr>
            <w:r>
              <w:t>using reading strategies to understand and respond to texts, for example, identifying the gist of an informative text about climate change and responding with a personal action</w:t>
            </w:r>
            <w:r>
              <w:rPr>
                <w:lang w:val="en-US"/>
              </w:rPr>
              <w:t xml:space="preserve"> or opinion such as </w:t>
            </w:r>
            <w:r w:rsidRPr="00EE46BB">
              <w:rPr>
                <w:i/>
                <w:iCs/>
                <w:lang w:val="vi-VN"/>
              </w:rPr>
              <w:t xml:space="preserve">Mọi gia đình nên tái chế rác thải để bảo vệ môi trường. </w:t>
            </w:r>
          </w:p>
          <w:p w14:paraId="0B863E4B" w14:textId="6FBF42D3" w:rsidR="009F39C3" w:rsidRDefault="009F39C3" w:rsidP="003E2775">
            <w:pPr>
              <w:pStyle w:val="ACtabletextCEbullet"/>
              <w:numPr>
                <w:ilvl w:val="0"/>
                <w:numId w:val="68"/>
              </w:numPr>
            </w:pPr>
            <w:r>
              <w:lastRenderedPageBreak/>
              <w:t>accessing a range</w:t>
            </w:r>
            <w:r w:rsidRPr="000B4AE3">
              <w:t xml:space="preserve"> of digital and other texts</w:t>
            </w:r>
            <w:r>
              <w:t>, such as books, webpages, documentaries, news items or interviews, to collate</w:t>
            </w:r>
            <w:r>
              <w:rPr>
                <w:lang w:val="vi-VN"/>
              </w:rPr>
              <w:t xml:space="preserve"> and present </w:t>
            </w:r>
            <w:r>
              <w:t>information about aspects of Vietnamese and Australian lifestyles, for example, creating</w:t>
            </w:r>
            <w:r>
              <w:rPr>
                <w:lang w:val="vi-VN"/>
              </w:rPr>
              <w:t xml:space="preserve"> </w:t>
            </w:r>
            <w:r>
              <w:rPr>
                <w:lang w:val="en-US"/>
              </w:rPr>
              <w:t xml:space="preserve">a </w:t>
            </w:r>
            <w:r w:rsidRPr="003F0283">
              <w:rPr>
                <w:rStyle w:val="SubtleEmphasis"/>
                <w:iCs w:val="0"/>
              </w:rPr>
              <w:t xml:space="preserve">multimodal </w:t>
            </w:r>
            <w:r>
              <w:rPr>
                <w:rStyle w:val="SubtleEmphasis"/>
                <w:iCs w:val="0"/>
              </w:rPr>
              <w:t>p</w:t>
            </w:r>
            <w:r>
              <w:rPr>
                <w:rStyle w:val="SubtleEmphasis"/>
              </w:rPr>
              <w:t>resentation</w:t>
            </w:r>
            <w:r>
              <w:rPr>
                <w:rStyle w:val="SubtleEmphasis"/>
                <w:iCs w:val="0"/>
                <w:lang w:val="vi-VN"/>
              </w:rPr>
              <w:t xml:space="preserve"> </w:t>
            </w:r>
            <w:r>
              <w:t xml:space="preserve">on Vietnamese teenagers’ fashion and tastes in music </w:t>
            </w:r>
          </w:p>
          <w:p w14:paraId="381069C3" w14:textId="2A3B438A" w:rsidR="009F39C3" w:rsidRDefault="009F39C3" w:rsidP="003E2775">
            <w:pPr>
              <w:pStyle w:val="ACtabletextCEbullet"/>
              <w:numPr>
                <w:ilvl w:val="0"/>
                <w:numId w:val="68"/>
              </w:numPr>
              <w:rPr>
                <w:rStyle w:val="normaltextrun"/>
              </w:rPr>
            </w:pPr>
            <w:r>
              <w:rPr>
                <w:rStyle w:val="normaltextrun"/>
                <w:shd w:val="clear" w:color="auto" w:fill="FFFFFF"/>
              </w:rPr>
              <w:t>listening to, reading or viewing First Nations Australian authors</w:t>
            </w:r>
            <w:r w:rsidR="000472B4">
              <w:rPr>
                <w:rStyle w:val="normaltextrun"/>
                <w:shd w:val="clear" w:color="auto" w:fill="FFFFFF"/>
              </w:rPr>
              <w:t>’</w:t>
            </w:r>
            <w:r>
              <w:rPr>
                <w:rStyle w:val="normaltextrun"/>
                <w:shd w:val="clear" w:color="auto" w:fill="FFFFFF"/>
              </w:rPr>
              <w:t xml:space="preserve"> stories in English and responding to them in spoken or written Vietnamese</w:t>
            </w:r>
          </w:p>
          <w:p w14:paraId="68B61F40" w14:textId="77777777" w:rsidR="009F39C3" w:rsidRDefault="009F39C3" w:rsidP="003E2775">
            <w:pPr>
              <w:pStyle w:val="ACtabletextCEbullet"/>
              <w:numPr>
                <w:ilvl w:val="0"/>
                <w:numId w:val="68"/>
              </w:numPr>
            </w:pPr>
            <w:r>
              <w:t>responding to a narrative by writing and performing a simple monologue of a main character, demonstrating empathy</w:t>
            </w:r>
          </w:p>
          <w:p w14:paraId="2DD9CA0B" w14:textId="3E9E5FBF" w:rsidR="009F39C3" w:rsidRPr="00846933" w:rsidRDefault="009F39C3" w:rsidP="003E2775">
            <w:pPr>
              <w:pStyle w:val="ACtabletextCEbullet"/>
              <w:numPr>
                <w:ilvl w:val="0"/>
                <w:numId w:val="68"/>
              </w:numPr>
              <w:rPr>
                <w:lang w:val="vi-VN"/>
              </w:rPr>
            </w:pPr>
            <w:r>
              <w:t>researching and comparing aspects of life in Vietnam and Australia</w:t>
            </w:r>
            <w:r w:rsidR="0078104F">
              <w:t>,</w:t>
            </w:r>
            <w:r>
              <w:t xml:space="preserve"> and presenting this information, for example, </w:t>
            </w:r>
            <w:r>
              <w:rPr>
                <w:lang w:val="en-US"/>
              </w:rPr>
              <w:t xml:space="preserve">researching and comparing ways of transport in Vietnam and Australia and presenting this information </w:t>
            </w:r>
            <w:r w:rsidR="006F6C16">
              <w:rPr>
                <w:lang w:val="en-US"/>
              </w:rPr>
              <w:t xml:space="preserve">in </w:t>
            </w:r>
            <w:r>
              <w:rPr>
                <w:lang w:val="en-US"/>
              </w:rPr>
              <w:t>a table</w:t>
            </w:r>
          </w:p>
          <w:p w14:paraId="1728E223" w14:textId="77777777" w:rsidR="009F39C3" w:rsidRPr="00245A30" w:rsidRDefault="009F39C3" w:rsidP="003E2775">
            <w:pPr>
              <w:pStyle w:val="ACtabletextCEbullet"/>
              <w:numPr>
                <w:ilvl w:val="0"/>
                <w:numId w:val="68"/>
              </w:numPr>
              <w:rPr>
                <w:i/>
                <w:lang w:val="vi-VN"/>
              </w:rPr>
            </w:pPr>
            <w:r>
              <w:t>listening to, viewing and reading a range of texts, including multimodal and digital narratives, such as cartoons, films, comics, stories, poems and songs, and identifying themes, messages and plot,</w:t>
            </w:r>
            <w:r>
              <w:rPr>
                <w:lang w:val="vi-VN"/>
              </w:rPr>
              <w:t xml:space="preserve"> for example,</w:t>
            </w:r>
            <w:r w:rsidRPr="00711AAD">
              <w:rPr>
                <w:i/>
                <w:iCs/>
                <w:lang w:val="vi-VN"/>
              </w:rPr>
              <w:t xml:space="preserve"> Sơn Tinh </w:t>
            </w:r>
            <w:r w:rsidRPr="45C85A8F">
              <w:rPr>
                <w:i/>
                <w:iCs/>
                <w:lang w:val="vi-VN"/>
              </w:rPr>
              <w:t xml:space="preserve">Thủy </w:t>
            </w:r>
            <w:r w:rsidRPr="00711AAD">
              <w:rPr>
                <w:i/>
                <w:iCs/>
                <w:lang w:val="vi-VN"/>
              </w:rPr>
              <w:t xml:space="preserve">Tinh, bài thơ Làm Anh, bài hát Xin chào </w:t>
            </w:r>
            <w:r w:rsidRPr="31BE2AAD">
              <w:rPr>
                <w:i/>
                <w:iCs/>
                <w:lang w:val="vi-VN"/>
              </w:rPr>
              <w:t>Việt</w:t>
            </w:r>
            <w:r w:rsidRPr="00711AAD">
              <w:rPr>
                <w:i/>
                <w:iCs/>
                <w:lang w:val="vi-VN"/>
              </w:rPr>
              <w:t xml:space="preserve"> Nam </w:t>
            </w:r>
          </w:p>
          <w:p w14:paraId="16781FE6" w14:textId="77777777" w:rsidR="009F39C3" w:rsidRPr="00FE4FAF" w:rsidRDefault="009F39C3" w:rsidP="003E2775">
            <w:pPr>
              <w:pStyle w:val="ACtabletextCEbullet"/>
              <w:numPr>
                <w:ilvl w:val="0"/>
                <w:numId w:val="68"/>
              </w:numPr>
              <w:rPr>
                <w:lang w:val="en-US" w:eastAsia="zh-CN"/>
              </w:rPr>
            </w:pPr>
            <w:r>
              <w:rPr>
                <w:lang w:val="en-US" w:eastAsia="zh-CN"/>
              </w:rPr>
              <w:t>comparing</w:t>
            </w:r>
            <w:r w:rsidRPr="00144B9F">
              <w:rPr>
                <w:lang w:val="en-US" w:eastAsia="zh-CN"/>
              </w:rPr>
              <w:t xml:space="preserve"> humour in Vietnamese comedies with Australian/Western expressions of humour, for example, comparing comedies by </w:t>
            </w:r>
            <w:r w:rsidRPr="00AF4244">
              <w:rPr>
                <w:i/>
                <w:lang w:val="vi-VN" w:eastAsia="zh-CN"/>
              </w:rPr>
              <w:t xml:space="preserve">Anh </w:t>
            </w:r>
            <w:r w:rsidRPr="31BE2AAD">
              <w:rPr>
                <w:i/>
                <w:iCs/>
                <w:lang w:val="vi-VN" w:eastAsia="zh-CN"/>
              </w:rPr>
              <w:t xml:space="preserve">Đỗ </w:t>
            </w:r>
            <w:r w:rsidRPr="00A516B8">
              <w:rPr>
                <w:iCs/>
                <w:lang w:val="vi-VN" w:eastAsia="zh-CN"/>
              </w:rPr>
              <w:t>with</w:t>
            </w:r>
            <w:r w:rsidRPr="00711AAD">
              <w:rPr>
                <w:i/>
                <w:lang w:val="vi-VN" w:eastAsia="zh-CN"/>
              </w:rPr>
              <w:t xml:space="preserve"> </w:t>
            </w:r>
            <w:r w:rsidRPr="31BE2AAD">
              <w:rPr>
                <w:lang w:val="en-US" w:eastAsia="zh-CN"/>
              </w:rPr>
              <w:t>Mr.</w:t>
            </w:r>
            <w:r w:rsidRPr="00FE4FAF">
              <w:rPr>
                <w:iCs/>
                <w:lang w:val="en-US" w:eastAsia="zh-CN"/>
              </w:rPr>
              <w:t xml:space="preserve"> Bean</w:t>
            </w:r>
            <w:r>
              <w:rPr>
                <w:iCs/>
                <w:lang w:val="en-US" w:eastAsia="zh-CN"/>
              </w:rPr>
              <w:t xml:space="preserve"> and discussing personal responses</w:t>
            </w:r>
          </w:p>
          <w:p w14:paraId="196C8376" w14:textId="3E6407E4" w:rsidR="009F39C3" w:rsidRPr="004B7224" w:rsidRDefault="009F39C3" w:rsidP="003E2775">
            <w:pPr>
              <w:pStyle w:val="ACtabletextCEbullet"/>
              <w:numPr>
                <w:ilvl w:val="0"/>
                <w:numId w:val="68"/>
              </w:numPr>
              <w:rPr>
                <w:lang w:val="en-US" w:eastAsia="zh-CN"/>
              </w:rPr>
            </w:pPr>
            <w:r>
              <w:rPr>
                <w:lang w:val="en-US" w:eastAsia="zh-CN"/>
              </w:rPr>
              <w:t xml:space="preserve">identifying </w:t>
            </w:r>
            <w:r w:rsidRPr="00FE4FAF">
              <w:rPr>
                <w:lang w:val="en-US" w:eastAsia="zh-CN"/>
              </w:rPr>
              <w:t>differences between language use in formal interviews and speeches</w:t>
            </w:r>
            <w:r w:rsidR="00BF60DC">
              <w:rPr>
                <w:lang w:val="en-US" w:eastAsia="zh-CN"/>
              </w:rPr>
              <w:t>,</w:t>
            </w:r>
            <w:r w:rsidRPr="00FE4FAF">
              <w:rPr>
                <w:lang w:val="en-US" w:eastAsia="zh-CN"/>
              </w:rPr>
              <w:t xml:space="preserve"> and in everyday conversations</w:t>
            </w:r>
            <w:r w:rsidR="00523701">
              <w:rPr>
                <w:lang w:val="en-US" w:eastAsia="zh-CN"/>
              </w:rPr>
              <w:t>,</w:t>
            </w:r>
            <w:r>
              <w:rPr>
                <w:lang w:val="en-US" w:eastAsia="zh-CN"/>
              </w:rPr>
              <w:t xml:space="preserve"> and replicat</w:t>
            </w:r>
            <w:r w:rsidR="00523701">
              <w:rPr>
                <w:lang w:val="en-US" w:eastAsia="zh-CN"/>
              </w:rPr>
              <w:t xml:space="preserve">ing </w:t>
            </w:r>
            <w:r w:rsidR="002F25F8">
              <w:rPr>
                <w:lang w:val="en-US" w:eastAsia="zh-CN"/>
              </w:rPr>
              <w:t>these differences</w:t>
            </w:r>
            <w:r>
              <w:rPr>
                <w:lang w:val="en-US" w:eastAsia="zh-CN"/>
              </w:rPr>
              <w:t xml:space="preserve"> in their own speeches or conversations</w:t>
            </w:r>
            <w:r w:rsidRPr="00FE4FAF">
              <w:rPr>
                <w:lang w:val="en-US" w:eastAsia="zh-CN"/>
              </w:rPr>
              <w:t xml:space="preserve">, such as </w:t>
            </w:r>
            <w:r w:rsidRPr="00FE4FAF">
              <w:rPr>
                <w:i/>
                <w:iCs/>
                <w:lang w:val="en-US" w:eastAsia="zh-CN"/>
              </w:rPr>
              <w:t>Bạn vui lòng cho biết ý kiến của bạn về vấn đề này?</w:t>
            </w:r>
            <w:r w:rsidRPr="00FE4FAF">
              <w:rPr>
                <w:lang w:val="en-US" w:eastAsia="zh-CN"/>
              </w:rPr>
              <w:t xml:space="preserve"> versus </w:t>
            </w:r>
            <w:r w:rsidRPr="00FE4FAF">
              <w:rPr>
                <w:i/>
                <w:iCs/>
                <w:lang w:val="en-US" w:eastAsia="zh-CN"/>
              </w:rPr>
              <w:t>Bạn nghĩ sao về chuyện này?</w:t>
            </w:r>
            <w:r w:rsidRPr="00FE4FAF">
              <w:rPr>
                <w:lang w:val="en-US" w:eastAsia="zh-CN"/>
              </w:rPr>
              <w:t xml:space="preserve"> or </w:t>
            </w:r>
            <w:r w:rsidRPr="00FE4FAF">
              <w:rPr>
                <w:i/>
                <w:iCs/>
                <w:lang w:val="en-US" w:eastAsia="zh-CN"/>
              </w:rPr>
              <w:t xml:space="preserve">Xin chào cô và các bạn </w:t>
            </w:r>
            <w:r w:rsidRPr="00FE4FAF">
              <w:rPr>
                <w:lang w:val="en-US" w:eastAsia="zh-CN"/>
              </w:rPr>
              <w:t xml:space="preserve">versus </w:t>
            </w:r>
            <w:r w:rsidRPr="00FE4FAF">
              <w:rPr>
                <w:i/>
                <w:iCs/>
                <w:lang w:val="en-US" w:eastAsia="zh-CN"/>
              </w:rPr>
              <w:t>Lan nè/Ê Lan, khỏe không</w:t>
            </w:r>
            <w:r>
              <w:rPr>
                <w:i/>
                <w:iCs/>
                <w:lang w:val="en-US" w:eastAsia="zh-CN"/>
              </w:rPr>
              <w:t xml:space="preserve">? </w:t>
            </w:r>
          </w:p>
          <w:p w14:paraId="15CB7F18" w14:textId="52B21E5E" w:rsidR="002B6749" w:rsidRPr="003E2775" w:rsidRDefault="009F39C3" w:rsidP="003E2775">
            <w:pPr>
              <w:pStyle w:val="ACtabletextCEbullet"/>
              <w:numPr>
                <w:ilvl w:val="0"/>
                <w:numId w:val="68"/>
              </w:numPr>
              <w:rPr>
                <w:iCs/>
                <w:color w:val="auto"/>
              </w:rPr>
            </w:pPr>
            <w:r>
              <w:rPr>
                <w:iCs/>
                <w:color w:val="auto"/>
              </w:rPr>
              <w:t>identifying</w:t>
            </w:r>
            <w:r w:rsidRPr="00693D5B">
              <w:rPr>
                <w:iCs/>
                <w:color w:val="auto"/>
              </w:rPr>
              <w:t xml:space="preserve"> alliteration in Vietnamese</w:t>
            </w:r>
            <w:r>
              <w:rPr>
                <w:iCs/>
                <w:color w:val="auto"/>
              </w:rPr>
              <w:t xml:space="preserve"> texts</w:t>
            </w:r>
            <w:r w:rsidRPr="00693D5B">
              <w:rPr>
                <w:iCs/>
                <w:color w:val="auto"/>
              </w:rPr>
              <w:t xml:space="preserve">, for example, </w:t>
            </w:r>
            <w:r w:rsidRPr="00693D5B">
              <w:rPr>
                <w:i/>
                <w:color w:val="auto"/>
              </w:rPr>
              <w:t>vui vẻ, mát mẻ, lanh lợi</w:t>
            </w:r>
            <w:r w:rsidRPr="00693D5B">
              <w:rPr>
                <w:iCs/>
                <w:color w:val="auto"/>
              </w:rPr>
              <w:t xml:space="preserve">, and using </w:t>
            </w:r>
            <w:r>
              <w:rPr>
                <w:iCs/>
                <w:color w:val="auto"/>
              </w:rPr>
              <w:t>this</w:t>
            </w:r>
            <w:r w:rsidRPr="00693D5B">
              <w:rPr>
                <w:iCs/>
                <w:color w:val="auto"/>
              </w:rPr>
              <w:t xml:space="preserve"> in </w:t>
            </w:r>
            <w:r w:rsidR="00F74FF6">
              <w:rPr>
                <w:iCs/>
                <w:color w:val="auto"/>
              </w:rPr>
              <w:t xml:space="preserve">their </w:t>
            </w:r>
            <w:r w:rsidRPr="00693D5B">
              <w:rPr>
                <w:iCs/>
                <w:color w:val="auto"/>
              </w:rPr>
              <w:t xml:space="preserve">own </w:t>
            </w:r>
            <w:r>
              <w:rPr>
                <w:iCs/>
                <w:color w:val="auto"/>
              </w:rPr>
              <w:t>creative</w:t>
            </w:r>
            <w:r w:rsidRPr="00693D5B">
              <w:rPr>
                <w:iCs/>
                <w:color w:val="auto"/>
              </w:rPr>
              <w:t xml:space="preserve"> texts</w:t>
            </w:r>
          </w:p>
        </w:tc>
      </w:tr>
      <w:tr w:rsidR="002B6749" w:rsidRPr="00E014DC" w14:paraId="113AEB9F" w14:textId="77777777" w:rsidTr="697C7FFF">
        <w:trPr>
          <w:trHeight w:val="1800"/>
        </w:trPr>
        <w:tc>
          <w:tcPr>
            <w:tcW w:w="4673" w:type="dxa"/>
          </w:tcPr>
          <w:p w14:paraId="430C4233" w14:textId="6AD9720F" w:rsidR="00AC4320" w:rsidRPr="004D5962" w:rsidRDefault="00AC4320" w:rsidP="004D5962">
            <w:pPr>
              <w:pStyle w:val="ACtabletextCD"/>
              <w:rPr>
                <w:rStyle w:val="SubtleEmphasis"/>
              </w:rPr>
            </w:pPr>
            <w:r w:rsidRPr="697C7FFF">
              <w:rPr>
                <w:rStyle w:val="SubtleEmphasis"/>
              </w:rPr>
              <w:lastRenderedPageBreak/>
              <w:t xml:space="preserve">interpret and adjust non-verbal, spoken and written language to convey meaning in </w:t>
            </w:r>
            <w:r w:rsidR="003913FC" w:rsidRPr="697C7FFF">
              <w:rPr>
                <w:rStyle w:val="SubtleEmphasis"/>
              </w:rPr>
              <w:t>Vietnamese</w:t>
            </w:r>
            <w:r w:rsidRPr="697C7FFF">
              <w:rPr>
                <w:rStyle w:val="SubtleEmphasis"/>
              </w:rPr>
              <w:t xml:space="preserve"> language in familiar and some unfamiliar cultural contexts </w:t>
            </w:r>
          </w:p>
          <w:p w14:paraId="77CE6BF1" w14:textId="52908C74" w:rsidR="002B6749" w:rsidRPr="00E9248E" w:rsidRDefault="00AC4320" w:rsidP="004D5962">
            <w:pPr>
              <w:pStyle w:val="ACtabletextCD"/>
              <w:rPr>
                <w:rStyle w:val="SubtleEmphasis"/>
                <w:i/>
                <w:iCs w:val="0"/>
              </w:rPr>
            </w:pPr>
            <w:r w:rsidRPr="004D5962">
              <w:rPr>
                <w:rStyle w:val="SubtleEmphasis"/>
                <w:iCs w:val="0"/>
              </w:rPr>
              <w:t>AC9L</w:t>
            </w:r>
            <w:r w:rsidR="008C7C34">
              <w:rPr>
                <w:rStyle w:val="SubtleEmphasis"/>
                <w:iCs w:val="0"/>
              </w:rPr>
              <w:t>V8</w:t>
            </w:r>
            <w:r w:rsidRPr="004D5962">
              <w:rPr>
                <w:rStyle w:val="SubtleEmphasis"/>
                <w:iCs w:val="0"/>
              </w:rPr>
              <w:t>C04</w:t>
            </w:r>
          </w:p>
        </w:tc>
        <w:tc>
          <w:tcPr>
            <w:tcW w:w="10453" w:type="dxa"/>
            <w:gridSpan w:val="2"/>
          </w:tcPr>
          <w:p w14:paraId="0692A79E" w14:textId="21C3462F" w:rsidR="004D5F27" w:rsidRPr="00BA3D80" w:rsidRDefault="004D5F27" w:rsidP="003E2775">
            <w:pPr>
              <w:pStyle w:val="ACtabletextCEbullet"/>
              <w:numPr>
                <w:ilvl w:val="0"/>
                <w:numId w:val="69"/>
              </w:numPr>
              <w:rPr>
                <w:rStyle w:val="SubtleEmphasis"/>
              </w:rPr>
            </w:pPr>
            <w:r w:rsidRPr="00AE000A">
              <w:rPr>
                <w:rStyle w:val="SubtleEmphasis"/>
              </w:rPr>
              <w:t xml:space="preserve">discussing strategies for translating difficult words and concepts, such as expanding descriptions or explanations, providing examples to assist meaning or connecting to context to identify the meaning of a word, for example, </w:t>
            </w:r>
            <w:r>
              <w:rPr>
                <w:rStyle w:val="SubtleEmphasis"/>
              </w:rPr>
              <w:t>reading the sentence ‘</w:t>
            </w:r>
            <w:r w:rsidRPr="00973382">
              <w:rPr>
                <w:rStyle w:val="SubtleEmphasis"/>
              </w:rPr>
              <w:t>that tea is strong</w:t>
            </w:r>
            <w:r>
              <w:rPr>
                <w:rStyle w:val="SubtleEmphasis"/>
              </w:rPr>
              <w:t>’</w:t>
            </w:r>
            <w:r w:rsidRPr="00973382">
              <w:rPr>
                <w:rStyle w:val="SubtleEmphasis"/>
              </w:rPr>
              <w:t xml:space="preserve"> and working out </w:t>
            </w:r>
            <w:r>
              <w:rPr>
                <w:rStyle w:val="SubtleEmphasis"/>
              </w:rPr>
              <w:t xml:space="preserve">from the context </w:t>
            </w:r>
            <w:r w:rsidRPr="00973382">
              <w:rPr>
                <w:rStyle w:val="SubtleEmphasis"/>
              </w:rPr>
              <w:t xml:space="preserve">that the meaning of 'strong' is </w:t>
            </w:r>
            <w:r w:rsidRPr="003842F1">
              <w:rPr>
                <w:rStyle w:val="SubtleEmphasis"/>
                <w:i/>
                <w:iCs w:val="0"/>
              </w:rPr>
              <w:t>đậm</w:t>
            </w:r>
            <w:r w:rsidRPr="00973382">
              <w:rPr>
                <w:rStyle w:val="SubtleEmphasis"/>
              </w:rPr>
              <w:t xml:space="preserve"> not </w:t>
            </w:r>
            <w:r w:rsidRPr="00911E34">
              <w:rPr>
                <w:rStyle w:val="SubtleEmphasis"/>
                <w:i/>
                <w:iCs w:val="0"/>
              </w:rPr>
              <w:t>khoẻ</w:t>
            </w:r>
            <w:r w:rsidRPr="00911E34" w:rsidDel="003C46C5">
              <w:rPr>
                <w:rStyle w:val="SubtleEmphasis"/>
                <w:i/>
                <w:iCs w:val="0"/>
              </w:rPr>
              <w:t xml:space="preserve"> </w:t>
            </w:r>
          </w:p>
          <w:p w14:paraId="4334FAF1" w14:textId="77777777" w:rsidR="004D5F27" w:rsidRPr="005C2248" w:rsidRDefault="004D5F27" w:rsidP="003E2775">
            <w:pPr>
              <w:pStyle w:val="ACtabletextCEbullet"/>
              <w:numPr>
                <w:ilvl w:val="0"/>
                <w:numId w:val="69"/>
              </w:numPr>
              <w:rPr>
                <w:rStyle w:val="SubtleEmphasis"/>
                <w:iCs w:val="0"/>
                <w:color w:val="000000" w:themeColor="accent4"/>
                <w:lang w:val="en-US" w:eastAsia="zh-CN"/>
              </w:rPr>
            </w:pPr>
            <w:r w:rsidRPr="001E2526">
              <w:rPr>
                <w:lang w:val="en-US" w:eastAsia="zh-CN"/>
              </w:rPr>
              <w:t>comparing choices of language and behaviours when communicating in Vietnamese and English, explaining the modifications they make and why, for example, being indirect when making refusals in Vietnamese-speaking contexts such</w:t>
            </w:r>
            <w:r w:rsidRPr="001E2526">
              <w:rPr>
                <w:lang w:val="vi-VN" w:eastAsia="zh-CN"/>
              </w:rPr>
              <w:t xml:space="preserve"> as </w:t>
            </w:r>
            <w:r w:rsidRPr="001E2526">
              <w:rPr>
                <w:i/>
                <w:lang w:val="vi-VN" w:eastAsia="zh-CN"/>
              </w:rPr>
              <w:t>Dạ con không dám hứa.</w:t>
            </w:r>
            <w:r w:rsidRPr="001E2526">
              <w:rPr>
                <w:i/>
                <w:lang w:val="en-US" w:eastAsia="zh-CN"/>
              </w:rPr>
              <w:t xml:space="preserve"> </w:t>
            </w:r>
            <w:r w:rsidRPr="001E2526">
              <w:rPr>
                <w:i/>
                <w:lang w:val="vi-VN" w:eastAsia="zh-CN"/>
              </w:rPr>
              <w:t>Chắc để con xem lại. Con cũng thích món quà này nhưng mà ...</w:t>
            </w:r>
            <w:r w:rsidRPr="001E2526">
              <w:rPr>
                <w:lang w:val="en-US" w:eastAsia="zh-CN"/>
              </w:rPr>
              <w:t xml:space="preserve"> or using both hands when giving something to</w:t>
            </w:r>
            <w:r>
              <w:rPr>
                <w:lang w:val="en-US" w:eastAsia="zh-CN"/>
              </w:rPr>
              <w:t xml:space="preserve"> show respect</w:t>
            </w:r>
          </w:p>
          <w:p w14:paraId="628BBF46" w14:textId="77777777" w:rsidR="004D5F27" w:rsidRPr="001E2526" w:rsidRDefault="004D5F27" w:rsidP="003E2775">
            <w:pPr>
              <w:pStyle w:val="ACtabletextCEbullet"/>
              <w:numPr>
                <w:ilvl w:val="0"/>
                <w:numId w:val="69"/>
              </w:numPr>
              <w:rPr>
                <w:rStyle w:val="SubtleEmphasis"/>
                <w:i/>
                <w:iCs w:val="0"/>
              </w:rPr>
            </w:pPr>
            <w:r w:rsidRPr="00310B35">
              <w:rPr>
                <w:rStyle w:val="SubtleEmphasis"/>
              </w:rPr>
              <w:t>comparing their own translations of short texts with those of their classmates, then comparing both to versions produced by bilingual digital or print dictionaries, discussing reasons for variations and discrepancies</w:t>
            </w:r>
            <w:r w:rsidRPr="001E2526">
              <w:rPr>
                <w:rStyle w:val="SubtleEmphasis"/>
                <w:lang w:val="vi-VN"/>
              </w:rPr>
              <w:t xml:space="preserve">, </w:t>
            </w:r>
            <w:r>
              <w:rPr>
                <w:rStyle w:val="SubtleEmphasis"/>
              </w:rPr>
              <w:t>for</w:t>
            </w:r>
            <w:r w:rsidRPr="001E2526">
              <w:rPr>
                <w:rStyle w:val="SubtleEmphasis"/>
                <w:lang w:val="vi-VN"/>
              </w:rPr>
              <w:t xml:space="preserve"> </w:t>
            </w:r>
            <w:r>
              <w:rPr>
                <w:rStyle w:val="SubtleEmphasis"/>
              </w:rPr>
              <w:t>example</w:t>
            </w:r>
            <w:r w:rsidRPr="001E2526">
              <w:rPr>
                <w:rStyle w:val="SubtleEmphasis"/>
                <w:lang w:val="vi-VN"/>
              </w:rPr>
              <w:t xml:space="preserve">, </w:t>
            </w:r>
            <w:r w:rsidRPr="001E2526">
              <w:rPr>
                <w:rStyle w:val="SubtleEmphasis"/>
                <w:i/>
                <w:iCs w:val="0"/>
                <w:lang w:val="vi-VN"/>
              </w:rPr>
              <w:t>phi trường/sân bay, ga xe lửa/ trạm xe lửa</w:t>
            </w:r>
          </w:p>
          <w:p w14:paraId="2635C476" w14:textId="77777777" w:rsidR="004D5F27" w:rsidRPr="00361197" w:rsidRDefault="004D5F27" w:rsidP="003E2775">
            <w:pPr>
              <w:pStyle w:val="ACtabletextCEbullet"/>
              <w:numPr>
                <w:ilvl w:val="0"/>
                <w:numId w:val="69"/>
              </w:numPr>
              <w:rPr>
                <w:rStyle w:val="SubtleEmphasis"/>
                <w:iCs w:val="0"/>
                <w:color w:val="000000" w:themeColor="accent4"/>
                <w:lang w:val="en-US" w:eastAsia="zh-CN"/>
              </w:rPr>
            </w:pPr>
            <w:r w:rsidRPr="001E09C3">
              <w:rPr>
                <w:lang w:val="en-US" w:eastAsia="zh-CN"/>
              </w:rPr>
              <w:lastRenderedPageBreak/>
              <w:t>reflecting on and explaining which words, expressions or gestures should or should not be incorporated when interacting with Vietnamese speakers or speakers of other languages, for example, using expressions of praise or admiration, beckoning downwards or upwards, hugging someone in greeting</w:t>
            </w:r>
            <w:r>
              <w:rPr>
                <w:lang w:val="en-US" w:eastAsia="zh-CN"/>
              </w:rPr>
              <w:t xml:space="preserve"> or</w:t>
            </w:r>
            <w:r w:rsidRPr="001E09C3">
              <w:rPr>
                <w:lang w:val="en-US" w:eastAsia="zh-CN"/>
              </w:rPr>
              <w:t xml:space="preserve"> making </w:t>
            </w:r>
            <w:r>
              <w:rPr>
                <w:lang w:val="en-US" w:eastAsia="zh-CN"/>
              </w:rPr>
              <w:t xml:space="preserve">or avoiding </w:t>
            </w:r>
            <w:r w:rsidRPr="001E09C3">
              <w:rPr>
                <w:lang w:val="en-US" w:eastAsia="zh-CN"/>
              </w:rPr>
              <w:t>eye contact during conversation</w:t>
            </w:r>
            <w:r>
              <w:rPr>
                <w:lang w:val="vi-VN" w:eastAsia="zh-CN"/>
              </w:rPr>
              <w:t xml:space="preserve"> </w:t>
            </w:r>
          </w:p>
          <w:p w14:paraId="77BEA926" w14:textId="77777777" w:rsidR="004D5F27" w:rsidRPr="009F3B88" w:rsidRDefault="004D5F27" w:rsidP="003E2775">
            <w:pPr>
              <w:pStyle w:val="ACtabletextCEbullet"/>
              <w:numPr>
                <w:ilvl w:val="0"/>
                <w:numId w:val="69"/>
              </w:numPr>
              <w:rPr>
                <w:rStyle w:val="SubtleEmphasis"/>
                <w:lang w:val="en-US"/>
              </w:rPr>
            </w:pPr>
            <w:r w:rsidRPr="002C764F">
              <w:rPr>
                <w:lang w:val="en-US" w:eastAsia="zh-CN"/>
              </w:rPr>
              <w:t>understanding how to convert informal spoken language</w:t>
            </w:r>
            <w:r>
              <w:rPr>
                <w:i/>
                <w:iCs/>
                <w:lang w:val="vi-VN" w:eastAsia="zh-CN"/>
              </w:rPr>
              <w:t xml:space="preserve"> </w:t>
            </w:r>
            <w:r w:rsidRPr="007912B5">
              <w:rPr>
                <w:lang w:val="vi-VN" w:eastAsia="zh-CN"/>
              </w:rPr>
              <w:t>such as</w:t>
            </w:r>
            <w:r>
              <w:rPr>
                <w:i/>
                <w:iCs/>
                <w:lang w:val="vi-VN" w:eastAsia="zh-CN"/>
              </w:rPr>
              <w:t xml:space="preserve"> </w:t>
            </w:r>
            <w:r w:rsidRPr="002C764F">
              <w:rPr>
                <w:i/>
                <w:iCs/>
                <w:lang w:val="vi-VN" w:eastAsia="zh-CN"/>
              </w:rPr>
              <w:t>ai cũng biết hết</w:t>
            </w:r>
            <w:r>
              <w:rPr>
                <w:lang w:val="vi-VN" w:eastAsia="zh-CN"/>
              </w:rPr>
              <w:t xml:space="preserve"> </w:t>
            </w:r>
            <w:r w:rsidRPr="002C764F">
              <w:rPr>
                <w:lang w:val="en-US" w:eastAsia="zh-CN"/>
              </w:rPr>
              <w:t xml:space="preserve">into formal register to suit particular purposes and audiences, and experimenting with formal expressions such </w:t>
            </w:r>
            <w:r w:rsidRPr="002C764F">
              <w:rPr>
                <w:i/>
                <w:iCs/>
                <w:lang w:val="en-US" w:eastAsia="zh-CN"/>
              </w:rPr>
              <w:t>as </w:t>
            </w:r>
            <w:r w:rsidRPr="002C764F">
              <w:rPr>
                <w:i/>
                <w:iCs/>
                <w:lang w:val="vi-VN" w:eastAsia="zh-CN"/>
              </w:rPr>
              <w:t>mọi người đều biết, như các bạn đã biết</w:t>
            </w:r>
            <w:r>
              <w:tab/>
            </w:r>
          </w:p>
          <w:p w14:paraId="686BFF2D" w14:textId="69B8416D" w:rsidR="004D5F27" w:rsidRPr="001E4E2A" w:rsidRDefault="004D5F27" w:rsidP="003E2775">
            <w:pPr>
              <w:pStyle w:val="ACtabletextCEbullet"/>
              <w:numPr>
                <w:ilvl w:val="0"/>
                <w:numId w:val="69"/>
              </w:numPr>
              <w:rPr>
                <w:rStyle w:val="SubtleEmphasis"/>
                <w:lang w:val="en-US"/>
              </w:rPr>
            </w:pPr>
            <w:r w:rsidRPr="009F3B88">
              <w:rPr>
                <w:rStyle w:val="SubtleEmphasis"/>
                <w:lang w:val="en-US"/>
              </w:rPr>
              <w:t>discussing and amending inaccurate translations of public signs or notices in Vietnam and in Australia, for example, roundabout</w:t>
            </w:r>
            <w:r w:rsidR="000A5B5E">
              <w:rPr>
                <w:rStyle w:val="SubtleEmphasis"/>
                <w:lang w:val="en-US"/>
              </w:rPr>
              <w:t xml:space="preserve"> is </w:t>
            </w:r>
            <w:r w:rsidRPr="00682482">
              <w:rPr>
                <w:rStyle w:val="SubtleEmphasis"/>
                <w:i/>
                <w:iCs w:val="0"/>
                <w:lang w:val="en-US"/>
              </w:rPr>
              <w:t>bùng bình</w:t>
            </w:r>
            <w:r w:rsidRPr="009F3B88">
              <w:rPr>
                <w:rStyle w:val="SubtleEmphasis"/>
                <w:lang w:val="en-US"/>
              </w:rPr>
              <w:t xml:space="preserve"> not </w:t>
            </w:r>
            <w:r w:rsidRPr="00682482">
              <w:rPr>
                <w:rStyle w:val="SubtleEmphasis"/>
                <w:i/>
                <w:iCs w:val="0"/>
                <w:lang w:val="en-US"/>
              </w:rPr>
              <w:t>vòng tròn</w:t>
            </w:r>
            <w:r>
              <w:rPr>
                <w:rStyle w:val="SubtleEmphasis"/>
                <w:lang w:val="en-US"/>
              </w:rPr>
              <w:t xml:space="preserve"> </w:t>
            </w:r>
          </w:p>
          <w:p w14:paraId="1229629A" w14:textId="5425A1AB" w:rsidR="004D5F27" w:rsidRPr="0009467D" w:rsidRDefault="004D5F27" w:rsidP="003E2775">
            <w:pPr>
              <w:pStyle w:val="ACtabletextCEbullet"/>
              <w:numPr>
                <w:ilvl w:val="0"/>
                <w:numId w:val="69"/>
              </w:numPr>
              <w:rPr>
                <w:rStyle w:val="SubtleEmphasis"/>
              </w:rPr>
            </w:pPr>
            <w:r w:rsidRPr="00AE000A">
              <w:rPr>
                <w:rStyle w:val="SubtleEmphasis"/>
              </w:rPr>
              <w:t xml:space="preserve">recognising changes required </w:t>
            </w:r>
            <w:r w:rsidR="00E66D55">
              <w:rPr>
                <w:rStyle w:val="SubtleEmphasis"/>
              </w:rPr>
              <w:t>for</w:t>
            </w:r>
            <w:r w:rsidRPr="00AE000A">
              <w:rPr>
                <w:rStyle w:val="SubtleEmphasis"/>
              </w:rPr>
              <w:t xml:space="preserve"> sentence structure or word use in English</w:t>
            </w:r>
            <w:r w:rsidR="009E3EA6">
              <w:rPr>
                <w:rStyle w:val="SubtleEmphasis"/>
              </w:rPr>
              <w:t>-</w:t>
            </w:r>
            <w:r w:rsidRPr="00AE000A">
              <w:rPr>
                <w:rStyle w:val="SubtleEmphasis"/>
              </w:rPr>
              <w:t xml:space="preserve">Vietnamese translation, for example, This lesson is too hard to understand </w:t>
            </w:r>
            <w:r w:rsidRPr="00AE000A">
              <w:rPr>
                <w:rStyle w:val="SubtleEmphasis"/>
                <w:i/>
                <w:iCs w:val="0"/>
              </w:rPr>
              <w:t>= Bài học này khó quá, tôi không hiểu được</w:t>
            </w:r>
            <w:r w:rsidRPr="00AE000A">
              <w:rPr>
                <w:rStyle w:val="SubtleEmphasis"/>
              </w:rPr>
              <w:t xml:space="preserve">; I can’t help laughing = </w:t>
            </w:r>
            <w:r w:rsidRPr="00AE000A">
              <w:rPr>
                <w:rStyle w:val="SubtleEmphasis"/>
                <w:i/>
                <w:iCs w:val="0"/>
              </w:rPr>
              <w:t>Tôi không thể nhịn cười được</w:t>
            </w:r>
          </w:p>
          <w:p w14:paraId="58B86E15" w14:textId="2564DA3B" w:rsidR="004D5F27" w:rsidRPr="00A46560" w:rsidRDefault="004D5F27" w:rsidP="003E2775">
            <w:pPr>
              <w:pStyle w:val="ACtabletextCEbullet"/>
              <w:numPr>
                <w:ilvl w:val="0"/>
                <w:numId w:val="69"/>
              </w:numPr>
              <w:rPr>
                <w:rStyle w:val="SubtleEmphasis"/>
                <w:lang w:val="en-US"/>
              </w:rPr>
            </w:pPr>
            <w:r w:rsidRPr="0009467D">
              <w:rPr>
                <w:rStyle w:val="SubtleEmphasis"/>
                <w:lang w:val="en-US"/>
              </w:rPr>
              <w:t>interpreting examples of colloquialisms</w:t>
            </w:r>
            <w:r>
              <w:rPr>
                <w:rStyle w:val="SubtleEmphasis"/>
                <w:iCs w:val="0"/>
                <w:lang w:val="en-US"/>
              </w:rPr>
              <w:t xml:space="preserve"> or</w:t>
            </w:r>
            <w:r w:rsidRPr="0009467D">
              <w:rPr>
                <w:rStyle w:val="SubtleEmphasis"/>
                <w:lang w:val="en-US"/>
              </w:rPr>
              <w:t xml:space="preserve"> slang typically used by young people</w:t>
            </w:r>
            <w:r w:rsidR="009E3EA6">
              <w:rPr>
                <w:rStyle w:val="SubtleEmphasis"/>
                <w:lang w:val="en-US"/>
              </w:rPr>
              <w:t>,</w:t>
            </w:r>
            <w:r w:rsidRPr="0009467D">
              <w:rPr>
                <w:rStyle w:val="SubtleEmphasis"/>
                <w:lang w:val="en-US"/>
              </w:rPr>
              <w:t xml:space="preserve"> such as</w:t>
            </w:r>
            <w:r>
              <w:rPr>
                <w:rStyle w:val="SubtleEmphasis"/>
                <w:lang w:val="vi-VN"/>
              </w:rPr>
              <w:t xml:space="preserve"> </w:t>
            </w:r>
            <w:r w:rsidRPr="00A46560">
              <w:rPr>
                <w:rStyle w:val="SubtleEmphasis"/>
                <w:i/>
                <w:iCs w:val="0"/>
                <w:lang w:val="vi-VN"/>
              </w:rPr>
              <w:t>gấu</w:t>
            </w:r>
            <w:r w:rsidR="009E3EA6">
              <w:rPr>
                <w:rStyle w:val="SubtleEmphasis"/>
              </w:rPr>
              <w:t xml:space="preserve"> (</w:t>
            </w:r>
            <w:r>
              <w:rPr>
                <w:rStyle w:val="SubtleEmphasis"/>
                <w:lang w:val="vi-VN"/>
              </w:rPr>
              <w:t>partner</w:t>
            </w:r>
            <w:r w:rsidR="009E3EA6">
              <w:rPr>
                <w:rStyle w:val="SubtleEmphasis"/>
              </w:rPr>
              <w:t>)</w:t>
            </w:r>
            <w:r>
              <w:rPr>
                <w:rStyle w:val="SubtleEmphasis"/>
                <w:lang w:val="vi-VN"/>
              </w:rPr>
              <w:t xml:space="preserve">, </w:t>
            </w:r>
            <w:r w:rsidRPr="00A46560">
              <w:rPr>
                <w:rStyle w:val="SubtleEmphasis"/>
                <w:i/>
                <w:iCs w:val="0"/>
                <w:lang w:val="vi-VN"/>
              </w:rPr>
              <w:t>toang</w:t>
            </w:r>
            <w:r>
              <w:rPr>
                <w:rStyle w:val="SubtleEmphasis"/>
                <w:lang w:val="vi-VN"/>
              </w:rPr>
              <w:t xml:space="preserve"> </w:t>
            </w:r>
            <w:r w:rsidR="009E3EA6">
              <w:rPr>
                <w:rStyle w:val="SubtleEmphasis"/>
              </w:rPr>
              <w:t>(</w:t>
            </w:r>
            <w:r>
              <w:rPr>
                <w:rStyle w:val="SubtleEmphasis"/>
                <w:lang w:val="vi-VN"/>
              </w:rPr>
              <w:t>broken</w:t>
            </w:r>
            <w:r w:rsidR="009E3EA6">
              <w:rPr>
                <w:rStyle w:val="SubtleEmphasis"/>
              </w:rPr>
              <w:t>)</w:t>
            </w:r>
          </w:p>
          <w:p w14:paraId="450FFBC7" w14:textId="58EC9223" w:rsidR="005B7344" w:rsidRPr="003E2775" w:rsidRDefault="004D5F27" w:rsidP="003E2775">
            <w:pPr>
              <w:pStyle w:val="ACtabletextCEbullet"/>
              <w:numPr>
                <w:ilvl w:val="0"/>
                <w:numId w:val="69"/>
              </w:numPr>
              <w:rPr>
                <w:rStyle w:val="SubtleEmphasis"/>
                <w:iCs w:val="0"/>
                <w:color w:val="000000" w:themeColor="accent4"/>
                <w:lang w:val="en-US" w:eastAsia="zh-CN"/>
              </w:rPr>
            </w:pPr>
            <w:r w:rsidRPr="009C78C9">
              <w:rPr>
                <w:lang w:val="en-US" w:eastAsia="zh-CN"/>
              </w:rPr>
              <w:t>creating Vietnamese glossaries to accompany English texts</w:t>
            </w:r>
            <w:r w:rsidR="00EC5593">
              <w:rPr>
                <w:lang w:val="en-US" w:eastAsia="zh-CN"/>
              </w:rPr>
              <w:t>,</w:t>
            </w:r>
            <w:r w:rsidRPr="009C78C9">
              <w:rPr>
                <w:lang w:val="en-US" w:eastAsia="zh-CN"/>
              </w:rPr>
              <w:t xml:space="preserve"> such as </w:t>
            </w:r>
            <w:r w:rsidRPr="009C78C9">
              <w:rPr>
                <w:i/>
                <w:lang w:val="vi-VN" w:eastAsia="zh-CN"/>
              </w:rPr>
              <w:t>dự báo thời tiết</w:t>
            </w:r>
            <w:r w:rsidRPr="009C78C9">
              <w:rPr>
                <w:lang w:val="en-US" w:eastAsia="zh-CN"/>
              </w:rPr>
              <w:t> </w:t>
            </w:r>
            <w:r w:rsidR="00C81FB7">
              <w:rPr>
                <w:lang w:eastAsia="zh-CN"/>
              </w:rPr>
              <w:t>(</w:t>
            </w:r>
            <w:r w:rsidRPr="009C78C9">
              <w:rPr>
                <w:lang w:val="en-US" w:eastAsia="zh-CN"/>
              </w:rPr>
              <w:t>weather forecast</w:t>
            </w:r>
            <w:r w:rsidRPr="009C78C9" w:rsidDel="00221F77">
              <w:rPr>
                <w:lang w:val="en-US" w:eastAsia="zh-CN"/>
              </w:rPr>
              <w:t>s</w:t>
            </w:r>
            <w:r w:rsidR="00C81FB7">
              <w:rPr>
                <w:lang w:val="en-US" w:eastAsia="zh-CN"/>
              </w:rPr>
              <w:t>)</w:t>
            </w:r>
            <w:r w:rsidRPr="009C78C9">
              <w:rPr>
                <w:lang w:val="en-US" w:eastAsia="zh-CN"/>
              </w:rPr>
              <w:t>, </w:t>
            </w:r>
            <w:r w:rsidRPr="009C78C9">
              <w:rPr>
                <w:i/>
                <w:lang w:val="vi-VN" w:eastAsia="zh-CN"/>
              </w:rPr>
              <w:t>phim tài liệu về thiên nhiên</w:t>
            </w:r>
            <w:r w:rsidR="00C81FB7">
              <w:rPr>
                <w:lang w:eastAsia="zh-CN"/>
              </w:rPr>
              <w:t xml:space="preserve"> (</w:t>
            </w:r>
            <w:r w:rsidRPr="009C78C9">
              <w:rPr>
                <w:lang w:val="en-US" w:eastAsia="zh-CN"/>
              </w:rPr>
              <w:t>nature documentary</w:t>
            </w:r>
            <w:r w:rsidR="00C81FB7">
              <w:rPr>
                <w:lang w:val="en-US" w:eastAsia="zh-CN"/>
              </w:rPr>
              <w:t>)</w:t>
            </w:r>
            <w:r w:rsidRPr="009C78C9">
              <w:rPr>
                <w:lang w:val="en-US" w:eastAsia="zh-CN"/>
              </w:rPr>
              <w:t>, </w:t>
            </w:r>
            <w:r w:rsidRPr="009C78C9">
              <w:rPr>
                <w:i/>
                <w:lang w:val="vi-VN" w:eastAsia="zh-CN"/>
              </w:rPr>
              <w:t xml:space="preserve">phim hoạt </w:t>
            </w:r>
            <w:r w:rsidRPr="62A0B6EE">
              <w:rPr>
                <w:i/>
                <w:iCs/>
                <w:lang w:val="vi-VN" w:eastAsia="zh-CN"/>
              </w:rPr>
              <w:t xml:space="preserve">hình </w:t>
            </w:r>
            <w:r w:rsidR="00C81FB7">
              <w:rPr>
                <w:lang w:eastAsia="zh-CN"/>
              </w:rPr>
              <w:t>(</w:t>
            </w:r>
            <w:r w:rsidRPr="009C78C9">
              <w:rPr>
                <w:lang w:val="en-US" w:eastAsia="zh-CN"/>
              </w:rPr>
              <w:t>cartoon</w:t>
            </w:r>
            <w:r w:rsidRPr="009C78C9" w:rsidDel="00117C53">
              <w:rPr>
                <w:lang w:val="en-US" w:eastAsia="zh-CN"/>
              </w:rPr>
              <w:t>s</w:t>
            </w:r>
            <w:r w:rsidR="00C81FB7">
              <w:rPr>
                <w:lang w:val="en-US" w:eastAsia="zh-CN"/>
              </w:rPr>
              <w:t>)</w:t>
            </w:r>
            <w:r w:rsidRPr="009C78C9">
              <w:rPr>
                <w:lang w:val="vi-VN" w:eastAsia="zh-CN"/>
              </w:rPr>
              <w:t xml:space="preserve">, </w:t>
            </w:r>
            <w:r w:rsidRPr="00D160D9">
              <w:rPr>
                <w:i/>
                <w:iCs/>
                <w:lang w:val="vi-VN" w:eastAsia="zh-CN"/>
              </w:rPr>
              <w:t>du lịch</w:t>
            </w:r>
            <w:r w:rsidR="00C81FB7">
              <w:rPr>
                <w:lang w:eastAsia="zh-CN"/>
              </w:rPr>
              <w:t xml:space="preserve"> (</w:t>
            </w:r>
            <w:r w:rsidRPr="009C78C9">
              <w:rPr>
                <w:lang w:val="vi-VN" w:eastAsia="zh-CN"/>
              </w:rPr>
              <w:t>travel blog</w:t>
            </w:r>
            <w:r w:rsidR="00C81FB7">
              <w:rPr>
                <w:lang w:eastAsia="zh-CN"/>
              </w:rPr>
              <w:t>)</w:t>
            </w:r>
            <w:r w:rsidRPr="009C78C9">
              <w:rPr>
                <w:lang w:val="en-US" w:eastAsia="zh-CN"/>
              </w:rPr>
              <w:t xml:space="preserve"> or </w:t>
            </w:r>
            <w:r w:rsidRPr="009C78C9">
              <w:rPr>
                <w:i/>
                <w:lang w:val="vi-VN" w:eastAsia="zh-CN"/>
              </w:rPr>
              <w:t>truyện cổ tích</w:t>
            </w:r>
            <w:r w:rsidRPr="009C78C9">
              <w:rPr>
                <w:lang w:val="en-US" w:eastAsia="zh-CN"/>
              </w:rPr>
              <w:t> </w:t>
            </w:r>
            <w:r w:rsidR="00C81FB7">
              <w:rPr>
                <w:lang w:eastAsia="zh-CN"/>
              </w:rPr>
              <w:t>(</w:t>
            </w:r>
            <w:r w:rsidRPr="009C78C9">
              <w:rPr>
                <w:lang w:val="en-US" w:eastAsia="zh-CN"/>
              </w:rPr>
              <w:t>folk tale</w:t>
            </w:r>
            <w:r w:rsidRPr="009C78C9" w:rsidDel="00117C53">
              <w:rPr>
                <w:lang w:val="en-US" w:eastAsia="zh-CN"/>
              </w:rPr>
              <w:t>s</w:t>
            </w:r>
            <w:r w:rsidR="00C81FB7">
              <w:rPr>
                <w:lang w:val="en-US" w:eastAsia="zh-CN"/>
              </w:rPr>
              <w:t>)</w:t>
            </w:r>
          </w:p>
        </w:tc>
      </w:tr>
      <w:tr w:rsidR="00F757B8" w:rsidRPr="00F91937" w14:paraId="3220FFE0" w14:textId="77777777" w:rsidTr="697C7FFF">
        <w:tc>
          <w:tcPr>
            <w:tcW w:w="15126" w:type="dxa"/>
            <w:gridSpan w:val="3"/>
            <w:shd w:val="clear" w:color="auto" w:fill="E5F5FB" w:themeFill="accent2"/>
          </w:tcPr>
          <w:p w14:paraId="3DB3B484" w14:textId="7CBBCCAF" w:rsidR="00F757B8" w:rsidRPr="00F91937" w:rsidRDefault="00F757B8" w:rsidP="697C7FFF">
            <w:pPr>
              <w:pStyle w:val="BodyText"/>
              <w:spacing w:before="40" w:after="40" w:line="240" w:lineRule="auto"/>
              <w:ind w:left="23" w:right="23"/>
              <w:rPr>
                <w:b/>
                <w:bCs/>
              </w:rPr>
            </w:pPr>
            <w:r w:rsidRPr="697C7FFF">
              <w:rPr>
                <w:b/>
                <w:bCs/>
                <w:color w:val="auto"/>
              </w:rPr>
              <w:lastRenderedPageBreak/>
              <w:t xml:space="preserve">Sub-strand: Creating text in </w:t>
            </w:r>
            <w:r w:rsidR="003913FC" w:rsidRPr="697C7FFF">
              <w:rPr>
                <w:b/>
                <w:bCs/>
                <w:color w:val="auto"/>
              </w:rPr>
              <w:t>Vietnamese</w:t>
            </w:r>
          </w:p>
        </w:tc>
      </w:tr>
      <w:tr w:rsidR="00F757B8" w:rsidRPr="00A669FE" w14:paraId="71DC4046" w14:textId="77777777" w:rsidTr="697C7FFF">
        <w:trPr>
          <w:trHeight w:val="954"/>
        </w:trPr>
        <w:tc>
          <w:tcPr>
            <w:tcW w:w="4673" w:type="dxa"/>
          </w:tcPr>
          <w:p w14:paraId="57415BEF" w14:textId="77777777" w:rsidR="00495CBD" w:rsidRPr="00190A1D" w:rsidRDefault="00495CBD" w:rsidP="004D5962">
            <w:pPr>
              <w:pStyle w:val="ACtabletextCD"/>
            </w:pPr>
            <w:r w:rsidRPr="005A4916">
              <w:t>create and present spoken, written and multimodal, informative and imaginative texts for specific purposes, selecting vocabulary, expressions, grammatical structures, features and conventions appropriate to text type and context</w:t>
            </w:r>
            <w:r>
              <w:t xml:space="preserve"> </w:t>
            </w:r>
          </w:p>
          <w:p w14:paraId="3704F8A3" w14:textId="6F991790" w:rsidR="00F757B8" w:rsidRPr="00E9248E" w:rsidRDefault="00495CBD" w:rsidP="004D5962">
            <w:pPr>
              <w:pStyle w:val="ACtabletextCD"/>
              <w:rPr>
                <w:rStyle w:val="SubtleEmphasis"/>
                <w:i/>
                <w:iCs w:val="0"/>
              </w:rPr>
            </w:pPr>
            <w:r>
              <w:t>AC9L</w:t>
            </w:r>
            <w:r w:rsidR="008C7C34">
              <w:t>V8</w:t>
            </w:r>
            <w:r>
              <w:t>C05</w:t>
            </w:r>
          </w:p>
        </w:tc>
        <w:tc>
          <w:tcPr>
            <w:tcW w:w="10453" w:type="dxa"/>
            <w:gridSpan w:val="2"/>
          </w:tcPr>
          <w:p w14:paraId="041A0630" w14:textId="3FB0927D" w:rsidR="001358DF" w:rsidRDefault="001358DF" w:rsidP="003E2775">
            <w:pPr>
              <w:pStyle w:val="ACtabletextCEbullet"/>
              <w:numPr>
                <w:ilvl w:val="0"/>
                <w:numId w:val="70"/>
              </w:numPr>
              <w:rPr>
                <w:i/>
                <w:lang w:val="vi-VN" w:eastAsia="zh-CN"/>
              </w:rPr>
            </w:pPr>
            <w:r w:rsidRPr="00D70216">
              <w:rPr>
                <w:lang w:val="en-US" w:eastAsia="zh-CN"/>
              </w:rPr>
              <w:t xml:space="preserve">creating </w:t>
            </w:r>
            <w:r w:rsidR="000D1287">
              <w:rPr>
                <w:lang w:val="en-US" w:eastAsia="zh-CN"/>
              </w:rPr>
              <w:t xml:space="preserve">spoken or written </w:t>
            </w:r>
            <w:r>
              <w:rPr>
                <w:lang w:val="en-US" w:eastAsia="zh-CN"/>
              </w:rPr>
              <w:t>texts such as an advertisement promoting travel</w:t>
            </w:r>
            <w:r w:rsidR="002831D2">
              <w:rPr>
                <w:lang w:val="en-US" w:eastAsia="zh-CN"/>
              </w:rPr>
              <w:t xml:space="preserve"> </w:t>
            </w:r>
            <w:r w:rsidR="005C21B5">
              <w:rPr>
                <w:lang w:val="en-US" w:eastAsia="zh-CN"/>
              </w:rPr>
              <w:t>(</w:t>
            </w:r>
            <w:r w:rsidRPr="00D70216">
              <w:rPr>
                <w:lang w:val="en-US" w:eastAsia="zh-CN"/>
              </w:rPr>
              <w:t>tourist brochure</w:t>
            </w:r>
            <w:r w:rsidR="005C21B5">
              <w:rPr>
                <w:lang w:val="en-US" w:eastAsia="zh-CN"/>
              </w:rPr>
              <w:t xml:space="preserve">, </w:t>
            </w:r>
            <w:r w:rsidRPr="00D70216">
              <w:rPr>
                <w:lang w:val="en-US" w:eastAsia="zh-CN"/>
              </w:rPr>
              <w:t>itinerar</w:t>
            </w:r>
            <w:r>
              <w:rPr>
                <w:lang w:val="en-US" w:eastAsia="zh-CN"/>
              </w:rPr>
              <w:t>y</w:t>
            </w:r>
            <w:r w:rsidRPr="00D70216">
              <w:rPr>
                <w:lang w:val="en-US" w:eastAsia="zh-CN"/>
              </w:rPr>
              <w:t xml:space="preserve"> for young Australian travellers to Vietnam,</w:t>
            </w:r>
            <w:r w:rsidR="002831D2">
              <w:rPr>
                <w:lang w:val="en-US" w:eastAsia="zh-CN"/>
              </w:rPr>
              <w:t xml:space="preserve"> etc.)</w:t>
            </w:r>
            <w:r w:rsidR="00C8758D">
              <w:rPr>
                <w:lang w:val="en-US" w:eastAsia="zh-CN"/>
              </w:rPr>
              <w:t>,</w:t>
            </w:r>
            <w:r w:rsidRPr="00D70216">
              <w:rPr>
                <w:lang w:val="en-US" w:eastAsia="zh-CN"/>
              </w:rPr>
              <w:t xml:space="preserve"> </w:t>
            </w:r>
            <w:r w:rsidR="001A0F26">
              <w:rPr>
                <w:lang w:val="en-US" w:eastAsia="zh-CN"/>
              </w:rPr>
              <w:t>including</w:t>
            </w:r>
            <w:r w:rsidRPr="00D70216">
              <w:rPr>
                <w:lang w:val="en-US" w:eastAsia="zh-CN"/>
              </w:rPr>
              <w:t xml:space="preserve"> key words, phrases, and information about cultural </w:t>
            </w:r>
            <w:r>
              <w:rPr>
                <w:lang w:val="en-US" w:eastAsia="zh-CN"/>
              </w:rPr>
              <w:t>practices</w:t>
            </w:r>
            <w:r w:rsidRPr="00D70216">
              <w:rPr>
                <w:lang w:val="en-US" w:eastAsia="zh-CN"/>
              </w:rPr>
              <w:t>, for example, </w:t>
            </w:r>
            <w:r w:rsidRPr="00D0390A">
              <w:rPr>
                <w:i/>
                <w:lang w:val="vi-VN" w:eastAsia="zh-CN"/>
              </w:rPr>
              <w:t>Bao nhiêu tiền? Phòng vệ sinh ở đâu? Làm ơn chở tôi đến nhà hàng/khách sạn/phi trường, xin lỗi, cám ơn</w:t>
            </w:r>
          </w:p>
          <w:p w14:paraId="756C1323" w14:textId="6EEBBCAC" w:rsidR="001358DF" w:rsidRPr="0094570F" w:rsidRDefault="001358DF" w:rsidP="003E2775">
            <w:pPr>
              <w:pStyle w:val="ACtabletextCEbullet"/>
              <w:numPr>
                <w:ilvl w:val="0"/>
                <w:numId w:val="70"/>
              </w:numPr>
              <w:rPr>
                <w:lang w:val="vi-VN"/>
              </w:rPr>
            </w:pPr>
            <w:r>
              <w:t xml:space="preserve">reporting in the form of a recount, a </w:t>
            </w:r>
            <w:r w:rsidR="00C8758D">
              <w:t xml:space="preserve">secure </w:t>
            </w:r>
            <w:r>
              <w:t>blog or a multimodal presentation, a personal experience such as a school excursion, a holiday or a local cultural event, using descriptive captions, subtitles or other audio/visual aids to enhance effect</w:t>
            </w:r>
          </w:p>
          <w:p w14:paraId="3D471509" w14:textId="70AFD0B4" w:rsidR="00913E3A" w:rsidRPr="0094570F" w:rsidRDefault="00913E3A" w:rsidP="003E2775">
            <w:pPr>
              <w:pStyle w:val="ACtabletextCEbullet"/>
              <w:numPr>
                <w:ilvl w:val="0"/>
                <w:numId w:val="70"/>
              </w:numPr>
              <w:rPr>
                <w:lang w:val="en-US" w:eastAsia="zh-CN"/>
              </w:rPr>
            </w:pPr>
            <w:r w:rsidRPr="00574537">
              <w:rPr>
                <w:lang w:val="en-US" w:eastAsia="zh-CN"/>
              </w:rPr>
              <w:t xml:space="preserve">composing bilingual texts for non-Vietnamese and non-English speakers, for example, menus for Vietnamese restaurants with footnotes in English and public signs and notices for </w:t>
            </w:r>
            <w:r w:rsidR="00AC5840">
              <w:rPr>
                <w:lang w:val="en-US" w:eastAsia="zh-CN"/>
              </w:rPr>
              <w:t xml:space="preserve">Vietnamese and </w:t>
            </w:r>
            <w:r w:rsidRPr="00574537">
              <w:rPr>
                <w:lang w:val="en-US" w:eastAsia="zh-CN"/>
              </w:rPr>
              <w:t>Australian contexts, paying attention to aspects of culture</w:t>
            </w:r>
          </w:p>
          <w:p w14:paraId="4B0F6659" w14:textId="02D6F6DD" w:rsidR="001358DF" w:rsidRPr="00A15D12" w:rsidRDefault="001358DF" w:rsidP="003E2775">
            <w:pPr>
              <w:pStyle w:val="ACtabletextCEbullet"/>
              <w:numPr>
                <w:ilvl w:val="0"/>
                <w:numId w:val="70"/>
              </w:numPr>
            </w:pPr>
            <w:r w:rsidRPr="00A15D12">
              <w:rPr>
                <w:rStyle w:val="normaltextrun"/>
                <w:shd w:val="clear" w:color="auto" w:fill="FFFFFF"/>
              </w:rPr>
              <w:t>creating a print or digital advertisement or brochure in Vietnamese for travel to a First Nations Country/Place location</w:t>
            </w:r>
            <w:r w:rsidR="00FE0AE5">
              <w:rPr>
                <w:rStyle w:val="normaltextrun"/>
                <w:shd w:val="clear" w:color="auto" w:fill="FFFFFF"/>
              </w:rPr>
              <w:t>,</w:t>
            </w:r>
            <w:r w:rsidRPr="00A15D12">
              <w:rPr>
                <w:rStyle w:val="normaltextrun"/>
                <w:shd w:val="clear" w:color="auto" w:fill="FFFFFF"/>
              </w:rPr>
              <w:t xml:space="preserve"> including what to see and do, means of travel, best time of year to visit, what to bring and wear, etc.</w:t>
            </w:r>
            <w:r w:rsidRPr="00A15D12">
              <w:rPr>
                <w:rStyle w:val="eop"/>
                <w:shd w:val="clear" w:color="auto" w:fill="FFFFFF"/>
              </w:rPr>
              <w:t> </w:t>
            </w:r>
          </w:p>
          <w:p w14:paraId="28D63AA7" w14:textId="77777777" w:rsidR="001358DF" w:rsidRDefault="001358DF" w:rsidP="003E2775">
            <w:pPr>
              <w:pStyle w:val="ACtabletextCEbullet"/>
              <w:numPr>
                <w:ilvl w:val="0"/>
                <w:numId w:val="70"/>
              </w:numPr>
              <w:rPr>
                <w:lang w:val="en-US" w:eastAsia="zh-CN"/>
              </w:rPr>
            </w:pPr>
            <w:r>
              <w:rPr>
                <w:lang w:val="en-US" w:eastAsia="zh-CN"/>
              </w:rPr>
              <w:lastRenderedPageBreak/>
              <w:t>writing</w:t>
            </w:r>
            <w:r w:rsidRPr="00EE2499">
              <w:rPr>
                <w:lang w:val="en-US" w:eastAsia="zh-CN"/>
              </w:rPr>
              <w:t xml:space="preserve"> texts such as a diary entry to reflect on an event in a story or film, or an </w:t>
            </w:r>
            <w:r>
              <w:rPr>
                <w:lang w:val="en-US" w:eastAsia="zh-CN"/>
              </w:rPr>
              <w:t xml:space="preserve">imagined </w:t>
            </w:r>
            <w:r w:rsidRPr="00EE2499">
              <w:rPr>
                <w:lang w:val="en-US" w:eastAsia="zh-CN"/>
              </w:rPr>
              <w:t xml:space="preserve">interview with a character </w:t>
            </w:r>
            <w:r>
              <w:rPr>
                <w:lang w:val="en-US" w:eastAsia="zh-CN"/>
              </w:rPr>
              <w:t>from</w:t>
            </w:r>
            <w:r w:rsidRPr="00EE2499">
              <w:rPr>
                <w:lang w:val="en-US" w:eastAsia="zh-CN"/>
              </w:rPr>
              <w:t xml:space="preserve"> a story or film</w:t>
            </w:r>
            <w:r>
              <w:rPr>
                <w:lang w:val="en-US" w:eastAsia="zh-CN"/>
              </w:rPr>
              <w:t xml:space="preserve"> </w:t>
            </w:r>
          </w:p>
          <w:p w14:paraId="3D94D5BC" w14:textId="4BDFE5D9" w:rsidR="001358DF" w:rsidRPr="009C78C9" w:rsidRDefault="001358DF" w:rsidP="003E2775">
            <w:pPr>
              <w:pStyle w:val="ACtabletextCEbullet"/>
              <w:numPr>
                <w:ilvl w:val="0"/>
                <w:numId w:val="70"/>
              </w:numPr>
              <w:rPr>
                <w:i/>
                <w:iCs/>
                <w:lang w:val="en-US" w:eastAsia="zh-CN"/>
              </w:rPr>
            </w:pPr>
            <w:r w:rsidRPr="009C78C9">
              <w:rPr>
                <w:lang w:val="en-US" w:eastAsia="zh-CN"/>
              </w:rPr>
              <w:t xml:space="preserve">performing </w:t>
            </w:r>
            <w:r>
              <w:rPr>
                <w:lang w:val="en-US" w:eastAsia="zh-CN"/>
              </w:rPr>
              <w:t xml:space="preserve">in </w:t>
            </w:r>
            <w:r w:rsidRPr="009C78C9">
              <w:rPr>
                <w:lang w:val="en-US" w:eastAsia="zh-CN"/>
              </w:rPr>
              <w:t xml:space="preserve">or creating a multimedia videoclip of a dramatisation of a creative text, for example, imagining themselves as characters in a poem, song or painting and creating a scenario and dialogue, </w:t>
            </w:r>
            <w:r w:rsidR="00683017">
              <w:rPr>
                <w:lang w:val="en-US" w:eastAsia="zh-CN"/>
              </w:rPr>
              <w:t>such as</w:t>
            </w:r>
            <w:r w:rsidRPr="009C78C9">
              <w:rPr>
                <w:lang w:val="en-US" w:eastAsia="zh-CN"/>
              </w:rPr>
              <w:t xml:space="preserve"> </w:t>
            </w:r>
            <w:r w:rsidRPr="009C78C9">
              <w:rPr>
                <w:i/>
                <w:iCs/>
                <w:lang w:val="en-US" w:eastAsia="zh-CN"/>
              </w:rPr>
              <w:t>bài thơ Làm Anh, bài nhạc Xin Chào Việt Nam</w:t>
            </w:r>
          </w:p>
          <w:p w14:paraId="11D86890" w14:textId="77777777" w:rsidR="001358DF" w:rsidRDefault="001358DF" w:rsidP="003E2775">
            <w:pPr>
              <w:pStyle w:val="ACtabletextCEbullet"/>
              <w:numPr>
                <w:ilvl w:val="0"/>
                <w:numId w:val="70"/>
              </w:numPr>
              <w:rPr>
                <w:lang w:val="en-US" w:eastAsia="zh-CN"/>
              </w:rPr>
            </w:pPr>
            <w:r w:rsidRPr="00EE2499">
              <w:rPr>
                <w:lang w:val="en-US" w:eastAsia="zh-CN"/>
              </w:rPr>
              <w:t>adapting stories or films to new settings and contexts, imagining how characters might behave and react in different contexts and times</w:t>
            </w:r>
          </w:p>
          <w:p w14:paraId="5A709022" w14:textId="2E8297B0" w:rsidR="00913E3A" w:rsidRPr="00913E3A" w:rsidRDefault="00913E3A" w:rsidP="003E2775">
            <w:pPr>
              <w:pStyle w:val="ACtabletextCEbullet"/>
              <w:numPr>
                <w:ilvl w:val="0"/>
                <w:numId w:val="70"/>
              </w:numPr>
              <w:rPr>
                <w:lang w:val="en-US" w:eastAsia="zh-CN"/>
              </w:rPr>
            </w:pPr>
            <w:r w:rsidRPr="00EE2499">
              <w:rPr>
                <w:lang w:val="en-US" w:eastAsia="zh-CN"/>
              </w:rPr>
              <w:t>creating the next scene, a new character or an alternative ending for Vietnamese imaginative texts such as a folk tale, short story, drama or film</w:t>
            </w:r>
            <w:r>
              <w:rPr>
                <w:lang w:val="vi-VN" w:eastAsia="zh-CN"/>
              </w:rPr>
              <w:t xml:space="preserve">, for example, </w:t>
            </w:r>
            <w:r w:rsidRPr="00483683">
              <w:rPr>
                <w:i/>
                <w:iCs/>
                <w:lang w:val="vi-VN" w:eastAsia="zh-CN"/>
              </w:rPr>
              <w:t>Ăn khế trả vàng. Sơn Tinh Thuỷ Tinh</w:t>
            </w:r>
          </w:p>
          <w:p w14:paraId="6E393A46" w14:textId="678185DA" w:rsidR="001358DF" w:rsidRPr="00A46560" w:rsidRDefault="001358DF" w:rsidP="003E2775">
            <w:pPr>
              <w:pStyle w:val="ACtabletextCEbullet"/>
              <w:numPr>
                <w:ilvl w:val="0"/>
                <w:numId w:val="70"/>
              </w:numPr>
              <w:rPr>
                <w:iCs/>
                <w:lang w:val="vi-VN" w:eastAsia="zh-CN"/>
              </w:rPr>
            </w:pPr>
            <w:r w:rsidRPr="00A46560">
              <w:rPr>
                <w:iCs/>
                <w:lang w:val="vi-VN" w:eastAsia="zh-CN"/>
              </w:rPr>
              <w:t xml:space="preserve">creating jingles or songs to well-known or original tunes to entertain </w:t>
            </w:r>
            <w:r w:rsidR="00AE1A03">
              <w:rPr>
                <w:iCs/>
                <w:lang w:eastAsia="zh-CN"/>
              </w:rPr>
              <w:t>peers</w:t>
            </w:r>
            <w:r w:rsidRPr="00A46560">
              <w:rPr>
                <w:iCs/>
                <w:lang w:val="vi-VN" w:eastAsia="zh-CN"/>
              </w:rPr>
              <w:t xml:space="preserve"> or a younger audience, for example, choosing a tune from a famous pop song and using key language to create a new song</w:t>
            </w:r>
          </w:p>
          <w:p w14:paraId="247D8B23" w14:textId="77777777" w:rsidR="001358DF" w:rsidRDefault="001358DF" w:rsidP="003E2775">
            <w:pPr>
              <w:pStyle w:val="ACtabletextCEbullet"/>
              <w:numPr>
                <w:ilvl w:val="0"/>
                <w:numId w:val="70"/>
              </w:numPr>
              <w:rPr>
                <w:lang w:val="en-US" w:eastAsia="zh-CN"/>
              </w:rPr>
            </w:pPr>
            <w:r w:rsidRPr="00D70216">
              <w:rPr>
                <w:lang w:val="en-US" w:eastAsia="zh-CN"/>
              </w:rPr>
              <w:t>creating captions</w:t>
            </w:r>
            <w:r>
              <w:rPr>
                <w:lang w:val="en-US" w:eastAsia="zh-CN"/>
              </w:rPr>
              <w:t xml:space="preserve">, </w:t>
            </w:r>
            <w:r w:rsidRPr="00D70216">
              <w:rPr>
                <w:lang w:val="en-US" w:eastAsia="zh-CN"/>
              </w:rPr>
              <w:t>commentaries</w:t>
            </w:r>
            <w:r>
              <w:rPr>
                <w:lang w:val="en-US" w:eastAsia="zh-CN"/>
              </w:rPr>
              <w:t xml:space="preserve"> or subtitles</w:t>
            </w:r>
            <w:r w:rsidRPr="00D70216">
              <w:rPr>
                <w:lang w:val="en-US" w:eastAsia="zh-CN"/>
              </w:rPr>
              <w:t xml:space="preserve"> for short video clips or slideshow presentations of intercultural experiences such as going on a holiday, attending a wedding ceremony, giving or accepting a gift, or </w:t>
            </w:r>
            <w:r w:rsidRPr="00A15D12">
              <w:rPr>
                <w:lang w:val="en-US" w:eastAsia="zh-CN"/>
              </w:rPr>
              <w:t>informing Vietnamese</w:t>
            </w:r>
            <w:r>
              <w:rPr>
                <w:lang w:val="en-US" w:eastAsia="zh-CN"/>
              </w:rPr>
              <w:t>-speaking</w:t>
            </w:r>
            <w:r w:rsidRPr="00A15D12">
              <w:rPr>
                <w:lang w:val="en-US" w:eastAsia="zh-CN"/>
              </w:rPr>
              <w:t xml:space="preserve"> peers and community of school or cultural events</w:t>
            </w:r>
          </w:p>
          <w:p w14:paraId="631D308B" w14:textId="17C84A1C" w:rsidR="00F757B8" w:rsidRPr="003E2775" w:rsidRDefault="00913E3A" w:rsidP="003E2775">
            <w:pPr>
              <w:pStyle w:val="ListParagraph"/>
              <w:numPr>
                <w:ilvl w:val="0"/>
                <w:numId w:val="70"/>
              </w:numPr>
              <w:rPr>
                <w:color w:val="000000" w:themeColor="accent4"/>
                <w:sz w:val="20"/>
                <w:szCs w:val="20"/>
                <w:lang w:val="en-US" w:eastAsia="zh-CN"/>
              </w:rPr>
            </w:pPr>
            <w:r w:rsidRPr="00913E3A">
              <w:rPr>
                <w:color w:val="000000" w:themeColor="accent4"/>
                <w:sz w:val="20"/>
                <w:szCs w:val="20"/>
                <w:lang w:val="en-US" w:eastAsia="zh-CN"/>
              </w:rPr>
              <w:t>presenting and comparing information about Vietnamese and Australian cultural practices they see at home, school or in the community, for example, using graphic organisers to compare ways of celebrating New Year and birthday</w:t>
            </w:r>
          </w:p>
        </w:tc>
      </w:tr>
    </w:tbl>
    <w:p w14:paraId="299AC055" w14:textId="77777777" w:rsidR="00F757B8" w:rsidRPr="00D70216" w:rsidRDefault="00F757B8" w:rsidP="00F757B8">
      <w:pPr>
        <w:spacing w:before="160" w:after="0" w:line="360" w:lineRule="auto"/>
        <w:rPr>
          <w:rFonts w:ascii="Arial Bold" w:eastAsiaTheme="majorEastAsia" w:hAnsi="Arial Bold"/>
          <w:b/>
          <w:i w:val="0"/>
          <w:szCs w:val="24"/>
          <w:lang w:val="vi-VN"/>
        </w:rPr>
      </w:pPr>
    </w:p>
    <w:p w14:paraId="041E3FBE" w14:textId="77777777" w:rsidR="00291650" w:rsidRPr="00D70216" w:rsidRDefault="00291650">
      <w:pPr>
        <w:rPr>
          <w:lang w:val="vi-VN"/>
        </w:rPr>
      </w:pPr>
      <w:r w:rsidRPr="00D70216">
        <w:rPr>
          <w:i w:val="0"/>
          <w:lang w:val="vi-VN"/>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993D86" w:rsidRPr="00F91937" w14:paraId="661BCF00" w14:textId="56FDC965" w:rsidTr="697C7FFF">
        <w:tc>
          <w:tcPr>
            <w:tcW w:w="12328" w:type="dxa"/>
            <w:gridSpan w:val="2"/>
            <w:shd w:val="clear" w:color="auto" w:fill="005D93" w:themeFill="text2"/>
          </w:tcPr>
          <w:p w14:paraId="30D13CF2" w14:textId="623AC82D" w:rsidR="00993D86" w:rsidRPr="00F91937" w:rsidRDefault="00993D86" w:rsidP="00993D86">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61240773" w14:textId="136E5329" w:rsidR="00993D86" w:rsidRPr="00C51823" w:rsidRDefault="00993D86" w:rsidP="00993D86">
            <w:pPr>
              <w:spacing w:before="40" w:after="40" w:line="240" w:lineRule="auto"/>
              <w:rPr>
                <w:b/>
                <w:bCs/>
                <w:i w:val="0"/>
                <w:iCs/>
                <w:sz w:val="22"/>
                <w:szCs w:val="22"/>
              </w:rPr>
            </w:pPr>
            <w:r w:rsidRPr="00C51823">
              <w:rPr>
                <w:b/>
                <w:i w:val="0"/>
                <w:iCs/>
                <w:color w:val="auto"/>
                <w:sz w:val="22"/>
                <w:szCs w:val="22"/>
              </w:rPr>
              <w:t>Years 7–8 (F–10)</w:t>
            </w:r>
          </w:p>
        </w:tc>
      </w:tr>
      <w:tr w:rsidR="00993D86" w:rsidRPr="007078D3" w14:paraId="011FE772" w14:textId="77777777" w:rsidTr="697C7FFF">
        <w:tc>
          <w:tcPr>
            <w:tcW w:w="15126" w:type="dxa"/>
            <w:gridSpan w:val="3"/>
            <w:shd w:val="clear" w:color="auto" w:fill="E5F5FB" w:themeFill="accent2"/>
          </w:tcPr>
          <w:p w14:paraId="53E130F4" w14:textId="77777777" w:rsidR="00993D86" w:rsidRPr="007078D3" w:rsidRDefault="00993D86" w:rsidP="00993D8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993D86" w:rsidRPr="00CC798A" w14:paraId="6D86812A" w14:textId="77777777" w:rsidTr="697C7FFF">
        <w:tc>
          <w:tcPr>
            <w:tcW w:w="4673" w:type="dxa"/>
            <w:shd w:val="clear" w:color="auto" w:fill="FFD685" w:themeFill="accent3"/>
          </w:tcPr>
          <w:p w14:paraId="3FFEBBFB" w14:textId="77777777" w:rsidR="00993D86" w:rsidRPr="00CC798A" w:rsidRDefault="00993D86" w:rsidP="00993D8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A7E7589" w14:textId="77777777" w:rsidR="00993D86" w:rsidRPr="00654201" w:rsidRDefault="00993D86" w:rsidP="00993D8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06FD68B" w14:textId="77777777" w:rsidR="00993D86" w:rsidRPr="00CC798A" w:rsidRDefault="00993D86" w:rsidP="00993D8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3D86" w:rsidRPr="007E2AC6" w14:paraId="6631A1A6" w14:textId="77777777" w:rsidTr="697C7FFF">
        <w:trPr>
          <w:trHeight w:val="670"/>
        </w:trPr>
        <w:tc>
          <w:tcPr>
            <w:tcW w:w="4673" w:type="dxa"/>
          </w:tcPr>
          <w:p w14:paraId="03E73862" w14:textId="0E548424" w:rsidR="001D1B16" w:rsidRDefault="001D1B16" w:rsidP="004D5962">
            <w:pPr>
              <w:pStyle w:val="ACtabletextCD"/>
            </w:pPr>
            <w:r>
              <w:t xml:space="preserve">apply knowledge of conventions of spoken </w:t>
            </w:r>
            <w:r w:rsidR="003913FC">
              <w:t>Vietnamese</w:t>
            </w:r>
            <w:r>
              <w:t xml:space="preserve"> to enhance fluency, and to respond to and create texts in familiar and some unfamiliar contexts </w:t>
            </w:r>
          </w:p>
          <w:p w14:paraId="5C160CF6" w14:textId="633E9615" w:rsidR="00993D86" w:rsidRPr="00E9248E" w:rsidRDefault="001D1B16" w:rsidP="004D5962">
            <w:pPr>
              <w:pStyle w:val="ACtabletextCD"/>
              <w:rPr>
                <w:rStyle w:val="SubtleEmphasis"/>
                <w:i/>
                <w:iCs w:val="0"/>
              </w:rPr>
            </w:pPr>
            <w:r>
              <w:t>AC9L</w:t>
            </w:r>
            <w:r w:rsidR="008C7C34">
              <w:t>V8</w:t>
            </w:r>
            <w:r>
              <w:t>U01</w:t>
            </w:r>
          </w:p>
        </w:tc>
        <w:tc>
          <w:tcPr>
            <w:tcW w:w="10453" w:type="dxa"/>
            <w:gridSpan w:val="2"/>
          </w:tcPr>
          <w:p w14:paraId="46D86249" w14:textId="77777777" w:rsidR="004363B8" w:rsidRDefault="004363B8" w:rsidP="003E2775">
            <w:pPr>
              <w:pStyle w:val="ACtabletextCEbullet"/>
              <w:numPr>
                <w:ilvl w:val="0"/>
                <w:numId w:val="71"/>
              </w:numPr>
              <w:rPr>
                <w:iCs/>
                <w:color w:val="auto"/>
              </w:rPr>
            </w:pPr>
            <w:r w:rsidRPr="000217CD">
              <w:rPr>
                <w:iCs/>
                <w:color w:val="auto"/>
              </w:rPr>
              <w:t xml:space="preserve">applying Vietnamese pronunciation and spelling rules to own speech and writing to pronounce and spell new words encountered in interactions and texts, for example, if the spelling of the word </w:t>
            </w:r>
            <w:r w:rsidRPr="000217CD">
              <w:rPr>
                <w:i/>
                <w:color w:val="auto"/>
              </w:rPr>
              <w:t xml:space="preserve">mười </w:t>
            </w:r>
            <w:r w:rsidRPr="000217CD">
              <w:rPr>
                <w:iCs/>
                <w:color w:val="auto"/>
              </w:rPr>
              <w:t xml:space="preserve">is known, then the spelling of the word </w:t>
            </w:r>
            <w:r w:rsidRPr="000217CD">
              <w:rPr>
                <w:i/>
                <w:color w:val="auto"/>
              </w:rPr>
              <w:t>người</w:t>
            </w:r>
            <w:r w:rsidRPr="000217CD">
              <w:rPr>
                <w:iCs/>
                <w:color w:val="auto"/>
              </w:rPr>
              <w:t xml:space="preserve"> can be determined without knowing its meaning</w:t>
            </w:r>
          </w:p>
          <w:p w14:paraId="763F6B53" w14:textId="03D43A54" w:rsidR="004363B8" w:rsidRPr="00C16C8E" w:rsidRDefault="004363B8" w:rsidP="003E2775">
            <w:pPr>
              <w:pStyle w:val="ACtabletextCEbullet"/>
              <w:numPr>
                <w:ilvl w:val="0"/>
                <w:numId w:val="71"/>
              </w:numPr>
              <w:rPr>
                <w:iCs/>
                <w:color w:val="auto"/>
              </w:rPr>
            </w:pPr>
            <w:r w:rsidRPr="005F0155">
              <w:rPr>
                <w:iCs/>
                <w:color w:val="auto"/>
              </w:rPr>
              <w:t xml:space="preserve">experimenting with intonation patterns to distinguish different types of sentences, for example, a statement </w:t>
            </w:r>
            <w:r w:rsidRPr="00C16C8E">
              <w:rPr>
                <w:i/>
                <w:color w:val="auto"/>
              </w:rPr>
              <w:t>Con không đi chơi đâu</w:t>
            </w:r>
            <w:r w:rsidRPr="005F0155">
              <w:rPr>
                <w:iCs/>
                <w:color w:val="auto"/>
              </w:rPr>
              <w:t>.</w:t>
            </w:r>
            <w:r w:rsidR="00CD75EA">
              <w:rPr>
                <w:iCs/>
                <w:color w:val="auto"/>
              </w:rPr>
              <w:t>;</w:t>
            </w:r>
            <w:r w:rsidRPr="005F0155">
              <w:rPr>
                <w:iCs/>
                <w:color w:val="auto"/>
              </w:rPr>
              <w:t xml:space="preserve"> a question </w:t>
            </w:r>
            <w:r w:rsidRPr="005F0155">
              <w:rPr>
                <w:i/>
                <w:color w:val="auto"/>
              </w:rPr>
              <w:t>Con không đi chơi đâu?</w:t>
            </w:r>
            <w:r w:rsidR="00CD75EA" w:rsidRPr="00D160D9">
              <w:rPr>
                <w:iCs/>
                <w:color w:val="auto"/>
              </w:rPr>
              <w:t>;</w:t>
            </w:r>
            <w:r>
              <w:rPr>
                <w:i/>
                <w:color w:val="auto"/>
              </w:rPr>
              <w:t xml:space="preserve"> </w:t>
            </w:r>
            <w:r w:rsidRPr="005F0155">
              <w:rPr>
                <w:iCs/>
                <w:color w:val="auto"/>
              </w:rPr>
              <w:t xml:space="preserve">and an exclamation </w:t>
            </w:r>
            <w:r w:rsidRPr="005F0155">
              <w:rPr>
                <w:i/>
                <w:color w:val="auto"/>
              </w:rPr>
              <w:t>Con không đi chơi đâu!</w:t>
            </w:r>
          </w:p>
          <w:p w14:paraId="7A054310" w14:textId="77777777" w:rsidR="004363B8" w:rsidRPr="005F0155" w:rsidRDefault="004363B8" w:rsidP="003E2775">
            <w:pPr>
              <w:pStyle w:val="ACtabletextCEbullet"/>
              <w:numPr>
                <w:ilvl w:val="0"/>
                <w:numId w:val="71"/>
              </w:numPr>
              <w:rPr>
                <w:iCs/>
                <w:color w:val="auto"/>
              </w:rPr>
            </w:pPr>
            <w:r w:rsidRPr="005F0155">
              <w:rPr>
                <w:iCs/>
                <w:color w:val="auto"/>
              </w:rPr>
              <w:t>distinguishing and making nuances in pronunciation and spelling between some similar diphthongs and triphthongs, for example</w:t>
            </w:r>
            <w:r w:rsidRPr="005F0155">
              <w:rPr>
                <w:i/>
                <w:color w:val="auto"/>
              </w:rPr>
              <w:t>, chiều cao</w:t>
            </w:r>
            <w:r w:rsidRPr="005F0155">
              <w:rPr>
                <w:iCs/>
                <w:color w:val="auto"/>
              </w:rPr>
              <w:t xml:space="preserve"> and </w:t>
            </w:r>
            <w:r w:rsidRPr="005F0155">
              <w:rPr>
                <w:i/>
                <w:color w:val="auto"/>
              </w:rPr>
              <w:t>cây cau, l</w:t>
            </w:r>
            <w:r>
              <w:rPr>
                <w:i/>
                <w:color w:val="auto"/>
              </w:rPr>
              <w:t>ỗ</w:t>
            </w:r>
            <w:r>
              <w:rPr>
                <w:i/>
                <w:color w:val="auto"/>
                <w:lang w:val="vi-VN"/>
              </w:rPr>
              <w:t xml:space="preserve"> </w:t>
            </w:r>
            <w:r w:rsidRPr="005F0155">
              <w:rPr>
                <w:i/>
                <w:color w:val="auto"/>
              </w:rPr>
              <w:t>mũi</w:t>
            </w:r>
            <w:r w:rsidRPr="005F0155">
              <w:rPr>
                <w:iCs/>
                <w:color w:val="auto"/>
              </w:rPr>
              <w:t xml:space="preserve"> and </w:t>
            </w:r>
            <w:r w:rsidRPr="005F0155">
              <w:rPr>
                <w:i/>
                <w:color w:val="auto"/>
              </w:rPr>
              <w:t xml:space="preserve">con muỗi, </w:t>
            </w:r>
            <w:r>
              <w:rPr>
                <w:i/>
                <w:color w:val="auto"/>
              </w:rPr>
              <w:t>cái</w:t>
            </w:r>
            <w:r>
              <w:rPr>
                <w:i/>
                <w:color w:val="auto"/>
                <w:lang w:val="vi-VN"/>
              </w:rPr>
              <w:t xml:space="preserve"> túi </w:t>
            </w:r>
            <w:r w:rsidRPr="00D160D9">
              <w:rPr>
                <w:iCs/>
                <w:color w:val="auto"/>
              </w:rPr>
              <w:t>and</w:t>
            </w:r>
            <w:r w:rsidRPr="005F0155">
              <w:rPr>
                <w:i/>
                <w:color w:val="auto"/>
              </w:rPr>
              <w:t xml:space="preserve"> trái chuối</w:t>
            </w:r>
          </w:p>
          <w:p w14:paraId="36EABD04" w14:textId="7FCE51CC" w:rsidR="004363B8" w:rsidRDefault="004363B8" w:rsidP="003E2775">
            <w:pPr>
              <w:pStyle w:val="ACtabletextCEbullet"/>
              <w:numPr>
                <w:ilvl w:val="0"/>
                <w:numId w:val="71"/>
              </w:numPr>
              <w:rPr>
                <w:iCs/>
                <w:color w:val="auto"/>
              </w:rPr>
            </w:pPr>
            <w:r w:rsidRPr="00CD7FAF">
              <w:rPr>
                <w:iCs/>
                <w:color w:val="auto"/>
              </w:rPr>
              <w:t>developing features of spoken Vietnamese, including intonation, tone and stress, to increase fluency and enhance expression in a range of activities such as listening to and repeating pronunciation using digital tools, reading aloud and conversing with a wide range of people</w:t>
            </w:r>
          </w:p>
          <w:p w14:paraId="66621433" w14:textId="77777777" w:rsidR="004363B8" w:rsidRDefault="004363B8" w:rsidP="003E2775">
            <w:pPr>
              <w:pStyle w:val="ACtabletextCEbullet"/>
              <w:numPr>
                <w:ilvl w:val="0"/>
                <w:numId w:val="71"/>
              </w:numPr>
              <w:rPr>
                <w:iCs/>
                <w:color w:val="auto"/>
              </w:rPr>
            </w:pPr>
            <w:r w:rsidRPr="00DF602A">
              <w:rPr>
                <w:iCs/>
                <w:color w:val="auto"/>
              </w:rPr>
              <w:t>listening to short interactions between unfamiliar voices at diverse speeds or levels of clarity to develop auditory and comprehension skills</w:t>
            </w:r>
          </w:p>
          <w:p w14:paraId="5BADC8E2" w14:textId="77777777" w:rsidR="004363B8" w:rsidRPr="00CD7FAF" w:rsidRDefault="004363B8" w:rsidP="003E2775">
            <w:pPr>
              <w:pStyle w:val="ACtabletextCEbullet"/>
              <w:numPr>
                <w:ilvl w:val="0"/>
                <w:numId w:val="71"/>
              </w:numPr>
              <w:rPr>
                <w:iCs/>
                <w:color w:val="auto"/>
              </w:rPr>
            </w:pPr>
            <w:r w:rsidRPr="005F0155">
              <w:rPr>
                <w:iCs/>
                <w:color w:val="auto"/>
              </w:rPr>
              <w:t xml:space="preserve">developing strategies to understand meaning when listening to diverse regional Vietnamese accents, for example, inferring meaning from the context </w:t>
            </w:r>
          </w:p>
          <w:p w14:paraId="35007692" w14:textId="3B53E10D" w:rsidR="004363B8" w:rsidRPr="00386D2E" w:rsidRDefault="004363B8" w:rsidP="003E2775">
            <w:pPr>
              <w:pStyle w:val="ACtabletextCEbullet"/>
              <w:numPr>
                <w:ilvl w:val="0"/>
                <w:numId w:val="71"/>
              </w:numPr>
              <w:rPr>
                <w:iCs/>
                <w:color w:val="auto"/>
              </w:rPr>
            </w:pPr>
            <w:r>
              <w:rPr>
                <w:iCs/>
                <w:color w:val="auto"/>
              </w:rPr>
              <w:t>practising</w:t>
            </w:r>
            <w:r w:rsidRPr="00B27070">
              <w:rPr>
                <w:iCs/>
                <w:color w:val="auto"/>
              </w:rPr>
              <w:t xml:space="preserve"> ways in which tone varies according to setting and context, for example, </w:t>
            </w:r>
            <w:r>
              <w:rPr>
                <w:iCs/>
                <w:color w:val="auto"/>
              </w:rPr>
              <w:t xml:space="preserve">saying </w:t>
            </w:r>
            <w:r w:rsidRPr="00B27070">
              <w:rPr>
                <w:iCs/>
                <w:color w:val="auto"/>
              </w:rPr>
              <w:t xml:space="preserve">the same sentence in different tones </w:t>
            </w:r>
            <w:r w:rsidR="00172485">
              <w:rPr>
                <w:iCs/>
                <w:color w:val="auto"/>
              </w:rPr>
              <w:t>(</w:t>
            </w:r>
            <w:r w:rsidRPr="00B27070">
              <w:rPr>
                <w:iCs/>
                <w:color w:val="auto"/>
              </w:rPr>
              <w:t xml:space="preserve">friendly/unfriendly, respectful/ironic, </w:t>
            </w:r>
            <w:r w:rsidR="00172485">
              <w:rPr>
                <w:iCs/>
                <w:color w:val="auto"/>
              </w:rPr>
              <w:t>etc.)</w:t>
            </w:r>
            <w:r w:rsidR="001D1578">
              <w:rPr>
                <w:iCs/>
                <w:color w:val="auto"/>
              </w:rPr>
              <w:t xml:space="preserve"> to change the meaning,</w:t>
            </w:r>
            <w:r w:rsidR="00172485">
              <w:rPr>
                <w:iCs/>
                <w:color w:val="auto"/>
              </w:rPr>
              <w:t xml:space="preserve"> such as</w:t>
            </w:r>
            <w:r w:rsidR="005708A8">
              <w:rPr>
                <w:iCs/>
                <w:color w:val="auto"/>
              </w:rPr>
              <w:t xml:space="preserve"> </w:t>
            </w:r>
            <w:r w:rsidRPr="0009467D">
              <w:rPr>
                <w:i/>
                <w:color w:val="auto"/>
              </w:rPr>
              <w:t>Hôm nay, em tới sớm thế!</w:t>
            </w:r>
          </w:p>
          <w:p w14:paraId="54FC1800" w14:textId="01211A24" w:rsidR="005B7344" w:rsidRPr="003E2775" w:rsidRDefault="004363B8" w:rsidP="003E2775">
            <w:pPr>
              <w:pStyle w:val="ACtabletextCEbullet"/>
              <w:numPr>
                <w:ilvl w:val="0"/>
                <w:numId w:val="71"/>
              </w:numPr>
              <w:rPr>
                <w:iCs/>
                <w:color w:val="auto"/>
              </w:rPr>
            </w:pPr>
            <w:r w:rsidRPr="005F0155">
              <w:rPr>
                <w:iCs/>
                <w:color w:val="auto"/>
              </w:rPr>
              <w:t xml:space="preserve">comparing own Vietnamese speech patterns with </w:t>
            </w:r>
            <w:r w:rsidR="009D13D2">
              <w:rPr>
                <w:iCs/>
                <w:color w:val="auto"/>
              </w:rPr>
              <w:t>S</w:t>
            </w:r>
            <w:r w:rsidRPr="005F0155">
              <w:rPr>
                <w:iCs/>
                <w:color w:val="auto"/>
              </w:rPr>
              <w:t xml:space="preserve">tandard Vietnamese pronunciation, and making adjustments to their pronunciation of certain sounds or tone markers as necessary, for example, </w:t>
            </w:r>
            <w:r w:rsidRPr="00D160D9">
              <w:rPr>
                <w:i/>
                <w:color w:val="auto"/>
              </w:rPr>
              <w:t>g</w:t>
            </w:r>
            <w:r w:rsidRPr="005F0155">
              <w:rPr>
                <w:iCs/>
                <w:color w:val="auto"/>
              </w:rPr>
              <w:t xml:space="preserve"> and </w:t>
            </w:r>
            <w:r w:rsidRPr="00D160D9">
              <w:rPr>
                <w:i/>
                <w:color w:val="auto"/>
              </w:rPr>
              <w:t xml:space="preserve">r, s </w:t>
            </w:r>
            <w:r w:rsidRPr="005F0155">
              <w:rPr>
                <w:iCs/>
                <w:color w:val="auto"/>
              </w:rPr>
              <w:t xml:space="preserve">and </w:t>
            </w:r>
            <w:r w:rsidRPr="00D160D9">
              <w:rPr>
                <w:i/>
                <w:color w:val="auto"/>
              </w:rPr>
              <w:t>x, ch</w:t>
            </w:r>
            <w:r w:rsidRPr="005F0155">
              <w:rPr>
                <w:iCs/>
                <w:color w:val="auto"/>
              </w:rPr>
              <w:t xml:space="preserve"> and </w:t>
            </w:r>
            <w:r w:rsidRPr="00D160D9">
              <w:rPr>
                <w:i/>
                <w:color w:val="auto"/>
              </w:rPr>
              <w:t>tr</w:t>
            </w:r>
            <w:r w:rsidRPr="005F0155">
              <w:rPr>
                <w:iCs/>
                <w:color w:val="auto"/>
              </w:rPr>
              <w:t xml:space="preserve">, or </w:t>
            </w:r>
            <w:r w:rsidRPr="00D160D9">
              <w:rPr>
                <w:i/>
                <w:color w:val="auto"/>
              </w:rPr>
              <w:t>d</w:t>
            </w:r>
            <w:r w:rsidRPr="005F0155">
              <w:rPr>
                <w:iCs/>
                <w:color w:val="auto"/>
              </w:rPr>
              <w:t xml:space="preserve"> and </w:t>
            </w:r>
            <w:r w:rsidRPr="00D160D9">
              <w:rPr>
                <w:i/>
                <w:color w:val="auto"/>
              </w:rPr>
              <w:t xml:space="preserve">gi </w:t>
            </w:r>
            <w:r w:rsidRPr="005F0155">
              <w:rPr>
                <w:iCs/>
                <w:color w:val="auto"/>
              </w:rPr>
              <w:t xml:space="preserve">and </w:t>
            </w:r>
            <w:r w:rsidRPr="00D160D9">
              <w:rPr>
                <w:i/>
                <w:color w:val="auto"/>
              </w:rPr>
              <w:t>v</w:t>
            </w:r>
          </w:p>
        </w:tc>
      </w:tr>
      <w:tr w:rsidR="00993D86" w:rsidRPr="007E2AC6" w14:paraId="0F302796" w14:textId="77777777" w:rsidTr="697C7FFF">
        <w:trPr>
          <w:trHeight w:val="1521"/>
        </w:trPr>
        <w:tc>
          <w:tcPr>
            <w:tcW w:w="4673" w:type="dxa"/>
          </w:tcPr>
          <w:p w14:paraId="18AABA50" w14:textId="77777777" w:rsidR="00820EB7" w:rsidRDefault="00820EB7" w:rsidP="004D5962">
            <w:pPr>
              <w:pStyle w:val="ACtabletextCD"/>
            </w:pPr>
            <w:r w:rsidRPr="005A4916">
              <w:t>apply understanding of grammatical structures and expressions to compose and respond to texts</w:t>
            </w:r>
            <w:r>
              <w:t xml:space="preserve"> </w:t>
            </w:r>
          </w:p>
          <w:p w14:paraId="19133B7E" w14:textId="5DCC322F" w:rsidR="00993D86" w:rsidRPr="00E9248E" w:rsidRDefault="00820EB7" w:rsidP="004D5962">
            <w:pPr>
              <w:pStyle w:val="ACtabletextCD"/>
              <w:rPr>
                <w:rStyle w:val="SubtleEmphasis"/>
                <w:i/>
                <w:iCs w:val="0"/>
              </w:rPr>
            </w:pPr>
            <w:r>
              <w:t>AC9</w:t>
            </w:r>
            <w:r w:rsidRPr="2C1117FA">
              <w:t>L</w:t>
            </w:r>
            <w:r w:rsidR="008C7C34">
              <w:t>V8</w:t>
            </w:r>
            <w:r w:rsidRPr="2C1117FA">
              <w:t>U02</w:t>
            </w:r>
          </w:p>
        </w:tc>
        <w:tc>
          <w:tcPr>
            <w:tcW w:w="10453" w:type="dxa"/>
            <w:gridSpan w:val="2"/>
          </w:tcPr>
          <w:p w14:paraId="0A78ACC7" w14:textId="611017D9" w:rsidR="00CC283E" w:rsidRDefault="00CC283E" w:rsidP="003E2775">
            <w:pPr>
              <w:pStyle w:val="ACtabletextCEbullet"/>
              <w:numPr>
                <w:ilvl w:val="0"/>
                <w:numId w:val="72"/>
              </w:numPr>
              <w:rPr>
                <w:iCs/>
                <w:color w:val="auto"/>
              </w:rPr>
            </w:pPr>
            <w:r w:rsidRPr="001C67B2">
              <w:rPr>
                <w:iCs/>
                <w:color w:val="auto"/>
              </w:rPr>
              <w:t>understanding and applying punctuation in writing, or adhering to punctuation conventions in reading, for example, full stop</w:t>
            </w:r>
            <w:r>
              <w:rPr>
                <w:iCs/>
                <w:color w:val="auto"/>
              </w:rPr>
              <w:t>s</w:t>
            </w:r>
            <w:r w:rsidRPr="001C67B2">
              <w:rPr>
                <w:iCs/>
                <w:color w:val="auto"/>
              </w:rPr>
              <w:t>, comma</w:t>
            </w:r>
            <w:r>
              <w:rPr>
                <w:iCs/>
                <w:color w:val="auto"/>
              </w:rPr>
              <w:t>s</w:t>
            </w:r>
            <w:r w:rsidRPr="001C67B2">
              <w:rPr>
                <w:iCs/>
                <w:color w:val="auto"/>
              </w:rPr>
              <w:t>, exclamation mark</w:t>
            </w:r>
            <w:r>
              <w:rPr>
                <w:iCs/>
                <w:color w:val="auto"/>
              </w:rPr>
              <w:t>s</w:t>
            </w:r>
            <w:r w:rsidRPr="001C67B2">
              <w:rPr>
                <w:iCs/>
                <w:color w:val="auto"/>
              </w:rPr>
              <w:t>, brackets, apostrophe</w:t>
            </w:r>
            <w:r>
              <w:rPr>
                <w:iCs/>
                <w:color w:val="auto"/>
              </w:rPr>
              <w:t>s</w:t>
            </w:r>
            <w:r w:rsidRPr="001C67B2">
              <w:rPr>
                <w:iCs/>
                <w:color w:val="auto"/>
              </w:rPr>
              <w:t>, speech marks and question marks</w:t>
            </w:r>
          </w:p>
          <w:p w14:paraId="52891759" w14:textId="77777777" w:rsidR="00CC283E" w:rsidRPr="00643EF0" w:rsidRDefault="00CC283E" w:rsidP="003E2775">
            <w:pPr>
              <w:pStyle w:val="ACtabletextCEbullet"/>
              <w:numPr>
                <w:ilvl w:val="0"/>
                <w:numId w:val="72"/>
              </w:numPr>
              <w:rPr>
                <w:iCs/>
                <w:color w:val="auto"/>
              </w:rPr>
            </w:pPr>
            <w:r w:rsidRPr="00693D5B">
              <w:rPr>
                <w:iCs/>
                <w:color w:val="auto"/>
              </w:rPr>
              <w:t xml:space="preserve">exploring homonyms encountered in texts, for example, </w:t>
            </w:r>
            <w:r w:rsidRPr="00693D5B">
              <w:rPr>
                <w:i/>
                <w:color w:val="auto"/>
              </w:rPr>
              <w:t xml:space="preserve">bò </w:t>
            </w:r>
            <w:r w:rsidRPr="00693D5B">
              <w:rPr>
                <w:iCs/>
                <w:color w:val="auto"/>
              </w:rPr>
              <w:t xml:space="preserve">‘cow’ or ‘to crawl’, </w:t>
            </w:r>
            <w:r w:rsidRPr="00693D5B">
              <w:rPr>
                <w:i/>
                <w:color w:val="auto"/>
              </w:rPr>
              <w:t>ăn</w:t>
            </w:r>
            <w:r w:rsidRPr="00693D5B">
              <w:rPr>
                <w:iCs/>
                <w:color w:val="auto"/>
              </w:rPr>
              <w:t xml:space="preserve"> </w:t>
            </w:r>
            <w:r>
              <w:rPr>
                <w:iCs/>
                <w:color w:val="auto"/>
                <w:lang w:val="vi-VN"/>
              </w:rPr>
              <w:t>‘</w:t>
            </w:r>
            <w:r w:rsidRPr="00693D5B">
              <w:rPr>
                <w:iCs/>
                <w:color w:val="auto"/>
              </w:rPr>
              <w:t xml:space="preserve">eat’ or ‘win’, </w:t>
            </w:r>
            <w:r w:rsidRPr="00693D5B">
              <w:rPr>
                <w:i/>
                <w:color w:val="auto"/>
              </w:rPr>
              <w:t xml:space="preserve">đỗ/đậu </w:t>
            </w:r>
            <w:r>
              <w:rPr>
                <w:iCs/>
                <w:color w:val="auto"/>
                <w:lang w:val="vi-VN"/>
              </w:rPr>
              <w:t>‘</w:t>
            </w:r>
            <w:r w:rsidRPr="00693D5B">
              <w:rPr>
                <w:iCs/>
                <w:color w:val="auto"/>
              </w:rPr>
              <w:t xml:space="preserve">pass the exam’ or ‘bean’, </w:t>
            </w:r>
            <w:r w:rsidRPr="00693D5B">
              <w:rPr>
                <w:i/>
                <w:color w:val="auto"/>
              </w:rPr>
              <w:t xml:space="preserve">bàn </w:t>
            </w:r>
            <w:r w:rsidRPr="00693D5B">
              <w:rPr>
                <w:iCs/>
                <w:color w:val="auto"/>
              </w:rPr>
              <w:t>table’ or ‘discuss</w:t>
            </w:r>
            <w:r>
              <w:rPr>
                <w:iCs/>
                <w:color w:val="auto"/>
                <w:lang w:val="vi-VN"/>
              </w:rPr>
              <w:t>’</w:t>
            </w:r>
            <w:r w:rsidRPr="00693D5B">
              <w:rPr>
                <w:i/>
                <w:color w:val="auto"/>
              </w:rPr>
              <w:t xml:space="preserve">, lợi </w:t>
            </w:r>
            <w:r>
              <w:rPr>
                <w:iCs/>
                <w:color w:val="auto"/>
                <w:lang w:val="vi-VN"/>
              </w:rPr>
              <w:t>‘</w:t>
            </w:r>
            <w:r w:rsidRPr="00693D5B">
              <w:rPr>
                <w:iCs/>
                <w:color w:val="auto"/>
              </w:rPr>
              <w:t xml:space="preserve">benefit’ or ‘gum’, </w:t>
            </w:r>
            <w:r w:rsidRPr="0009467D">
              <w:rPr>
                <w:i/>
                <w:color w:val="auto"/>
              </w:rPr>
              <w:t>đá</w:t>
            </w:r>
            <w:r>
              <w:rPr>
                <w:iCs/>
                <w:color w:val="auto"/>
                <w:lang w:val="vi-VN"/>
              </w:rPr>
              <w:t xml:space="preserve"> ‘kịck’ or ‘ice’</w:t>
            </w:r>
          </w:p>
          <w:p w14:paraId="70518EFD" w14:textId="77777777" w:rsidR="00CC283E" w:rsidRPr="00693D5B" w:rsidRDefault="00CC283E" w:rsidP="003E2775">
            <w:pPr>
              <w:pStyle w:val="ACtabletextCEbullet"/>
              <w:numPr>
                <w:ilvl w:val="0"/>
                <w:numId w:val="72"/>
              </w:numPr>
              <w:rPr>
                <w:i/>
                <w:color w:val="auto"/>
              </w:rPr>
            </w:pPr>
            <w:r w:rsidRPr="00693D5B">
              <w:rPr>
                <w:iCs/>
                <w:color w:val="auto"/>
              </w:rPr>
              <w:t xml:space="preserve">understanding the use of </w:t>
            </w:r>
            <w:r w:rsidRPr="00693D5B">
              <w:rPr>
                <w:i/>
                <w:color w:val="auto"/>
              </w:rPr>
              <w:t xml:space="preserve">được </w:t>
            </w:r>
            <w:r w:rsidRPr="00693D5B">
              <w:rPr>
                <w:iCs/>
                <w:color w:val="auto"/>
              </w:rPr>
              <w:t xml:space="preserve">and </w:t>
            </w:r>
            <w:r w:rsidRPr="0003715A">
              <w:rPr>
                <w:i/>
                <w:color w:val="auto"/>
              </w:rPr>
              <w:t>bị</w:t>
            </w:r>
            <w:r w:rsidRPr="00693D5B">
              <w:rPr>
                <w:iCs/>
                <w:color w:val="auto"/>
              </w:rPr>
              <w:t xml:space="preserve"> for positive and negative meaning</w:t>
            </w:r>
            <w:r>
              <w:rPr>
                <w:iCs/>
                <w:color w:val="auto"/>
              </w:rPr>
              <w:t>s</w:t>
            </w:r>
            <w:r w:rsidRPr="00693D5B">
              <w:rPr>
                <w:iCs/>
                <w:color w:val="auto"/>
              </w:rPr>
              <w:t xml:space="preserve">, for example, </w:t>
            </w:r>
            <w:r w:rsidRPr="00693D5B">
              <w:rPr>
                <w:i/>
                <w:color w:val="auto"/>
              </w:rPr>
              <w:t xml:space="preserve">Em được điểm tốt. Em được thầy cô khen. Em bị bệnh. </w:t>
            </w:r>
            <w:r>
              <w:rPr>
                <w:i/>
                <w:color w:val="auto"/>
              </w:rPr>
              <w:t>Cành</w:t>
            </w:r>
            <w:r>
              <w:rPr>
                <w:i/>
                <w:color w:val="auto"/>
                <w:lang w:val="vi-VN"/>
              </w:rPr>
              <w:t xml:space="preserve"> cây bị gãy.</w:t>
            </w:r>
          </w:p>
          <w:p w14:paraId="03E78211" w14:textId="663BC01A" w:rsidR="00CC283E" w:rsidRPr="00690FA8" w:rsidRDefault="00CC283E" w:rsidP="003E2775">
            <w:pPr>
              <w:pStyle w:val="ACtabletextCEbullet"/>
              <w:numPr>
                <w:ilvl w:val="0"/>
                <w:numId w:val="72"/>
              </w:numPr>
              <w:rPr>
                <w:color w:val="auto"/>
              </w:rPr>
            </w:pPr>
            <w:r w:rsidRPr="00AD189A">
              <w:rPr>
                <w:iCs/>
                <w:color w:val="auto"/>
              </w:rPr>
              <w:lastRenderedPageBreak/>
              <w:t xml:space="preserve">understanding and using verbs to express modality such as </w:t>
            </w:r>
            <w:r w:rsidRPr="00AD189A">
              <w:rPr>
                <w:i/>
                <w:color w:val="auto"/>
              </w:rPr>
              <w:t>nên</w:t>
            </w:r>
            <w:r w:rsidRPr="00AD189A">
              <w:rPr>
                <w:iCs/>
                <w:color w:val="auto"/>
              </w:rPr>
              <w:t xml:space="preserve">, </w:t>
            </w:r>
            <w:r w:rsidRPr="00AD189A">
              <w:rPr>
                <w:i/>
                <w:color w:val="auto"/>
              </w:rPr>
              <w:t>cần</w:t>
            </w:r>
            <w:r w:rsidR="00E66980">
              <w:rPr>
                <w:iCs/>
                <w:color w:val="auto"/>
                <w:lang w:val="en-US"/>
              </w:rPr>
              <w:t xml:space="preserve"> </w:t>
            </w:r>
            <w:r w:rsidRPr="00AD189A">
              <w:rPr>
                <w:iCs/>
                <w:color w:val="auto"/>
              </w:rPr>
              <w:t xml:space="preserve">and </w:t>
            </w:r>
            <w:r w:rsidRPr="00AD189A">
              <w:rPr>
                <w:i/>
                <w:color w:val="auto"/>
              </w:rPr>
              <w:t>phải</w:t>
            </w:r>
            <w:r w:rsidRPr="00AD189A">
              <w:rPr>
                <w:iCs/>
                <w:color w:val="auto"/>
              </w:rPr>
              <w:t xml:space="preserve">, for example, </w:t>
            </w:r>
            <w:r w:rsidRPr="00AD189A">
              <w:rPr>
                <w:i/>
                <w:color w:val="auto"/>
              </w:rPr>
              <w:t>Các em nên chăm học. Chúng ta cần không khí để thở, Học sinh phải mặc đồng phục khi đi học</w:t>
            </w:r>
          </w:p>
          <w:p w14:paraId="637566EB" w14:textId="77777777" w:rsidR="00CC283E" w:rsidRPr="00AD189A" w:rsidRDefault="00CC283E" w:rsidP="003E2775">
            <w:pPr>
              <w:pStyle w:val="ACtabletextCEbullet"/>
              <w:numPr>
                <w:ilvl w:val="0"/>
                <w:numId w:val="72"/>
              </w:numPr>
              <w:rPr>
                <w:iCs/>
                <w:color w:val="auto"/>
              </w:rPr>
            </w:pPr>
            <w:r w:rsidRPr="00AD189A">
              <w:rPr>
                <w:iCs/>
                <w:color w:val="auto"/>
              </w:rPr>
              <w:t xml:space="preserve">using direct </w:t>
            </w:r>
            <w:r>
              <w:rPr>
                <w:iCs/>
                <w:color w:val="auto"/>
              </w:rPr>
              <w:t>and indirect speech conventions</w:t>
            </w:r>
            <w:r w:rsidRPr="00AD189A">
              <w:rPr>
                <w:iCs/>
                <w:color w:val="auto"/>
              </w:rPr>
              <w:t xml:space="preserve">, for example, </w:t>
            </w:r>
            <w:r w:rsidRPr="00AD189A">
              <w:rPr>
                <w:i/>
                <w:color w:val="auto"/>
              </w:rPr>
              <w:t>Ba mẹ nói với tôi: ‘Con nên chăm học’</w:t>
            </w:r>
            <w:r w:rsidRPr="00AD189A">
              <w:rPr>
                <w:iCs/>
                <w:color w:val="auto"/>
              </w:rPr>
              <w:t xml:space="preserve">, </w:t>
            </w:r>
            <w:r>
              <w:rPr>
                <w:iCs/>
                <w:color w:val="auto"/>
              </w:rPr>
              <w:t>and</w:t>
            </w:r>
            <w:r w:rsidRPr="00AD189A">
              <w:rPr>
                <w:iCs/>
                <w:color w:val="auto"/>
              </w:rPr>
              <w:t xml:space="preserve"> </w:t>
            </w:r>
            <w:r w:rsidRPr="00AD189A">
              <w:rPr>
                <w:i/>
                <w:color w:val="auto"/>
              </w:rPr>
              <w:t>Ba mẹ bảo tôi nên chăm học</w:t>
            </w:r>
          </w:p>
          <w:p w14:paraId="29FA2DAC" w14:textId="77777777" w:rsidR="00CC283E" w:rsidRPr="00693D5B" w:rsidRDefault="00CC283E" w:rsidP="003E2775">
            <w:pPr>
              <w:pStyle w:val="ACtabletextCEbullet"/>
              <w:numPr>
                <w:ilvl w:val="0"/>
                <w:numId w:val="72"/>
              </w:numPr>
              <w:rPr>
                <w:i/>
                <w:color w:val="auto"/>
              </w:rPr>
            </w:pPr>
            <w:r w:rsidRPr="00693D5B">
              <w:rPr>
                <w:iCs/>
                <w:color w:val="auto"/>
              </w:rPr>
              <w:t xml:space="preserve">using a range of expressions for indefinite quantities, for example, </w:t>
            </w:r>
            <w:r w:rsidRPr="00693D5B">
              <w:rPr>
                <w:i/>
                <w:color w:val="auto"/>
              </w:rPr>
              <w:t>hàng ngàn, triệu triệu, vô số, hàng hà sa số, biết bao nhiêu là …</w:t>
            </w:r>
          </w:p>
          <w:p w14:paraId="7DB6F353" w14:textId="416FCAE8" w:rsidR="00CC283E" w:rsidRPr="00504A3D" w:rsidRDefault="00CC283E" w:rsidP="003E2775">
            <w:pPr>
              <w:pStyle w:val="ACtabletextCEbullet"/>
              <w:numPr>
                <w:ilvl w:val="0"/>
                <w:numId w:val="72"/>
              </w:numPr>
              <w:rPr>
                <w:iCs/>
                <w:color w:val="auto"/>
              </w:rPr>
            </w:pPr>
            <w:r w:rsidRPr="00693D5B">
              <w:rPr>
                <w:iCs/>
                <w:color w:val="auto"/>
              </w:rPr>
              <w:t>constructing a range of sentences in affirmative, negative, interrogative and imperative forms for different purposes</w:t>
            </w:r>
            <w:r>
              <w:rPr>
                <w:iCs/>
                <w:color w:val="auto"/>
                <w:lang w:val="vi-VN"/>
              </w:rPr>
              <w:t xml:space="preserve">, for example, </w:t>
            </w:r>
            <w:r w:rsidRPr="00CD2C66">
              <w:rPr>
                <w:i/>
                <w:color w:val="auto"/>
                <w:lang w:val="vi-VN"/>
              </w:rPr>
              <w:t>Tuyệt vờ</w:t>
            </w:r>
            <w:r>
              <w:rPr>
                <w:i/>
                <w:color w:val="auto"/>
                <w:lang w:val="vi-VN"/>
              </w:rPr>
              <w:t>i</w:t>
            </w:r>
            <w:r w:rsidRPr="00CD2C66">
              <w:rPr>
                <w:i/>
                <w:color w:val="auto"/>
                <w:lang w:val="vi-VN"/>
              </w:rPr>
              <w:t>!, Nhanh tay lên!, Sao chậm quá vậy?, Lạnh quá đi!</w:t>
            </w:r>
          </w:p>
          <w:p w14:paraId="6EA1C12B" w14:textId="77777777" w:rsidR="00CC283E" w:rsidRDefault="00CC283E" w:rsidP="003E2775">
            <w:pPr>
              <w:pStyle w:val="ACtabletextCEbullet"/>
              <w:numPr>
                <w:ilvl w:val="0"/>
                <w:numId w:val="72"/>
              </w:numPr>
              <w:rPr>
                <w:iCs/>
                <w:color w:val="auto"/>
              </w:rPr>
            </w:pPr>
            <w:r w:rsidRPr="00693D5B">
              <w:rPr>
                <w:iCs/>
                <w:color w:val="auto"/>
              </w:rPr>
              <w:t xml:space="preserve">differentiating interrogative forms with tag questions and using them according to context, for example, </w:t>
            </w:r>
            <w:r w:rsidRPr="00693D5B">
              <w:rPr>
                <w:i/>
                <w:color w:val="auto"/>
              </w:rPr>
              <w:t>Em thích ăn cơm chiên không?</w:t>
            </w:r>
            <w:r>
              <w:rPr>
                <w:i/>
                <w:color w:val="auto"/>
              </w:rPr>
              <w:t xml:space="preserve"> </w:t>
            </w:r>
            <w:r w:rsidRPr="00E37C39">
              <w:rPr>
                <w:iCs/>
                <w:color w:val="auto"/>
              </w:rPr>
              <w:t>is a</w:t>
            </w:r>
            <w:r w:rsidRPr="00693D5B">
              <w:rPr>
                <w:iCs/>
                <w:color w:val="auto"/>
              </w:rPr>
              <w:t xml:space="preserve"> yes/no question to discover whether the other person likes fried rice</w:t>
            </w:r>
            <w:r>
              <w:rPr>
                <w:iCs/>
                <w:color w:val="auto"/>
              </w:rPr>
              <w:t xml:space="preserve"> </w:t>
            </w:r>
            <w:r w:rsidRPr="00693D5B">
              <w:rPr>
                <w:iCs/>
                <w:color w:val="auto"/>
              </w:rPr>
              <w:t xml:space="preserve">and </w:t>
            </w:r>
            <w:r w:rsidRPr="00693D5B">
              <w:rPr>
                <w:i/>
                <w:color w:val="auto"/>
              </w:rPr>
              <w:t>Em thích ăn cơm chiên phải không?</w:t>
            </w:r>
            <w:r>
              <w:rPr>
                <w:i/>
                <w:color w:val="auto"/>
              </w:rPr>
              <w:t xml:space="preserve"> </w:t>
            </w:r>
            <w:r w:rsidRPr="00E37C39">
              <w:rPr>
                <w:iCs/>
                <w:color w:val="auto"/>
              </w:rPr>
              <w:t xml:space="preserve">is </w:t>
            </w:r>
            <w:r w:rsidRPr="00693D5B">
              <w:rPr>
                <w:iCs/>
                <w:color w:val="auto"/>
              </w:rPr>
              <w:t>a tag question to confirm that the other person likes fried rice</w:t>
            </w:r>
          </w:p>
          <w:p w14:paraId="4E7C7EF0" w14:textId="4D24C586" w:rsidR="00CC283E" w:rsidRPr="00693D5B" w:rsidRDefault="00CC283E" w:rsidP="003E2775">
            <w:pPr>
              <w:pStyle w:val="ACtabletextCEbullet"/>
              <w:numPr>
                <w:ilvl w:val="0"/>
                <w:numId w:val="72"/>
              </w:numPr>
              <w:rPr>
                <w:iCs/>
                <w:color w:val="auto"/>
              </w:rPr>
            </w:pPr>
            <w:r w:rsidRPr="00693D5B">
              <w:rPr>
                <w:iCs/>
                <w:color w:val="auto"/>
              </w:rPr>
              <w:t xml:space="preserve">recognising differences in Vietnamese and English responses to negative tag questions to avoid misinterpretation, for example, in Vietnamese the response to the question </w:t>
            </w:r>
            <w:r w:rsidRPr="00693D5B">
              <w:rPr>
                <w:i/>
                <w:color w:val="auto"/>
              </w:rPr>
              <w:t>Em chưa làm bài tập về nhà phải không?</w:t>
            </w:r>
            <w:r w:rsidRPr="00693D5B">
              <w:rPr>
                <w:iCs/>
                <w:color w:val="auto"/>
              </w:rPr>
              <w:t xml:space="preserve"> </w:t>
            </w:r>
            <w:r w:rsidR="00B77565">
              <w:rPr>
                <w:iCs/>
                <w:color w:val="auto"/>
              </w:rPr>
              <w:t>“</w:t>
            </w:r>
            <w:r w:rsidRPr="00693D5B">
              <w:rPr>
                <w:iCs/>
                <w:color w:val="auto"/>
              </w:rPr>
              <w:t>You haven’t done your homework, have you?</w:t>
            </w:r>
            <w:r w:rsidR="00B77565">
              <w:rPr>
                <w:iCs/>
                <w:color w:val="auto"/>
              </w:rPr>
              <w:t>”</w:t>
            </w:r>
            <w:r>
              <w:rPr>
                <w:iCs/>
                <w:color w:val="auto"/>
                <w:lang w:val="vi-VN"/>
              </w:rPr>
              <w:t xml:space="preserve"> </w:t>
            </w:r>
            <w:r w:rsidRPr="00693D5B">
              <w:rPr>
                <w:iCs/>
                <w:color w:val="auto"/>
              </w:rPr>
              <w:t xml:space="preserve">would be </w:t>
            </w:r>
            <w:r w:rsidRPr="00693D5B">
              <w:rPr>
                <w:i/>
                <w:color w:val="auto"/>
              </w:rPr>
              <w:t>Dạ phải. Em chưa làm</w:t>
            </w:r>
            <w:r w:rsidRPr="00693D5B">
              <w:rPr>
                <w:iCs/>
                <w:color w:val="auto"/>
              </w:rPr>
              <w:t>?</w:t>
            </w:r>
            <w:r>
              <w:rPr>
                <w:iCs/>
                <w:color w:val="auto"/>
                <w:lang w:val="vi-VN"/>
              </w:rPr>
              <w:t xml:space="preserve"> </w:t>
            </w:r>
            <w:r w:rsidR="00B77565">
              <w:rPr>
                <w:iCs/>
                <w:color w:val="auto"/>
              </w:rPr>
              <w:t>“</w:t>
            </w:r>
            <w:r w:rsidRPr="00693D5B">
              <w:rPr>
                <w:iCs/>
                <w:color w:val="auto"/>
              </w:rPr>
              <w:t>Y</w:t>
            </w:r>
            <w:r w:rsidR="00BE6C9B">
              <w:rPr>
                <w:iCs/>
                <w:color w:val="auto"/>
              </w:rPr>
              <w:t>es</w:t>
            </w:r>
            <w:r w:rsidRPr="00693D5B">
              <w:rPr>
                <w:iCs/>
                <w:color w:val="auto"/>
              </w:rPr>
              <w:t>, I haven’t</w:t>
            </w:r>
            <w:r w:rsidR="00B77565">
              <w:rPr>
                <w:iCs/>
                <w:color w:val="auto"/>
              </w:rPr>
              <w:t>”</w:t>
            </w:r>
            <w:r w:rsidRPr="00693D5B">
              <w:rPr>
                <w:iCs/>
                <w:color w:val="auto"/>
              </w:rPr>
              <w:t>, while in English it would be</w:t>
            </w:r>
            <w:r w:rsidR="00B77565">
              <w:rPr>
                <w:iCs/>
                <w:color w:val="auto"/>
              </w:rPr>
              <w:t>, “</w:t>
            </w:r>
            <w:r w:rsidRPr="00693D5B">
              <w:rPr>
                <w:iCs/>
                <w:color w:val="auto"/>
              </w:rPr>
              <w:t>N</w:t>
            </w:r>
            <w:r w:rsidR="00BE6C9B">
              <w:rPr>
                <w:iCs/>
                <w:color w:val="auto"/>
              </w:rPr>
              <w:t>o</w:t>
            </w:r>
            <w:r w:rsidRPr="00693D5B">
              <w:rPr>
                <w:iCs/>
                <w:color w:val="auto"/>
              </w:rPr>
              <w:t>, I haven’t</w:t>
            </w:r>
            <w:r w:rsidR="00B77565">
              <w:rPr>
                <w:iCs/>
                <w:color w:val="auto"/>
              </w:rPr>
              <w:t>”</w:t>
            </w:r>
          </w:p>
          <w:p w14:paraId="11DE109E" w14:textId="3873754F" w:rsidR="00993D86" w:rsidRPr="003E2775" w:rsidRDefault="00CC283E" w:rsidP="003E2775">
            <w:pPr>
              <w:pStyle w:val="ACtabletextCEbullet"/>
              <w:numPr>
                <w:ilvl w:val="0"/>
                <w:numId w:val="72"/>
              </w:numPr>
              <w:rPr>
                <w:iCs/>
                <w:color w:val="auto"/>
              </w:rPr>
            </w:pPr>
            <w:r w:rsidRPr="00693D5B">
              <w:rPr>
                <w:iCs/>
                <w:color w:val="auto"/>
              </w:rPr>
              <w:t xml:space="preserve">recognising the purpose and effect of exclamatory sentences as opposed to statements, for example, the statement </w:t>
            </w:r>
            <w:r w:rsidRPr="00693D5B">
              <w:rPr>
                <w:i/>
                <w:color w:val="auto"/>
              </w:rPr>
              <w:t>Hôm nay Lan đi học sớm</w:t>
            </w:r>
            <w:r w:rsidRPr="00693D5B">
              <w:rPr>
                <w:iCs/>
                <w:color w:val="auto"/>
              </w:rPr>
              <w:t xml:space="preserve"> simply states that Lan came to school early today, while the exclamatory sentence </w:t>
            </w:r>
            <w:r w:rsidRPr="00693D5B">
              <w:rPr>
                <w:i/>
                <w:color w:val="auto"/>
              </w:rPr>
              <w:t>Hôm nay Lan đi học sớm thế/vậy</w:t>
            </w:r>
            <w:r w:rsidRPr="00693D5B">
              <w:rPr>
                <w:iCs/>
                <w:color w:val="auto"/>
              </w:rPr>
              <w:t>! may suggest surprise or irony</w:t>
            </w:r>
          </w:p>
        </w:tc>
      </w:tr>
      <w:tr w:rsidR="00993D86" w:rsidRPr="007E2AC6" w14:paraId="77F656D4" w14:textId="77777777" w:rsidTr="003E2775">
        <w:trPr>
          <w:trHeight w:val="1096"/>
        </w:trPr>
        <w:tc>
          <w:tcPr>
            <w:tcW w:w="4673" w:type="dxa"/>
          </w:tcPr>
          <w:p w14:paraId="1EDFA683" w14:textId="42E0674D" w:rsidR="00D469C4" w:rsidRDefault="00D469C4" w:rsidP="004D5962">
            <w:pPr>
              <w:pStyle w:val="ACtabletextCD"/>
            </w:pPr>
            <w:r>
              <w:lastRenderedPageBreak/>
              <w:t xml:space="preserve">reflect on similarities and differences between </w:t>
            </w:r>
            <w:r w:rsidR="003913FC">
              <w:t>Vietnamese</w:t>
            </w:r>
            <w:r>
              <w:t xml:space="preserve"> and English language structures and features, using metalanguage </w:t>
            </w:r>
          </w:p>
          <w:p w14:paraId="456B6315" w14:textId="199BB764" w:rsidR="00993D86" w:rsidRPr="00E9248E" w:rsidRDefault="00D469C4" w:rsidP="004D5962">
            <w:pPr>
              <w:pStyle w:val="ACtabletextCD"/>
              <w:rPr>
                <w:rStyle w:val="SubtleEmphasis"/>
                <w:i/>
                <w:iCs w:val="0"/>
              </w:rPr>
            </w:pPr>
            <w:r>
              <w:t>AC9L</w:t>
            </w:r>
            <w:r w:rsidR="008C7C34">
              <w:t>V8</w:t>
            </w:r>
            <w:r>
              <w:t>U03</w:t>
            </w:r>
          </w:p>
        </w:tc>
        <w:tc>
          <w:tcPr>
            <w:tcW w:w="10453" w:type="dxa"/>
            <w:gridSpan w:val="2"/>
          </w:tcPr>
          <w:p w14:paraId="2D88DA17" w14:textId="370C8C07" w:rsidR="0011491B" w:rsidRPr="00DB1A43" w:rsidRDefault="0011491B" w:rsidP="003E2775">
            <w:pPr>
              <w:pStyle w:val="ACtabletextCEbullet"/>
              <w:numPr>
                <w:ilvl w:val="0"/>
                <w:numId w:val="73"/>
              </w:numPr>
              <w:rPr>
                <w:iCs/>
                <w:color w:val="auto"/>
              </w:rPr>
            </w:pPr>
            <w:r w:rsidRPr="00DB1A43">
              <w:rPr>
                <w:iCs/>
                <w:color w:val="auto"/>
              </w:rPr>
              <w:t xml:space="preserve">identifying and comparing language features </w:t>
            </w:r>
            <w:r>
              <w:t>in Vietnamese and English texts</w:t>
            </w:r>
            <w:r w:rsidRPr="00DB1A43">
              <w:rPr>
                <w:iCs/>
                <w:color w:val="auto"/>
              </w:rPr>
              <w:t xml:space="preserve">, for example, use of </w:t>
            </w:r>
            <w:r w:rsidRPr="00DB1A43">
              <w:rPr>
                <w:color w:val="auto"/>
              </w:rPr>
              <w:t>first-person</w:t>
            </w:r>
            <w:r w:rsidRPr="00DB1A43">
              <w:rPr>
                <w:iCs/>
                <w:color w:val="auto"/>
              </w:rPr>
              <w:t xml:space="preserve"> point of view</w:t>
            </w:r>
            <w:r w:rsidR="002335E4">
              <w:rPr>
                <w:iCs/>
                <w:color w:val="auto"/>
              </w:rPr>
              <w:t>,</w:t>
            </w:r>
            <w:r w:rsidRPr="00DB1A43">
              <w:rPr>
                <w:iCs/>
                <w:color w:val="auto"/>
              </w:rPr>
              <w:t xml:space="preserve"> and descriptive and emotive language in personal recounts and diary entries</w:t>
            </w:r>
          </w:p>
          <w:p w14:paraId="76237B45" w14:textId="77777777" w:rsidR="0011491B" w:rsidRPr="00DB1A43" w:rsidRDefault="0011491B" w:rsidP="003E2775">
            <w:pPr>
              <w:pStyle w:val="ACtabletextCEbullet"/>
              <w:numPr>
                <w:ilvl w:val="0"/>
                <w:numId w:val="73"/>
              </w:numPr>
              <w:rPr>
                <w:rFonts w:eastAsia="Times New Roman"/>
                <w:lang w:val="en-US" w:eastAsia="zh-CN"/>
              </w:rPr>
            </w:pPr>
            <w:r w:rsidRPr="00DB1A43">
              <w:rPr>
                <w:rFonts w:eastAsia="Times New Roman"/>
                <w:lang w:val="en-US" w:eastAsia="zh-CN"/>
              </w:rPr>
              <w:t>extending understanding of metalanguage to communicate in Vietnamese and English about word order, verbs</w:t>
            </w:r>
            <w:r>
              <w:rPr>
                <w:rFonts w:eastAsia="Times New Roman"/>
                <w:lang w:val="en-US" w:eastAsia="zh-CN"/>
              </w:rPr>
              <w:t xml:space="preserve"> and</w:t>
            </w:r>
            <w:r w:rsidRPr="00DB1A43">
              <w:rPr>
                <w:rFonts w:eastAsia="Times New Roman"/>
                <w:lang w:val="en-US" w:eastAsia="zh-CN"/>
              </w:rPr>
              <w:t xml:space="preserve"> adjectives</w:t>
            </w:r>
            <w:r>
              <w:rPr>
                <w:rFonts w:eastAsia="Times New Roman"/>
                <w:lang w:val="en-US" w:eastAsia="zh-CN"/>
              </w:rPr>
              <w:t>,</w:t>
            </w:r>
            <w:r w:rsidRPr="00DB1A43">
              <w:rPr>
                <w:rFonts w:eastAsia="Times New Roman"/>
                <w:lang w:val="en-US" w:eastAsia="zh-CN"/>
              </w:rPr>
              <w:t xml:space="preserve"> for example, </w:t>
            </w:r>
            <w:r w:rsidRPr="00E4673B">
              <w:rPr>
                <w:rFonts w:eastAsia="Times New Roman"/>
                <w:i/>
                <w:iCs/>
                <w:lang w:val="en-US" w:eastAsia="zh-CN"/>
              </w:rPr>
              <w:t>Tính từ luôn đi sau danh từ.</w:t>
            </w:r>
          </w:p>
          <w:p w14:paraId="4A3CFAE1" w14:textId="77777777" w:rsidR="0011491B" w:rsidRPr="00DB1A43" w:rsidRDefault="0011491B" w:rsidP="003E2775">
            <w:pPr>
              <w:pStyle w:val="ACtabletextCEbullet"/>
              <w:numPr>
                <w:ilvl w:val="0"/>
                <w:numId w:val="73"/>
              </w:numPr>
              <w:rPr>
                <w:iCs/>
                <w:color w:val="auto"/>
              </w:rPr>
            </w:pPr>
            <w:r w:rsidRPr="00DB1A43">
              <w:rPr>
                <w:iCs/>
                <w:color w:val="auto"/>
              </w:rPr>
              <w:t xml:space="preserve">exploring the way content is developed in different types of texts in Vietnamese and English, and how ideas and information are structured, for example, </w:t>
            </w:r>
            <w:r>
              <w:rPr>
                <w:iCs/>
                <w:color w:val="auto"/>
              </w:rPr>
              <w:t xml:space="preserve">identifying </w:t>
            </w:r>
            <w:r w:rsidRPr="00DB1A43">
              <w:rPr>
                <w:iCs/>
                <w:color w:val="auto"/>
              </w:rPr>
              <w:t>headings, paragraphs, topic sentences, elaborations, topic/idea shifts</w:t>
            </w:r>
          </w:p>
          <w:p w14:paraId="20716A79" w14:textId="60880771" w:rsidR="0011491B" w:rsidRPr="004F4312" w:rsidRDefault="0011491B" w:rsidP="003E2775">
            <w:pPr>
              <w:pStyle w:val="ACtabletextCEbullet"/>
              <w:numPr>
                <w:ilvl w:val="0"/>
                <w:numId w:val="73"/>
              </w:numPr>
              <w:rPr>
                <w:iCs/>
                <w:color w:val="auto"/>
              </w:rPr>
            </w:pPr>
            <w:r w:rsidRPr="004F4312">
              <w:rPr>
                <w:iCs/>
                <w:color w:val="auto"/>
              </w:rPr>
              <w:t xml:space="preserve">applying their understanding of key features of familiar types of Vietnamese and English texts to understand unfamiliar content, for example, in </w:t>
            </w:r>
            <w:r w:rsidR="00EE6757">
              <w:rPr>
                <w:iCs/>
                <w:color w:val="auto"/>
              </w:rPr>
              <w:t xml:space="preserve">print and </w:t>
            </w:r>
            <w:r w:rsidRPr="004F4312">
              <w:rPr>
                <w:iCs/>
                <w:color w:val="auto"/>
              </w:rPr>
              <w:t>digital public announcements, commercials, advertisements or itineraries</w:t>
            </w:r>
          </w:p>
          <w:p w14:paraId="3A0E6A8A" w14:textId="43CDB29A" w:rsidR="0011491B" w:rsidRPr="00A46560" w:rsidRDefault="0011491B" w:rsidP="003E2775">
            <w:pPr>
              <w:pStyle w:val="ACtabletextCEbullet"/>
              <w:numPr>
                <w:ilvl w:val="0"/>
                <w:numId w:val="73"/>
              </w:numPr>
              <w:rPr>
                <w:iCs/>
                <w:color w:val="auto"/>
              </w:rPr>
            </w:pPr>
            <w:r w:rsidRPr="00DB1A43">
              <w:rPr>
                <w:iCs/>
                <w:color w:val="auto"/>
              </w:rPr>
              <w:t>examining structural features of a range of informative and imaginative text types</w:t>
            </w:r>
            <w:r>
              <w:rPr>
                <w:iCs/>
                <w:color w:val="auto"/>
              </w:rPr>
              <w:t xml:space="preserve"> in both Vietnamese and English texts</w:t>
            </w:r>
            <w:r w:rsidRPr="00DB1A43">
              <w:rPr>
                <w:iCs/>
                <w:color w:val="auto"/>
              </w:rPr>
              <w:t>, for example</w:t>
            </w:r>
            <w:r>
              <w:rPr>
                <w:iCs/>
                <w:color w:val="auto"/>
                <w:lang w:val="en-US"/>
              </w:rPr>
              <w:t>, i</w:t>
            </w:r>
            <w:r w:rsidRPr="00A46560">
              <w:rPr>
                <w:iCs/>
                <w:color w:val="auto"/>
                <w:lang w:val="vi-VN"/>
              </w:rPr>
              <w:t>dentifying</w:t>
            </w:r>
            <w:r w:rsidRPr="00462428">
              <w:rPr>
                <w:iCs/>
                <w:lang w:eastAsia="zh-CN"/>
              </w:rPr>
              <w:t xml:space="preserve"> elements </w:t>
            </w:r>
            <w:r w:rsidRPr="0047231B">
              <w:rPr>
                <w:lang w:eastAsia="zh-CN"/>
              </w:rPr>
              <w:t>such as paragraphing or conjunctions to sequence and link ideas</w:t>
            </w:r>
            <w:r>
              <w:rPr>
                <w:lang w:eastAsia="zh-CN"/>
              </w:rPr>
              <w:t xml:space="preserve"> for cohesion</w:t>
            </w:r>
          </w:p>
          <w:p w14:paraId="561A0E04" w14:textId="77777777" w:rsidR="0011491B" w:rsidRPr="00DB1A43" w:rsidRDefault="0011491B" w:rsidP="003E2775">
            <w:pPr>
              <w:pStyle w:val="ACtabletextCEbullet"/>
              <w:numPr>
                <w:ilvl w:val="0"/>
                <w:numId w:val="73"/>
              </w:numPr>
              <w:rPr>
                <w:iCs/>
                <w:color w:val="auto"/>
              </w:rPr>
            </w:pPr>
            <w:r w:rsidRPr="0009467D">
              <w:lastRenderedPageBreak/>
              <w:t xml:space="preserve">teaching younger students or non-Vietnamese speakers about some key differences between </w:t>
            </w:r>
            <w:r>
              <w:t>Vietnamese</w:t>
            </w:r>
            <w:r w:rsidRPr="0009467D">
              <w:t xml:space="preserve"> and </w:t>
            </w:r>
            <w:r>
              <w:t>English</w:t>
            </w:r>
            <w:r w:rsidRPr="0009467D">
              <w:t xml:space="preserve"> language, using support resources such as flash cards, diagrams, charts or table</w:t>
            </w:r>
            <w:r>
              <w:t>s</w:t>
            </w:r>
          </w:p>
          <w:p w14:paraId="43C5024F" w14:textId="18975FD2" w:rsidR="00993D86" w:rsidRPr="003E2775" w:rsidRDefault="0011491B" w:rsidP="003E2775">
            <w:pPr>
              <w:pStyle w:val="ACtabletextCEbullet"/>
              <w:numPr>
                <w:ilvl w:val="0"/>
                <w:numId w:val="73"/>
              </w:numPr>
              <w:rPr>
                <w:iCs/>
                <w:color w:val="auto"/>
              </w:rPr>
            </w:pPr>
            <w:r w:rsidRPr="00DB1A43">
              <w:rPr>
                <w:iCs/>
                <w:color w:val="auto"/>
              </w:rPr>
              <w:t xml:space="preserve">comparing spoken and written </w:t>
            </w:r>
            <w:r>
              <w:t xml:space="preserve">Vietnamese and English </w:t>
            </w:r>
            <w:r w:rsidRPr="00755D06">
              <w:t>text</w:t>
            </w:r>
            <w:r>
              <w:t>s</w:t>
            </w:r>
            <w:r w:rsidRPr="00DB1A43">
              <w:rPr>
                <w:iCs/>
                <w:color w:val="auto"/>
              </w:rPr>
              <w:t>, for example, a spoken and a print advertisement, or an oral conversation and an email, and explaining how mode relates to linguistic structures and features</w:t>
            </w:r>
            <w:r w:rsidR="00604113">
              <w:rPr>
                <w:iCs/>
                <w:color w:val="auto"/>
              </w:rPr>
              <w:t>,</w:t>
            </w:r>
            <w:r w:rsidRPr="00DB1A43">
              <w:rPr>
                <w:iCs/>
                <w:color w:val="auto"/>
              </w:rPr>
              <w:t xml:space="preserve"> and how this affects meaning</w:t>
            </w:r>
          </w:p>
        </w:tc>
      </w:tr>
      <w:tr w:rsidR="00F757B8" w:rsidRPr="00F91937" w14:paraId="15939AD7" w14:textId="77777777" w:rsidTr="697C7FFF">
        <w:tc>
          <w:tcPr>
            <w:tcW w:w="15126" w:type="dxa"/>
            <w:gridSpan w:val="3"/>
            <w:shd w:val="clear" w:color="auto" w:fill="E5F5FB" w:themeFill="accent2"/>
          </w:tcPr>
          <w:p w14:paraId="57954C0E" w14:textId="7BE30C01"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59739E" w:rsidRPr="00E014DC" w14:paraId="46531CEE" w14:textId="77777777" w:rsidTr="697C7FFF">
        <w:trPr>
          <w:trHeight w:val="954"/>
        </w:trPr>
        <w:tc>
          <w:tcPr>
            <w:tcW w:w="4673" w:type="dxa"/>
          </w:tcPr>
          <w:p w14:paraId="64071794" w14:textId="45FFD1EF" w:rsidR="0095569D" w:rsidRDefault="0095569D" w:rsidP="004D5962">
            <w:pPr>
              <w:pStyle w:val="ACtabletextCD"/>
            </w:pPr>
            <w:r w:rsidRPr="0CBBA201">
              <w:t>reflect</w:t>
            </w:r>
            <w:r>
              <w:t xml:space="preserve"> </w:t>
            </w:r>
            <w:r w:rsidRPr="0CBBA201">
              <w:t>on</w:t>
            </w:r>
            <w:r>
              <w:t xml:space="preserve"> </w:t>
            </w:r>
            <w:r w:rsidRPr="0CBBA201">
              <w:t>and</w:t>
            </w:r>
            <w:r>
              <w:t xml:space="preserve"> </w:t>
            </w:r>
            <w:r w:rsidRPr="0CBBA201">
              <w:t>explain</w:t>
            </w:r>
            <w:r>
              <w:t xml:space="preserve"> </w:t>
            </w:r>
            <w:r w:rsidRPr="0CBBA201">
              <w:t>how</w:t>
            </w:r>
            <w:r>
              <w:t xml:space="preserve"> </w:t>
            </w:r>
            <w:r w:rsidRPr="0CBBA201">
              <w:t>identity</w:t>
            </w:r>
            <w:r>
              <w:t xml:space="preserve"> </w:t>
            </w:r>
            <w:r w:rsidRPr="0CBBA201">
              <w:t>is</w:t>
            </w:r>
            <w:r>
              <w:t xml:space="preserve"> </w:t>
            </w:r>
            <w:r w:rsidRPr="0CBBA201">
              <w:t>shaped</w:t>
            </w:r>
            <w:r>
              <w:t xml:space="preserve"> </w:t>
            </w:r>
            <w:r w:rsidRPr="0CBBA201">
              <w:t>by</w:t>
            </w:r>
            <w:r>
              <w:t xml:space="preserve"> </w:t>
            </w:r>
            <w:r w:rsidRPr="0CBBA201">
              <w:t>language(s),</w:t>
            </w:r>
            <w:r>
              <w:t xml:space="preserve"> </w:t>
            </w:r>
            <w:r w:rsidRPr="0CBBA201">
              <w:t>culture(s),</w:t>
            </w:r>
            <w:r>
              <w:t xml:space="preserve"> </w:t>
            </w:r>
            <w:r w:rsidR="00BF2E62">
              <w:t>attitudes</w:t>
            </w:r>
            <w:r w:rsidR="00A00C12">
              <w:t xml:space="preserve">, </w:t>
            </w:r>
            <w:r w:rsidRPr="0CBBA201">
              <w:t>beliefs</w:t>
            </w:r>
            <w:r w:rsidR="00A00C12">
              <w:t xml:space="preserve"> and values</w:t>
            </w:r>
          </w:p>
          <w:p w14:paraId="5AA7F735" w14:textId="2A137833" w:rsidR="0059739E" w:rsidRPr="00E9248E" w:rsidRDefault="0095569D" w:rsidP="004D5962">
            <w:pPr>
              <w:pStyle w:val="ACtabletextCD"/>
              <w:rPr>
                <w:rStyle w:val="SubtleEmphasis"/>
                <w:i/>
                <w:iCs w:val="0"/>
              </w:rPr>
            </w:pPr>
            <w:r w:rsidRPr="005D1305">
              <w:t>AC9L</w:t>
            </w:r>
            <w:r w:rsidR="008C7C34">
              <w:t>V8</w:t>
            </w:r>
            <w:r w:rsidRPr="005D1305">
              <w:t>U04</w:t>
            </w:r>
          </w:p>
        </w:tc>
        <w:tc>
          <w:tcPr>
            <w:tcW w:w="10453" w:type="dxa"/>
            <w:gridSpan w:val="2"/>
          </w:tcPr>
          <w:p w14:paraId="66782584" w14:textId="1D2B054F" w:rsidR="005A2435" w:rsidRPr="00667DE4" w:rsidRDefault="005A2435" w:rsidP="003E2775">
            <w:pPr>
              <w:pStyle w:val="ACtabletextCEbullet"/>
              <w:numPr>
                <w:ilvl w:val="0"/>
                <w:numId w:val="74"/>
              </w:numPr>
              <w:rPr>
                <w:lang w:val="en-US" w:eastAsia="zh-CN"/>
              </w:rPr>
            </w:pPr>
            <w:r w:rsidRPr="00100795">
              <w:rPr>
                <w:lang w:val="en-US" w:eastAsia="zh-CN"/>
              </w:rPr>
              <w:t xml:space="preserve">identifying Vietnamese and Australian cultural practices, </w:t>
            </w:r>
            <w:r>
              <w:t xml:space="preserve">attitudes, beliefs and values </w:t>
            </w:r>
            <w:r w:rsidRPr="00100795">
              <w:rPr>
                <w:lang w:val="en-US" w:eastAsia="zh-CN"/>
              </w:rPr>
              <w:t>presented in diverse situations and contexts,</w:t>
            </w:r>
            <w:r w:rsidR="00CD4118">
              <w:rPr>
                <w:lang w:val="en-US" w:eastAsia="zh-CN"/>
              </w:rPr>
              <w:t xml:space="preserve"> such as</w:t>
            </w:r>
            <w:r w:rsidRPr="00100795">
              <w:rPr>
                <w:lang w:val="en-US" w:eastAsia="zh-CN"/>
              </w:rPr>
              <w:t xml:space="preserve"> </w:t>
            </w:r>
            <w:r>
              <w:rPr>
                <w:lang w:val="en-US" w:eastAsia="zh-CN"/>
              </w:rPr>
              <w:t xml:space="preserve">in </w:t>
            </w:r>
            <w:r w:rsidRPr="00100795">
              <w:rPr>
                <w:lang w:val="en-US" w:eastAsia="zh-CN"/>
              </w:rPr>
              <w:t>everyday conversations</w:t>
            </w:r>
            <w:r>
              <w:rPr>
                <w:lang w:val="en-US" w:eastAsia="zh-CN"/>
              </w:rPr>
              <w:t xml:space="preserve"> or </w:t>
            </w:r>
            <w:r w:rsidR="00AD647A">
              <w:rPr>
                <w:lang w:val="en-US" w:eastAsia="zh-CN"/>
              </w:rPr>
              <w:t>in</w:t>
            </w:r>
            <w:r w:rsidRPr="00100795">
              <w:rPr>
                <w:lang w:val="en-US" w:eastAsia="zh-CN"/>
              </w:rPr>
              <w:t xml:space="preserve"> television programs,</w:t>
            </w:r>
            <w:r>
              <w:rPr>
                <w:lang w:val="vi-VN" w:eastAsia="zh-CN"/>
              </w:rPr>
              <w:t xml:space="preserve"> </w:t>
            </w:r>
            <w:r w:rsidR="00AD647A">
              <w:rPr>
                <w:lang w:eastAsia="zh-CN"/>
              </w:rPr>
              <w:t xml:space="preserve">for example, </w:t>
            </w:r>
            <w:r w:rsidRPr="00270194">
              <w:rPr>
                <w:lang w:val="en-US" w:eastAsia="zh-CN"/>
              </w:rPr>
              <w:t>stan</w:t>
            </w:r>
            <w:r>
              <w:rPr>
                <w:lang w:val="en-US" w:eastAsia="zh-CN"/>
              </w:rPr>
              <w:t>ding</w:t>
            </w:r>
            <w:r w:rsidRPr="00270194">
              <w:rPr>
                <w:lang w:val="en-US" w:eastAsia="zh-CN"/>
              </w:rPr>
              <w:t xml:space="preserve"> up out of respect when an older person enters the roo</w:t>
            </w:r>
            <w:r>
              <w:rPr>
                <w:lang w:val="en-US" w:eastAsia="zh-CN"/>
              </w:rPr>
              <w:t>m or</w:t>
            </w:r>
            <w:r>
              <w:rPr>
                <w:lang w:val="vi-VN" w:eastAsia="zh-CN"/>
              </w:rPr>
              <w:t xml:space="preserve"> t</w:t>
            </w:r>
            <w:r w:rsidRPr="00B35E9E">
              <w:rPr>
                <w:lang w:val="vi-VN" w:eastAsia="zh-CN"/>
              </w:rPr>
              <w:t xml:space="preserve">he </w:t>
            </w:r>
            <w:r>
              <w:rPr>
                <w:lang w:val="en-US" w:eastAsia="zh-CN"/>
              </w:rPr>
              <w:t>e</w:t>
            </w:r>
            <w:r w:rsidRPr="00B35E9E">
              <w:rPr>
                <w:lang w:val="vi-VN" w:eastAsia="zh-CN"/>
              </w:rPr>
              <w:t xml:space="preserve">ldest person </w:t>
            </w:r>
            <w:r>
              <w:rPr>
                <w:lang w:val="en-US" w:eastAsia="zh-CN"/>
              </w:rPr>
              <w:t>sitting down first</w:t>
            </w:r>
          </w:p>
          <w:p w14:paraId="2A4432B7" w14:textId="7E9520A0" w:rsidR="005A2435" w:rsidRDefault="005A2435" w:rsidP="003E2775">
            <w:pPr>
              <w:pStyle w:val="ACtabletextCEbullet"/>
              <w:numPr>
                <w:ilvl w:val="0"/>
                <w:numId w:val="74"/>
              </w:numPr>
              <w:rPr>
                <w:lang w:val="en-US" w:eastAsia="zh-CN"/>
              </w:rPr>
            </w:pPr>
            <w:r w:rsidRPr="001F7F90">
              <w:rPr>
                <w:lang w:val="en-US" w:eastAsia="zh-CN"/>
              </w:rPr>
              <w:t>reflecting on the influence of Vietnamese culture on own communication style, for example, discussing whether they modify their communication style</w:t>
            </w:r>
            <w:r w:rsidR="00935EE6">
              <w:rPr>
                <w:lang w:val="en-US" w:eastAsia="zh-CN"/>
              </w:rPr>
              <w:t>,</w:t>
            </w:r>
            <w:r w:rsidRPr="001F7F90">
              <w:rPr>
                <w:lang w:val="en-US" w:eastAsia="zh-CN"/>
              </w:rPr>
              <w:t xml:space="preserve"> </w:t>
            </w:r>
            <w:r>
              <w:rPr>
                <w:lang w:val="en-US" w:eastAsia="zh-CN"/>
              </w:rPr>
              <w:t>such as</w:t>
            </w:r>
            <w:r w:rsidRPr="001F7F90">
              <w:rPr>
                <w:lang w:val="en-US" w:eastAsia="zh-CN"/>
              </w:rPr>
              <w:t xml:space="preserve"> waving a hand instead of arm crossing or head bowing</w:t>
            </w:r>
            <w:r w:rsidR="00935EE6">
              <w:rPr>
                <w:lang w:val="en-US" w:eastAsia="zh-CN"/>
              </w:rPr>
              <w:t>,</w:t>
            </w:r>
            <w:r w:rsidR="009B536A">
              <w:rPr>
                <w:lang w:val="en-US" w:eastAsia="zh-CN"/>
              </w:rPr>
              <w:t xml:space="preserve"> </w:t>
            </w:r>
            <w:r w:rsidR="009B536A" w:rsidRPr="001F7F90">
              <w:rPr>
                <w:lang w:val="en-US" w:eastAsia="zh-CN"/>
              </w:rPr>
              <w:t>when interacting in English-speaking contexts</w:t>
            </w:r>
          </w:p>
          <w:p w14:paraId="155A5054" w14:textId="77777777" w:rsidR="005A2435" w:rsidRDefault="005A2435" w:rsidP="003E2775">
            <w:pPr>
              <w:pStyle w:val="ACtabletextCEbullet"/>
              <w:numPr>
                <w:ilvl w:val="0"/>
                <w:numId w:val="74"/>
              </w:numPr>
              <w:rPr>
                <w:lang w:val="en-US" w:eastAsia="zh-CN"/>
              </w:rPr>
            </w:pPr>
            <w:r w:rsidRPr="00B2007E">
              <w:rPr>
                <w:lang w:val="en-US" w:eastAsia="zh-CN"/>
              </w:rPr>
              <w:t xml:space="preserve">discussing cultural cues in communication that suggest differences in </w:t>
            </w:r>
            <w:r>
              <w:rPr>
                <w:lang w:val="en-US" w:eastAsia="zh-CN"/>
              </w:rPr>
              <w:t>ideas, traditions</w:t>
            </w:r>
            <w:r w:rsidRPr="00B2007E">
              <w:rPr>
                <w:lang w:val="en-US" w:eastAsia="zh-CN"/>
              </w:rPr>
              <w:t xml:space="preserve"> or values, for example, the importance of respect as seen in the way Vietnamese people greet each other or address </w:t>
            </w:r>
            <w:r>
              <w:rPr>
                <w:lang w:val="en-US" w:eastAsia="zh-CN"/>
              </w:rPr>
              <w:t>older people</w:t>
            </w:r>
            <w:r w:rsidRPr="00B2007E">
              <w:rPr>
                <w:lang w:val="en-US" w:eastAsia="zh-CN"/>
              </w:rPr>
              <w:t xml:space="preserve">, for example, </w:t>
            </w:r>
            <w:r w:rsidRPr="00B2007E">
              <w:rPr>
                <w:i/>
                <w:iCs/>
                <w:lang w:val="en-US" w:eastAsia="zh-CN"/>
              </w:rPr>
              <w:t>dạ/thưa/kính thưa</w:t>
            </w:r>
          </w:p>
          <w:p w14:paraId="44C862AF" w14:textId="7FDD8C59" w:rsidR="005A2435" w:rsidRPr="001F7F90" w:rsidRDefault="005A2435" w:rsidP="003E2775">
            <w:pPr>
              <w:pStyle w:val="ACtabletextCEbullet"/>
              <w:numPr>
                <w:ilvl w:val="0"/>
                <w:numId w:val="74"/>
              </w:numPr>
              <w:rPr>
                <w:lang w:val="en-US" w:eastAsia="zh-CN"/>
              </w:rPr>
            </w:pPr>
            <w:r>
              <w:rPr>
                <w:rStyle w:val="normaltextrun"/>
                <w:shd w:val="clear" w:color="auto" w:fill="FFFFFF"/>
              </w:rPr>
              <w:t xml:space="preserve">examining, in </w:t>
            </w:r>
            <w:r w:rsidR="00A856D8">
              <w:rPr>
                <w:rStyle w:val="normaltextrun"/>
                <w:shd w:val="clear" w:color="auto" w:fill="FFFFFF"/>
              </w:rPr>
              <w:t>Vietnames</w:t>
            </w:r>
            <w:r w:rsidR="00A95B0F">
              <w:rPr>
                <w:rStyle w:val="normaltextrun"/>
                <w:shd w:val="clear" w:color="auto" w:fill="FFFFFF"/>
              </w:rPr>
              <w:t>e</w:t>
            </w:r>
            <w:r w:rsidR="00A856D8">
              <w:rPr>
                <w:rStyle w:val="normaltextrun"/>
                <w:shd w:val="clear" w:color="auto" w:fill="FFFFFF"/>
              </w:rPr>
              <w:t xml:space="preserve"> or </w:t>
            </w:r>
            <w:r w:rsidR="00E30350">
              <w:rPr>
                <w:rStyle w:val="normaltextrun"/>
                <w:shd w:val="clear" w:color="auto" w:fill="FFFFFF"/>
              </w:rPr>
              <w:t>English</w:t>
            </w:r>
            <w:r>
              <w:rPr>
                <w:rStyle w:val="normaltextrun"/>
                <w:shd w:val="clear" w:color="auto" w:fill="FFFFFF"/>
              </w:rPr>
              <w:t>, how First Nations Australians’ languages have strong connections to Country/Place and how these can be compared with language variation across Vietnamese-speaking communities</w:t>
            </w:r>
            <w:r w:rsidR="005708A8">
              <w:rPr>
                <w:rStyle w:val="normaltextrun"/>
                <w:shd w:val="clear" w:color="auto" w:fill="FFFFFF"/>
              </w:rPr>
              <w:t xml:space="preserve"> </w:t>
            </w:r>
          </w:p>
          <w:p w14:paraId="567EA7F1" w14:textId="30BAC3A8" w:rsidR="005A2435" w:rsidRDefault="005A2435" w:rsidP="003E2775">
            <w:pPr>
              <w:pStyle w:val="ACtabletextCEbullet"/>
              <w:numPr>
                <w:ilvl w:val="0"/>
                <w:numId w:val="74"/>
              </w:numPr>
              <w:rPr>
                <w:lang w:val="en-US" w:eastAsia="zh-CN"/>
              </w:rPr>
            </w:pPr>
            <w:r w:rsidRPr="00CF6E19">
              <w:rPr>
                <w:lang w:val="en-US" w:eastAsia="zh-CN"/>
              </w:rPr>
              <w:t>comparing cultural elements reflected in language use and social norms</w:t>
            </w:r>
            <w:r w:rsidR="003F678F">
              <w:rPr>
                <w:lang w:val="en-US" w:eastAsia="zh-CN"/>
              </w:rPr>
              <w:t>,</w:t>
            </w:r>
            <w:r w:rsidRPr="00CF6E19">
              <w:rPr>
                <w:lang w:val="en-US" w:eastAsia="zh-CN"/>
              </w:rPr>
              <w:t xml:space="preserve"> such as body language, volume of voice, </w:t>
            </w:r>
            <w:r w:rsidR="00172B9A">
              <w:rPr>
                <w:lang w:val="en-US" w:eastAsia="zh-CN"/>
              </w:rPr>
              <w:t xml:space="preserve">and </w:t>
            </w:r>
            <w:r w:rsidRPr="00CF6E19">
              <w:rPr>
                <w:lang w:val="en-US" w:eastAsia="zh-CN"/>
              </w:rPr>
              <w:t>the use of personal space and silence</w:t>
            </w:r>
            <w:r w:rsidR="00172B9A">
              <w:rPr>
                <w:lang w:val="en-US" w:eastAsia="zh-CN"/>
              </w:rPr>
              <w:t>,</w:t>
            </w:r>
            <w:r w:rsidRPr="00CF6E19">
              <w:rPr>
                <w:lang w:val="en-US" w:eastAsia="zh-CN"/>
              </w:rPr>
              <w:t xml:space="preserve"> in different cultural contexts and exchanges </w:t>
            </w:r>
          </w:p>
          <w:p w14:paraId="53FDB69F" w14:textId="77777777" w:rsidR="005A2435" w:rsidRDefault="005A2435" w:rsidP="003E2775">
            <w:pPr>
              <w:pStyle w:val="ACtabletextCEbullet"/>
              <w:numPr>
                <w:ilvl w:val="0"/>
                <w:numId w:val="74"/>
              </w:numPr>
              <w:rPr>
                <w:lang w:val="en-US" w:eastAsia="zh-CN"/>
              </w:rPr>
            </w:pPr>
            <w:r w:rsidRPr="00EB4C7D">
              <w:rPr>
                <w:lang w:val="en-US" w:eastAsia="zh-CN"/>
              </w:rPr>
              <w:t xml:space="preserve">recognising that some Vietnamese social behaviours may be misinterpreted as a lack of courtesy, for example, smiling instead of saying </w:t>
            </w:r>
            <w:r>
              <w:rPr>
                <w:lang w:val="en-US" w:eastAsia="zh-CN"/>
              </w:rPr>
              <w:t>thank you, or</w:t>
            </w:r>
            <w:r w:rsidRPr="00EB4C7D">
              <w:rPr>
                <w:lang w:val="en-US" w:eastAsia="zh-CN"/>
              </w:rPr>
              <w:t xml:space="preserve"> not opening gifts straight away in front of guests</w:t>
            </w:r>
          </w:p>
          <w:p w14:paraId="4753C515" w14:textId="64E3A87C" w:rsidR="005A2435" w:rsidRPr="00C052D5" w:rsidRDefault="005A2435" w:rsidP="003E2775">
            <w:pPr>
              <w:pStyle w:val="ACtabletextCEbullet"/>
              <w:numPr>
                <w:ilvl w:val="0"/>
                <w:numId w:val="74"/>
              </w:numPr>
              <w:rPr>
                <w:lang w:val="en-US" w:eastAsia="zh-CN"/>
              </w:rPr>
            </w:pPr>
            <w:r w:rsidRPr="00C052D5">
              <w:rPr>
                <w:lang w:val="en-US" w:eastAsia="zh-CN"/>
              </w:rPr>
              <w:t xml:space="preserve">sharing understandings of what culture is and of how it relates to language and identity, using statements such as </w:t>
            </w:r>
            <w:r w:rsidRPr="00E4673B">
              <w:rPr>
                <w:i/>
                <w:iCs/>
                <w:lang w:val="en-US" w:eastAsia="zh-CN"/>
              </w:rPr>
              <w:t>văn hóa và ngôn ngữ là đặc điểm quan trọng nhất của một quốc gia. Văn hóa tạo ra ngôn ngữ, ngôn ngữ tạo ra văn hóa.</w:t>
            </w:r>
            <w:r w:rsidRPr="00A105B1" w:rsidDel="00A105B1">
              <w:rPr>
                <w:lang w:val="en-US" w:eastAsia="zh-CN"/>
              </w:rPr>
              <w:t xml:space="preserve"> </w:t>
            </w:r>
          </w:p>
          <w:p w14:paraId="7F74FE77" w14:textId="0A3ED6F6" w:rsidR="0059739E" w:rsidRPr="00E014DC" w:rsidRDefault="0059739E" w:rsidP="00A00C12">
            <w:pPr>
              <w:pStyle w:val="ACtabletextCEbullet"/>
              <w:numPr>
                <w:ilvl w:val="0"/>
                <w:numId w:val="0"/>
              </w:numPr>
              <w:ind w:left="720" w:hanging="360"/>
            </w:pPr>
          </w:p>
        </w:tc>
      </w:tr>
    </w:tbl>
    <w:p w14:paraId="08AEAAE5" w14:textId="0BF69C84" w:rsidR="00826FD5" w:rsidRDefault="00826FD5" w:rsidP="0055542E">
      <w:pPr>
        <w:spacing w:before="160" w:after="0"/>
      </w:pPr>
    </w:p>
    <w:p w14:paraId="79ECEF36" w14:textId="4410972D" w:rsidR="00E1722B" w:rsidRPr="00872323" w:rsidRDefault="00E1722B" w:rsidP="000A24F8">
      <w:pPr>
        <w:pStyle w:val="ACARA-Heading2"/>
      </w:pPr>
      <w:bookmarkStart w:id="28" w:name="_Toc83125425"/>
      <w:bookmarkStart w:id="29" w:name="_Toc145682779"/>
      <w:r>
        <w:t>Year</w:t>
      </w:r>
      <w:r w:rsidR="00C51823">
        <w:t>s</w:t>
      </w:r>
      <w:r w:rsidR="00315D62">
        <w:t xml:space="preserve"> </w:t>
      </w:r>
      <w:r w:rsidR="00993D86">
        <w:t>9</w:t>
      </w:r>
      <w:r w:rsidR="00315D62">
        <w:t>–</w:t>
      </w:r>
      <w:bookmarkEnd w:id="28"/>
      <w:r w:rsidR="00993D86">
        <w:t>10 (F</w:t>
      </w:r>
      <w:r w:rsidR="00993D86" w:rsidRPr="00993D86">
        <w:rPr>
          <w:color w:val="005D93" w:themeColor="text2"/>
        </w:rPr>
        <w:t>–</w:t>
      </w:r>
      <w:r w:rsidR="00993D86">
        <w:rPr>
          <w:rFonts w:hint="eastAsia"/>
        </w:rPr>
        <w:t>1</w:t>
      </w:r>
      <w:r w:rsidR="00993D86">
        <w:t>0)</w:t>
      </w:r>
      <w:bookmarkEnd w:id="29"/>
      <w:r w:rsidR="005708A8">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443DB14E" w14:textId="77777777" w:rsidTr="40B52FC8">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3BCFCDE" w14:textId="6629639D" w:rsidR="0055542E" w:rsidRPr="00C83BA3" w:rsidRDefault="0055542E" w:rsidP="00334516">
            <w:pPr>
              <w:pStyle w:val="BodyText"/>
              <w:spacing w:before="40" w:after="40"/>
              <w:ind w:left="23" w:right="23"/>
              <w:jc w:val="center"/>
              <w:rPr>
                <w:rStyle w:val="SubtleEmphasis"/>
                <w:b/>
                <w:bCs/>
                <w:sz w:val="22"/>
                <w:szCs w:val="22"/>
              </w:rPr>
            </w:pPr>
            <w:bookmarkStart w:id="30" w:name="year6"/>
            <w:bookmarkEnd w:id="27"/>
            <w:r w:rsidRPr="6CAD870E">
              <w:rPr>
                <w:rStyle w:val="SubtleEmphasis"/>
                <w:b/>
                <w:bCs/>
                <w:color w:val="FFFFFF" w:themeColor="accent6"/>
                <w:sz w:val="22"/>
                <w:szCs w:val="22"/>
              </w:rPr>
              <w:t>Band level description</w:t>
            </w:r>
          </w:p>
        </w:tc>
      </w:tr>
      <w:tr w:rsidR="0055542E" w14:paraId="65BABA7E" w14:textId="77777777" w:rsidTr="40B52FC8">
        <w:tc>
          <w:tcPr>
            <w:tcW w:w="15126" w:type="dxa"/>
            <w:tcBorders>
              <w:top w:val="single" w:sz="4" w:space="0" w:color="auto"/>
              <w:left w:val="single" w:sz="4" w:space="0" w:color="auto"/>
              <w:bottom w:val="single" w:sz="4" w:space="0" w:color="auto"/>
              <w:right w:val="single" w:sz="4" w:space="0" w:color="auto"/>
            </w:tcBorders>
          </w:tcPr>
          <w:p w14:paraId="710AE726" w14:textId="3063EB38" w:rsidR="0070378A" w:rsidRPr="006A3080" w:rsidRDefault="0070378A" w:rsidP="00AB4D17">
            <w:pPr>
              <w:pStyle w:val="ACtabletextAS"/>
            </w:pPr>
            <w:r w:rsidRPr="006A3080">
              <w:lastRenderedPageBreak/>
              <w:t>In</w:t>
            </w:r>
            <w:r>
              <w:t xml:space="preserve"> </w:t>
            </w:r>
            <w:r w:rsidRPr="006A3080">
              <w:t>Years</w:t>
            </w:r>
            <w:r>
              <w:t xml:space="preserve"> </w:t>
            </w:r>
            <w:r w:rsidRPr="006A3080">
              <w:t>9</w:t>
            </w:r>
            <w:r>
              <w:t xml:space="preserve"> </w:t>
            </w:r>
            <w:r w:rsidRPr="006A3080">
              <w:t>and</w:t>
            </w:r>
            <w:r>
              <w:t xml:space="preserve"> </w:t>
            </w:r>
            <w:r w:rsidRPr="006A3080">
              <w:t>10,</w:t>
            </w:r>
            <w:r>
              <w:t xml:space="preserve"> Vietnamese </w:t>
            </w:r>
            <w:r w:rsidRPr="006A3080">
              <w:t>language</w:t>
            </w:r>
            <w:r>
              <w:t xml:space="preserve"> </w:t>
            </w:r>
            <w:r w:rsidRPr="006A3080">
              <w:t>learning</w:t>
            </w:r>
            <w:r>
              <w:t xml:space="preserve"> </w:t>
            </w:r>
            <w:r w:rsidRPr="006A3080">
              <w:t>builds</w:t>
            </w:r>
            <w:r>
              <w:t xml:space="preserve"> </w:t>
            </w:r>
            <w:r w:rsidRPr="006A3080">
              <w:t>on</w:t>
            </w:r>
            <w:r>
              <w:t xml:space="preserve"> </w:t>
            </w:r>
            <w:r w:rsidRPr="006A3080">
              <w:t>each</w:t>
            </w:r>
            <w:r>
              <w:t xml:space="preserve"> </w:t>
            </w:r>
            <w:r w:rsidRPr="006A3080">
              <w:t>student’s</w:t>
            </w:r>
            <w:r>
              <w:t xml:space="preserve"> </w:t>
            </w:r>
            <w:r w:rsidRPr="006A3080">
              <w:t>prior</w:t>
            </w:r>
            <w:r>
              <w:t xml:space="preserve"> </w:t>
            </w:r>
            <w:r w:rsidRPr="006A3080">
              <w:t>learning</w:t>
            </w:r>
            <w:r>
              <w:t xml:space="preserve"> </w:t>
            </w:r>
            <w:r w:rsidRPr="006A3080">
              <w:t>and</w:t>
            </w:r>
            <w:r>
              <w:t xml:space="preserve"> </w:t>
            </w:r>
            <w:r w:rsidRPr="006A3080">
              <w:t>experiences.</w:t>
            </w:r>
            <w:r>
              <w:t xml:space="preserve"> </w:t>
            </w:r>
            <w:r w:rsidRPr="006A3080">
              <w:t>Students</w:t>
            </w:r>
            <w:r>
              <w:t xml:space="preserve"> </w:t>
            </w:r>
            <w:r w:rsidRPr="006A3080">
              <w:t>use</w:t>
            </w:r>
            <w:r>
              <w:t xml:space="preserve"> Vietnamese </w:t>
            </w:r>
            <w:r w:rsidRPr="006A3080">
              <w:t>language</w:t>
            </w:r>
            <w:r>
              <w:t xml:space="preserve"> </w:t>
            </w:r>
            <w:r w:rsidRPr="006A3080">
              <w:t>to</w:t>
            </w:r>
            <w:r>
              <w:t xml:space="preserve"> </w:t>
            </w:r>
            <w:r w:rsidRPr="006A3080">
              <w:t>initiate</w:t>
            </w:r>
            <w:r>
              <w:t xml:space="preserve"> </w:t>
            </w:r>
            <w:r w:rsidRPr="006A3080">
              <w:t>and</w:t>
            </w:r>
            <w:r>
              <w:t xml:space="preserve"> </w:t>
            </w:r>
            <w:r w:rsidRPr="006A3080">
              <w:t>sustain</w:t>
            </w:r>
            <w:r>
              <w:t xml:space="preserve"> </w:t>
            </w:r>
            <w:r w:rsidRPr="006A3080">
              <w:t>interactions</w:t>
            </w:r>
            <w:r>
              <w:t xml:space="preserve"> </w:t>
            </w:r>
            <w:r w:rsidRPr="006A3080">
              <w:t>that</w:t>
            </w:r>
            <w:r>
              <w:t xml:space="preserve"> </w:t>
            </w:r>
            <w:r w:rsidRPr="006A3080">
              <w:t>communicate</w:t>
            </w:r>
            <w:r>
              <w:t xml:space="preserve"> </w:t>
            </w:r>
            <w:r w:rsidRPr="006A3080">
              <w:t>their</w:t>
            </w:r>
            <w:r>
              <w:t xml:space="preserve"> </w:t>
            </w:r>
            <w:r w:rsidRPr="006A3080">
              <w:t>own</w:t>
            </w:r>
            <w:r>
              <w:t xml:space="preserve"> </w:t>
            </w:r>
            <w:r w:rsidRPr="006A3080">
              <w:t>and</w:t>
            </w:r>
            <w:r>
              <w:t xml:space="preserve"> </w:t>
            </w:r>
            <w:r w:rsidRPr="006A3080">
              <w:t>others’</w:t>
            </w:r>
            <w:r>
              <w:t xml:space="preserve"> </w:t>
            </w:r>
            <w:r w:rsidRPr="006A3080">
              <w:t>experiences</w:t>
            </w:r>
            <w:r>
              <w:t xml:space="preserve"> </w:t>
            </w:r>
            <w:r w:rsidRPr="006A3080">
              <w:t>of</w:t>
            </w:r>
            <w:r>
              <w:t xml:space="preserve"> </w:t>
            </w:r>
            <w:r w:rsidRPr="006A3080">
              <w:t>the</w:t>
            </w:r>
            <w:r>
              <w:t xml:space="preserve"> </w:t>
            </w:r>
            <w:r w:rsidRPr="006A3080">
              <w:t>world.</w:t>
            </w:r>
            <w:r>
              <w:t xml:space="preserve"> </w:t>
            </w:r>
            <w:r w:rsidRPr="006A3080">
              <w:t>They</w:t>
            </w:r>
            <w:r>
              <w:t xml:space="preserve"> </w:t>
            </w:r>
            <w:r w:rsidRPr="006A3080">
              <w:t>listen,</w:t>
            </w:r>
            <w:r>
              <w:t xml:space="preserve"> </w:t>
            </w:r>
            <w:r w:rsidRPr="006A3080">
              <w:t>speak,</w:t>
            </w:r>
            <w:r>
              <w:t xml:space="preserve"> </w:t>
            </w:r>
            <w:r w:rsidRPr="006A3080">
              <w:t>read</w:t>
            </w:r>
            <w:r w:rsidR="006C4C24">
              <w:t>,</w:t>
            </w:r>
            <w:r>
              <w:t xml:space="preserve"> </w:t>
            </w:r>
            <w:r w:rsidRPr="006A3080">
              <w:t>view</w:t>
            </w:r>
            <w:r>
              <w:t xml:space="preserve"> </w:t>
            </w:r>
            <w:r w:rsidRPr="006A3080">
              <w:t>and</w:t>
            </w:r>
            <w:r>
              <w:t xml:space="preserve"> </w:t>
            </w:r>
            <w:r w:rsidRPr="006A3080">
              <w:t>write</w:t>
            </w:r>
            <w:r>
              <w:t xml:space="preserve"> </w:t>
            </w:r>
            <w:r w:rsidRPr="006A3080">
              <w:t>to</w:t>
            </w:r>
            <w:r>
              <w:t xml:space="preserve"> </w:t>
            </w:r>
            <w:r w:rsidRPr="006A3080">
              <w:t>communicate</w:t>
            </w:r>
            <w:r>
              <w:t xml:space="preserve"> </w:t>
            </w:r>
            <w:r w:rsidRPr="006A3080">
              <w:t>with</w:t>
            </w:r>
            <w:r>
              <w:t xml:space="preserve"> </w:t>
            </w:r>
            <w:r w:rsidRPr="006A3080">
              <w:t>speakers</w:t>
            </w:r>
            <w:r>
              <w:t xml:space="preserve"> </w:t>
            </w:r>
            <w:r w:rsidRPr="006A3080">
              <w:t>of</w:t>
            </w:r>
            <w:r>
              <w:t xml:space="preserve"> Vietnamese </w:t>
            </w:r>
            <w:r w:rsidRPr="006A3080">
              <w:t>locally</w:t>
            </w:r>
            <w:r>
              <w:t xml:space="preserve"> </w:t>
            </w:r>
            <w:r w:rsidRPr="006A3080">
              <w:t>and</w:t>
            </w:r>
            <w:r>
              <w:t xml:space="preserve"> </w:t>
            </w:r>
            <w:r w:rsidRPr="006A3080">
              <w:t>globally</w:t>
            </w:r>
            <w:r>
              <w:t xml:space="preserve"> </w:t>
            </w:r>
            <w:r w:rsidRPr="006A3080">
              <w:t>through</w:t>
            </w:r>
            <w:r>
              <w:t xml:space="preserve"> </w:t>
            </w:r>
            <w:r w:rsidRPr="006A3080">
              <w:t>authentic</w:t>
            </w:r>
            <w:r>
              <w:t xml:space="preserve"> </w:t>
            </w:r>
            <w:r w:rsidRPr="006A3080">
              <w:t>community</w:t>
            </w:r>
            <w:r>
              <w:t xml:space="preserve"> </w:t>
            </w:r>
            <w:r w:rsidRPr="006A3080">
              <w:t>and</w:t>
            </w:r>
            <w:r>
              <w:t xml:space="preserve"> </w:t>
            </w:r>
            <w:r w:rsidRPr="006A3080">
              <w:t>online</w:t>
            </w:r>
            <w:r>
              <w:t xml:space="preserve"> </w:t>
            </w:r>
            <w:r w:rsidRPr="006A3080">
              <w:t>events.</w:t>
            </w:r>
            <w:r>
              <w:t xml:space="preserve"> </w:t>
            </w:r>
            <w:r w:rsidR="002F3559" w:rsidRPr="002F3559">
              <w:t>Background</w:t>
            </w:r>
            <w:r w:rsidR="000824AD">
              <w:t>-language</w:t>
            </w:r>
            <w:r w:rsidR="00A662D6">
              <w:t xml:space="preserve"> learners</w:t>
            </w:r>
            <w:r w:rsidR="002F3559" w:rsidRPr="002F3559">
              <w:t xml:space="preserve"> </w:t>
            </w:r>
            <w:r w:rsidR="007C2D16">
              <w:t xml:space="preserve">and second-language </w:t>
            </w:r>
            <w:r w:rsidR="002F3559" w:rsidRPr="002F3559">
              <w:t xml:space="preserve">learners may </w:t>
            </w:r>
            <w:r w:rsidR="007C2D16">
              <w:t>support each other in their literacy development.</w:t>
            </w:r>
            <w:r w:rsidR="005708A8">
              <w:t xml:space="preserve"> </w:t>
            </w:r>
            <w:r w:rsidR="000E1B34">
              <w:t>Background</w:t>
            </w:r>
            <w:r w:rsidR="00A662D6">
              <w:t xml:space="preserve">-language </w:t>
            </w:r>
            <w:r w:rsidR="000E1B34">
              <w:t xml:space="preserve">learners may </w:t>
            </w:r>
            <w:r w:rsidR="002F3559" w:rsidRPr="002F3559">
              <w:t>raise awareness of, and facilitate class involvement in, local community events.</w:t>
            </w:r>
            <w:r w:rsidR="002F3559">
              <w:t xml:space="preserve"> </w:t>
            </w:r>
            <w:r w:rsidR="000E1B34">
              <w:t xml:space="preserve">Students </w:t>
            </w:r>
            <w:r w:rsidRPr="006A3080">
              <w:t>access</w:t>
            </w:r>
            <w:r>
              <w:t xml:space="preserve"> </w:t>
            </w:r>
            <w:r w:rsidRPr="006A3080">
              <w:t>and</w:t>
            </w:r>
            <w:r>
              <w:t xml:space="preserve"> </w:t>
            </w:r>
            <w:r w:rsidRPr="006A3080">
              <w:t>create</w:t>
            </w:r>
            <w:r>
              <w:t xml:space="preserve"> </w:t>
            </w:r>
            <w:r w:rsidRPr="006A3080">
              <w:t>spoken,</w:t>
            </w:r>
            <w:r>
              <w:t xml:space="preserve"> </w:t>
            </w:r>
            <w:r w:rsidRPr="006A3080">
              <w:t>written</w:t>
            </w:r>
            <w:r>
              <w:t xml:space="preserve"> </w:t>
            </w:r>
            <w:r w:rsidRPr="006A3080">
              <w:t>and</w:t>
            </w:r>
            <w:r>
              <w:t xml:space="preserve"> </w:t>
            </w:r>
            <w:r w:rsidRPr="006A3080">
              <w:t>multimodal</w:t>
            </w:r>
            <w:r>
              <w:t xml:space="preserve"> </w:t>
            </w:r>
            <w:r w:rsidRPr="006A3080">
              <w:t>texts,</w:t>
            </w:r>
            <w:r>
              <w:t xml:space="preserve"> </w:t>
            </w:r>
            <w:r w:rsidRPr="006A3080">
              <w:t>increasingly</w:t>
            </w:r>
            <w:r>
              <w:t xml:space="preserve"> </w:t>
            </w:r>
            <w:r w:rsidRPr="006A3080">
              <w:t>of</w:t>
            </w:r>
            <w:r>
              <w:t xml:space="preserve"> </w:t>
            </w:r>
            <w:r w:rsidRPr="006A3080">
              <w:t>their</w:t>
            </w:r>
            <w:r>
              <w:t xml:space="preserve"> </w:t>
            </w:r>
            <w:r w:rsidRPr="006A3080">
              <w:t>own</w:t>
            </w:r>
            <w:r>
              <w:t xml:space="preserve"> </w:t>
            </w:r>
            <w:r w:rsidRPr="006A3080">
              <w:t>choosing.</w:t>
            </w:r>
            <w:r>
              <w:t xml:space="preserve"> </w:t>
            </w:r>
            <w:r w:rsidRPr="006A3080">
              <w:t>They</w:t>
            </w:r>
            <w:r>
              <w:t xml:space="preserve"> </w:t>
            </w:r>
            <w:r w:rsidRPr="006A3080">
              <w:t>continue</w:t>
            </w:r>
            <w:r>
              <w:t xml:space="preserve"> </w:t>
            </w:r>
            <w:r w:rsidRPr="006A3080">
              <w:t>to</w:t>
            </w:r>
            <w:r>
              <w:t xml:space="preserve"> </w:t>
            </w:r>
            <w:r w:rsidRPr="006A3080">
              <w:t>receive</w:t>
            </w:r>
            <w:r>
              <w:t xml:space="preserve"> </w:t>
            </w:r>
            <w:r w:rsidRPr="006A3080">
              <w:t>guidance,</w:t>
            </w:r>
            <w:r>
              <w:t xml:space="preserve"> </w:t>
            </w:r>
            <w:r w:rsidRPr="006A3080">
              <w:t>feedback</w:t>
            </w:r>
            <w:r>
              <w:t xml:space="preserve"> </w:t>
            </w:r>
            <w:r w:rsidRPr="006A3080">
              <w:t>and</w:t>
            </w:r>
            <w:r>
              <w:t xml:space="preserve"> </w:t>
            </w:r>
            <w:r w:rsidRPr="006A3080">
              <w:t>support</w:t>
            </w:r>
            <w:r>
              <w:t xml:space="preserve"> </w:t>
            </w:r>
            <w:r w:rsidRPr="006A3080">
              <w:t>from</w:t>
            </w:r>
            <w:r>
              <w:t xml:space="preserve"> </w:t>
            </w:r>
            <w:r w:rsidRPr="006A3080">
              <w:t>peers</w:t>
            </w:r>
            <w:r>
              <w:t xml:space="preserve"> </w:t>
            </w:r>
            <w:r w:rsidRPr="006A3080">
              <w:t>and</w:t>
            </w:r>
            <w:r>
              <w:t xml:space="preserve"> </w:t>
            </w:r>
            <w:r w:rsidRPr="006A3080">
              <w:t>teachers.</w:t>
            </w:r>
          </w:p>
          <w:p w14:paraId="48685612" w14:textId="2D0DFA37" w:rsidR="0055542E" w:rsidRPr="00C96A8D" w:rsidRDefault="0070378A" w:rsidP="00AB4D17">
            <w:pPr>
              <w:pStyle w:val="ACtabletextAS"/>
            </w:pPr>
            <w:r>
              <w:t xml:space="preserve">Students access an increasing range of authentic and purpose-developed resources which may include traditional and contemporary literature, textbooks, audio and video clips, feature articles, television programs and social media. </w:t>
            </w:r>
            <w:r w:rsidR="000E1B34">
              <w:t>Background</w:t>
            </w:r>
            <w:r w:rsidR="00A662D6">
              <w:t>-language</w:t>
            </w:r>
            <w:r w:rsidR="000E1B34">
              <w:t xml:space="preserve"> learners may source resources from their local and</w:t>
            </w:r>
            <w:r w:rsidR="00772A2C">
              <w:t xml:space="preserve"> global communities to share with peers. Students </w:t>
            </w:r>
            <w:r>
              <w:t xml:space="preserve">expand their knowledge and control of Vietnamese pronunciation, intonation, structures and features. They acknowledge that </w:t>
            </w:r>
            <w:r w:rsidR="00772A2C">
              <w:t>language</w:t>
            </w:r>
            <w:r w:rsidR="00F93110">
              <w:t xml:space="preserve"> and culture shape identity and these influences can shape their own behaviours, beliefs and values. </w:t>
            </w:r>
          </w:p>
        </w:tc>
      </w:tr>
      <w:tr w:rsidR="0055542E" w14:paraId="2DF65F37" w14:textId="77777777" w:rsidTr="40B52FC8">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7915854"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14:paraId="6CAE34A9" w14:textId="77777777" w:rsidTr="40B52FC8">
        <w:tc>
          <w:tcPr>
            <w:tcW w:w="15126" w:type="dxa"/>
            <w:tcBorders>
              <w:top w:val="single" w:sz="4" w:space="0" w:color="auto"/>
              <w:left w:val="single" w:sz="4" w:space="0" w:color="auto"/>
              <w:bottom w:val="single" w:sz="4" w:space="0" w:color="auto"/>
              <w:right w:val="single" w:sz="4" w:space="0" w:color="auto"/>
            </w:tcBorders>
          </w:tcPr>
          <w:p w14:paraId="7E0D44F3" w14:textId="5ABBDD1B" w:rsidR="008813FE" w:rsidRPr="008813FE" w:rsidRDefault="008813FE" w:rsidP="008813FE">
            <w:pPr>
              <w:pStyle w:val="ACtabletextAS"/>
            </w:pPr>
            <w:r>
              <w:t xml:space="preserve">By the end of Year 10, students contribute to and extend interactions in Vietnamese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w:t>
            </w:r>
            <w:r w:rsidR="59578F7A">
              <w:t>features</w:t>
            </w:r>
            <w:r>
              <w:t xml:space="preserve"> to enhance meaning and cohesion.</w:t>
            </w:r>
          </w:p>
          <w:p w14:paraId="5FAF8C82" w14:textId="4EC6C4F3" w:rsidR="0055542E" w:rsidRPr="00BC1C9E" w:rsidRDefault="008813FE" w:rsidP="008813FE">
            <w:pPr>
              <w:pStyle w:val="ACtabletextAS"/>
              <w:ind w:left="0"/>
              <w:rPr>
                <w:color w:val="005D93"/>
              </w:rPr>
            </w:pPr>
            <w:r w:rsidRPr="008813FE">
              <w:t>Students incorporate the features and conventions of spoken Vietnamese to extend fluency. They demonstrate understanding of the conventions of spoken and written texts and the connections between them. They apply knowledge of language structures and features to make and predict meaning. They support analysis of Vietnamese texts, using metalanguage. They reflect on their own cultural perspectives and identity, and draw on their experience of learning Vietnamese, to evaluate how this learning influences their ideas and ways of communicating.</w:t>
            </w:r>
          </w:p>
        </w:tc>
      </w:tr>
    </w:tbl>
    <w:p w14:paraId="722724A3" w14:textId="77777777" w:rsidR="0055542E" w:rsidRDefault="0055542E" w:rsidP="0055542E">
      <w:pPr>
        <w:spacing w:before="160" w:after="0"/>
      </w:pPr>
    </w:p>
    <w:p w14:paraId="7EBD4808"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600EC40B" w14:textId="77777777" w:rsidTr="32D39382">
        <w:tc>
          <w:tcPr>
            <w:tcW w:w="12328" w:type="dxa"/>
            <w:gridSpan w:val="2"/>
            <w:shd w:val="clear" w:color="auto" w:fill="005D93" w:themeFill="text2"/>
          </w:tcPr>
          <w:p w14:paraId="23F52ADE" w14:textId="74C5B1E1" w:rsidR="00F757B8" w:rsidRPr="00F91937" w:rsidRDefault="00F757B8" w:rsidP="00334516">
            <w:pPr>
              <w:pStyle w:val="BodyText"/>
              <w:spacing w:before="40" w:after="40" w:line="240" w:lineRule="auto"/>
              <w:ind w:left="23" w:right="23"/>
              <w:rPr>
                <w:b/>
                <w:bCs/>
              </w:rPr>
            </w:pPr>
            <w:r w:rsidRPr="697C7FFF">
              <w:rPr>
                <w:b/>
                <w:bCs/>
                <w:color w:val="FFFFFF" w:themeColor="accent6"/>
              </w:rPr>
              <w:lastRenderedPageBreak/>
              <w:t xml:space="preserve">Strand: Communicating meaning in </w:t>
            </w:r>
            <w:r w:rsidR="003913FC" w:rsidRPr="697C7FFF">
              <w:rPr>
                <w:b/>
                <w:bCs/>
                <w:color w:val="FFFFFF" w:themeColor="accent6"/>
              </w:rPr>
              <w:t>Vietnamese</w:t>
            </w:r>
          </w:p>
        </w:tc>
        <w:tc>
          <w:tcPr>
            <w:tcW w:w="2798" w:type="dxa"/>
            <w:shd w:val="clear" w:color="auto" w:fill="FFFFFF" w:themeFill="accent6"/>
          </w:tcPr>
          <w:p w14:paraId="0F7A40A5" w14:textId="1B736186" w:rsidR="00F757B8" w:rsidRPr="007078D3" w:rsidRDefault="00F757B8"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00F757B8" w:rsidRPr="0094378D" w14:paraId="28489FDE" w14:textId="77777777" w:rsidTr="32D39382">
        <w:tc>
          <w:tcPr>
            <w:tcW w:w="15126" w:type="dxa"/>
            <w:gridSpan w:val="3"/>
            <w:shd w:val="clear" w:color="auto" w:fill="E5F5FB" w:themeFill="accent2"/>
          </w:tcPr>
          <w:p w14:paraId="3183CC7D" w14:textId="659B357B" w:rsidR="00F757B8" w:rsidRPr="007078D3" w:rsidRDefault="00F757B8" w:rsidP="697C7FFF">
            <w:pPr>
              <w:pStyle w:val="BodyText"/>
              <w:spacing w:before="40" w:after="40" w:line="240" w:lineRule="auto"/>
              <w:ind w:left="23" w:right="23"/>
              <w:rPr>
                <w:b/>
                <w:bCs/>
                <w:color w:val="auto"/>
              </w:rPr>
            </w:pPr>
            <w:r w:rsidRPr="697C7FFF">
              <w:rPr>
                <w:b/>
                <w:bCs/>
                <w:color w:val="auto"/>
              </w:rPr>
              <w:t xml:space="preserve">Sub-strand: Interacting in </w:t>
            </w:r>
            <w:r w:rsidR="003913FC" w:rsidRPr="697C7FFF">
              <w:rPr>
                <w:b/>
                <w:bCs/>
                <w:color w:val="auto"/>
              </w:rPr>
              <w:t>Vietnamese</w:t>
            </w:r>
          </w:p>
        </w:tc>
      </w:tr>
      <w:tr w:rsidR="00F757B8" w:rsidRPr="0094378D" w14:paraId="093A9658" w14:textId="77777777" w:rsidTr="32D39382">
        <w:tc>
          <w:tcPr>
            <w:tcW w:w="4673" w:type="dxa"/>
            <w:shd w:val="clear" w:color="auto" w:fill="FFD685" w:themeFill="accent3"/>
          </w:tcPr>
          <w:p w14:paraId="0529D3EE"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30B4017E"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4AA02D0"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15956" w:rsidRPr="007D110A" w14:paraId="7064C17E" w14:textId="77777777" w:rsidTr="32D39382">
        <w:trPr>
          <w:trHeight w:val="2367"/>
        </w:trPr>
        <w:tc>
          <w:tcPr>
            <w:tcW w:w="4673" w:type="dxa"/>
          </w:tcPr>
          <w:p w14:paraId="4CBF3E3E" w14:textId="77777777" w:rsidR="00815956" w:rsidRDefault="00815956" w:rsidP="00FC739E">
            <w:pPr>
              <w:pStyle w:val="ACtabletextCD"/>
            </w:pPr>
            <w:r w:rsidRPr="00CB6883">
              <w:t>initiate,</w:t>
            </w:r>
            <w:r>
              <w:t xml:space="preserve"> </w:t>
            </w:r>
            <w:r w:rsidRPr="00CB6883">
              <w:t>sustain</w:t>
            </w:r>
            <w:r>
              <w:t xml:space="preserve"> </w:t>
            </w:r>
            <w:r w:rsidRPr="00CB6883">
              <w:t>and</w:t>
            </w:r>
            <w:r>
              <w:t xml:space="preserve"> </w:t>
            </w:r>
            <w:r w:rsidRPr="00CB6883">
              <w:t>extend</w:t>
            </w:r>
            <w:r>
              <w:t xml:space="preserve"> </w:t>
            </w:r>
            <w:r w:rsidRPr="00CB6883">
              <w:t>exchanges</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r w:rsidRPr="00CB6883">
              <w:t>related</w:t>
            </w:r>
            <w:r>
              <w:t xml:space="preserve"> </w:t>
            </w:r>
            <w:r w:rsidRPr="00CB6883">
              <w:t>to</w:t>
            </w:r>
            <w:r>
              <w:t xml:space="preserve"> </w:t>
            </w:r>
            <w:r w:rsidRPr="00CB6883">
              <w:t>students’</w:t>
            </w:r>
            <w:r>
              <w:t xml:space="preserve"> </w:t>
            </w:r>
            <w:r w:rsidRPr="00CB6883">
              <w:t>own</w:t>
            </w:r>
            <w:r>
              <w:t xml:space="preserve"> </w:t>
            </w:r>
            <w:r w:rsidRPr="00CB6883">
              <w:t>and</w:t>
            </w:r>
            <w:r>
              <w:t xml:space="preserve"> </w:t>
            </w:r>
            <w:r w:rsidRPr="00CB6883">
              <w:t>others’</w:t>
            </w:r>
            <w:r>
              <w:t xml:space="preserve"> </w:t>
            </w:r>
            <w:r w:rsidRPr="00CB6883">
              <w:t>experiences</w:t>
            </w:r>
            <w:r>
              <w:t xml:space="preserve"> </w:t>
            </w:r>
            <w:r w:rsidRPr="00CB6883">
              <w:t>of</w:t>
            </w:r>
            <w:r>
              <w:t xml:space="preserve"> </w:t>
            </w:r>
            <w:r w:rsidRPr="00CB6883">
              <w:t>the</w:t>
            </w:r>
            <w:r>
              <w:t xml:space="preserve"> </w:t>
            </w:r>
            <w:r w:rsidRPr="00CB6883">
              <w:t>world,</w:t>
            </w:r>
            <w:r>
              <w:t xml:space="preserve"> </w:t>
            </w:r>
            <w:r w:rsidRPr="00CB6883">
              <w:t>adjusting</w:t>
            </w:r>
            <w:r>
              <w:t xml:space="preserve"> </w:t>
            </w:r>
            <w:r w:rsidRPr="00CB6883">
              <w:t>their</w:t>
            </w:r>
            <w:r>
              <w:t xml:space="preserve"> </w:t>
            </w:r>
            <w:r w:rsidRPr="00CB6883">
              <w:t>language</w:t>
            </w:r>
            <w:r>
              <w:t xml:space="preserve"> </w:t>
            </w:r>
            <w:r w:rsidRPr="00CB6883">
              <w:t>in</w:t>
            </w:r>
            <w:r>
              <w:t xml:space="preserve"> </w:t>
            </w:r>
            <w:r w:rsidRPr="00CB6883">
              <w:t>response</w:t>
            </w:r>
            <w:r>
              <w:t xml:space="preserve"> </w:t>
            </w:r>
            <w:r w:rsidRPr="00CB6883">
              <w:t>to</w:t>
            </w:r>
            <w:r>
              <w:t xml:space="preserve"> </w:t>
            </w:r>
            <w:r w:rsidRPr="00CB6883">
              <w:t>others</w:t>
            </w:r>
            <w:r>
              <w:t xml:space="preserve"> </w:t>
            </w:r>
          </w:p>
          <w:p w14:paraId="5FC3A5F1" w14:textId="13E02635" w:rsidR="00815956" w:rsidRPr="00CB6883" w:rsidRDefault="00815956" w:rsidP="00FC739E">
            <w:pPr>
              <w:pStyle w:val="ACtabletextCD"/>
            </w:pPr>
            <w:r>
              <w:t>AC9L</w:t>
            </w:r>
            <w:r w:rsidR="008C7C34">
              <w:t>V10</w:t>
            </w:r>
            <w:r>
              <w:t>C01</w:t>
            </w:r>
          </w:p>
          <w:p w14:paraId="27A66AF6" w14:textId="2AFB081A" w:rsidR="00815956" w:rsidRPr="00E9248E" w:rsidRDefault="00815956" w:rsidP="00815956">
            <w:pPr>
              <w:spacing w:after="120" w:line="240" w:lineRule="auto"/>
              <w:ind w:left="357" w:right="425"/>
              <w:rPr>
                <w:rStyle w:val="SubtleEmphasis"/>
                <w:i w:val="0"/>
                <w:iCs w:val="0"/>
              </w:rPr>
            </w:pPr>
          </w:p>
        </w:tc>
        <w:tc>
          <w:tcPr>
            <w:tcW w:w="10453" w:type="dxa"/>
            <w:gridSpan w:val="2"/>
          </w:tcPr>
          <w:p w14:paraId="37F6AEE9" w14:textId="77777777" w:rsidR="00926354" w:rsidRPr="00717D54" w:rsidRDefault="00926354" w:rsidP="32D39382">
            <w:pPr>
              <w:pStyle w:val="ACtabletextCEbullet"/>
              <w:numPr>
                <w:ilvl w:val="0"/>
                <w:numId w:val="1"/>
              </w:numPr>
              <w:rPr>
                <w:lang w:val="fr-FR" w:eastAsia="zh-CN"/>
              </w:rPr>
            </w:pPr>
            <w:r w:rsidRPr="32D39382">
              <w:rPr>
                <w:lang w:eastAsia="zh-CN"/>
              </w:rPr>
              <w:t xml:space="preserve">extending interactions in face-to-face or in secure online discussions by inviting others to contribute or provide feedback on own ideas, for example, </w:t>
            </w:r>
            <w:r w:rsidRPr="006B72EB">
              <w:rPr>
                <w:i/>
                <w:iCs/>
                <w:lang w:eastAsia="zh-CN"/>
              </w:rPr>
              <w:t xml:space="preserve">Các bạn nghĩ sao về việc học thêm cuối tuần? Chúng ta nên làm sao để giữ cho tình bạn được lâu dài? </w:t>
            </w:r>
            <w:r w:rsidRPr="006B72EB">
              <w:rPr>
                <w:i/>
                <w:iCs/>
                <w:lang w:val="fr-FR" w:eastAsia="zh-CN"/>
              </w:rPr>
              <w:t xml:space="preserve">Các bạn nghĩ </w:t>
            </w:r>
            <w:r w:rsidRPr="006B72EB">
              <w:rPr>
                <w:i/>
                <w:iCs/>
                <w:lang w:val="vi-VN" w:eastAsia="zh-CN"/>
              </w:rPr>
              <w:t xml:space="preserve">gì </w:t>
            </w:r>
            <w:r w:rsidRPr="006B72EB">
              <w:rPr>
                <w:i/>
                <w:iCs/>
                <w:lang w:val="fr-FR" w:eastAsia="zh-CN"/>
              </w:rPr>
              <w:t>về ý kiến của mình</w:t>
            </w:r>
            <w:r w:rsidRPr="006B72EB">
              <w:rPr>
                <w:i/>
                <w:iCs/>
                <w:lang w:val="vi-VN" w:eastAsia="zh-CN"/>
              </w:rPr>
              <w:t xml:space="preserve">? </w:t>
            </w:r>
          </w:p>
          <w:p w14:paraId="0DA101D4" w14:textId="77777777" w:rsidR="00926354" w:rsidRPr="006B72EB" w:rsidRDefault="00926354" w:rsidP="32D39382">
            <w:pPr>
              <w:pStyle w:val="ACtabletextCEbullet"/>
              <w:numPr>
                <w:ilvl w:val="0"/>
                <w:numId w:val="1"/>
              </w:numPr>
              <w:rPr>
                <w:i/>
                <w:iCs/>
                <w:lang w:eastAsia="zh-CN"/>
              </w:rPr>
            </w:pPr>
            <w:r w:rsidRPr="32D39382">
              <w:rPr>
                <w:lang w:eastAsia="zh-CN"/>
              </w:rPr>
              <w:t xml:space="preserve">exchanging ideas and elaborating on opinions in class discussions about issues associated with the school or local community, such as school facilities, local services or environmental issues, for example, </w:t>
            </w:r>
            <w:r w:rsidRPr="006B72EB">
              <w:rPr>
                <w:i/>
                <w:iCs/>
                <w:lang w:eastAsia="zh-CN"/>
              </w:rPr>
              <w:t>Chúng em đề nghị căn-tin nhà trường nên bán nhiều thức ăn bổ dưỡng cho học sinh với giá rẻ hơn. Chúng em mong nhà trường nên sửa sang lại các phòng vệ sinh cho sạch sẽ hơn. Làm</w:t>
            </w:r>
            <w:r w:rsidRPr="006B72EB">
              <w:rPr>
                <w:i/>
                <w:iCs/>
                <w:lang w:val="vi-VN" w:eastAsia="zh-CN"/>
              </w:rPr>
              <w:t xml:space="preserve"> sao cải thiện ý thức bảo vệ môi trường của các bạn học sinh?</w:t>
            </w:r>
          </w:p>
          <w:p w14:paraId="74CFEC0B" w14:textId="77777777" w:rsidR="00926354" w:rsidRPr="007710E4" w:rsidRDefault="00926354" w:rsidP="32D39382">
            <w:pPr>
              <w:pStyle w:val="ACtabletextCEbullet"/>
              <w:numPr>
                <w:ilvl w:val="0"/>
                <w:numId w:val="1"/>
              </w:numPr>
              <w:rPr>
                <w:lang w:eastAsia="zh-CN"/>
              </w:rPr>
            </w:pPr>
            <w:r w:rsidRPr="32D39382">
              <w:rPr>
                <w:lang w:eastAsia="zh-CN"/>
              </w:rPr>
              <w:t xml:space="preserve">using evaluative language to acknowledge strengths in others’ arguments or provide evidence to justify, contradict, challenge or rebut alternative views in a courteous manner, for example, </w:t>
            </w:r>
            <w:r w:rsidRPr="006B72EB">
              <w:rPr>
                <w:i/>
                <w:iCs/>
                <w:lang w:eastAsia="zh-CN"/>
              </w:rPr>
              <w:t>hay/đúng/thú vị/hợp lý/công bằng lắm</w:t>
            </w:r>
            <w:r w:rsidRPr="32D39382">
              <w:rPr>
                <w:lang w:eastAsia="zh-CN"/>
              </w:rPr>
              <w:t xml:space="preserve"> or </w:t>
            </w:r>
            <w:r w:rsidRPr="006B72EB">
              <w:rPr>
                <w:i/>
                <w:iCs/>
                <w:lang w:eastAsia="zh-CN"/>
              </w:rPr>
              <w:t>Tôi rất thích cách giải thích của bạn, rõ ràng và hợp lý lắm. Bạn nói có lý nhưng tôi nghĩ rằng … Lý thuyết thì như vậy, nhưng trên thực tế thì… Hay là mình thử làm thế này/cách khác xem sao?</w:t>
            </w:r>
          </w:p>
          <w:p w14:paraId="679F4D84" w14:textId="77777777" w:rsidR="00926354" w:rsidRPr="0036470D" w:rsidRDefault="00926354" w:rsidP="32D39382">
            <w:pPr>
              <w:pStyle w:val="ACtabletextCEbullet"/>
              <w:numPr>
                <w:ilvl w:val="0"/>
                <w:numId w:val="1"/>
              </w:numPr>
              <w:rPr>
                <w:i/>
                <w:iCs/>
                <w:lang w:eastAsia="zh-CN"/>
              </w:rPr>
            </w:pPr>
            <w:r w:rsidRPr="32D39382">
              <w:rPr>
                <w:lang w:eastAsia="zh-CN"/>
              </w:rPr>
              <w:t xml:space="preserve">using Vietnamese idioms and proverbs to illustrate ideas and opinions about learning, for example, </w:t>
            </w:r>
            <w:r w:rsidRPr="0036470D">
              <w:rPr>
                <w:i/>
                <w:iCs/>
                <w:lang w:eastAsia="zh-CN"/>
              </w:rPr>
              <w:t>Học thầy không tầy học bạn</w:t>
            </w:r>
            <w:r w:rsidRPr="0036470D">
              <w:rPr>
                <w:i/>
                <w:iCs/>
                <w:lang w:val="vi-VN" w:eastAsia="zh-CN"/>
              </w:rPr>
              <w:t>. Cần cù bù thông minh</w:t>
            </w:r>
            <w:r w:rsidRPr="0036470D">
              <w:rPr>
                <w:i/>
                <w:iCs/>
                <w:lang w:val="en-US" w:eastAsia="zh-CN"/>
              </w:rPr>
              <w:t>.</w:t>
            </w:r>
          </w:p>
          <w:p w14:paraId="656DB3F7" w14:textId="77777777" w:rsidR="00926354" w:rsidRPr="0036470D" w:rsidRDefault="00926354" w:rsidP="32D39382">
            <w:pPr>
              <w:pStyle w:val="ACtabletextCEbullet"/>
              <w:numPr>
                <w:ilvl w:val="0"/>
                <w:numId w:val="1"/>
              </w:numPr>
              <w:rPr>
                <w:i/>
                <w:iCs/>
                <w:lang w:eastAsia="zh-CN"/>
              </w:rPr>
            </w:pPr>
            <w:r w:rsidRPr="32D39382">
              <w:rPr>
                <w:lang w:eastAsia="zh-CN"/>
              </w:rPr>
              <w:t xml:space="preserve">using sympathetic language to signal empathy, restraint or indirect disagreement, for example, </w:t>
            </w:r>
            <w:r w:rsidRPr="0036470D">
              <w:rPr>
                <w:i/>
                <w:iCs/>
                <w:lang w:eastAsia="zh-CN"/>
              </w:rPr>
              <w:t>Tôi hiểu/rất thông cảm với bạn …, Thôi bạn đừng buồn nữa …, Thôi được rồi, khoan đã</w:t>
            </w:r>
          </w:p>
          <w:p w14:paraId="3C9E03F7" w14:textId="77777777" w:rsidR="00926354" w:rsidRPr="0036470D" w:rsidRDefault="00926354" w:rsidP="32D39382">
            <w:pPr>
              <w:pStyle w:val="ACtabletextCEbullet"/>
              <w:numPr>
                <w:ilvl w:val="0"/>
                <w:numId w:val="1"/>
              </w:numPr>
              <w:rPr>
                <w:i/>
                <w:iCs/>
                <w:lang w:eastAsia="zh-CN"/>
              </w:rPr>
            </w:pPr>
            <w:r w:rsidRPr="32D39382">
              <w:rPr>
                <w:lang w:eastAsia="zh-CN"/>
              </w:rPr>
              <w:t>adapting own language use for different audiences or degrees of formality such as moving from informal to formal language</w:t>
            </w:r>
            <w:r w:rsidRPr="32D39382">
              <w:rPr>
                <w:lang w:val="en-US" w:eastAsia="zh-CN"/>
              </w:rPr>
              <w:t>, for example,</w:t>
            </w:r>
            <w:r w:rsidRPr="32D39382">
              <w:rPr>
                <w:lang w:val="vi-VN" w:eastAsia="zh-CN"/>
              </w:rPr>
              <w:t xml:space="preserve"> </w:t>
            </w:r>
            <w:r w:rsidRPr="0036470D">
              <w:rPr>
                <w:i/>
                <w:iCs/>
                <w:lang w:eastAsia="zh-CN"/>
              </w:rPr>
              <w:t xml:space="preserve">mẹ ơi/ông ơi/bà ơi to thưa mẹ/kính thưa ông </w:t>
            </w:r>
            <w:r w:rsidRPr="0036470D">
              <w:rPr>
                <w:i/>
                <w:iCs/>
                <w:lang w:val="vi-VN" w:eastAsia="zh-CN"/>
              </w:rPr>
              <w:t>bà</w:t>
            </w:r>
            <w:r w:rsidRPr="32D39382">
              <w:rPr>
                <w:lang w:val="vi-VN" w:eastAsia="zh-CN"/>
              </w:rPr>
              <w:t xml:space="preserve"> </w:t>
            </w:r>
            <w:r w:rsidRPr="32D39382">
              <w:rPr>
                <w:lang w:eastAsia="zh-CN"/>
              </w:rPr>
              <w:t xml:space="preserve">or </w:t>
            </w:r>
            <w:r w:rsidRPr="0036470D">
              <w:rPr>
                <w:i/>
                <w:iCs/>
                <w:lang w:eastAsia="zh-CN"/>
              </w:rPr>
              <w:t>lòng thương người</w:t>
            </w:r>
            <w:r w:rsidRPr="32D39382">
              <w:rPr>
                <w:lang w:eastAsia="zh-CN"/>
              </w:rPr>
              <w:t xml:space="preserve"> to </w:t>
            </w:r>
            <w:r w:rsidRPr="0036470D">
              <w:rPr>
                <w:i/>
                <w:iCs/>
                <w:lang w:eastAsia="zh-CN"/>
              </w:rPr>
              <w:t xml:space="preserve">lòng nhân ái </w:t>
            </w:r>
          </w:p>
          <w:p w14:paraId="366233AA" w14:textId="1DE18E57" w:rsidR="00815956" w:rsidRPr="00936F3B" w:rsidRDefault="00815956" w:rsidP="00F82996">
            <w:pPr>
              <w:pStyle w:val="ACtabletextCEbullet"/>
              <w:numPr>
                <w:ilvl w:val="0"/>
                <w:numId w:val="0"/>
              </w:numPr>
              <w:ind w:left="720" w:hanging="360"/>
              <w:rPr>
                <w:color w:val="auto"/>
              </w:rPr>
            </w:pPr>
          </w:p>
        </w:tc>
      </w:tr>
      <w:tr w:rsidR="00815956" w:rsidRPr="00BF7965" w14:paraId="5A2DF488" w14:textId="77777777" w:rsidTr="32D39382">
        <w:trPr>
          <w:trHeight w:val="2367"/>
        </w:trPr>
        <w:tc>
          <w:tcPr>
            <w:tcW w:w="4673" w:type="dxa"/>
          </w:tcPr>
          <w:p w14:paraId="5F818CD4" w14:textId="77777777" w:rsidR="00452F94" w:rsidRDefault="00452F94" w:rsidP="00FC739E">
            <w:pPr>
              <w:pStyle w:val="ACtabletextCD"/>
            </w:pPr>
            <w:r w:rsidRPr="00CB6883">
              <w:lastRenderedPageBreak/>
              <w:t>contribute</w:t>
            </w:r>
            <w:r>
              <w:t xml:space="preserve"> </w:t>
            </w:r>
            <w:r w:rsidRPr="00CB6883">
              <w:t>to</w:t>
            </w:r>
            <w:r>
              <w:t xml:space="preserve"> </w:t>
            </w:r>
            <w:r w:rsidRPr="00CB6883">
              <w:t>discussions</w:t>
            </w:r>
            <w:r>
              <w:t xml:space="preserve"> </w:t>
            </w:r>
            <w:r w:rsidRPr="00CB6883">
              <w:t>that</w:t>
            </w:r>
            <w:r>
              <w:t xml:space="preserve"> </w:t>
            </w:r>
            <w:r w:rsidRPr="00CB6883">
              <w:t>involve</w:t>
            </w:r>
            <w:r>
              <w:t xml:space="preserve"> </w:t>
            </w:r>
            <w:r w:rsidRPr="00CB6883">
              <w:t>diverse</w:t>
            </w:r>
            <w:r>
              <w:t xml:space="preserve"> </w:t>
            </w:r>
            <w:r w:rsidRPr="00CB6883">
              <w:t>views</w:t>
            </w:r>
            <w:r>
              <w:t xml:space="preserve"> </w:t>
            </w:r>
            <w:r w:rsidRPr="00CB6883">
              <w:t>to</w:t>
            </w:r>
            <w:r>
              <w:t xml:space="preserve"> </w:t>
            </w:r>
            <w:r w:rsidRPr="00CB6883">
              <w:t>negotiate</w:t>
            </w:r>
            <w:r>
              <w:t xml:space="preserve"> </w:t>
            </w:r>
            <w:r w:rsidRPr="00CB6883">
              <w:t>outcomes,</w:t>
            </w:r>
            <w:r>
              <w:t xml:space="preserve"> </w:t>
            </w:r>
            <w:r w:rsidRPr="00CB6883">
              <w:t>address</w:t>
            </w:r>
            <w:r>
              <w:t xml:space="preserve"> </w:t>
            </w:r>
            <w:r w:rsidRPr="00CB6883">
              <w:t>issues</w:t>
            </w:r>
            <w:r>
              <w:t xml:space="preserve"> </w:t>
            </w:r>
            <w:r w:rsidRPr="00CB6883">
              <w:t>and</w:t>
            </w:r>
            <w:r>
              <w:t xml:space="preserve"> </w:t>
            </w:r>
            <w:r w:rsidRPr="00CB6883">
              <w:t>compare</w:t>
            </w:r>
            <w:r>
              <w:t xml:space="preserve"> </w:t>
            </w:r>
            <w:r w:rsidRPr="00CB6883">
              <w:t>experiences</w:t>
            </w:r>
            <w:r>
              <w:t xml:space="preserve"> </w:t>
            </w:r>
          </w:p>
          <w:p w14:paraId="2A321CA4" w14:textId="72A4C642" w:rsidR="00815956" w:rsidRDefault="00452F94" w:rsidP="00FC739E">
            <w:pPr>
              <w:pStyle w:val="ACtabletextCD"/>
              <w:rPr>
                <w:rStyle w:val="SubtleEmphasis"/>
                <w:i/>
                <w:iCs w:val="0"/>
              </w:rPr>
            </w:pPr>
            <w:r>
              <w:t>AC9L</w:t>
            </w:r>
            <w:r w:rsidR="008C7C34">
              <w:t>V10</w:t>
            </w:r>
            <w:r>
              <w:t>C0</w:t>
            </w:r>
            <w:r w:rsidRPr="00CB6883">
              <w:t>2</w:t>
            </w:r>
          </w:p>
          <w:p w14:paraId="645FFC93" w14:textId="75827E3F" w:rsidR="00452F94" w:rsidRPr="00452F94" w:rsidRDefault="00452F94" w:rsidP="00452F94"/>
        </w:tc>
        <w:tc>
          <w:tcPr>
            <w:tcW w:w="10453" w:type="dxa"/>
            <w:gridSpan w:val="2"/>
          </w:tcPr>
          <w:p w14:paraId="017627ED" w14:textId="77777777" w:rsidR="00216B06" w:rsidRPr="0036470D" w:rsidRDefault="00216B06" w:rsidP="0036470D">
            <w:pPr>
              <w:pStyle w:val="ACtabletextCEbullet"/>
              <w:numPr>
                <w:ilvl w:val="0"/>
                <w:numId w:val="1"/>
              </w:numPr>
              <w:rPr>
                <w:i/>
                <w:iCs/>
                <w:lang w:eastAsia="zh-CN"/>
              </w:rPr>
            </w:pPr>
            <w:r w:rsidRPr="0036470D">
              <w:rPr>
                <w:lang w:eastAsia="zh-CN"/>
              </w:rPr>
              <w:t xml:space="preserve">organising and participating in real or simulated shopping experiences such as a class shopping trip to a market, using language for negotiating, bargaining, exchanging or returning goods, for example, </w:t>
            </w:r>
            <w:r w:rsidRPr="0036470D">
              <w:rPr>
                <w:i/>
                <w:iCs/>
                <w:lang w:eastAsia="zh-CN"/>
              </w:rPr>
              <w:t>Có thể giảm giá cho học sinh được không? Tôi có thể trả lại đồ được không nếu lỡ/đã làm mất hóa đơn mua hàng? Cái điện thoại này bị nứt màn hình, cô có thể đổi cái mới cho tôi được không?</w:t>
            </w:r>
          </w:p>
          <w:p w14:paraId="2CE66A98" w14:textId="77777777" w:rsidR="00216B06" w:rsidRPr="0036470D" w:rsidRDefault="00216B06" w:rsidP="0036470D">
            <w:pPr>
              <w:pStyle w:val="ACtabletextCEbullet"/>
              <w:numPr>
                <w:ilvl w:val="0"/>
                <w:numId w:val="1"/>
              </w:numPr>
              <w:rPr>
                <w:i/>
                <w:iCs/>
                <w:lang w:eastAsia="zh-CN"/>
              </w:rPr>
            </w:pPr>
            <w:r w:rsidRPr="0036470D">
              <w:rPr>
                <w:lang w:eastAsia="zh-CN"/>
              </w:rPr>
              <w:t xml:space="preserve">role-playing formal or informal negotiations, such as resolving a disagreement between parents and children or teacher and students, for example, </w:t>
            </w:r>
            <w:r w:rsidRPr="0036470D">
              <w:rPr>
                <w:i/>
                <w:iCs/>
                <w:lang w:eastAsia="zh-CN"/>
              </w:rPr>
              <w:t>Ba mẹ ơi, con muốn đi làm thêm cuối tuần. Không cần thiết đâu, con nên tập trung lo học đi</w:t>
            </w:r>
            <w:r w:rsidRPr="0036470D">
              <w:rPr>
                <w:lang w:eastAsia="zh-CN"/>
              </w:rPr>
              <w:t xml:space="preserve">., or </w:t>
            </w:r>
            <w:r w:rsidRPr="0036470D">
              <w:rPr>
                <w:i/>
                <w:iCs/>
                <w:lang w:eastAsia="zh-CN"/>
              </w:rPr>
              <w:t>Thưa cô, vì máy vi tính bị hư nên em chưa làm bài xong, cô có thể cho em nộp bài ngày mai được không?</w:t>
            </w:r>
          </w:p>
          <w:p w14:paraId="1E94053D" w14:textId="70186F4D" w:rsidR="00216B06" w:rsidRPr="0036470D" w:rsidRDefault="00216B06" w:rsidP="0036470D">
            <w:pPr>
              <w:pStyle w:val="ACtabletextCEbullet"/>
              <w:numPr>
                <w:ilvl w:val="0"/>
                <w:numId w:val="1"/>
              </w:numPr>
              <w:rPr>
                <w:i/>
                <w:iCs/>
                <w:lang w:eastAsia="zh-CN"/>
              </w:rPr>
            </w:pPr>
            <w:r w:rsidRPr="0036470D">
              <w:rPr>
                <w:lang w:eastAsia="zh-CN"/>
              </w:rPr>
              <w:t>negotiating a particular course of action</w:t>
            </w:r>
            <w:r w:rsidR="00C47D6E" w:rsidRPr="0036470D">
              <w:rPr>
                <w:lang w:eastAsia="zh-CN"/>
              </w:rPr>
              <w:t xml:space="preserve"> such as</w:t>
            </w:r>
            <w:r w:rsidRPr="0036470D">
              <w:rPr>
                <w:lang w:eastAsia="zh-CN"/>
              </w:rPr>
              <w:t xml:space="preserve"> planning a day out with a guest, for example, </w:t>
            </w:r>
            <w:r w:rsidRPr="0036470D">
              <w:rPr>
                <w:i/>
                <w:iCs/>
                <w:lang w:eastAsia="zh-CN"/>
              </w:rPr>
              <w:t>Cuối tuần này có nhiều phim hay lắm, thời tiết cũng thích hợp để đi bơi nữa, các tiệm quần áo cũng đang giảm giá, nhóm mình muốn làm gì? Thôi mình lo đi mua đồ trước đi vì các tiệm chỉ giảm giá có ba ngày thôi, coi phim và đi bơi để tuần sau cũng được mà. Các bạn có đồng ý không?</w:t>
            </w:r>
          </w:p>
          <w:p w14:paraId="2F99C718" w14:textId="7472E052" w:rsidR="00216B06" w:rsidRPr="0036470D" w:rsidRDefault="00216B06" w:rsidP="0036470D">
            <w:pPr>
              <w:pStyle w:val="ACtabletextCEbullet"/>
              <w:numPr>
                <w:ilvl w:val="0"/>
                <w:numId w:val="1"/>
              </w:numPr>
              <w:rPr>
                <w:i/>
                <w:iCs/>
                <w:lang w:eastAsia="zh-CN"/>
              </w:rPr>
            </w:pPr>
            <w:r w:rsidRPr="0036470D">
              <w:rPr>
                <w:lang w:eastAsia="zh-CN"/>
              </w:rPr>
              <w:t>participating in simulated interviews</w:t>
            </w:r>
            <w:r w:rsidR="00E70A09" w:rsidRPr="0036470D">
              <w:rPr>
                <w:lang w:eastAsia="zh-CN"/>
              </w:rPr>
              <w:t xml:space="preserve"> and</w:t>
            </w:r>
            <w:r w:rsidRPr="0036470D">
              <w:rPr>
                <w:lang w:eastAsia="zh-CN"/>
              </w:rPr>
              <w:t xml:space="preserve"> alternatively taking the role of prospective employer and job applicant, for example, </w:t>
            </w:r>
            <w:r w:rsidRPr="0036470D">
              <w:rPr>
                <w:i/>
                <w:iCs/>
                <w:lang w:eastAsia="zh-CN"/>
              </w:rPr>
              <w:t>Kinh nghiệm của em ở công việc này? Em có kinh nghiệm làm việc ở nhà hàng được hai năm rồi.</w:t>
            </w:r>
          </w:p>
          <w:p w14:paraId="3977C251" w14:textId="527CC4A8" w:rsidR="00216B06" w:rsidRPr="0036470D" w:rsidRDefault="00216B06" w:rsidP="0036470D">
            <w:pPr>
              <w:pStyle w:val="ACtabletextCEbullet"/>
              <w:numPr>
                <w:ilvl w:val="0"/>
                <w:numId w:val="1"/>
              </w:numPr>
              <w:rPr>
                <w:lang w:eastAsia="zh-CN"/>
              </w:rPr>
            </w:pPr>
            <w:r w:rsidRPr="0036470D">
              <w:rPr>
                <w:lang w:eastAsia="zh-CN"/>
              </w:rPr>
              <w:t xml:space="preserve">devising a plan and solution for common problems or issues that young people may face such as a pros and cons list, for example, </w:t>
            </w:r>
            <w:r w:rsidRPr="0036470D">
              <w:rPr>
                <w:i/>
                <w:iCs/>
                <w:lang w:eastAsia="zh-CN"/>
              </w:rPr>
              <w:t>lợi ích và tác hại của việc vừa đi học vừa làm</w:t>
            </w:r>
          </w:p>
          <w:p w14:paraId="42667069" w14:textId="1EDE16A6" w:rsidR="00216B06" w:rsidRPr="0036470D" w:rsidRDefault="00216B06" w:rsidP="0036470D">
            <w:pPr>
              <w:pStyle w:val="ACtabletextCEbullet"/>
              <w:numPr>
                <w:ilvl w:val="0"/>
                <w:numId w:val="1"/>
              </w:numPr>
              <w:rPr>
                <w:i/>
                <w:iCs/>
                <w:lang w:eastAsia="zh-CN"/>
              </w:rPr>
            </w:pPr>
            <w:r w:rsidRPr="0036470D">
              <w:rPr>
                <w:lang w:eastAsia="zh-CN"/>
              </w:rPr>
              <w:t xml:space="preserve">making individual purchasing decisions by comparing items from a range of suppliers for features such as price, country of origin, quality, capacity for recycling, reliability, warranty and safety, for example, </w:t>
            </w:r>
            <w:r w:rsidRPr="0036470D">
              <w:rPr>
                <w:i/>
                <w:iCs/>
                <w:lang w:eastAsia="zh-CN"/>
              </w:rPr>
              <w:t xml:space="preserve">Tôi hay mua đồ điện tử ở tiệm đó vì chất lượng cao mà giá cả lúc nào cũng rẻ hơn các tiệm khác. Những vật liệu này có thể tái chế được không? </w:t>
            </w:r>
          </w:p>
          <w:p w14:paraId="6EF3392B" w14:textId="77777777" w:rsidR="00216B06" w:rsidRPr="0036470D" w:rsidRDefault="00216B06" w:rsidP="0036470D">
            <w:pPr>
              <w:pStyle w:val="ACtabletextCEbullet"/>
              <w:numPr>
                <w:ilvl w:val="0"/>
                <w:numId w:val="1"/>
              </w:numPr>
              <w:rPr>
                <w:lang w:eastAsia="zh-CN"/>
              </w:rPr>
            </w:pPr>
            <w:r w:rsidRPr="0036470D">
              <w:rPr>
                <w:lang w:eastAsia="zh-CN"/>
              </w:rPr>
              <w:t xml:space="preserve">debating with peers on social, cultural, environmental or educational issues with reference to their own views and values, for example, </w:t>
            </w:r>
            <w:r w:rsidRPr="0036470D">
              <w:rPr>
                <w:i/>
                <w:iCs/>
                <w:lang w:eastAsia="zh-CN"/>
              </w:rPr>
              <w:t>Có nên bắt buộc học sinh học ngoại ngữ không? Có phải vào đại học là con đuờng duy nhất dẫn đến thành công?</w:t>
            </w:r>
          </w:p>
          <w:p w14:paraId="03E51C56" w14:textId="4917A530" w:rsidR="00216B06" w:rsidRPr="0036470D" w:rsidRDefault="00216B06" w:rsidP="0036470D">
            <w:pPr>
              <w:pStyle w:val="ACtabletextCEbullet"/>
              <w:numPr>
                <w:ilvl w:val="0"/>
                <w:numId w:val="1"/>
              </w:numPr>
              <w:rPr>
                <w:lang w:eastAsia="zh-CN"/>
              </w:rPr>
            </w:pPr>
            <w:r w:rsidRPr="0036470D">
              <w:rPr>
                <w:lang w:eastAsia="zh-CN"/>
              </w:rPr>
              <w:t>being the teacher or buddy and annotating peers’ draft work, offering suggestions about</w:t>
            </w:r>
            <w:r w:rsidR="009114A0" w:rsidRPr="0036470D">
              <w:rPr>
                <w:lang w:eastAsia="zh-CN"/>
              </w:rPr>
              <w:t xml:space="preserve"> the</w:t>
            </w:r>
            <w:r w:rsidRPr="0036470D">
              <w:rPr>
                <w:lang w:eastAsia="zh-CN"/>
              </w:rPr>
              <w:t xml:space="preserve"> sequenc</w:t>
            </w:r>
            <w:r w:rsidR="009114A0" w:rsidRPr="0036470D">
              <w:rPr>
                <w:lang w:eastAsia="zh-CN"/>
              </w:rPr>
              <w:t>e</w:t>
            </w:r>
            <w:r w:rsidRPr="0036470D">
              <w:rPr>
                <w:lang w:eastAsia="zh-CN"/>
              </w:rPr>
              <w:t xml:space="preserve"> of ideas, grammatical structures, paragraphs and layout</w:t>
            </w:r>
          </w:p>
          <w:p w14:paraId="516992B4" w14:textId="06F641D8" w:rsidR="005B7344" w:rsidRPr="00A501FC" w:rsidRDefault="005B7344" w:rsidP="00F82996">
            <w:pPr>
              <w:pStyle w:val="ACtabletextCEbullet"/>
              <w:numPr>
                <w:ilvl w:val="0"/>
                <w:numId w:val="0"/>
              </w:numPr>
              <w:ind w:left="720" w:hanging="360"/>
              <w:rPr>
                <w:color w:val="auto"/>
              </w:rPr>
            </w:pPr>
          </w:p>
        </w:tc>
      </w:tr>
      <w:tr w:rsidR="00F757B8" w:rsidRPr="00F91937" w14:paraId="0E0E4CA0" w14:textId="77777777" w:rsidTr="32D39382">
        <w:tc>
          <w:tcPr>
            <w:tcW w:w="15126" w:type="dxa"/>
            <w:gridSpan w:val="3"/>
            <w:shd w:val="clear" w:color="auto" w:fill="E5F5FB" w:themeFill="accent2"/>
          </w:tcPr>
          <w:p w14:paraId="0B3F14D1" w14:textId="77777777"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004D2982" w:rsidRPr="00E014DC" w14:paraId="27839B55" w14:textId="77777777" w:rsidTr="32D39382">
        <w:trPr>
          <w:trHeight w:val="954"/>
        </w:trPr>
        <w:tc>
          <w:tcPr>
            <w:tcW w:w="4673" w:type="dxa"/>
          </w:tcPr>
          <w:p w14:paraId="7461B2DA" w14:textId="580E6EA7" w:rsidR="004D2982" w:rsidRDefault="004D2982" w:rsidP="00FC739E">
            <w:pPr>
              <w:pStyle w:val="ACtabletextCD"/>
            </w:pPr>
            <w:r w:rsidRPr="00CB6883">
              <w:t>evaluate</w:t>
            </w:r>
            <w:r>
              <w:t xml:space="preserve"> </w:t>
            </w:r>
            <w:r w:rsidRPr="00CB6883">
              <w:t>and</w:t>
            </w:r>
            <w:r>
              <w:t xml:space="preserve"> </w:t>
            </w:r>
            <w:r w:rsidRPr="00CB6883">
              <w:t>synthesise</w:t>
            </w:r>
            <w:r>
              <w:t xml:space="preserve"> </w:t>
            </w:r>
            <w:r w:rsidRPr="00CB6883">
              <w:t>information,</w:t>
            </w:r>
            <w:r>
              <w:t xml:space="preserve"> </w:t>
            </w:r>
            <w:r w:rsidRPr="00CB6883">
              <w:t>ideas</w:t>
            </w:r>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broad</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rsidR="0064147D">
              <w:t>,</w:t>
            </w:r>
            <w:r>
              <w:t xml:space="preserve"> </w:t>
            </w:r>
            <w:r w:rsidRPr="00CB6883">
              <w:t>and</w:t>
            </w:r>
            <w:r>
              <w:t xml:space="preserve"> </w:t>
            </w:r>
            <w:r w:rsidRPr="00CB6883">
              <w:lastRenderedPageBreak/>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r w:rsidRPr="00CB6883">
              <w:t>audience</w:t>
            </w:r>
            <w:r>
              <w:t xml:space="preserve"> </w:t>
            </w:r>
          </w:p>
          <w:p w14:paraId="559E6087" w14:textId="3AF54A07" w:rsidR="004D2982" w:rsidRPr="004D2982" w:rsidRDefault="004D2982" w:rsidP="00FC739E">
            <w:pPr>
              <w:pStyle w:val="ACtabletextCD"/>
            </w:pPr>
            <w:r>
              <w:t>AC9L</w:t>
            </w:r>
            <w:r w:rsidR="008C7C34">
              <w:t>V10</w:t>
            </w:r>
            <w:r>
              <w:t>C0</w:t>
            </w:r>
            <w:r w:rsidRPr="00CB6883">
              <w:t>3</w:t>
            </w:r>
          </w:p>
        </w:tc>
        <w:tc>
          <w:tcPr>
            <w:tcW w:w="10453" w:type="dxa"/>
            <w:gridSpan w:val="2"/>
          </w:tcPr>
          <w:p w14:paraId="1F90C4BD" w14:textId="77777777" w:rsidR="00870D21" w:rsidRPr="0036470D" w:rsidRDefault="00870D21" w:rsidP="0036470D">
            <w:pPr>
              <w:pStyle w:val="ACtabletextCEbullet"/>
              <w:numPr>
                <w:ilvl w:val="0"/>
                <w:numId w:val="1"/>
              </w:numPr>
              <w:rPr>
                <w:lang w:eastAsia="zh-CN"/>
              </w:rPr>
            </w:pPr>
            <w:r>
              <w:rPr>
                <w:lang w:eastAsia="zh-CN"/>
              </w:rPr>
              <w:lastRenderedPageBreak/>
              <w:t xml:space="preserve">researching </w:t>
            </w:r>
            <w:r w:rsidRPr="00775A49">
              <w:rPr>
                <w:lang w:eastAsia="zh-CN"/>
              </w:rPr>
              <w:t xml:space="preserve">different </w:t>
            </w:r>
            <w:r w:rsidRPr="00542765">
              <w:rPr>
                <w:lang w:eastAsia="zh-CN"/>
              </w:rPr>
              <w:t>perspectives</w:t>
            </w:r>
            <w:r w:rsidRPr="00D31D84">
              <w:rPr>
                <w:lang w:eastAsia="zh-CN"/>
              </w:rPr>
              <w:t xml:space="preserve"> on the same issue</w:t>
            </w:r>
            <w:r>
              <w:rPr>
                <w:lang w:eastAsia="zh-CN"/>
              </w:rPr>
              <w:t xml:space="preserve"> presented</w:t>
            </w:r>
            <w:r w:rsidRPr="00D31D84">
              <w:rPr>
                <w:lang w:eastAsia="zh-CN"/>
              </w:rPr>
              <w:t xml:space="preserve"> in a </w:t>
            </w:r>
            <w:r w:rsidRPr="00542765">
              <w:rPr>
                <w:lang w:eastAsia="zh-CN"/>
              </w:rPr>
              <w:t>range of media sources</w:t>
            </w:r>
            <w:r>
              <w:rPr>
                <w:lang w:eastAsia="zh-CN"/>
              </w:rPr>
              <w:t>, such as songs, performances, films or documentaries, to discuss a subject such as deforestation, sustainable development or overpopulation</w:t>
            </w:r>
            <w:r w:rsidRPr="0036470D">
              <w:rPr>
                <w:lang w:eastAsia="zh-CN"/>
              </w:rPr>
              <w:t xml:space="preserve">, for example, </w:t>
            </w:r>
            <w:r w:rsidRPr="0036470D">
              <w:rPr>
                <w:i/>
                <w:iCs/>
                <w:lang w:eastAsia="zh-CN"/>
              </w:rPr>
              <w:t>Làm thế nào giảm phá rừng ở Việt Nam? Làm thế nào giảm bớt nạn cháy rừng ở Úc? Làm thế nào phân loại các rác thải một cách hiệu quả nhất?</w:t>
            </w:r>
          </w:p>
          <w:p w14:paraId="0FD840A8" w14:textId="77777777" w:rsidR="00870D21" w:rsidRPr="009F0E94" w:rsidRDefault="00870D21" w:rsidP="0036470D">
            <w:pPr>
              <w:pStyle w:val="ACtabletextCEbullet"/>
              <w:numPr>
                <w:ilvl w:val="0"/>
                <w:numId w:val="1"/>
              </w:numPr>
              <w:rPr>
                <w:lang w:eastAsia="zh-CN"/>
              </w:rPr>
            </w:pPr>
            <w:r w:rsidRPr="0036470D">
              <w:rPr>
                <w:lang w:eastAsia="zh-CN"/>
              </w:rPr>
              <w:lastRenderedPageBreak/>
              <w:t xml:space="preserve">critically analysing texts to prepare a debate on a topic related to social or environmental issues, for example, </w:t>
            </w:r>
            <w:r w:rsidRPr="0036470D">
              <w:rPr>
                <w:i/>
                <w:iCs/>
                <w:lang w:eastAsia="zh-CN"/>
              </w:rPr>
              <w:t>Điện thoại di động nên bị cấm ở trường</w:t>
            </w:r>
          </w:p>
          <w:p w14:paraId="76353722" w14:textId="77777777" w:rsidR="00870D21" w:rsidRPr="0036470D" w:rsidRDefault="00870D21" w:rsidP="0036470D">
            <w:pPr>
              <w:pStyle w:val="ACtabletextCEbullet"/>
              <w:numPr>
                <w:ilvl w:val="0"/>
                <w:numId w:val="1"/>
              </w:numPr>
              <w:rPr>
                <w:i/>
                <w:iCs/>
                <w:lang w:eastAsia="zh-CN"/>
              </w:rPr>
            </w:pPr>
            <w:r>
              <w:rPr>
                <w:lang w:eastAsia="zh-CN"/>
              </w:rPr>
              <w:t>identifying</w:t>
            </w:r>
            <w:r w:rsidRPr="0031592E">
              <w:rPr>
                <w:lang w:eastAsia="zh-CN"/>
              </w:rPr>
              <w:t xml:space="preserve"> how feelings and attitudes are expressed through language, </w:t>
            </w:r>
            <w:r w:rsidRPr="00517524">
              <w:rPr>
                <w:lang w:eastAsia="zh-CN"/>
              </w:rPr>
              <w:t xml:space="preserve">such as </w:t>
            </w:r>
            <w:r>
              <w:rPr>
                <w:lang w:eastAsia="zh-CN"/>
              </w:rPr>
              <w:t xml:space="preserve">the </w:t>
            </w:r>
            <w:r w:rsidRPr="00517524">
              <w:rPr>
                <w:lang w:eastAsia="zh-CN"/>
              </w:rPr>
              <w:t>use of emotive language</w:t>
            </w:r>
            <w:r>
              <w:rPr>
                <w:lang w:eastAsia="zh-CN"/>
              </w:rPr>
              <w:t xml:space="preserve"> in speeches, essays or stories, and then using this language in their own texts</w:t>
            </w:r>
            <w:r w:rsidRPr="0031592E">
              <w:rPr>
                <w:lang w:eastAsia="zh-CN"/>
              </w:rPr>
              <w:t xml:space="preserve">, for example, </w:t>
            </w:r>
            <w:r w:rsidRPr="0036470D">
              <w:rPr>
                <w:i/>
                <w:iCs/>
                <w:lang w:eastAsia="zh-CN"/>
              </w:rPr>
              <w:t xml:space="preserve">Tôi thật hạnh phúc khi có mặt ở đây! </w:t>
            </w:r>
          </w:p>
          <w:p w14:paraId="729105D7" w14:textId="1FEEF065" w:rsidR="00870D21" w:rsidRPr="00E436D5" w:rsidRDefault="00870D21" w:rsidP="0036470D">
            <w:pPr>
              <w:pStyle w:val="ACtabletextCEbullet"/>
              <w:numPr>
                <w:ilvl w:val="0"/>
                <w:numId w:val="1"/>
              </w:numPr>
              <w:rPr>
                <w:lang w:eastAsia="zh-CN"/>
              </w:rPr>
            </w:pPr>
            <w:r w:rsidRPr="00E436D5">
              <w:rPr>
                <w:lang w:eastAsia="zh-CN"/>
              </w:rPr>
              <w:t>listening to or reading First Nations Australian</w:t>
            </w:r>
            <w:r w:rsidR="000453D3">
              <w:rPr>
                <w:lang w:eastAsia="zh-CN"/>
              </w:rPr>
              <w:t xml:space="preserve"> author</w:t>
            </w:r>
            <w:r w:rsidRPr="00E436D5">
              <w:rPr>
                <w:lang w:eastAsia="zh-CN"/>
              </w:rPr>
              <w:t>s’ stories in English</w:t>
            </w:r>
            <w:r w:rsidR="000453D3">
              <w:rPr>
                <w:lang w:eastAsia="zh-CN"/>
              </w:rPr>
              <w:t xml:space="preserve">, </w:t>
            </w:r>
            <w:r w:rsidRPr="00E436D5">
              <w:rPr>
                <w:lang w:eastAsia="zh-CN"/>
              </w:rPr>
              <w:t>and creating a</w:t>
            </w:r>
            <w:r w:rsidR="000453D3">
              <w:rPr>
                <w:lang w:eastAsia="zh-CN"/>
              </w:rPr>
              <w:t>n author</w:t>
            </w:r>
            <w:r w:rsidRPr="00E436D5">
              <w:rPr>
                <w:lang w:eastAsia="zh-CN"/>
              </w:rPr>
              <w:t xml:space="preserve"> profile in </w:t>
            </w:r>
            <w:r>
              <w:rPr>
                <w:lang w:eastAsia="zh-CN"/>
              </w:rPr>
              <w:t>Vietnamese</w:t>
            </w:r>
            <w:r w:rsidR="005708A8">
              <w:rPr>
                <w:lang w:eastAsia="zh-CN"/>
              </w:rPr>
              <w:t xml:space="preserve">  </w:t>
            </w:r>
          </w:p>
          <w:p w14:paraId="4099F7ED" w14:textId="77777777" w:rsidR="00870D21" w:rsidRPr="008C7654" w:rsidRDefault="00870D21" w:rsidP="0036470D">
            <w:pPr>
              <w:pStyle w:val="ACtabletextCEbullet"/>
              <w:numPr>
                <w:ilvl w:val="0"/>
                <w:numId w:val="1"/>
              </w:numPr>
              <w:rPr>
                <w:lang w:eastAsia="zh-CN"/>
              </w:rPr>
            </w:pPr>
            <w:r w:rsidRPr="008C7654">
              <w:rPr>
                <w:lang w:eastAsia="zh-CN"/>
              </w:rPr>
              <w:t xml:space="preserve">comparing the </w:t>
            </w:r>
            <w:r w:rsidRPr="00AD25A6">
              <w:rPr>
                <w:lang w:eastAsia="zh-CN"/>
              </w:rPr>
              <w:t>attitudes, beliefs, values</w:t>
            </w:r>
            <w:r>
              <w:rPr>
                <w:lang w:eastAsia="zh-CN"/>
              </w:rPr>
              <w:t xml:space="preserve"> </w:t>
            </w:r>
            <w:r w:rsidRPr="008C7654">
              <w:rPr>
                <w:lang w:eastAsia="zh-CN"/>
              </w:rPr>
              <w:t xml:space="preserve">and language of characters in traditional and contemporary Vietnamese arts and entertainment, for example, contrasting the original story </w:t>
            </w:r>
            <w:r w:rsidRPr="0036470D">
              <w:rPr>
                <w:i/>
                <w:iCs/>
                <w:lang w:eastAsia="zh-CN"/>
              </w:rPr>
              <w:t>Sự Tích Ông Táo</w:t>
            </w:r>
            <w:r w:rsidRPr="008C7654">
              <w:rPr>
                <w:lang w:eastAsia="zh-CN"/>
              </w:rPr>
              <w:t xml:space="preserve"> with its modern com</w:t>
            </w:r>
            <w:r>
              <w:rPr>
                <w:lang w:eastAsia="zh-CN"/>
              </w:rPr>
              <w:t>ic</w:t>
            </w:r>
            <w:r w:rsidRPr="008C7654">
              <w:rPr>
                <w:lang w:eastAsia="zh-CN"/>
              </w:rPr>
              <w:t xml:space="preserve"> version</w:t>
            </w:r>
            <w:r>
              <w:rPr>
                <w:lang w:eastAsia="zh-CN"/>
              </w:rPr>
              <w:t xml:space="preserve"> or </w:t>
            </w:r>
            <w:r w:rsidRPr="008B2E47">
              <w:rPr>
                <w:lang w:eastAsia="zh-CN"/>
              </w:rPr>
              <w:t xml:space="preserve">comparing the way the same story is expressed in the film </w:t>
            </w:r>
            <w:r w:rsidRPr="0036470D">
              <w:rPr>
                <w:i/>
                <w:iCs/>
                <w:lang w:eastAsia="zh-CN"/>
              </w:rPr>
              <w:t>Ăn Khế</w:t>
            </w:r>
            <w:r w:rsidRPr="0036470D">
              <w:rPr>
                <w:lang w:eastAsia="zh-CN"/>
              </w:rPr>
              <w:t xml:space="preserve"> </w:t>
            </w:r>
            <w:r w:rsidRPr="0036470D">
              <w:rPr>
                <w:i/>
                <w:iCs/>
                <w:lang w:eastAsia="zh-CN"/>
              </w:rPr>
              <w:t>Trả Vàng</w:t>
            </w:r>
            <w:r w:rsidRPr="008B2E47">
              <w:rPr>
                <w:lang w:eastAsia="zh-CN"/>
              </w:rPr>
              <w:t xml:space="preserve"> and in the folk tale </w:t>
            </w:r>
            <w:r w:rsidRPr="0036470D">
              <w:rPr>
                <w:i/>
                <w:iCs/>
                <w:lang w:eastAsia="zh-CN"/>
              </w:rPr>
              <w:t>Ăn Khế Trả Vàng</w:t>
            </w:r>
          </w:p>
          <w:p w14:paraId="6DC90B72" w14:textId="77777777" w:rsidR="00870D21" w:rsidRPr="0036470D" w:rsidRDefault="00870D21" w:rsidP="0036470D">
            <w:pPr>
              <w:pStyle w:val="ACtabletextCEbullet"/>
              <w:numPr>
                <w:ilvl w:val="0"/>
                <w:numId w:val="1"/>
              </w:numPr>
              <w:rPr>
                <w:lang w:eastAsia="zh-CN"/>
              </w:rPr>
            </w:pPr>
            <w:r w:rsidRPr="00085EEB">
              <w:rPr>
                <w:lang w:eastAsia="zh-CN"/>
              </w:rPr>
              <w:t xml:space="preserve">conducting surveys and interviews with peers and organising information using graphic organisers, </w:t>
            </w:r>
            <w:r>
              <w:rPr>
                <w:lang w:eastAsia="zh-CN"/>
              </w:rPr>
              <w:t>presentin</w:t>
            </w:r>
            <w:r w:rsidRPr="00085EEB">
              <w:rPr>
                <w:lang w:eastAsia="zh-CN"/>
              </w:rPr>
              <w:t xml:space="preserve">g perspectives on topics related to </w:t>
            </w:r>
            <w:r>
              <w:rPr>
                <w:lang w:eastAsia="zh-CN"/>
              </w:rPr>
              <w:t>daily life in a pie chart based on the answers to questions</w:t>
            </w:r>
            <w:r w:rsidRPr="00085EEB">
              <w:rPr>
                <w:lang w:eastAsia="zh-CN"/>
              </w:rPr>
              <w:t xml:space="preserve">, for example, </w:t>
            </w:r>
            <w:r w:rsidRPr="0036470D">
              <w:rPr>
                <w:i/>
                <w:iCs/>
                <w:lang w:eastAsia="zh-CN"/>
              </w:rPr>
              <w:t>Mỗi ngày bạn mất bao nhiêu thời gian lên mạng? Bạn sử dụng máy vi tính để làm gì? Theo bạn, làm thế nào duy trì lối sống lành mạnh?</w:t>
            </w:r>
          </w:p>
          <w:p w14:paraId="54C91823" w14:textId="2B0860AE" w:rsidR="00870D21" w:rsidRPr="0036470D" w:rsidRDefault="00870D21" w:rsidP="0036470D">
            <w:pPr>
              <w:pStyle w:val="ACtabletextCEbullet"/>
              <w:numPr>
                <w:ilvl w:val="0"/>
                <w:numId w:val="1"/>
              </w:numPr>
              <w:rPr>
                <w:lang w:eastAsia="zh-CN"/>
              </w:rPr>
            </w:pPr>
            <w:r>
              <w:rPr>
                <w:lang w:eastAsia="zh-CN"/>
              </w:rPr>
              <w:t>analysing</w:t>
            </w:r>
            <w:r w:rsidRPr="00306353">
              <w:rPr>
                <w:lang w:eastAsia="zh-CN"/>
              </w:rPr>
              <w:t xml:space="preserve"> the use of images, sounds, gestures and language in </w:t>
            </w:r>
            <w:r>
              <w:rPr>
                <w:lang w:eastAsia="zh-CN"/>
              </w:rPr>
              <w:t xml:space="preserve">Vietnamese </w:t>
            </w:r>
            <w:r w:rsidRPr="00306353">
              <w:rPr>
                <w:lang w:eastAsia="zh-CN"/>
              </w:rPr>
              <w:t>songs, films and performances</w:t>
            </w:r>
            <w:r w:rsidR="005C0C86">
              <w:rPr>
                <w:lang w:eastAsia="zh-CN"/>
              </w:rPr>
              <w:t>,</w:t>
            </w:r>
            <w:r w:rsidRPr="00306353">
              <w:rPr>
                <w:lang w:eastAsia="zh-CN"/>
              </w:rPr>
              <w:t xml:space="preserve"> </w:t>
            </w:r>
            <w:r>
              <w:rPr>
                <w:lang w:eastAsia="zh-CN"/>
              </w:rPr>
              <w:t>and incorporating some of these elements in a short video or presentation</w:t>
            </w:r>
          </w:p>
          <w:p w14:paraId="41AFDD24" w14:textId="02F49D2C" w:rsidR="00870D21" w:rsidRPr="0036470D" w:rsidRDefault="00870D21" w:rsidP="0036470D">
            <w:pPr>
              <w:pStyle w:val="ACtabletextCEbullet"/>
              <w:numPr>
                <w:ilvl w:val="0"/>
                <w:numId w:val="1"/>
              </w:numPr>
              <w:rPr>
                <w:lang w:eastAsia="zh-CN"/>
              </w:rPr>
            </w:pPr>
            <w:r w:rsidRPr="25F1BCB6">
              <w:rPr>
                <w:lang w:eastAsia="zh-CN"/>
              </w:rPr>
              <w:t xml:space="preserve">investigating information about a significant </w:t>
            </w:r>
            <w:r>
              <w:rPr>
                <w:lang w:eastAsia="zh-CN"/>
              </w:rPr>
              <w:t>Vietnamese</w:t>
            </w:r>
            <w:r w:rsidRPr="25F1BCB6">
              <w:rPr>
                <w:lang w:eastAsia="zh-CN"/>
              </w:rPr>
              <w:t xml:space="preserve"> person or character</w:t>
            </w:r>
            <w:r>
              <w:rPr>
                <w:lang w:eastAsia="zh-CN"/>
              </w:rPr>
              <w:t xml:space="preserve"> </w:t>
            </w:r>
            <w:r w:rsidRPr="25F1BCB6">
              <w:rPr>
                <w:lang w:eastAsia="zh-CN"/>
              </w:rPr>
              <w:t xml:space="preserve">to create </w:t>
            </w:r>
            <w:r>
              <w:rPr>
                <w:lang w:eastAsia="zh-CN"/>
              </w:rPr>
              <w:t>a</w:t>
            </w:r>
            <w:r w:rsidRPr="25F1BCB6">
              <w:rPr>
                <w:lang w:eastAsia="zh-CN"/>
              </w:rPr>
              <w:t xml:space="preserve"> text </w:t>
            </w:r>
            <w:r>
              <w:rPr>
                <w:lang w:eastAsia="zh-CN"/>
              </w:rPr>
              <w:t>about</w:t>
            </w:r>
            <w:r w:rsidR="00CF2E6D">
              <w:rPr>
                <w:lang w:eastAsia="zh-CN"/>
              </w:rPr>
              <w:t xml:space="preserve"> them</w:t>
            </w:r>
            <w:r w:rsidR="00166545">
              <w:rPr>
                <w:lang w:eastAsia="zh-CN"/>
              </w:rPr>
              <w:t>,</w:t>
            </w:r>
            <w:r w:rsidRPr="25F1BCB6">
              <w:rPr>
                <w:lang w:eastAsia="zh-CN"/>
              </w:rPr>
              <w:t xml:space="preserve"> </w:t>
            </w:r>
            <w:r w:rsidR="004F5918">
              <w:rPr>
                <w:lang w:eastAsia="zh-CN"/>
              </w:rPr>
              <w:t xml:space="preserve">for example, </w:t>
            </w:r>
            <w:r w:rsidR="009A1C55">
              <w:rPr>
                <w:lang w:eastAsia="zh-CN"/>
              </w:rPr>
              <w:t xml:space="preserve">writing a script for an imagined interview with </w:t>
            </w:r>
            <w:r w:rsidR="00E16CAF">
              <w:rPr>
                <w:lang w:eastAsia="zh-CN"/>
              </w:rPr>
              <w:t>a</w:t>
            </w:r>
            <w:r w:rsidR="009A1C55">
              <w:rPr>
                <w:lang w:eastAsia="zh-CN"/>
              </w:rPr>
              <w:t xml:space="preserve"> </w:t>
            </w:r>
            <w:r w:rsidR="006E4B73">
              <w:rPr>
                <w:lang w:eastAsia="zh-CN"/>
              </w:rPr>
              <w:t xml:space="preserve">person or </w:t>
            </w:r>
            <w:r w:rsidR="009A1C55">
              <w:rPr>
                <w:lang w:eastAsia="zh-CN"/>
              </w:rPr>
              <w:t>character</w:t>
            </w:r>
          </w:p>
          <w:p w14:paraId="12C39389" w14:textId="63ABF8D0" w:rsidR="00870D21" w:rsidRPr="0036470D" w:rsidRDefault="00874C25" w:rsidP="0036470D">
            <w:pPr>
              <w:pStyle w:val="ACtabletextCEbullet"/>
              <w:numPr>
                <w:ilvl w:val="0"/>
                <w:numId w:val="1"/>
              </w:numPr>
              <w:rPr>
                <w:lang w:eastAsia="zh-CN"/>
              </w:rPr>
            </w:pPr>
            <w:r w:rsidRPr="00874C25">
              <w:rPr>
                <w:lang w:eastAsia="zh-CN"/>
              </w:rPr>
              <w:t>presenting information in a multimodal format about their family’s heritage by researching their own biographies, for example, by talking with relatives in Australia and elsewhere to know more about their history or circumstances</w:t>
            </w:r>
            <w:r w:rsidRPr="00874C25">
              <w:rPr>
                <w:lang w:eastAsia="zh-CN"/>
              </w:rPr>
              <w:tab/>
            </w:r>
            <w:r w:rsidR="00870D21" w:rsidRPr="008B2E47">
              <w:rPr>
                <w:lang w:eastAsia="zh-CN"/>
              </w:rPr>
              <w:tab/>
            </w:r>
          </w:p>
          <w:p w14:paraId="37EA030B" w14:textId="08A553B6" w:rsidR="002A142E" w:rsidRPr="00FC739E" w:rsidRDefault="002A142E" w:rsidP="00F82996">
            <w:pPr>
              <w:pStyle w:val="ACtabletextCEbullet"/>
              <w:numPr>
                <w:ilvl w:val="0"/>
                <w:numId w:val="0"/>
              </w:numPr>
              <w:ind w:left="720" w:hanging="360"/>
            </w:pPr>
          </w:p>
        </w:tc>
      </w:tr>
      <w:tr w:rsidR="004D2982" w:rsidRPr="00E014DC" w14:paraId="09DB2A06" w14:textId="77777777" w:rsidTr="32D39382">
        <w:trPr>
          <w:trHeight w:val="1800"/>
        </w:trPr>
        <w:tc>
          <w:tcPr>
            <w:tcW w:w="4673" w:type="dxa"/>
          </w:tcPr>
          <w:p w14:paraId="1CC9D0C7" w14:textId="77777777" w:rsidR="00DC142D" w:rsidRDefault="00DC142D" w:rsidP="00FC739E">
            <w:pPr>
              <w:pStyle w:val="ACtabletextCD"/>
            </w:pPr>
            <w:r w:rsidRPr="00CB6883">
              <w:lastRenderedPageBreak/>
              <w:t>interpret</w:t>
            </w:r>
            <w:r>
              <w:t xml:space="preserve"> </w:t>
            </w:r>
            <w:r w:rsidRPr="00CB6883">
              <w:t>and</w:t>
            </w:r>
            <w:r>
              <w:t xml:space="preserve"> </w:t>
            </w:r>
            <w:r w:rsidRPr="00CB6883">
              <w:t>translate</w:t>
            </w:r>
            <w:r>
              <w:t xml:space="preserve"> </w:t>
            </w:r>
            <w:r w:rsidRPr="00306082">
              <w:t>non-verbal,</w:t>
            </w:r>
            <w:r>
              <w:t xml:space="preserve"> </w:t>
            </w:r>
            <w:r w:rsidRPr="00CB6883">
              <w:t>spoken</w:t>
            </w:r>
            <w:r>
              <w:t xml:space="preserve"> </w:t>
            </w:r>
            <w:r w:rsidRPr="00306082">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306082">
              <w:t>meaning</w:t>
            </w:r>
            <w:r>
              <w:t xml:space="preserve"> </w:t>
            </w:r>
            <w:r w:rsidRPr="00306082">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p>
          <w:p w14:paraId="7EEAD9A7" w14:textId="18348163" w:rsidR="004D2982" w:rsidRPr="00E9248E" w:rsidRDefault="00DC142D" w:rsidP="00FC739E">
            <w:pPr>
              <w:pStyle w:val="ACtabletextCD"/>
              <w:rPr>
                <w:rStyle w:val="SubtleEmphasis"/>
                <w:i/>
                <w:iCs w:val="0"/>
              </w:rPr>
            </w:pPr>
            <w:r>
              <w:t>AC9L</w:t>
            </w:r>
            <w:r w:rsidR="008C7C34">
              <w:t>V10</w:t>
            </w:r>
            <w:r>
              <w:t>C0</w:t>
            </w:r>
            <w:r w:rsidRPr="00CB6883">
              <w:t>4</w:t>
            </w:r>
          </w:p>
        </w:tc>
        <w:tc>
          <w:tcPr>
            <w:tcW w:w="10453" w:type="dxa"/>
            <w:gridSpan w:val="2"/>
          </w:tcPr>
          <w:p w14:paraId="19651B57" w14:textId="20BA08A3" w:rsidR="00976562" w:rsidRPr="0036470D" w:rsidRDefault="00976562" w:rsidP="0036470D">
            <w:pPr>
              <w:pStyle w:val="ACtabletextCEbullet"/>
              <w:numPr>
                <w:ilvl w:val="0"/>
                <w:numId w:val="1"/>
              </w:numPr>
              <w:rPr>
                <w:iCs/>
                <w:lang w:eastAsia="zh-CN"/>
              </w:rPr>
            </w:pPr>
            <w:r w:rsidRPr="0036470D">
              <w:rPr>
                <w:iCs/>
                <w:lang w:eastAsia="zh-CN"/>
              </w:rPr>
              <w:t>reading short texts and excerpts from a range of informative, personal and literary texts, identifying cultural elements and reflecting on how they are encoded differently in Vietnamese and English, for example, the use of family terms, titles and terms of address</w:t>
            </w:r>
            <w:r w:rsidR="00871DCE" w:rsidRPr="0036470D">
              <w:rPr>
                <w:iCs/>
                <w:lang w:eastAsia="zh-CN"/>
              </w:rPr>
              <w:t>,</w:t>
            </w:r>
            <w:r w:rsidRPr="0036470D">
              <w:rPr>
                <w:iCs/>
                <w:lang w:eastAsia="zh-CN"/>
              </w:rPr>
              <w:t xml:space="preserve"> </w:t>
            </w:r>
            <w:r w:rsidRPr="0036470D">
              <w:rPr>
                <w:i/>
                <w:iCs/>
                <w:lang w:eastAsia="zh-CN"/>
              </w:rPr>
              <w:t>cô, chú, anh, chị, em</w:t>
            </w:r>
          </w:p>
          <w:p w14:paraId="56D6A5A1" w14:textId="3C7D6CCD" w:rsidR="00976562" w:rsidRPr="0036470D" w:rsidRDefault="00976562" w:rsidP="0036470D">
            <w:pPr>
              <w:pStyle w:val="ACtabletextCEbullet"/>
              <w:numPr>
                <w:ilvl w:val="0"/>
                <w:numId w:val="1"/>
              </w:numPr>
              <w:rPr>
                <w:iCs/>
                <w:lang w:eastAsia="zh-CN"/>
              </w:rPr>
            </w:pPr>
            <w:r w:rsidRPr="0036470D">
              <w:rPr>
                <w:iCs/>
                <w:lang w:eastAsia="zh-CN"/>
              </w:rPr>
              <w:t xml:space="preserve">translating written expressions associated with politeness and social behaviours in Vietnamese, for example, opening and closing of formal/informal letters with phrases such as </w:t>
            </w:r>
            <w:r w:rsidRPr="0036470D">
              <w:rPr>
                <w:i/>
                <w:iCs/>
                <w:lang w:eastAsia="zh-CN"/>
              </w:rPr>
              <w:t>Kính thưa giám đốc, Ba mẹ kính yêu/Bạn thân mến, Thân/Thân mến/Thương mến/Thân chào/Trân trọng kính chào</w:t>
            </w:r>
            <w:r w:rsidRPr="0036470D">
              <w:rPr>
                <w:iCs/>
                <w:lang w:eastAsia="zh-CN"/>
              </w:rPr>
              <w:t>, and comparing them with standard expressions in English, such as ‘Dear …’, ‘Yours sincerely/faithfully’, ‘Kind regards/Regards’</w:t>
            </w:r>
          </w:p>
          <w:p w14:paraId="039D0734" w14:textId="77777777" w:rsidR="00976562" w:rsidRPr="0036470D" w:rsidRDefault="00976562" w:rsidP="0036470D">
            <w:pPr>
              <w:pStyle w:val="ACtabletextCEbullet"/>
              <w:numPr>
                <w:ilvl w:val="0"/>
                <w:numId w:val="1"/>
              </w:numPr>
              <w:rPr>
                <w:iCs/>
                <w:lang w:eastAsia="zh-CN"/>
              </w:rPr>
            </w:pPr>
            <w:r w:rsidRPr="0036470D">
              <w:rPr>
                <w:iCs/>
                <w:lang w:eastAsia="zh-CN"/>
              </w:rPr>
              <w:lastRenderedPageBreak/>
              <w:t>viewing English-language films or documentaries with Vietnamese subtitles and vice versa, evaluating the effectiveness of the translations and explaining associated cultural aspects, for example, a documentary about street food</w:t>
            </w:r>
          </w:p>
          <w:p w14:paraId="3A2A1714" w14:textId="32C3C852" w:rsidR="00976562" w:rsidRPr="0036470D" w:rsidRDefault="00976562" w:rsidP="0036470D">
            <w:pPr>
              <w:pStyle w:val="ACtabletextCEbullet"/>
              <w:numPr>
                <w:ilvl w:val="0"/>
                <w:numId w:val="1"/>
              </w:numPr>
              <w:rPr>
                <w:lang w:eastAsia="zh-CN"/>
              </w:rPr>
            </w:pPr>
            <w:r w:rsidRPr="0036470D">
              <w:rPr>
                <w:lang w:eastAsia="zh-CN"/>
              </w:rPr>
              <w:t>understanding and using common Sino-Vietnamese words appropriate to context</w:t>
            </w:r>
            <w:r w:rsidR="00747072" w:rsidRPr="0036470D">
              <w:rPr>
                <w:lang w:eastAsia="zh-CN"/>
              </w:rPr>
              <w:t>,</w:t>
            </w:r>
            <w:r w:rsidRPr="0036470D">
              <w:rPr>
                <w:lang w:eastAsia="zh-CN"/>
              </w:rPr>
              <w:t xml:space="preserve"> such as for formal occasions, for example, </w:t>
            </w:r>
            <w:r w:rsidRPr="0036470D">
              <w:rPr>
                <w:i/>
                <w:iCs/>
                <w:lang w:eastAsia="zh-CN"/>
              </w:rPr>
              <w:t>hội phụ nữ,</w:t>
            </w:r>
            <w:r w:rsidRPr="0036470D">
              <w:rPr>
                <w:lang w:eastAsia="zh-CN"/>
              </w:rPr>
              <w:t xml:space="preserve"> not </w:t>
            </w:r>
            <w:r w:rsidRPr="0036470D">
              <w:rPr>
                <w:i/>
                <w:iCs/>
                <w:lang w:eastAsia="zh-CN"/>
              </w:rPr>
              <w:t>hội đàn bà; viện dưỡng lão</w:t>
            </w:r>
            <w:r w:rsidRPr="0036470D">
              <w:rPr>
                <w:lang w:eastAsia="zh-CN"/>
              </w:rPr>
              <w:t xml:space="preserve">, not </w:t>
            </w:r>
            <w:r w:rsidRPr="0036470D">
              <w:rPr>
                <w:i/>
                <w:iCs/>
                <w:lang w:eastAsia="zh-CN"/>
              </w:rPr>
              <w:t>nhà người già</w:t>
            </w:r>
          </w:p>
          <w:p w14:paraId="7BC43526" w14:textId="77777777" w:rsidR="00976562" w:rsidRPr="0036470D" w:rsidRDefault="00976562" w:rsidP="0036470D">
            <w:pPr>
              <w:pStyle w:val="ACtabletextCEbullet"/>
              <w:numPr>
                <w:ilvl w:val="0"/>
                <w:numId w:val="1"/>
              </w:numPr>
              <w:rPr>
                <w:iCs/>
                <w:lang w:eastAsia="zh-CN"/>
              </w:rPr>
            </w:pPr>
            <w:r w:rsidRPr="0036470D">
              <w:rPr>
                <w:iCs/>
                <w:lang w:eastAsia="zh-CN"/>
              </w:rPr>
              <w:t>translating a range of texts, such as advertisements, speeches, songs, and story or film extracts, and examining the appropriateness of translation for specific audiences and contexts</w:t>
            </w:r>
            <w:r w:rsidRPr="0036470D">
              <w:rPr>
                <w:iCs/>
                <w:lang w:eastAsia="zh-CN"/>
              </w:rPr>
              <w:tab/>
            </w:r>
          </w:p>
          <w:p w14:paraId="3137FFAC" w14:textId="59ACBDFC" w:rsidR="00976562" w:rsidRPr="0036470D" w:rsidRDefault="00976562" w:rsidP="0036470D">
            <w:pPr>
              <w:pStyle w:val="ACtabletextCEbullet"/>
              <w:numPr>
                <w:ilvl w:val="0"/>
                <w:numId w:val="1"/>
              </w:numPr>
              <w:rPr>
                <w:iCs/>
                <w:lang w:eastAsia="zh-CN"/>
              </w:rPr>
            </w:pPr>
            <w:r w:rsidRPr="0036470D">
              <w:rPr>
                <w:iCs/>
                <w:lang w:eastAsia="zh-CN"/>
              </w:rPr>
              <w:t xml:space="preserve">analysing and discussing similarities, differences and cultural influences in common Vietnamese and English idiomatic expressions, for example, </w:t>
            </w:r>
            <w:r w:rsidRPr="0036470D">
              <w:rPr>
                <w:lang w:eastAsia="zh-CN"/>
              </w:rPr>
              <w:t>Có chí thì nên</w:t>
            </w:r>
            <w:r w:rsidRPr="0036470D">
              <w:rPr>
                <w:iCs/>
                <w:lang w:eastAsia="zh-CN"/>
              </w:rPr>
              <w:t xml:space="preserve"> = Where there’s a will there’s a way, </w:t>
            </w:r>
            <w:r w:rsidRPr="006008B9">
              <w:rPr>
                <w:i/>
                <w:iCs/>
                <w:lang w:eastAsia="zh-CN"/>
              </w:rPr>
              <w:t>Đừng trông mặt mà bắt hình dong</w:t>
            </w:r>
            <w:r w:rsidRPr="0036470D">
              <w:rPr>
                <w:iCs/>
                <w:lang w:eastAsia="zh-CN"/>
              </w:rPr>
              <w:t xml:space="preserve"> = Don’t judge a book by its cover</w:t>
            </w:r>
            <w:r w:rsidRPr="006008B9">
              <w:rPr>
                <w:i/>
                <w:iCs/>
                <w:lang w:eastAsia="zh-CN"/>
              </w:rPr>
              <w:t>, đẻ bọc điều</w:t>
            </w:r>
            <w:r w:rsidRPr="0036470D">
              <w:rPr>
                <w:iCs/>
                <w:lang w:eastAsia="zh-CN"/>
              </w:rPr>
              <w:t xml:space="preserve"> = To be born with a silver spoon in one’s mouth and </w:t>
            </w:r>
            <w:r w:rsidRPr="006008B9">
              <w:rPr>
                <w:i/>
                <w:iCs/>
                <w:lang w:eastAsia="zh-CN"/>
              </w:rPr>
              <w:t>Dạy con từ thuở còn thơ</w:t>
            </w:r>
            <w:r w:rsidRPr="0036470D">
              <w:rPr>
                <w:iCs/>
                <w:lang w:eastAsia="zh-CN"/>
              </w:rPr>
              <w:t xml:space="preserve"> = Strike while the iron is hot</w:t>
            </w:r>
          </w:p>
          <w:p w14:paraId="4C582F8B" w14:textId="77777777" w:rsidR="00976562" w:rsidRPr="0036470D" w:rsidRDefault="00976562" w:rsidP="0036470D">
            <w:pPr>
              <w:pStyle w:val="ACtabletextCEbullet"/>
              <w:numPr>
                <w:ilvl w:val="0"/>
                <w:numId w:val="1"/>
              </w:numPr>
              <w:rPr>
                <w:iCs/>
                <w:lang w:eastAsia="zh-CN"/>
              </w:rPr>
            </w:pPr>
            <w:r w:rsidRPr="0036470D">
              <w:rPr>
                <w:iCs/>
                <w:lang w:eastAsia="zh-CN"/>
              </w:rPr>
              <w:t xml:space="preserve">exploring diverse ways in which meaning is conveyed in Vietnamese and English, such as multiple meanings of words, for example, ‘old’ may be translated as </w:t>
            </w:r>
            <w:r w:rsidRPr="006008B9">
              <w:rPr>
                <w:i/>
                <w:iCs/>
                <w:lang w:eastAsia="zh-CN"/>
              </w:rPr>
              <w:t>già</w:t>
            </w:r>
            <w:r w:rsidRPr="0036470D">
              <w:rPr>
                <w:iCs/>
                <w:lang w:eastAsia="zh-CN"/>
              </w:rPr>
              <w:t xml:space="preserve"> or </w:t>
            </w:r>
            <w:r w:rsidRPr="006008B9">
              <w:rPr>
                <w:i/>
                <w:iCs/>
                <w:lang w:eastAsia="zh-CN"/>
              </w:rPr>
              <w:t>cũ, ngon</w:t>
            </w:r>
            <w:r w:rsidRPr="0036470D">
              <w:rPr>
                <w:iCs/>
                <w:lang w:eastAsia="zh-CN"/>
              </w:rPr>
              <w:t xml:space="preserve"> as ‘tasty’, ‘delicious’, ‘mouth-watering’, ‘scrumptious’ or ‘rich’, and comparing synonyms for verbs, for example, ‘running’, ‘sprinting’, ‘dashing’, ‘jogging’ and </w:t>
            </w:r>
            <w:r w:rsidRPr="006008B9">
              <w:rPr>
                <w:i/>
                <w:iCs/>
                <w:lang w:eastAsia="zh-CN"/>
              </w:rPr>
              <w:t>chạy nhanh, chạy vụt, chạy bộ</w:t>
            </w:r>
          </w:p>
          <w:p w14:paraId="6E24BAF7" w14:textId="76AD8AD4" w:rsidR="00976562" w:rsidRPr="0036470D" w:rsidRDefault="00976562" w:rsidP="0036470D">
            <w:pPr>
              <w:pStyle w:val="ACtabletextCEbullet"/>
              <w:numPr>
                <w:ilvl w:val="0"/>
                <w:numId w:val="1"/>
              </w:numPr>
            </w:pPr>
            <w:r w:rsidRPr="0036470D">
              <w:rPr>
                <w:lang w:eastAsia="zh-CN"/>
              </w:rPr>
              <w:t xml:space="preserve">translating children’s stories from Vietnamese </w:t>
            </w:r>
            <w:r w:rsidR="00640453" w:rsidRPr="0036470D">
              <w:rPr>
                <w:lang w:eastAsia="zh-CN"/>
              </w:rPr>
              <w:t xml:space="preserve">into English, </w:t>
            </w:r>
            <w:r w:rsidRPr="0036470D">
              <w:rPr>
                <w:lang w:eastAsia="zh-CN"/>
              </w:rPr>
              <w:t xml:space="preserve">and vice versa, and discussing how to maintain original meaning when tailoring texts </w:t>
            </w:r>
            <w:r w:rsidR="009B1016" w:rsidRPr="0036470D">
              <w:rPr>
                <w:lang w:eastAsia="zh-CN"/>
              </w:rPr>
              <w:t>for</w:t>
            </w:r>
            <w:r w:rsidRPr="0036470D">
              <w:rPr>
                <w:lang w:eastAsia="zh-CN"/>
              </w:rPr>
              <w:t xml:space="preserve"> different audiences and cultural backgrounds</w:t>
            </w:r>
          </w:p>
          <w:p w14:paraId="12ACCA57" w14:textId="12257CE9" w:rsidR="004D2982" w:rsidRDefault="004D2982" w:rsidP="00F82996">
            <w:pPr>
              <w:pStyle w:val="ACtabletextCEbullet"/>
              <w:numPr>
                <w:ilvl w:val="0"/>
                <w:numId w:val="0"/>
              </w:numPr>
              <w:rPr>
                <w:rStyle w:val="SubtleEmphasis"/>
              </w:rPr>
            </w:pPr>
          </w:p>
        </w:tc>
      </w:tr>
    </w:tbl>
    <w:p w14:paraId="6554174E" w14:textId="05C6C569" w:rsidR="00291650" w:rsidRDefault="00291650"/>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3391FC9E" w14:textId="77777777" w:rsidTr="697C7FFF">
        <w:tc>
          <w:tcPr>
            <w:tcW w:w="15126" w:type="dxa"/>
            <w:gridSpan w:val="2"/>
            <w:shd w:val="clear" w:color="auto" w:fill="E5F5FB" w:themeFill="accent2"/>
          </w:tcPr>
          <w:p w14:paraId="56A5D966" w14:textId="3A1DDBD7" w:rsidR="00F757B8" w:rsidRPr="00F91937" w:rsidRDefault="00F757B8" w:rsidP="697C7FFF">
            <w:pPr>
              <w:pStyle w:val="BodyText"/>
              <w:spacing w:before="40" w:after="40" w:line="240" w:lineRule="auto"/>
              <w:ind w:left="23" w:right="23"/>
              <w:rPr>
                <w:b/>
                <w:bCs/>
              </w:rPr>
            </w:pPr>
            <w:r w:rsidRPr="697C7FFF">
              <w:rPr>
                <w:b/>
                <w:bCs/>
                <w:color w:val="auto"/>
              </w:rPr>
              <w:t xml:space="preserve">Sub-strand: Creating text in </w:t>
            </w:r>
            <w:r w:rsidR="003913FC" w:rsidRPr="697C7FFF">
              <w:rPr>
                <w:b/>
                <w:bCs/>
                <w:color w:val="auto"/>
              </w:rPr>
              <w:t>Vietnamese</w:t>
            </w:r>
          </w:p>
        </w:tc>
      </w:tr>
      <w:tr w:rsidR="00771039" w:rsidRPr="00E014DC" w14:paraId="7DF1EAE7" w14:textId="77777777" w:rsidTr="697C7FFF">
        <w:trPr>
          <w:trHeight w:val="1800"/>
        </w:trPr>
        <w:tc>
          <w:tcPr>
            <w:tcW w:w="4673" w:type="dxa"/>
          </w:tcPr>
          <w:p w14:paraId="24F8B563" w14:textId="77777777" w:rsidR="00771039" w:rsidRDefault="00771039" w:rsidP="00FC739E">
            <w:pPr>
              <w:pStyle w:val="ACtabletextCD"/>
            </w:pPr>
            <w:r w:rsidRPr="00CB6883">
              <w:t>create</w:t>
            </w:r>
            <w:r>
              <w:t xml:space="preserve"> </w:t>
            </w:r>
            <w:r w:rsidRPr="00073F00">
              <w:t>and</w:t>
            </w:r>
            <w:r>
              <w:t xml:space="preserve"> </w:t>
            </w:r>
            <w:r w:rsidRPr="00073F00">
              <w:t>present</w:t>
            </w:r>
            <w:r>
              <w:t xml:space="preserve"> </w:t>
            </w:r>
            <w:r w:rsidRPr="00073F00">
              <w:t>informative</w:t>
            </w:r>
            <w:r>
              <w:t xml:space="preserve"> </w:t>
            </w:r>
            <w:r w:rsidRPr="00073F00">
              <w:t>and</w:t>
            </w:r>
            <w:r>
              <w:t xml:space="preserve"> </w:t>
            </w:r>
            <w:r w:rsidRPr="00073F00">
              <w:t>imaginative</w:t>
            </w:r>
            <w:r>
              <w:t xml:space="preserve"> </w:t>
            </w:r>
            <w:r w:rsidRPr="00CB6883">
              <w:t>texts</w:t>
            </w:r>
            <w:r>
              <w:t xml:space="preserve"> </w:t>
            </w:r>
            <w:r w:rsidRPr="00CB6883">
              <w:t>for</w:t>
            </w:r>
            <w:r>
              <w:t xml:space="preserve"> </w:t>
            </w:r>
            <w:r w:rsidRPr="00CB6883">
              <w:t>diverse</w:t>
            </w:r>
            <w:r>
              <w:t xml:space="preserve"> </w:t>
            </w:r>
            <w:r w:rsidRPr="00CB6883">
              <w:t>contexts</w:t>
            </w:r>
            <w:r>
              <w:t xml:space="preserve"> </w:t>
            </w:r>
            <w:r w:rsidRPr="00CB6883">
              <w:t>and</w:t>
            </w:r>
            <w:r>
              <w:t xml:space="preserve"> </w:t>
            </w:r>
            <w:r w:rsidRPr="00CB6883">
              <w:t>purposes,</w:t>
            </w:r>
            <w:r>
              <w:t xml:space="preserve"> </w:t>
            </w:r>
            <w:r w:rsidRPr="00CB6883">
              <w:t>selecting</w:t>
            </w:r>
            <w:r>
              <w:t xml:space="preserve"> </w:t>
            </w:r>
            <w:r w:rsidRPr="00073F00">
              <w:t>vocabulary,</w:t>
            </w:r>
            <w:r>
              <w:t xml:space="preserve"> </w:t>
            </w:r>
            <w:r w:rsidRPr="00073F00">
              <w:t>expressions,</w:t>
            </w:r>
            <w:r>
              <w:t xml:space="preserve"> </w:t>
            </w:r>
            <w:r w:rsidRPr="00073F00">
              <w:t>grammatical</w:t>
            </w:r>
            <w:r>
              <w:t xml:space="preserve"> </w:t>
            </w:r>
            <w:r w:rsidRPr="00CB6883">
              <w:t>structures</w:t>
            </w:r>
            <w:r>
              <w:t xml:space="preserve"> </w:t>
            </w:r>
            <w:r w:rsidRPr="00CB6883">
              <w:t>and</w:t>
            </w:r>
            <w:r>
              <w:t xml:space="preserve"> </w:t>
            </w:r>
            <w:r w:rsidRPr="00073F00">
              <w:t>a</w:t>
            </w:r>
            <w:r>
              <w:t xml:space="preserve"> </w:t>
            </w:r>
            <w:r w:rsidRPr="00073F00">
              <w:t>range</w:t>
            </w:r>
            <w:r>
              <w:t xml:space="preserve"> </w:t>
            </w:r>
            <w:r w:rsidRPr="00073F00">
              <w:t>of</w:t>
            </w:r>
            <w:r>
              <w:t xml:space="preserve"> </w:t>
            </w:r>
            <w:r w:rsidRPr="00CB6883">
              <w:t>features</w:t>
            </w:r>
            <w:r>
              <w:t xml:space="preserve"> </w:t>
            </w:r>
            <w:r w:rsidRPr="00073F00">
              <w:t>and</w:t>
            </w:r>
            <w:r>
              <w:t xml:space="preserve"> </w:t>
            </w:r>
            <w:r w:rsidRPr="00073F00">
              <w:t>conventions</w:t>
            </w:r>
            <w:r>
              <w:t xml:space="preserve"> </w:t>
            </w:r>
            <w:r w:rsidRPr="00CB6883">
              <w:t>to</w:t>
            </w:r>
            <w:r>
              <w:t xml:space="preserve"> </w:t>
            </w:r>
            <w:r w:rsidRPr="00CB6883">
              <w:t>engage</w:t>
            </w:r>
            <w:r>
              <w:t xml:space="preserve"> </w:t>
            </w:r>
            <w:r w:rsidRPr="00CB6883">
              <w:t>different</w:t>
            </w:r>
            <w:r>
              <w:t xml:space="preserve"> </w:t>
            </w:r>
            <w:r w:rsidRPr="00CB6883">
              <w:t>audiences</w:t>
            </w:r>
          </w:p>
          <w:p w14:paraId="74534EEF" w14:textId="106EB1C2" w:rsidR="00771039" w:rsidRPr="00CB6883" w:rsidRDefault="00771039" w:rsidP="00FC739E">
            <w:pPr>
              <w:pStyle w:val="ACtabletextCD"/>
            </w:pPr>
            <w:r>
              <w:t>AC9L</w:t>
            </w:r>
            <w:r w:rsidR="008C7C34">
              <w:t>V10</w:t>
            </w:r>
            <w:r>
              <w:t>C05</w:t>
            </w:r>
          </w:p>
          <w:p w14:paraId="0294F5B8" w14:textId="3D725CFD" w:rsidR="00771039" w:rsidRPr="00E9248E" w:rsidRDefault="00771039" w:rsidP="00771039">
            <w:pPr>
              <w:pStyle w:val="ACtabletextCD"/>
              <w:rPr>
                <w:rStyle w:val="SubtleEmphasis"/>
                <w:i/>
                <w:iCs w:val="0"/>
              </w:rPr>
            </w:pPr>
          </w:p>
        </w:tc>
        <w:tc>
          <w:tcPr>
            <w:tcW w:w="10453" w:type="dxa"/>
          </w:tcPr>
          <w:p w14:paraId="35A8EAB3" w14:textId="2473A558" w:rsidR="001A5D3E" w:rsidRDefault="001A5D3E" w:rsidP="006008B9">
            <w:pPr>
              <w:pStyle w:val="ACtabletextCEbullet"/>
              <w:numPr>
                <w:ilvl w:val="0"/>
                <w:numId w:val="1"/>
              </w:numPr>
              <w:rPr>
                <w:lang w:eastAsia="zh-CN"/>
              </w:rPr>
            </w:pPr>
            <w:r w:rsidRPr="00427503">
              <w:rPr>
                <w:lang w:eastAsia="zh-CN"/>
              </w:rPr>
              <w:t>producing a range of texts for diverse audiences and purposes to convey own ideas on topics</w:t>
            </w:r>
            <w:r>
              <w:rPr>
                <w:lang w:eastAsia="zh-CN"/>
              </w:rPr>
              <w:t>, for example, a multimedia presentation about</w:t>
            </w:r>
            <w:r w:rsidRPr="00427503">
              <w:rPr>
                <w:lang w:eastAsia="zh-CN"/>
              </w:rPr>
              <w:t xml:space="preserve"> the benefits of recycling</w:t>
            </w:r>
            <w:r>
              <w:rPr>
                <w:lang w:eastAsia="zh-CN"/>
              </w:rPr>
              <w:t xml:space="preserve"> or a speech about why they should be chosen to go on an exchange trip to Vietnam</w:t>
            </w:r>
          </w:p>
          <w:p w14:paraId="2C40B2B0" w14:textId="77777777" w:rsidR="001A5D3E" w:rsidRPr="006008B9" w:rsidRDefault="001A5D3E" w:rsidP="006008B9">
            <w:pPr>
              <w:pStyle w:val="ACtabletextCEbullet"/>
              <w:numPr>
                <w:ilvl w:val="0"/>
                <w:numId w:val="1"/>
              </w:numPr>
              <w:rPr>
                <w:lang w:eastAsia="zh-CN"/>
              </w:rPr>
            </w:pPr>
            <w:r w:rsidRPr="006008B9">
              <w:rPr>
                <w:lang w:eastAsia="zh-CN"/>
              </w:rPr>
              <w:t xml:space="preserve">creating print, digital stories, songs, skits or comics, considering main characters, themes, settings and plots, for diverse audiences that reflect Vietnamese attitudes, beliefs and values, such as Vietnamese New Year celebrations </w:t>
            </w:r>
          </w:p>
          <w:p w14:paraId="068F545E" w14:textId="5487FDB0" w:rsidR="00913E3A" w:rsidRPr="00711B42" w:rsidRDefault="00913E3A" w:rsidP="006008B9">
            <w:pPr>
              <w:pStyle w:val="ACtabletextCEbullet"/>
              <w:numPr>
                <w:ilvl w:val="0"/>
                <w:numId w:val="1"/>
              </w:numPr>
              <w:rPr>
                <w:lang w:eastAsia="zh-CN"/>
              </w:rPr>
            </w:pPr>
            <w:r w:rsidRPr="006008B9">
              <w:rPr>
                <w:lang w:eastAsia="zh-CN"/>
              </w:rPr>
              <w:t>presenting about a social, environmental or cultural issue such as cyberbullying</w:t>
            </w:r>
            <w:r w:rsidR="00FB6B93" w:rsidRPr="006008B9">
              <w:rPr>
                <w:lang w:eastAsia="zh-CN"/>
              </w:rPr>
              <w:t>,</w:t>
            </w:r>
            <w:r w:rsidRPr="006008B9">
              <w:rPr>
                <w:lang w:eastAsia="zh-CN"/>
              </w:rPr>
              <w:t xml:space="preserve"> using graphic organisers to display information and using appropriate referencing conventions </w:t>
            </w:r>
          </w:p>
          <w:p w14:paraId="1B60D79B" w14:textId="23B243C6" w:rsidR="001A5D3E" w:rsidRPr="006008B9" w:rsidRDefault="001A5D3E" w:rsidP="006008B9">
            <w:pPr>
              <w:pStyle w:val="ACtabletextCEbullet"/>
              <w:numPr>
                <w:ilvl w:val="0"/>
                <w:numId w:val="1"/>
              </w:numPr>
              <w:rPr>
                <w:lang w:eastAsia="zh-CN"/>
              </w:rPr>
            </w:pPr>
            <w:r w:rsidRPr="006008B9">
              <w:rPr>
                <w:lang w:eastAsia="zh-CN"/>
              </w:rPr>
              <w:lastRenderedPageBreak/>
              <w:t>writing a journal entry, or contributing to a school newsletter in Vietnamese reflecting on the impact of a visit to a First Nations Country/Place location, and, with permission, referring to cultural knowledge of the site’s significance</w:t>
            </w:r>
            <w:r w:rsidR="005708A8" w:rsidRPr="006008B9">
              <w:rPr>
                <w:lang w:eastAsia="zh-CN"/>
              </w:rPr>
              <w:t xml:space="preserve"> </w:t>
            </w:r>
          </w:p>
          <w:p w14:paraId="01EB8B10" w14:textId="001C3596" w:rsidR="00913E3A" w:rsidRPr="006008B9" w:rsidRDefault="00913E3A" w:rsidP="006008B9">
            <w:pPr>
              <w:pStyle w:val="ACtabletextCEbullet"/>
              <w:numPr>
                <w:ilvl w:val="0"/>
                <w:numId w:val="1"/>
              </w:numPr>
            </w:pPr>
            <w:r w:rsidRPr="006008B9">
              <w:rPr>
                <w:lang w:eastAsia="zh-CN"/>
              </w:rPr>
              <w:t>creating own imaginative texts such as dialogues, poems, songs or short stories, using an array of cues, for example, pictures, gestures, music and language, to convey different emotions such as love, happiness, excitement, frustration and sadness</w:t>
            </w:r>
          </w:p>
          <w:p w14:paraId="6D3C1046" w14:textId="3860E1A1" w:rsidR="001A5D3E" w:rsidRPr="006008B9" w:rsidRDefault="001A5D3E" w:rsidP="006008B9">
            <w:pPr>
              <w:pStyle w:val="ACtabletextCEbullet"/>
              <w:numPr>
                <w:ilvl w:val="0"/>
                <w:numId w:val="1"/>
              </w:numPr>
              <w:rPr>
                <w:lang w:eastAsia="zh-CN"/>
              </w:rPr>
            </w:pPr>
            <w:r w:rsidRPr="006008B9">
              <w:rPr>
                <w:lang w:eastAsia="zh-CN"/>
              </w:rPr>
              <w:t>composing own imaginative texts such as animated stories, games or short films, with different settings, characters and events, using a range of appropriate vocabulary and expressions, and audiovisual aids for effect</w:t>
            </w:r>
          </w:p>
          <w:p w14:paraId="34494BC3" w14:textId="77777777" w:rsidR="001A5D3E" w:rsidRPr="006008B9" w:rsidRDefault="001A5D3E" w:rsidP="006008B9">
            <w:pPr>
              <w:pStyle w:val="ACtabletextCEbullet"/>
              <w:numPr>
                <w:ilvl w:val="0"/>
                <w:numId w:val="1"/>
              </w:numPr>
              <w:rPr>
                <w:lang w:eastAsia="zh-CN"/>
              </w:rPr>
            </w:pPr>
            <w:r w:rsidRPr="006008B9">
              <w:rPr>
                <w:lang w:eastAsia="zh-CN"/>
              </w:rPr>
              <w:t>creating performances that reflect on significant Vietnamese or Australian events or histories, for example, </w:t>
            </w:r>
            <w:r w:rsidRPr="006008B9">
              <w:rPr>
                <w:i/>
                <w:iCs/>
                <w:lang w:eastAsia="zh-CN"/>
              </w:rPr>
              <w:t>Thánh Gióng, Bánh Chưng Bánh Dày, Tết Nguyên Đán, Tết Trung Thu</w:t>
            </w:r>
            <w:r w:rsidRPr="006008B9">
              <w:rPr>
                <w:lang w:eastAsia="zh-CN"/>
              </w:rPr>
              <w:t>, Anzac Day or Harmony Day</w:t>
            </w:r>
          </w:p>
          <w:p w14:paraId="7AEC34E7" w14:textId="77777777" w:rsidR="001A5D3E" w:rsidRPr="006008B9" w:rsidRDefault="001A5D3E" w:rsidP="006008B9">
            <w:pPr>
              <w:pStyle w:val="ACtabletextCEbullet"/>
              <w:numPr>
                <w:ilvl w:val="0"/>
                <w:numId w:val="1"/>
              </w:numPr>
              <w:rPr>
                <w:lang w:eastAsia="zh-CN"/>
              </w:rPr>
            </w:pPr>
            <w:r w:rsidRPr="006008B9">
              <w:rPr>
                <w:lang w:eastAsia="zh-CN"/>
              </w:rPr>
              <w:t xml:space="preserve">composing spoken or written texts that reflect own perspectives on Vietnamese attitudes, beliefs and values, such as own view of traditional filial piety and value of education in the modern context </w:t>
            </w:r>
          </w:p>
          <w:p w14:paraId="52B6838B" w14:textId="77777777" w:rsidR="001A5D3E" w:rsidRPr="006008B9" w:rsidRDefault="001A5D3E" w:rsidP="006008B9">
            <w:pPr>
              <w:pStyle w:val="ACtabletextCEbullet"/>
              <w:numPr>
                <w:ilvl w:val="0"/>
                <w:numId w:val="1"/>
              </w:numPr>
              <w:rPr>
                <w:lang w:eastAsia="zh-CN"/>
              </w:rPr>
            </w:pPr>
            <w:r w:rsidRPr="00081FEC">
              <w:rPr>
                <w:lang w:eastAsia="zh-CN"/>
              </w:rPr>
              <w:t>creating a multimedia self-profile that captures elements of the experience of learning a second language or living across languages, communities and cultural traditions</w:t>
            </w:r>
          </w:p>
          <w:p w14:paraId="3EE14EA0" w14:textId="77777777" w:rsidR="001A5D3E" w:rsidRPr="006008B9" w:rsidRDefault="001A5D3E" w:rsidP="006008B9">
            <w:pPr>
              <w:pStyle w:val="ACtabletextCEbullet"/>
              <w:numPr>
                <w:ilvl w:val="0"/>
                <w:numId w:val="1"/>
              </w:numPr>
              <w:rPr>
                <w:lang w:eastAsia="zh-CN"/>
              </w:rPr>
            </w:pPr>
            <w:r w:rsidRPr="006008B9">
              <w:rPr>
                <w:lang w:eastAsia="zh-CN"/>
              </w:rPr>
              <w:t>collaborating with peers to create their own dramatic or humorous representations of people, situations or events encountered in their own lives that reflect their experiences of living in a multicultural and multilingual society</w:t>
            </w:r>
          </w:p>
          <w:p w14:paraId="5829C5D7" w14:textId="640B39D0" w:rsidR="001A5D3E" w:rsidRPr="00A46560" w:rsidRDefault="001A5D3E" w:rsidP="006008B9">
            <w:pPr>
              <w:pStyle w:val="ACtabletextCEbullet"/>
              <w:numPr>
                <w:ilvl w:val="0"/>
                <w:numId w:val="1"/>
              </w:numPr>
              <w:rPr>
                <w:lang w:eastAsia="zh-CN"/>
              </w:rPr>
            </w:pPr>
            <w:r w:rsidRPr="002253C9">
              <w:rPr>
                <w:lang w:eastAsia="zh-CN"/>
              </w:rPr>
              <w:t>writing an autobiographical account to share with others, describing key milestones in own life such as a visit to family in Vietnam, a sporting event, music concert, getting a learner’s permit or a cultural celebration, for example, the personal experience of attending the Moon festival/Multicultural Day/</w:t>
            </w:r>
            <w:r w:rsidRPr="006008B9">
              <w:rPr>
                <w:lang w:eastAsia="zh-CN"/>
              </w:rPr>
              <w:t>Tet</w:t>
            </w:r>
            <w:r w:rsidRPr="002253C9">
              <w:rPr>
                <w:lang w:eastAsia="zh-CN"/>
              </w:rPr>
              <w:t xml:space="preserve"> Festival</w:t>
            </w:r>
            <w:r w:rsidR="005708A8">
              <w:rPr>
                <w:lang w:eastAsia="zh-CN"/>
              </w:rPr>
              <w:t xml:space="preserve"> </w:t>
            </w:r>
            <w:r w:rsidRPr="002253C9">
              <w:rPr>
                <w:lang w:eastAsia="zh-CN"/>
              </w:rPr>
              <w:t xml:space="preserve"> </w:t>
            </w:r>
          </w:p>
          <w:p w14:paraId="3F38B7DA" w14:textId="55979F6C" w:rsidR="00771039" w:rsidRPr="00E014DC" w:rsidRDefault="00771039" w:rsidP="00F82996">
            <w:pPr>
              <w:pStyle w:val="ACtabletextCEbullet"/>
              <w:numPr>
                <w:ilvl w:val="0"/>
                <w:numId w:val="0"/>
              </w:numPr>
              <w:ind w:left="720" w:hanging="360"/>
            </w:pPr>
          </w:p>
        </w:tc>
      </w:tr>
    </w:tbl>
    <w:p w14:paraId="44CD8F69" w14:textId="77777777" w:rsidR="00F757B8" w:rsidRDefault="00F757B8" w:rsidP="00F757B8">
      <w:pPr>
        <w:spacing w:before="160" w:after="0" w:line="360" w:lineRule="auto"/>
        <w:rPr>
          <w:rFonts w:ascii="Arial Bold" w:eastAsiaTheme="majorEastAsia" w:hAnsi="Arial Bold"/>
          <w:b/>
          <w:i w:val="0"/>
          <w:szCs w:val="24"/>
        </w:rPr>
      </w:pPr>
    </w:p>
    <w:p w14:paraId="64D0FD23"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D31E6" w:rsidRPr="00F91937" w14:paraId="2D48EA99" w14:textId="1CD4CBA4" w:rsidTr="697C7FFF">
        <w:tc>
          <w:tcPr>
            <w:tcW w:w="12328" w:type="dxa"/>
            <w:gridSpan w:val="2"/>
            <w:shd w:val="clear" w:color="auto" w:fill="005D93" w:themeFill="text2"/>
          </w:tcPr>
          <w:p w14:paraId="1D0393C7" w14:textId="660EE76C" w:rsidR="003D31E6" w:rsidRPr="00F91937" w:rsidRDefault="003D31E6" w:rsidP="003D31E6">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2A950202" w14:textId="317ADFBE" w:rsidR="003D31E6" w:rsidRPr="003D31E6" w:rsidRDefault="003D31E6" w:rsidP="003D31E6">
            <w:pPr>
              <w:spacing w:before="40" w:after="40" w:line="240" w:lineRule="auto"/>
              <w:rPr>
                <w:b/>
                <w:bCs/>
                <w:i w:val="0"/>
                <w:iCs/>
              </w:rPr>
            </w:pPr>
            <w:r w:rsidRPr="003D31E6">
              <w:rPr>
                <w:b/>
                <w:i w:val="0"/>
                <w:iCs/>
                <w:color w:val="auto"/>
              </w:rPr>
              <w:t>Years 9–10 (F–10)</w:t>
            </w:r>
          </w:p>
        </w:tc>
      </w:tr>
      <w:tr w:rsidR="003D31E6" w:rsidRPr="007078D3" w14:paraId="3CE4E5B9" w14:textId="77777777" w:rsidTr="697C7FFF">
        <w:tc>
          <w:tcPr>
            <w:tcW w:w="15126" w:type="dxa"/>
            <w:gridSpan w:val="3"/>
            <w:shd w:val="clear" w:color="auto" w:fill="E5F5FB" w:themeFill="accent2"/>
          </w:tcPr>
          <w:p w14:paraId="615CB6FD" w14:textId="77777777" w:rsidR="003D31E6" w:rsidRPr="007078D3" w:rsidRDefault="003D31E6" w:rsidP="003D31E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3D31E6" w:rsidRPr="00CC798A" w14:paraId="65517301" w14:textId="77777777" w:rsidTr="697C7FFF">
        <w:tc>
          <w:tcPr>
            <w:tcW w:w="4673" w:type="dxa"/>
            <w:shd w:val="clear" w:color="auto" w:fill="FFD685" w:themeFill="accent3"/>
          </w:tcPr>
          <w:p w14:paraId="344DAD92" w14:textId="77777777" w:rsidR="003D31E6" w:rsidRPr="00CC798A" w:rsidRDefault="003D31E6" w:rsidP="003D31E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230878D5" w14:textId="77777777" w:rsidR="003D31E6" w:rsidRPr="00654201" w:rsidRDefault="003D31E6" w:rsidP="003D31E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103F19" w14:textId="77777777" w:rsidR="003D31E6" w:rsidRPr="00CC798A" w:rsidRDefault="003D31E6" w:rsidP="003D31E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D31E6" w:rsidRPr="007E2AC6" w14:paraId="249FBF15" w14:textId="77777777" w:rsidTr="697C7FFF">
        <w:trPr>
          <w:trHeight w:val="1407"/>
        </w:trPr>
        <w:tc>
          <w:tcPr>
            <w:tcW w:w="4673" w:type="dxa"/>
          </w:tcPr>
          <w:p w14:paraId="4C954C3D" w14:textId="7E7F5B0C" w:rsidR="001C556E" w:rsidRDefault="001C556E" w:rsidP="00FC739E">
            <w:pPr>
              <w:pStyle w:val="ACtabletextCD"/>
            </w:pPr>
            <w:r>
              <w:t xml:space="preserve">apply features and conventions of spoken </w:t>
            </w:r>
            <w:r w:rsidR="003913FC">
              <w:t>Vietnamese</w:t>
            </w:r>
            <w:r>
              <w:t xml:space="preserve"> to extend fluency in responding to and creating texts in familiar and unfamiliar contexts </w:t>
            </w:r>
          </w:p>
          <w:p w14:paraId="00B5CDCD" w14:textId="5AC4B13A" w:rsidR="003D31E6" w:rsidRPr="00E9248E" w:rsidRDefault="001C556E" w:rsidP="00FC739E">
            <w:pPr>
              <w:pStyle w:val="ACtabletextCD"/>
              <w:rPr>
                <w:rStyle w:val="SubtleEmphasis"/>
                <w:i/>
                <w:iCs w:val="0"/>
              </w:rPr>
            </w:pPr>
            <w:r>
              <w:t>AC9L</w:t>
            </w:r>
            <w:r w:rsidR="008C7C34">
              <w:t>V10</w:t>
            </w:r>
            <w:r>
              <w:t>U01</w:t>
            </w:r>
          </w:p>
        </w:tc>
        <w:tc>
          <w:tcPr>
            <w:tcW w:w="10453" w:type="dxa"/>
            <w:gridSpan w:val="2"/>
          </w:tcPr>
          <w:p w14:paraId="4192D5BD" w14:textId="77777777" w:rsidR="00EF5EEC" w:rsidRPr="006008B9" w:rsidRDefault="00EF5EEC" w:rsidP="006008B9">
            <w:pPr>
              <w:pStyle w:val="ACtabletextCEbullet"/>
              <w:numPr>
                <w:ilvl w:val="0"/>
                <w:numId w:val="1"/>
              </w:numPr>
              <w:rPr>
                <w:i/>
                <w:iCs/>
                <w:lang w:eastAsia="zh-CN"/>
              </w:rPr>
            </w:pPr>
            <w:r w:rsidRPr="006008B9">
              <w:rPr>
                <w:lang w:eastAsia="zh-CN"/>
              </w:rPr>
              <w:t>recognising and using rhythm in complex sentences, using pauses and intonation to signal clause boundaries and emphasis, for example, </w:t>
            </w:r>
            <w:r w:rsidRPr="006008B9">
              <w:rPr>
                <w:i/>
                <w:iCs/>
                <w:lang w:eastAsia="zh-CN"/>
              </w:rPr>
              <w:t>Con thích cái áo mà mẹ tặng cho con hôm sinh nhật vừa rồi.</w:t>
            </w:r>
          </w:p>
          <w:p w14:paraId="391E9D89" w14:textId="77777777" w:rsidR="00EF5EEC" w:rsidRPr="006008B9" w:rsidRDefault="00EF5EEC" w:rsidP="006008B9">
            <w:pPr>
              <w:pStyle w:val="ACtabletextCEbullet"/>
              <w:numPr>
                <w:ilvl w:val="0"/>
                <w:numId w:val="1"/>
              </w:numPr>
              <w:rPr>
                <w:i/>
                <w:iCs/>
                <w:lang w:eastAsia="zh-CN"/>
              </w:rPr>
            </w:pPr>
            <w:r w:rsidRPr="006008B9">
              <w:rPr>
                <w:lang w:eastAsia="zh-CN"/>
              </w:rPr>
              <w:t xml:space="preserve">applying knowledge of pronunciation, intonation, tone and pace to own use of spoken Vietnamese for a range of social interactions, such as asking questions or expressing emotions, for example, expressing happiness, sadness, surprise or excitement in </w:t>
            </w:r>
            <w:r w:rsidRPr="006008B9">
              <w:rPr>
                <w:i/>
                <w:iCs/>
                <w:lang w:eastAsia="zh-CN"/>
              </w:rPr>
              <w:t xml:space="preserve">Bạn đi Việt Nam một mình hả? Thiệt không? Thật là tuyệt vời! Thiệt là bất ngờ! </w:t>
            </w:r>
          </w:p>
          <w:p w14:paraId="668E5D7E" w14:textId="77777777" w:rsidR="00EF5EEC" w:rsidRPr="00B72298" w:rsidRDefault="00EF5EEC" w:rsidP="006008B9">
            <w:pPr>
              <w:pStyle w:val="ACtabletextCEbullet"/>
              <w:numPr>
                <w:ilvl w:val="0"/>
                <w:numId w:val="1"/>
              </w:numPr>
              <w:rPr>
                <w:i/>
                <w:iCs/>
                <w:lang w:eastAsia="zh-CN"/>
              </w:rPr>
            </w:pPr>
            <w:r w:rsidRPr="006008B9">
              <w:rPr>
                <w:lang w:eastAsia="zh-CN"/>
              </w:rPr>
              <w:t xml:space="preserve">understanding the challenges of communication associated with clarity and pace in audio texts in certain situations such as station or airport announcements or recorded phone messages, for example, </w:t>
            </w:r>
            <w:r w:rsidRPr="00B72298">
              <w:rPr>
                <w:i/>
                <w:iCs/>
                <w:lang w:eastAsia="zh-CN"/>
              </w:rPr>
              <w:t>Thưa quý khách, chuyến bay VA123 sẽ khởi hành trong vòng ít phút nữa</w:t>
            </w:r>
          </w:p>
          <w:p w14:paraId="7EA5AAF9" w14:textId="32DAF0FF" w:rsidR="00EF5EEC" w:rsidRPr="00B72298" w:rsidRDefault="00EF5EEC" w:rsidP="006008B9">
            <w:pPr>
              <w:pStyle w:val="ACtabletextCEbullet"/>
              <w:numPr>
                <w:ilvl w:val="0"/>
                <w:numId w:val="1"/>
              </w:numPr>
              <w:rPr>
                <w:i/>
                <w:iCs/>
                <w:lang w:eastAsia="zh-CN"/>
              </w:rPr>
            </w:pPr>
            <w:r w:rsidRPr="006008B9">
              <w:rPr>
                <w:lang w:eastAsia="zh-CN"/>
              </w:rPr>
              <w:t>recognising that tone of voice can indicate the relationship between speakers, convey emotion and shape meaning, for example, distinguishing between a compliment and irony in the exclamatory sentence </w:t>
            </w:r>
            <w:r w:rsidRPr="00B72298">
              <w:rPr>
                <w:i/>
                <w:iCs/>
                <w:lang w:eastAsia="zh-CN"/>
              </w:rPr>
              <w:t>Hôm nay em đến sớm thế!</w:t>
            </w:r>
          </w:p>
          <w:p w14:paraId="349D0A7E" w14:textId="641EE535" w:rsidR="00EF5EEC" w:rsidRPr="006008B9" w:rsidRDefault="00EF5EEC" w:rsidP="006008B9">
            <w:pPr>
              <w:pStyle w:val="ACtabletextCEbullet"/>
              <w:numPr>
                <w:ilvl w:val="0"/>
                <w:numId w:val="1"/>
              </w:numPr>
              <w:rPr>
                <w:lang w:eastAsia="zh-CN"/>
              </w:rPr>
            </w:pPr>
            <w:r w:rsidRPr="00081FEC">
              <w:rPr>
                <w:lang w:eastAsia="zh-CN"/>
              </w:rPr>
              <w:t>experimenting with intonation and stress, improving coherence and increasing expressive range by</w:t>
            </w:r>
            <w:r>
              <w:rPr>
                <w:lang w:eastAsia="zh-CN"/>
              </w:rPr>
              <w:t xml:space="preserve"> singing popular Vietnamese songs or by </w:t>
            </w:r>
            <w:r w:rsidRPr="00081FEC">
              <w:rPr>
                <w:lang w:eastAsia="zh-CN"/>
              </w:rPr>
              <w:t>reading out loud from unfamiliar texts</w:t>
            </w:r>
            <w:r w:rsidR="00896B9D">
              <w:rPr>
                <w:lang w:eastAsia="zh-CN"/>
              </w:rPr>
              <w:t xml:space="preserve"> such as</w:t>
            </w:r>
            <w:r w:rsidRPr="00081FEC">
              <w:rPr>
                <w:lang w:eastAsia="zh-CN"/>
              </w:rPr>
              <w:t xml:space="preserve"> newspapers, novels, reports</w:t>
            </w:r>
            <w:r>
              <w:rPr>
                <w:lang w:eastAsia="zh-CN"/>
              </w:rPr>
              <w:t xml:space="preserve"> </w:t>
            </w:r>
          </w:p>
          <w:p w14:paraId="07A85D51" w14:textId="77777777" w:rsidR="00EF5EEC" w:rsidRPr="006008B9" w:rsidRDefault="00EF5EEC" w:rsidP="006008B9">
            <w:pPr>
              <w:pStyle w:val="ACtabletextCEbullet"/>
              <w:numPr>
                <w:ilvl w:val="0"/>
                <w:numId w:val="1"/>
              </w:numPr>
              <w:rPr>
                <w:lang w:eastAsia="zh-CN"/>
              </w:rPr>
            </w:pPr>
            <w:r w:rsidRPr="006008B9">
              <w:rPr>
                <w:lang w:eastAsia="zh-CN"/>
              </w:rPr>
              <w:t>identifying the people and factors that influence their own Vietnamese language use and speech patterns, such as parents, teachers, peers and films</w:t>
            </w:r>
          </w:p>
          <w:p w14:paraId="59A4DC2E" w14:textId="4DEA8171" w:rsidR="000C723C" w:rsidRPr="00FC739E" w:rsidRDefault="000C723C" w:rsidP="00B72298">
            <w:pPr>
              <w:pStyle w:val="ACtabletextCEbullet"/>
              <w:numPr>
                <w:ilvl w:val="0"/>
                <w:numId w:val="0"/>
              </w:numPr>
              <w:ind w:left="720"/>
              <w:rPr>
                <w:lang w:eastAsia="zh-CN"/>
              </w:rPr>
            </w:pPr>
          </w:p>
        </w:tc>
      </w:tr>
      <w:tr w:rsidR="003D31E6" w:rsidRPr="007E2AC6" w14:paraId="6883D92E" w14:textId="77777777" w:rsidTr="697C7FFF">
        <w:trPr>
          <w:trHeight w:val="27"/>
        </w:trPr>
        <w:tc>
          <w:tcPr>
            <w:tcW w:w="4673" w:type="dxa"/>
          </w:tcPr>
          <w:p w14:paraId="16E969A2" w14:textId="77777777" w:rsidR="009A0C7E" w:rsidRDefault="009A0C7E" w:rsidP="00FC739E">
            <w:pPr>
              <w:pStyle w:val="ACtabletextCD"/>
            </w:pPr>
            <w:r w:rsidRPr="00CB6883">
              <w:t>apply</w:t>
            </w:r>
            <w:r>
              <w:t xml:space="preserve"> knowledge of </w:t>
            </w:r>
            <w:r w:rsidRPr="00CB6883">
              <w:t>grammatical</w:t>
            </w:r>
            <w:r>
              <w:t xml:space="preserve"> structures </w:t>
            </w:r>
            <w:r w:rsidRPr="00CB6883">
              <w:t>to</w:t>
            </w:r>
            <w:r>
              <w:t xml:space="preserve"> </w:t>
            </w:r>
            <w:r w:rsidRPr="00CB6883">
              <w:t>predict</w:t>
            </w:r>
            <w:r>
              <w:t xml:space="preserve"> </w:t>
            </w:r>
            <w:r w:rsidRPr="00CB6883">
              <w:t>meaning</w:t>
            </w:r>
            <w:r>
              <w:t xml:space="preserve"> </w:t>
            </w:r>
            <w:r w:rsidRPr="00CB6883">
              <w:t>and</w:t>
            </w:r>
            <w:r>
              <w:t xml:space="preserve"> </w:t>
            </w:r>
            <w:r w:rsidRPr="00CB6883">
              <w:t>compose</w:t>
            </w:r>
            <w:r>
              <w:t xml:space="preserve"> </w:t>
            </w:r>
            <w:r w:rsidRPr="00CB6883">
              <w:t>texts</w:t>
            </w:r>
            <w:r>
              <w:t xml:space="preserve"> </w:t>
            </w:r>
            <w:r w:rsidRPr="00CB6883">
              <w:t>that</w:t>
            </w:r>
            <w:r>
              <w:t xml:space="preserve"> </w:t>
            </w:r>
            <w:r w:rsidRPr="00CB6883">
              <w:t>contain</w:t>
            </w:r>
            <w:r>
              <w:t xml:space="preserve"> </w:t>
            </w:r>
            <w:r w:rsidRPr="00CB6883">
              <w:t>some</w:t>
            </w:r>
            <w:r>
              <w:t xml:space="preserve"> </w:t>
            </w:r>
            <w:r w:rsidRPr="00CB6883">
              <w:t>complex</w:t>
            </w:r>
            <w:r>
              <w:t xml:space="preserve"> </w:t>
            </w:r>
            <w:r w:rsidRPr="00CB6883">
              <w:t>structures</w:t>
            </w:r>
            <w:r>
              <w:t xml:space="preserve"> </w:t>
            </w:r>
            <w:r w:rsidRPr="00CB6883">
              <w:t>and</w:t>
            </w:r>
            <w:r>
              <w:t xml:space="preserve"> </w:t>
            </w:r>
            <w:r w:rsidRPr="00CB6883">
              <w:t>ideas</w:t>
            </w:r>
            <w:r>
              <w:t xml:space="preserve"> </w:t>
            </w:r>
          </w:p>
          <w:p w14:paraId="1F725CED" w14:textId="2F025E20" w:rsidR="003D31E6" w:rsidRPr="00E9248E" w:rsidRDefault="009A0C7E" w:rsidP="00FC739E">
            <w:pPr>
              <w:pStyle w:val="ACtabletextCD"/>
              <w:rPr>
                <w:rStyle w:val="SubtleEmphasis"/>
                <w:i/>
                <w:iCs w:val="0"/>
              </w:rPr>
            </w:pPr>
            <w:r>
              <w:t>AC9L</w:t>
            </w:r>
            <w:r w:rsidR="008C7C34">
              <w:t>V10</w:t>
            </w:r>
            <w:r>
              <w:t>U02</w:t>
            </w:r>
          </w:p>
        </w:tc>
        <w:tc>
          <w:tcPr>
            <w:tcW w:w="10453" w:type="dxa"/>
            <w:gridSpan w:val="2"/>
          </w:tcPr>
          <w:p w14:paraId="6B18C69E" w14:textId="39A584C0" w:rsidR="0091535C" w:rsidRPr="00B72298" w:rsidRDefault="0091535C" w:rsidP="00B72298">
            <w:pPr>
              <w:pStyle w:val="ACtabletextCEbullet"/>
              <w:numPr>
                <w:ilvl w:val="0"/>
                <w:numId w:val="1"/>
              </w:numPr>
              <w:rPr>
                <w:i/>
                <w:iCs/>
                <w:lang w:eastAsia="zh-CN"/>
              </w:rPr>
            </w:pPr>
            <w:r w:rsidRPr="00B72298">
              <w:rPr>
                <w:lang w:eastAsia="zh-CN"/>
              </w:rPr>
              <w:t xml:space="preserve">understanding and using onomatopoeic words such as </w:t>
            </w:r>
            <w:r w:rsidRPr="00B72298">
              <w:rPr>
                <w:i/>
                <w:iCs/>
                <w:lang w:eastAsia="zh-CN"/>
              </w:rPr>
              <w:t>ầm ầm, ào ào, rào rào, rì rào, róc rách, tí tách, đì đùng</w:t>
            </w:r>
            <w:r w:rsidRPr="00B72298">
              <w:rPr>
                <w:lang w:eastAsia="zh-CN"/>
              </w:rPr>
              <w:t xml:space="preserve"> in own spoken and written texts, for example, </w:t>
            </w:r>
            <w:r w:rsidRPr="00B72298">
              <w:rPr>
                <w:i/>
                <w:iCs/>
                <w:lang w:eastAsia="zh-CN"/>
              </w:rPr>
              <w:t>sấm chớp ầm ầm, mưa rơi tí tách, gió thổi rì rào, suối chảy róc rách, pháo nổ đì đùng</w:t>
            </w:r>
          </w:p>
          <w:p w14:paraId="308883C6" w14:textId="77777777" w:rsidR="0091535C" w:rsidRPr="00B72298" w:rsidRDefault="0091535C" w:rsidP="00B72298">
            <w:pPr>
              <w:pStyle w:val="ACtabletextCEbullet"/>
              <w:numPr>
                <w:ilvl w:val="0"/>
                <w:numId w:val="1"/>
              </w:numPr>
              <w:rPr>
                <w:lang w:eastAsia="zh-CN"/>
              </w:rPr>
            </w:pPr>
            <w:r w:rsidRPr="00B72298">
              <w:rPr>
                <w:lang w:eastAsia="zh-CN"/>
              </w:rPr>
              <w:t xml:space="preserve">exploring the meaning of Sino-Vietnamese words and providing their equivalents in modern Vietnamese, for example, </w:t>
            </w:r>
            <w:r w:rsidRPr="00B72298">
              <w:rPr>
                <w:i/>
                <w:iCs/>
                <w:lang w:eastAsia="zh-CN"/>
              </w:rPr>
              <w:t>tổ quốc = đất nước, phụ mẫu = cha mẹ, phụ nữ = đàn bà, huynh đệ = anh em, phi trường= sân bay, lương thực = đồ ăn</w:t>
            </w:r>
          </w:p>
          <w:p w14:paraId="00341DD2" w14:textId="77777777" w:rsidR="0091535C" w:rsidRPr="00B72298" w:rsidRDefault="0091535C" w:rsidP="00B72298">
            <w:pPr>
              <w:pStyle w:val="ACtabletextCEbullet"/>
              <w:numPr>
                <w:ilvl w:val="0"/>
                <w:numId w:val="1"/>
              </w:numPr>
              <w:rPr>
                <w:lang w:eastAsia="zh-CN"/>
              </w:rPr>
            </w:pPr>
            <w:r w:rsidRPr="00B72298">
              <w:rPr>
                <w:lang w:eastAsia="zh-CN"/>
              </w:rPr>
              <w:t xml:space="preserve">understanding and using abstract nouns, adjectives and verbs to express sophisticated concepts and attitudes, for example, </w:t>
            </w:r>
            <w:r w:rsidRPr="00B72298">
              <w:rPr>
                <w:i/>
                <w:iCs/>
                <w:lang w:eastAsia="zh-CN"/>
              </w:rPr>
              <w:t>Không gì có thể sánh bằng công ơn và tình thương của cha mẹ đối với con cái.</w:t>
            </w:r>
            <w:r w:rsidRPr="00B72298">
              <w:rPr>
                <w:lang w:eastAsia="zh-CN"/>
              </w:rPr>
              <w:t xml:space="preserve"> </w:t>
            </w:r>
          </w:p>
          <w:p w14:paraId="6A68C16D" w14:textId="77777777" w:rsidR="0091535C" w:rsidRPr="00B72298" w:rsidRDefault="0091535C" w:rsidP="00B72298">
            <w:pPr>
              <w:pStyle w:val="ACtabletextCEbullet"/>
              <w:numPr>
                <w:ilvl w:val="0"/>
                <w:numId w:val="1"/>
              </w:numPr>
              <w:rPr>
                <w:i/>
                <w:iCs/>
                <w:lang w:eastAsia="zh-CN"/>
              </w:rPr>
            </w:pPr>
            <w:r w:rsidRPr="00B72298">
              <w:rPr>
                <w:lang w:eastAsia="zh-CN"/>
              </w:rPr>
              <w:lastRenderedPageBreak/>
              <w:t xml:space="preserve">using compound sentence structures to elaborate on ideas and clarify or justify opinions, for example, </w:t>
            </w:r>
            <w:r w:rsidRPr="00B72298">
              <w:rPr>
                <w:i/>
                <w:iCs/>
                <w:lang w:eastAsia="zh-CN"/>
              </w:rPr>
              <w:t>Con thích đi ăn ở nhà hàng mà mẹ tổ chức sinh nhật cho bà nội lúc bà qua Úc năm rồi vì chỗ đó thức ăn ngon mà lại rẻ nữa</w:t>
            </w:r>
          </w:p>
          <w:p w14:paraId="4FD15F05" w14:textId="77777777" w:rsidR="0091535C" w:rsidRPr="00B72298" w:rsidRDefault="0091535C" w:rsidP="00B72298">
            <w:pPr>
              <w:pStyle w:val="ACtabletextCEbullet"/>
              <w:numPr>
                <w:ilvl w:val="0"/>
                <w:numId w:val="1"/>
              </w:numPr>
              <w:rPr>
                <w:i/>
                <w:iCs/>
                <w:lang w:eastAsia="zh-CN"/>
              </w:rPr>
            </w:pPr>
            <w:r w:rsidRPr="00B72298">
              <w:rPr>
                <w:lang w:eastAsia="zh-CN"/>
              </w:rPr>
              <w:t xml:space="preserve">using a range of sentence endings to soften commands, for example, </w:t>
            </w:r>
            <w:r w:rsidRPr="00B72298">
              <w:rPr>
                <w:i/>
                <w:iCs/>
                <w:lang w:eastAsia="zh-CN"/>
              </w:rPr>
              <w:t>Học bài đi chứ! Học bài đi nha!</w:t>
            </w:r>
          </w:p>
          <w:p w14:paraId="2E3724AD" w14:textId="77777777" w:rsidR="0091535C" w:rsidRPr="00B72298" w:rsidRDefault="0091535C" w:rsidP="00B72298">
            <w:pPr>
              <w:pStyle w:val="ACtabletextCEbullet"/>
              <w:numPr>
                <w:ilvl w:val="0"/>
                <w:numId w:val="1"/>
              </w:numPr>
              <w:rPr>
                <w:lang w:eastAsia="zh-CN"/>
              </w:rPr>
            </w:pPr>
            <w:r w:rsidRPr="00B72298">
              <w:rPr>
                <w:lang w:eastAsia="zh-CN"/>
              </w:rPr>
              <w:t xml:space="preserve">sequencing and adding ideas, events and actions using a variety of cohesive devices such as </w:t>
            </w:r>
            <w:r w:rsidRPr="00B72298">
              <w:rPr>
                <w:i/>
                <w:iCs/>
                <w:lang w:eastAsia="zh-CN"/>
              </w:rPr>
              <w:t>ngoài ra, hơn nữa, tuy nhiên</w:t>
            </w:r>
            <w:r w:rsidRPr="00B72298">
              <w:rPr>
                <w:lang w:eastAsia="zh-CN"/>
              </w:rPr>
              <w:t xml:space="preserve"> and </w:t>
            </w:r>
            <w:r w:rsidRPr="00B72298">
              <w:rPr>
                <w:i/>
                <w:iCs/>
                <w:lang w:eastAsia="zh-CN"/>
              </w:rPr>
              <w:t>bên cạnh đó</w:t>
            </w:r>
          </w:p>
          <w:p w14:paraId="1486BCDE" w14:textId="77777777" w:rsidR="0091535C" w:rsidRPr="00B72298" w:rsidRDefault="0091535C" w:rsidP="00B72298">
            <w:pPr>
              <w:pStyle w:val="ACtabletextCEbullet"/>
              <w:numPr>
                <w:ilvl w:val="0"/>
                <w:numId w:val="1"/>
              </w:numPr>
              <w:rPr>
                <w:i/>
                <w:iCs/>
                <w:lang w:eastAsia="zh-CN"/>
              </w:rPr>
            </w:pPr>
            <w:r w:rsidRPr="00B72298">
              <w:rPr>
                <w:lang w:eastAsia="zh-CN"/>
              </w:rPr>
              <w:t xml:space="preserve">using a range of words and expressions to express different levels of certainty in opinions, for example, </w:t>
            </w:r>
            <w:r w:rsidRPr="00B72298">
              <w:rPr>
                <w:i/>
                <w:iCs/>
                <w:lang w:eastAsia="zh-CN"/>
              </w:rPr>
              <w:t>Tôi đoán/nghĩ/tin/chắc chắn rằng …</w:t>
            </w:r>
          </w:p>
          <w:p w14:paraId="0163B0D7" w14:textId="10085716" w:rsidR="005B7344" w:rsidRPr="007E2AC6" w:rsidRDefault="005B7344" w:rsidP="00F82996">
            <w:pPr>
              <w:pStyle w:val="ACtabletextCEbullet"/>
              <w:numPr>
                <w:ilvl w:val="0"/>
                <w:numId w:val="0"/>
              </w:numPr>
              <w:ind w:left="720" w:hanging="360"/>
              <w:rPr>
                <w:iCs/>
                <w:color w:val="auto"/>
              </w:rPr>
            </w:pPr>
          </w:p>
        </w:tc>
      </w:tr>
      <w:tr w:rsidR="003D31E6" w:rsidRPr="007E2AC6" w14:paraId="7449B33B" w14:textId="77777777" w:rsidTr="697C7FFF">
        <w:trPr>
          <w:trHeight w:val="2367"/>
        </w:trPr>
        <w:tc>
          <w:tcPr>
            <w:tcW w:w="4673" w:type="dxa"/>
          </w:tcPr>
          <w:p w14:paraId="4EB61622" w14:textId="49B47B24" w:rsidR="003C1B5F" w:rsidRDefault="003C1B5F" w:rsidP="00FC739E">
            <w:pPr>
              <w:pStyle w:val="ACtabletextCD"/>
            </w:pPr>
            <w:r>
              <w:lastRenderedPageBreak/>
              <w:t xml:space="preserve">reflect on and evaluate </w:t>
            </w:r>
            <w:r w:rsidR="003913FC">
              <w:t>Vietnamese</w:t>
            </w:r>
            <w:r>
              <w:t xml:space="preserve"> texts, using metalanguage to analyse language structures and features </w:t>
            </w:r>
          </w:p>
          <w:p w14:paraId="3A7BF9C8" w14:textId="58C60BB9" w:rsidR="003C1B5F" w:rsidRDefault="003C1B5F" w:rsidP="00FC739E">
            <w:pPr>
              <w:pStyle w:val="ACtabletextCD"/>
            </w:pPr>
            <w:r>
              <w:t>AC9</w:t>
            </w:r>
            <w:r w:rsidRPr="00F118FD">
              <w:t>L</w:t>
            </w:r>
            <w:r w:rsidR="008C7C34">
              <w:t>V10</w:t>
            </w:r>
            <w:r w:rsidRPr="00F118FD">
              <w:t>U03</w:t>
            </w:r>
          </w:p>
          <w:p w14:paraId="252FB8F1" w14:textId="1E1B7700" w:rsidR="003D31E6" w:rsidRPr="00E9248E" w:rsidRDefault="003D31E6" w:rsidP="003C1B5F">
            <w:pPr>
              <w:pStyle w:val="ACtabletextCD"/>
              <w:ind w:firstLine="720"/>
              <w:rPr>
                <w:rStyle w:val="SubtleEmphasis"/>
                <w:i/>
                <w:iCs w:val="0"/>
              </w:rPr>
            </w:pPr>
          </w:p>
        </w:tc>
        <w:tc>
          <w:tcPr>
            <w:tcW w:w="10453" w:type="dxa"/>
            <w:gridSpan w:val="2"/>
          </w:tcPr>
          <w:p w14:paraId="21C9D6DE" w14:textId="77777777" w:rsidR="002C3658" w:rsidRPr="00B72298" w:rsidRDefault="002C3658" w:rsidP="00B72298">
            <w:pPr>
              <w:pStyle w:val="ACtabletextCEbullet"/>
              <w:numPr>
                <w:ilvl w:val="0"/>
                <w:numId w:val="1"/>
              </w:numPr>
              <w:rPr>
                <w:lang w:eastAsia="zh-CN"/>
              </w:rPr>
            </w:pPr>
            <w:r w:rsidRPr="00B72298">
              <w:rPr>
                <w:lang w:eastAsia="zh-CN"/>
              </w:rPr>
              <w:t>analysing how language choices help achieve particular purposes and effects, for example, descriptive language to promote a product, evaluative language to reflect on an experience or to review a literary work, persuasive language to influence audience, or humorous techniques to entertain</w:t>
            </w:r>
          </w:p>
          <w:p w14:paraId="5744BD9E" w14:textId="77777777" w:rsidR="002C3658" w:rsidRPr="00B72298" w:rsidRDefault="002C3658" w:rsidP="00B72298">
            <w:pPr>
              <w:pStyle w:val="ACtabletextCEbullet"/>
              <w:numPr>
                <w:ilvl w:val="0"/>
                <w:numId w:val="1"/>
              </w:numPr>
              <w:rPr>
                <w:i/>
                <w:iCs/>
                <w:lang w:eastAsia="zh-CN"/>
              </w:rPr>
            </w:pPr>
            <w:r w:rsidRPr="00B72298">
              <w:rPr>
                <w:lang w:eastAsia="zh-CN"/>
              </w:rPr>
              <w:t>identifying appropriate salutations, depending on their personal relationship or social ranking, in specific text types such as emails, speeches or interviews, for example, </w:t>
            </w:r>
            <w:r w:rsidRPr="00B72298">
              <w:rPr>
                <w:i/>
                <w:iCs/>
                <w:lang w:eastAsia="zh-CN"/>
              </w:rPr>
              <w:t>Kính thưa … /Thưa …, …thân mến/thương mến, kính chào/chào …</w:t>
            </w:r>
          </w:p>
          <w:p w14:paraId="032B2E5E" w14:textId="77777777" w:rsidR="002C3658" w:rsidRPr="00B72298" w:rsidRDefault="002C3658" w:rsidP="00B72298">
            <w:pPr>
              <w:pStyle w:val="ACtabletextCEbullet"/>
              <w:numPr>
                <w:ilvl w:val="0"/>
                <w:numId w:val="1"/>
              </w:numPr>
              <w:rPr>
                <w:lang w:eastAsia="zh-CN"/>
              </w:rPr>
            </w:pPr>
            <w:r w:rsidRPr="00B72298">
              <w:rPr>
                <w:lang w:eastAsia="zh-CN"/>
              </w:rPr>
              <w:t>explaining their selection of vocabulary and grammatical and textual features in terms of their intended purpose and audience when composing texts such as emails, songs, slogans or public signs</w:t>
            </w:r>
          </w:p>
          <w:p w14:paraId="2A9E8911" w14:textId="0FA2E257" w:rsidR="002C3658" w:rsidRPr="00B72298" w:rsidRDefault="002C3658" w:rsidP="00B72298">
            <w:pPr>
              <w:pStyle w:val="ACtabletextCEbullet"/>
              <w:numPr>
                <w:ilvl w:val="0"/>
                <w:numId w:val="1"/>
              </w:numPr>
              <w:rPr>
                <w:lang w:eastAsia="zh-CN"/>
              </w:rPr>
            </w:pPr>
            <w:r w:rsidRPr="00B72298">
              <w:rPr>
                <w:lang w:eastAsia="zh-CN"/>
              </w:rPr>
              <w:t xml:space="preserve">understanding and transforming texts to suit different purposes </w:t>
            </w:r>
            <w:r w:rsidR="008E180F" w:rsidRPr="00B72298">
              <w:rPr>
                <w:lang w:eastAsia="zh-CN"/>
              </w:rPr>
              <w:t>(</w:t>
            </w:r>
            <w:r w:rsidRPr="00B72298">
              <w:rPr>
                <w:lang w:eastAsia="zh-CN"/>
              </w:rPr>
              <w:t xml:space="preserve">to persuade, entertain, </w:t>
            </w:r>
            <w:r w:rsidR="008E180F" w:rsidRPr="00B72298">
              <w:rPr>
                <w:lang w:eastAsia="zh-CN"/>
              </w:rPr>
              <w:t>etc.)</w:t>
            </w:r>
            <w:r w:rsidR="00E40848" w:rsidRPr="00B72298">
              <w:rPr>
                <w:lang w:eastAsia="zh-CN"/>
              </w:rPr>
              <w:t>,</w:t>
            </w:r>
            <w:r w:rsidRPr="00B72298">
              <w:rPr>
                <w:lang w:eastAsia="zh-CN"/>
              </w:rPr>
              <w:t xml:space="preserve"> different audiences</w:t>
            </w:r>
            <w:r w:rsidR="008E180F" w:rsidRPr="00B72298">
              <w:rPr>
                <w:lang w:eastAsia="zh-CN"/>
              </w:rPr>
              <w:t xml:space="preserve"> </w:t>
            </w:r>
            <w:r w:rsidR="00E40848" w:rsidRPr="00B72298">
              <w:rPr>
                <w:lang w:eastAsia="zh-CN"/>
              </w:rPr>
              <w:t>(</w:t>
            </w:r>
            <w:r w:rsidRPr="00B72298">
              <w:rPr>
                <w:lang w:eastAsia="zh-CN"/>
              </w:rPr>
              <w:t xml:space="preserve">children, adolescents, Vietnamese people, Australians, </w:t>
            </w:r>
            <w:r w:rsidR="00E40848" w:rsidRPr="00B72298">
              <w:rPr>
                <w:lang w:eastAsia="zh-CN"/>
              </w:rPr>
              <w:t xml:space="preserve">etc.) </w:t>
            </w:r>
            <w:r w:rsidRPr="00B72298">
              <w:rPr>
                <w:lang w:eastAsia="zh-CN"/>
              </w:rPr>
              <w:t>and different types of texts</w:t>
            </w:r>
            <w:r w:rsidR="00A13980" w:rsidRPr="00B72298">
              <w:rPr>
                <w:lang w:eastAsia="zh-CN"/>
              </w:rPr>
              <w:t xml:space="preserve"> (</w:t>
            </w:r>
            <w:r w:rsidRPr="00B72298">
              <w:rPr>
                <w:lang w:eastAsia="zh-CN"/>
              </w:rPr>
              <w:t>article</w:t>
            </w:r>
            <w:r w:rsidR="00E11B83" w:rsidRPr="00B72298">
              <w:rPr>
                <w:lang w:eastAsia="zh-CN"/>
              </w:rPr>
              <w:t>s</w:t>
            </w:r>
            <w:r w:rsidRPr="00B72298">
              <w:rPr>
                <w:lang w:eastAsia="zh-CN"/>
              </w:rPr>
              <w:t>, report</w:t>
            </w:r>
            <w:r w:rsidR="00E11B83" w:rsidRPr="00B72298">
              <w:rPr>
                <w:lang w:eastAsia="zh-CN"/>
              </w:rPr>
              <w:t>s,</w:t>
            </w:r>
            <w:r w:rsidRPr="00B72298">
              <w:rPr>
                <w:lang w:eastAsia="zh-CN"/>
              </w:rPr>
              <w:t xml:space="preserve"> speech</w:t>
            </w:r>
            <w:r w:rsidR="00E11B83" w:rsidRPr="00B72298">
              <w:rPr>
                <w:lang w:eastAsia="zh-CN"/>
              </w:rPr>
              <w:t>es</w:t>
            </w:r>
            <w:r w:rsidR="00A13980" w:rsidRPr="00B72298">
              <w:rPr>
                <w:lang w:eastAsia="zh-CN"/>
              </w:rPr>
              <w:t>, etc.)</w:t>
            </w:r>
          </w:p>
          <w:p w14:paraId="1EFD1E82" w14:textId="77777777" w:rsidR="002C3658" w:rsidRPr="00B72298" w:rsidRDefault="002C3658" w:rsidP="00B72298">
            <w:pPr>
              <w:pStyle w:val="ACtabletextCEbullet"/>
              <w:numPr>
                <w:ilvl w:val="0"/>
                <w:numId w:val="1"/>
              </w:numPr>
              <w:rPr>
                <w:lang w:eastAsia="zh-CN"/>
              </w:rPr>
            </w:pPr>
            <w:r w:rsidRPr="00B72298">
              <w:rPr>
                <w:lang w:eastAsia="zh-CN"/>
              </w:rPr>
              <w:t xml:space="preserve">comparing the meaning and use of Vietnamese and English conjunctions, such as </w:t>
            </w:r>
            <w:r w:rsidRPr="00B72298">
              <w:rPr>
                <w:i/>
                <w:iCs/>
                <w:lang w:eastAsia="zh-CN"/>
              </w:rPr>
              <w:t>càng … càng</w:t>
            </w:r>
            <w:r w:rsidRPr="00B72298">
              <w:rPr>
                <w:lang w:eastAsia="zh-CN"/>
              </w:rPr>
              <w:t xml:space="preserve"> = ‘the more … the more …’ or ‘more and more’, </w:t>
            </w:r>
            <w:r w:rsidRPr="00B72298">
              <w:rPr>
                <w:i/>
                <w:iCs/>
                <w:lang w:eastAsia="zh-CN"/>
              </w:rPr>
              <w:t>vừa … vừa</w:t>
            </w:r>
            <w:r w:rsidRPr="00B72298">
              <w:rPr>
                <w:lang w:eastAsia="zh-CN"/>
              </w:rPr>
              <w:t xml:space="preserve"> … = ‘both … and’, </w:t>
            </w:r>
            <w:r w:rsidRPr="00B72298">
              <w:rPr>
                <w:i/>
                <w:iCs/>
                <w:lang w:eastAsia="zh-CN"/>
              </w:rPr>
              <w:t>chẳng những … mà còn</w:t>
            </w:r>
            <w:r w:rsidRPr="00B72298">
              <w:rPr>
                <w:lang w:eastAsia="zh-CN"/>
              </w:rPr>
              <w:t xml:space="preserve"> = ‘not only … but also’, </w:t>
            </w:r>
            <w:r w:rsidRPr="00B72298">
              <w:rPr>
                <w:i/>
                <w:iCs/>
                <w:lang w:eastAsia="zh-CN"/>
              </w:rPr>
              <w:t>không … mà cũng không</w:t>
            </w:r>
            <w:r w:rsidRPr="00B72298">
              <w:rPr>
                <w:lang w:eastAsia="zh-CN"/>
              </w:rPr>
              <w:t xml:space="preserve"> = ‘neither … nor’, and using them in own speech and writing</w:t>
            </w:r>
          </w:p>
          <w:p w14:paraId="6F8816B9" w14:textId="77777777" w:rsidR="002C3658" w:rsidRPr="00B72298" w:rsidRDefault="002C3658" w:rsidP="00B72298">
            <w:pPr>
              <w:pStyle w:val="ACtabletextCEbullet"/>
              <w:numPr>
                <w:ilvl w:val="0"/>
                <w:numId w:val="1"/>
              </w:numPr>
              <w:rPr>
                <w:lang w:eastAsia="zh-CN"/>
              </w:rPr>
            </w:pPr>
            <w:r w:rsidRPr="00B72298">
              <w:rPr>
                <w:lang w:eastAsia="zh-CN"/>
              </w:rPr>
              <w:t>identifying language features and cultural references that contribute to the overall meaning or purpose of texts, for example, a rhetorical question such as </w:t>
            </w:r>
            <w:r w:rsidRPr="00B72298">
              <w:rPr>
                <w:i/>
                <w:iCs/>
                <w:lang w:eastAsia="zh-CN"/>
              </w:rPr>
              <w:t>Chẳng lẽ chúng ta chịu bó tay sao?</w:t>
            </w:r>
            <w:r w:rsidRPr="00B72298">
              <w:rPr>
                <w:lang w:eastAsia="zh-CN"/>
              </w:rPr>
              <w:t> to call for action, or </w:t>
            </w:r>
            <w:r w:rsidRPr="00B72298">
              <w:rPr>
                <w:i/>
                <w:iCs/>
                <w:lang w:eastAsia="zh-CN"/>
              </w:rPr>
              <w:t>truyền thống tôn sư trọng đạo</w:t>
            </w:r>
            <w:r w:rsidRPr="00B72298">
              <w:rPr>
                <w:lang w:eastAsia="zh-CN"/>
              </w:rPr>
              <w:t> to promote the value of education</w:t>
            </w:r>
          </w:p>
          <w:p w14:paraId="32D6C4D3" w14:textId="38EE172C" w:rsidR="003D31E6" w:rsidRPr="007E2AC6" w:rsidRDefault="003D31E6" w:rsidP="00B72298">
            <w:pPr>
              <w:pStyle w:val="ACtabletextCEbullet"/>
              <w:numPr>
                <w:ilvl w:val="0"/>
                <w:numId w:val="0"/>
              </w:numPr>
              <w:ind w:left="720"/>
              <w:rPr>
                <w:lang w:eastAsia="zh-CN"/>
              </w:rPr>
            </w:pPr>
          </w:p>
        </w:tc>
      </w:tr>
    </w:tbl>
    <w:p w14:paraId="5322F53E" w14:textId="6E5A0E4D" w:rsidR="00DE12C2" w:rsidRDefault="00DE12C2"/>
    <w:p w14:paraId="0FE39550" w14:textId="77777777" w:rsidR="00DE12C2" w:rsidRDefault="00DE12C2">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670E3C4F" w14:textId="77777777" w:rsidTr="697C7FFF">
        <w:tc>
          <w:tcPr>
            <w:tcW w:w="15126" w:type="dxa"/>
            <w:gridSpan w:val="2"/>
            <w:shd w:val="clear" w:color="auto" w:fill="E5F5FB" w:themeFill="accent2"/>
          </w:tcPr>
          <w:p w14:paraId="74C93BF6" w14:textId="3E815377" w:rsidR="00F757B8" w:rsidRPr="00F91937" w:rsidRDefault="00F757B8"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F757B8" w:rsidRPr="00E014DC" w14:paraId="7751A139" w14:textId="77777777" w:rsidTr="697C7FFF">
        <w:trPr>
          <w:trHeight w:val="1800"/>
        </w:trPr>
        <w:tc>
          <w:tcPr>
            <w:tcW w:w="4673" w:type="dxa"/>
          </w:tcPr>
          <w:p w14:paraId="4F7B41F0" w14:textId="5DAAC4C1" w:rsidR="00AC22B0" w:rsidRDefault="00AC22B0" w:rsidP="00FC739E">
            <w:pPr>
              <w:pStyle w:val="ACtabletextCD"/>
            </w:pPr>
            <w:r w:rsidRPr="00BF0D54">
              <w:t>reflect</w:t>
            </w:r>
            <w:r>
              <w:t xml:space="preserve"> </w:t>
            </w:r>
            <w:r w:rsidRPr="00BF0D54">
              <w:t>on</w:t>
            </w:r>
            <w:r>
              <w:t xml:space="preserve"> </w:t>
            </w:r>
            <w:r w:rsidRPr="00BF0D54">
              <w:t>and</w:t>
            </w:r>
            <w:r>
              <w:t xml:space="preserve"> </w:t>
            </w:r>
            <w:r w:rsidRPr="00BF0D54">
              <w:t>evaluate</w:t>
            </w:r>
            <w:r>
              <w:t xml:space="preserve"> </w:t>
            </w:r>
            <w:r w:rsidRPr="00BF0D54">
              <w:t>how</w:t>
            </w:r>
            <w:r>
              <w:t xml:space="preserve"> </w:t>
            </w:r>
            <w:r w:rsidRPr="00BF0D54">
              <w:t>identity</w:t>
            </w:r>
            <w:r>
              <w:t xml:space="preserve"> </w:t>
            </w:r>
            <w:r w:rsidRPr="00BF0D54">
              <w:t>is</w:t>
            </w:r>
            <w:r>
              <w:t xml:space="preserve"> </w:t>
            </w:r>
            <w:r w:rsidRPr="00BF0D54">
              <w:t>shaped</w:t>
            </w:r>
            <w:r>
              <w:t xml:space="preserve"> </w:t>
            </w:r>
            <w:r w:rsidRPr="00BF0D54">
              <w:t>by</w:t>
            </w:r>
            <w:r>
              <w:t xml:space="preserve"> </w:t>
            </w:r>
            <w:r w:rsidRPr="00BF0D54">
              <w:t>language(s),</w:t>
            </w:r>
            <w:r>
              <w:t xml:space="preserve"> </w:t>
            </w:r>
            <w:r w:rsidRPr="00BF0D54">
              <w:t>culture(s),</w:t>
            </w:r>
            <w:r>
              <w:t xml:space="preserve"> </w:t>
            </w:r>
            <w:r w:rsidR="00F82996">
              <w:t xml:space="preserve">attitudes, </w:t>
            </w:r>
            <w:r w:rsidRPr="00BF0D54">
              <w:t>beliefs</w:t>
            </w:r>
            <w:r>
              <w:t xml:space="preserve"> </w:t>
            </w:r>
            <w:r w:rsidRPr="00BF0D54">
              <w:t>and</w:t>
            </w:r>
            <w:r>
              <w:t xml:space="preserve"> </w:t>
            </w:r>
            <w:r w:rsidRPr="00BF0D54">
              <w:t>values</w:t>
            </w:r>
            <w:r w:rsidR="00AB3B68">
              <w:t>,</w:t>
            </w:r>
            <w:r>
              <w:t xml:space="preserve"> </w:t>
            </w:r>
            <w:r w:rsidRPr="00BF0D54">
              <w:t>and</w:t>
            </w:r>
            <w:r>
              <w:t xml:space="preserve"> </w:t>
            </w:r>
            <w:r w:rsidRPr="00BF0D54">
              <w:t>how</w:t>
            </w:r>
            <w:r>
              <w:t xml:space="preserve"> </w:t>
            </w:r>
            <w:r w:rsidRPr="00BF0D54">
              <w:t>these</w:t>
            </w:r>
            <w:r>
              <w:t xml:space="preserve"> </w:t>
            </w:r>
            <w:r w:rsidRPr="00BF0D54">
              <w:t>affect</w:t>
            </w:r>
            <w:r>
              <w:t xml:space="preserve"> </w:t>
            </w:r>
            <w:r w:rsidRPr="00BF0D54">
              <w:t>ways</w:t>
            </w:r>
            <w:r>
              <w:t xml:space="preserve"> </w:t>
            </w:r>
            <w:r w:rsidRPr="00BF0D54">
              <w:t>of</w:t>
            </w:r>
            <w:r>
              <w:t xml:space="preserve"> </w:t>
            </w:r>
            <w:r w:rsidRPr="00BF0D54">
              <w:t>communicating</w:t>
            </w:r>
            <w:r>
              <w:t xml:space="preserve"> </w:t>
            </w:r>
          </w:p>
          <w:p w14:paraId="469D74D8" w14:textId="1C3613CD" w:rsidR="00AC22B0" w:rsidRDefault="00AC22B0" w:rsidP="00FC739E">
            <w:pPr>
              <w:pStyle w:val="ACtabletextCD"/>
            </w:pPr>
            <w:r>
              <w:t>AC9</w:t>
            </w:r>
            <w:r w:rsidRPr="00BF0D54">
              <w:t>L</w:t>
            </w:r>
            <w:r w:rsidR="008C7C34">
              <w:t>V10</w:t>
            </w:r>
            <w:r w:rsidRPr="00BF0D54">
              <w:t>U04</w:t>
            </w:r>
          </w:p>
          <w:p w14:paraId="282C8AED" w14:textId="063A23EF" w:rsidR="00F757B8" w:rsidRPr="00E9248E" w:rsidRDefault="00F757B8" w:rsidP="004C1791">
            <w:pPr>
              <w:pStyle w:val="ACtabletextCD"/>
              <w:rPr>
                <w:rStyle w:val="SubtleEmphasis"/>
                <w:i/>
                <w:iCs w:val="0"/>
              </w:rPr>
            </w:pPr>
          </w:p>
        </w:tc>
        <w:tc>
          <w:tcPr>
            <w:tcW w:w="10453" w:type="dxa"/>
          </w:tcPr>
          <w:p w14:paraId="36EF8630" w14:textId="77777777" w:rsidR="0045002E" w:rsidRPr="00B72298" w:rsidRDefault="0045002E" w:rsidP="00B72298">
            <w:pPr>
              <w:pStyle w:val="ACtabletextCEbullet"/>
              <w:numPr>
                <w:ilvl w:val="0"/>
                <w:numId w:val="1"/>
              </w:numPr>
              <w:rPr>
                <w:lang w:eastAsia="zh-CN"/>
              </w:rPr>
            </w:pPr>
            <w:r w:rsidRPr="00B72298">
              <w:rPr>
                <w:lang w:eastAsia="zh-CN"/>
              </w:rPr>
              <w:t>explaining how cultural assumptions influence meaning, for example, the action of hugging as an indication of friendliness in English-speaking contexts versus gender intimacy in Vietnamese-speaking contexts</w:t>
            </w:r>
          </w:p>
          <w:p w14:paraId="1DFBBF59" w14:textId="77777777" w:rsidR="0045002E" w:rsidRPr="00B72298" w:rsidRDefault="0045002E" w:rsidP="00B72298">
            <w:pPr>
              <w:pStyle w:val="ListParagraph"/>
              <w:numPr>
                <w:ilvl w:val="0"/>
                <w:numId w:val="1"/>
              </w:numPr>
              <w:rPr>
                <w:color w:val="000000" w:themeColor="accent4"/>
                <w:sz w:val="20"/>
                <w:szCs w:val="20"/>
                <w:lang w:eastAsia="zh-CN"/>
              </w:rPr>
            </w:pPr>
            <w:r w:rsidRPr="00B72298">
              <w:rPr>
                <w:color w:val="000000" w:themeColor="accent4"/>
                <w:sz w:val="20"/>
                <w:szCs w:val="20"/>
                <w:lang w:eastAsia="zh-CN"/>
              </w:rPr>
              <w:t xml:space="preserve">discussing elements of successful intercultural communication, for example, flexibility, awareness of differences in cultural and religious practices such as </w:t>
            </w:r>
            <w:r w:rsidRPr="00B72298">
              <w:rPr>
                <w:i/>
                <w:iCs/>
                <w:color w:val="000000" w:themeColor="accent4"/>
                <w:sz w:val="20"/>
                <w:szCs w:val="20"/>
                <w:lang w:eastAsia="zh-CN"/>
              </w:rPr>
              <w:t>thờ cúng tổ tiên</w:t>
            </w:r>
          </w:p>
          <w:p w14:paraId="5DE87FFD" w14:textId="317AFBB1" w:rsidR="0045002E" w:rsidRPr="00B72298" w:rsidRDefault="0045002E" w:rsidP="00B72298">
            <w:pPr>
              <w:pStyle w:val="ListParagraph"/>
              <w:numPr>
                <w:ilvl w:val="0"/>
                <w:numId w:val="1"/>
              </w:numPr>
              <w:rPr>
                <w:color w:val="000000" w:themeColor="accent4"/>
                <w:sz w:val="20"/>
                <w:szCs w:val="20"/>
                <w:lang w:eastAsia="zh-CN"/>
              </w:rPr>
            </w:pPr>
            <w:r w:rsidRPr="00B72298">
              <w:rPr>
                <w:color w:val="000000" w:themeColor="accent4"/>
                <w:sz w:val="20"/>
                <w:szCs w:val="20"/>
                <w:lang w:eastAsia="zh-CN"/>
              </w:rPr>
              <w:t xml:space="preserve">considering own and others’ responses and reactions in Vietnamese-English intercultural exchanges and discussing reasons for different interpretations of meaning, for example, knowing that Vietnamese-speaking people generally like to avoid conflict and use expressions such as </w:t>
            </w:r>
            <w:r w:rsidRPr="00B72298">
              <w:rPr>
                <w:i/>
                <w:iCs/>
                <w:color w:val="000000" w:themeColor="accent4"/>
                <w:sz w:val="20"/>
                <w:szCs w:val="20"/>
                <w:lang w:eastAsia="zh-CN"/>
              </w:rPr>
              <w:t>Tôi e rằng</w:t>
            </w:r>
            <w:r w:rsidR="00E012D1" w:rsidRPr="00B72298">
              <w:rPr>
                <w:i/>
                <w:iCs/>
                <w:color w:val="000000" w:themeColor="accent4"/>
                <w:sz w:val="20"/>
                <w:szCs w:val="20"/>
                <w:lang w:eastAsia="zh-CN"/>
              </w:rPr>
              <w:t xml:space="preserve"> </w:t>
            </w:r>
            <w:r w:rsidRPr="00B72298">
              <w:rPr>
                <w:i/>
                <w:iCs/>
                <w:color w:val="000000" w:themeColor="accent4"/>
                <w:sz w:val="20"/>
                <w:szCs w:val="20"/>
                <w:lang w:eastAsia="zh-CN"/>
              </w:rPr>
              <w:t xml:space="preserve">… Bạn nói cũng có lý nhưng mà </w:t>
            </w:r>
            <w:r w:rsidRPr="00B72298">
              <w:rPr>
                <w:color w:val="000000" w:themeColor="accent4"/>
                <w:sz w:val="20"/>
                <w:szCs w:val="20"/>
                <w:lang w:eastAsia="zh-CN"/>
              </w:rPr>
              <w:t>… whereas English speakers may prefer to be more direct</w:t>
            </w:r>
          </w:p>
          <w:p w14:paraId="3B82F1C4" w14:textId="61943DE1" w:rsidR="0045002E" w:rsidRPr="00B72298" w:rsidRDefault="0045002E" w:rsidP="00B72298">
            <w:pPr>
              <w:pStyle w:val="ACtabletextCEbullet"/>
              <w:numPr>
                <w:ilvl w:val="0"/>
                <w:numId w:val="1"/>
              </w:numPr>
              <w:rPr>
                <w:lang w:eastAsia="zh-CN"/>
              </w:rPr>
            </w:pPr>
            <w:r w:rsidRPr="00B72298">
              <w:rPr>
                <w:lang w:eastAsia="zh-CN"/>
              </w:rPr>
              <w:t xml:space="preserve">reflecting on and explaining the protocols required to authentically co-create an Acknowledgement of Country/Place with a First Nations’ Australian, to present in Vietnamese </w:t>
            </w:r>
            <w:r w:rsidR="00E33786" w:rsidRPr="00B72298">
              <w:rPr>
                <w:lang w:eastAsia="zh-CN"/>
              </w:rPr>
              <w:t>to</w:t>
            </w:r>
            <w:r w:rsidRPr="00B72298">
              <w:rPr>
                <w:lang w:eastAsia="zh-CN"/>
              </w:rPr>
              <w:t xml:space="preserve"> a group of Vietnamese-speaking visitors at a school assembly</w:t>
            </w:r>
            <w:r w:rsidR="005708A8" w:rsidRPr="00B72298">
              <w:rPr>
                <w:lang w:eastAsia="zh-CN"/>
              </w:rPr>
              <w:t xml:space="preserve"> </w:t>
            </w:r>
          </w:p>
          <w:p w14:paraId="53EF79E7" w14:textId="77777777" w:rsidR="00CF4045" w:rsidRPr="00B72298" w:rsidRDefault="00CF4045" w:rsidP="00B72298">
            <w:pPr>
              <w:pStyle w:val="ListParagraph"/>
              <w:numPr>
                <w:ilvl w:val="0"/>
                <w:numId w:val="1"/>
              </w:numPr>
              <w:rPr>
                <w:color w:val="000000" w:themeColor="accent4"/>
                <w:sz w:val="20"/>
                <w:szCs w:val="20"/>
                <w:lang w:eastAsia="zh-CN"/>
              </w:rPr>
            </w:pPr>
            <w:r w:rsidRPr="00B72298">
              <w:rPr>
                <w:color w:val="000000" w:themeColor="accent4"/>
                <w:sz w:val="20"/>
                <w:szCs w:val="20"/>
                <w:lang w:eastAsia="zh-CN"/>
              </w:rPr>
              <w:t>exploring how cultural concepts such as respect for authority influence Vietnamese communicative practices, for example, not making eye contact or not expressing strongly opposing personal views when interacting with someone more senior to themselves</w:t>
            </w:r>
          </w:p>
          <w:p w14:paraId="6FA6478C" w14:textId="4891826F" w:rsidR="0045002E" w:rsidRPr="00B72298" w:rsidRDefault="0045002E" w:rsidP="00B72298">
            <w:pPr>
              <w:pStyle w:val="ACtabletextCEbullet"/>
              <w:numPr>
                <w:ilvl w:val="0"/>
                <w:numId w:val="1"/>
              </w:numPr>
              <w:rPr>
                <w:i/>
                <w:iCs/>
                <w:lang w:eastAsia="zh-CN"/>
              </w:rPr>
            </w:pPr>
            <w:r w:rsidRPr="00B72298">
              <w:rPr>
                <w:lang w:eastAsia="zh-CN"/>
              </w:rPr>
              <w:t>exploring the influence of popular culture on Vietnamese language spoken in Vietnam and overseas through the development of new vocabulary such as </w:t>
            </w:r>
            <w:r w:rsidRPr="00B72298">
              <w:rPr>
                <w:i/>
                <w:iCs/>
                <w:lang w:eastAsia="zh-CN"/>
              </w:rPr>
              <w:t>phong cách/thời trang Hàn quốc, truyện tranh Nhật Bản, nhạc RIB/hiphop</w:t>
            </w:r>
          </w:p>
          <w:p w14:paraId="5913CB28" w14:textId="77777777" w:rsidR="0045002E" w:rsidRPr="00B72298" w:rsidRDefault="0045002E" w:rsidP="00B72298">
            <w:pPr>
              <w:pStyle w:val="ACtabletextCEbullet"/>
              <w:numPr>
                <w:ilvl w:val="0"/>
                <w:numId w:val="1"/>
              </w:numPr>
              <w:rPr>
                <w:lang w:eastAsia="zh-CN"/>
              </w:rPr>
            </w:pPr>
            <w:r w:rsidRPr="00B72298">
              <w:rPr>
                <w:lang w:eastAsia="zh-CN"/>
              </w:rPr>
              <w:t xml:space="preserve">investigating significant attitudes, beliefs and values that are reflected in different forms of media such as the internet, arts and entertainment, and stories such as </w:t>
            </w:r>
            <w:r w:rsidRPr="00B72298">
              <w:rPr>
                <w:i/>
                <w:iCs/>
                <w:lang w:eastAsia="zh-CN"/>
              </w:rPr>
              <w:t>Sự tích bánh chưng bánh dày</w:t>
            </w:r>
          </w:p>
          <w:p w14:paraId="67659CC3" w14:textId="77777777" w:rsidR="0045002E" w:rsidRPr="00B72298" w:rsidRDefault="0045002E" w:rsidP="00B72298">
            <w:pPr>
              <w:pStyle w:val="ListParagraph"/>
              <w:numPr>
                <w:ilvl w:val="0"/>
                <w:numId w:val="1"/>
              </w:numPr>
              <w:rPr>
                <w:color w:val="000000" w:themeColor="accent4"/>
                <w:sz w:val="20"/>
                <w:szCs w:val="20"/>
                <w:lang w:eastAsia="zh-CN"/>
              </w:rPr>
            </w:pPr>
            <w:r w:rsidRPr="00B72298">
              <w:rPr>
                <w:color w:val="000000" w:themeColor="accent4"/>
                <w:sz w:val="20"/>
                <w:szCs w:val="20"/>
                <w:lang w:eastAsia="zh-CN"/>
              </w:rPr>
              <w:t>recognising and analysing similarities or differences that might be culturally significant across cultures, for example, similarities such as the use of the heart as a symbol of love or doves as a symbol of peace, and differences such as the use of the colour white to signify purity in Western cultures but bad luck in Eastern cultures</w:t>
            </w:r>
          </w:p>
          <w:p w14:paraId="403BDFDF" w14:textId="77777777" w:rsidR="0045002E" w:rsidRPr="00B72298" w:rsidRDefault="0045002E" w:rsidP="00B72298">
            <w:pPr>
              <w:pStyle w:val="ListParagraph"/>
              <w:numPr>
                <w:ilvl w:val="0"/>
                <w:numId w:val="1"/>
              </w:numPr>
              <w:rPr>
                <w:color w:val="000000" w:themeColor="accent4"/>
                <w:sz w:val="20"/>
                <w:szCs w:val="20"/>
                <w:lang w:eastAsia="zh-CN"/>
              </w:rPr>
            </w:pPr>
            <w:r w:rsidRPr="00B72298">
              <w:rPr>
                <w:color w:val="000000" w:themeColor="accent4"/>
                <w:sz w:val="20"/>
                <w:szCs w:val="20"/>
                <w:lang w:eastAsia="zh-CN"/>
              </w:rPr>
              <w:t>discussing whether being bilingual or multilingual allows for a more flexible sense of identity in ways that involve culture as well as language</w:t>
            </w:r>
          </w:p>
          <w:p w14:paraId="0A79A23C" w14:textId="4CF79A3B" w:rsidR="00F757B8" w:rsidRPr="00E014DC" w:rsidRDefault="00F757B8" w:rsidP="00B72298">
            <w:pPr>
              <w:pStyle w:val="ACtabletextCEbullet"/>
              <w:numPr>
                <w:ilvl w:val="0"/>
                <w:numId w:val="0"/>
              </w:numPr>
              <w:ind w:left="720"/>
              <w:rPr>
                <w:lang w:eastAsia="zh-CN"/>
              </w:rPr>
            </w:pPr>
          </w:p>
        </w:tc>
      </w:tr>
      <w:bookmarkEnd w:id="30"/>
    </w:tbl>
    <w:p w14:paraId="451EE912" w14:textId="77777777" w:rsidR="007511E6" w:rsidRPr="00872323" w:rsidRDefault="007511E6" w:rsidP="00E117A4">
      <w:pPr>
        <w:pStyle w:val="ACARA-Heading2"/>
      </w:pPr>
    </w:p>
    <w:sectPr w:rsidR="007511E6" w:rsidRPr="00872323" w:rsidSect="00F95FCB">
      <w:headerReference w:type="default" r:id="rId13"/>
      <w:footerReference w:type="default" r:id="rId1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144F6" w14:textId="77777777" w:rsidR="00496200" w:rsidRDefault="00496200" w:rsidP="00533177">
      <w:r>
        <w:separator/>
      </w:r>
    </w:p>
  </w:endnote>
  <w:endnote w:type="continuationSeparator" w:id="0">
    <w:p w14:paraId="23F3FE2D" w14:textId="77777777" w:rsidR="00496200" w:rsidRDefault="00496200" w:rsidP="00533177">
      <w:r>
        <w:continuationSeparator/>
      </w:r>
    </w:p>
  </w:endnote>
  <w:endnote w:type="continuationNotice" w:id="1">
    <w:p w14:paraId="3822B163" w14:textId="77777777" w:rsidR="00496200" w:rsidRDefault="004962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62A2118" w14:textId="576C20EA" w:rsidR="00E9248E" w:rsidRPr="00E116C7" w:rsidRDefault="00AE0F0E" w:rsidP="00E9248E">
        <w:pPr>
          <w:pStyle w:val="ACARA-TableHeadline"/>
          <w:jc w:val="right"/>
          <w:rPr>
            <w:sz w:val="24"/>
            <w:szCs w:val="24"/>
          </w:rPr>
        </w:pPr>
        <w:r>
          <w:rPr>
            <w:noProof/>
          </w:rPr>
          <mc:AlternateContent>
            <mc:Choice Requires="wps">
              <w:drawing>
                <wp:anchor distT="0" distB="0" distL="114300" distR="114300" simplePos="0" relativeHeight="251658241" behindDoc="0" locked="0" layoutInCell="1" allowOverlap="1" wp14:anchorId="4A3EE1EB" wp14:editId="7C36A530">
                  <wp:simplePos x="0" y="0"/>
                  <wp:positionH relativeFrom="margin">
                    <wp:posOffset>2245995</wp:posOffset>
                  </wp:positionH>
                  <wp:positionV relativeFrom="page">
                    <wp:posOffset>6989445</wp:posOffset>
                  </wp:positionV>
                  <wp:extent cx="5099685" cy="411480"/>
                  <wp:effectExtent l="0" t="0" r="635" b="0"/>
                  <wp:wrapNone/>
                  <wp:docPr id="60791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3CCF68F7"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C86E9C">
                                <w:rPr>
                                  <w:rStyle w:val="SubtleEmphasis"/>
                                </w:rPr>
                                <w:t>Vietnamese F</w:t>
                              </w:r>
                              <w:r w:rsidR="00C364D7">
                                <w:rPr>
                                  <w:sz w:val="20"/>
                                  <w:szCs w:val="18"/>
                                </w:rPr>
                                <w:t>-</w:t>
                              </w:r>
                              <w:r>
                                <w:rPr>
                                  <w:sz w:val="20"/>
                                  <w:szCs w:val="18"/>
                                </w:rPr>
                                <w:t xml:space="preserve">10 </w:t>
                              </w:r>
                              <w:r>
                                <w:rPr>
                                  <w:sz w:val="20"/>
                                  <w:lang w:val="en-IN"/>
                                </w:rPr>
                                <w:t>and 7</w:t>
                              </w:r>
                              <w:r w:rsidR="00C364D7">
                                <w:rPr>
                                  <w:sz w:val="20"/>
                                  <w:lang w:val="en-IN"/>
                                </w:rPr>
                                <w:t>-</w:t>
                              </w:r>
                              <w:r>
                                <w:rPr>
                                  <w:sz w:val="20"/>
                                  <w:lang w:val="en-IN"/>
                                </w:rPr>
                                <w:t>10</w:t>
                              </w:r>
                              <w:r w:rsidR="00E6055F">
                                <w:rPr>
                                  <w:sz w:val="20"/>
                                  <w:lang w:val="en-IN"/>
                                </w:rPr>
                                <w:t xml:space="preserve"> Version 9.0</w:t>
                              </w:r>
                            </w:p>
                            <w:p w14:paraId="44A896C3" w14:textId="51EE520E" w:rsidR="00E9248E" w:rsidRPr="00B81EEA" w:rsidRDefault="00C364D7" w:rsidP="00A53FCD">
                              <w:pPr>
                                <w:pStyle w:val="BodyText"/>
                                <w:jc w:val="center"/>
                                <w:rPr>
                                  <w:sz w:val="20"/>
                                </w:rPr>
                              </w:pPr>
                              <w:r>
                                <w:rPr>
                                  <w:rStyle w:val="SubtleEmphasis"/>
                                </w:rPr>
                                <w:t>Curriculum content F-10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2" o:spid="_x0000_s1028" type="#_x0000_t202" style="position:absolute;left:0;text-align:left;margin-left:176.85pt;margin-top:550.35pt;width:401.55pt;height:3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" filled="f" stroked="f">
                  <v:textbox inset="0,0,0,0">
                    <w:txbxContent>
                      <w:p w14:paraId="5C197952" w14:textId="3CCF68F7"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C86E9C">
                          <w:rPr>
                            <w:rStyle w:val="SubtleEmphasis"/>
                          </w:rPr>
                          <w:t>Vietnamese F</w:t>
                        </w:r>
                        <w:r w:rsidR="00C364D7">
                          <w:rPr>
                            <w:sz w:val="20"/>
                            <w:szCs w:val="18"/>
                          </w:rPr>
                          <w:t>-</w:t>
                        </w:r>
                        <w:r>
                          <w:rPr>
                            <w:sz w:val="20"/>
                            <w:szCs w:val="18"/>
                          </w:rPr>
                          <w:t xml:space="preserve">10 </w:t>
                        </w:r>
                        <w:r>
                          <w:rPr>
                            <w:sz w:val="20"/>
                            <w:lang w:val="en-IN"/>
                          </w:rPr>
                          <w:t>and 7</w:t>
                        </w:r>
                        <w:r w:rsidR="00C364D7">
                          <w:rPr>
                            <w:sz w:val="20"/>
                            <w:lang w:val="en-IN"/>
                          </w:rPr>
                          <w:t>-</w:t>
                        </w:r>
                        <w:r>
                          <w:rPr>
                            <w:sz w:val="20"/>
                            <w:lang w:val="en-IN"/>
                          </w:rPr>
                          <w:t>10</w:t>
                        </w:r>
                        <w:r w:rsidR="00E6055F">
                          <w:rPr>
                            <w:sz w:val="20"/>
                            <w:lang w:val="en-IN"/>
                          </w:rPr>
                          <w:t xml:space="preserve"> Version 9.0</w:t>
                        </w:r>
                      </w:p>
                      <w:p w14:paraId="44A896C3" w14:textId="51EE520E" w:rsidR="00E9248E" w:rsidRPr="00B81EEA" w:rsidRDefault="00C364D7" w:rsidP="00A53FCD">
                        <w:pPr>
                          <w:pStyle w:val="BodyText"/>
                          <w:jc w:val="center"/>
                          <w:rPr>
                            <w:sz w:val="20"/>
                          </w:rPr>
                        </w:pPr>
                        <w:r>
                          <w:rPr>
                            <w:rStyle w:val="SubtleEmphasis"/>
                          </w:rPr>
                          <w:t>Curriculum content F-10 sequence</w:t>
                        </w:r>
                      </w:p>
                    </w:txbxContent>
                  </v:textbox>
                  <w10:wrap anchorx="margin" anchory="page"/>
                </v:shape>
              </w:pict>
            </mc:Fallback>
          </mc:AlternateContent>
        </w:r>
        <w:r>
          <w:rPr>
            <w:noProof/>
          </w:rPr>
          <mc:AlternateContent>
            <mc:Choice Requires="wps">
              <w:drawing>
                <wp:anchor distT="0" distB="0" distL="114300" distR="114300" simplePos="0" relativeHeight="251658242" behindDoc="1" locked="0" layoutInCell="1" allowOverlap="1" wp14:anchorId="2778BA10" wp14:editId="226A2E3C">
                  <wp:simplePos x="0" y="0"/>
                  <wp:positionH relativeFrom="page">
                    <wp:posOffset>508635</wp:posOffset>
                  </wp:positionH>
                  <wp:positionV relativeFrom="page">
                    <wp:posOffset>7063740</wp:posOffset>
                  </wp:positionV>
                  <wp:extent cx="907415" cy="1670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2713CB"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1" o:spid="_x0000_s1029" type="#_x0000_t202"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641E94F7" w14:textId="12D56006" w:rsidR="00E9248E" w:rsidRDefault="002713CB"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B4FCD" w14:textId="77777777" w:rsidR="00496200" w:rsidRDefault="00496200" w:rsidP="00533177">
      <w:r>
        <w:separator/>
      </w:r>
    </w:p>
  </w:footnote>
  <w:footnote w:type="continuationSeparator" w:id="0">
    <w:p w14:paraId="6F31C7D3" w14:textId="77777777" w:rsidR="00496200" w:rsidRDefault="00496200" w:rsidP="00533177">
      <w:r>
        <w:continuationSeparator/>
      </w:r>
    </w:p>
  </w:footnote>
  <w:footnote w:type="continuationNotice" w:id="1">
    <w:p w14:paraId="1CC0F762" w14:textId="77777777" w:rsidR="00496200" w:rsidRDefault="004962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EA17" w14:textId="6EBE0763" w:rsidR="00E9248E" w:rsidRDefault="00AE0F0E" w:rsidP="00624C87">
    <w:pPr>
      <w:pStyle w:val="Header"/>
      <w:ind w:right="-32"/>
    </w:pPr>
    <w:r>
      <w:rPr>
        <w:noProof/>
      </w:rPr>
      <mc:AlternateContent>
        <mc:Choice Requires="wps">
          <w:drawing>
            <wp:anchor distT="0" distB="0" distL="114300" distR="114300" simplePos="0" relativeHeight="251658244" behindDoc="0" locked="0" layoutInCell="0" allowOverlap="1" wp14:anchorId="2CC44883" wp14:editId="281CAA4D">
              <wp:simplePos x="0" y="0"/>
              <wp:positionH relativeFrom="page">
                <wp:posOffset>0</wp:posOffset>
              </wp:positionH>
              <wp:positionV relativeFrom="page">
                <wp:posOffset>190500</wp:posOffset>
              </wp:positionV>
              <wp:extent cx="10692130" cy="273685"/>
              <wp:effectExtent l="0" t="0" r="4445" b="2540"/>
              <wp:wrapNone/>
              <wp:docPr id="196689368" name="MSIPCMce00421c9b4a7dd3f2c67ab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44883" id="_x0000_t202" coordsize="21600,21600" o:spt="202" path="m,l,21600r21600,l21600,xe">
              <v:stroke joinstyle="miter"/>
              <v:path gradientshapeok="t" o:connecttype="rect"/>
            </v:shapetype>
            <v:shape id="MSIPCMce00421c9b4a7dd3f2c67ab4"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66F765BE" wp14:editId="6F99392D">
              <wp:simplePos x="0" y="0"/>
              <wp:positionH relativeFrom="page">
                <wp:posOffset>0</wp:posOffset>
              </wp:positionH>
              <wp:positionV relativeFrom="page">
                <wp:posOffset>190500</wp:posOffset>
              </wp:positionV>
              <wp:extent cx="10692130" cy="273685"/>
              <wp:effectExtent l="0" t="0" r="4445" b="2540"/>
              <wp:wrapNone/>
              <wp:docPr id="921213287"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79A"/>
    <w:multiLevelType w:val="hybridMultilevel"/>
    <w:tmpl w:val="FB72D524"/>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77426"/>
    <w:multiLevelType w:val="hybridMultilevel"/>
    <w:tmpl w:val="9AA079E4"/>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194820"/>
    <w:multiLevelType w:val="hybridMultilevel"/>
    <w:tmpl w:val="FCB68BDA"/>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A450EA"/>
    <w:multiLevelType w:val="hybridMultilevel"/>
    <w:tmpl w:val="70CE12D4"/>
    <w:lvl w:ilvl="0" w:tplc="CF94017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A33FD"/>
    <w:multiLevelType w:val="hybridMultilevel"/>
    <w:tmpl w:val="737A7ACC"/>
    <w:lvl w:ilvl="0" w:tplc="86F62E22">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E4A53"/>
    <w:multiLevelType w:val="hybridMultilevel"/>
    <w:tmpl w:val="A7A610BE"/>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387288"/>
    <w:multiLevelType w:val="hybridMultilevel"/>
    <w:tmpl w:val="4570324C"/>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73306C"/>
    <w:multiLevelType w:val="hybridMultilevel"/>
    <w:tmpl w:val="BA947594"/>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AB085A"/>
    <w:multiLevelType w:val="hybridMultilevel"/>
    <w:tmpl w:val="A7B8A8F2"/>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5D01B6"/>
    <w:multiLevelType w:val="hybridMultilevel"/>
    <w:tmpl w:val="56EE85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DB3161"/>
    <w:multiLevelType w:val="hybridMultilevel"/>
    <w:tmpl w:val="419C70C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C709DA"/>
    <w:multiLevelType w:val="hybridMultilevel"/>
    <w:tmpl w:val="8DB2474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1B1F3B"/>
    <w:multiLevelType w:val="hybridMultilevel"/>
    <w:tmpl w:val="4558B0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0252C"/>
    <w:multiLevelType w:val="hybridMultilevel"/>
    <w:tmpl w:val="96E6714C"/>
    <w:lvl w:ilvl="0" w:tplc="FC9A4218">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2107E8"/>
    <w:multiLevelType w:val="hybridMultilevel"/>
    <w:tmpl w:val="90A6CCC2"/>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572489"/>
    <w:multiLevelType w:val="hybridMultilevel"/>
    <w:tmpl w:val="844C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CE6A8D"/>
    <w:multiLevelType w:val="hybridMultilevel"/>
    <w:tmpl w:val="4C526C9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7D75CA"/>
    <w:multiLevelType w:val="hybridMultilevel"/>
    <w:tmpl w:val="F3D4B3B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5022E4"/>
    <w:multiLevelType w:val="hybridMultilevel"/>
    <w:tmpl w:val="8BD2803A"/>
    <w:lvl w:ilvl="0" w:tplc="DA2A3D44">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63123C"/>
    <w:multiLevelType w:val="hybridMultilevel"/>
    <w:tmpl w:val="E8823F7A"/>
    <w:lvl w:ilvl="0" w:tplc="F50678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53268"/>
    <w:multiLevelType w:val="hybridMultilevel"/>
    <w:tmpl w:val="FA646810"/>
    <w:lvl w:ilvl="0" w:tplc="8904DA6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72653A"/>
    <w:multiLevelType w:val="hybridMultilevel"/>
    <w:tmpl w:val="97C86E80"/>
    <w:lvl w:ilvl="0" w:tplc="9B3A9BC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A54DB8"/>
    <w:multiLevelType w:val="hybridMultilevel"/>
    <w:tmpl w:val="738AE9E6"/>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5863D9"/>
    <w:multiLevelType w:val="hybridMultilevel"/>
    <w:tmpl w:val="6F86D32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63B25E7"/>
    <w:multiLevelType w:val="hybridMultilevel"/>
    <w:tmpl w:val="6F7C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62C75"/>
    <w:multiLevelType w:val="hybridMultilevel"/>
    <w:tmpl w:val="96D84A2E"/>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96001D"/>
    <w:multiLevelType w:val="hybridMultilevel"/>
    <w:tmpl w:val="9B6C2582"/>
    <w:lvl w:ilvl="0" w:tplc="4BE4F9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973F12"/>
    <w:multiLevelType w:val="hybridMultilevel"/>
    <w:tmpl w:val="E7AA02D6"/>
    <w:lvl w:ilvl="0" w:tplc="367EE848">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285A46"/>
    <w:multiLevelType w:val="hybridMultilevel"/>
    <w:tmpl w:val="CABE6C9E"/>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BC12BFA"/>
    <w:multiLevelType w:val="hybridMultilevel"/>
    <w:tmpl w:val="A1223E8C"/>
    <w:lvl w:ilvl="0" w:tplc="92485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2F42E2"/>
    <w:multiLevelType w:val="hybridMultilevel"/>
    <w:tmpl w:val="0EA6561A"/>
    <w:lvl w:ilvl="0" w:tplc="FFFFFFFF">
      <w:start w:val="1"/>
      <w:numFmt w:val="decimal"/>
      <w:pStyle w:val="ACtabletextCEbullet"/>
      <w:lvlText w:val="%1."/>
      <w:lvlJc w:val="left"/>
      <w:pPr>
        <w:ind w:left="720" w:hanging="360"/>
      </w:pPr>
      <w:rPr>
        <w:color w:val="000000"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ED5AEB"/>
    <w:multiLevelType w:val="hybridMultilevel"/>
    <w:tmpl w:val="1A22D638"/>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20B6117"/>
    <w:multiLevelType w:val="hybridMultilevel"/>
    <w:tmpl w:val="059EE54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49117F"/>
    <w:multiLevelType w:val="hybridMultilevel"/>
    <w:tmpl w:val="A8F43BD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4AB23C7"/>
    <w:multiLevelType w:val="hybridMultilevel"/>
    <w:tmpl w:val="D1F087E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90057DA"/>
    <w:multiLevelType w:val="hybridMultilevel"/>
    <w:tmpl w:val="23E2EE88"/>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812633"/>
    <w:multiLevelType w:val="hybridMultilevel"/>
    <w:tmpl w:val="FC80593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823214"/>
    <w:multiLevelType w:val="hybridMultilevel"/>
    <w:tmpl w:val="F7401D9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550933"/>
    <w:multiLevelType w:val="hybridMultilevel"/>
    <w:tmpl w:val="56185E8E"/>
    <w:lvl w:ilvl="0" w:tplc="E4A40A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425326"/>
    <w:multiLevelType w:val="hybridMultilevel"/>
    <w:tmpl w:val="E2988362"/>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B65F8B"/>
    <w:multiLevelType w:val="hybridMultilevel"/>
    <w:tmpl w:val="4FD8A432"/>
    <w:lvl w:ilvl="0" w:tplc="B316C72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BF2550"/>
    <w:multiLevelType w:val="hybridMultilevel"/>
    <w:tmpl w:val="BDE48A64"/>
    <w:lvl w:ilvl="0" w:tplc="D828F6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CA3512"/>
    <w:multiLevelType w:val="hybridMultilevel"/>
    <w:tmpl w:val="37AC35FA"/>
    <w:lvl w:ilvl="0" w:tplc="49FA4E3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9107C54"/>
    <w:multiLevelType w:val="hybridMultilevel"/>
    <w:tmpl w:val="A96C3FC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B47068D"/>
    <w:multiLevelType w:val="hybridMultilevel"/>
    <w:tmpl w:val="381252B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1668EA"/>
    <w:multiLevelType w:val="hybridMultilevel"/>
    <w:tmpl w:val="4DF8B024"/>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2A4C66"/>
    <w:multiLevelType w:val="hybridMultilevel"/>
    <w:tmpl w:val="E582569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E57013D"/>
    <w:multiLevelType w:val="hybridMultilevel"/>
    <w:tmpl w:val="557E3FD6"/>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33253B6"/>
    <w:multiLevelType w:val="hybridMultilevel"/>
    <w:tmpl w:val="948EA32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B44196"/>
    <w:multiLevelType w:val="hybridMultilevel"/>
    <w:tmpl w:val="A7620B8C"/>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4351B60"/>
    <w:multiLevelType w:val="hybridMultilevel"/>
    <w:tmpl w:val="E01C4F42"/>
    <w:lvl w:ilvl="0" w:tplc="802E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640A74"/>
    <w:multiLevelType w:val="hybridMultilevel"/>
    <w:tmpl w:val="F4E2261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321D36"/>
    <w:multiLevelType w:val="hybridMultilevel"/>
    <w:tmpl w:val="BB4E540E"/>
    <w:lvl w:ilvl="0" w:tplc="2EDE84B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3B30F4"/>
    <w:multiLevelType w:val="hybridMultilevel"/>
    <w:tmpl w:val="6B2C0B10"/>
    <w:lvl w:ilvl="0" w:tplc="E370046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AA054E7"/>
    <w:multiLevelType w:val="hybridMultilevel"/>
    <w:tmpl w:val="D4F40FA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3874FD"/>
    <w:multiLevelType w:val="hybridMultilevel"/>
    <w:tmpl w:val="760C3D08"/>
    <w:lvl w:ilvl="0" w:tplc="EDC8B946">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CA41B30"/>
    <w:multiLevelType w:val="hybridMultilevel"/>
    <w:tmpl w:val="3AE4AE3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C8377A"/>
    <w:multiLevelType w:val="hybridMultilevel"/>
    <w:tmpl w:val="FFFFFFFF"/>
    <w:lvl w:ilvl="0" w:tplc="B38EE73A">
      <w:start w:val="1"/>
      <w:numFmt w:val="bullet"/>
      <w:lvlText w:val="·"/>
      <w:lvlJc w:val="left"/>
      <w:pPr>
        <w:ind w:left="720" w:hanging="360"/>
      </w:pPr>
      <w:rPr>
        <w:rFonts w:ascii="Symbol" w:hAnsi="Symbol" w:hint="default"/>
      </w:rPr>
    </w:lvl>
    <w:lvl w:ilvl="1" w:tplc="42926F88">
      <w:start w:val="1"/>
      <w:numFmt w:val="bullet"/>
      <w:lvlText w:val="o"/>
      <w:lvlJc w:val="left"/>
      <w:pPr>
        <w:ind w:left="1440" w:hanging="360"/>
      </w:pPr>
      <w:rPr>
        <w:rFonts w:ascii="Courier New" w:hAnsi="Courier New" w:hint="default"/>
      </w:rPr>
    </w:lvl>
    <w:lvl w:ilvl="2" w:tplc="2B5825FA">
      <w:start w:val="1"/>
      <w:numFmt w:val="bullet"/>
      <w:lvlText w:val=""/>
      <w:lvlJc w:val="left"/>
      <w:pPr>
        <w:ind w:left="2160" w:hanging="360"/>
      </w:pPr>
      <w:rPr>
        <w:rFonts w:ascii="Wingdings" w:hAnsi="Wingdings" w:hint="default"/>
      </w:rPr>
    </w:lvl>
    <w:lvl w:ilvl="3" w:tplc="2E3891F4">
      <w:start w:val="1"/>
      <w:numFmt w:val="bullet"/>
      <w:lvlText w:val=""/>
      <w:lvlJc w:val="left"/>
      <w:pPr>
        <w:ind w:left="2880" w:hanging="360"/>
      </w:pPr>
      <w:rPr>
        <w:rFonts w:ascii="Symbol" w:hAnsi="Symbol" w:hint="default"/>
      </w:rPr>
    </w:lvl>
    <w:lvl w:ilvl="4" w:tplc="B406C8DA">
      <w:start w:val="1"/>
      <w:numFmt w:val="bullet"/>
      <w:lvlText w:val="o"/>
      <w:lvlJc w:val="left"/>
      <w:pPr>
        <w:ind w:left="3600" w:hanging="360"/>
      </w:pPr>
      <w:rPr>
        <w:rFonts w:ascii="Courier New" w:hAnsi="Courier New" w:hint="default"/>
      </w:rPr>
    </w:lvl>
    <w:lvl w:ilvl="5" w:tplc="F2124498">
      <w:start w:val="1"/>
      <w:numFmt w:val="bullet"/>
      <w:lvlText w:val=""/>
      <w:lvlJc w:val="left"/>
      <w:pPr>
        <w:ind w:left="4320" w:hanging="360"/>
      </w:pPr>
      <w:rPr>
        <w:rFonts w:ascii="Wingdings" w:hAnsi="Wingdings" w:hint="default"/>
      </w:rPr>
    </w:lvl>
    <w:lvl w:ilvl="6" w:tplc="CC42A0AA">
      <w:start w:val="1"/>
      <w:numFmt w:val="bullet"/>
      <w:lvlText w:val=""/>
      <w:lvlJc w:val="left"/>
      <w:pPr>
        <w:ind w:left="5040" w:hanging="360"/>
      </w:pPr>
      <w:rPr>
        <w:rFonts w:ascii="Symbol" w:hAnsi="Symbol" w:hint="default"/>
      </w:rPr>
    </w:lvl>
    <w:lvl w:ilvl="7" w:tplc="2E781624">
      <w:start w:val="1"/>
      <w:numFmt w:val="bullet"/>
      <w:lvlText w:val="o"/>
      <w:lvlJc w:val="left"/>
      <w:pPr>
        <w:ind w:left="5760" w:hanging="360"/>
      </w:pPr>
      <w:rPr>
        <w:rFonts w:ascii="Courier New" w:hAnsi="Courier New" w:hint="default"/>
      </w:rPr>
    </w:lvl>
    <w:lvl w:ilvl="8" w:tplc="D3D87EC4">
      <w:start w:val="1"/>
      <w:numFmt w:val="bullet"/>
      <w:lvlText w:val=""/>
      <w:lvlJc w:val="left"/>
      <w:pPr>
        <w:ind w:left="6480" w:hanging="360"/>
      </w:pPr>
      <w:rPr>
        <w:rFonts w:ascii="Wingdings" w:hAnsi="Wingdings" w:hint="default"/>
      </w:rPr>
    </w:lvl>
  </w:abstractNum>
  <w:abstractNum w:abstractNumId="61" w15:restartNumberingAfterBreak="0">
    <w:nsid w:val="6CE85C5B"/>
    <w:multiLevelType w:val="hybridMultilevel"/>
    <w:tmpl w:val="931C03B6"/>
    <w:lvl w:ilvl="0" w:tplc="D61C979E">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D715DF7"/>
    <w:multiLevelType w:val="hybridMultilevel"/>
    <w:tmpl w:val="1E82A2FE"/>
    <w:lvl w:ilvl="0" w:tplc="5A84FE3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E0A33A4"/>
    <w:multiLevelType w:val="hybridMultilevel"/>
    <w:tmpl w:val="B9A2ECD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F1301AE"/>
    <w:multiLevelType w:val="hybridMultilevel"/>
    <w:tmpl w:val="614C322A"/>
    <w:lvl w:ilvl="0" w:tplc="10108F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8213FE"/>
    <w:multiLevelType w:val="hybridMultilevel"/>
    <w:tmpl w:val="0D3C28E0"/>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27657C4"/>
    <w:multiLevelType w:val="hybridMultilevel"/>
    <w:tmpl w:val="EF424322"/>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296253C"/>
    <w:multiLevelType w:val="hybridMultilevel"/>
    <w:tmpl w:val="A2B8DBDE"/>
    <w:lvl w:ilvl="0" w:tplc="C504C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25249C"/>
    <w:multiLevelType w:val="hybridMultilevel"/>
    <w:tmpl w:val="E22AF14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89A03EC"/>
    <w:multiLevelType w:val="hybridMultilevel"/>
    <w:tmpl w:val="3B08225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9D0796D"/>
    <w:multiLevelType w:val="hybridMultilevel"/>
    <w:tmpl w:val="DDE65C3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A03746B"/>
    <w:multiLevelType w:val="hybridMultilevel"/>
    <w:tmpl w:val="B99AB95A"/>
    <w:lvl w:ilvl="0" w:tplc="32787E9A">
      <w:start w:val="1"/>
      <w:numFmt w:val="bullet"/>
      <w:lvlText w:val=""/>
      <w:lvlJc w:val="left"/>
      <w:pPr>
        <w:ind w:left="720" w:hanging="360"/>
      </w:pPr>
      <w:rPr>
        <w:rFonts w:ascii="Symbol" w:hAnsi="Symbol" w:hint="default"/>
      </w:rPr>
    </w:lvl>
    <w:lvl w:ilvl="1" w:tplc="3782C768">
      <w:start w:val="1"/>
      <w:numFmt w:val="bullet"/>
      <w:lvlText w:val="o"/>
      <w:lvlJc w:val="left"/>
      <w:pPr>
        <w:ind w:left="1440" w:hanging="360"/>
      </w:pPr>
      <w:rPr>
        <w:rFonts w:ascii="Courier New" w:hAnsi="Courier New" w:hint="default"/>
      </w:rPr>
    </w:lvl>
    <w:lvl w:ilvl="2" w:tplc="8A0EB22E">
      <w:start w:val="1"/>
      <w:numFmt w:val="bullet"/>
      <w:lvlText w:val=""/>
      <w:lvlJc w:val="left"/>
      <w:pPr>
        <w:ind w:left="2160" w:hanging="360"/>
      </w:pPr>
      <w:rPr>
        <w:rFonts w:ascii="Wingdings" w:hAnsi="Wingdings" w:hint="default"/>
      </w:rPr>
    </w:lvl>
    <w:lvl w:ilvl="3" w:tplc="007CF870">
      <w:start w:val="1"/>
      <w:numFmt w:val="bullet"/>
      <w:lvlText w:val=""/>
      <w:lvlJc w:val="left"/>
      <w:pPr>
        <w:ind w:left="2880" w:hanging="360"/>
      </w:pPr>
      <w:rPr>
        <w:rFonts w:ascii="Symbol" w:hAnsi="Symbol" w:hint="default"/>
      </w:rPr>
    </w:lvl>
    <w:lvl w:ilvl="4" w:tplc="8564DC06">
      <w:start w:val="1"/>
      <w:numFmt w:val="bullet"/>
      <w:lvlText w:val="o"/>
      <w:lvlJc w:val="left"/>
      <w:pPr>
        <w:ind w:left="3600" w:hanging="360"/>
      </w:pPr>
      <w:rPr>
        <w:rFonts w:ascii="Courier New" w:hAnsi="Courier New" w:hint="default"/>
      </w:rPr>
    </w:lvl>
    <w:lvl w:ilvl="5" w:tplc="7C2AFE0E">
      <w:start w:val="1"/>
      <w:numFmt w:val="bullet"/>
      <w:lvlText w:val=""/>
      <w:lvlJc w:val="left"/>
      <w:pPr>
        <w:ind w:left="4320" w:hanging="360"/>
      </w:pPr>
      <w:rPr>
        <w:rFonts w:ascii="Wingdings" w:hAnsi="Wingdings" w:hint="default"/>
      </w:rPr>
    </w:lvl>
    <w:lvl w:ilvl="6" w:tplc="F6282826">
      <w:start w:val="1"/>
      <w:numFmt w:val="bullet"/>
      <w:lvlText w:val=""/>
      <w:lvlJc w:val="left"/>
      <w:pPr>
        <w:ind w:left="5040" w:hanging="360"/>
      </w:pPr>
      <w:rPr>
        <w:rFonts w:ascii="Symbol" w:hAnsi="Symbol" w:hint="default"/>
      </w:rPr>
    </w:lvl>
    <w:lvl w:ilvl="7" w:tplc="AEE41182">
      <w:start w:val="1"/>
      <w:numFmt w:val="bullet"/>
      <w:lvlText w:val="o"/>
      <w:lvlJc w:val="left"/>
      <w:pPr>
        <w:ind w:left="5760" w:hanging="360"/>
      </w:pPr>
      <w:rPr>
        <w:rFonts w:ascii="Courier New" w:hAnsi="Courier New" w:hint="default"/>
      </w:rPr>
    </w:lvl>
    <w:lvl w:ilvl="8" w:tplc="21ECD218">
      <w:start w:val="1"/>
      <w:numFmt w:val="bullet"/>
      <w:lvlText w:val=""/>
      <w:lvlJc w:val="left"/>
      <w:pPr>
        <w:ind w:left="6480" w:hanging="360"/>
      </w:pPr>
      <w:rPr>
        <w:rFonts w:ascii="Wingdings" w:hAnsi="Wingdings" w:hint="default"/>
      </w:rPr>
    </w:lvl>
  </w:abstractNum>
  <w:abstractNum w:abstractNumId="73" w15:restartNumberingAfterBreak="0">
    <w:nsid w:val="7BC626FA"/>
    <w:multiLevelType w:val="hybridMultilevel"/>
    <w:tmpl w:val="BBA8C9FE"/>
    <w:lvl w:ilvl="0" w:tplc="92485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720068">
    <w:abstractNumId w:val="72"/>
  </w:num>
  <w:num w:numId="2" w16cid:durableId="1167285089">
    <w:abstractNumId w:val="32"/>
  </w:num>
  <w:num w:numId="3" w16cid:durableId="1182085224">
    <w:abstractNumId w:val="14"/>
  </w:num>
  <w:num w:numId="4" w16cid:durableId="1318805865">
    <w:abstractNumId w:val="8"/>
  </w:num>
  <w:num w:numId="5" w16cid:durableId="343364603">
    <w:abstractNumId w:val="42"/>
  </w:num>
  <w:num w:numId="6" w16cid:durableId="542794331">
    <w:abstractNumId w:val="68"/>
  </w:num>
  <w:num w:numId="7" w16cid:durableId="625628059">
    <w:abstractNumId w:val="60"/>
  </w:num>
  <w:num w:numId="8" w16cid:durableId="1371345391">
    <w:abstractNumId w:val="61"/>
  </w:num>
  <w:num w:numId="9" w16cid:durableId="1811096010">
    <w:abstractNumId w:val="22"/>
  </w:num>
  <w:num w:numId="10" w16cid:durableId="367947933">
    <w:abstractNumId w:val="62"/>
  </w:num>
  <w:num w:numId="11" w16cid:durableId="1041326942">
    <w:abstractNumId w:val="20"/>
  </w:num>
  <w:num w:numId="12" w16cid:durableId="130558800">
    <w:abstractNumId w:val="5"/>
  </w:num>
  <w:num w:numId="13" w16cid:durableId="840656052">
    <w:abstractNumId w:val="33"/>
  </w:num>
  <w:num w:numId="14" w16cid:durableId="1445421402">
    <w:abstractNumId w:val="58"/>
  </w:num>
  <w:num w:numId="15" w16cid:durableId="822358467">
    <w:abstractNumId w:val="23"/>
  </w:num>
  <w:num w:numId="16" w16cid:durableId="1034961923">
    <w:abstractNumId w:val="66"/>
  </w:num>
  <w:num w:numId="17" w16cid:durableId="927812264">
    <w:abstractNumId w:val="27"/>
  </w:num>
  <w:num w:numId="18" w16cid:durableId="1682006659">
    <w:abstractNumId w:val="3"/>
  </w:num>
  <w:num w:numId="19" w16cid:durableId="1590500467">
    <w:abstractNumId w:val="29"/>
  </w:num>
  <w:num w:numId="20" w16cid:durableId="809135429">
    <w:abstractNumId w:val="56"/>
  </w:num>
  <w:num w:numId="21" w16cid:durableId="844980651">
    <w:abstractNumId w:val="48"/>
  </w:num>
  <w:num w:numId="22" w16cid:durableId="715854148">
    <w:abstractNumId w:val="2"/>
  </w:num>
  <w:num w:numId="23" w16cid:durableId="841703509">
    <w:abstractNumId w:val="4"/>
  </w:num>
  <w:num w:numId="24" w16cid:durableId="1204368752">
    <w:abstractNumId w:val="52"/>
  </w:num>
  <w:num w:numId="25" w16cid:durableId="1236740134">
    <w:abstractNumId w:val="15"/>
  </w:num>
  <w:num w:numId="26" w16cid:durableId="1930894311">
    <w:abstractNumId w:val="40"/>
  </w:num>
  <w:num w:numId="27" w16cid:durableId="214513428">
    <w:abstractNumId w:val="53"/>
  </w:num>
  <w:num w:numId="28" w16cid:durableId="479082505">
    <w:abstractNumId w:val="21"/>
  </w:num>
  <w:num w:numId="29" w16cid:durableId="259878248">
    <w:abstractNumId w:val="44"/>
  </w:num>
  <w:num w:numId="30" w16cid:durableId="17776361">
    <w:abstractNumId w:val="43"/>
  </w:num>
  <w:num w:numId="31" w16cid:durableId="2039547301">
    <w:abstractNumId w:val="73"/>
  </w:num>
  <w:num w:numId="32" w16cid:durableId="1782531289">
    <w:abstractNumId w:val="55"/>
  </w:num>
  <w:num w:numId="33" w16cid:durableId="1485009845">
    <w:abstractNumId w:val="28"/>
  </w:num>
  <w:num w:numId="34" w16cid:durableId="692650666">
    <w:abstractNumId w:val="67"/>
  </w:num>
  <w:num w:numId="35" w16cid:durableId="520316980">
    <w:abstractNumId w:val="64"/>
  </w:num>
  <w:num w:numId="36" w16cid:durableId="758984074">
    <w:abstractNumId w:val="31"/>
  </w:num>
  <w:num w:numId="37" w16cid:durableId="649289487">
    <w:abstractNumId w:val="45"/>
  </w:num>
  <w:num w:numId="38" w16cid:durableId="358550541">
    <w:abstractNumId w:val="41"/>
  </w:num>
  <w:num w:numId="39" w16cid:durableId="775902226">
    <w:abstractNumId w:val="65"/>
  </w:num>
  <w:num w:numId="40" w16cid:durableId="1879664533">
    <w:abstractNumId w:val="39"/>
  </w:num>
  <w:num w:numId="41" w16cid:durableId="640186954">
    <w:abstractNumId w:val="26"/>
  </w:num>
  <w:num w:numId="42" w16cid:durableId="1887378237">
    <w:abstractNumId w:val="18"/>
  </w:num>
  <w:num w:numId="43" w16cid:durableId="1523661836">
    <w:abstractNumId w:val="63"/>
  </w:num>
  <w:num w:numId="44" w16cid:durableId="1442526292">
    <w:abstractNumId w:val="25"/>
  </w:num>
  <w:num w:numId="45" w16cid:durableId="382752373">
    <w:abstractNumId w:val="11"/>
  </w:num>
  <w:num w:numId="46" w16cid:durableId="753018491">
    <w:abstractNumId w:val="54"/>
  </w:num>
  <w:num w:numId="47" w16cid:durableId="350305050">
    <w:abstractNumId w:val="37"/>
  </w:num>
  <w:num w:numId="48" w16cid:durableId="134883803">
    <w:abstractNumId w:val="30"/>
  </w:num>
  <w:num w:numId="49" w16cid:durableId="1541866460">
    <w:abstractNumId w:val="24"/>
  </w:num>
  <w:num w:numId="50" w16cid:durableId="1841045705">
    <w:abstractNumId w:val="34"/>
  </w:num>
  <w:num w:numId="51" w16cid:durableId="1073045360">
    <w:abstractNumId w:val="13"/>
  </w:num>
  <w:num w:numId="52" w16cid:durableId="352997880">
    <w:abstractNumId w:val="71"/>
  </w:num>
  <w:num w:numId="53" w16cid:durableId="1701782972">
    <w:abstractNumId w:val="46"/>
  </w:num>
  <w:num w:numId="54" w16cid:durableId="76291832">
    <w:abstractNumId w:val="16"/>
  </w:num>
  <w:num w:numId="55" w16cid:durableId="747922892">
    <w:abstractNumId w:val="6"/>
  </w:num>
  <w:num w:numId="56" w16cid:durableId="888229427">
    <w:abstractNumId w:val="1"/>
  </w:num>
  <w:num w:numId="57" w16cid:durableId="112330244">
    <w:abstractNumId w:val="19"/>
  </w:num>
  <w:num w:numId="58" w16cid:durableId="1481537126">
    <w:abstractNumId w:val="57"/>
  </w:num>
  <w:num w:numId="59" w16cid:durableId="14355500">
    <w:abstractNumId w:val="47"/>
  </w:num>
  <w:num w:numId="60" w16cid:durableId="617223454">
    <w:abstractNumId w:val="51"/>
  </w:num>
  <w:num w:numId="61" w16cid:durableId="638535537">
    <w:abstractNumId w:val="69"/>
  </w:num>
  <w:num w:numId="62" w16cid:durableId="50927259">
    <w:abstractNumId w:val="0"/>
  </w:num>
  <w:num w:numId="63" w16cid:durableId="1293945973">
    <w:abstractNumId w:val="17"/>
  </w:num>
  <w:num w:numId="64" w16cid:durableId="1585186990">
    <w:abstractNumId w:val="10"/>
  </w:num>
  <w:num w:numId="65" w16cid:durableId="840388426">
    <w:abstractNumId w:val="38"/>
  </w:num>
  <w:num w:numId="66" w16cid:durableId="1009022484">
    <w:abstractNumId w:val="50"/>
  </w:num>
  <w:num w:numId="67" w16cid:durableId="1016884614">
    <w:abstractNumId w:val="49"/>
  </w:num>
  <w:num w:numId="68" w16cid:durableId="542138005">
    <w:abstractNumId w:val="9"/>
  </w:num>
  <w:num w:numId="69" w16cid:durableId="331685389">
    <w:abstractNumId w:val="70"/>
  </w:num>
  <w:num w:numId="70" w16cid:durableId="1563524276">
    <w:abstractNumId w:val="35"/>
  </w:num>
  <w:num w:numId="71" w16cid:durableId="1109154679">
    <w:abstractNumId w:val="59"/>
  </w:num>
  <w:num w:numId="72" w16cid:durableId="1319110461">
    <w:abstractNumId w:val="36"/>
  </w:num>
  <w:num w:numId="73" w16cid:durableId="742148035">
    <w:abstractNumId w:val="12"/>
  </w:num>
  <w:num w:numId="74" w16cid:durableId="1851069486">
    <w:abstractNumId w:val="7"/>
  </w:num>
  <w:num w:numId="75" w16cid:durableId="673726568">
    <w:abstractNumId w:val="32"/>
  </w:num>
  <w:num w:numId="76" w16cid:durableId="1754431469">
    <w:abstractNumId w:val="32"/>
  </w:num>
  <w:num w:numId="77" w16cid:durableId="1454473112">
    <w:abstractNumId w:val="32"/>
  </w:num>
  <w:num w:numId="78" w16cid:durableId="1032995657">
    <w:abstractNumId w:val="32"/>
  </w:num>
  <w:num w:numId="79" w16cid:durableId="1874536078">
    <w:abstractNumId w:val="32"/>
  </w:num>
  <w:num w:numId="80" w16cid:durableId="1351642914">
    <w:abstractNumId w:val="32"/>
  </w:num>
  <w:num w:numId="81" w16cid:durableId="1780299301">
    <w:abstractNumId w:val="32"/>
  </w:num>
  <w:num w:numId="82" w16cid:durableId="913511302">
    <w:abstractNumId w:val="32"/>
  </w:num>
  <w:num w:numId="83" w16cid:durableId="630405482">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2031"/>
    <w:rsid w:val="00002DDB"/>
    <w:rsid w:val="000058C4"/>
    <w:rsid w:val="00005ABB"/>
    <w:rsid w:val="000062C4"/>
    <w:rsid w:val="00010032"/>
    <w:rsid w:val="00011FC0"/>
    <w:rsid w:val="00012145"/>
    <w:rsid w:val="00012DD9"/>
    <w:rsid w:val="00014689"/>
    <w:rsid w:val="00014B39"/>
    <w:rsid w:val="0001552C"/>
    <w:rsid w:val="0001583C"/>
    <w:rsid w:val="00015A2B"/>
    <w:rsid w:val="00016DE3"/>
    <w:rsid w:val="00020869"/>
    <w:rsid w:val="00022235"/>
    <w:rsid w:val="0002250F"/>
    <w:rsid w:val="00022652"/>
    <w:rsid w:val="000230EE"/>
    <w:rsid w:val="0002313A"/>
    <w:rsid w:val="000248BB"/>
    <w:rsid w:val="00025D4F"/>
    <w:rsid w:val="00025EF1"/>
    <w:rsid w:val="000264E1"/>
    <w:rsid w:val="000270B0"/>
    <w:rsid w:val="0002743F"/>
    <w:rsid w:val="00030617"/>
    <w:rsid w:val="000318BB"/>
    <w:rsid w:val="0003285B"/>
    <w:rsid w:val="00032A8B"/>
    <w:rsid w:val="00033D42"/>
    <w:rsid w:val="00033DBB"/>
    <w:rsid w:val="0003474D"/>
    <w:rsid w:val="00034C12"/>
    <w:rsid w:val="000350D5"/>
    <w:rsid w:val="000351A8"/>
    <w:rsid w:val="000353FD"/>
    <w:rsid w:val="000353FE"/>
    <w:rsid w:val="00035A6A"/>
    <w:rsid w:val="00035AF9"/>
    <w:rsid w:val="00035D93"/>
    <w:rsid w:val="00035E57"/>
    <w:rsid w:val="000365D4"/>
    <w:rsid w:val="0003715A"/>
    <w:rsid w:val="0003760E"/>
    <w:rsid w:val="000378FF"/>
    <w:rsid w:val="00040042"/>
    <w:rsid w:val="000402C0"/>
    <w:rsid w:val="000405F4"/>
    <w:rsid w:val="00041363"/>
    <w:rsid w:val="000418FE"/>
    <w:rsid w:val="00041EBD"/>
    <w:rsid w:val="00041EE7"/>
    <w:rsid w:val="00042F21"/>
    <w:rsid w:val="00044490"/>
    <w:rsid w:val="00045263"/>
    <w:rsid w:val="00045288"/>
    <w:rsid w:val="000453D3"/>
    <w:rsid w:val="000461A6"/>
    <w:rsid w:val="00046A96"/>
    <w:rsid w:val="00046BF6"/>
    <w:rsid w:val="000472B4"/>
    <w:rsid w:val="00047A52"/>
    <w:rsid w:val="00050433"/>
    <w:rsid w:val="00050ABF"/>
    <w:rsid w:val="000521C0"/>
    <w:rsid w:val="00053095"/>
    <w:rsid w:val="00053E8F"/>
    <w:rsid w:val="00053F53"/>
    <w:rsid w:val="000546C1"/>
    <w:rsid w:val="00055202"/>
    <w:rsid w:val="000557CE"/>
    <w:rsid w:val="00056938"/>
    <w:rsid w:val="00057243"/>
    <w:rsid w:val="0006037A"/>
    <w:rsid w:val="000606F3"/>
    <w:rsid w:val="00061E20"/>
    <w:rsid w:val="000620B7"/>
    <w:rsid w:val="00062D51"/>
    <w:rsid w:val="0006337B"/>
    <w:rsid w:val="00063D80"/>
    <w:rsid w:val="00064502"/>
    <w:rsid w:val="00064C18"/>
    <w:rsid w:val="000652B4"/>
    <w:rsid w:val="000652D0"/>
    <w:rsid w:val="00065303"/>
    <w:rsid w:val="0006534C"/>
    <w:rsid w:val="000674FB"/>
    <w:rsid w:val="00070904"/>
    <w:rsid w:val="00070D3A"/>
    <w:rsid w:val="00072697"/>
    <w:rsid w:val="00072AA4"/>
    <w:rsid w:val="00072CA2"/>
    <w:rsid w:val="000737F4"/>
    <w:rsid w:val="00074524"/>
    <w:rsid w:val="00075250"/>
    <w:rsid w:val="00075570"/>
    <w:rsid w:val="00075C33"/>
    <w:rsid w:val="000769C3"/>
    <w:rsid w:val="00076CBA"/>
    <w:rsid w:val="00076EF5"/>
    <w:rsid w:val="00076F81"/>
    <w:rsid w:val="00077DEB"/>
    <w:rsid w:val="000808B6"/>
    <w:rsid w:val="000824AD"/>
    <w:rsid w:val="00082A87"/>
    <w:rsid w:val="00082F03"/>
    <w:rsid w:val="00082F50"/>
    <w:rsid w:val="00083243"/>
    <w:rsid w:val="00083934"/>
    <w:rsid w:val="000839E5"/>
    <w:rsid w:val="000842A3"/>
    <w:rsid w:val="00084385"/>
    <w:rsid w:val="00084523"/>
    <w:rsid w:val="000845C1"/>
    <w:rsid w:val="00084AFE"/>
    <w:rsid w:val="00085217"/>
    <w:rsid w:val="00085CB8"/>
    <w:rsid w:val="00085E3F"/>
    <w:rsid w:val="000865BF"/>
    <w:rsid w:val="000877E6"/>
    <w:rsid w:val="00087B28"/>
    <w:rsid w:val="000911D6"/>
    <w:rsid w:val="00091B56"/>
    <w:rsid w:val="000920A3"/>
    <w:rsid w:val="0009247A"/>
    <w:rsid w:val="0009260A"/>
    <w:rsid w:val="00092DB0"/>
    <w:rsid w:val="00092E85"/>
    <w:rsid w:val="00093618"/>
    <w:rsid w:val="0009384D"/>
    <w:rsid w:val="00094FB0"/>
    <w:rsid w:val="00095180"/>
    <w:rsid w:val="000961B5"/>
    <w:rsid w:val="000962CF"/>
    <w:rsid w:val="00096608"/>
    <w:rsid w:val="0009708B"/>
    <w:rsid w:val="00097F3B"/>
    <w:rsid w:val="000A1F8C"/>
    <w:rsid w:val="000A24F8"/>
    <w:rsid w:val="000A25A9"/>
    <w:rsid w:val="000A2D9D"/>
    <w:rsid w:val="000A3BE1"/>
    <w:rsid w:val="000A4B2B"/>
    <w:rsid w:val="000A4D99"/>
    <w:rsid w:val="000A566D"/>
    <w:rsid w:val="000A577E"/>
    <w:rsid w:val="000A5B5E"/>
    <w:rsid w:val="000A5C27"/>
    <w:rsid w:val="000A5F51"/>
    <w:rsid w:val="000A663E"/>
    <w:rsid w:val="000A6641"/>
    <w:rsid w:val="000A680B"/>
    <w:rsid w:val="000A73B3"/>
    <w:rsid w:val="000A7891"/>
    <w:rsid w:val="000A79A1"/>
    <w:rsid w:val="000A7ABB"/>
    <w:rsid w:val="000A7F0B"/>
    <w:rsid w:val="000A7F7A"/>
    <w:rsid w:val="000B032B"/>
    <w:rsid w:val="000B0885"/>
    <w:rsid w:val="000B1A88"/>
    <w:rsid w:val="000B2530"/>
    <w:rsid w:val="000B42A4"/>
    <w:rsid w:val="000B5FD7"/>
    <w:rsid w:val="000B7603"/>
    <w:rsid w:val="000B7FAE"/>
    <w:rsid w:val="000C01CD"/>
    <w:rsid w:val="000C3E64"/>
    <w:rsid w:val="000C45FE"/>
    <w:rsid w:val="000C4C56"/>
    <w:rsid w:val="000C571E"/>
    <w:rsid w:val="000C67AE"/>
    <w:rsid w:val="000C69AB"/>
    <w:rsid w:val="000C6C4A"/>
    <w:rsid w:val="000C7086"/>
    <w:rsid w:val="000C7123"/>
    <w:rsid w:val="000C723C"/>
    <w:rsid w:val="000C7954"/>
    <w:rsid w:val="000D09C7"/>
    <w:rsid w:val="000D0AC6"/>
    <w:rsid w:val="000D1287"/>
    <w:rsid w:val="000D1C92"/>
    <w:rsid w:val="000D27ED"/>
    <w:rsid w:val="000D2888"/>
    <w:rsid w:val="000D3FEF"/>
    <w:rsid w:val="000D40CC"/>
    <w:rsid w:val="000D46F7"/>
    <w:rsid w:val="000D4746"/>
    <w:rsid w:val="000D55DF"/>
    <w:rsid w:val="000D679D"/>
    <w:rsid w:val="000D71E0"/>
    <w:rsid w:val="000E0203"/>
    <w:rsid w:val="000E05F3"/>
    <w:rsid w:val="000E0CB8"/>
    <w:rsid w:val="000E1697"/>
    <w:rsid w:val="000E1B34"/>
    <w:rsid w:val="000E2874"/>
    <w:rsid w:val="000E2D36"/>
    <w:rsid w:val="000E31B2"/>
    <w:rsid w:val="000E3561"/>
    <w:rsid w:val="000E3C33"/>
    <w:rsid w:val="000E4B4C"/>
    <w:rsid w:val="000E4F34"/>
    <w:rsid w:val="000E4FBD"/>
    <w:rsid w:val="000E5855"/>
    <w:rsid w:val="000E71A6"/>
    <w:rsid w:val="000E7A5F"/>
    <w:rsid w:val="000F0341"/>
    <w:rsid w:val="000F0B4D"/>
    <w:rsid w:val="000F0C45"/>
    <w:rsid w:val="000F0E40"/>
    <w:rsid w:val="000F1353"/>
    <w:rsid w:val="000F2720"/>
    <w:rsid w:val="000F4091"/>
    <w:rsid w:val="000F4244"/>
    <w:rsid w:val="000F5555"/>
    <w:rsid w:val="000F6A56"/>
    <w:rsid w:val="000F6E22"/>
    <w:rsid w:val="000F6E7A"/>
    <w:rsid w:val="000F70AB"/>
    <w:rsid w:val="000F7DD9"/>
    <w:rsid w:val="00100795"/>
    <w:rsid w:val="00100A39"/>
    <w:rsid w:val="00100EC6"/>
    <w:rsid w:val="00101515"/>
    <w:rsid w:val="001023C0"/>
    <w:rsid w:val="001024BD"/>
    <w:rsid w:val="00103A00"/>
    <w:rsid w:val="00103ABF"/>
    <w:rsid w:val="0010487B"/>
    <w:rsid w:val="001050F1"/>
    <w:rsid w:val="001057ED"/>
    <w:rsid w:val="0010706F"/>
    <w:rsid w:val="00107376"/>
    <w:rsid w:val="00111C9A"/>
    <w:rsid w:val="001122EF"/>
    <w:rsid w:val="00112306"/>
    <w:rsid w:val="001132BE"/>
    <w:rsid w:val="001138CF"/>
    <w:rsid w:val="0011491B"/>
    <w:rsid w:val="00114D63"/>
    <w:rsid w:val="001150CD"/>
    <w:rsid w:val="001157E6"/>
    <w:rsid w:val="00116027"/>
    <w:rsid w:val="00116B3B"/>
    <w:rsid w:val="0011702D"/>
    <w:rsid w:val="00117525"/>
    <w:rsid w:val="00117A77"/>
    <w:rsid w:val="00117C53"/>
    <w:rsid w:val="00117EFD"/>
    <w:rsid w:val="00120DC6"/>
    <w:rsid w:val="0012246C"/>
    <w:rsid w:val="0012362D"/>
    <w:rsid w:val="00123E0B"/>
    <w:rsid w:val="0012466A"/>
    <w:rsid w:val="0012477B"/>
    <w:rsid w:val="001268C4"/>
    <w:rsid w:val="00126E4E"/>
    <w:rsid w:val="001303D4"/>
    <w:rsid w:val="00130F4C"/>
    <w:rsid w:val="00131A48"/>
    <w:rsid w:val="00131EF7"/>
    <w:rsid w:val="00132903"/>
    <w:rsid w:val="00132E2F"/>
    <w:rsid w:val="00135412"/>
    <w:rsid w:val="0013586F"/>
    <w:rsid w:val="001358DF"/>
    <w:rsid w:val="00135B14"/>
    <w:rsid w:val="0014118D"/>
    <w:rsid w:val="00143FBE"/>
    <w:rsid w:val="001443FA"/>
    <w:rsid w:val="00144B9F"/>
    <w:rsid w:val="00145002"/>
    <w:rsid w:val="001452B3"/>
    <w:rsid w:val="00146460"/>
    <w:rsid w:val="001464D7"/>
    <w:rsid w:val="0014662B"/>
    <w:rsid w:val="00146BD5"/>
    <w:rsid w:val="00146E49"/>
    <w:rsid w:val="00146E72"/>
    <w:rsid w:val="0015111A"/>
    <w:rsid w:val="00151628"/>
    <w:rsid w:val="00152120"/>
    <w:rsid w:val="00153099"/>
    <w:rsid w:val="001531D7"/>
    <w:rsid w:val="00153835"/>
    <w:rsid w:val="001540F1"/>
    <w:rsid w:val="001546C0"/>
    <w:rsid w:val="00154D28"/>
    <w:rsid w:val="00155209"/>
    <w:rsid w:val="001557A9"/>
    <w:rsid w:val="0015649F"/>
    <w:rsid w:val="001564CC"/>
    <w:rsid w:val="00156758"/>
    <w:rsid w:val="001577EA"/>
    <w:rsid w:val="00157EEB"/>
    <w:rsid w:val="001601E3"/>
    <w:rsid w:val="001606ED"/>
    <w:rsid w:val="00160748"/>
    <w:rsid w:val="001609BE"/>
    <w:rsid w:val="0016140F"/>
    <w:rsid w:val="00161A14"/>
    <w:rsid w:val="0016435E"/>
    <w:rsid w:val="00164F39"/>
    <w:rsid w:val="00164F71"/>
    <w:rsid w:val="001653CA"/>
    <w:rsid w:val="001659A0"/>
    <w:rsid w:val="00165BC9"/>
    <w:rsid w:val="00166545"/>
    <w:rsid w:val="0016790B"/>
    <w:rsid w:val="00171CEF"/>
    <w:rsid w:val="00172485"/>
    <w:rsid w:val="001724A6"/>
    <w:rsid w:val="00172B9A"/>
    <w:rsid w:val="00172C74"/>
    <w:rsid w:val="001759FE"/>
    <w:rsid w:val="00175AB4"/>
    <w:rsid w:val="00176479"/>
    <w:rsid w:val="00176644"/>
    <w:rsid w:val="00181631"/>
    <w:rsid w:val="00181A66"/>
    <w:rsid w:val="00182AE1"/>
    <w:rsid w:val="001830EC"/>
    <w:rsid w:val="001833D8"/>
    <w:rsid w:val="00183F84"/>
    <w:rsid w:val="00184EDD"/>
    <w:rsid w:val="00185447"/>
    <w:rsid w:val="00186C7C"/>
    <w:rsid w:val="00187247"/>
    <w:rsid w:val="00190E44"/>
    <w:rsid w:val="00192445"/>
    <w:rsid w:val="0019277D"/>
    <w:rsid w:val="001937F1"/>
    <w:rsid w:val="00193BEF"/>
    <w:rsid w:val="0019528F"/>
    <w:rsid w:val="001952A1"/>
    <w:rsid w:val="00195AC4"/>
    <w:rsid w:val="00195B85"/>
    <w:rsid w:val="0019638A"/>
    <w:rsid w:val="00196F3D"/>
    <w:rsid w:val="001978E7"/>
    <w:rsid w:val="00197AB6"/>
    <w:rsid w:val="001A02D3"/>
    <w:rsid w:val="001A0F26"/>
    <w:rsid w:val="001A1FB3"/>
    <w:rsid w:val="001A2FE0"/>
    <w:rsid w:val="001A35FF"/>
    <w:rsid w:val="001A4A91"/>
    <w:rsid w:val="001A5D3E"/>
    <w:rsid w:val="001A615C"/>
    <w:rsid w:val="001A649C"/>
    <w:rsid w:val="001A68C9"/>
    <w:rsid w:val="001A6C6B"/>
    <w:rsid w:val="001A6FBC"/>
    <w:rsid w:val="001A77F8"/>
    <w:rsid w:val="001A7957"/>
    <w:rsid w:val="001A7A8B"/>
    <w:rsid w:val="001B0B11"/>
    <w:rsid w:val="001B0C6F"/>
    <w:rsid w:val="001B1212"/>
    <w:rsid w:val="001B13C4"/>
    <w:rsid w:val="001B14E3"/>
    <w:rsid w:val="001B18E2"/>
    <w:rsid w:val="001B24A2"/>
    <w:rsid w:val="001B36F8"/>
    <w:rsid w:val="001B3A44"/>
    <w:rsid w:val="001B3A4A"/>
    <w:rsid w:val="001B5633"/>
    <w:rsid w:val="001B5E1F"/>
    <w:rsid w:val="001B7778"/>
    <w:rsid w:val="001B7D41"/>
    <w:rsid w:val="001C0C7F"/>
    <w:rsid w:val="001C1530"/>
    <w:rsid w:val="001C22FA"/>
    <w:rsid w:val="001C3000"/>
    <w:rsid w:val="001C3BC2"/>
    <w:rsid w:val="001C3FE9"/>
    <w:rsid w:val="001C40AC"/>
    <w:rsid w:val="001C4970"/>
    <w:rsid w:val="001C4FBA"/>
    <w:rsid w:val="001C556E"/>
    <w:rsid w:val="001C55BB"/>
    <w:rsid w:val="001C65E6"/>
    <w:rsid w:val="001C67A0"/>
    <w:rsid w:val="001D011D"/>
    <w:rsid w:val="001D0A1B"/>
    <w:rsid w:val="001D0E2B"/>
    <w:rsid w:val="001D0EC2"/>
    <w:rsid w:val="001D0FB0"/>
    <w:rsid w:val="001D1309"/>
    <w:rsid w:val="001D1578"/>
    <w:rsid w:val="001D1B16"/>
    <w:rsid w:val="001D2610"/>
    <w:rsid w:val="001D2DB2"/>
    <w:rsid w:val="001D2E32"/>
    <w:rsid w:val="001D3506"/>
    <w:rsid w:val="001D4233"/>
    <w:rsid w:val="001D47A3"/>
    <w:rsid w:val="001D4E7A"/>
    <w:rsid w:val="001D50A8"/>
    <w:rsid w:val="001D50FD"/>
    <w:rsid w:val="001D57B3"/>
    <w:rsid w:val="001D59CE"/>
    <w:rsid w:val="001D674C"/>
    <w:rsid w:val="001D6CFE"/>
    <w:rsid w:val="001D7979"/>
    <w:rsid w:val="001E089D"/>
    <w:rsid w:val="001E09C3"/>
    <w:rsid w:val="001E09FF"/>
    <w:rsid w:val="001E0C02"/>
    <w:rsid w:val="001E1E9B"/>
    <w:rsid w:val="001E260F"/>
    <w:rsid w:val="001E2B6F"/>
    <w:rsid w:val="001E2B86"/>
    <w:rsid w:val="001E426B"/>
    <w:rsid w:val="001E7197"/>
    <w:rsid w:val="001E7734"/>
    <w:rsid w:val="001F04BD"/>
    <w:rsid w:val="001F0A66"/>
    <w:rsid w:val="001F0DD6"/>
    <w:rsid w:val="001F0FBC"/>
    <w:rsid w:val="001F1BF6"/>
    <w:rsid w:val="001F1FF7"/>
    <w:rsid w:val="001F20E4"/>
    <w:rsid w:val="001F2B29"/>
    <w:rsid w:val="001F325F"/>
    <w:rsid w:val="001F37E7"/>
    <w:rsid w:val="001F3C2C"/>
    <w:rsid w:val="001F4654"/>
    <w:rsid w:val="001F4D07"/>
    <w:rsid w:val="001F74F8"/>
    <w:rsid w:val="00200014"/>
    <w:rsid w:val="00200B64"/>
    <w:rsid w:val="0020116A"/>
    <w:rsid w:val="0020160B"/>
    <w:rsid w:val="002020C9"/>
    <w:rsid w:val="00202B2B"/>
    <w:rsid w:val="00203B55"/>
    <w:rsid w:val="00203C11"/>
    <w:rsid w:val="002060AC"/>
    <w:rsid w:val="00206668"/>
    <w:rsid w:val="00206893"/>
    <w:rsid w:val="002073D2"/>
    <w:rsid w:val="00207784"/>
    <w:rsid w:val="00210191"/>
    <w:rsid w:val="00210C20"/>
    <w:rsid w:val="002111E2"/>
    <w:rsid w:val="002120B5"/>
    <w:rsid w:val="0021322A"/>
    <w:rsid w:val="002139A0"/>
    <w:rsid w:val="00214645"/>
    <w:rsid w:val="00214CDC"/>
    <w:rsid w:val="0021501A"/>
    <w:rsid w:val="00215BDC"/>
    <w:rsid w:val="00216171"/>
    <w:rsid w:val="00216B06"/>
    <w:rsid w:val="00217788"/>
    <w:rsid w:val="00217F2F"/>
    <w:rsid w:val="00220214"/>
    <w:rsid w:val="0022114C"/>
    <w:rsid w:val="00221C42"/>
    <w:rsid w:val="00221F77"/>
    <w:rsid w:val="0022213C"/>
    <w:rsid w:val="002232D9"/>
    <w:rsid w:val="00224363"/>
    <w:rsid w:val="00224A79"/>
    <w:rsid w:val="00224FC6"/>
    <w:rsid w:val="002257E5"/>
    <w:rsid w:val="0022599D"/>
    <w:rsid w:val="00226332"/>
    <w:rsid w:val="00226E98"/>
    <w:rsid w:val="002308A9"/>
    <w:rsid w:val="00231048"/>
    <w:rsid w:val="00231647"/>
    <w:rsid w:val="00231846"/>
    <w:rsid w:val="00232D76"/>
    <w:rsid w:val="002335E4"/>
    <w:rsid w:val="00233733"/>
    <w:rsid w:val="00234652"/>
    <w:rsid w:val="002360D1"/>
    <w:rsid w:val="00236682"/>
    <w:rsid w:val="002374C8"/>
    <w:rsid w:val="00237B26"/>
    <w:rsid w:val="002420D8"/>
    <w:rsid w:val="002421C5"/>
    <w:rsid w:val="002438DD"/>
    <w:rsid w:val="00244334"/>
    <w:rsid w:val="00244B2B"/>
    <w:rsid w:val="0024597C"/>
    <w:rsid w:val="00245EBF"/>
    <w:rsid w:val="0024619D"/>
    <w:rsid w:val="002467B1"/>
    <w:rsid w:val="00247A3F"/>
    <w:rsid w:val="002500B8"/>
    <w:rsid w:val="00251ACD"/>
    <w:rsid w:val="00252997"/>
    <w:rsid w:val="00252CDE"/>
    <w:rsid w:val="00253BEA"/>
    <w:rsid w:val="002540AA"/>
    <w:rsid w:val="00254481"/>
    <w:rsid w:val="002548F5"/>
    <w:rsid w:val="0025648B"/>
    <w:rsid w:val="002573D8"/>
    <w:rsid w:val="0025781B"/>
    <w:rsid w:val="00260DE2"/>
    <w:rsid w:val="00261518"/>
    <w:rsid w:val="00261F2E"/>
    <w:rsid w:val="0026222B"/>
    <w:rsid w:val="00262517"/>
    <w:rsid w:val="00262DD8"/>
    <w:rsid w:val="0026342F"/>
    <w:rsid w:val="00263AAC"/>
    <w:rsid w:val="0026590A"/>
    <w:rsid w:val="00266E4D"/>
    <w:rsid w:val="002671C8"/>
    <w:rsid w:val="00267FD5"/>
    <w:rsid w:val="0027060A"/>
    <w:rsid w:val="00270E37"/>
    <w:rsid w:val="002713CB"/>
    <w:rsid w:val="00271B65"/>
    <w:rsid w:val="0027267D"/>
    <w:rsid w:val="00272E9C"/>
    <w:rsid w:val="00273027"/>
    <w:rsid w:val="00274574"/>
    <w:rsid w:val="0027510F"/>
    <w:rsid w:val="00275346"/>
    <w:rsid w:val="00276959"/>
    <w:rsid w:val="00276E00"/>
    <w:rsid w:val="002770B1"/>
    <w:rsid w:val="00277499"/>
    <w:rsid w:val="00277AA1"/>
    <w:rsid w:val="002804BA"/>
    <w:rsid w:val="00281BD3"/>
    <w:rsid w:val="00281CEC"/>
    <w:rsid w:val="002823F1"/>
    <w:rsid w:val="00282721"/>
    <w:rsid w:val="00282925"/>
    <w:rsid w:val="00282F63"/>
    <w:rsid w:val="002831D2"/>
    <w:rsid w:val="00285BB4"/>
    <w:rsid w:val="00286199"/>
    <w:rsid w:val="00286324"/>
    <w:rsid w:val="00287562"/>
    <w:rsid w:val="0028796A"/>
    <w:rsid w:val="002879C6"/>
    <w:rsid w:val="00290445"/>
    <w:rsid w:val="002907A2"/>
    <w:rsid w:val="00290F63"/>
    <w:rsid w:val="00291259"/>
    <w:rsid w:val="00291650"/>
    <w:rsid w:val="002919D2"/>
    <w:rsid w:val="00291C93"/>
    <w:rsid w:val="0029278B"/>
    <w:rsid w:val="00292AA2"/>
    <w:rsid w:val="00293EF2"/>
    <w:rsid w:val="00295B21"/>
    <w:rsid w:val="00296C5F"/>
    <w:rsid w:val="00296E36"/>
    <w:rsid w:val="00296EAC"/>
    <w:rsid w:val="00296F14"/>
    <w:rsid w:val="00296F9F"/>
    <w:rsid w:val="00297379"/>
    <w:rsid w:val="002A142E"/>
    <w:rsid w:val="002A53E7"/>
    <w:rsid w:val="002A55DF"/>
    <w:rsid w:val="002A645E"/>
    <w:rsid w:val="002A7ABB"/>
    <w:rsid w:val="002B0964"/>
    <w:rsid w:val="002B1504"/>
    <w:rsid w:val="002B22EA"/>
    <w:rsid w:val="002B27BD"/>
    <w:rsid w:val="002B2F4D"/>
    <w:rsid w:val="002B4080"/>
    <w:rsid w:val="002B4194"/>
    <w:rsid w:val="002B498C"/>
    <w:rsid w:val="002B4EDA"/>
    <w:rsid w:val="002B53D4"/>
    <w:rsid w:val="002B59F5"/>
    <w:rsid w:val="002B6749"/>
    <w:rsid w:val="002B699F"/>
    <w:rsid w:val="002B6F27"/>
    <w:rsid w:val="002B7A01"/>
    <w:rsid w:val="002C3658"/>
    <w:rsid w:val="002C3F20"/>
    <w:rsid w:val="002C3FB8"/>
    <w:rsid w:val="002C414B"/>
    <w:rsid w:val="002C4F3C"/>
    <w:rsid w:val="002C53EE"/>
    <w:rsid w:val="002C694A"/>
    <w:rsid w:val="002C75EE"/>
    <w:rsid w:val="002C764F"/>
    <w:rsid w:val="002D02A4"/>
    <w:rsid w:val="002D1392"/>
    <w:rsid w:val="002D1DC8"/>
    <w:rsid w:val="002D2063"/>
    <w:rsid w:val="002D2726"/>
    <w:rsid w:val="002D2AE4"/>
    <w:rsid w:val="002D2F45"/>
    <w:rsid w:val="002D44BE"/>
    <w:rsid w:val="002D4816"/>
    <w:rsid w:val="002D4E1B"/>
    <w:rsid w:val="002D5571"/>
    <w:rsid w:val="002D5B39"/>
    <w:rsid w:val="002D603A"/>
    <w:rsid w:val="002D6651"/>
    <w:rsid w:val="002E0AF9"/>
    <w:rsid w:val="002E0B74"/>
    <w:rsid w:val="002E1176"/>
    <w:rsid w:val="002E259B"/>
    <w:rsid w:val="002E4EA7"/>
    <w:rsid w:val="002E5BAA"/>
    <w:rsid w:val="002E62FA"/>
    <w:rsid w:val="002E670A"/>
    <w:rsid w:val="002E6801"/>
    <w:rsid w:val="002E6FCE"/>
    <w:rsid w:val="002E7773"/>
    <w:rsid w:val="002E7DBB"/>
    <w:rsid w:val="002F0010"/>
    <w:rsid w:val="002F09D9"/>
    <w:rsid w:val="002F233C"/>
    <w:rsid w:val="002F25C1"/>
    <w:rsid w:val="002F25F8"/>
    <w:rsid w:val="002F3559"/>
    <w:rsid w:val="002F397D"/>
    <w:rsid w:val="002F3B00"/>
    <w:rsid w:val="002F3CD5"/>
    <w:rsid w:val="002F409C"/>
    <w:rsid w:val="002F432D"/>
    <w:rsid w:val="002F4E6F"/>
    <w:rsid w:val="002F64AF"/>
    <w:rsid w:val="002F683B"/>
    <w:rsid w:val="002F788B"/>
    <w:rsid w:val="00300CDF"/>
    <w:rsid w:val="00301289"/>
    <w:rsid w:val="00301885"/>
    <w:rsid w:val="0030299E"/>
    <w:rsid w:val="00302A3F"/>
    <w:rsid w:val="00302E07"/>
    <w:rsid w:val="00303892"/>
    <w:rsid w:val="003045D0"/>
    <w:rsid w:val="003047BF"/>
    <w:rsid w:val="003048AC"/>
    <w:rsid w:val="0030678F"/>
    <w:rsid w:val="00306EDC"/>
    <w:rsid w:val="00310888"/>
    <w:rsid w:val="003108D7"/>
    <w:rsid w:val="0031264F"/>
    <w:rsid w:val="00314CA2"/>
    <w:rsid w:val="00314D65"/>
    <w:rsid w:val="00314E11"/>
    <w:rsid w:val="00315065"/>
    <w:rsid w:val="003157A7"/>
    <w:rsid w:val="00315BB0"/>
    <w:rsid w:val="00315D62"/>
    <w:rsid w:val="0031679F"/>
    <w:rsid w:val="00316B0E"/>
    <w:rsid w:val="00316DCD"/>
    <w:rsid w:val="00316E02"/>
    <w:rsid w:val="003179F2"/>
    <w:rsid w:val="00320278"/>
    <w:rsid w:val="00320472"/>
    <w:rsid w:val="00320645"/>
    <w:rsid w:val="003209AB"/>
    <w:rsid w:val="00321046"/>
    <w:rsid w:val="00321780"/>
    <w:rsid w:val="00321852"/>
    <w:rsid w:val="00322C68"/>
    <w:rsid w:val="00323EC8"/>
    <w:rsid w:val="0032430D"/>
    <w:rsid w:val="00325097"/>
    <w:rsid w:val="00325BA7"/>
    <w:rsid w:val="0032627A"/>
    <w:rsid w:val="00326433"/>
    <w:rsid w:val="00326C5D"/>
    <w:rsid w:val="00327507"/>
    <w:rsid w:val="00330DE8"/>
    <w:rsid w:val="00331BC0"/>
    <w:rsid w:val="00331EF8"/>
    <w:rsid w:val="00333F24"/>
    <w:rsid w:val="00334516"/>
    <w:rsid w:val="00334C10"/>
    <w:rsid w:val="00335939"/>
    <w:rsid w:val="00335AF9"/>
    <w:rsid w:val="00335C7D"/>
    <w:rsid w:val="0034133F"/>
    <w:rsid w:val="00343142"/>
    <w:rsid w:val="00343268"/>
    <w:rsid w:val="00343C30"/>
    <w:rsid w:val="003446F3"/>
    <w:rsid w:val="00345615"/>
    <w:rsid w:val="00345986"/>
    <w:rsid w:val="00345F47"/>
    <w:rsid w:val="00346A93"/>
    <w:rsid w:val="00347BBA"/>
    <w:rsid w:val="00351375"/>
    <w:rsid w:val="00351403"/>
    <w:rsid w:val="003514C8"/>
    <w:rsid w:val="00352CF9"/>
    <w:rsid w:val="00352E0E"/>
    <w:rsid w:val="003556C4"/>
    <w:rsid w:val="00357785"/>
    <w:rsid w:val="003579F3"/>
    <w:rsid w:val="00357FC8"/>
    <w:rsid w:val="00360270"/>
    <w:rsid w:val="003628C2"/>
    <w:rsid w:val="00362DDC"/>
    <w:rsid w:val="003639FF"/>
    <w:rsid w:val="00363C7E"/>
    <w:rsid w:val="0036470D"/>
    <w:rsid w:val="003647C4"/>
    <w:rsid w:val="00364B46"/>
    <w:rsid w:val="00364B9C"/>
    <w:rsid w:val="00364CB2"/>
    <w:rsid w:val="003658B6"/>
    <w:rsid w:val="00365D72"/>
    <w:rsid w:val="003665FB"/>
    <w:rsid w:val="00367792"/>
    <w:rsid w:val="00367DDC"/>
    <w:rsid w:val="00370102"/>
    <w:rsid w:val="003708E0"/>
    <w:rsid w:val="003714DA"/>
    <w:rsid w:val="00371638"/>
    <w:rsid w:val="0037286D"/>
    <w:rsid w:val="00372A49"/>
    <w:rsid w:val="0037346E"/>
    <w:rsid w:val="00373CC9"/>
    <w:rsid w:val="00374575"/>
    <w:rsid w:val="00374B7F"/>
    <w:rsid w:val="00375292"/>
    <w:rsid w:val="003761F1"/>
    <w:rsid w:val="00376467"/>
    <w:rsid w:val="00377A2B"/>
    <w:rsid w:val="00380BF9"/>
    <w:rsid w:val="003810DA"/>
    <w:rsid w:val="003831C7"/>
    <w:rsid w:val="0038332D"/>
    <w:rsid w:val="00383983"/>
    <w:rsid w:val="00383AD5"/>
    <w:rsid w:val="00384080"/>
    <w:rsid w:val="003840E2"/>
    <w:rsid w:val="00384EFD"/>
    <w:rsid w:val="003853FF"/>
    <w:rsid w:val="003860A2"/>
    <w:rsid w:val="0038754B"/>
    <w:rsid w:val="00390AB3"/>
    <w:rsid w:val="003913FC"/>
    <w:rsid w:val="00391F48"/>
    <w:rsid w:val="00392749"/>
    <w:rsid w:val="003933B5"/>
    <w:rsid w:val="00393615"/>
    <w:rsid w:val="00393ABA"/>
    <w:rsid w:val="00395C33"/>
    <w:rsid w:val="00396465"/>
    <w:rsid w:val="00396F46"/>
    <w:rsid w:val="0039701C"/>
    <w:rsid w:val="003A11BC"/>
    <w:rsid w:val="003A1ED8"/>
    <w:rsid w:val="003A293B"/>
    <w:rsid w:val="003A2A70"/>
    <w:rsid w:val="003A2C9E"/>
    <w:rsid w:val="003A378E"/>
    <w:rsid w:val="003A38F8"/>
    <w:rsid w:val="003A3BA5"/>
    <w:rsid w:val="003A40F7"/>
    <w:rsid w:val="003A479B"/>
    <w:rsid w:val="003A4EC5"/>
    <w:rsid w:val="003A59C1"/>
    <w:rsid w:val="003A5C91"/>
    <w:rsid w:val="003B0260"/>
    <w:rsid w:val="003B0429"/>
    <w:rsid w:val="003B0C4A"/>
    <w:rsid w:val="003B0C87"/>
    <w:rsid w:val="003B0FA9"/>
    <w:rsid w:val="003B142F"/>
    <w:rsid w:val="003B18BE"/>
    <w:rsid w:val="003B1B34"/>
    <w:rsid w:val="003B203A"/>
    <w:rsid w:val="003B4BA3"/>
    <w:rsid w:val="003B50DD"/>
    <w:rsid w:val="003B5DC1"/>
    <w:rsid w:val="003B6013"/>
    <w:rsid w:val="003B69A8"/>
    <w:rsid w:val="003C0512"/>
    <w:rsid w:val="003C0AFA"/>
    <w:rsid w:val="003C1336"/>
    <w:rsid w:val="003C1B5F"/>
    <w:rsid w:val="003C2033"/>
    <w:rsid w:val="003C4BDD"/>
    <w:rsid w:val="003C56EF"/>
    <w:rsid w:val="003C59E6"/>
    <w:rsid w:val="003C6160"/>
    <w:rsid w:val="003C67EF"/>
    <w:rsid w:val="003C6B6C"/>
    <w:rsid w:val="003C773B"/>
    <w:rsid w:val="003C782F"/>
    <w:rsid w:val="003D0363"/>
    <w:rsid w:val="003D0F7C"/>
    <w:rsid w:val="003D31E6"/>
    <w:rsid w:val="003D3D72"/>
    <w:rsid w:val="003D5347"/>
    <w:rsid w:val="003D54F2"/>
    <w:rsid w:val="003D6111"/>
    <w:rsid w:val="003D63BF"/>
    <w:rsid w:val="003E0631"/>
    <w:rsid w:val="003E2775"/>
    <w:rsid w:val="003E326E"/>
    <w:rsid w:val="003E3748"/>
    <w:rsid w:val="003E45FE"/>
    <w:rsid w:val="003E4646"/>
    <w:rsid w:val="003E5C95"/>
    <w:rsid w:val="003E5F28"/>
    <w:rsid w:val="003E61DD"/>
    <w:rsid w:val="003E6A47"/>
    <w:rsid w:val="003E6ADD"/>
    <w:rsid w:val="003E7730"/>
    <w:rsid w:val="003E7EBE"/>
    <w:rsid w:val="003E7F28"/>
    <w:rsid w:val="003F026B"/>
    <w:rsid w:val="003F0283"/>
    <w:rsid w:val="003F0946"/>
    <w:rsid w:val="003F15DD"/>
    <w:rsid w:val="003F1B36"/>
    <w:rsid w:val="003F3C2D"/>
    <w:rsid w:val="003F4A4D"/>
    <w:rsid w:val="003F4D03"/>
    <w:rsid w:val="003F4F89"/>
    <w:rsid w:val="003F6303"/>
    <w:rsid w:val="003F678F"/>
    <w:rsid w:val="003F6BB8"/>
    <w:rsid w:val="003F6E2F"/>
    <w:rsid w:val="003F744E"/>
    <w:rsid w:val="0040022A"/>
    <w:rsid w:val="004004D9"/>
    <w:rsid w:val="00400A63"/>
    <w:rsid w:val="00400BDE"/>
    <w:rsid w:val="004015E8"/>
    <w:rsid w:val="0040161A"/>
    <w:rsid w:val="00402942"/>
    <w:rsid w:val="004030B2"/>
    <w:rsid w:val="0040384D"/>
    <w:rsid w:val="004044DD"/>
    <w:rsid w:val="00405146"/>
    <w:rsid w:val="00405254"/>
    <w:rsid w:val="0040578F"/>
    <w:rsid w:val="004058FF"/>
    <w:rsid w:val="00405DED"/>
    <w:rsid w:val="004061C7"/>
    <w:rsid w:val="00406334"/>
    <w:rsid w:val="004079A9"/>
    <w:rsid w:val="00407D5B"/>
    <w:rsid w:val="00407E85"/>
    <w:rsid w:val="0041068D"/>
    <w:rsid w:val="004108BC"/>
    <w:rsid w:val="0041093B"/>
    <w:rsid w:val="00412470"/>
    <w:rsid w:val="00412622"/>
    <w:rsid w:val="004133D9"/>
    <w:rsid w:val="00413BFC"/>
    <w:rsid w:val="0041482C"/>
    <w:rsid w:val="00414F9D"/>
    <w:rsid w:val="00415C13"/>
    <w:rsid w:val="00415D47"/>
    <w:rsid w:val="00415E9A"/>
    <w:rsid w:val="004161B8"/>
    <w:rsid w:val="0041697C"/>
    <w:rsid w:val="00417015"/>
    <w:rsid w:val="004171F0"/>
    <w:rsid w:val="0041799F"/>
    <w:rsid w:val="0042079E"/>
    <w:rsid w:val="00420BC5"/>
    <w:rsid w:val="00420CC8"/>
    <w:rsid w:val="004210D1"/>
    <w:rsid w:val="004213EE"/>
    <w:rsid w:val="00421862"/>
    <w:rsid w:val="00421894"/>
    <w:rsid w:val="0042191E"/>
    <w:rsid w:val="00421FB6"/>
    <w:rsid w:val="00424693"/>
    <w:rsid w:val="00425106"/>
    <w:rsid w:val="0042564E"/>
    <w:rsid w:val="00426EA2"/>
    <w:rsid w:val="00427503"/>
    <w:rsid w:val="00427757"/>
    <w:rsid w:val="004307E3"/>
    <w:rsid w:val="00430956"/>
    <w:rsid w:val="00430B9C"/>
    <w:rsid w:val="00434186"/>
    <w:rsid w:val="00434E4C"/>
    <w:rsid w:val="0043545E"/>
    <w:rsid w:val="00435E52"/>
    <w:rsid w:val="004363B8"/>
    <w:rsid w:val="00437468"/>
    <w:rsid w:val="004421EC"/>
    <w:rsid w:val="004424D4"/>
    <w:rsid w:val="00442E06"/>
    <w:rsid w:val="0044354D"/>
    <w:rsid w:val="00443E76"/>
    <w:rsid w:val="00443FE1"/>
    <w:rsid w:val="004452D3"/>
    <w:rsid w:val="004459A5"/>
    <w:rsid w:val="00446630"/>
    <w:rsid w:val="004473AC"/>
    <w:rsid w:val="0045000A"/>
    <w:rsid w:val="0045002E"/>
    <w:rsid w:val="00450C7F"/>
    <w:rsid w:val="00452251"/>
    <w:rsid w:val="004525F4"/>
    <w:rsid w:val="00452F94"/>
    <w:rsid w:val="00454254"/>
    <w:rsid w:val="00455E5E"/>
    <w:rsid w:val="00456B96"/>
    <w:rsid w:val="00456E5D"/>
    <w:rsid w:val="00457547"/>
    <w:rsid w:val="00457594"/>
    <w:rsid w:val="00460844"/>
    <w:rsid w:val="00462174"/>
    <w:rsid w:val="004627BE"/>
    <w:rsid w:val="00462AED"/>
    <w:rsid w:val="004649B3"/>
    <w:rsid w:val="00467F57"/>
    <w:rsid w:val="0047116A"/>
    <w:rsid w:val="00471738"/>
    <w:rsid w:val="00471D4E"/>
    <w:rsid w:val="0047216F"/>
    <w:rsid w:val="00473391"/>
    <w:rsid w:val="00473A0F"/>
    <w:rsid w:val="00474EFD"/>
    <w:rsid w:val="004756E3"/>
    <w:rsid w:val="00475AA5"/>
    <w:rsid w:val="00475E80"/>
    <w:rsid w:val="00475F17"/>
    <w:rsid w:val="00481A5D"/>
    <w:rsid w:val="00482406"/>
    <w:rsid w:val="00483246"/>
    <w:rsid w:val="00484557"/>
    <w:rsid w:val="00485786"/>
    <w:rsid w:val="00485A80"/>
    <w:rsid w:val="0048740F"/>
    <w:rsid w:val="00487A02"/>
    <w:rsid w:val="004902E8"/>
    <w:rsid w:val="00490634"/>
    <w:rsid w:val="0049107D"/>
    <w:rsid w:val="0049133E"/>
    <w:rsid w:val="0049178A"/>
    <w:rsid w:val="00493529"/>
    <w:rsid w:val="00493EB5"/>
    <w:rsid w:val="0049489C"/>
    <w:rsid w:val="00495264"/>
    <w:rsid w:val="00495BD8"/>
    <w:rsid w:val="00495CBD"/>
    <w:rsid w:val="00496200"/>
    <w:rsid w:val="00496276"/>
    <w:rsid w:val="00497282"/>
    <w:rsid w:val="004A1E1F"/>
    <w:rsid w:val="004A2A71"/>
    <w:rsid w:val="004A3259"/>
    <w:rsid w:val="004A3AB4"/>
    <w:rsid w:val="004A4EBC"/>
    <w:rsid w:val="004A59E7"/>
    <w:rsid w:val="004A6DC1"/>
    <w:rsid w:val="004A7992"/>
    <w:rsid w:val="004A7C88"/>
    <w:rsid w:val="004A7E16"/>
    <w:rsid w:val="004B04A2"/>
    <w:rsid w:val="004B126F"/>
    <w:rsid w:val="004B1432"/>
    <w:rsid w:val="004B1845"/>
    <w:rsid w:val="004B2167"/>
    <w:rsid w:val="004B26EE"/>
    <w:rsid w:val="004B3802"/>
    <w:rsid w:val="004B41F1"/>
    <w:rsid w:val="004B47E5"/>
    <w:rsid w:val="004B488B"/>
    <w:rsid w:val="004B5810"/>
    <w:rsid w:val="004B5AEB"/>
    <w:rsid w:val="004B600D"/>
    <w:rsid w:val="004B63E6"/>
    <w:rsid w:val="004B642E"/>
    <w:rsid w:val="004B6CC2"/>
    <w:rsid w:val="004B712E"/>
    <w:rsid w:val="004B72C1"/>
    <w:rsid w:val="004B79FB"/>
    <w:rsid w:val="004B7A46"/>
    <w:rsid w:val="004C017B"/>
    <w:rsid w:val="004C0329"/>
    <w:rsid w:val="004C10B6"/>
    <w:rsid w:val="004C112B"/>
    <w:rsid w:val="004C12E9"/>
    <w:rsid w:val="004C1791"/>
    <w:rsid w:val="004C1B7C"/>
    <w:rsid w:val="004C2897"/>
    <w:rsid w:val="004C2C24"/>
    <w:rsid w:val="004C3496"/>
    <w:rsid w:val="004C3834"/>
    <w:rsid w:val="004C4524"/>
    <w:rsid w:val="004C4727"/>
    <w:rsid w:val="004C5344"/>
    <w:rsid w:val="004C6870"/>
    <w:rsid w:val="004C6C88"/>
    <w:rsid w:val="004C6E27"/>
    <w:rsid w:val="004C77E1"/>
    <w:rsid w:val="004C7874"/>
    <w:rsid w:val="004D0022"/>
    <w:rsid w:val="004D01A2"/>
    <w:rsid w:val="004D0745"/>
    <w:rsid w:val="004D0F2E"/>
    <w:rsid w:val="004D11D7"/>
    <w:rsid w:val="004D2313"/>
    <w:rsid w:val="004D2982"/>
    <w:rsid w:val="004D2E92"/>
    <w:rsid w:val="004D382B"/>
    <w:rsid w:val="004D4221"/>
    <w:rsid w:val="004D4454"/>
    <w:rsid w:val="004D5702"/>
    <w:rsid w:val="004D5962"/>
    <w:rsid w:val="004D5F27"/>
    <w:rsid w:val="004D602D"/>
    <w:rsid w:val="004E1127"/>
    <w:rsid w:val="004E1BC5"/>
    <w:rsid w:val="004E1FB8"/>
    <w:rsid w:val="004E3577"/>
    <w:rsid w:val="004E57F1"/>
    <w:rsid w:val="004E5E69"/>
    <w:rsid w:val="004E6ADF"/>
    <w:rsid w:val="004E7118"/>
    <w:rsid w:val="004E759B"/>
    <w:rsid w:val="004E78D6"/>
    <w:rsid w:val="004E7E63"/>
    <w:rsid w:val="004E7E82"/>
    <w:rsid w:val="004E7F5E"/>
    <w:rsid w:val="004F02CA"/>
    <w:rsid w:val="004F039A"/>
    <w:rsid w:val="004F04FA"/>
    <w:rsid w:val="004F1283"/>
    <w:rsid w:val="004F18C4"/>
    <w:rsid w:val="004F21AD"/>
    <w:rsid w:val="004F2618"/>
    <w:rsid w:val="004F3B7C"/>
    <w:rsid w:val="004F4F04"/>
    <w:rsid w:val="004F5918"/>
    <w:rsid w:val="004F5D80"/>
    <w:rsid w:val="004F6BD4"/>
    <w:rsid w:val="00500C56"/>
    <w:rsid w:val="00502509"/>
    <w:rsid w:val="00502B8A"/>
    <w:rsid w:val="005034CC"/>
    <w:rsid w:val="005039B4"/>
    <w:rsid w:val="005056C1"/>
    <w:rsid w:val="00505E0B"/>
    <w:rsid w:val="005065F6"/>
    <w:rsid w:val="00506A16"/>
    <w:rsid w:val="005073BE"/>
    <w:rsid w:val="00507647"/>
    <w:rsid w:val="005078CF"/>
    <w:rsid w:val="0051037B"/>
    <w:rsid w:val="005114DE"/>
    <w:rsid w:val="0051338C"/>
    <w:rsid w:val="0051394E"/>
    <w:rsid w:val="00515707"/>
    <w:rsid w:val="00515973"/>
    <w:rsid w:val="00515E95"/>
    <w:rsid w:val="00516A22"/>
    <w:rsid w:val="00516F24"/>
    <w:rsid w:val="00517527"/>
    <w:rsid w:val="00521474"/>
    <w:rsid w:val="005219AE"/>
    <w:rsid w:val="00521F07"/>
    <w:rsid w:val="00523701"/>
    <w:rsid w:val="0052381B"/>
    <w:rsid w:val="00525117"/>
    <w:rsid w:val="005251C0"/>
    <w:rsid w:val="00525714"/>
    <w:rsid w:val="00525EA2"/>
    <w:rsid w:val="0052639B"/>
    <w:rsid w:val="005265DE"/>
    <w:rsid w:val="0053057D"/>
    <w:rsid w:val="00530956"/>
    <w:rsid w:val="00530B55"/>
    <w:rsid w:val="00530D89"/>
    <w:rsid w:val="00531C2C"/>
    <w:rsid w:val="005322EA"/>
    <w:rsid w:val="0053281D"/>
    <w:rsid w:val="00533177"/>
    <w:rsid w:val="00533500"/>
    <w:rsid w:val="005338D0"/>
    <w:rsid w:val="00533E93"/>
    <w:rsid w:val="00534E0D"/>
    <w:rsid w:val="00534F28"/>
    <w:rsid w:val="005354F9"/>
    <w:rsid w:val="00535507"/>
    <w:rsid w:val="00535BAA"/>
    <w:rsid w:val="005376AB"/>
    <w:rsid w:val="005404BA"/>
    <w:rsid w:val="0054076B"/>
    <w:rsid w:val="00540991"/>
    <w:rsid w:val="005417C1"/>
    <w:rsid w:val="005417CB"/>
    <w:rsid w:val="00541B8C"/>
    <w:rsid w:val="00543B3C"/>
    <w:rsid w:val="0054442C"/>
    <w:rsid w:val="00550351"/>
    <w:rsid w:val="00550DF4"/>
    <w:rsid w:val="00551B63"/>
    <w:rsid w:val="00551D8F"/>
    <w:rsid w:val="00551ED2"/>
    <w:rsid w:val="00551F1E"/>
    <w:rsid w:val="00552C8D"/>
    <w:rsid w:val="0055447F"/>
    <w:rsid w:val="0055509D"/>
    <w:rsid w:val="0055542E"/>
    <w:rsid w:val="005554FE"/>
    <w:rsid w:val="005557A1"/>
    <w:rsid w:val="005558F4"/>
    <w:rsid w:val="00555BC5"/>
    <w:rsid w:val="00555D3C"/>
    <w:rsid w:val="00555D91"/>
    <w:rsid w:val="00555FD3"/>
    <w:rsid w:val="0055758C"/>
    <w:rsid w:val="00560A54"/>
    <w:rsid w:val="00560B39"/>
    <w:rsid w:val="00561653"/>
    <w:rsid w:val="00561941"/>
    <w:rsid w:val="00561C9F"/>
    <w:rsid w:val="00562E37"/>
    <w:rsid w:val="00563E4D"/>
    <w:rsid w:val="00564001"/>
    <w:rsid w:val="005644A6"/>
    <w:rsid w:val="00564BD5"/>
    <w:rsid w:val="00565BD1"/>
    <w:rsid w:val="00566126"/>
    <w:rsid w:val="00566AE2"/>
    <w:rsid w:val="00566E7A"/>
    <w:rsid w:val="00567936"/>
    <w:rsid w:val="00570139"/>
    <w:rsid w:val="005703D3"/>
    <w:rsid w:val="005708A8"/>
    <w:rsid w:val="005728ED"/>
    <w:rsid w:val="00572999"/>
    <w:rsid w:val="005729AD"/>
    <w:rsid w:val="00573159"/>
    <w:rsid w:val="00577240"/>
    <w:rsid w:val="005772CA"/>
    <w:rsid w:val="005775C1"/>
    <w:rsid w:val="005812E2"/>
    <w:rsid w:val="0058187C"/>
    <w:rsid w:val="00581A26"/>
    <w:rsid w:val="00581D3E"/>
    <w:rsid w:val="005836C0"/>
    <w:rsid w:val="00583823"/>
    <w:rsid w:val="005841FD"/>
    <w:rsid w:val="0058421B"/>
    <w:rsid w:val="00584319"/>
    <w:rsid w:val="005862C9"/>
    <w:rsid w:val="00586350"/>
    <w:rsid w:val="00586C82"/>
    <w:rsid w:val="005875F9"/>
    <w:rsid w:val="00587656"/>
    <w:rsid w:val="00587A84"/>
    <w:rsid w:val="00587C0D"/>
    <w:rsid w:val="00590018"/>
    <w:rsid w:val="005916F8"/>
    <w:rsid w:val="00591A69"/>
    <w:rsid w:val="0059201B"/>
    <w:rsid w:val="00592807"/>
    <w:rsid w:val="00592931"/>
    <w:rsid w:val="005932A7"/>
    <w:rsid w:val="005948D9"/>
    <w:rsid w:val="005960E0"/>
    <w:rsid w:val="00596EB2"/>
    <w:rsid w:val="0059739E"/>
    <w:rsid w:val="00597471"/>
    <w:rsid w:val="00597A86"/>
    <w:rsid w:val="005A16BB"/>
    <w:rsid w:val="005A1CAF"/>
    <w:rsid w:val="005A2127"/>
    <w:rsid w:val="005A2435"/>
    <w:rsid w:val="005A2542"/>
    <w:rsid w:val="005A27BE"/>
    <w:rsid w:val="005A2B38"/>
    <w:rsid w:val="005A2DD0"/>
    <w:rsid w:val="005A2E26"/>
    <w:rsid w:val="005A4916"/>
    <w:rsid w:val="005A4DAC"/>
    <w:rsid w:val="005A645D"/>
    <w:rsid w:val="005A68D1"/>
    <w:rsid w:val="005A764F"/>
    <w:rsid w:val="005B0D81"/>
    <w:rsid w:val="005B26E4"/>
    <w:rsid w:val="005B384E"/>
    <w:rsid w:val="005B4977"/>
    <w:rsid w:val="005B5816"/>
    <w:rsid w:val="005B609E"/>
    <w:rsid w:val="005B70B1"/>
    <w:rsid w:val="005B722E"/>
    <w:rsid w:val="005B7344"/>
    <w:rsid w:val="005B766C"/>
    <w:rsid w:val="005C0987"/>
    <w:rsid w:val="005C0C86"/>
    <w:rsid w:val="005C104C"/>
    <w:rsid w:val="005C1B4C"/>
    <w:rsid w:val="005C21B5"/>
    <w:rsid w:val="005C245D"/>
    <w:rsid w:val="005C2BB6"/>
    <w:rsid w:val="005C44BC"/>
    <w:rsid w:val="005C4583"/>
    <w:rsid w:val="005C54F5"/>
    <w:rsid w:val="005C5520"/>
    <w:rsid w:val="005C799B"/>
    <w:rsid w:val="005D02CA"/>
    <w:rsid w:val="005D0339"/>
    <w:rsid w:val="005D1259"/>
    <w:rsid w:val="005D179F"/>
    <w:rsid w:val="005D19A4"/>
    <w:rsid w:val="005D2686"/>
    <w:rsid w:val="005D2945"/>
    <w:rsid w:val="005D2E52"/>
    <w:rsid w:val="005D2EBC"/>
    <w:rsid w:val="005D2F17"/>
    <w:rsid w:val="005D38D2"/>
    <w:rsid w:val="005D4EB4"/>
    <w:rsid w:val="005D5665"/>
    <w:rsid w:val="005D5832"/>
    <w:rsid w:val="005D5D4E"/>
    <w:rsid w:val="005D5E42"/>
    <w:rsid w:val="005D7E2B"/>
    <w:rsid w:val="005E16BF"/>
    <w:rsid w:val="005E1AAF"/>
    <w:rsid w:val="005E2B6E"/>
    <w:rsid w:val="005E3087"/>
    <w:rsid w:val="005E43BC"/>
    <w:rsid w:val="005E47B2"/>
    <w:rsid w:val="005E4A5D"/>
    <w:rsid w:val="005E4E85"/>
    <w:rsid w:val="005E5478"/>
    <w:rsid w:val="005E5B49"/>
    <w:rsid w:val="005E6788"/>
    <w:rsid w:val="005E6EA9"/>
    <w:rsid w:val="005E773A"/>
    <w:rsid w:val="005F0155"/>
    <w:rsid w:val="005F0660"/>
    <w:rsid w:val="005F09AF"/>
    <w:rsid w:val="005F19BA"/>
    <w:rsid w:val="005F249A"/>
    <w:rsid w:val="005F2AFD"/>
    <w:rsid w:val="005F3B1A"/>
    <w:rsid w:val="005F4088"/>
    <w:rsid w:val="005F424E"/>
    <w:rsid w:val="005F50EC"/>
    <w:rsid w:val="005F5457"/>
    <w:rsid w:val="005F5A0B"/>
    <w:rsid w:val="005F5C53"/>
    <w:rsid w:val="005F62F8"/>
    <w:rsid w:val="005F7DFD"/>
    <w:rsid w:val="006008B9"/>
    <w:rsid w:val="00600F67"/>
    <w:rsid w:val="00602093"/>
    <w:rsid w:val="006023A9"/>
    <w:rsid w:val="0060242E"/>
    <w:rsid w:val="00603360"/>
    <w:rsid w:val="00603621"/>
    <w:rsid w:val="00604113"/>
    <w:rsid w:val="00604263"/>
    <w:rsid w:val="0060449D"/>
    <w:rsid w:val="00604599"/>
    <w:rsid w:val="00606A42"/>
    <w:rsid w:val="006079A4"/>
    <w:rsid w:val="0061038C"/>
    <w:rsid w:val="006103E9"/>
    <w:rsid w:val="006119CC"/>
    <w:rsid w:val="00611B08"/>
    <w:rsid w:val="00612511"/>
    <w:rsid w:val="00616BFF"/>
    <w:rsid w:val="00617951"/>
    <w:rsid w:val="00617A39"/>
    <w:rsid w:val="00617B7D"/>
    <w:rsid w:val="006206E1"/>
    <w:rsid w:val="006207F0"/>
    <w:rsid w:val="00621CB9"/>
    <w:rsid w:val="00623351"/>
    <w:rsid w:val="00623AD4"/>
    <w:rsid w:val="00624156"/>
    <w:rsid w:val="0062495A"/>
    <w:rsid w:val="00624C87"/>
    <w:rsid w:val="00624DD5"/>
    <w:rsid w:val="00624E3B"/>
    <w:rsid w:val="006261B1"/>
    <w:rsid w:val="00626839"/>
    <w:rsid w:val="00631A32"/>
    <w:rsid w:val="00632FAD"/>
    <w:rsid w:val="00633E2A"/>
    <w:rsid w:val="0063447C"/>
    <w:rsid w:val="006349F1"/>
    <w:rsid w:val="00634D9B"/>
    <w:rsid w:val="00635597"/>
    <w:rsid w:val="0063564A"/>
    <w:rsid w:val="0063641E"/>
    <w:rsid w:val="006364C5"/>
    <w:rsid w:val="0063674D"/>
    <w:rsid w:val="00637571"/>
    <w:rsid w:val="00637592"/>
    <w:rsid w:val="006377D8"/>
    <w:rsid w:val="00640453"/>
    <w:rsid w:val="006405D6"/>
    <w:rsid w:val="006409D8"/>
    <w:rsid w:val="0064147D"/>
    <w:rsid w:val="006429C3"/>
    <w:rsid w:val="00643458"/>
    <w:rsid w:val="00643D77"/>
    <w:rsid w:val="00644073"/>
    <w:rsid w:val="00644DCF"/>
    <w:rsid w:val="00644F4F"/>
    <w:rsid w:val="00645D4B"/>
    <w:rsid w:val="0064741F"/>
    <w:rsid w:val="00647647"/>
    <w:rsid w:val="00647D35"/>
    <w:rsid w:val="006501D7"/>
    <w:rsid w:val="006508BA"/>
    <w:rsid w:val="00650CBE"/>
    <w:rsid w:val="00651213"/>
    <w:rsid w:val="00652F15"/>
    <w:rsid w:val="00654129"/>
    <w:rsid w:val="00654201"/>
    <w:rsid w:val="00654CB9"/>
    <w:rsid w:val="00654F6C"/>
    <w:rsid w:val="00655C74"/>
    <w:rsid w:val="00656A42"/>
    <w:rsid w:val="00657BD2"/>
    <w:rsid w:val="0066001C"/>
    <w:rsid w:val="00660116"/>
    <w:rsid w:val="006601CA"/>
    <w:rsid w:val="00660ED7"/>
    <w:rsid w:val="0066180F"/>
    <w:rsid w:val="006626F2"/>
    <w:rsid w:val="0066296F"/>
    <w:rsid w:val="00663265"/>
    <w:rsid w:val="00663462"/>
    <w:rsid w:val="00663B23"/>
    <w:rsid w:val="006644E4"/>
    <w:rsid w:val="0066454E"/>
    <w:rsid w:val="00664769"/>
    <w:rsid w:val="006666F6"/>
    <w:rsid w:val="006714CB"/>
    <w:rsid w:val="006715DE"/>
    <w:rsid w:val="006717DC"/>
    <w:rsid w:val="00672E42"/>
    <w:rsid w:val="00673088"/>
    <w:rsid w:val="006731F0"/>
    <w:rsid w:val="0067380B"/>
    <w:rsid w:val="00673978"/>
    <w:rsid w:val="00673E0E"/>
    <w:rsid w:val="00674035"/>
    <w:rsid w:val="006753B2"/>
    <w:rsid w:val="00675824"/>
    <w:rsid w:val="006762D2"/>
    <w:rsid w:val="00676895"/>
    <w:rsid w:val="00676D58"/>
    <w:rsid w:val="00677492"/>
    <w:rsid w:val="006774FA"/>
    <w:rsid w:val="0067776D"/>
    <w:rsid w:val="00682166"/>
    <w:rsid w:val="00682747"/>
    <w:rsid w:val="00683017"/>
    <w:rsid w:val="0068319F"/>
    <w:rsid w:val="00684AAE"/>
    <w:rsid w:val="006851AC"/>
    <w:rsid w:val="00686220"/>
    <w:rsid w:val="00686508"/>
    <w:rsid w:val="0068786D"/>
    <w:rsid w:val="00690130"/>
    <w:rsid w:val="006913FE"/>
    <w:rsid w:val="00693445"/>
    <w:rsid w:val="00693545"/>
    <w:rsid w:val="00693768"/>
    <w:rsid w:val="00693D5B"/>
    <w:rsid w:val="006941CF"/>
    <w:rsid w:val="006946AE"/>
    <w:rsid w:val="00694E58"/>
    <w:rsid w:val="006950EC"/>
    <w:rsid w:val="006957A7"/>
    <w:rsid w:val="00695F9C"/>
    <w:rsid w:val="00696538"/>
    <w:rsid w:val="006967C5"/>
    <w:rsid w:val="00696B9D"/>
    <w:rsid w:val="00696C28"/>
    <w:rsid w:val="00696C6D"/>
    <w:rsid w:val="00696F5E"/>
    <w:rsid w:val="006973E2"/>
    <w:rsid w:val="006A061A"/>
    <w:rsid w:val="006A16CC"/>
    <w:rsid w:val="006A2258"/>
    <w:rsid w:val="006A24A1"/>
    <w:rsid w:val="006A2840"/>
    <w:rsid w:val="006A3355"/>
    <w:rsid w:val="006A3522"/>
    <w:rsid w:val="006A41D1"/>
    <w:rsid w:val="006A500C"/>
    <w:rsid w:val="006A523F"/>
    <w:rsid w:val="006A56F6"/>
    <w:rsid w:val="006A6C5F"/>
    <w:rsid w:val="006A7681"/>
    <w:rsid w:val="006A76BC"/>
    <w:rsid w:val="006B0B7A"/>
    <w:rsid w:val="006B145A"/>
    <w:rsid w:val="006B1E3B"/>
    <w:rsid w:val="006B3291"/>
    <w:rsid w:val="006B34D0"/>
    <w:rsid w:val="006B3593"/>
    <w:rsid w:val="006B416E"/>
    <w:rsid w:val="006B5DAC"/>
    <w:rsid w:val="006B60BE"/>
    <w:rsid w:val="006B72EB"/>
    <w:rsid w:val="006B791D"/>
    <w:rsid w:val="006B7B61"/>
    <w:rsid w:val="006C031E"/>
    <w:rsid w:val="006C3022"/>
    <w:rsid w:val="006C3826"/>
    <w:rsid w:val="006C3D33"/>
    <w:rsid w:val="006C4C24"/>
    <w:rsid w:val="006C5095"/>
    <w:rsid w:val="006C7F90"/>
    <w:rsid w:val="006D01CD"/>
    <w:rsid w:val="006D0C87"/>
    <w:rsid w:val="006D0E09"/>
    <w:rsid w:val="006D25FB"/>
    <w:rsid w:val="006D3620"/>
    <w:rsid w:val="006D3790"/>
    <w:rsid w:val="006D3F14"/>
    <w:rsid w:val="006D5FD7"/>
    <w:rsid w:val="006D69EE"/>
    <w:rsid w:val="006D77E2"/>
    <w:rsid w:val="006D7A59"/>
    <w:rsid w:val="006E0B07"/>
    <w:rsid w:val="006E0DAA"/>
    <w:rsid w:val="006E0FC8"/>
    <w:rsid w:val="006E100C"/>
    <w:rsid w:val="006E18AF"/>
    <w:rsid w:val="006E37CA"/>
    <w:rsid w:val="006E4B73"/>
    <w:rsid w:val="006E5181"/>
    <w:rsid w:val="006E5A3C"/>
    <w:rsid w:val="006E75E3"/>
    <w:rsid w:val="006E797F"/>
    <w:rsid w:val="006E7A4A"/>
    <w:rsid w:val="006E7C47"/>
    <w:rsid w:val="006F016F"/>
    <w:rsid w:val="006F01B5"/>
    <w:rsid w:val="006F0B5A"/>
    <w:rsid w:val="006F15E0"/>
    <w:rsid w:val="006F1AC7"/>
    <w:rsid w:val="006F2BD0"/>
    <w:rsid w:val="006F473B"/>
    <w:rsid w:val="006F4A05"/>
    <w:rsid w:val="006F4F25"/>
    <w:rsid w:val="006F56A5"/>
    <w:rsid w:val="006F5B76"/>
    <w:rsid w:val="006F6C16"/>
    <w:rsid w:val="006F7046"/>
    <w:rsid w:val="006F7062"/>
    <w:rsid w:val="006F7875"/>
    <w:rsid w:val="006F7F3D"/>
    <w:rsid w:val="00700F1D"/>
    <w:rsid w:val="0070126C"/>
    <w:rsid w:val="00701852"/>
    <w:rsid w:val="007021C0"/>
    <w:rsid w:val="007024B9"/>
    <w:rsid w:val="007031D3"/>
    <w:rsid w:val="0070378A"/>
    <w:rsid w:val="00703C6B"/>
    <w:rsid w:val="0070401D"/>
    <w:rsid w:val="00704AAE"/>
    <w:rsid w:val="00704DED"/>
    <w:rsid w:val="00705015"/>
    <w:rsid w:val="007062E3"/>
    <w:rsid w:val="00706784"/>
    <w:rsid w:val="00706D55"/>
    <w:rsid w:val="007071DC"/>
    <w:rsid w:val="0070761B"/>
    <w:rsid w:val="007078A8"/>
    <w:rsid w:val="007078D3"/>
    <w:rsid w:val="00707A53"/>
    <w:rsid w:val="00710559"/>
    <w:rsid w:val="007112D0"/>
    <w:rsid w:val="007113EF"/>
    <w:rsid w:val="00711B42"/>
    <w:rsid w:val="00711C38"/>
    <w:rsid w:val="00712125"/>
    <w:rsid w:val="007126AF"/>
    <w:rsid w:val="007133B4"/>
    <w:rsid w:val="0071367D"/>
    <w:rsid w:val="007136E1"/>
    <w:rsid w:val="00713C05"/>
    <w:rsid w:val="007141D7"/>
    <w:rsid w:val="0071428A"/>
    <w:rsid w:val="00714CE6"/>
    <w:rsid w:val="00715D11"/>
    <w:rsid w:val="007169CC"/>
    <w:rsid w:val="00716C6F"/>
    <w:rsid w:val="00717365"/>
    <w:rsid w:val="00717BAD"/>
    <w:rsid w:val="00717D54"/>
    <w:rsid w:val="00717F20"/>
    <w:rsid w:val="00720A35"/>
    <w:rsid w:val="0072174C"/>
    <w:rsid w:val="007217F3"/>
    <w:rsid w:val="00721ACC"/>
    <w:rsid w:val="00722032"/>
    <w:rsid w:val="0072324C"/>
    <w:rsid w:val="007235B7"/>
    <w:rsid w:val="00723ACF"/>
    <w:rsid w:val="00724317"/>
    <w:rsid w:val="007247C9"/>
    <w:rsid w:val="007248DB"/>
    <w:rsid w:val="0072505A"/>
    <w:rsid w:val="00726030"/>
    <w:rsid w:val="00730829"/>
    <w:rsid w:val="00730D3E"/>
    <w:rsid w:val="00731B27"/>
    <w:rsid w:val="00732603"/>
    <w:rsid w:val="007327B6"/>
    <w:rsid w:val="00732A75"/>
    <w:rsid w:val="00732E81"/>
    <w:rsid w:val="00733492"/>
    <w:rsid w:val="00733787"/>
    <w:rsid w:val="007345CF"/>
    <w:rsid w:val="00734763"/>
    <w:rsid w:val="007349B7"/>
    <w:rsid w:val="00735037"/>
    <w:rsid w:val="007359C8"/>
    <w:rsid w:val="00736A31"/>
    <w:rsid w:val="007373B1"/>
    <w:rsid w:val="00737B6F"/>
    <w:rsid w:val="007403B5"/>
    <w:rsid w:val="00740818"/>
    <w:rsid w:val="007424C4"/>
    <w:rsid w:val="00742E59"/>
    <w:rsid w:val="00742F87"/>
    <w:rsid w:val="007437A0"/>
    <w:rsid w:val="0074391E"/>
    <w:rsid w:val="00743B39"/>
    <w:rsid w:val="00743EE1"/>
    <w:rsid w:val="0074409C"/>
    <w:rsid w:val="00744C4F"/>
    <w:rsid w:val="00746B4D"/>
    <w:rsid w:val="00746EE7"/>
    <w:rsid w:val="00747072"/>
    <w:rsid w:val="00747C0E"/>
    <w:rsid w:val="00747D46"/>
    <w:rsid w:val="007506AE"/>
    <w:rsid w:val="007506DF"/>
    <w:rsid w:val="00750A1B"/>
    <w:rsid w:val="00750FE7"/>
    <w:rsid w:val="007511E6"/>
    <w:rsid w:val="007514FD"/>
    <w:rsid w:val="0075295D"/>
    <w:rsid w:val="00752BC6"/>
    <w:rsid w:val="00752EFD"/>
    <w:rsid w:val="00753A82"/>
    <w:rsid w:val="00753B20"/>
    <w:rsid w:val="00754D1E"/>
    <w:rsid w:val="007557AB"/>
    <w:rsid w:val="00756B45"/>
    <w:rsid w:val="0075757F"/>
    <w:rsid w:val="007577A6"/>
    <w:rsid w:val="0076040C"/>
    <w:rsid w:val="00760447"/>
    <w:rsid w:val="00760692"/>
    <w:rsid w:val="007613F9"/>
    <w:rsid w:val="00761FB6"/>
    <w:rsid w:val="00762496"/>
    <w:rsid w:val="007633E2"/>
    <w:rsid w:val="00763B07"/>
    <w:rsid w:val="007640E0"/>
    <w:rsid w:val="00764F51"/>
    <w:rsid w:val="0076597E"/>
    <w:rsid w:val="00765B2A"/>
    <w:rsid w:val="00766410"/>
    <w:rsid w:val="0076769D"/>
    <w:rsid w:val="007678F5"/>
    <w:rsid w:val="00767DE5"/>
    <w:rsid w:val="00767F76"/>
    <w:rsid w:val="007704E8"/>
    <w:rsid w:val="007706B4"/>
    <w:rsid w:val="00770888"/>
    <w:rsid w:val="00770B3C"/>
    <w:rsid w:val="00771039"/>
    <w:rsid w:val="00772A2C"/>
    <w:rsid w:val="00772B70"/>
    <w:rsid w:val="00774C4E"/>
    <w:rsid w:val="007756FD"/>
    <w:rsid w:val="00775B0D"/>
    <w:rsid w:val="00775B3A"/>
    <w:rsid w:val="007762CB"/>
    <w:rsid w:val="00776992"/>
    <w:rsid w:val="00776A69"/>
    <w:rsid w:val="007779C0"/>
    <w:rsid w:val="00777A4F"/>
    <w:rsid w:val="00780B2C"/>
    <w:rsid w:val="00780B41"/>
    <w:rsid w:val="00780BC8"/>
    <w:rsid w:val="00780D7C"/>
    <w:rsid w:val="0078104F"/>
    <w:rsid w:val="00781222"/>
    <w:rsid w:val="007816A5"/>
    <w:rsid w:val="00781859"/>
    <w:rsid w:val="00781862"/>
    <w:rsid w:val="00781EF2"/>
    <w:rsid w:val="00782E17"/>
    <w:rsid w:val="00782FD3"/>
    <w:rsid w:val="00784949"/>
    <w:rsid w:val="00785839"/>
    <w:rsid w:val="00785E13"/>
    <w:rsid w:val="00790D58"/>
    <w:rsid w:val="00791F58"/>
    <w:rsid w:val="007934DD"/>
    <w:rsid w:val="00794132"/>
    <w:rsid w:val="0079490B"/>
    <w:rsid w:val="00795AC7"/>
    <w:rsid w:val="00795F14"/>
    <w:rsid w:val="007964BE"/>
    <w:rsid w:val="00796681"/>
    <w:rsid w:val="007966EA"/>
    <w:rsid w:val="0079714E"/>
    <w:rsid w:val="007A0793"/>
    <w:rsid w:val="007A09ED"/>
    <w:rsid w:val="007A0D0F"/>
    <w:rsid w:val="007A11C9"/>
    <w:rsid w:val="007A1B80"/>
    <w:rsid w:val="007A4431"/>
    <w:rsid w:val="007A49BB"/>
    <w:rsid w:val="007A506D"/>
    <w:rsid w:val="007A5428"/>
    <w:rsid w:val="007A6150"/>
    <w:rsid w:val="007A6317"/>
    <w:rsid w:val="007A66BD"/>
    <w:rsid w:val="007A7C88"/>
    <w:rsid w:val="007B022F"/>
    <w:rsid w:val="007B12FD"/>
    <w:rsid w:val="007B1A18"/>
    <w:rsid w:val="007B1B93"/>
    <w:rsid w:val="007B1D93"/>
    <w:rsid w:val="007B210C"/>
    <w:rsid w:val="007B2BC5"/>
    <w:rsid w:val="007B30F6"/>
    <w:rsid w:val="007B3410"/>
    <w:rsid w:val="007B3D9A"/>
    <w:rsid w:val="007B4999"/>
    <w:rsid w:val="007B5436"/>
    <w:rsid w:val="007B5A2B"/>
    <w:rsid w:val="007B7BC0"/>
    <w:rsid w:val="007C03BF"/>
    <w:rsid w:val="007C06D6"/>
    <w:rsid w:val="007C0DD0"/>
    <w:rsid w:val="007C11AB"/>
    <w:rsid w:val="007C1E44"/>
    <w:rsid w:val="007C284E"/>
    <w:rsid w:val="007C2BF3"/>
    <w:rsid w:val="007C2D16"/>
    <w:rsid w:val="007C2D63"/>
    <w:rsid w:val="007C3101"/>
    <w:rsid w:val="007C36D8"/>
    <w:rsid w:val="007C43E7"/>
    <w:rsid w:val="007C4F8C"/>
    <w:rsid w:val="007C606E"/>
    <w:rsid w:val="007C76E8"/>
    <w:rsid w:val="007D0413"/>
    <w:rsid w:val="007D0490"/>
    <w:rsid w:val="007D0941"/>
    <w:rsid w:val="007D110A"/>
    <w:rsid w:val="007D12DB"/>
    <w:rsid w:val="007D2012"/>
    <w:rsid w:val="007D2785"/>
    <w:rsid w:val="007D32EB"/>
    <w:rsid w:val="007D3515"/>
    <w:rsid w:val="007D36A7"/>
    <w:rsid w:val="007D611F"/>
    <w:rsid w:val="007D6CB5"/>
    <w:rsid w:val="007D7ECC"/>
    <w:rsid w:val="007E1381"/>
    <w:rsid w:val="007E237B"/>
    <w:rsid w:val="007E29D9"/>
    <w:rsid w:val="007E2AC6"/>
    <w:rsid w:val="007E3407"/>
    <w:rsid w:val="007E4085"/>
    <w:rsid w:val="007E5B76"/>
    <w:rsid w:val="007E6297"/>
    <w:rsid w:val="007F0402"/>
    <w:rsid w:val="007F0978"/>
    <w:rsid w:val="007F14B5"/>
    <w:rsid w:val="007F15AE"/>
    <w:rsid w:val="007F2BBB"/>
    <w:rsid w:val="007F2FD2"/>
    <w:rsid w:val="007F3024"/>
    <w:rsid w:val="007F30B0"/>
    <w:rsid w:val="007F41C6"/>
    <w:rsid w:val="007F4508"/>
    <w:rsid w:val="007F4F87"/>
    <w:rsid w:val="007F5816"/>
    <w:rsid w:val="00801550"/>
    <w:rsid w:val="00802638"/>
    <w:rsid w:val="00802B1B"/>
    <w:rsid w:val="00802C6F"/>
    <w:rsid w:val="00802D14"/>
    <w:rsid w:val="00803665"/>
    <w:rsid w:val="00803FA1"/>
    <w:rsid w:val="00805518"/>
    <w:rsid w:val="008057E1"/>
    <w:rsid w:val="00807928"/>
    <w:rsid w:val="00810007"/>
    <w:rsid w:val="008103A3"/>
    <w:rsid w:val="00810AFD"/>
    <w:rsid w:val="008119A1"/>
    <w:rsid w:val="00811D6E"/>
    <w:rsid w:val="00812684"/>
    <w:rsid w:val="00813EDF"/>
    <w:rsid w:val="00814102"/>
    <w:rsid w:val="00814A2F"/>
    <w:rsid w:val="00814A66"/>
    <w:rsid w:val="00815956"/>
    <w:rsid w:val="008159A3"/>
    <w:rsid w:val="00815E00"/>
    <w:rsid w:val="00816372"/>
    <w:rsid w:val="00817936"/>
    <w:rsid w:val="00817986"/>
    <w:rsid w:val="00820E8E"/>
    <w:rsid w:val="00820EB7"/>
    <w:rsid w:val="00820EC7"/>
    <w:rsid w:val="00821E01"/>
    <w:rsid w:val="00823EF2"/>
    <w:rsid w:val="00824150"/>
    <w:rsid w:val="00825163"/>
    <w:rsid w:val="00826883"/>
    <w:rsid w:val="00826FD5"/>
    <w:rsid w:val="008270FF"/>
    <w:rsid w:val="008307BE"/>
    <w:rsid w:val="00830943"/>
    <w:rsid w:val="00830949"/>
    <w:rsid w:val="00831951"/>
    <w:rsid w:val="008321D4"/>
    <w:rsid w:val="008326DD"/>
    <w:rsid w:val="00832AA0"/>
    <w:rsid w:val="00832ECC"/>
    <w:rsid w:val="008334ED"/>
    <w:rsid w:val="00834393"/>
    <w:rsid w:val="00834812"/>
    <w:rsid w:val="00834EC3"/>
    <w:rsid w:val="008350DD"/>
    <w:rsid w:val="008354A3"/>
    <w:rsid w:val="008367FC"/>
    <w:rsid w:val="00836F06"/>
    <w:rsid w:val="008378DA"/>
    <w:rsid w:val="008406B9"/>
    <w:rsid w:val="00840B8D"/>
    <w:rsid w:val="00841886"/>
    <w:rsid w:val="00841D05"/>
    <w:rsid w:val="00842459"/>
    <w:rsid w:val="00842C52"/>
    <w:rsid w:val="00843E5C"/>
    <w:rsid w:val="0084415E"/>
    <w:rsid w:val="00844811"/>
    <w:rsid w:val="0084516C"/>
    <w:rsid w:val="00845403"/>
    <w:rsid w:val="0084565B"/>
    <w:rsid w:val="00845E11"/>
    <w:rsid w:val="00846253"/>
    <w:rsid w:val="00846393"/>
    <w:rsid w:val="00846DA3"/>
    <w:rsid w:val="008477C2"/>
    <w:rsid w:val="0085062A"/>
    <w:rsid w:val="00850B8A"/>
    <w:rsid w:val="008519D8"/>
    <w:rsid w:val="008522D4"/>
    <w:rsid w:val="00852A1C"/>
    <w:rsid w:val="008534C8"/>
    <w:rsid w:val="00854C1E"/>
    <w:rsid w:val="00854C71"/>
    <w:rsid w:val="00855522"/>
    <w:rsid w:val="00855ABC"/>
    <w:rsid w:val="0085634B"/>
    <w:rsid w:val="00856941"/>
    <w:rsid w:val="0085778B"/>
    <w:rsid w:val="00857E03"/>
    <w:rsid w:val="00857F41"/>
    <w:rsid w:val="0086013B"/>
    <w:rsid w:val="00860523"/>
    <w:rsid w:val="0086099D"/>
    <w:rsid w:val="008617DF"/>
    <w:rsid w:val="00861E40"/>
    <w:rsid w:val="00862362"/>
    <w:rsid w:val="008627B6"/>
    <w:rsid w:val="0086295B"/>
    <w:rsid w:val="00862E2B"/>
    <w:rsid w:val="00863EDA"/>
    <w:rsid w:val="00864374"/>
    <w:rsid w:val="008648C3"/>
    <w:rsid w:val="008650BE"/>
    <w:rsid w:val="008653A3"/>
    <w:rsid w:val="008674D5"/>
    <w:rsid w:val="00867924"/>
    <w:rsid w:val="0086797E"/>
    <w:rsid w:val="00867FC1"/>
    <w:rsid w:val="008704A8"/>
    <w:rsid w:val="00870C48"/>
    <w:rsid w:val="00870D21"/>
    <w:rsid w:val="00871C99"/>
    <w:rsid w:val="00871DCE"/>
    <w:rsid w:val="00872323"/>
    <w:rsid w:val="00873913"/>
    <w:rsid w:val="00873F35"/>
    <w:rsid w:val="00874013"/>
    <w:rsid w:val="00874373"/>
    <w:rsid w:val="008744BB"/>
    <w:rsid w:val="0087473C"/>
    <w:rsid w:val="00874AA0"/>
    <w:rsid w:val="00874BF5"/>
    <w:rsid w:val="00874C25"/>
    <w:rsid w:val="00875134"/>
    <w:rsid w:val="00876328"/>
    <w:rsid w:val="00876ED6"/>
    <w:rsid w:val="00877335"/>
    <w:rsid w:val="008777E9"/>
    <w:rsid w:val="008804CA"/>
    <w:rsid w:val="00880CE4"/>
    <w:rsid w:val="008813FE"/>
    <w:rsid w:val="00881761"/>
    <w:rsid w:val="00881801"/>
    <w:rsid w:val="00881E12"/>
    <w:rsid w:val="0088273F"/>
    <w:rsid w:val="00882E32"/>
    <w:rsid w:val="008836FD"/>
    <w:rsid w:val="00883A8F"/>
    <w:rsid w:val="00883AE8"/>
    <w:rsid w:val="0088499A"/>
    <w:rsid w:val="008856C4"/>
    <w:rsid w:val="00885B07"/>
    <w:rsid w:val="00885D11"/>
    <w:rsid w:val="00886211"/>
    <w:rsid w:val="00886286"/>
    <w:rsid w:val="00886B6C"/>
    <w:rsid w:val="0088723E"/>
    <w:rsid w:val="00887328"/>
    <w:rsid w:val="008873E3"/>
    <w:rsid w:val="00887F53"/>
    <w:rsid w:val="0089204B"/>
    <w:rsid w:val="00892B23"/>
    <w:rsid w:val="00892F20"/>
    <w:rsid w:val="00893EDA"/>
    <w:rsid w:val="0089465B"/>
    <w:rsid w:val="00894BC2"/>
    <w:rsid w:val="00894FDF"/>
    <w:rsid w:val="008950A0"/>
    <w:rsid w:val="00895933"/>
    <w:rsid w:val="00896636"/>
    <w:rsid w:val="008967A5"/>
    <w:rsid w:val="00896B66"/>
    <w:rsid w:val="00896B9D"/>
    <w:rsid w:val="008972E2"/>
    <w:rsid w:val="0089745A"/>
    <w:rsid w:val="008974FA"/>
    <w:rsid w:val="00897875"/>
    <w:rsid w:val="008A0158"/>
    <w:rsid w:val="008A02F7"/>
    <w:rsid w:val="008A16A8"/>
    <w:rsid w:val="008A27EC"/>
    <w:rsid w:val="008A3706"/>
    <w:rsid w:val="008A3EB5"/>
    <w:rsid w:val="008A4000"/>
    <w:rsid w:val="008A4010"/>
    <w:rsid w:val="008A5222"/>
    <w:rsid w:val="008A6353"/>
    <w:rsid w:val="008A6903"/>
    <w:rsid w:val="008A6D41"/>
    <w:rsid w:val="008A73B6"/>
    <w:rsid w:val="008A798E"/>
    <w:rsid w:val="008B050F"/>
    <w:rsid w:val="008B0737"/>
    <w:rsid w:val="008B2057"/>
    <w:rsid w:val="008B24BC"/>
    <w:rsid w:val="008B2F15"/>
    <w:rsid w:val="008B3162"/>
    <w:rsid w:val="008B447A"/>
    <w:rsid w:val="008B4DE6"/>
    <w:rsid w:val="008B58E9"/>
    <w:rsid w:val="008B6417"/>
    <w:rsid w:val="008B690B"/>
    <w:rsid w:val="008C0177"/>
    <w:rsid w:val="008C0899"/>
    <w:rsid w:val="008C13F2"/>
    <w:rsid w:val="008C21EE"/>
    <w:rsid w:val="008C2318"/>
    <w:rsid w:val="008C2B04"/>
    <w:rsid w:val="008C3041"/>
    <w:rsid w:val="008C3069"/>
    <w:rsid w:val="008C3D98"/>
    <w:rsid w:val="008C40DF"/>
    <w:rsid w:val="008C519F"/>
    <w:rsid w:val="008C7C34"/>
    <w:rsid w:val="008D124F"/>
    <w:rsid w:val="008D1CCC"/>
    <w:rsid w:val="008D233C"/>
    <w:rsid w:val="008D2A3F"/>
    <w:rsid w:val="008D2AE3"/>
    <w:rsid w:val="008D2C0F"/>
    <w:rsid w:val="008D363F"/>
    <w:rsid w:val="008D4137"/>
    <w:rsid w:val="008D4927"/>
    <w:rsid w:val="008D49CA"/>
    <w:rsid w:val="008D4AE0"/>
    <w:rsid w:val="008D5755"/>
    <w:rsid w:val="008D5897"/>
    <w:rsid w:val="008D5FAB"/>
    <w:rsid w:val="008D6F5E"/>
    <w:rsid w:val="008D7228"/>
    <w:rsid w:val="008D7DD7"/>
    <w:rsid w:val="008E180F"/>
    <w:rsid w:val="008E1A51"/>
    <w:rsid w:val="008E22EB"/>
    <w:rsid w:val="008E4EFA"/>
    <w:rsid w:val="008E5BE8"/>
    <w:rsid w:val="008E6801"/>
    <w:rsid w:val="008E6D96"/>
    <w:rsid w:val="008F1BBA"/>
    <w:rsid w:val="008F21D0"/>
    <w:rsid w:val="008F23C3"/>
    <w:rsid w:val="008F2AAA"/>
    <w:rsid w:val="008F5071"/>
    <w:rsid w:val="008F660E"/>
    <w:rsid w:val="008F6BB7"/>
    <w:rsid w:val="008F6BE2"/>
    <w:rsid w:val="008F6D95"/>
    <w:rsid w:val="008F788A"/>
    <w:rsid w:val="008F7DE0"/>
    <w:rsid w:val="00900401"/>
    <w:rsid w:val="00901037"/>
    <w:rsid w:val="0090330D"/>
    <w:rsid w:val="00904649"/>
    <w:rsid w:val="00905E54"/>
    <w:rsid w:val="00906C9A"/>
    <w:rsid w:val="00907044"/>
    <w:rsid w:val="0090746B"/>
    <w:rsid w:val="00910189"/>
    <w:rsid w:val="009107B6"/>
    <w:rsid w:val="009114A0"/>
    <w:rsid w:val="00912037"/>
    <w:rsid w:val="009133A2"/>
    <w:rsid w:val="00913E3A"/>
    <w:rsid w:val="0091488D"/>
    <w:rsid w:val="0091535C"/>
    <w:rsid w:val="00916688"/>
    <w:rsid w:val="009167DF"/>
    <w:rsid w:val="00916B0A"/>
    <w:rsid w:val="00917133"/>
    <w:rsid w:val="009178B2"/>
    <w:rsid w:val="00920079"/>
    <w:rsid w:val="00920490"/>
    <w:rsid w:val="009211C0"/>
    <w:rsid w:val="00921D7D"/>
    <w:rsid w:val="0092210E"/>
    <w:rsid w:val="00922A82"/>
    <w:rsid w:val="00923074"/>
    <w:rsid w:val="009234CE"/>
    <w:rsid w:val="009235B6"/>
    <w:rsid w:val="00923810"/>
    <w:rsid w:val="00924721"/>
    <w:rsid w:val="00924B3D"/>
    <w:rsid w:val="00926354"/>
    <w:rsid w:val="009267BA"/>
    <w:rsid w:val="00926DDB"/>
    <w:rsid w:val="00926DDE"/>
    <w:rsid w:val="0092702E"/>
    <w:rsid w:val="00927538"/>
    <w:rsid w:val="00927A7C"/>
    <w:rsid w:val="00930112"/>
    <w:rsid w:val="00931293"/>
    <w:rsid w:val="00931FAB"/>
    <w:rsid w:val="0093266C"/>
    <w:rsid w:val="00932C96"/>
    <w:rsid w:val="009338E9"/>
    <w:rsid w:val="00933B93"/>
    <w:rsid w:val="00935EE6"/>
    <w:rsid w:val="00936036"/>
    <w:rsid w:val="00936128"/>
    <w:rsid w:val="00936F3B"/>
    <w:rsid w:val="00937440"/>
    <w:rsid w:val="00937DB0"/>
    <w:rsid w:val="00940DEB"/>
    <w:rsid w:val="00941CC7"/>
    <w:rsid w:val="00942A07"/>
    <w:rsid w:val="00943C79"/>
    <w:rsid w:val="00943F22"/>
    <w:rsid w:val="0094462C"/>
    <w:rsid w:val="0094485C"/>
    <w:rsid w:val="00944E08"/>
    <w:rsid w:val="00944E5F"/>
    <w:rsid w:val="0094570F"/>
    <w:rsid w:val="00945978"/>
    <w:rsid w:val="009463A6"/>
    <w:rsid w:val="00946C5D"/>
    <w:rsid w:val="009476C9"/>
    <w:rsid w:val="009477E7"/>
    <w:rsid w:val="00947836"/>
    <w:rsid w:val="0094789B"/>
    <w:rsid w:val="00947DE1"/>
    <w:rsid w:val="00950064"/>
    <w:rsid w:val="009504A1"/>
    <w:rsid w:val="00950C65"/>
    <w:rsid w:val="00951C26"/>
    <w:rsid w:val="009525D0"/>
    <w:rsid w:val="00952D59"/>
    <w:rsid w:val="009533BF"/>
    <w:rsid w:val="00954F9D"/>
    <w:rsid w:val="0095563C"/>
    <w:rsid w:val="0095569D"/>
    <w:rsid w:val="00955ACC"/>
    <w:rsid w:val="00956A14"/>
    <w:rsid w:val="00956C56"/>
    <w:rsid w:val="0096081B"/>
    <w:rsid w:val="00960CF9"/>
    <w:rsid w:val="00961EBB"/>
    <w:rsid w:val="0096269B"/>
    <w:rsid w:val="00962827"/>
    <w:rsid w:val="00962918"/>
    <w:rsid w:val="00963020"/>
    <w:rsid w:val="00963DB1"/>
    <w:rsid w:val="00964758"/>
    <w:rsid w:val="00964F82"/>
    <w:rsid w:val="009651C9"/>
    <w:rsid w:val="00965683"/>
    <w:rsid w:val="009658F9"/>
    <w:rsid w:val="009661DF"/>
    <w:rsid w:val="009666EB"/>
    <w:rsid w:val="0097020C"/>
    <w:rsid w:val="009707CF"/>
    <w:rsid w:val="00971224"/>
    <w:rsid w:val="00975B75"/>
    <w:rsid w:val="00975FFA"/>
    <w:rsid w:val="00976562"/>
    <w:rsid w:val="00976BFD"/>
    <w:rsid w:val="00976D9F"/>
    <w:rsid w:val="0097792B"/>
    <w:rsid w:val="0097793B"/>
    <w:rsid w:val="009800A5"/>
    <w:rsid w:val="0098018C"/>
    <w:rsid w:val="00980423"/>
    <w:rsid w:val="00980AE5"/>
    <w:rsid w:val="00982A5E"/>
    <w:rsid w:val="00982EFB"/>
    <w:rsid w:val="00983BDA"/>
    <w:rsid w:val="00984D46"/>
    <w:rsid w:val="00985631"/>
    <w:rsid w:val="00985B07"/>
    <w:rsid w:val="009862FB"/>
    <w:rsid w:val="0098691F"/>
    <w:rsid w:val="009869E8"/>
    <w:rsid w:val="00986FDF"/>
    <w:rsid w:val="00990148"/>
    <w:rsid w:val="0099055C"/>
    <w:rsid w:val="009905BB"/>
    <w:rsid w:val="00990C0C"/>
    <w:rsid w:val="00992494"/>
    <w:rsid w:val="00992869"/>
    <w:rsid w:val="00993D86"/>
    <w:rsid w:val="00994F8D"/>
    <w:rsid w:val="00995270"/>
    <w:rsid w:val="009956C9"/>
    <w:rsid w:val="00996AD8"/>
    <w:rsid w:val="009A0124"/>
    <w:rsid w:val="009A0B31"/>
    <w:rsid w:val="009A0C7E"/>
    <w:rsid w:val="009A0F94"/>
    <w:rsid w:val="009A1B4A"/>
    <w:rsid w:val="009A1C55"/>
    <w:rsid w:val="009A274E"/>
    <w:rsid w:val="009A377C"/>
    <w:rsid w:val="009A3F8E"/>
    <w:rsid w:val="009A5C36"/>
    <w:rsid w:val="009A5D2B"/>
    <w:rsid w:val="009A5E69"/>
    <w:rsid w:val="009A5F41"/>
    <w:rsid w:val="009A619C"/>
    <w:rsid w:val="009A6E26"/>
    <w:rsid w:val="009A70F1"/>
    <w:rsid w:val="009A7809"/>
    <w:rsid w:val="009A7DF2"/>
    <w:rsid w:val="009B0100"/>
    <w:rsid w:val="009B066F"/>
    <w:rsid w:val="009B069B"/>
    <w:rsid w:val="009B0A25"/>
    <w:rsid w:val="009B0C4C"/>
    <w:rsid w:val="009B1016"/>
    <w:rsid w:val="009B179C"/>
    <w:rsid w:val="009B1968"/>
    <w:rsid w:val="009B32EA"/>
    <w:rsid w:val="009B3D74"/>
    <w:rsid w:val="009B4DF7"/>
    <w:rsid w:val="009B536A"/>
    <w:rsid w:val="009B53C5"/>
    <w:rsid w:val="009B6C61"/>
    <w:rsid w:val="009B730E"/>
    <w:rsid w:val="009B7EA9"/>
    <w:rsid w:val="009C01D7"/>
    <w:rsid w:val="009C131F"/>
    <w:rsid w:val="009C237A"/>
    <w:rsid w:val="009C3797"/>
    <w:rsid w:val="009C5C58"/>
    <w:rsid w:val="009C5D66"/>
    <w:rsid w:val="009C60B7"/>
    <w:rsid w:val="009C6D1C"/>
    <w:rsid w:val="009C7166"/>
    <w:rsid w:val="009C757E"/>
    <w:rsid w:val="009C7E25"/>
    <w:rsid w:val="009D018B"/>
    <w:rsid w:val="009D0B03"/>
    <w:rsid w:val="009D0DB2"/>
    <w:rsid w:val="009D0DC9"/>
    <w:rsid w:val="009D0F0F"/>
    <w:rsid w:val="009D1187"/>
    <w:rsid w:val="009D13D2"/>
    <w:rsid w:val="009D17DB"/>
    <w:rsid w:val="009D27C6"/>
    <w:rsid w:val="009D282F"/>
    <w:rsid w:val="009D2A44"/>
    <w:rsid w:val="009D3204"/>
    <w:rsid w:val="009D3451"/>
    <w:rsid w:val="009D3D5D"/>
    <w:rsid w:val="009D46CB"/>
    <w:rsid w:val="009D5977"/>
    <w:rsid w:val="009D6B73"/>
    <w:rsid w:val="009D7DD6"/>
    <w:rsid w:val="009D7F2D"/>
    <w:rsid w:val="009E051A"/>
    <w:rsid w:val="009E08E4"/>
    <w:rsid w:val="009E0A92"/>
    <w:rsid w:val="009E1FAA"/>
    <w:rsid w:val="009E3279"/>
    <w:rsid w:val="009E3EA6"/>
    <w:rsid w:val="009E6033"/>
    <w:rsid w:val="009E6A26"/>
    <w:rsid w:val="009E70F8"/>
    <w:rsid w:val="009E78E4"/>
    <w:rsid w:val="009E7995"/>
    <w:rsid w:val="009E7B4C"/>
    <w:rsid w:val="009F03C3"/>
    <w:rsid w:val="009F04D0"/>
    <w:rsid w:val="009F0BBD"/>
    <w:rsid w:val="009F1510"/>
    <w:rsid w:val="009F1D9D"/>
    <w:rsid w:val="009F21B2"/>
    <w:rsid w:val="009F2266"/>
    <w:rsid w:val="009F2356"/>
    <w:rsid w:val="009F249F"/>
    <w:rsid w:val="009F2528"/>
    <w:rsid w:val="009F2820"/>
    <w:rsid w:val="009F38E5"/>
    <w:rsid w:val="009F39C3"/>
    <w:rsid w:val="009F4039"/>
    <w:rsid w:val="009F466F"/>
    <w:rsid w:val="009F50EE"/>
    <w:rsid w:val="009F76A4"/>
    <w:rsid w:val="009F77FB"/>
    <w:rsid w:val="009F7F1F"/>
    <w:rsid w:val="00A003AC"/>
    <w:rsid w:val="00A00C12"/>
    <w:rsid w:val="00A0197D"/>
    <w:rsid w:val="00A02916"/>
    <w:rsid w:val="00A02FCF"/>
    <w:rsid w:val="00A03C0E"/>
    <w:rsid w:val="00A03D60"/>
    <w:rsid w:val="00A043CA"/>
    <w:rsid w:val="00A04DB9"/>
    <w:rsid w:val="00A05182"/>
    <w:rsid w:val="00A05C28"/>
    <w:rsid w:val="00A06A05"/>
    <w:rsid w:val="00A06D48"/>
    <w:rsid w:val="00A06F5B"/>
    <w:rsid w:val="00A07680"/>
    <w:rsid w:val="00A07984"/>
    <w:rsid w:val="00A115EA"/>
    <w:rsid w:val="00A11BB5"/>
    <w:rsid w:val="00A1303B"/>
    <w:rsid w:val="00A13115"/>
    <w:rsid w:val="00A13980"/>
    <w:rsid w:val="00A13BAC"/>
    <w:rsid w:val="00A15626"/>
    <w:rsid w:val="00A1685D"/>
    <w:rsid w:val="00A168BE"/>
    <w:rsid w:val="00A16CFD"/>
    <w:rsid w:val="00A16F61"/>
    <w:rsid w:val="00A1782E"/>
    <w:rsid w:val="00A2132C"/>
    <w:rsid w:val="00A2172F"/>
    <w:rsid w:val="00A21E4B"/>
    <w:rsid w:val="00A224D1"/>
    <w:rsid w:val="00A22835"/>
    <w:rsid w:val="00A23AE9"/>
    <w:rsid w:val="00A241E0"/>
    <w:rsid w:val="00A242B2"/>
    <w:rsid w:val="00A251AA"/>
    <w:rsid w:val="00A25B5B"/>
    <w:rsid w:val="00A25DBD"/>
    <w:rsid w:val="00A25DF0"/>
    <w:rsid w:val="00A26600"/>
    <w:rsid w:val="00A27C81"/>
    <w:rsid w:val="00A27D29"/>
    <w:rsid w:val="00A3052C"/>
    <w:rsid w:val="00A30CBB"/>
    <w:rsid w:val="00A31B36"/>
    <w:rsid w:val="00A31C2D"/>
    <w:rsid w:val="00A31CD3"/>
    <w:rsid w:val="00A32174"/>
    <w:rsid w:val="00A324D3"/>
    <w:rsid w:val="00A33159"/>
    <w:rsid w:val="00A33336"/>
    <w:rsid w:val="00A3397D"/>
    <w:rsid w:val="00A34172"/>
    <w:rsid w:val="00A35EB3"/>
    <w:rsid w:val="00A36099"/>
    <w:rsid w:val="00A362D5"/>
    <w:rsid w:val="00A37F72"/>
    <w:rsid w:val="00A40141"/>
    <w:rsid w:val="00A40AF5"/>
    <w:rsid w:val="00A422FF"/>
    <w:rsid w:val="00A424D1"/>
    <w:rsid w:val="00A42CC5"/>
    <w:rsid w:val="00A42DA3"/>
    <w:rsid w:val="00A433AB"/>
    <w:rsid w:val="00A43B43"/>
    <w:rsid w:val="00A44436"/>
    <w:rsid w:val="00A4554A"/>
    <w:rsid w:val="00A4606B"/>
    <w:rsid w:val="00A46B10"/>
    <w:rsid w:val="00A46C6B"/>
    <w:rsid w:val="00A501FC"/>
    <w:rsid w:val="00A51E28"/>
    <w:rsid w:val="00A52137"/>
    <w:rsid w:val="00A525F5"/>
    <w:rsid w:val="00A53FCD"/>
    <w:rsid w:val="00A55A62"/>
    <w:rsid w:val="00A560DF"/>
    <w:rsid w:val="00A566DD"/>
    <w:rsid w:val="00A57013"/>
    <w:rsid w:val="00A617D4"/>
    <w:rsid w:val="00A619D1"/>
    <w:rsid w:val="00A624CA"/>
    <w:rsid w:val="00A62B07"/>
    <w:rsid w:val="00A62BCE"/>
    <w:rsid w:val="00A64001"/>
    <w:rsid w:val="00A64BD9"/>
    <w:rsid w:val="00A6570A"/>
    <w:rsid w:val="00A66217"/>
    <w:rsid w:val="00A662D6"/>
    <w:rsid w:val="00A669FE"/>
    <w:rsid w:val="00A6730D"/>
    <w:rsid w:val="00A7084B"/>
    <w:rsid w:val="00A720A6"/>
    <w:rsid w:val="00A7272B"/>
    <w:rsid w:val="00A7276A"/>
    <w:rsid w:val="00A727B2"/>
    <w:rsid w:val="00A739A5"/>
    <w:rsid w:val="00A73D87"/>
    <w:rsid w:val="00A760EA"/>
    <w:rsid w:val="00A7630F"/>
    <w:rsid w:val="00A76613"/>
    <w:rsid w:val="00A7703D"/>
    <w:rsid w:val="00A771B3"/>
    <w:rsid w:val="00A80238"/>
    <w:rsid w:val="00A8040C"/>
    <w:rsid w:val="00A8087E"/>
    <w:rsid w:val="00A81A23"/>
    <w:rsid w:val="00A825DE"/>
    <w:rsid w:val="00A8541C"/>
    <w:rsid w:val="00A856D8"/>
    <w:rsid w:val="00A86D52"/>
    <w:rsid w:val="00A86EA4"/>
    <w:rsid w:val="00A8726D"/>
    <w:rsid w:val="00A909CC"/>
    <w:rsid w:val="00A90BBE"/>
    <w:rsid w:val="00A91C0D"/>
    <w:rsid w:val="00A91DA9"/>
    <w:rsid w:val="00A926CB"/>
    <w:rsid w:val="00A927AD"/>
    <w:rsid w:val="00A933F4"/>
    <w:rsid w:val="00A93F25"/>
    <w:rsid w:val="00A95118"/>
    <w:rsid w:val="00A9571A"/>
    <w:rsid w:val="00A95B0F"/>
    <w:rsid w:val="00A95D84"/>
    <w:rsid w:val="00A96B1A"/>
    <w:rsid w:val="00A97550"/>
    <w:rsid w:val="00A97740"/>
    <w:rsid w:val="00AA1817"/>
    <w:rsid w:val="00AA181D"/>
    <w:rsid w:val="00AA1A6F"/>
    <w:rsid w:val="00AA227B"/>
    <w:rsid w:val="00AA3251"/>
    <w:rsid w:val="00AA35BD"/>
    <w:rsid w:val="00AA40B0"/>
    <w:rsid w:val="00AA40B4"/>
    <w:rsid w:val="00AA5553"/>
    <w:rsid w:val="00AA76EE"/>
    <w:rsid w:val="00AB0255"/>
    <w:rsid w:val="00AB02E0"/>
    <w:rsid w:val="00AB07CF"/>
    <w:rsid w:val="00AB088E"/>
    <w:rsid w:val="00AB0C7D"/>
    <w:rsid w:val="00AB0D32"/>
    <w:rsid w:val="00AB1D86"/>
    <w:rsid w:val="00AB38ED"/>
    <w:rsid w:val="00AB3B68"/>
    <w:rsid w:val="00AB3E8C"/>
    <w:rsid w:val="00AB4CDA"/>
    <w:rsid w:val="00AB4D17"/>
    <w:rsid w:val="00AB723D"/>
    <w:rsid w:val="00AB7D9B"/>
    <w:rsid w:val="00AC0B4D"/>
    <w:rsid w:val="00AC0EF0"/>
    <w:rsid w:val="00AC12B2"/>
    <w:rsid w:val="00AC22B0"/>
    <w:rsid w:val="00AC390A"/>
    <w:rsid w:val="00AC3C63"/>
    <w:rsid w:val="00AC40A9"/>
    <w:rsid w:val="00AC4320"/>
    <w:rsid w:val="00AC4FFF"/>
    <w:rsid w:val="00AC5840"/>
    <w:rsid w:val="00AC5DAB"/>
    <w:rsid w:val="00AC60F5"/>
    <w:rsid w:val="00AD05FF"/>
    <w:rsid w:val="00AD1495"/>
    <w:rsid w:val="00AD21AA"/>
    <w:rsid w:val="00AD223A"/>
    <w:rsid w:val="00AD2EAE"/>
    <w:rsid w:val="00AD3A70"/>
    <w:rsid w:val="00AD3F52"/>
    <w:rsid w:val="00AD44A7"/>
    <w:rsid w:val="00AD4B27"/>
    <w:rsid w:val="00AD4B7B"/>
    <w:rsid w:val="00AD4D54"/>
    <w:rsid w:val="00AD4DF3"/>
    <w:rsid w:val="00AD6042"/>
    <w:rsid w:val="00AD647A"/>
    <w:rsid w:val="00AD7D44"/>
    <w:rsid w:val="00AD7DB5"/>
    <w:rsid w:val="00AE000A"/>
    <w:rsid w:val="00AE0497"/>
    <w:rsid w:val="00AE0678"/>
    <w:rsid w:val="00AE0C85"/>
    <w:rsid w:val="00AE0F0E"/>
    <w:rsid w:val="00AE12EB"/>
    <w:rsid w:val="00AE15C1"/>
    <w:rsid w:val="00AE16FA"/>
    <w:rsid w:val="00AE1A03"/>
    <w:rsid w:val="00AE1AFE"/>
    <w:rsid w:val="00AE27A7"/>
    <w:rsid w:val="00AE3243"/>
    <w:rsid w:val="00AE359F"/>
    <w:rsid w:val="00AE3BC1"/>
    <w:rsid w:val="00AE4AE1"/>
    <w:rsid w:val="00AE4C8E"/>
    <w:rsid w:val="00AE5B2E"/>
    <w:rsid w:val="00AE716B"/>
    <w:rsid w:val="00AE7897"/>
    <w:rsid w:val="00AF107B"/>
    <w:rsid w:val="00AF20B3"/>
    <w:rsid w:val="00AF2600"/>
    <w:rsid w:val="00AF27C1"/>
    <w:rsid w:val="00AF37ED"/>
    <w:rsid w:val="00AF3BA8"/>
    <w:rsid w:val="00AF4B23"/>
    <w:rsid w:val="00AF4CD1"/>
    <w:rsid w:val="00AF5A9E"/>
    <w:rsid w:val="00AF5DCA"/>
    <w:rsid w:val="00AF75F4"/>
    <w:rsid w:val="00AF773B"/>
    <w:rsid w:val="00B0006D"/>
    <w:rsid w:val="00B01626"/>
    <w:rsid w:val="00B01FE5"/>
    <w:rsid w:val="00B0323D"/>
    <w:rsid w:val="00B034B5"/>
    <w:rsid w:val="00B038C8"/>
    <w:rsid w:val="00B04D8B"/>
    <w:rsid w:val="00B04FD6"/>
    <w:rsid w:val="00B0575B"/>
    <w:rsid w:val="00B05B92"/>
    <w:rsid w:val="00B0659A"/>
    <w:rsid w:val="00B07640"/>
    <w:rsid w:val="00B077CD"/>
    <w:rsid w:val="00B10229"/>
    <w:rsid w:val="00B1042C"/>
    <w:rsid w:val="00B12DA3"/>
    <w:rsid w:val="00B130D8"/>
    <w:rsid w:val="00B14382"/>
    <w:rsid w:val="00B146CD"/>
    <w:rsid w:val="00B156A7"/>
    <w:rsid w:val="00B17148"/>
    <w:rsid w:val="00B17820"/>
    <w:rsid w:val="00B20685"/>
    <w:rsid w:val="00B20A4B"/>
    <w:rsid w:val="00B20E48"/>
    <w:rsid w:val="00B212F6"/>
    <w:rsid w:val="00B22450"/>
    <w:rsid w:val="00B22612"/>
    <w:rsid w:val="00B22C14"/>
    <w:rsid w:val="00B238A1"/>
    <w:rsid w:val="00B23AD9"/>
    <w:rsid w:val="00B23ED2"/>
    <w:rsid w:val="00B23FFC"/>
    <w:rsid w:val="00B240C7"/>
    <w:rsid w:val="00B247A2"/>
    <w:rsid w:val="00B24FED"/>
    <w:rsid w:val="00B25427"/>
    <w:rsid w:val="00B26157"/>
    <w:rsid w:val="00B263BE"/>
    <w:rsid w:val="00B26E06"/>
    <w:rsid w:val="00B27970"/>
    <w:rsid w:val="00B27B46"/>
    <w:rsid w:val="00B27DC6"/>
    <w:rsid w:val="00B32003"/>
    <w:rsid w:val="00B3248E"/>
    <w:rsid w:val="00B329FB"/>
    <w:rsid w:val="00B32A2C"/>
    <w:rsid w:val="00B33A61"/>
    <w:rsid w:val="00B33FC0"/>
    <w:rsid w:val="00B3405F"/>
    <w:rsid w:val="00B34314"/>
    <w:rsid w:val="00B3504A"/>
    <w:rsid w:val="00B35C4A"/>
    <w:rsid w:val="00B3626E"/>
    <w:rsid w:val="00B36275"/>
    <w:rsid w:val="00B370CF"/>
    <w:rsid w:val="00B37A4B"/>
    <w:rsid w:val="00B37E77"/>
    <w:rsid w:val="00B401B1"/>
    <w:rsid w:val="00B412A6"/>
    <w:rsid w:val="00B42B41"/>
    <w:rsid w:val="00B42F20"/>
    <w:rsid w:val="00B43627"/>
    <w:rsid w:val="00B436EE"/>
    <w:rsid w:val="00B43E48"/>
    <w:rsid w:val="00B444F7"/>
    <w:rsid w:val="00B45F54"/>
    <w:rsid w:val="00B461B9"/>
    <w:rsid w:val="00B461C6"/>
    <w:rsid w:val="00B477CC"/>
    <w:rsid w:val="00B5018F"/>
    <w:rsid w:val="00B5076C"/>
    <w:rsid w:val="00B508EB"/>
    <w:rsid w:val="00B50BD6"/>
    <w:rsid w:val="00B50EC2"/>
    <w:rsid w:val="00B51F01"/>
    <w:rsid w:val="00B52B5F"/>
    <w:rsid w:val="00B52E87"/>
    <w:rsid w:val="00B52EE1"/>
    <w:rsid w:val="00B55178"/>
    <w:rsid w:val="00B55444"/>
    <w:rsid w:val="00B55F19"/>
    <w:rsid w:val="00B56916"/>
    <w:rsid w:val="00B57000"/>
    <w:rsid w:val="00B57318"/>
    <w:rsid w:val="00B577F8"/>
    <w:rsid w:val="00B57972"/>
    <w:rsid w:val="00B604BD"/>
    <w:rsid w:val="00B608AB"/>
    <w:rsid w:val="00B60B0A"/>
    <w:rsid w:val="00B60D86"/>
    <w:rsid w:val="00B60DF6"/>
    <w:rsid w:val="00B60F4A"/>
    <w:rsid w:val="00B61C24"/>
    <w:rsid w:val="00B62432"/>
    <w:rsid w:val="00B63F0C"/>
    <w:rsid w:val="00B63F81"/>
    <w:rsid w:val="00B645F6"/>
    <w:rsid w:val="00B64F55"/>
    <w:rsid w:val="00B65832"/>
    <w:rsid w:val="00B67C86"/>
    <w:rsid w:val="00B708A1"/>
    <w:rsid w:val="00B7160B"/>
    <w:rsid w:val="00B72298"/>
    <w:rsid w:val="00B7263E"/>
    <w:rsid w:val="00B72DB6"/>
    <w:rsid w:val="00B73DB8"/>
    <w:rsid w:val="00B73EB5"/>
    <w:rsid w:val="00B74265"/>
    <w:rsid w:val="00B7468C"/>
    <w:rsid w:val="00B75AB9"/>
    <w:rsid w:val="00B75BE4"/>
    <w:rsid w:val="00B75EDA"/>
    <w:rsid w:val="00B7633F"/>
    <w:rsid w:val="00B766EF"/>
    <w:rsid w:val="00B771BD"/>
    <w:rsid w:val="00B7726C"/>
    <w:rsid w:val="00B77315"/>
    <w:rsid w:val="00B77565"/>
    <w:rsid w:val="00B77F8A"/>
    <w:rsid w:val="00B81EEA"/>
    <w:rsid w:val="00B82447"/>
    <w:rsid w:val="00B82AF4"/>
    <w:rsid w:val="00B84C0A"/>
    <w:rsid w:val="00B857DC"/>
    <w:rsid w:val="00B864C0"/>
    <w:rsid w:val="00B90124"/>
    <w:rsid w:val="00B9018E"/>
    <w:rsid w:val="00B90C12"/>
    <w:rsid w:val="00B92C57"/>
    <w:rsid w:val="00B9336E"/>
    <w:rsid w:val="00B93DB0"/>
    <w:rsid w:val="00B93E4B"/>
    <w:rsid w:val="00B94DE3"/>
    <w:rsid w:val="00B95F3F"/>
    <w:rsid w:val="00B966D5"/>
    <w:rsid w:val="00B9758B"/>
    <w:rsid w:val="00BA0A7E"/>
    <w:rsid w:val="00BA0EFB"/>
    <w:rsid w:val="00BA1D57"/>
    <w:rsid w:val="00BA317B"/>
    <w:rsid w:val="00BA3D79"/>
    <w:rsid w:val="00BA5574"/>
    <w:rsid w:val="00BA65AA"/>
    <w:rsid w:val="00BA6CB5"/>
    <w:rsid w:val="00BA706C"/>
    <w:rsid w:val="00BA706E"/>
    <w:rsid w:val="00BB0634"/>
    <w:rsid w:val="00BB1189"/>
    <w:rsid w:val="00BB1290"/>
    <w:rsid w:val="00BB22A2"/>
    <w:rsid w:val="00BB2C05"/>
    <w:rsid w:val="00BB2C7D"/>
    <w:rsid w:val="00BB3106"/>
    <w:rsid w:val="00BB3253"/>
    <w:rsid w:val="00BB3D58"/>
    <w:rsid w:val="00BB59F5"/>
    <w:rsid w:val="00BB6017"/>
    <w:rsid w:val="00BB6EDC"/>
    <w:rsid w:val="00BC0273"/>
    <w:rsid w:val="00BC06C9"/>
    <w:rsid w:val="00BC1525"/>
    <w:rsid w:val="00BC1C9E"/>
    <w:rsid w:val="00BC3F6D"/>
    <w:rsid w:val="00BC47EA"/>
    <w:rsid w:val="00BC516D"/>
    <w:rsid w:val="00BC54EC"/>
    <w:rsid w:val="00BC577E"/>
    <w:rsid w:val="00BC63B1"/>
    <w:rsid w:val="00BC6714"/>
    <w:rsid w:val="00BC67A1"/>
    <w:rsid w:val="00BC7142"/>
    <w:rsid w:val="00BC7148"/>
    <w:rsid w:val="00BC7B47"/>
    <w:rsid w:val="00BD1AC0"/>
    <w:rsid w:val="00BD290F"/>
    <w:rsid w:val="00BD2BBE"/>
    <w:rsid w:val="00BD338A"/>
    <w:rsid w:val="00BD3C6B"/>
    <w:rsid w:val="00BD400F"/>
    <w:rsid w:val="00BD46FE"/>
    <w:rsid w:val="00BD4A82"/>
    <w:rsid w:val="00BD4B35"/>
    <w:rsid w:val="00BD5AD0"/>
    <w:rsid w:val="00BD6822"/>
    <w:rsid w:val="00BD71E8"/>
    <w:rsid w:val="00BE061B"/>
    <w:rsid w:val="00BE092A"/>
    <w:rsid w:val="00BE0A94"/>
    <w:rsid w:val="00BE0DFA"/>
    <w:rsid w:val="00BE1880"/>
    <w:rsid w:val="00BE23CE"/>
    <w:rsid w:val="00BE259C"/>
    <w:rsid w:val="00BE2EE4"/>
    <w:rsid w:val="00BE61DF"/>
    <w:rsid w:val="00BE68EE"/>
    <w:rsid w:val="00BE6C9B"/>
    <w:rsid w:val="00BE7412"/>
    <w:rsid w:val="00BE7E3F"/>
    <w:rsid w:val="00BF017E"/>
    <w:rsid w:val="00BF082A"/>
    <w:rsid w:val="00BF0A98"/>
    <w:rsid w:val="00BF1715"/>
    <w:rsid w:val="00BF19E9"/>
    <w:rsid w:val="00BF1EBC"/>
    <w:rsid w:val="00BF1F47"/>
    <w:rsid w:val="00BF276C"/>
    <w:rsid w:val="00BF2CE1"/>
    <w:rsid w:val="00BF2D9C"/>
    <w:rsid w:val="00BF2E62"/>
    <w:rsid w:val="00BF47C4"/>
    <w:rsid w:val="00BF5AC8"/>
    <w:rsid w:val="00BF5CBD"/>
    <w:rsid w:val="00BF5D3A"/>
    <w:rsid w:val="00BF60DC"/>
    <w:rsid w:val="00BF671E"/>
    <w:rsid w:val="00BF6F58"/>
    <w:rsid w:val="00BF790B"/>
    <w:rsid w:val="00BF7965"/>
    <w:rsid w:val="00BF7F4D"/>
    <w:rsid w:val="00C006DC"/>
    <w:rsid w:val="00C00DF9"/>
    <w:rsid w:val="00C00EDD"/>
    <w:rsid w:val="00C0102F"/>
    <w:rsid w:val="00C012D5"/>
    <w:rsid w:val="00C013F1"/>
    <w:rsid w:val="00C0141B"/>
    <w:rsid w:val="00C015C1"/>
    <w:rsid w:val="00C01EAB"/>
    <w:rsid w:val="00C03522"/>
    <w:rsid w:val="00C03741"/>
    <w:rsid w:val="00C04307"/>
    <w:rsid w:val="00C04A74"/>
    <w:rsid w:val="00C055CC"/>
    <w:rsid w:val="00C05A23"/>
    <w:rsid w:val="00C06914"/>
    <w:rsid w:val="00C07806"/>
    <w:rsid w:val="00C07883"/>
    <w:rsid w:val="00C07AD8"/>
    <w:rsid w:val="00C1024C"/>
    <w:rsid w:val="00C113B9"/>
    <w:rsid w:val="00C11B16"/>
    <w:rsid w:val="00C11CF7"/>
    <w:rsid w:val="00C134AE"/>
    <w:rsid w:val="00C16066"/>
    <w:rsid w:val="00C16457"/>
    <w:rsid w:val="00C16A8C"/>
    <w:rsid w:val="00C16ADC"/>
    <w:rsid w:val="00C20B2C"/>
    <w:rsid w:val="00C215E7"/>
    <w:rsid w:val="00C21A7A"/>
    <w:rsid w:val="00C21D70"/>
    <w:rsid w:val="00C21EF6"/>
    <w:rsid w:val="00C22809"/>
    <w:rsid w:val="00C2378F"/>
    <w:rsid w:val="00C23AF0"/>
    <w:rsid w:val="00C24635"/>
    <w:rsid w:val="00C248DF"/>
    <w:rsid w:val="00C25E05"/>
    <w:rsid w:val="00C2697E"/>
    <w:rsid w:val="00C27298"/>
    <w:rsid w:val="00C272D3"/>
    <w:rsid w:val="00C27973"/>
    <w:rsid w:val="00C30023"/>
    <w:rsid w:val="00C31D2F"/>
    <w:rsid w:val="00C31ED4"/>
    <w:rsid w:val="00C324C1"/>
    <w:rsid w:val="00C32CD9"/>
    <w:rsid w:val="00C33BCD"/>
    <w:rsid w:val="00C33FD5"/>
    <w:rsid w:val="00C33FF9"/>
    <w:rsid w:val="00C34169"/>
    <w:rsid w:val="00C34529"/>
    <w:rsid w:val="00C364D7"/>
    <w:rsid w:val="00C37464"/>
    <w:rsid w:val="00C37A94"/>
    <w:rsid w:val="00C406F1"/>
    <w:rsid w:val="00C42132"/>
    <w:rsid w:val="00C42585"/>
    <w:rsid w:val="00C42D5F"/>
    <w:rsid w:val="00C42ECB"/>
    <w:rsid w:val="00C43257"/>
    <w:rsid w:val="00C4375E"/>
    <w:rsid w:val="00C446C9"/>
    <w:rsid w:val="00C4549F"/>
    <w:rsid w:val="00C45676"/>
    <w:rsid w:val="00C45C63"/>
    <w:rsid w:val="00C465F6"/>
    <w:rsid w:val="00C46E8A"/>
    <w:rsid w:val="00C473E3"/>
    <w:rsid w:val="00C47D6E"/>
    <w:rsid w:val="00C50262"/>
    <w:rsid w:val="00C5034F"/>
    <w:rsid w:val="00C50F16"/>
    <w:rsid w:val="00C51823"/>
    <w:rsid w:val="00C519B5"/>
    <w:rsid w:val="00C51C9C"/>
    <w:rsid w:val="00C533AC"/>
    <w:rsid w:val="00C540B4"/>
    <w:rsid w:val="00C5446D"/>
    <w:rsid w:val="00C546EB"/>
    <w:rsid w:val="00C54819"/>
    <w:rsid w:val="00C54D95"/>
    <w:rsid w:val="00C56B7A"/>
    <w:rsid w:val="00C5719F"/>
    <w:rsid w:val="00C57699"/>
    <w:rsid w:val="00C57DD7"/>
    <w:rsid w:val="00C6004E"/>
    <w:rsid w:val="00C617CA"/>
    <w:rsid w:val="00C62707"/>
    <w:rsid w:val="00C62A27"/>
    <w:rsid w:val="00C630EA"/>
    <w:rsid w:val="00C654A8"/>
    <w:rsid w:val="00C662E9"/>
    <w:rsid w:val="00C66449"/>
    <w:rsid w:val="00C664A4"/>
    <w:rsid w:val="00C66E2E"/>
    <w:rsid w:val="00C66F8E"/>
    <w:rsid w:val="00C674DB"/>
    <w:rsid w:val="00C67F29"/>
    <w:rsid w:val="00C70531"/>
    <w:rsid w:val="00C70887"/>
    <w:rsid w:val="00C70970"/>
    <w:rsid w:val="00C70E57"/>
    <w:rsid w:val="00C72E8A"/>
    <w:rsid w:val="00C741E4"/>
    <w:rsid w:val="00C74295"/>
    <w:rsid w:val="00C74A91"/>
    <w:rsid w:val="00C7524E"/>
    <w:rsid w:val="00C7534F"/>
    <w:rsid w:val="00C753D6"/>
    <w:rsid w:val="00C762AA"/>
    <w:rsid w:val="00C76B0A"/>
    <w:rsid w:val="00C77616"/>
    <w:rsid w:val="00C80950"/>
    <w:rsid w:val="00C80D37"/>
    <w:rsid w:val="00C814F0"/>
    <w:rsid w:val="00C81601"/>
    <w:rsid w:val="00C81FB7"/>
    <w:rsid w:val="00C8266D"/>
    <w:rsid w:val="00C82D70"/>
    <w:rsid w:val="00C833B7"/>
    <w:rsid w:val="00C8347A"/>
    <w:rsid w:val="00C83BA3"/>
    <w:rsid w:val="00C84CE2"/>
    <w:rsid w:val="00C84EDB"/>
    <w:rsid w:val="00C85B74"/>
    <w:rsid w:val="00C85BD7"/>
    <w:rsid w:val="00C86524"/>
    <w:rsid w:val="00C86E9C"/>
    <w:rsid w:val="00C8704C"/>
    <w:rsid w:val="00C87105"/>
    <w:rsid w:val="00C872BF"/>
    <w:rsid w:val="00C8758D"/>
    <w:rsid w:val="00C87647"/>
    <w:rsid w:val="00C90C13"/>
    <w:rsid w:val="00C90DB8"/>
    <w:rsid w:val="00C9183E"/>
    <w:rsid w:val="00C9263E"/>
    <w:rsid w:val="00C93878"/>
    <w:rsid w:val="00C938A4"/>
    <w:rsid w:val="00C94156"/>
    <w:rsid w:val="00C941A3"/>
    <w:rsid w:val="00C94D18"/>
    <w:rsid w:val="00C95439"/>
    <w:rsid w:val="00C95B76"/>
    <w:rsid w:val="00C96830"/>
    <w:rsid w:val="00C96A8D"/>
    <w:rsid w:val="00C97584"/>
    <w:rsid w:val="00CA15CE"/>
    <w:rsid w:val="00CA3030"/>
    <w:rsid w:val="00CA40C4"/>
    <w:rsid w:val="00CA4C83"/>
    <w:rsid w:val="00CA4F5A"/>
    <w:rsid w:val="00CA5BFE"/>
    <w:rsid w:val="00CA6BB1"/>
    <w:rsid w:val="00CA6E32"/>
    <w:rsid w:val="00CA7D7D"/>
    <w:rsid w:val="00CB04C1"/>
    <w:rsid w:val="00CB1A72"/>
    <w:rsid w:val="00CB1CC0"/>
    <w:rsid w:val="00CB3BFD"/>
    <w:rsid w:val="00CB557A"/>
    <w:rsid w:val="00CB5F0E"/>
    <w:rsid w:val="00CC001B"/>
    <w:rsid w:val="00CC038C"/>
    <w:rsid w:val="00CC20D3"/>
    <w:rsid w:val="00CC2739"/>
    <w:rsid w:val="00CC283E"/>
    <w:rsid w:val="00CC2CCD"/>
    <w:rsid w:val="00CC3359"/>
    <w:rsid w:val="00CC4664"/>
    <w:rsid w:val="00CC54B1"/>
    <w:rsid w:val="00CC5C42"/>
    <w:rsid w:val="00CC7A1A"/>
    <w:rsid w:val="00CD01F1"/>
    <w:rsid w:val="00CD052B"/>
    <w:rsid w:val="00CD053F"/>
    <w:rsid w:val="00CD1BEC"/>
    <w:rsid w:val="00CD35AB"/>
    <w:rsid w:val="00CD3C8C"/>
    <w:rsid w:val="00CD40DA"/>
    <w:rsid w:val="00CD4118"/>
    <w:rsid w:val="00CD449B"/>
    <w:rsid w:val="00CD476C"/>
    <w:rsid w:val="00CD6308"/>
    <w:rsid w:val="00CD67EC"/>
    <w:rsid w:val="00CD6B00"/>
    <w:rsid w:val="00CD7201"/>
    <w:rsid w:val="00CD75EA"/>
    <w:rsid w:val="00CD7735"/>
    <w:rsid w:val="00CD7B51"/>
    <w:rsid w:val="00CE1351"/>
    <w:rsid w:val="00CE2492"/>
    <w:rsid w:val="00CE581E"/>
    <w:rsid w:val="00CE640F"/>
    <w:rsid w:val="00CE7BB0"/>
    <w:rsid w:val="00CE7C8B"/>
    <w:rsid w:val="00CF1425"/>
    <w:rsid w:val="00CF1560"/>
    <w:rsid w:val="00CF1E3E"/>
    <w:rsid w:val="00CF2E6D"/>
    <w:rsid w:val="00CF341B"/>
    <w:rsid w:val="00CF3F5C"/>
    <w:rsid w:val="00CF4045"/>
    <w:rsid w:val="00CF4815"/>
    <w:rsid w:val="00CF4B10"/>
    <w:rsid w:val="00CF4F7E"/>
    <w:rsid w:val="00CF514C"/>
    <w:rsid w:val="00CF5340"/>
    <w:rsid w:val="00CF5A34"/>
    <w:rsid w:val="00CF5C45"/>
    <w:rsid w:val="00CF78B0"/>
    <w:rsid w:val="00D0005E"/>
    <w:rsid w:val="00D00AF3"/>
    <w:rsid w:val="00D00C05"/>
    <w:rsid w:val="00D0230A"/>
    <w:rsid w:val="00D025FF"/>
    <w:rsid w:val="00D035A5"/>
    <w:rsid w:val="00D0390A"/>
    <w:rsid w:val="00D03E80"/>
    <w:rsid w:val="00D05DFF"/>
    <w:rsid w:val="00D0618C"/>
    <w:rsid w:val="00D07931"/>
    <w:rsid w:val="00D07B2A"/>
    <w:rsid w:val="00D105E2"/>
    <w:rsid w:val="00D10A34"/>
    <w:rsid w:val="00D113F0"/>
    <w:rsid w:val="00D127A4"/>
    <w:rsid w:val="00D12883"/>
    <w:rsid w:val="00D1297F"/>
    <w:rsid w:val="00D12AE2"/>
    <w:rsid w:val="00D12BB3"/>
    <w:rsid w:val="00D12FD4"/>
    <w:rsid w:val="00D13183"/>
    <w:rsid w:val="00D13803"/>
    <w:rsid w:val="00D13914"/>
    <w:rsid w:val="00D13AF2"/>
    <w:rsid w:val="00D13C57"/>
    <w:rsid w:val="00D13C7B"/>
    <w:rsid w:val="00D13F34"/>
    <w:rsid w:val="00D14DB0"/>
    <w:rsid w:val="00D1584C"/>
    <w:rsid w:val="00D1608A"/>
    <w:rsid w:val="00D160D9"/>
    <w:rsid w:val="00D16416"/>
    <w:rsid w:val="00D16EF7"/>
    <w:rsid w:val="00D17E24"/>
    <w:rsid w:val="00D20E89"/>
    <w:rsid w:val="00D21287"/>
    <w:rsid w:val="00D21556"/>
    <w:rsid w:val="00D21EF8"/>
    <w:rsid w:val="00D223B8"/>
    <w:rsid w:val="00D2273E"/>
    <w:rsid w:val="00D2293B"/>
    <w:rsid w:val="00D237A8"/>
    <w:rsid w:val="00D23ECB"/>
    <w:rsid w:val="00D24A5F"/>
    <w:rsid w:val="00D24D42"/>
    <w:rsid w:val="00D24DF4"/>
    <w:rsid w:val="00D27397"/>
    <w:rsid w:val="00D27A24"/>
    <w:rsid w:val="00D311AD"/>
    <w:rsid w:val="00D31C36"/>
    <w:rsid w:val="00D31FAD"/>
    <w:rsid w:val="00D320B6"/>
    <w:rsid w:val="00D32E23"/>
    <w:rsid w:val="00D33151"/>
    <w:rsid w:val="00D33FE4"/>
    <w:rsid w:val="00D34504"/>
    <w:rsid w:val="00D35A3C"/>
    <w:rsid w:val="00D40D16"/>
    <w:rsid w:val="00D419FA"/>
    <w:rsid w:val="00D42467"/>
    <w:rsid w:val="00D43777"/>
    <w:rsid w:val="00D43AC5"/>
    <w:rsid w:val="00D45477"/>
    <w:rsid w:val="00D460AE"/>
    <w:rsid w:val="00D46222"/>
    <w:rsid w:val="00D469C4"/>
    <w:rsid w:val="00D4777B"/>
    <w:rsid w:val="00D503DA"/>
    <w:rsid w:val="00D509BD"/>
    <w:rsid w:val="00D51A56"/>
    <w:rsid w:val="00D51E9D"/>
    <w:rsid w:val="00D52064"/>
    <w:rsid w:val="00D5263E"/>
    <w:rsid w:val="00D52A32"/>
    <w:rsid w:val="00D531C5"/>
    <w:rsid w:val="00D534A0"/>
    <w:rsid w:val="00D537CD"/>
    <w:rsid w:val="00D54D7A"/>
    <w:rsid w:val="00D553BB"/>
    <w:rsid w:val="00D559E1"/>
    <w:rsid w:val="00D563F1"/>
    <w:rsid w:val="00D57004"/>
    <w:rsid w:val="00D60832"/>
    <w:rsid w:val="00D61520"/>
    <w:rsid w:val="00D618E8"/>
    <w:rsid w:val="00D63A7C"/>
    <w:rsid w:val="00D65345"/>
    <w:rsid w:val="00D65BC1"/>
    <w:rsid w:val="00D676FD"/>
    <w:rsid w:val="00D67A83"/>
    <w:rsid w:val="00D67D27"/>
    <w:rsid w:val="00D70216"/>
    <w:rsid w:val="00D713A0"/>
    <w:rsid w:val="00D71BFF"/>
    <w:rsid w:val="00D72275"/>
    <w:rsid w:val="00D72EAF"/>
    <w:rsid w:val="00D7309C"/>
    <w:rsid w:val="00D73C53"/>
    <w:rsid w:val="00D7412B"/>
    <w:rsid w:val="00D75C21"/>
    <w:rsid w:val="00D75C50"/>
    <w:rsid w:val="00D7695C"/>
    <w:rsid w:val="00D76C03"/>
    <w:rsid w:val="00D76D82"/>
    <w:rsid w:val="00D77324"/>
    <w:rsid w:val="00D7791F"/>
    <w:rsid w:val="00D77F01"/>
    <w:rsid w:val="00D81186"/>
    <w:rsid w:val="00D81188"/>
    <w:rsid w:val="00D811FE"/>
    <w:rsid w:val="00D826ED"/>
    <w:rsid w:val="00D82F6D"/>
    <w:rsid w:val="00D831BE"/>
    <w:rsid w:val="00D83803"/>
    <w:rsid w:val="00D8389A"/>
    <w:rsid w:val="00D86857"/>
    <w:rsid w:val="00D86AAF"/>
    <w:rsid w:val="00D86C22"/>
    <w:rsid w:val="00D86DC0"/>
    <w:rsid w:val="00D86DC9"/>
    <w:rsid w:val="00D872DF"/>
    <w:rsid w:val="00D87604"/>
    <w:rsid w:val="00D90901"/>
    <w:rsid w:val="00D915B2"/>
    <w:rsid w:val="00D9223A"/>
    <w:rsid w:val="00D93AE0"/>
    <w:rsid w:val="00D95487"/>
    <w:rsid w:val="00D954BD"/>
    <w:rsid w:val="00D96046"/>
    <w:rsid w:val="00D96A48"/>
    <w:rsid w:val="00D972AE"/>
    <w:rsid w:val="00D9769C"/>
    <w:rsid w:val="00D97AB8"/>
    <w:rsid w:val="00DA031A"/>
    <w:rsid w:val="00DA2641"/>
    <w:rsid w:val="00DA2700"/>
    <w:rsid w:val="00DA2B59"/>
    <w:rsid w:val="00DA2F75"/>
    <w:rsid w:val="00DA35F6"/>
    <w:rsid w:val="00DA5806"/>
    <w:rsid w:val="00DA5858"/>
    <w:rsid w:val="00DA6AA5"/>
    <w:rsid w:val="00DA74F2"/>
    <w:rsid w:val="00DA7573"/>
    <w:rsid w:val="00DA7987"/>
    <w:rsid w:val="00DB018D"/>
    <w:rsid w:val="00DB0B39"/>
    <w:rsid w:val="00DB28AD"/>
    <w:rsid w:val="00DB36F8"/>
    <w:rsid w:val="00DB4165"/>
    <w:rsid w:val="00DB6316"/>
    <w:rsid w:val="00DB6717"/>
    <w:rsid w:val="00DB6E2C"/>
    <w:rsid w:val="00DC0033"/>
    <w:rsid w:val="00DC0941"/>
    <w:rsid w:val="00DC0962"/>
    <w:rsid w:val="00DC0ADB"/>
    <w:rsid w:val="00DC0CDE"/>
    <w:rsid w:val="00DC0E29"/>
    <w:rsid w:val="00DC142D"/>
    <w:rsid w:val="00DC1CE8"/>
    <w:rsid w:val="00DC1D2E"/>
    <w:rsid w:val="00DC2368"/>
    <w:rsid w:val="00DC2C5D"/>
    <w:rsid w:val="00DC2DDD"/>
    <w:rsid w:val="00DC3746"/>
    <w:rsid w:val="00DC42F6"/>
    <w:rsid w:val="00DC4A09"/>
    <w:rsid w:val="00DC5287"/>
    <w:rsid w:val="00DC585E"/>
    <w:rsid w:val="00DC6D0D"/>
    <w:rsid w:val="00DC7113"/>
    <w:rsid w:val="00DC7947"/>
    <w:rsid w:val="00DC7A52"/>
    <w:rsid w:val="00DC7FE4"/>
    <w:rsid w:val="00DD0239"/>
    <w:rsid w:val="00DD074A"/>
    <w:rsid w:val="00DD074D"/>
    <w:rsid w:val="00DD0FFA"/>
    <w:rsid w:val="00DD2BE7"/>
    <w:rsid w:val="00DD2D49"/>
    <w:rsid w:val="00DD3044"/>
    <w:rsid w:val="00DD319B"/>
    <w:rsid w:val="00DD5014"/>
    <w:rsid w:val="00DD5779"/>
    <w:rsid w:val="00DE011C"/>
    <w:rsid w:val="00DE10C2"/>
    <w:rsid w:val="00DE12C2"/>
    <w:rsid w:val="00DE13D8"/>
    <w:rsid w:val="00DE178E"/>
    <w:rsid w:val="00DE1FBD"/>
    <w:rsid w:val="00DE26AC"/>
    <w:rsid w:val="00DE2FF3"/>
    <w:rsid w:val="00DE3254"/>
    <w:rsid w:val="00DE3CC3"/>
    <w:rsid w:val="00DE3EF4"/>
    <w:rsid w:val="00DE7531"/>
    <w:rsid w:val="00DE76BC"/>
    <w:rsid w:val="00DF1B57"/>
    <w:rsid w:val="00DF239E"/>
    <w:rsid w:val="00DF2424"/>
    <w:rsid w:val="00DF2F31"/>
    <w:rsid w:val="00DF30D4"/>
    <w:rsid w:val="00DF5950"/>
    <w:rsid w:val="00DF5BE5"/>
    <w:rsid w:val="00DF6467"/>
    <w:rsid w:val="00DF70E1"/>
    <w:rsid w:val="00DF72D1"/>
    <w:rsid w:val="00E0080C"/>
    <w:rsid w:val="00E00DC2"/>
    <w:rsid w:val="00E012D1"/>
    <w:rsid w:val="00E014DC"/>
    <w:rsid w:val="00E01852"/>
    <w:rsid w:val="00E01B75"/>
    <w:rsid w:val="00E0222C"/>
    <w:rsid w:val="00E02382"/>
    <w:rsid w:val="00E02612"/>
    <w:rsid w:val="00E02937"/>
    <w:rsid w:val="00E02C50"/>
    <w:rsid w:val="00E0440F"/>
    <w:rsid w:val="00E04829"/>
    <w:rsid w:val="00E0616D"/>
    <w:rsid w:val="00E0695F"/>
    <w:rsid w:val="00E07558"/>
    <w:rsid w:val="00E07C69"/>
    <w:rsid w:val="00E103D3"/>
    <w:rsid w:val="00E116C7"/>
    <w:rsid w:val="00E117A4"/>
    <w:rsid w:val="00E11B83"/>
    <w:rsid w:val="00E124D9"/>
    <w:rsid w:val="00E1255E"/>
    <w:rsid w:val="00E127A4"/>
    <w:rsid w:val="00E1300A"/>
    <w:rsid w:val="00E1349A"/>
    <w:rsid w:val="00E13EFD"/>
    <w:rsid w:val="00E142E2"/>
    <w:rsid w:val="00E15472"/>
    <w:rsid w:val="00E158FD"/>
    <w:rsid w:val="00E16728"/>
    <w:rsid w:val="00E16CAF"/>
    <w:rsid w:val="00E17224"/>
    <w:rsid w:val="00E1722B"/>
    <w:rsid w:val="00E1797A"/>
    <w:rsid w:val="00E17ABA"/>
    <w:rsid w:val="00E17CDC"/>
    <w:rsid w:val="00E17E0B"/>
    <w:rsid w:val="00E17F9E"/>
    <w:rsid w:val="00E20B5D"/>
    <w:rsid w:val="00E20CD9"/>
    <w:rsid w:val="00E21F38"/>
    <w:rsid w:val="00E22538"/>
    <w:rsid w:val="00E2266A"/>
    <w:rsid w:val="00E22A99"/>
    <w:rsid w:val="00E24023"/>
    <w:rsid w:val="00E241CB"/>
    <w:rsid w:val="00E246CB"/>
    <w:rsid w:val="00E2579A"/>
    <w:rsid w:val="00E263F5"/>
    <w:rsid w:val="00E30350"/>
    <w:rsid w:val="00E303C2"/>
    <w:rsid w:val="00E30EEE"/>
    <w:rsid w:val="00E31D95"/>
    <w:rsid w:val="00E31E29"/>
    <w:rsid w:val="00E3272A"/>
    <w:rsid w:val="00E329C9"/>
    <w:rsid w:val="00E32A97"/>
    <w:rsid w:val="00E332F5"/>
    <w:rsid w:val="00E33786"/>
    <w:rsid w:val="00E33983"/>
    <w:rsid w:val="00E352F2"/>
    <w:rsid w:val="00E353AB"/>
    <w:rsid w:val="00E35BC7"/>
    <w:rsid w:val="00E35BF7"/>
    <w:rsid w:val="00E36B05"/>
    <w:rsid w:val="00E375EB"/>
    <w:rsid w:val="00E37904"/>
    <w:rsid w:val="00E379AC"/>
    <w:rsid w:val="00E405C7"/>
    <w:rsid w:val="00E40848"/>
    <w:rsid w:val="00E40E42"/>
    <w:rsid w:val="00E4373B"/>
    <w:rsid w:val="00E445E0"/>
    <w:rsid w:val="00E45324"/>
    <w:rsid w:val="00E455D0"/>
    <w:rsid w:val="00E456EF"/>
    <w:rsid w:val="00E459C4"/>
    <w:rsid w:val="00E46F71"/>
    <w:rsid w:val="00E4761F"/>
    <w:rsid w:val="00E4772D"/>
    <w:rsid w:val="00E477E7"/>
    <w:rsid w:val="00E47BD9"/>
    <w:rsid w:val="00E50817"/>
    <w:rsid w:val="00E51921"/>
    <w:rsid w:val="00E51C04"/>
    <w:rsid w:val="00E52A38"/>
    <w:rsid w:val="00E52CB4"/>
    <w:rsid w:val="00E52F3A"/>
    <w:rsid w:val="00E54A9F"/>
    <w:rsid w:val="00E54BFB"/>
    <w:rsid w:val="00E55898"/>
    <w:rsid w:val="00E55D87"/>
    <w:rsid w:val="00E561D0"/>
    <w:rsid w:val="00E561D1"/>
    <w:rsid w:val="00E56FEB"/>
    <w:rsid w:val="00E57641"/>
    <w:rsid w:val="00E601A9"/>
    <w:rsid w:val="00E603BD"/>
    <w:rsid w:val="00E6055F"/>
    <w:rsid w:val="00E625BF"/>
    <w:rsid w:val="00E62A0D"/>
    <w:rsid w:val="00E65BE2"/>
    <w:rsid w:val="00E66980"/>
    <w:rsid w:val="00E66D55"/>
    <w:rsid w:val="00E673C8"/>
    <w:rsid w:val="00E677C3"/>
    <w:rsid w:val="00E67A9B"/>
    <w:rsid w:val="00E67DD3"/>
    <w:rsid w:val="00E70337"/>
    <w:rsid w:val="00E70A09"/>
    <w:rsid w:val="00E717CB"/>
    <w:rsid w:val="00E72A09"/>
    <w:rsid w:val="00E72F32"/>
    <w:rsid w:val="00E73779"/>
    <w:rsid w:val="00E74DC2"/>
    <w:rsid w:val="00E75C37"/>
    <w:rsid w:val="00E75FDC"/>
    <w:rsid w:val="00E769BF"/>
    <w:rsid w:val="00E772DF"/>
    <w:rsid w:val="00E8020C"/>
    <w:rsid w:val="00E8224C"/>
    <w:rsid w:val="00E834EA"/>
    <w:rsid w:val="00E835D6"/>
    <w:rsid w:val="00E83AA5"/>
    <w:rsid w:val="00E83CEE"/>
    <w:rsid w:val="00E84A0F"/>
    <w:rsid w:val="00E852C9"/>
    <w:rsid w:val="00E85677"/>
    <w:rsid w:val="00E85952"/>
    <w:rsid w:val="00E85A92"/>
    <w:rsid w:val="00E85FA9"/>
    <w:rsid w:val="00E86784"/>
    <w:rsid w:val="00E8691D"/>
    <w:rsid w:val="00E86B2B"/>
    <w:rsid w:val="00E86CAD"/>
    <w:rsid w:val="00E8727D"/>
    <w:rsid w:val="00E91041"/>
    <w:rsid w:val="00E91524"/>
    <w:rsid w:val="00E920BE"/>
    <w:rsid w:val="00E9248E"/>
    <w:rsid w:val="00E93252"/>
    <w:rsid w:val="00E93615"/>
    <w:rsid w:val="00E945B7"/>
    <w:rsid w:val="00E95DA3"/>
    <w:rsid w:val="00E96CBA"/>
    <w:rsid w:val="00E9716E"/>
    <w:rsid w:val="00E972C8"/>
    <w:rsid w:val="00E97D08"/>
    <w:rsid w:val="00EA022F"/>
    <w:rsid w:val="00EA040E"/>
    <w:rsid w:val="00EA091D"/>
    <w:rsid w:val="00EA09FD"/>
    <w:rsid w:val="00EA0D9B"/>
    <w:rsid w:val="00EA1F38"/>
    <w:rsid w:val="00EA24F5"/>
    <w:rsid w:val="00EA349E"/>
    <w:rsid w:val="00EA3B03"/>
    <w:rsid w:val="00EA4452"/>
    <w:rsid w:val="00EA4BFB"/>
    <w:rsid w:val="00EA4C9A"/>
    <w:rsid w:val="00EA515A"/>
    <w:rsid w:val="00EA516E"/>
    <w:rsid w:val="00EA5339"/>
    <w:rsid w:val="00EA5B6D"/>
    <w:rsid w:val="00EA67E1"/>
    <w:rsid w:val="00EA7E42"/>
    <w:rsid w:val="00EB1378"/>
    <w:rsid w:val="00EB13AB"/>
    <w:rsid w:val="00EB181F"/>
    <w:rsid w:val="00EB244D"/>
    <w:rsid w:val="00EB2480"/>
    <w:rsid w:val="00EB24F3"/>
    <w:rsid w:val="00EB25E0"/>
    <w:rsid w:val="00EB2754"/>
    <w:rsid w:val="00EB4E8C"/>
    <w:rsid w:val="00EB615A"/>
    <w:rsid w:val="00EB675E"/>
    <w:rsid w:val="00EB6C9D"/>
    <w:rsid w:val="00EB73C7"/>
    <w:rsid w:val="00EB7400"/>
    <w:rsid w:val="00EB7FC3"/>
    <w:rsid w:val="00EC0981"/>
    <w:rsid w:val="00EC09BC"/>
    <w:rsid w:val="00EC0A90"/>
    <w:rsid w:val="00EC0F5F"/>
    <w:rsid w:val="00EC2D56"/>
    <w:rsid w:val="00EC3BD3"/>
    <w:rsid w:val="00EC5593"/>
    <w:rsid w:val="00EC5F4D"/>
    <w:rsid w:val="00EC6D24"/>
    <w:rsid w:val="00EC6E47"/>
    <w:rsid w:val="00EC7358"/>
    <w:rsid w:val="00EC78B9"/>
    <w:rsid w:val="00EC7BF2"/>
    <w:rsid w:val="00EC7C0B"/>
    <w:rsid w:val="00EC7F1A"/>
    <w:rsid w:val="00ED0D2A"/>
    <w:rsid w:val="00ED1057"/>
    <w:rsid w:val="00ED1576"/>
    <w:rsid w:val="00ED1B56"/>
    <w:rsid w:val="00ED3585"/>
    <w:rsid w:val="00ED361A"/>
    <w:rsid w:val="00ED39A8"/>
    <w:rsid w:val="00ED3DA5"/>
    <w:rsid w:val="00ED4395"/>
    <w:rsid w:val="00ED6138"/>
    <w:rsid w:val="00ED6321"/>
    <w:rsid w:val="00ED6481"/>
    <w:rsid w:val="00ED6F09"/>
    <w:rsid w:val="00ED7499"/>
    <w:rsid w:val="00EE0171"/>
    <w:rsid w:val="00EE0775"/>
    <w:rsid w:val="00EE0C19"/>
    <w:rsid w:val="00EE2499"/>
    <w:rsid w:val="00EE4D05"/>
    <w:rsid w:val="00EE575A"/>
    <w:rsid w:val="00EE65B9"/>
    <w:rsid w:val="00EE6757"/>
    <w:rsid w:val="00EE7EEC"/>
    <w:rsid w:val="00EE7FE1"/>
    <w:rsid w:val="00EF061A"/>
    <w:rsid w:val="00EF1C2B"/>
    <w:rsid w:val="00EF269C"/>
    <w:rsid w:val="00EF3269"/>
    <w:rsid w:val="00EF3435"/>
    <w:rsid w:val="00EF3A1A"/>
    <w:rsid w:val="00EF3C74"/>
    <w:rsid w:val="00EF3EB1"/>
    <w:rsid w:val="00EF42AE"/>
    <w:rsid w:val="00EF5CF2"/>
    <w:rsid w:val="00EF5EEC"/>
    <w:rsid w:val="00EF6853"/>
    <w:rsid w:val="00EF774C"/>
    <w:rsid w:val="00F00FD9"/>
    <w:rsid w:val="00F01B53"/>
    <w:rsid w:val="00F02603"/>
    <w:rsid w:val="00F02A03"/>
    <w:rsid w:val="00F02CF0"/>
    <w:rsid w:val="00F031D0"/>
    <w:rsid w:val="00F03576"/>
    <w:rsid w:val="00F03615"/>
    <w:rsid w:val="00F03C67"/>
    <w:rsid w:val="00F04670"/>
    <w:rsid w:val="00F04BD2"/>
    <w:rsid w:val="00F04E09"/>
    <w:rsid w:val="00F050AB"/>
    <w:rsid w:val="00F057E5"/>
    <w:rsid w:val="00F068A0"/>
    <w:rsid w:val="00F07412"/>
    <w:rsid w:val="00F075F1"/>
    <w:rsid w:val="00F076C0"/>
    <w:rsid w:val="00F0778A"/>
    <w:rsid w:val="00F07C8F"/>
    <w:rsid w:val="00F1013C"/>
    <w:rsid w:val="00F1185F"/>
    <w:rsid w:val="00F1213C"/>
    <w:rsid w:val="00F13DBD"/>
    <w:rsid w:val="00F14307"/>
    <w:rsid w:val="00F14E3B"/>
    <w:rsid w:val="00F156DF"/>
    <w:rsid w:val="00F159BC"/>
    <w:rsid w:val="00F15BC0"/>
    <w:rsid w:val="00F15C21"/>
    <w:rsid w:val="00F16610"/>
    <w:rsid w:val="00F16C19"/>
    <w:rsid w:val="00F171A3"/>
    <w:rsid w:val="00F17B92"/>
    <w:rsid w:val="00F204E2"/>
    <w:rsid w:val="00F20585"/>
    <w:rsid w:val="00F21CB7"/>
    <w:rsid w:val="00F21E84"/>
    <w:rsid w:val="00F2271E"/>
    <w:rsid w:val="00F22824"/>
    <w:rsid w:val="00F2319D"/>
    <w:rsid w:val="00F23BB8"/>
    <w:rsid w:val="00F24689"/>
    <w:rsid w:val="00F24DD0"/>
    <w:rsid w:val="00F255B5"/>
    <w:rsid w:val="00F25F6E"/>
    <w:rsid w:val="00F260A8"/>
    <w:rsid w:val="00F2624F"/>
    <w:rsid w:val="00F26811"/>
    <w:rsid w:val="00F26FC9"/>
    <w:rsid w:val="00F2713D"/>
    <w:rsid w:val="00F27CCE"/>
    <w:rsid w:val="00F27E6D"/>
    <w:rsid w:val="00F3129F"/>
    <w:rsid w:val="00F31A42"/>
    <w:rsid w:val="00F31C33"/>
    <w:rsid w:val="00F324BC"/>
    <w:rsid w:val="00F328E1"/>
    <w:rsid w:val="00F3583A"/>
    <w:rsid w:val="00F359B8"/>
    <w:rsid w:val="00F359EA"/>
    <w:rsid w:val="00F36439"/>
    <w:rsid w:val="00F36B2C"/>
    <w:rsid w:val="00F375CD"/>
    <w:rsid w:val="00F40112"/>
    <w:rsid w:val="00F4027E"/>
    <w:rsid w:val="00F407F6"/>
    <w:rsid w:val="00F4111E"/>
    <w:rsid w:val="00F4119B"/>
    <w:rsid w:val="00F4225F"/>
    <w:rsid w:val="00F4229B"/>
    <w:rsid w:val="00F423D5"/>
    <w:rsid w:val="00F425F9"/>
    <w:rsid w:val="00F428E6"/>
    <w:rsid w:val="00F42B47"/>
    <w:rsid w:val="00F43514"/>
    <w:rsid w:val="00F4417D"/>
    <w:rsid w:val="00F442C4"/>
    <w:rsid w:val="00F46102"/>
    <w:rsid w:val="00F47C07"/>
    <w:rsid w:val="00F50D78"/>
    <w:rsid w:val="00F51603"/>
    <w:rsid w:val="00F51A78"/>
    <w:rsid w:val="00F52C09"/>
    <w:rsid w:val="00F53582"/>
    <w:rsid w:val="00F55528"/>
    <w:rsid w:val="00F559F3"/>
    <w:rsid w:val="00F55BF7"/>
    <w:rsid w:val="00F55F31"/>
    <w:rsid w:val="00F56AEE"/>
    <w:rsid w:val="00F56FCC"/>
    <w:rsid w:val="00F571B0"/>
    <w:rsid w:val="00F57293"/>
    <w:rsid w:val="00F6050D"/>
    <w:rsid w:val="00F613CA"/>
    <w:rsid w:val="00F614A0"/>
    <w:rsid w:val="00F61E6B"/>
    <w:rsid w:val="00F638A8"/>
    <w:rsid w:val="00F64259"/>
    <w:rsid w:val="00F64654"/>
    <w:rsid w:val="00F64B0C"/>
    <w:rsid w:val="00F64B97"/>
    <w:rsid w:val="00F65C18"/>
    <w:rsid w:val="00F6784C"/>
    <w:rsid w:val="00F67D8E"/>
    <w:rsid w:val="00F7032E"/>
    <w:rsid w:val="00F70587"/>
    <w:rsid w:val="00F70D5B"/>
    <w:rsid w:val="00F70FE0"/>
    <w:rsid w:val="00F715F5"/>
    <w:rsid w:val="00F7162D"/>
    <w:rsid w:val="00F71871"/>
    <w:rsid w:val="00F71E40"/>
    <w:rsid w:val="00F71FA0"/>
    <w:rsid w:val="00F727DA"/>
    <w:rsid w:val="00F73039"/>
    <w:rsid w:val="00F73B9F"/>
    <w:rsid w:val="00F7438A"/>
    <w:rsid w:val="00F747C7"/>
    <w:rsid w:val="00F74FF6"/>
    <w:rsid w:val="00F757B8"/>
    <w:rsid w:val="00F75E7F"/>
    <w:rsid w:val="00F76A0F"/>
    <w:rsid w:val="00F76E49"/>
    <w:rsid w:val="00F8094C"/>
    <w:rsid w:val="00F81217"/>
    <w:rsid w:val="00F8138F"/>
    <w:rsid w:val="00F82472"/>
    <w:rsid w:val="00F82996"/>
    <w:rsid w:val="00F838EB"/>
    <w:rsid w:val="00F85E0D"/>
    <w:rsid w:val="00F871EC"/>
    <w:rsid w:val="00F874AB"/>
    <w:rsid w:val="00F87826"/>
    <w:rsid w:val="00F90602"/>
    <w:rsid w:val="00F908CD"/>
    <w:rsid w:val="00F90C1D"/>
    <w:rsid w:val="00F91578"/>
    <w:rsid w:val="00F91F74"/>
    <w:rsid w:val="00F923DB"/>
    <w:rsid w:val="00F93110"/>
    <w:rsid w:val="00F931A4"/>
    <w:rsid w:val="00F93C13"/>
    <w:rsid w:val="00F94413"/>
    <w:rsid w:val="00F949CF"/>
    <w:rsid w:val="00F94D28"/>
    <w:rsid w:val="00F95FCB"/>
    <w:rsid w:val="00F96279"/>
    <w:rsid w:val="00F96AFC"/>
    <w:rsid w:val="00F97593"/>
    <w:rsid w:val="00F97697"/>
    <w:rsid w:val="00FA0130"/>
    <w:rsid w:val="00FA0494"/>
    <w:rsid w:val="00FA05BA"/>
    <w:rsid w:val="00FA14FA"/>
    <w:rsid w:val="00FA1B98"/>
    <w:rsid w:val="00FA229E"/>
    <w:rsid w:val="00FA2721"/>
    <w:rsid w:val="00FA64F4"/>
    <w:rsid w:val="00FA71B4"/>
    <w:rsid w:val="00FA767A"/>
    <w:rsid w:val="00FA7F39"/>
    <w:rsid w:val="00FB078C"/>
    <w:rsid w:val="00FB0BD1"/>
    <w:rsid w:val="00FB195D"/>
    <w:rsid w:val="00FB1E3C"/>
    <w:rsid w:val="00FB2465"/>
    <w:rsid w:val="00FB3434"/>
    <w:rsid w:val="00FB355E"/>
    <w:rsid w:val="00FB465B"/>
    <w:rsid w:val="00FB4C75"/>
    <w:rsid w:val="00FB4FAF"/>
    <w:rsid w:val="00FB565F"/>
    <w:rsid w:val="00FB5BFA"/>
    <w:rsid w:val="00FB5DA7"/>
    <w:rsid w:val="00FB5F10"/>
    <w:rsid w:val="00FB6585"/>
    <w:rsid w:val="00FB6B93"/>
    <w:rsid w:val="00FB70E0"/>
    <w:rsid w:val="00FB7ACC"/>
    <w:rsid w:val="00FC050C"/>
    <w:rsid w:val="00FC0616"/>
    <w:rsid w:val="00FC0849"/>
    <w:rsid w:val="00FC0DFE"/>
    <w:rsid w:val="00FC17AC"/>
    <w:rsid w:val="00FC19BE"/>
    <w:rsid w:val="00FC2186"/>
    <w:rsid w:val="00FC2F0C"/>
    <w:rsid w:val="00FC34CF"/>
    <w:rsid w:val="00FC5613"/>
    <w:rsid w:val="00FC5C28"/>
    <w:rsid w:val="00FC5DF1"/>
    <w:rsid w:val="00FC6C3D"/>
    <w:rsid w:val="00FC7139"/>
    <w:rsid w:val="00FC72ED"/>
    <w:rsid w:val="00FC739E"/>
    <w:rsid w:val="00FC7AE5"/>
    <w:rsid w:val="00FD0105"/>
    <w:rsid w:val="00FD0E54"/>
    <w:rsid w:val="00FD1ACF"/>
    <w:rsid w:val="00FD4D87"/>
    <w:rsid w:val="00FD5856"/>
    <w:rsid w:val="00FD5ACA"/>
    <w:rsid w:val="00FD6CB4"/>
    <w:rsid w:val="00FD6D64"/>
    <w:rsid w:val="00FD7108"/>
    <w:rsid w:val="00FD76CD"/>
    <w:rsid w:val="00FE0436"/>
    <w:rsid w:val="00FE0AE5"/>
    <w:rsid w:val="00FE1C82"/>
    <w:rsid w:val="00FE1F1F"/>
    <w:rsid w:val="00FE1FE1"/>
    <w:rsid w:val="00FE1FF7"/>
    <w:rsid w:val="00FE2336"/>
    <w:rsid w:val="00FE2848"/>
    <w:rsid w:val="00FE4606"/>
    <w:rsid w:val="00FE527B"/>
    <w:rsid w:val="00FE5BD7"/>
    <w:rsid w:val="00FE5C98"/>
    <w:rsid w:val="00FE6CE8"/>
    <w:rsid w:val="00FE7BF9"/>
    <w:rsid w:val="00FF0695"/>
    <w:rsid w:val="00FF0D7B"/>
    <w:rsid w:val="00FF0DF6"/>
    <w:rsid w:val="00FF115B"/>
    <w:rsid w:val="00FF18DE"/>
    <w:rsid w:val="00FF19E5"/>
    <w:rsid w:val="00FF1F47"/>
    <w:rsid w:val="00FF2824"/>
    <w:rsid w:val="00FF2EC7"/>
    <w:rsid w:val="00FF3118"/>
    <w:rsid w:val="00FF385F"/>
    <w:rsid w:val="00FF38A7"/>
    <w:rsid w:val="00FF3BF1"/>
    <w:rsid w:val="00FF4379"/>
    <w:rsid w:val="00FF4A50"/>
    <w:rsid w:val="00FF5106"/>
    <w:rsid w:val="00FF592E"/>
    <w:rsid w:val="00FF5D5F"/>
    <w:rsid w:val="00FF6368"/>
    <w:rsid w:val="00FF6AF7"/>
    <w:rsid w:val="00FF6BCB"/>
    <w:rsid w:val="00FF79F6"/>
    <w:rsid w:val="00FF7DD4"/>
    <w:rsid w:val="00FF7E2E"/>
    <w:rsid w:val="0127B2EF"/>
    <w:rsid w:val="01B1372B"/>
    <w:rsid w:val="022078E4"/>
    <w:rsid w:val="0275E390"/>
    <w:rsid w:val="02BA3374"/>
    <w:rsid w:val="02F26115"/>
    <w:rsid w:val="02FB5BFE"/>
    <w:rsid w:val="0361F8A9"/>
    <w:rsid w:val="0371C5BC"/>
    <w:rsid w:val="05398F9D"/>
    <w:rsid w:val="0709D263"/>
    <w:rsid w:val="0712794E"/>
    <w:rsid w:val="087EAB30"/>
    <w:rsid w:val="08996B29"/>
    <w:rsid w:val="08C3B079"/>
    <w:rsid w:val="093FBE53"/>
    <w:rsid w:val="09F54D01"/>
    <w:rsid w:val="0A979BF7"/>
    <w:rsid w:val="0ADE5222"/>
    <w:rsid w:val="0B2A25DA"/>
    <w:rsid w:val="0B6F850B"/>
    <w:rsid w:val="0BA8A981"/>
    <w:rsid w:val="0BB0F42D"/>
    <w:rsid w:val="0BBC0B4E"/>
    <w:rsid w:val="0BF506CE"/>
    <w:rsid w:val="0C596547"/>
    <w:rsid w:val="0D868B97"/>
    <w:rsid w:val="0D9D4B05"/>
    <w:rsid w:val="0DBCC458"/>
    <w:rsid w:val="0DC53EE3"/>
    <w:rsid w:val="0DEBB028"/>
    <w:rsid w:val="0E8F1574"/>
    <w:rsid w:val="0EA6B729"/>
    <w:rsid w:val="0FEB5F8D"/>
    <w:rsid w:val="101C751D"/>
    <w:rsid w:val="10642080"/>
    <w:rsid w:val="10A810D6"/>
    <w:rsid w:val="10E7DA77"/>
    <w:rsid w:val="111FF15C"/>
    <w:rsid w:val="1122D79C"/>
    <w:rsid w:val="11A0BDC1"/>
    <w:rsid w:val="11D80AAC"/>
    <w:rsid w:val="122AB9D5"/>
    <w:rsid w:val="12407329"/>
    <w:rsid w:val="130BCB2D"/>
    <w:rsid w:val="1326C431"/>
    <w:rsid w:val="138C8645"/>
    <w:rsid w:val="148A1CE6"/>
    <w:rsid w:val="14ACB108"/>
    <w:rsid w:val="14D23128"/>
    <w:rsid w:val="1581D98D"/>
    <w:rsid w:val="15DEF6DC"/>
    <w:rsid w:val="161C2E97"/>
    <w:rsid w:val="179348EC"/>
    <w:rsid w:val="17AEB32B"/>
    <w:rsid w:val="1886AED1"/>
    <w:rsid w:val="196A9FCE"/>
    <w:rsid w:val="19B2C28B"/>
    <w:rsid w:val="19F325F3"/>
    <w:rsid w:val="19F42DA5"/>
    <w:rsid w:val="1A00F8E1"/>
    <w:rsid w:val="1A3DD3C6"/>
    <w:rsid w:val="1A792702"/>
    <w:rsid w:val="1A82FB84"/>
    <w:rsid w:val="1AF96902"/>
    <w:rsid w:val="1B37D0DB"/>
    <w:rsid w:val="1B533424"/>
    <w:rsid w:val="1B5B80CC"/>
    <w:rsid w:val="1BA12CF3"/>
    <w:rsid w:val="1BB441E4"/>
    <w:rsid w:val="1BD12D93"/>
    <w:rsid w:val="1CD228B5"/>
    <w:rsid w:val="1CD6CF3E"/>
    <w:rsid w:val="1D1EEE83"/>
    <w:rsid w:val="1DB7B958"/>
    <w:rsid w:val="1DDCF1A3"/>
    <w:rsid w:val="1E4BD8DA"/>
    <w:rsid w:val="1E53B434"/>
    <w:rsid w:val="1E99D870"/>
    <w:rsid w:val="1ECFC6EA"/>
    <w:rsid w:val="1ED86283"/>
    <w:rsid w:val="1FF2AC41"/>
    <w:rsid w:val="2028B42E"/>
    <w:rsid w:val="20C94A73"/>
    <w:rsid w:val="20FD20ED"/>
    <w:rsid w:val="219D5BD5"/>
    <w:rsid w:val="21E3DFEA"/>
    <w:rsid w:val="2209037F"/>
    <w:rsid w:val="22492D12"/>
    <w:rsid w:val="22941DDB"/>
    <w:rsid w:val="22C1714A"/>
    <w:rsid w:val="23039283"/>
    <w:rsid w:val="236DC576"/>
    <w:rsid w:val="23B74664"/>
    <w:rsid w:val="23FC5A68"/>
    <w:rsid w:val="24F54831"/>
    <w:rsid w:val="2577410E"/>
    <w:rsid w:val="2647108D"/>
    <w:rsid w:val="2649BCA5"/>
    <w:rsid w:val="2854D013"/>
    <w:rsid w:val="28F0482D"/>
    <w:rsid w:val="28F9EE30"/>
    <w:rsid w:val="290BB26C"/>
    <w:rsid w:val="2954025C"/>
    <w:rsid w:val="29FF9479"/>
    <w:rsid w:val="2A399F60"/>
    <w:rsid w:val="2A4917E2"/>
    <w:rsid w:val="2A69734D"/>
    <w:rsid w:val="2A7F0D3C"/>
    <w:rsid w:val="2ABE259B"/>
    <w:rsid w:val="2B182B65"/>
    <w:rsid w:val="2B45B31F"/>
    <w:rsid w:val="2BDA3FCB"/>
    <w:rsid w:val="2C6D11EF"/>
    <w:rsid w:val="2C78E941"/>
    <w:rsid w:val="2CD78547"/>
    <w:rsid w:val="2CE2C9A8"/>
    <w:rsid w:val="2CF2490E"/>
    <w:rsid w:val="2D5FD7BF"/>
    <w:rsid w:val="2DD87CAB"/>
    <w:rsid w:val="2E3EE7C0"/>
    <w:rsid w:val="2E50EB08"/>
    <w:rsid w:val="2EAFBEC6"/>
    <w:rsid w:val="2ECC6F4D"/>
    <w:rsid w:val="2EF9E635"/>
    <w:rsid w:val="2F1F4FD4"/>
    <w:rsid w:val="2FDA9CF4"/>
    <w:rsid w:val="301D24F3"/>
    <w:rsid w:val="304B8F27"/>
    <w:rsid w:val="30551BC2"/>
    <w:rsid w:val="316CAFE6"/>
    <w:rsid w:val="31CA0F61"/>
    <w:rsid w:val="32255A96"/>
    <w:rsid w:val="32538B31"/>
    <w:rsid w:val="328BB384"/>
    <w:rsid w:val="32B889B1"/>
    <w:rsid w:val="32D39382"/>
    <w:rsid w:val="32F05AE5"/>
    <w:rsid w:val="33129EB2"/>
    <w:rsid w:val="335E4F6E"/>
    <w:rsid w:val="337EBD78"/>
    <w:rsid w:val="33FA26DD"/>
    <w:rsid w:val="348966AE"/>
    <w:rsid w:val="34BC97A8"/>
    <w:rsid w:val="35684F60"/>
    <w:rsid w:val="35D687C9"/>
    <w:rsid w:val="36ED1642"/>
    <w:rsid w:val="3741BE59"/>
    <w:rsid w:val="37FAF428"/>
    <w:rsid w:val="380B24F5"/>
    <w:rsid w:val="394FF944"/>
    <w:rsid w:val="39518985"/>
    <w:rsid w:val="395C48F0"/>
    <w:rsid w:val="39B73C2B"/>
    <w:rsid w:val="3A03ECFA"/>
    <w:rsid w:val="3A178396"/>
    <w:rsid w:val="3AE76EF0"/>
    <w:rsid w:val="3AFD22C4"/>
    <w:rsid w:val="3B0608D8"/>
    <w:rsid w:val="3BA16DD7"/>
    <w:rsid w:val="3BAD673B"/>
    <w:rsid w:val="3CA04131"/>
    <w:rsid w:val="3CF3FA64"/>
    <w:rsid w:val="3D432D63"/>
    <w:rsid w:val="3D997E2B"/>
    <w:rsid w:val="3DDB0212"/>
    <w:rsid w:val="3DE68A40"/>
    <w:rsid w:val="3EE8E46A"/>
    <w:rsid w:val="3F21990B"/>
    <w:rsid w:val="3FB0C6BB"/>
    <w:rsid w:val="3FB94F99"/>
    <w:rsid w:val="3FDBACAB"/>
    <w:rsid w:val="3FE1C0AC"/>
    <w:rsid w:val="4003833E"/>
    <w:rsid w:val="40292FD1"/>
    <w:rsid w:val="405F4D95"/>
    <w:rsid w:val="40817CAC"/>
    <w:rsid w:val="40839119"/>
    <w:rsid w:val="40B52FC8"/>
    <w:rsid w:val="40D83E3A"/>
    <w:rsid w:val="40F6B5D2"/>
    <w:rsid w:val="41427EFA"/>
    <w:rsid w:val="4184B239"/>
    <w:rsid w:val="418775E9"/>
    <w:rsid w:val="41D99FE3"/>
    <w:rsid w:val="41EB3BCB"/>
    <w:rsid w:val="4282CD8C"/>
    <w:rsid w:val="428BB025"/>
    <w:rsid w:val="43148B7C"/>
    <w:rsid w:val="43C15BD2"/>
    <w:rsid w:val="43DA8865"/>
    <w:rsid w:val="4431F928"/>
    <w:rsid w:val="44A8B977"/>
    <w:rsid w:val="44D7E48A"/>
    <w:rsid w:val="45279BCA"/>
    <w:rsid w:val="4552C89D"/>
    <w:rsid w:val="45BAC5D3"/>
    <w:rsid w:val="46B98680"/>
    <w:rsid w:val="46F982D5"/>
    <w:rsid w:val="46FBE4C5"/>
    <w:rsid w:val="4A238156"/>
    <w:rsid w:val="4A413C86"/>
    <w:rsid w:val="4A6686D3"/>
    <w:rsid w:val="4ABF36D2"/>
    <w:rsid w:val="4B6BB302"/>
    <w:rsid w:val="4B877A6D"/>
    <w:rsid w:val="4CABE33C"/>
    <w:rsid w:val="4D9544BF"/>
    <w:rsid w:val="4DB6D739"/>
    <w:rsid w:val="4DC43A0C"/>
    <w:rsid w:val="4E6CB08E"/>
    <w:rsid w:val="4F660338"/>
    <w:rsid w:val="4FE25B02"/>
    <w:rsid w:val="502CC776"/>
    <w:rsid w:val="502F236F"/>
    <w:rsid w:val="507C4509"/>
    <w:rsid w:val="509CDCFA"/>
    <w:rsid w:val="512DCF2C"/>
    <w:rsid w:val="5218156A"/>
    <w:rsid w:val="5244C762"/>
    <w:rsid w:val="52571FFB"/>
    <w:rsid w:val="534A411B"/>
    <w:rsid w:val="53A753AB"/>
    <w:rsid w:val="53A99464"/>
    <w:rsid w:val="54BEEE1C"/>
    <w:rsid w:val="5604F186"/>
    <w:rsid w:val="5609283B"/>
    <w:rsid w:val="561D9F47"/>
    <w:rsid w:val="56726C51"/>
    <w:rsid w:val="56D293C0"/>
    <w:rsid w:val="572D367E"/>
    <w:rsid w:val="576D956D"/>
    <w:rsid w:val="58BD0973"/>
    <w:rsid w:val="59578F7A"/>
    <w:rsid w:val="5988994A"/>
    <w:rsid w:val="59A36343"/>
    <w:rsid w:val="5A2682B6"/>
    <w:rsid w:val="5B5A7C8C"/>
    <w:rsid w:val="5B983915"/>
    <w:rsid w:val="5C07ADBD"/>
    <w:rsid w:val="5C132743"/>
    <w:rsid w:val="5C4E979B"/>
    <w:rsid w:val="5C6A4FB9"/>
    <w:rsid w:val="5CC1151C"/>
    <w:rsid w:val="5D56BBBF"/>
    <w:rsid w:val="5D965F5E"/>
    <w:rsid w:val="5E939513"/>
    <w:rsid w:val="6074FAD1"/>
    <w:rsid w:val="60EA99C7"/>
    <w:rsid w:val="6189670E"/>
    <w:rsid w:val="61E43F0B"/>
    <w:rsid w:val="61F52D06"/>
    <w:rsid w:val="62083AA6"/>
    <w:rsid w:val="62DBD305"/>
    <w:rsid w:val="64066A12"/>
    <w:rsid w:val="64641C93"/>
    <w:rsid w:val="6497D2A3"/>
    <w:rsid w:val="64D98BF0"/>
    <w:rsid w:val="66299B4A"/>
    <w:rsid w:val="66823B68"/>
    <w:rsid w:val="676A34B3"/>
    <w:rsid w:val="67D35366"/>
    <w:rsid w:val="6836E4DF"/>
    <w:rsid w:val="6842DD84"/>
    <w:rsid w:val="684A76FD"/>
    <w:rsid w:val="687B6B00"/>
    <w:rsid w:val="68E700C6"/>
    <w:rsid w:val="695B98EC"/>
    <w:rsid w:val="6979E4BE"/>
    <w:rsid w:val="697C7FFF"/>
    <w:rsid w:val="6A578DA6"/>
    <w:rsid w:val="6B0EEEE9"/>
    <w:rsid w:val="6B1B37CA"/>
    <w:rsid w:val="6B7C11D0"/>
    <w:rsid w:val="6B9F0648"/>
    <w:rsid w:val="6C5818DC"/>
    <w:rsid w:val="6C7CF255"/>
    <w:rsid w:val="6CAD870E"/>
    <w:rsid w:val="6D165AC7"/>
    <w:rsid w:val="6D24B43A"/>
    <w:rsid w:val="6D8314CC"/>
    <w:rsid w:val="6E3D96EE"/>
    <w:rsid w:val="6ED519B4"/>
    <w:rsid w:val="6F0AF641"/>
    <w:rsid w:val="72586C65"/>
    <w:rsid w:val="7290DD42"/>
    <w:rsid w:val="7499D614"/>
    <w:rsid w:val="74A6C167"/>
    <w:rsid w:val="74D3F1BA"/>
    <w:rsid w:val="750C44C1"/>
    <w:rsid w:val="7590BA3F"/>
    <w:rsid w:val="76106ECF"/>
    <w:rsid w:val="76DC621B"/>
    <w:rsid w:val="76E6DB80"/>
    <w:rsid w:val="7758CFE1"/>
    <w:rsid w:val="77B44997"/>
    <w:rsid w:val="77EFC48E"/>
    <w:rsid w:val="77FAE61C"/>
    <w:rsid w:val="78023749"/>
    <w:rsid w:val="7829AFA8"/>
    <w:rsid w:val="78B17E23"/>
    <w:rsid w:val="7934B830"/>
    <w:rsid w:val="79D8EDDB"/>
    <w:rsid w:val="79E51B8F"/>
    <w:rsid w:val="7A274B33"/>
    <w:rsid w:val="7A39BF5C"/>
    <w:rsid w:val="7A6F7CD9"/>
    <w:rsid w:val="7A8A9947"/>
    <w:rsid w:val="7AC92F9C"/>
    <w:rsid w:val="7ACBC01E"/>
    <w:rsid w:val="7B2840C9"/>
    <w:rsid w:val="7BDCDECE"/>
    <w:rsid w:val="7C2CD035"/>
    <w:rsid w:val="7C9C355E"/>
    <w:rsid w:val="7C9FDB4C"/>
    <w:rsid w:val="7DBC92A3"/>
    <w:rsid w:val="7DC26BA5"/>
    <w:rsid w:val="7DF7072D"/>
    <w:rsid w:val="7E30847C"/>
    <w:rsid w:val="7E458CB5"/>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94084EA7-5561-4776-AE65-883D761D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semiHidden/>
    <w:unhideWhenUsed/>
    <w:rsid w:val="009107B6"/>
    <w:pPr>
      <w:keepNext/>
      <w:keepLines/>
      <w:spacing w:before="40" w:after="0"/>
      <w:outlineLvl w:val="3"/>
    </w:pPr>
    <w:rPr>
      <w:rFonts w:asciiTheme="majorHAnsi" w:eastAsiaTheme="majorEastAsia" w:hAnsiTheme="majorHAnsi" w:cstheme="majorBidi"/>
      <w:i w:val="0"/>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2"/>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3"/>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styleId="Mention">
    <w:name w:val="Mention"/>
    <w:basedOn w:val="DefaultParagraphFont"/>
    <w:uiPriority w:val="99"/>
    <w:unhideWhenUsed/>
    <w:rsid w:val="002D1DC8"/>
    <w:rPr>
      <w:color w:val="2B579A"/>
      <w:shd w:val="clear" w:color="auto" w:fill="E1DFDD"/>
    </w:rPr>
  </w:style>
  <w:style w:type="character" w:customStyle="1" w:styleId="Heading4Char">
    <w:name w:val="Heading 4 Char"/>
    <w:basedOn w:val="DefaultParagraphFont"/>
    <w:link w:val="Heading4"/>
    <w:uiPriority w:val="9"/>
    <w:semiHidden/>
    <w:rsid w:val="009107B6"/>
    <w:rPr>
      <w:rFonts w:asciiTheme="majorHAnsi" w:eastAsiaTheme="majorEastAsia" w:hAnsiTheme="majorHAnsi" w:cstheme="majorBidi"/>
      <w:iCs/>
      <w:color w:val="0056A7" w:themeColor="accent1" w:themeShade="BF"/>
      <w:sz w:val="24"/>
      <w:lang w:val="en-AU"/>
    </w:rPr>
  </w:style>
  <w:style w:type="character" w:customStyle="1" w:styleId="cf01">
    <w:name w:val="cf01"/>
    <w:basedOn w:val="DefaultParagraphFont"/>
    <w:rsid w:val="00AC4FFF"/>
    <w:rPr>
      <w:rFonts w:ascii="Segoe UI" w:hAnsi="Segoe UI" w:cs="Segoe UI" w:hint="default"/>
      <w:i/>
      <w:iCs/>
      <w:color w:val="005D9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6466995">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1609477">
      <w:bodyDiv w:val="1"/>
      <w:marLeft w:val="0"/>
      <w:marRight w:val="0"/>
      <w:marTop w:val="0"/>
      <w:marBottom w:val="0"/>
      <w:divBdr>
        <w:top w:val="none" w:sz="0" w:space="0" w:color="auto"/>
        <w:left w:val="none" w:sz="0" w:space="0" w:color="auto"/>
        <w:bottom w:val="none" w:sz="0" w:space="0" w:color="auto"/>
        <w:right w:val="none" w:sz="0" w:space="0" w:color="auto"/>
      </w:divBdr>
    </w:div>
    <w:div w:id="86536742">
      <w:bodyDiv w:val="1"/>
      <w:marLeft w:val="0"/>
      <w:marRight w:val="0"/>
      <w:marTop w:val="0"/>
      <w:marBottom w:val="0"/>
      <w:divBdr>
        <w:top w:val="none" w:sz="0" w:space="0" w:color="auto"/>
        <w:left w:val="none" w:sz="0" w:space="0" w:color="auto"/>
        <w:bottom w:val="none" w:sz="0" w:space="0" w:color="auto"/>
        <w:right w:val="none" w:sz="0" w:space="0" w:color="auto"/>
      </w:divBdr>
    </w:div>
    <w:div w:id="103697473">
      <w:bodyDiv w:val="1"/>
      <w:marLeft w:val="0"/>
      <w:marRight w:val="0"/>
      <w:marTop w:val="0"/>
      <w:marBottom w:val="0"/>
      <w:divBdr>
        <w:top w:val="none" w:sz="0" w:space="0" w:color="auto"/>
        <w:left w:val="none" w:sz="0" w:space="0" w:color="auto"/>
        <w:bottom w:val="none" w:sz="0" w:space="0" w:color="auto"/>
        <w:right w:val="none" w:sz="0" w:space="0" w:color="auto"/>
      </w:divBdr>
    </w:div>
    <w:div w:id="115217957">
      <w:bodyDiv w:val="1"/>
      <w:marLeft w:val="0"/>
      <w:marRight w:val="0"/>
      <w:marTop w:val="0"/>
      <w:marBottom w:val="0"/>
      <w:divBdr>
        <w:top w:val="none" w:sz="0" w:space="0" w:color="auto"/>
        <w:left w:val="none" w:sz="0" w:space="0" w:color="auto"/>
        <w:bottom w:val="none" w:sz="0" w:space="0" w:color="auto"/>
        <w:right w:val="none" w:sz="0" w:space="0" w:color="auto"/>
      </w:divBdr>
    </w:div>
    <w:div w:id="136338484">
      <w:bodyDiv w:val="1"/>
      <w:marLeft w:val="0"/>
      <w:marRight w:val="0"/>
      <w:marTop w:val="0"/>
      <w:marBottom w:val="0"/>
      <w:divBdr>
        <w:top w:val="none" w:sz="0" w:space="0" w:color="auto"/>
        <w:left w:val="none" w:sz="0" w:space="0" w:color="auto"/>
        <w:bottom w:val="none" w:sz="0" w:space="0" w:color="auto"/>
        <w:right w:val="none" w:sz="0" w:space="0" w:color="auto"/>
      </w:divBdr>
    </w:div>
    <w:div w:id="144779718">
      <w:bodyDiv w:val="1"/>
      <w:marLeft w:val="0"/>
      <w:marRight w:val="0"/>
      <w:marTop w:val="0"/>
      <w:marBottom w:val="0"/>
      <w:divBdr>
        <w:top w:val="none" w:sz="0" w:space="0" w:color="auto"/>
        <w:left w:val="none" w:sz="0" w:space="0" w:color="auto"/>
        <w:bottom w:val="none" w:sz="0" w:space="0" w:color="auto"/>
        <w:right w:val="none" w:sz="0" w:space="0" w:color="auto"/>
      </w:divBdr>
    </w:div>
    <w:div w:id="150829935">
      <w:bodyDiv w:val="1"/>
      <w:marLeft w:val="0"/>
      <w:marRight w:val="0"/>
      <w:marTop w:val="0"/>
      <w:marBottom w:val="0"/>
      <w:divBdr>
        <w:top w:val="none" w:sz="0" w:space="0" w:color="auto"/>
        <w:left w:val="none" w:sz="0" w:space="0" w:color="auto"/>
        <w:bottom w:val="none" w:sz="0" w:space="0" w:color="auto"/>
        <w:right w:val="none" w:sz="0" w:space="0" w:color="auto"/>
      </w:divBdr>
    </w:div>
    <w:div w:id="158233866">
      <w:bodyDiv w:val="1"/>
      <w:marLeft w:val="0"/>
      <w:marRight w:val="0"/>
      <w:marTop w:val="0"/>
      <w:marBottom w:val="0"/>
      <w:divBdr>
        <w:top w:val="none" w:sz="0" w:space="0" w:color="auto"/>
        <w:left w:val="none" w:sz="0" w:space="0" w:color="auto"/>
        <w:bottom w:val="none" w:sz="0" w:space="0" w:color="auto"/>
        <w:right w:val="none" w:sz="0" w:space="0" w:color="auto"/>
      </w:divBdr>
    </w:div>
    <w:div w:id="159006764">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3006750">
      <w:bodyDiv w:val="1"/>
      <w:marLeft w:val="0"/>
      <w:marRight w:val="0"/>
      <w:marTop w:val="0"/>
      <w:marBottom w:val="0"/>
      <w:divBdr>
        <w:top w:val="none" w:sz="0" w:space="0" w:color="auto"/>
        <w:left w:val="none" w:sz="0" w:space="0" w:color="auto"/>
        <w:bottom w:val="none" w:sz="0" w:space="0" w:color="auto"/>
        <w:right w:val="none" w:sz="0" w:space="0" w:color="auto"/>
      </w:divBdr>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794976">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87901583">
      <w:bodyDiv w:val="1"/>
      <w:marLeft w:val="0"/>
      <w:marRight w:val="0"/>
      <w:marTop w:val="0"/>
      <w:marBottom w:val="0"/>
      <w:divBdr>
        <w:top w:val="none" w:sz="0" w:space="0" w:color="auto"/>
        <w:left w:val="none" w:sz="0" w:space="0" w:color="auto"/>
        <w:bottom w:val="none" w:sz="0" w:space="0" w:color="auto"/>
        <w:right w:val="none" w:sz="0" w:space="0" w:color="auto"/>
      </w:divBdr>
    </w:div>
    <w:div w:id="300891593">
      <w:bodyDiv w:val="1"/>
      <w:marLeft w:val="0"/>
      <w:marRight w:val="0"/>
      <w:marTop w:val="0"/>
      <w:marBottom w:val="0"/>
      <w:divBdr>
        <w:top w:val="none" w:sz="0" w:space="0" w:color="auto"/>
        <w:left w:val="none" w:sz="0" w:space="0" w:color="auto"/>
        <w:bottom w:val="none" w:sz="0" w:space="0" w:color="auto"/>
        <w:right w:val="none" w:sz="0" w:space="0" w:color="auto"/>
      </w:divBdr>
    </w:div>
    <w:div w:id="311258990">
      <w:bodyDiv w:val="1"/>
      <w:marLeft w:val="0"/>
      <w:marRight w:val="0"/>
      <w:marTop w:val="0"/>
      <w:marBottom w:val="0"/>
      <w:divBdr>
        <w:top w:val="none" w:sz="0" w:space="0" w:color="auto"/>
        <w:left w:val="none" w:sz="0" w:space="0" w:color="auto"/>
        <w:bottom w:val="none" w:sz="0" w:space="0" w:color="auto"/>
        <w:right w:val="none" w:sz="0" w:space="0" w:color="auto"/>
      </w:divBdr>
    </w:div>
    <w:div w:id="321465870">
      <w:bodyDiv w:val="1"/>
      <w:marLeft w:val="0"/>
      <w:marRight w:val="0"/>
      <w:marTop w:val="0"/>
      <w:marBottom w:val="0"/>
      <w:divBdr>
        <w:top w:val="none" w:sz="0" w:space="0" w:color="auto"/>
        <w:left w:val="none" w:sz="0" w:space="0" w:color="auto"/>
        <w:bottom w:val="none" w:sz="0" w:space="0" w:color="auto"/>
        <w:right w:val="none" w:sz="0" w:space="0" w:color="auto"/>
      </w:divBdr>
    </w:div>
    <w:div w:id="342434405">
      <w:bodyDiv w:val="1"/>
      <w:marLeft w:val="0"/>
      <w:marRight w:val="0"/>
      <w:marTop w:val="0"/>
      <w:marBottom w:val="0"/>
      <w:divBdr>
        <w:top w:val="none" w:sz="0" w:space="0" w:color="auto"/>
        <w:left w:val="none" w:sz="0" w:space="0" w:color="auto"/>
        <w:bottom w:val="none" w:sz="0" w:space="0" w:color="auto"/>
        <w:right w:val="none" w:sz="0" w:space="0" w:color="auto"/>
      </w:divBdr>
    </w:div>
    <w:div w:id="360591905">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69259168">
      <w:bodyDiv w:val="1"/>
      <w:marLeft w:val="0"/>
      <w:marRight w:val="0"/>
      <w:marTop w:val="0"/>
      <w:marBottom w:val="0"/>
      <w:divBdr>
        <w:top w:val="none" w:sz="0" w:space="0" w:color="auto"/>
        <w:left w:val="none" w:sz="0" w:space="0" w:color="auto"/>
        <w:bottom w:val="none" w:sz="0" w:space="0" w:color="auto"/>
        <w:right w:val="none" w:sz="0" w:space="0" w:color="auto"/>
      </w:divBdr>
    </w:div>
    <w:div w:id="383528966">
      <w:bodyDiv w:val="1"/>
      <w:marLeft w:val="0"/>
      <w:marRight w:val="0"/>
      <w:marTop w:val="0"/>
      <w:marBottom w:val="0"/>
      <w:divBdr>
        <w:top w:val="none" w:sz="0" w:space="0" w:color="auto"/>
        <w:left w:val="none" w:sz="0" w:space="0" w:color="auto"/>
        <w:bottom w:val="none" w:sz="0" w:space="0" w:color="auto"/>
        <w:right w:val="none" w:sz="0" w:space="0" w:color="auto"/>
      </w:divBdr>
      <w:divsChild>
        <w:div w:id="19358984">
          <w:marLeft w:val="0"/>
          <w:marRight w:val="0"/>
          <w:marTop w:val="0"/>
          <w:marBottom w:val="0"/>
          <w:divBdr>
            <w:top w:val="none" w:sz="0" w:space="0" w:color="auto"/>
            <w:left w:val="none" w:sz="0" w:space="0" w:color="auto"/>
            <w:bottom w:val="none" w:sz="0" w:space="0" w:color="auto"/>
            <w:right w:val="none" w:sz="0" w:space="0" w:color="auto"/>
          </w:divBdr>
        </w:div>
        <w:div w:id="1414929904">
          <w:marLeft w:val="0"/>
          <w:marRight w:val="0"/>
          <w:marTop w:val="0"/>
          <w:marBottom w:val="0"/>
          <w:divBdr>
            <w:top w:val="none" w:sz="0" w:space="0" w:color="auto"/>
            <w:left w:val="none" w:sz="0" w:space="0" w:color="auto"/>
            <w:bottom w:val="none" w:sz="0" w:space="0" w:color="auto"/>
            <w:right w:val="none" w:sz="0" w:space="0" w:color="auto"/>
          </w:divBdr>
        </w:div>
      </w:divsChild>
    </w:div>
    <w:div w:id="388843443">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4478848">
      <w:bodyDiv w:val="1"/>
      <w:marLeft w:val="0"/>
      <w:marRight w:val="0"/>
      <w:marTop w:val="0"/>
      <w:marBottom w:val="0"/>
      <w:divBdr>
        <w:top w:val="none" w:sz="0" w:space="0" w:color="auto"/>
        <w:left w:val="none" w:sz="0" w:space="0" w:color="auto"/>
        <w:bottom w:val="none" w:sz="0" w:space="0" w:color="auto"/>
        <w:right w:val="none" w:sz="0" w:space="0" w:color="auto"/>
      </w:divBdr>
    </w:div>
    <w:div w:id="407269312">
      <w:bodyDiv w:val="1"/>
      <w:marLeft w:val="0"/>
      <w:marRight w:val="0"/>
      <w:marTop w:val="0"/>
      <w:marBottom w:val="0"/>
      <w:divBdr>
        <w:top w:val="none" w:sz="0" w:space="0" w:color="auto"/>
        <w:left w:val="none" w:sz="0" w:space="0" w:color="auto"/>
        <w:bottom w:val="none" w:sz="0" w:space="0" w:color="auto"/>
        <w:right w:val="none" w:sz="0" w:space="0" w:color="auto"/>
      </w:divBdr>
      <w:divsChild>
        <w:div w:id="1593584263">
          <w:marLeft w:val="0"/>
          <w:marRight w:val="0"/>
          <w:marTop w:val="0"/>
          <w:marBottom w:val="0"/>
          <w:divBdr>
            <w:top w:val="none" w:sz="0" w:space="0" w:color="auto"/>
            <w:left w:val="none" w:sz="0" w:space="0" w:color="auto"/>
            <w:bottom w:val="none" w:sz="0" w:space="0" w:color="auto"/>
            <w:right w:val="none" w:sz="0" w:space="0" w:color="auto"/>
          </w:divBdr>
        </w:div>
        <w:div w:id="1901399674">
          <w:marLeft w:val="0"/>
          <w:marRight w:val="0"/>
          <w:marTop w:val="0"/>
          <w:marBottom w:val="0"/>
          <w:divBdr>
            <w:top w:val="none" w:sz="0" w:space="0" w:color="auto"/>
            <w:left w:val="none" w:sz="0" w:space="0" w:color="auto"/>
            <w:bottom w:val="none" w:sz="0" w:space="0" w:color="auto"/>
            <w:right w:val="none" w:sz="0" w:space="0" w:color="auto"/>
          </w:divBdr>
        </w:div>
      </w:divsChild>
    </w:div>
    <w:div w:id="417215173">
      <w:bodyDiv w:val="1"/>
      <w:marLeft w:val="0"/>
      <w:marRight w:val="0"/>
      <w:marTop w:val="0"/>
      <w:marBottom w:val="0"/>
      <w:divBdr>
        <w:top w:val="none" w:sz="0" w:space="0" w:color="auto"/>
        <w:left w:val="none" w:sz="0" w:space="0" w:color="auto"/>
        <w:bottom w:val="none" w:sz="0" w:space="0" w:color="auto"/>
        <w:right w:val="none" w:sz="0" w:space="0" w:color="auto"/>
      </w:divBdr>
    </w:div>
    <w:div w:id="418333533">
      <w:bodyDiv w:val="1"/>
      <w:marLeft w:val="0"/>
      <w:marRight w:val="0"/>
      <w:marTop w:val="0"/>
      <w:marBottom w:val="0"/>
      <w:divBdr>
        <w:top w:val="none" w:sz="0" w:space="0" w:color="auto"/>
        <w:left w:val="none" w:sz="0" w:space="0" w:color="auto"/>
        <w:bottom w:val="none" w:sz="0" w:space="0" w:color="auto"/>
        <w:right w:val="none" w:sz="0" w:space="0" w:color="auto"/>
      </w:divBdr>
    </w:div>
    <w:div w:id="419645462">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46241737">
      <w:bodyDiv w:val="1"/>
      <w:marLeft w:val="0"/>
      <w:marRight w:val="0"/>
      <w:marTop w:val="0"/>
      <w:marBottom w:val="0"/>
      <w:divBdr>
        <w:top w:val="none" w:sz="0" w:space="0" w:color="auto"/>
        <w:left w:val="none" w:sz="0" w:space="0" w:color="auto"/>
        <w:bottom w:val="none" w:sz="0" w:space="0" w:color="auto"/>
        <w:right w:val="none" w:sz="0" w:space="0" w:color="auto"/>
      </w:divBdr>
    </w:div>
    <w:div w:id="47352523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0194132">
      <w:bodyDiv w:val="1"/>
      <w:marLeft w:val="0"/>
      <w:marRight w:val="0"/>
      <w:marTop w:val="0"/>
      <w:marBottom w:val="0"/>
      <w:divBdr>
        <w:top w:val="none" w:sz="0" w:space="0" w:color="auto"/>
        <w:left w:val="none" w:sz="0" w:space="0" w:color="auto"/>
        <w:bottom w:val="none" w:sz="0" w:space="0" w:color="auto"/>
        <w:right w:val="none" w:sz="0" w:space="0" w:color="auto"/>
      </w:divBdr>
    </w:div>
    <w:div w:id="487675902">
      <w:bodyDiv w:val="1"/>
      <w:marLeft w:val="0"/>
      <w:marRight w:val="0"/>
      <w:marTop w:val="0"/>
      <w:marBottom w:val="0"/>
      <w:divBdr>
        <w:top w:val="none" w:sz="0" w:space="0" w:color="auto"/>
        <w:left w:val="none" w:sz="0" w:space="0" w:color="auto"/>
        <w:bottom w:val="none" w:sz="0" w:space="0" w:color="auto"/>
        <w:right w:val="none" w:sz="0" w:space="0" w:color="auto"/>
      </w:divBdr>
    </w:div>
    <w:div w:id="495800552">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6917683">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8689213">
      <w:bodyDiv w:val="1"/>
      <w:marLeft w:val="0"/>
      <w:marRight w:val="0"/>
      <w:marTop w:val="0"/>
      <w:marBottom w:val="0"/>
      <w:divBdr>
        <w:top w:val="none" w:sz="0" w:space="0" w:color="auto"/>
        <w:left w:val="none" w:sz="0" w:space="0" w:color="auto"/>
        <w:bottom w:val="none" w:sz="0" w:space="0" w:color="auto"/>
        <w:right w:val="none" w:sz="0" w:space="0" w:color="auto"/>
      </w:divBdr>
    </w:div>
    <w:div w:id="559369337">
      <w:bodyDiv w:val="1"/>
      <w:marLeft w:val="0"/>
      <w:marRight w:val="0"/>
      <w:marTop w:val="0"/>
      <w:marBottom w:val="0"/>
      <w:divBdr>
        <w:top w:val="none" w:sz="0" w:space="0" w:color="auto"/>
        <w:left w:val="none" w:sz="0" w:space="0" w:color="auto"/>
        <w:bottom w:val="none" w:sz="0" w:space="0" w:color="auto"/>
        <w:right w:val="none" w:sz="0" w:space="0" w:color="auto"/>
      </w:divBdr>
    </w:div>
    <w:div w:id="561408419">
      <w:bodyDiv w:val="1"/>
      <w:marLeft w:val="0"/>
      <w:marRight w:val="0"/>
      <w:marTop w:val="0"/>
      <w:marBottom w:val="0"/>
      <w:divBdr>
        <w:top w:val="none" w:sz="0" w:space="0" w:color="auto"/>
        <w:left w:val="none" w:sz="0" w:space="0" w:color="auto"/>
        <w:bottom w:val="none" w:sz="0" w:space="0" w:color="auto"/>
        <w:right w:val="none" w:sz="0" w:space="0" w:color="auto"/>
      </w:divBdr>
    </w:div>
    <w:div w:id="586810324">
      <w:bodyDiv w:val="1"/>
      <w:marLeft w:val="0"/>
      <w:marRight w:val="0"/>
      <w:marTop w:val="0"/>
      <w:marBottom w:val="0"/>
      <w:divBdr>
        <w:top w:val="none" w:sz="0" w:space="0" w:color="auto"/>
        <w:left w:val="none" w:sz="0" w:space="0" w:color="auto"/>
        <w:bottom w:val="none" w:sz="0" w:space="0" w:color="auto"/>
        <w:right w:val="none" w:sz="0" w:space="0" w:color="auto"/>
      </w:divBdr>
    </w:div>
    <w:div w:id="59802947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44579130">
      <w:bodyDiv w:val="1"/>
      <w:marLeft w:val="0"/>
      <w:marRight w:val="0"/>
      <w:marTop w:val="0"/>
      <w:marBottom w:val="0"/>
      <w:divBdr>
        <w:top w:val="none" w:sz="0" w:space="0" w:color="auto"/>
        <w:left w:val="none" w:sz="0" w:space="0" w:color="auto"/>
        <w:bottom w:val="none" w:sz="0" w:space="0" w:color="auto"/>
        <w:right w:val="none" w:sz="0" w:space="0" w:color="auto"/>
      </w:divBdr>
    </w:div>
    <w:div w:id="665325017">
      <w:bodyDiv w:val="1"/>
      <w:marLeft w:val="0"/>
      <w:marRight w:val="0"/>
      <w:marTop w:val="0"/>
      <w:marBottom w:val="0"/>
      <w:divBdr>
        <w:top w:val="none" w:sz="0" w:space="0" w:color="auto"/>
        <w:left w:val="none" w:sz="0" w:space="0" w:color="auto"/>
        <w:bottom w:val="none" w:sz="0" w:space="0" w:color="auto"/>
        <w:right w:val="none" w:sz="0" w:space="0" w:color="auto"/>
      </w:divBdr>
    </w:div>
    <w:div w:id="680400094">
      <w:bodyDiv w:val="1"/>
      <w:marLeft w:val="0"/>
      <w:marRight w:val="0"/>
      <w:marTop w:val="0"/>
      <w:marBottom w:val="0"/>
      <w:divBdr>
        <w:top w:val="none" w:sz="0" w:space="0" w:color="auto"/>
        <w:left w:val="none" w:sz="0" w:space="0" w:color="auto"/>
        <w:bottom w:val="none" w:sz="0" w:space="0" w:color="auto"/>
        <w:right w:val="none" w:sz="0" w:space="0" w:color="auto"/>
      </w:divBdr>
    </w:div>
    <w:div w:id="682974745">
      <w:bodyDiv w:val="1"/>
      <w:marLeft w:val="0"/>
      <w:marRight w:val="0"/>
      <w:marTop w:val="0"/>
      <w:marBottom w:val="0"/>
      <w:divBdr>
        <w:top w:val="none" w:sz="0" w:space="0" w:color="auto"/>
        <w:left w:val="none" w:sz="0" w:space="0" w:color="auto"/>
        <w:bottom w:val="none" w:sz="0" w:space="0" w:color="auto"/>
        <w:right w:val="none" w:sz="0" w:space="0" w:color="auto"/>
      </w:divBdr>
    </w:div>
    <w:div w:id="684476174">
      <w:bodyDiv w:val="1"/>
      <w:marLeft w:val="0"/>
      <w:marRight w:val="0"/>
      <w:marTop w:val="0"/>
      <w:marBottom w:val="0"/>
      <w:divBdr>
        <w:top w:val="none" w:sz="0" w:space="0" w:color="auto"/>
        <w:left w:val="none" w:sz="0" w:space="0" w:color="auto"/>
        <w:bottom w:val="none" w:sz="0" w:space="0" w:color="auto"/>
        <w:right w:val="none" w:sz="0" w:space="0" w:color="auto"/>
      </w:divBdr>
    </w:div>
    <w:div w:id="686709346">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469503">
      <w:bodyDiv w:val="1"/>
      <w:marLeft w:val="0"/>
      <w:marRight w:val="0"/>
      <w:marTop w:val="0"/>
      <w:marBottom w:val="0"/>
      <w:divBdr>
        <w:top w:val="none" w:sz="0" w:space="0" w:color="auto"/>
        <w:left w:val="none" w:sz="0" w:space="0" w:color="auto"/>
        <w:bottom w:val="none" w:sz="0" w:space="0" w:color="auto"/>
        <w:right w:val="none" w:sz="0" w:space="0" w:color="auto"/>
      </w:divBdr>
    </w:div>
    <w:div w:id="829759019">
      <w:bodyDiv w:val="1"/>
      <w:marLeft w:val="0"/>
      <w:marRight w:val="0"/>
      <w:marTop w:val="0"/>
      <w:marBottom w:val="0"/>
      <w:divBdr>
        <w:top w:val="none" w:sz="0" w:space="0" w:color="auto"/>
        <w:left w:val="none" w:sz="0" w:space="0" w:color="auto"/>
        <w:bottom w:val="none" w:sz="0" w:space="0" w:color="auto"/>
        <w:right w:val="none" w:sz="0" w:space="0" w:color="auto"/>
      </w:divBdr>
    </w:div>
    <w:div w:id="850604781">
      <w:bodyDiv w:val="1"/>
      <w:marLeft w:val="0"/>
      <w:marRight w:val="0"/>
      <w:marTop w:val="0"/>
      <w:marBottom w:val="0"/>
      <w:divBdr>
        <w:top w:val="none" w:sz="0" w:space="0" w:color="auto"/>
        <w:left w:val="none" w:sz="0" w:space="0" w:color="auto"/>
        <w:bottom w:val="none" w:sz="0" w:space="0" w:color="auto"/>
        <w:right w:val="none" w:sz="0" w:space="0" w:color="auto"/>
      </w:divBdr>
    </w:div>
    <w:div w:id="853810761">
      <w:bodyDiv w:val="1"/>
      <w:marLeft w:val="0"/>
      <w:marRight w:val="0"/>
      <w:marTop w:val="0"/>
      <w:marBottom w:val="0"/>
      <w:divBdr>
        <w:top w:val="none" w:sz="0" w:space="0" w:color="auto"/>
        <w:left w:val="none" w:sz="0" w:space="0" w:color="auto"/>
        <w:bottom w:val="none" w:sz="0" w:space="0" w:color="auto"/>
        <w:right w:val="none" w:sz="0" w:space="0" w:color="auto"/>
      </w:divBdr>
    </w:div>
    <w:div w:id="856190327">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86449021">
      <w:bodyDiv w:val="1"/>
      <w:marLeft w:val="0"/>
      <w:marRight w:val="0"/>
      <w:marTop w:val="0"/>
      <w:marBottom w:val="0"/>
      <w:divBdr>
        <w:top w:val="none" w:sz="0" w:space="0" w:color="auto"/>
        <w:left w:val="none" w:sz="0" w:space="0" w:color="auto"/>
        <w:bottom w:val="none" w:sz="0" w:space="0" w:color="auto"/>
        <w:right w:val="none" w:sz="0" w:space="0" w:color="auto"/>
      </w:divBdr>
    </w:div>
    <w:div w:id="900792818">
      <w:bodyDiv w:val="1"/>
      <w:marLeft w:val="0"/>
      <w:marRight w:val="0"/>
      <w:marTop w:val="0"/>
      <w:marBottom w:val="0"/>
      <w:divBdr>
        <w:top w:val="none" w:sz="0" w:space="0" w:color="auto"/>
        <w:left w:val="none" w:sz="0" w:space="0" w:color="auto"/>
        <w:bottom w:val="none" w:sz="0" w:space="0" w:color="auto"/>
        <w:right w:val="none" w:sz="0" w:space="0" w:color="auto"/>
      </w:divBdr>
    </w:div>
    <w:div w:id="916986357">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0960220">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75717097">
      <w:bodyDiv w:val="1"/>
      <w:marLeft w:val="0"/>
      <w:marRight w:val="0"/>
      <w:marTop w:val="0"/>
      <w:marBottom w:val="0"/>
      <w:divBdr>
        <w:top w:val="none" w:sz="0" w:space="0" w:color="auto"/>
        <w:left w:val="none" w:sz="0" w:space="0" w:color="auto"/>
        <w:bottom w:val="none" w:sz="0" w:space="0" w:color="auto"/>
        <w:right w:val="none" w:sz="0" w:space="0" w:color="auto"/>
      </w:divBdr>
    </w:div>
    <w:div w:id="983974478">
      <w:bodyDiv w:val="1"/>
      <w:marLeft w:val="0"/>
      <w:marRight w:val="0"/>
      <w:marTop w:val="0"/>
      <w:marBottom w:val="0"/>
      <w:divBdr>
        <w:top w:val="none" w:sz="0" w:space="0" w:color="auto"/>
        <w:left w:val="none" w:sz="0" w:space="0" w:color="auto"/>
        <w:bottom w:val="none" w:sz="0" w:space="0" w:color="auto"/>
        <w:right w:val="none" w:sz="0" w:space="0" w:color="auto"/>
      </w:divBdr>
    </w:div>
    <w:div w:id="1008606081">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18968932">
      <w:bodyDiv w:val="1"/>
      <w:marLeft w:val="0"/>
      <w:marRight w:val="0"/>
      <w:marTop w:val="0"/>
      <w:marBottom w:val="0"/>
      <w:divBdr>
        <w:top w:val="none" w:sz="0" w:space="0" w:color="auto"/>
        <w:left w:val="none" w:sz="0" w:space="0" w:color="auto"/>
        <w:bottom w:val="none" w:sz="0" w:space="0" w:color="auto"/>
        <w:right w:val="none" w:sz="0" w:space="0" w:color="auto"/>
      </w:divBdr>
      <w:divsChild>
        <w:div w:id="37777782">
          <w:marLeft w:val="0"/>
          <w:marRight w:val="0"/>
          <w:marTop w:val="0"/>
          <w:marBottom w:val="0"/>
          <w:divBdr>
            <w:top w:val="none" w:sz="0" w:space="0" w:color="auto"/>
            <w:left w:val="none" w:sz="0" w:space="0" w:color="auto"/>
            <w:bottom w:val="none" w:sz="0" w:space="0" w:color="auto"/>
            <w:right w:val="none" w:sz="0" w:space="0" w:color="auto"/>
          </w:divBdr>
        </w:div>
      </w:divsChild>
    </w:div>
    <w:div w:id="1020934057">
      <w:bodyDiv w:val="1"/>
      <w:marLeft w:val="0"/>
      <w:marRight w:val="0"/>
      <w:marTop w:val="0"/>
      <w:marBottom w:val="0"/>
      <w:divBdr>
        <w:top w:val="none" w:sz="0" w:space="0" w:color="auto"/>
        <w:left w:val="none" w:sz="0" w:space="0" w:color="auto"/>
        <w:bottom w:val="none" w:sz="0" w:space="0" w:color="auto"/>
        <w:right w:val="none" w:sz="0" w:space="0" w:color="auto"/>
      </w:divBdr>
    </w:div>
    <w:div w:id="1021711131">
      <w:bodyDiv w:val="1"/>
      <w:marLeft w:val="0"/>
      <w:marRight w:val="0"/>
      <w:marTop w:val="0"/>
      <w:marBottom w:val="0"/>
      <w:divBdr>
        <w:top w:val="none" w:sz="0" w:space="0" w:color="auto"/>
        <w:left w:val="none" w:sz="0" w:space="0" w:color="auto"/>
        <w:bottom w:val="none" w:sz="0" w:space="0" w:color="auto"/>
        <w:right w:val="none" w:sz="0" w:space="0" w:color="auto"/>
      </w:divBdr>
    </w:div>
    <w:div w:id="1046877439">
      <w:bodyDiv w:val="1"/>
      <w:marLeft w:val="0"/>
      <w:marRight w:val="0"/>
      <w:marTop w:val="0"/>
      <w:marBottom w:val="0"/>
      <w:divBdr>
        <w:top w:val="none" w:sz="0" w:space="0" w:color="auto"/>
        <w:left w:val="none" w:sz="0" w:space="0" w:color="auto"/>
        <w:bottom w:val="none" w:sz="0" w:space="0" w:color="auto"/>
        <w:right w:val="none" w:sz="0" w:space="0" w:color="auto"/>
      </w:divBdr>
    </w:div>
    <w:div w:id="1051536826">
      <w:bodyDiv w:val="1"/>
      <w:marLeft w:val="0"/>
      <w:marRight w:val="0"/>
      <w:marTop w:val="0"/>
      <w:marBottom w:val="0"/>
      <w:divBdr>
        <w:top w:val="none" w:sz="0" w:space="0" w:color="auto"/>
        <w:left w:val="none" w:sz="0" w:space="0" w:color="auto"/>
        <w:bottom w:val="none" w:sz="0" w:space="0" w:color="auto"/>
        <w:right w:val="none" w:sz="0" w:space="0" w:color="auto"/>
      </w:divBdr>
    </w:div>
    <w:div w:id="1064370695">
      <w:bodyDiv w:val="1"/>
      <w:marLeft w:val="0"/>
      <w:marRight w:val="0"/>
      <w:marTop w:val="0"/>
      <w:marBottom w:val="0"/>
      <w:divBdr>
        <w:top w:val="none" w:sz="0" w:space="0" w:color="auto"/>
        <w:left w:val="none" w:sz="0" w:space="0" w:color="auto"/>
        <w:bottom w:val="none" w:sz="0" w:space="0" w:color="auto"/>
        <w:right w:val="none" w:sz="0" w:space="0" w:color="auto"/>
      </w:divBdr>
    </w:div>
    <w:div w:id="1071586563">
      <w:bodyDiv w:val="1"/>
      <w:marLeft w:val="0"/>
      <w:marRight w:val="0"/>
      <w:marTop w:val="0"/>
      <w:marBottom w:val="0"/>
      <w:divBdr>
        <w:top w:val="none" w:sz="0" w:space="0" w:color="auto"/>
        <w:left w:val="none" w:sz="0" w:space="0" w:color="auto"/>
        <w:bottom w:val="none" w:sz="0" w:space="0" w:color="auto"/>
        <w:right w:val="none" w:sz="0" w:space="0" w:color="auto"/>
      </w:divBdr>
    </w:div>
    <w:div w:id="1075129776">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59925509">
      <w:bodyDiv w:val="1"/>
      <w:marLeft w:val="0"/>
      <w:marRight w:val="0"/>
      <w:marTop w:val="0"/>
      <w:marBottom w:val="0"/>
      <w:divBdr>
        <w:top w:val="none" w:sz="0" w:space="0" w:color="auto"/>
        <w:left w:val="none" w:sz="0" w:space="0" w:color="auto"/>
        <w:bottom w:val="none" w:sz="0" w:space="0" w:color="auto"/>
        <w:right w:val="none" w:sz="0" w:space="0" w:color="auto"/>
      </w:divBdr>
    </w:div>
    <w:div w:id="1169515112">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1067925">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8516234">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1036888">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6422310">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0448536">
      <w:bodyDiv w:val="1"/>
      <w:marLeft w:val="0"/>
      <w:marRight w:val="0"/>
      <w:marTop w:val="0"/>
      <w:marBottom w:val="0"/>
      <w:divBdr>
        <w:top w:val="none" w:sz="0" w:space="0" w:color="auto"/>
        <w:left w:val="none" w:sz="0" w:space="0" w:color="auto"/>
        <w:bottom w:val="none" w:sz="0" w:space="0" w:color="auto"/>
        <w:right w:val="none" w:sz="0" w:space="0" w:color="auto"/>
      </w:divBdr>
    </w:div>
    <w:div w:id="1283148894">
      <w:bodyDiv w:val="1"/>
      <w:marLeft w:val="0"/>
      <w:marRight w:val="0"/>
      <w:marTop w:val="0"/>
      <w:marBottom w:val="0"/>
      <w:divBdr>
        <w:top w:val="none" w:sz="0" w:space="0" w:color="auto"/>
        <w:left w:val="none" w:sz="0" w:space="0" w:color="auto"/>
        <w:bottom w:val="none" w:sz="0" w:space="0" w:color="auto"/>
        <w:right w:val="none" w:sz="0" w:space="0" w:color="auto"/>
      </w:divBdr>
    </w:div>
    <w:div w:id="1289435407">
      <w:bodyDiv w:val="1"/>
      <w:marLeft w:val="0"/>
      <w:marRight w:val="0"/>
      <w:marTop w:val="0"/>
      <w:marBottom w:val="0"/>
      <w:divBdr>
        <w:top w:val="none" w:sz="0" w:space="0" w:color="auto"/>
        <w:left w:val="none" w:sz="0" w:space="0" w:color="auto"/>
        <w:bottom w:val="none" w:sz="0" w:space="0" w:color="auto"/>
        <w:right w:val="none" w:sz="0" w:space="0" w:color="auto"/>
      </w:divBdr>
    </w:div>
    <w:div w:id="1295019056">
      <w:bodyDiv w:val="1"/>
      <w:marLeft w:val="0"/>
      <w:marRight w:val="0"/>
      <w:marTop w:val="0"/>
      <w:marBottom w:val="0"/>
      <w:divBdr>
        <w:top w:val="none" w:sz="0" w:space="0" w:color="auto"/>
        <w:left w:val="none" w:sz="0" w:space="0" w:color="auto"/>
        <w:bottom w:val="none" w:sz="0" w:space="0" w:color="auto"/>
        <w:right w:val="none" w:sz="0" w:space="0" w:color="auto"/>
      </w:divBdr>
    </w:div>
    <w:div w:id="1297223559">
      <w:bodyDiv w:val="1"/>
      <w:marLeft w:val="0"/>
      <w:marRight w:val="0"/>
      <w:marTop w:val="0"/>
      <w:marBottom w:val="0"/>
      <w:divBdr>
        <w:top w:val="none" w:sz="0" w:space="0" w:color="auto"/>
        <w:left w:val="none" w:sz="0" w:space="0" w:color="auto"/>
        <w:bottom w:val="none" w:sz="0" w:space="0" w:color="auto"/>
        <w:right w:val="none" w:sz="0" w:space="0" w:color="auto"/>
      </w:divBdr>
    </w:div>
    <w:div w:id="1327199432">
      <w:bodyDiv w:val="1"/>
      <w:marLeft w:val="0"/>
      <w:marRight w:val="0"/>
      <w:marTop w:val="0"/>
      <w:marBottom w:val="0"/>
      <w:divBdr>
        <w:top w:val="none" w:sz="0" w:space="0" w:color="auto"/>
        <w:left w:val="none" w:sz="0" w:space="0" w:color="auto"/>
        <w:bottom w:val="none" w:sz="0" w:space="0" w:color="auto"/>
        <w:right w:val="none" w:sz="0" w:space="0" w:color="auto"/>
      </w:divBdr>
    </w:div>
    <w:div w:id="1361007845">
      <w:bodyDiv w:val="1"/>
      <w:marLeft w:val="0"/>
      <w:marRight w:val="0"/>
      <w:marTop w:val="0"/>
      <w:marBottom w:val="0"/>
      <w:divBdr>
        <w:top w:val="none" w:sz="0" w:space="0" w:color="auto"/>
        <w:left w:val="none" w:sz="0" w:space="0" w:color="auto"/>
        <w:bottom w:val="none" w:sz="0" w:space="0" w:color="auto"/>
        <w:right w:val="none" w:sz="0" w:space="0" w:color="auto"/>
      </w:divBdr>
    </w:div>
    <w:div w:id="1362708587">
      <w:bodyDiv w:val="1"/>
      <w:marLeft w:val="0"/>
      <w:marRight w:val="0"/>
      <w:marTop w:val="0"/>
      <w:marBottom w:val="0"/>
      <w:divBdr>
        <w:top w:val="none" w:sz="0" w:space="0" w:color="auto"/>
        <w:left w:val="none" w:sz="0" w:space="0" w:color="auto"/>
        <w:bottom w:val="none" w:sz="0" w:space="0" w:color="auto"/>
        <w:right w:val="none" w:sz="0" w:space="0" w:color="auto"/>
      </w:divBdr>
    </w:div>
    <w:div w:id="1369179746">
      <w:bodyDiv w:val="1"/>
      <w:marLeft w:val="0"/>
      <w:marRight w:val="0"/>
      <w:marTop w:val="0"/>
      <w:marBottom w:val="0"/>
      <w:divBdr>
        <w:top w:val="none" w:sz="0" w:space="0" w:color="auto"/>
        <w:left w:val="none" w:sz="0" w:space="0" w:color="auto"/>
        <w:bottom w:val="none" w:sz="0" w:space="0" w:color="auto"/>
        <w:right w:val="none" w:sz="0" w:space="0" w:color="auto"/>
      </w:divBdr>
    </w:div>
    <w:div w:id="13780455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5282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0587732">
      <w:bodyDiv w:val="1"/>
      <w:marLeft w:val="0"/>
      <w:marRight w:val="0"/>
      <w:marTop w:val="0"/>
      <w:marBottom w:val="0"/>
      <w:divBdr>
        <w:top w:val="none" w:sz="0" w:space="0" w:color="auto"/>
        <w:left w:val="none" w:sz="0" w:space="0" w:color="auto"/>
        <w:bottom w:val="none" w:sz="0" w:space="0" w:color="auto"/>
        <w:right w:val="none" w:sz="0" w:space="0" w:color="auto"/>
      </w:divBdr>
    </w:div>
    <w:div w:id="1480734584">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5414222">
      <w:bodyDiv w:val="1"/>
      <w:marLeft w:val="0"/>
      <w:marRight w:val="0"/>
      <w:marTop w:val="0"/>
      <w:marBottom w:val="0"/>
      <w:divBdr>
        <w:top w:val="none" w:sz="0" w:space="0" w:color="auto"/>
        <w:left w:val="none" w:sz="0" w:space="0" w:color="auto"/>
        <w:bottom w:val="none" w:sz="0" w:space="0" w:color="auto"/>
        <w:right w:val="none" w:sz="0" w:space="0" w:color="auto"/>
      </w:divBdr>
    </w:div>
    <w:div w:id="1499342857">
      <w:bodyDiv w:val="1"/>
      <w:marLeft w:val="0"/>
      <w:marRight w:val="0"/>
      <w:marTop w:val="0"/>
      <w:marBottom w:val="0"/>
      <w:divBdr>
        <w:top w:val="none" w:sz="0" w:space="0" w:color="auto"/>
        <w:left w:val="none" w:sz="0" w:space="0" w:color="auto"/>
        <w:bottom w:val="none" w:sz="0" w:space="0" w:color="auto"/>
        <w:right w:val="none" w:sz="0" w:space="0" w:color="auto"/>
      </w:divBdr>
    </w:div>
    <w:div w:id="1526946896">
      <w:bodyDiv w:val="1"/>
      <w:marLeft w:val="0"/>
      <w:marRight w:val="0"/>
      <w:marTop w:val="0"/>
      <w:marBottom w:val="0"/>
      <w:divBdr>
        <w:top w:val="none" w:sz="0" w:space="0" w:color="auto"/>
        <w:left w:val="none" w:sz="0" w:space="0" w:color="auto"/>
        <w:bottom w:val="none" w:sz="0" w:space="0" w:color="auto"/>
        <w:right w:val="none" w:sz="0" w:space="0" w:color="auto"/>
      </w:divBdr>
    </w:div>
    <w:div w:id="1531576663">
      <w:bodyDiv w:val="1"/>
      <w:marLeft w:val="0"/>
      <w:marRight w:val="0"/>
      <w:marTop w:val="0"/>
      <w:marBottom w:val="0"/>
      <w:divBdr>
        <w:top w:val="none" w:sz="0" w:space="0" w:color="auto"/>
        <w:left w:val="none" w:sz="0" w:space="0" w:color="auto"/>
        <w:bottom w:val="none" w:sz="0" w:space="0" w:color="auto"/>
        <w:right w:val="none" w:sz="0" w:space="0" w:color="auto"/>
      </w:divBdr>
      <w:divsChild>
        <w:div w:id="1429698394">
          <w:marLeft w:val="0"/>
          <w:marRight w:val="0"/>
          <w:marTop w:val="0"/>
          <w:marBottom w:val="0"/>
          <w:divBdr>
            <w:top w:val="none" w:sz="0" w:space="0" w:color="auto"/>
            <w:left w:val="none" w:sz="0" w:space="0" w:color="auto"/>
            <w:bottom w:val="none" w:sz="0" w:space="0" w:color="auto"/>
            <w:right w:val="none" w:sz="0" w:space="0" w:color="auto"/>
          </w:divBdr>
        </w:div>
        <w:div w:id="1727333425">
          <w:marLeft w:val="0"/>
          <w:marRight w:val="0"/>
          <w:marTop w:val="0"/>
          <w:marBottom w:val="0"/>
          <w:divBdr>
            <w:top w:val="none" w:sz="0" w:space="0" w:color="auto"/>
            <w:left w:val="none" w:sz="0" w:space="0" w:color="auto"/>
            <w:bottom w:val="none" w:sz="0" w:space="0" w:color="auto"/>
            <w:right w:val="none" w:sz="0" w:space="0" w:color="auto"/>
          </w:divBdr>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58931650">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7029654">
      <w:bodyDiv w:val="1"/>
      <w:marLeft w:val="0"/>
      <w:marRight w:val="0"/>
      <w:marTop w:val="0"/>
      <w:marBottom w:val="0"/>
      <w:divBdr>
        <w:top w:val="none" w:sz="0" w:space="0" w:color="auto"/>
        <w:left w:val="none" w:sz="0" w:space="0" w:color="auto"/>
        <w:bottom w:val="none" w:sz="0" w:space="0" w:color="auto"/>
        <w:right w:val="none" w:sz="0" w:space="0" w:color="auto"/>
      </w:divBdr>
    </w:div>
    <w:div w:id="161050416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6083392">
      <w:bodyDiv w:val="1"/>
      <w:marLeft w:val="0"/>
      <w:marRight w:val="0"/>
      <w:marTop w:val="0"/>
      <w:marBottom w:val="0"/>
      <w:divBdr>
        <w:top w:val="none" w:sz="0" w:space="0" w:color="auto"/>
        <w:left w:val="none" w:sz="0" w:space="0" w:color="auto"/>
        <w:bottom w:val="none" w:sz="0" w:space="0" w:color="auto"/>
        <w:right w:val="none" w:sz="0" w:space="0" w:color="auto"/>
      </w:divBdr>
    </w:div>
    <w:div w:id="1631084990">
      <w:bodyDiv w:val="1"/>
      <w:marLeft w:val="0"/>
      <w:marRight w:val="0"/>
      <w:marTop w:val="0"/>
      <w:marBottom w:val="0"/>
      <w:divBdr>
        <w:top w:val="none" w:sz="0" w:space="0" w:color="auto"/>
        <w:left w:val="none" w:sz="0" w:space="0" w:color="auto"/>
        <w:bottom w:val="none" w:sz="0" w:space="0" w:color="auto"/>
        <w:right w:val="none" w:sz="0" w:space="0" w:color="auto"/>
      </w:divBdr>
    </w:div>
    <w:div w:id="1648046376">
      <w:bodyDiv w:val="1"/>
      <w:marLeft w:val="0"/>
      <w:marRight w:val="0"/>
      <w:marTop w:val="0"/>
      <w:marBottom w:val="0"/>
      <w:divBdr>
        <w:top w:val="none" w:sz="0" w:space="0" w:color="auto"/>
        <w:left w:val="none" w:sz="0" w:space="0" w:color="auto"/>
        <w:bottom w:val="none" w:sz="0" w:space="0" w:color="auto"/>
        <w:right w:val="none" w:sz="0" w:space="0" w:color="auto"/>
      </w:divBdr>
    </w:div>
    <w:div w:id="1648436400">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6298046">
      <w:bodyDiv w:val="1"/>
      <w:marLeft w:val="0"/>
      <w:marRight w:val="0"/>
      <w:marTop w:val="0"/>
      <w:marBottom w:val="0"/>
      <w:divBdr>
        <w:top w:val="none" w:sz="0" w:space="0" w:color="auto"/>
        <w:left w:val="none" w:sz="0" w:space="0" w:color="auto"/>
        <w:bottom w:val="none" w:sz="0" w:space="0" w:color="auto"/>
        <w:right w:val="none" w:sz="0" w:space="0" w:color="auto"/>
      </w:divBdr>
    </w:div>
    <w:div w:id="1660814611">
      <w:bodyDiv w:val="1"/>
      <w:marLeft w:val="0"/>
      <w:marRight w:val="0"/>
      <w:marTop w:val="0"/>
      <w:marBottom w:val="0"/>
      <w:divBdr>
        <w:top w:val="none" w:sz="0" w:space="0" w:color="auto"/>
        <w:left w:val="none" w:sz="0" w:space="0" w:color="auto"/>
        <w:bottom w:val="none" w:sz="0" w:space="0" w:color="auto"/>
        <w:right w:val="none" w:sz="0" w:space="0" w:color="auto"/>
      </w:divBdr>
    </w:div>
    <w:div w:id="166462305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67243623">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25569275">
      <w:bodyDiv w:val="1"/>
      <w:marLeft w:val="0"/>
      <w:marRight w:val="0"/>
      <w:marTop w:val="0"/>
      <w:marBottom w:val="0"/>
      <w:divBdr>
        <w:top w:val="none" w:sz="0" w:space="0" w:color="auto"/>
        <w:left w:val="none" w:sz="0" w:space="0" w:color="auto"/>
        <w:bottom w:val="none" w:sz="0" w:space="0" w:color="auto"/>
        <w:right w:val="none" w:sz="0" w:space="0" w:color="auto"/>
      </w:divBdr>
    </w:div>
    <w:div w:id="1726299163">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986564">
      <w:bodyDiv w:val="1"/>
      <w:marLeft w:val="0"/>
      <w:marRight w:val="0"/>
      <w:marTop w:val="0"/>
      <w:marBottom w:val="0"/>
      <w:divBdr>
        <w:top w:val="none" w:sz="0" w:space="0" w:color="auto"/>
        <w:left w:val="none" w:sz="0" w:space="0" w:color="auto"/>
        <w:bottom w:val="none" w:sz="0" w:space="0" w:color="auto"/>
        <w:right w:val="none" w:sz="0" w:space="0" w:color="auto"/>
      </w:divBdr>
    </w:div>
    <w:div w:id="1764304715">
      <w:bodyDiv w:val="1"/>
      <w:marLeft w:val="0"/>
      <w:marRight w:val="0"/>
      <w:marTop w:val="0"/>
      <w:marBottom w:val="0"/>
      <w:divBdr>
        <w:top w:val="none" w:sz="0" w:space="0" w:color="auto"/>
        <w:left w:val="none" w:sz="0" w:space="0" w:color="auto"/>
        <w:bottom w:val="none" w:sz="0" w:space="0" w:color="auto"/>
        <w:right w:val="none" w:sz="0" w:space="0" w:color="auto"/>
      </w:divBdr>
    </w:div>
    <w:div w:id="1764958620">
      <w:bodyDiv w:val="1"/>
      <w:marLeft w:val="0"/>
      <w:marRight w:val="0"/>
      <w:marTop w:val="0"/>
      <w:marBottom w:val="0"/>
      <w:divBdr>
        <w:top w:val="none" w:sz="0" w:space="0" w:color="auto"/>
        <w:left w:val="none" w:sz="0" w:space="0" w:color="auto"/>
        <w:bottom w:val="none" w:sz="0" w:space="0" w:color="auto"/>
        <w:right w:val="none" w:sz="0" w:space="0" w:color="auto"/>
      </w:divBdr>
    </w:div>
    <w:div w:id="1793553480">
      <w:bodyDiv w:val="1"/>
      <w:marLeft w:val="0"/>
      <w:marRight w:val="0"/>
      <w:marTop w:val="0"/>
      <w:marBottom w:val="0"/>
      <w:divBdr>
        <w:top w:val="none" w:sz="0" w:space="0" w:color="auto"/>
        <w:left w:val="none" w:sz="0" w:space="0" w:color="auto"/>
        <w:bottom w:val="none" w:sz="0" w:space="0" w:color="auto"/>
        <w:right w:val="none" w:sz="0" w:space="0" w:color="auto"/>
      </w:divBdr>
    </w:div>
    <w:div w:id="1797945831">
      <w:bodyDiv w:val="1"/>
      <w:marLeft w:val="0"/>
      <w:marRight w:val="0"/>
      <w:marTop w:val="0"/>
      <w:marBottom w:val="0"/>
      <w:divBdr>
        <w:top w:val="none" w:sz="0" w:space="0" w:color="auto"/>
        <w:left w:val="none" w:sz="0" w:space="0" w:color="auto"/>
        <w:bottom w:val="none" w:sz="0" w:space="0" w:color="auto"/>
        <w:right w:val="none" w:sz="0" w:space="0" w:color="auto"/>
      </w:divBdr>
    </w:div>
    <w:div w:id="1805735933">
      <w:bodyDiv w:val="1"/>
      <w:marLeft w:val="0"/>
      <w:marRight w:val="0"/>
      <w:marTop w:val="0"/>
      <w:marBottom w:val="0"/>
      <w:divBdr>
        <w:top w:val="none" w:sz="0" w:space="0" w:color="auto"/>
        <w:left w:val="none" w:sz="0" w:space="0" w:color="auto"/>
        <w:bottom w:val="none" w:sz="0" w:space="0" w:color="auto"/>
        <w:right w:val="none" w:sz="0" w:space="0" w:color="auto"/>
      </w:divBdr>
    </w:div>
    <w:div w:id="1877311015">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89409718">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73829660">
      <w:bodyDiv w:val="1"/>
      <w:marLeft w:val="0"/>
      <w:marRight w:val="0"/>
      <w:marTop w:val="0"/>
      <w:marBottom w:val="0"/>
      <w:divBdr>
        <w:top w:val="none" w:sz="0" w:space="0" w:color="auto"/>
        <w:left w:val="none" w:sz="0" w:space="0" w:color="auto"/>
        <w:bottom w:val="none" w:sz="0" w:space="0" w:color="auto"/>
        <w:right w:val="none" w:sz="0" w:space="0" w:color="auto"/>
      </w:divBdr>
      <w:divsChild>
        <w:div w:id="1112359970">
          <w:marLeft w:val="0"/>
          <w:marRight w:val="0"/>
          <w:marTop w:val="0"/>
          <w:marBottom w:val="0"/>
          <w:divBdr>
            <w:top w:val="none" w:sz="0" w:space="0" w:color="auto"/>
            <w:left w:val="none" w:sz="0" w:space="0" w:color="auto"/>
            <w:bottom w:val="none" w:sz="0" w:space="0" w:color="auto"/>
            <w:right w:val="none" w:sz="0" w:space="0" w:color="auto"/>
          </w:divBdr>
          <w:divsChild>
            <w:div w:id="937373357">
              <w:marLeft w:val="0"/>
              <w:marRight w:val="0"/>
              <w:marTop w:val="0"/>
              <w:marBottom w:val="0"/>
              <w:divBdr>
                <w:top w:val="single" w:sz="6" w:space="0" w:color="E4E4E4"/>
                <w:left w:val="single" w:sz="6" w:space="0" w:color="E4E4E4"/>
                <w:bottom w:val="single" w:sz="6" w:space="0" w:color="E4E4E4"/>
                <w:right w:val="single" w:sz="6" w:space="0" w:color="E4E4E4"/>
              </w:divBdr>
              <w:divsChild>
                <w:div w:id="2127654264">
                  <w:marLeft w:val="0"/>
                  <w:marRight w:val="0"/>
                  <w:marTop w:val="0"/>
                  <w:marBottom w:val="0"/>
                  <w:divBdr>
                    <w:top w:val="single" w:sz="6" w:space="0" w:color="E4E4E4"/>
                    <w:left w:val="none" w:sz="0" w:space="0" w:color="auto"/>
                    <w:bottom w:val="none" w:sz="0" w:space="0" w:color="auto"/>
                    <w:right w:val="none" w:sz="0" w:space="0" w:color="auto"/>
                  </w:divBdr>
                  <w:divsChild>
                    <w:div w:id="1277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88320">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4888397">
      <w:bodyDiv w:val="1"/>
      <w:marLeft w:val="0"/>
      <w:marRight w:val="0"/>
      <w:marTop w:val="0"/>
      <w:marBottom w:val="0"/>
      <w:divBdr>
        <w:top w:val="none" w:sz="0" w:space="0" w:color="auto"/>
        <w:left w:val="none" w:sz="0" w:space="0" w:color="auto"/>
        <w:bottom w:val="none" w:sz="0" w:space="0" w:color="auto"/>
        <w:right w:val="none" w:sz="0" w:space="0" w:color="auto"/>
      </w:divBdr>
    </w:div>
    <w:div w:id="2033220327">
      <w:bodyDiv w:val="1"/>
      <w:marLeft w:val="0"/>
      <w:marRight w:val="0"/>
      <w:marTop w:val="0"/>
      <w:marBottom w:val="0"/>
      <w:divBdr>
        <w:top w:val="none" w:sz="0" w:space="0" w:color="auto"/>
        <w:left w:val="none" w:sz="0" w:space="0" w:color="auto"/>
        <w:bottom w:val="none" w:sz="0" w:space="0" w:color="auto"/>
        <w:right w:val="none" w:sz="0" w:space="0" w:color="auto"/>
      </w:divBdr>
    </w:div>
    <w:div w:id="2058891704">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71927942">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5607415">
      <w:bodyDiv w:val="1"/>
      <w:marLeft w:val="0"/>
      <w:marRight w:val="0"/>
      <w:marTop w:val="0"/>
      <w:marBottom w:val="0"/>
      <w:divBdr>
        <w:top w:val="none" w:sz="0" w:space="0" w:color="auto"/>
        <w:left w:val="none" w:sz="0" w:space="0" w:color="auto"/>
        <w:bottom w:val="none" w:sz="0" w:space="0" w:color="auto"/>
        <w:right w:val="none" w:sz="0" w:space="0" w:color="auto"/>
      </w:divBdr>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031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F9E39-B1C9-4C94-B998-DDFB08E0D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2B737-2C65-4A6E-9CD9-BB05C070560D}">
  <ds:schemaRefs>
    <ds:schemaRef ds:uri="http://schemas.microsoft.com/office/2006/documentManagement/types"/>
    <ds:schemaRef ds:uri="643ca1a7-1068-4014-b0b9-a0b5d7e7a87f"/>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783fd492-fe55-4a9d-8dc2-317bf256f4b7"/>
    <ds:schemaRef ds:uri="http://purl.org/dc/dcmitype/"/>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16193</Words>
  <Characters>92301</Characters>
  <Application>Microsoft Office Word</Application>
  <DocSecurity>0</DocSecurity>
  <Lines>769</Lines>
  <Paragraphs>216</Paragraphs>
  <ScaleCrop>false</ScaleCrop>
  <Company/>
  <LinksUpToDate>false</LinksUpToDate>
  <CharactersWithSpaces>108278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2</cp:revision>
  <cp:lastPrinted>2021-11-09T19:00:00Z</cp:lastPrinted>
  <dcterms:created xsi:type="dcterms:W3CDTF">2024-06-26T04:51:00Z</dcterms:created>
  <dcterms:modified xsi:type="dcterms:W3CDTF">2024-06-26T04:51:00Z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MediaServiceImageTags">
    <vt:lpwstr/>
  </property>
</Properties>
</file>