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CED" w14:textId="2D1C0A91" w:rsidR="00E4772D" w:rsidRPr="004A2A48" w:rsidRDefault="00C003D7" w:rsidP="001F57FF">
      <w:pPr>
        <w:pStyle w:val="ACARA-HEADING1"/>
        <w:rPr>
          <w:color w:val="005FB8"/>
        </w:rPr>
      </w:pPr>
      <w:r>
        <w:rPr>
          <w:noProof/>
        </w:rPr>
        <w:drawing>
          <wp:anchor distT="0" distB="0" distL="114300" distR="114300" simplePos="0" relativeHeight="251658240" behindDoc="1" locked="0" layoutInCell="1" allowOverlap="1" wp14:anchorId="27CE1792" wp14:editId="52964635">
            <wp:simplePos x="0" y="0"/>
            <wp:positionH relativeFrom="margin">
              <wp:align>right</wp:align>
            </wp:positionH>
            <wp:positionV relativeFrom="margin">
              <wp:posOffset>-371475</wp:posOffset>
            </wp:positionV>
            <wp:extent cx="10688955" cy="7558585"/>
            <wp:effectExtent l="0" t="0" r="0" b="4445"/>
            <wp:wrapNone/>
            <wp:docPr id="1" name="Picture 1" descr="Cover page for the Australian Curriculum: Technologies - Design and Technologies F-10 Version 9.0 Scope and sequence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ver page for the Australian Curriculum: Technologies - Design and Technologies F-10 Version 9.0 Scope and sequence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88955" cy="7558585"/>
                    </a:xfrm>
                    <a:prstGeom prst="rect">
                      <a:avLst/>
                    </a:prstGeom>
                  </pic:spPr>
                </pic:pic>
              </a:graphicData>
            </a:graphic>
            <wp14:sizeRelH relativeFrom="page">
              <wp14:pctWidth>0</wp14:pctWidth>
            </wp14:sizeRelH>
            <wp14:sizeRelV relativeFrom="page">
              <wp14:pctHeight>0</wp14:pctHeight>
            </wp14:sizeRelV>
          </wp:anchor>
        </w:drawing>
      </w:r>
    </w:p>
    <w:p w14:paraId="778B7042" w14:textId="27BBB6C5" w:rsidR="000A2D9D" w:rsidRPr="004A2A48" w:rsidRDefault="000A2D9D" w:rsidP="004058FF">
      <w:pPr>
        <w:spacing w:before="0" w:afterLines="60" w:after="144" w:line="240" w:lineRule="auto"/>
        <w:contextualSpacing/>
      </w:pPr>
    </w:p>
    <w:p w14:paraId="36B7F6D6" w14:textId="0FC566E0" w:rsidR="000A2D9D" w:rsidRPr="004A2A48" w:rsidRDefault="000A2D9D" w:rsidP="004058FF">
      <w:pPr>
        <w:spacing w:before="0" w:afterLines="60" w:after="144" w:line="240" w:lineRule="auto"/>
        <w:contextualSpacing/>
      </w:pPr>
    </w:p>
    <w:p w14:paraId="77534010" w14:textId="181D6C34" w:rsidR="000A2D9D" w:rsidRPr="004A2A48" w:rsidRDefault="000A2D9D" w:rsidP="004058FF">
      <w:pPr>
        <w:spacing w:before="0" w:afterLines="60" w:after="144" w:line="240" w:lineRule="auto"/>
        <w:contextualSpacing/>
      </w:pPr>
    </w:p>
    <w:p w14:paraId="1FD11458" w14:textId="246E2444" w:rsidR="000A2D9D" w:rsidRPr="004A2A48" w:rsidRDefault="000A2D9D" w:rsidP="004058FF">
      <w:pPr>
        <w:spacing w:before="0" w:afterLines="60" w:after="144" w:line="240" w:lineRule="auto"/>
        <w:contextualSpacing/>
      </w:pPr>
    </w:p>
    <w:p w14:paraId="0E38312F" w14:textId="02C83A45"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0CFAC42B" w:rsidR="000A2D9D" w:rsidRPr="004A2A48" w:rsidRDefault="000A2D9D" w:rsidP="004058FF">
      <w:pPr>
        <w:tabs>
          <w:tab w:val="left" w:pos="3299"/>
        </w:tabs>
        <w:spacing w:before="0" w:afterLines="60" w:after="144" w:line="240" w:lineRule="auto"/>
        <w:contextualSpacing/>
        <w:rPr>
          <w:b/>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8E7D9E">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19661AF9" w14:textId="6EF3757A" w:rsidR="008E7D9E" w:rsidRDefault="008E7D9E" w:rsidP="008E7D9E">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b/>
          <w:bCs/>
          <w:color w:val="000000"/>
          <w:sz w:val="20"/>
          <w:szCs w:val="20"/>
          <w:lang w:val="en-IN"/>
        </w:rPr>
        <w:t>Copyright and Terms of Use Statement</w:t>
      </w:r>
      <w:r>
        <w:rPr>
          <w:rStyle w:val="eop"/>
          <w:rFonts w:ascii="Arial" w:hAnsi="Arial" w:cs="Arial"/>
          <w:color w:val="000000"/>
          <w:sz w:val="20"/>
          <w:szCs w:val="20"/>
        </w:rPr>
        <w:t> </w:t>
      </w:r>
    </w:p>
    <w:p w14:paraId="7D25715C" w14:textId="21F41126" w:rsidR="008E7D9E" w:rsidRDefault="008E7D9E" w:rsidP="749AD0F6">
      <w:pPr>
        <w:pStyle w:val="paragraph"/>
        <w:shd w:val="clear" w:color="auto" w:fill="FFFFFF" w:themeFill="accent6"/>
        <w:spacing w:before="120" w:beforeAutospacing="0" w:after="120" w:afterAutospacing="0" w:line="276" w:lineRule="auto"/>
        <w:jc w:val="both"/>
        <w:textAlignment w:val="baseline"/>
        <w:rPr>
          <w:rStyle w:val="eop"/>
          <w:rFonts w:ascii="Arial" w:hAnsi="Arial" w:cs="Arial"/>
          <w:color w:val="1F1F11"/>
          <w:sz w:val="20"/>
          <w:szCs w:val="20"/>
        </w:rPr>
      </w:pPr>
      <w:r>
        <w:rPr>
          <w:rStyle w:val="normaltextrun"/>
          <w:rFonts w:ascii="Arial" w:hAnsi="Arial" w:cs="Arial"/>
          <w:b/>
          <w:bCs/>
          <w:color w:val="1F1F11"/>
          <w:sz w:val="20"/>
          <w:szCs w:val="20"/>
          <w:shd w:val="clear" w:color="auto" w:fill="FFFFFF"/>
          <w:lang w:val="en-US"/>
        </w:rPr>
        <w:t>© Australian Curriculum, Assessment and Reporting Authority 202</w:t>
      </w:r>
      <w:r w:rsidR="354CD753">
        <w:rPr>
          <w:rStyle w:val="normaltextrun"/>
          <w:rFonts w:ascii="Arial" w:hAnsi="Arial" w:cs="Arial"/>
          <w:b/>
          <w:bCs/>
          <w:color w:val="1F1F11"/>
          <w:sz w:val="20"/>
          <w:szCs w:val="20"/>
          <w:shd w:val="clear" w:color="auto" w:fill="FFFFFF"/>
          <w:lang w:val="en-US"/>
        </w:rPr>
        <w:t>2</w:t>
      </w:r>
    </w:p>
    <w:p w14:paraId="207AD6E4" w14:textId="77777777" w:rsidR="008E7D9E" w:rsidRDefault="008E7D9E" w:rsidP="008E7D9E">
      <w:pPr>
        <w:pStyle w:val="paragraph"/>
        <w:shd w:val="clear" w:color="auto" w:fill="FFFFFF"/>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color w:val="1F1F11"/>
          <w:sz w:val="20"/>
          <w:szCs w:val="20"/>
          <w:shd w:val="clear" w:color="auto" w:fill="FFFFFF"/>
          <w:lang w:val="en-US"/>
        </w:rPr>
        <w:t>The </w:t>
      </w:r>
      <w:r>
        <w:rPr>
          <w:rStyle w:val="normaltextrun"/>
          <w:rFonts w:ascii="Arial" w:hAnsi="Arial" w:cs="Arial"/>
          <w:color w:val="222222"/>
          <w:sz w:val="20"/>
          <w:szCs w:val="20"/>
          <w:lang w:val="en-US"/>
        </w:rPr>
        <w:t>material published in this work is subject to copyright pursuant to the Copyright Act 1968 (</w:t>
      </w:r>
      <w:proofErr w:type="spellStart"/>
      <w:r>
        <w:rPr>
          <w:rStyle w:val="normaltextrun"/>
          <w:rFonts w:ascii="Arial" w:hAnsi="Arial" w:cs="Arial"/>
          <w:color w:val="222222"/>
          <w:sz w:val="20"/>
          <w:szCs w:val="20"/>
          <w:lang w:val="en-US"/>
        </w:rPr>
        <w:t>Cth</w:t>
      </w:r>
      <w:proofErr w:type="spellEnd"/>
      <w:r>
        <w:rPr>
          <w:rStyle w:val="normaltextrun"/>
          <w:rFonts w:ascii="Arial" w:hAnsi="Arial" w:cs="Arial"/>
          <w:color w:val="222222"/>
          <w:sz w:val="20"/>
          <w:szCs w:val="20"/>
          <w:lang w:val="en-US"/>
        </w:rPr>
        <w:t>) and is owned by the Australian Curriculum, Assessment and Reporting Authority (ACARA) (except to the extent that copyright is held by another party, as indicated).</w:t>
      </w:r>
      <w:r>
        <w:rPr>
          <w:rStyle w:val="eop"/>
          <w:rFonts w:ascii="Arial" w:hAnsi="Arial" w:cs="Arial"/>
          <w:color w:val="222222"/>
          <w:sz w:val="20"/>
          <w:szCs w:val="20"/>
        </w:rPr>
        <w:t> </w:t>
      </w:r>
    </w:p>
    <w:p w14:paraId="23929975" w14:textId="77777777" w:rsidR="008E7D9E" w:rsidRDefault="008E7D9E" w:rsidP="008E7D9E">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tgtFrame="_blank" w:history="1">
        <w:r>
          <w:rPr>
            <w:rStyle w:val="normaltextrun"/>
            <w:rFonts w:ascii="Arial" w:hAnsi="Arial" w:cs="Arial"/>
            <w:color w:val="0563C1"/>
            <w:sz w:val="20"/>
            <w:szCs w:val="20"/>
            <w:u w:val="single"/>
            <w:lang w:val="en-US"/>
          </w:rPr>
          <w:t>https://www.acara.edu.au/contact-us/copyright</w:t>
        </w:r>
      </w:hyperlink>
      <w:r>
        <w:rPr>
          <w:rStyle w:val="eop"/>
          <w:rFonts w:ascii="Arial" w:hAnsi="Arial" w:cs="Arial"/>
          <w:sz w:val="20"/>
          <w:szCs w:val="20"/>
        </w:rPr>
        <w:t> </w:t>
      </w:r>
    </w:p>
    <w:p w14:paraId="784C2C86" w14:textId="3F6ABA41" w:rsidR="00F9638E" w:rsidRDefault="00F9638E" w:rsidP="005D66D5">
      <w:r>
        <w:br w:type="page"/>
      </w:r>
    </w:p>
    <w:p w14:paraId="218C7975" w14:textId="1EE9253B" w:rsidR="00664E9A" w:rsidRDefault="00664E9A"/>
    <w:tbl>
      <w:tblPr>
        <w:tblStyle w:val="TableGrid"/>
        <w:tblW w:w="15163" w:type="dxa"/>
        <w:tblCellMar>
          <w:top w:w="23" w:type="dxa"/>
          <w:left w:w="45" w:type="dxa"/>
          <w:bottom w:w="23" w:type="dxa"/>
          <w:right w:w="45" w:type="dxa"/>
        </w:tblCellMar>
        <w:tblLook w:val="04A0" w:firstRow="1" w:lastRow="0" w:firstColumn="1" w:lastColumn="0" w:noHBand="0" w:noVBand="1"/>
        <w:tblCaption w:val="Scope and sequence table for Technologies - Design and Technologies Foundation and Years 1-2"/>
      </w:tblPr>
      <w:tblGrid>
        <w:gridCol w:w="7509"/>
        <w:gridCol w:w="72"/>
        <w:gridCol w:w="7582"/>
      </w:tblGrid>
      <w:tr w:rsidR="00664E9A" w:rsidRPr="004A2A48" w14:paraId="592107F6" w14:textId="77777777" w:rsidTr="000535DC">
        <w:tc>
          <w:tcPr>
            <w:tcW w:w="7581" w:type="dxa"/>
            <w:gridSpan w:val="2"/>
            <w:shd w:val="clear" w:color="auto" w:fill="005D93" w:themeFill="text2"/>
          </w:tcPr>
          <w:p w14:paraId="122AB237" w14:textId="5EB921E3" w:rsidR="00664E9A" w:rsidRPr="007C0AC9" w:rsidRDefault="005D66D5" w:rsidP="00373A14">
            <w:pPr>
              <w:pStyle w:val="BodyText"/>
              <w:spacing w:before="40" w:after="40" w:line="240" w:lineRule="auto"/>
              <w:ind w:left="23" w:right="23"/>
              <w:jc w:val="center"/>
              <w:rPr>
                <w:b/>
                <w:color w:val="auto"/>
                <w:sz w:val="22"/>
                <w:szCs w:val="28"/>
              </w:rPr>
            </w:pPr>
            <w:r w:rsidRPr="007C0AC9">
              <w:rPr>
                <w:b/>
                <w:color w:val="FFFFFF" w:themeColor="background1"/>
                <w:sz w:val="22"/>
                <w:szCs w:val="28"/>
              </w:rPr>
              <w:t>Foundation</w:t>
            </w:r>
          </w:p>
        </w:tc>
        <w:tc>
          <w:tcPr>
            <w:tcW w:w="7582" w:type="dxa"/>
            <w:shd w:val="clear" w:color="auto" w:fill="005D93" w:themeFill="text2"/>
          </w:tcPr>
          <w:p w14:paraId="6F2AD457" w14:textId="47BB6123" w:rsidR="00664E9A" w:rsidRPr="007C0AC9" w:rsidRDefault="00664E9A" w:rsidP="00373A14">
            <w:pPr>
              <w:pStyle w:val="BodyText"/>
              <w:spacing w:before="40" w:after="40" w:line="240" w:lineRule="auto"/>
              <w:ind w:left="23" w:right="23"/>
              <w:jc w:val="center"/>
              <w:rPr>
                <w:b/>
                <w:color w:val="auto"/>
                <w:sz w:val="22"/>
                <w:szCs w:val="28"/>
              </w:rPr>
            </w:pPr>
            <w:r w:rsidRPr="007C0AC9">
              <w:rPr>
                <w:rStyle w:val="SubtleEmphasis"/>
                <w:b/>
                <w:bCs/>
                <w:color w:val="FFFFFF" w:themeColor="background1"/>
                <w:sz w:val="22"/>
                <w:szCs w:val="28"/>
              </w:rPr>
              <w:t>Year</w:t>
            </w:r>
            <w:r w:rsidR="005D66D5" w:rsidRPr="007C0AC9">
              <w:rPr>
                <w:rStyle w:val="SubtleEmphasis"/>
                <w:b/>
                <w:bCs/>
                <w:color w:val="FFFFFF" w:themeColor="background1"/>
                <w:sz w:val="22"/>
                <w:szCs w:val="28"/>
              </w:rPr>
              <w:t>s 1–2</w:t>
            </w:r>
          </w:p>
        </w:tc>
      </w:tr>
      <w:tr w:rsidR="00F9638E" w:rsidRPr="004A2A48" w14:paraId="2C73333C" w14:textId="77777777" w:rsidTr="00664E9A">
        <w:tc>
          <w:tcPr>
            <w:tcW w:w="15163" w:type="dxa"/>
            <w:gridSpan w:val="3"/>
            <w:shd w:val="clear" w:color="auto" w:fill="FFBB33"/>
          </w:tcPr>
          <w:p w14:paraId="056C728D" w14:textId="429108C7" w:rsidR="00F9638E" w:rsidRPr="007C0AC9" w:rsidRDefault="007B298C" w:rsidP="00373A14">
            <w:pPr>
              <w:pStyle w:val="BodyText"/>
              <w:spacing w:before="40" w:after="40" w:line="240" w:lineRule="auto"/>
              <w:ind w:left="23" w:right="23"/>
              <w:jc w:val="center"/>
              <w:rPr>
                <w:bCs/>
                <w:color w:val="auto"/>
                <w:sz w:val="22"/>
                <w:szCs w:val="28"/>
              </w:rPr>
            </w:pPr>
            <w:r w:rsidRPr="007C0AC9">
              <w:rPr>
                <w:b/>
                <w:color w:val="auto"/>
                <w:sz w:val="22"/>
                <w:szCs w:val="28"/>
              </w:rPr>
              <w:t>Design and Technologies Achievement standard</w:t>
            </w:r>
          </w:p>
        </w:tc>
      </w:tr>
      <w:tr w:rsidR="00F9638E" w:rsidRPr="004A2A48" w14:paraId="37DF35DB" w14:textId="77777777" w:rsidTr="00664E9A">
        <w:trPr>
          <w:trHeight w:val="174"/>
        </w:trPr>
        <w:tc>
          <w:tcPr>
            <w:tcW w:w="7509" w:type="dxa"/>
          </w:tcPr>
          <w:p w14:paraId="56565E12" w14:textId="4CF81FE1" w:rsidR="00F9638E" w:rsidRPr="003F2398" w:rsidRDefault="00CB6A49" w:rsidP="00E338CB">
            <w:pPr>
              <w:pStyle w:val="BodyText"/>
              <w:spacing w:before="120" w:after="120" w:line="240" w:lineRule="auto"/>
              <w:ind w:left="227" w:right="227"/>
              <w:rPr>
                <w:rStyle w:val="SubtleEmphasis"/>
              </w:rPr>
            </w:pPr>
            <w:r w:rsidRPr="00CB6A49">
              <w:rPr>
                <w:rStyle w:val="SubtleEmphasis"/>
              </w:rPr>
              <w:t xml:space="preserve">By the end of Foundation students identify familiar products, </w:t>
            </w:r>
            <w:proofErr w:type="gramStart"/>
            <w:r w:rsidRPr="00CB6A49">
              <w:rPr>
                <w:rStyle w:val="SubtleEmphasis"/>
              </w:rPr>
              <w:t>services</w:t>
            </w:r>
            <w:proofErr w:type="gramEnd"/>
            <w:r w:rsidRPr="00CB6A49">
              <w:rPr>
                <w:rStyle w:val="SubtleEmphasis"/>
              </w:rPr>
              <w:t xml:space="preserve"> and environments. They create a designed solution for a school-selected context. Students create, </w:t>
            </w:r>
            <w:proofErr w:type="gramStart"/>
            <w:r w:rsidRPr="00CB6A49">
              <w:rPr>
                <w:rStyle w:val="SubtleEmphasis"/>
              </w:rPr>
              <w:t>communicate</w:t>
            </w:r>
            <w:proofErr w:type="gramEnd"/>
            <w:r w:rsidRPr="00CB6A49">
              <w:rPr>
                <w:rStyle w:val="SubtleEmphasis"/>
              </w:rPr>
              <w:t xml:space="preserve"> and choose design ideas. They follow steps and use materials and equipment to safely make a designed solution.</w:t>
            </w:r>
          </w:p>
        </w:tc>
        <w:tc>
          <w:tcPr>
            <w:tcW w:w="7654" w:type="dxa"/>
            <w:gridSpan w:val="2"/>
          </w:tcPr>
          <w:p w14:paraId="4D9DC018" w14:textId="3FC901B0" w:rsidR="00F9638E" w:rsidRPr="003F2398" w:rsidRDefault="00CB6A49" w:rsidP="00E338CB">
            <w:pPr>
              <w:pStyle w:val="BodyText"/>
              <w:spacing w:before="120" w:after="120" w:line="240" w:lineRule="auto"/>
              <w:ind w:left="227" w:right="227"/>
              <w:rPr>
                <w:rStyle w:val="SubtleEmphasis"/>
              </w:rPr>
            </w:pPr>
            <w:r w:rsidRPr="00CB6A49">
              <w:rPr>
                <w:rStyle w:val="SubtleEmphasis"/>
              </w:rPr>
              <w:t xml:space="preserve">By the end of Year 2 students describe the purpose of familiar products, </w:t>
            </w:r>
            <w:proofErr w:type="gramStart"/>
            <w:r w:rsidRPr="00CB6A49">
              <w:rPr>
                <w:rStyle w:val="SubtleEmphasis"/>
              </w:rPr>
              <w:t>services</w:t>
            </w:r>
            <w:proofErr w:type="gramEnd"/>
            <w:r w:rsidRPr="00CB6A49">
              <w:rPr>
                <w:rStyle w:val="SubtleEmphasis"/>
              </w:rPr>
              <w:t xml:space="preserve"> and environments. For each of the 2 prescribed technologies contexts they describe the features and uses of technologies and create designed solutions. Students select design ideas based on their personal preferences. They communicate design ideas using models and drawings and follow sequenced steps to safely produce designed solutions.</w:t>
            </w:r>
          </w:p>
        </w:tc>
      </w:tr>
      <w:tr w:rsidR="007B298C" w:rsidRPr="00473214" w14:paraId="1BFC0348" w14:textId="77777777" w:rsidTr="00150904">
        <w:tc>
          <w:tcPr>
            <w:tcW w:w="15163" w:type="dxa"/>
            <w:gridSpan w:val="3"/>
            <w:shd w:val="clear" w:color="auto" w:fill="FFBB33"/>
          </w:tcPr>
          <w:p w14:paraId="3B6E92A1" w14:textId="223CFA00" w:rsidR="007B298C" w:rsidRPr="00473214" w:rsidRDefault="00CB6A49" w:rsidP="00150904">
            <w:pPr>
              <w:pStyle w:val="BodyText"/>
              <w:spacing w:before="40" w:after="40" w:line="240" w:lineRule="auto"/>
              <w:ind w:left="23" w:right="23"/>
              <w:jc w:val="center"/>
              <w:rPr>
                <w:bCs/>
                <w:color w:val="auto"/>
              </w:rPr>
            </w:pPr>
            <w:r w:rsidRPr="007C0AC9">
              <w:rPr>
                <w:b/>
                <w:color w:val="auto"/>
                <w:sz w:val="22"/>
                <w:szCs w:val="28"/>
              </w:rPr>
              <w:t>Learning area Achievement standard</w:t>
            </w:r>
          </w:p>
        </w:tc>
      </w:tr>
      <w:tr w:rsidR="007B298C" w:rsidRPr="003F2398" w14:paraId="6E16FF5F" w14:textId="77777777" w:rsidTr="00150904">
        <w:trPr>
          <w:trHeight w:val="174"/>
        </w:trPr>
        <w:tc>
          <w:tcPr>
            <w:tcW w:w="7509" w:type="dxa"/>
          </w:tcPr>
          <w:p w14:paraId="188A8E68" w14:textId="79B3101F" w:rsidR="007B298C" w:rsidRPr="003F2398" w:rsidRDefault="00CB6A49" w:rsidP="00150904">
            <w:pPr>
              <w:pStyle w:val="BodyText"/>
              <w:spacing w:before="120" w:after="120" w:line="240" w:lineRule="auto"/>
              <w:ind w:left="227" w:right="227"/>
              <w:rPr>
                <w:rStyle w:val="SubtleEmphasis"/>
              </w:rPr>
            </w:pPr>
            <w:r w:rsidRPr="00CB6A49">
              <w:rPr>
                <w:rStyle w:val="SubtleEmphasis"/>
              </w:rPr>
              <w:t xml:space="preserve">By the end of Foundation students identify familiar products, services and environments and develop familiarity with digital systems, using them for a purpose. They create, </w:t>
            </w:r>
            <w:proofErr w:type="gramStart"/>
            <w:r w:rsidRPr="00CB6A49">
              <w:rPr>
                <w:rStyle w:val="SubtleEmphasis"/>
              </w:rPr>
              <w:t>communicate</w:t>
            </w:r>
            <w:proofErr w:type="gramEnd"/>
            <w:r w:rsidRPr="00CB6A49">
              <w:rPr>
                <w:rStyle w:val="SubtleEmphasis"/>
              </w:rPr>
              <w:t xml:space="preserve"> and choose design ideas. Students follow steps and use materials and equipment to safely make a designed solution for a school-selected context. They show how to represent data using objects, pictures and symbols and identify examples of data that is owned by them.</w:t>
            </w:r>
          </w:p>
        </w:tc>
        <w:tc>
          <w:tcPr>
            <w:tcW w:w="7654" w:type="dxa"/>
            <w:gridSpan w:val="2"/>
          </w:tcPr>
          <w:p w14:paraId="1F75324A" w14:textId="3D0106DA" w:rsidR="007B298C" w:rsidRPr="003F2398" w:rsidRDefault="00CB6A49" w:rsidP="00150904">
            <w:pPr>
              <w:pStyle w:val="BodyText"/>
              <w:spacing w:before="120" w:after="120" w:line="240" w:lineRule="auto"/>
              <w:ind w:left="227" w:right="227"/>
              <w:rPr>
                <w:rStyle w:val="SubtleEmphasis"/>
              </w:rPr>
            </w:pPr>
            <w:r w:rsidRPr="00CB6A49">
              <w:rPr>
                <w:rStyle w:val="SubtleEmphasis"/>
              </w:rPr>
              <w:t xml:space="preserve">By the end of Year 2 students describe the purpose of familiar products, </w:t>
            </w:r>
            <w:proofErr w:type="gramStart"/>
            <w:r w:rsidRPr="00CB6A49">
              <w:rPr>
                <w:rStyle w:val="SubtleEmphasis"/>
              </w:rPr>
              <w:t>services</w:t>
            </w:r>
            <w:proofErr w:type="gramEnd"/>
            <w:r w:rsidRPr="00CB6A49">
              <w:rPr>
                <w:rStyle w:val="SubtleEmphasis"/>
              </w:rPr>
              <w:t xml:space="preserve"> and environments, including digital systems. They represent and process data in different ways and follow and describe basic algorithms involving a sequence of steps and branching to show how simple digital solutions meet a need for known users. For each of the 2 prescribed technologies contexts they identify the features and uses of technologies and create designed solutions. Students select design ideas based on their personal preferences. They access and use the basic features of common digital tools to create, locate and share content, and collaborate and communicate design ideas using models and drawings. Students safely produce designed or digital solutions and recognise that digital tools may store their personal data online.</w:t>
            </w:r>
          </w:p>
        </w:tc>
      </w:tr>
    </w:tbl>
    <w:p w14:paraId="3AFB040C" w14:textId="77777777" w:rsidR="00102E02" w:rsidRDefault="00102E02" w:rsidP="00102E02">
      <w:pPr>
        <w:spacing w:before="160" w:after="0"/>
      </w:pPr>
    </w:p>
    <w:p w14:paraId="4AD7151A" w14:textId="76827329" w:rsidR="002B094D" w:rsidRDefault="002B094D">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echnologies - Design and Technologies Foundation and Years 1-2"/>
      </w:tblPr>
      <w:tblGrid>
        <w:gridCol w:w="7510"/>
        <w:gridCol w:w="7511"/>
      </w:tblGrid>
      <w:tr w:rsidR="00664E9A" w:rsidRPr="00051753" w14:paraId="031163F4" w14:textId="77777777" w:rsidTr="00970F0D">
        <w:tc>
          <w:tcPr>
            <w:tcW w:w="15021" w:type="dxa"/>
            <w:gridSpan w:val="2"/>
            <w:shd w:val="clear" w:color="auto" w:fill="FFD685" w:themeFill="accent3"/>
          </w:tcPr>
          <w:p w14:paraId="1B03FD19" w14:textId="3A07A1E7" w:rsidR="00664E9A" w:rsidRPr="00051753" w:rsidRDefault="00664E9A" w:rsidP="00373A14">
            <w:pPr>
              <w:pStyle w:val="BodyText"/>
              <w:spacing w:before="40" w:after="40" w:line="240" w:lineRule="auto"/>
              <w:ind w:left="23" w:right="23"/>
              <w:jc w:val="center"/>
              <w:rPr>
                <w:b/>
                <w:color w:val="auto"/>
              </w:rPr>
            </w:pPr>
            <w:r w:rsidRPr="007C0AC9">
              <w:rPr>
                <w:rStyle w:val="SubtleEmphasis"/>
                <w:b/>
                <w:sz w:val="22"/>
                <w:szCs w:val="22"/>
              </w:rPr>
              <w:lastRenderedPageBreak/>
              <w:t>Content descriptions</w:t>
            </w:r>
          </w:p>
        </w:tc>
      </w:tr>
      <w:tr w:rsidR="00664E9A" w:rsidRPr="00F9638E" w14:paraId="688D56E8" w14:textId="77777777" w:rsidTr="00970F0D">
        <w:tc>
          <w:tcPr>
            <w:tcW w:w="15021" w:type="dxa"/>
            <w:gridSpan w:val="2"/>
            <w:shd w:val="clear" w:color="auto" w:fill="005D93"/>
          </w:tcPr>
          <w:p w14:paraId="4D344023" w14:textId="61E987E0" w:rsidR="00664E9A" w:rsidRPr="00F9638E" w:rsidRDefault="00664E9A" w:rsidP="00373A14">
            <w:pPr>
              <w:pStyle w:val="BodyText"/>
              <w:spacing w:before="40" w:after="40" w:line="240" w:lineRule="auto"/>
              <w:ind w:left="23" w:right="23"/>
              <w:rPr>
                <w:b/>
                <w:bCs/>
              </w:rPr>
            </w:pPr>
            <w:r>
              <w:rPr>
                <w:b/>
                <w:color w:val="FFFFFF" w:themeColor="background1"/>
              </w:rPr>
              <w:t xml:space="preserve">Strand: </w:t>
            </w:r>
            <w:r w:rsidR="00CB6A49" w:rsidRPr="00CB6A49">
              <w:rPr>
                <w:b/>
                <w:color w:val="FFFFFF" w:themeColor="background1"/>
              </w:rPr>
              <w:t>Knowledge and understanding</w:t>
            </w:r>
          </w:p>
        </w:tc>
      </w:tr>
      <w:tr w:rsidR="00C12E52" w:rsidRPr="007078D3" w14:paraId="779D911E" w14:textId="77777777" w:rsidTr="00970F0D">
        <w:tc>
          <w:tcPr>
            <w:tcW w:w="15021" w:type="dxa"/>
            <w:gridSpan w:val="2"/>
            <w:shd w:val="clear" w:color="auto" w:fill="E5F5FB" w:themeFill="accent2"/>
          </w:tcPr>
          <w:p w14:paraId="05891955" w14:textId="52C12C8E" w:rsidR="00C12E52" w:rsidRPr="007078D3" w:rsidRDefault="00C12E52" w:rsidP="00373A14">
            <w:pPr>
              <w:pStyle w:val="BodyText"/>
              <w:spacing w:before="40" w:after="40" w:line="240" w:lineRule="auto"/>
              <w:ind w:left="23" w:right="23"/>
              <w:rPr>
                <w:b/>
                <w:bCs/>
                <w:iCs/>
                <w:color w:val="auto"/>
              </w:rPr>
            </w:pPr>
            <w:r w:rsidRPr="007078D3">
              <w:rPr>
                <w:b/>
                <w:bCs/>
                <w:color w:val="auto"/>
              </w:rPr>
              <w:t xml:space="preserve">Sub-strand: </w:t>
            </w:r>
            <w:r w:rsidR="00CB6A49" w:rsidRPr="00CB6A49">
              <w:rPr>
                <w:b/>
                <w:bCs/>
                <w:color w:val="auto"/>
              </w:rPr>
              <w:t>Technologies and society</w:t>
            </w:r>
          </w:p>
        </w:tc>
      </w:tr>
      <w:tr w:rsidR="00C12E52" w:rsidRPr="00CC3AAB" w14:paraId="16C647B8" w14:textId="77777777" w:rsidTr="00970F0D">
        <w:trPr>
          <w:trHeight w:val="608"/>
        </w:trPr>
        <w:tc>
          <w:tcPr>
            <w:tcW w:w="7510" w:type="dxa"/>
          </w:tcPr>
          <w:p w14:paraId="0048E461" w14:textId="77777777" w:rsidR="00CB6A49" w:rsidRDefault="00CB6A49" w:rsidP="00CB6A49">
            <w:pPr>
              <w:pStyle w:val="BodyText"/>
              <w:spacing w:before="120" w:after="120" w:line="240" w:lineRule="auto"/>
              <w:ind w:left="227" w:right="227"/>
              <w:rPr>
                <w:rStyle w:val="SubtleEmphasis"/>
                <w:iCs w:val="0"/>
              </w:rPr>
            </w:pPr>
            <w:r w:rsidRPr="00C25C8F">
              <w:rPr>
                <w:rStyle w:val="SubtleEmphasis"/>
                <w:iCs w:val="0"/>
              </w:rPr>
              <w:t xml:space="preserve">explore how familiar products, services and environments are designed by people </w:t>
            </w:r>
          </w:p>
          <w:p w14:paraId="086329C3" w14:textId="1103E34C" w:rsidR="00C12E52" w:rsidRDefault="00CB6A49" w:rsidP="00DB384A">
            <w:pPr>
              <w:pStyle w:val="BodyText"/>
              <w:spacing w:before="120" w:after="120" w:line="240" w:lineRule="auto"/>
              <w:ind w:left="227" w:right="227"/>
              <w:rPr>
                <w:rStyle w:val="SubtleEmphasis"/>
              </w:rPr>
            </w:pPr>
            <w:r w:rsidRPr="00C25C8F">
              <w:rPr>
                <w:rStyle w:val="SubtleEmphasis"/>
                <w:iCs w:val="0"/>
              </w:rPr>
              <w:t>AC9TDEFK01</w:t>
            </w:r>
          </w:p>
        </w:tc>
        <w:tc>
          <w:tcPr>
            <w:tcW w:w="7511" w:type="dxa"/>
          </w:tcPr>
          <w:p w14:paraId="4AA7AE10" w14:textId="77777777" w:rsidR="00CB6A49" w:rsidRPr="00CB6A49" w:rsidRDefault="00CB6A49" w:rsidP="00CB6A49">
            <w:pPr>
              <w:pStyle w:val="BodyText"/>
              <w:spacing w:before="120" w:after="120" w:line="240" w:lineRule="auto"/>
              <w:ind w:left="230" w:right="230"/>
              <w:rPr>
                <w:rStyle w:val="SubtleEmphasis"/>
              </w:rPr>
            </w:pPr>
            <w:r w:rsidRPr="00CB6A49">
              <w:rPr>
                <w:rStyle w:val="SubtleEmphasis"/>
              </w:rPr>
              <w:t>identify how familiar products, services and environments are designed and produced by people to meet personal or local community needs and sustainability</w:t>
            </w:r>
          </w:p>
          <w:p w14:paraId="5F45E099" w14:textId="1DCD846A" w:rsidR="00C12E52" w:rsidRPr="00CC3AAB" w:rsidRDefault="00CB6A49" w:rsidP="00CB6A49">
            <w:pPr>
              <w:pStyle w:val="BodyText"/>
              <w:spacing w:before="120" w:after="120" w:line="240" w:lineRule="auto"/>
              <w:ind w:left="230" w:right="230"/>
              <w:rPr>
                <w:iCs/>
                <w:color w:val="auto"/>
              </w:rPr>
            </w:pPr>
            <w:r w:rsidRPr="00CB6A49">
              <w:rPr>
                <w:rStyle w:val="SubtleEmphasis"/>
              </w:rPr>
              <w:t>AC9TDE2K01</w:t>
            </w:r>
          </w:p>
        </w:tc>
      </w:tr>
      <w:tr w:rsidR="00651ACA" w:rsidRPr="007078D3" w14:paraId="246436DB" w14:textId="77777777" w:rsidTr="00970F0D">
        <w:tc>
          <w:tcPr>
            <w:tcW w:w="15021" w:type="dxa"/>
            <w:gridSpan w:val="2"/>
            <w:shd w:val="clear" w:color="auto" w:fill="E5F5FB" w:themeFill="accent2"/>
          </w:tcPr>
          <w:p w14:paraId="428C88AD" w14:textId="5822E56C" w:rsidR="00651ACA" w:rsidRPr="007078D3" w:rsidRDefault="00651ACA" w:rsidP="00373A14">
            <w:pPr>
              <w:pStyle w:val="BodyText"/>
              <w:spacing w:before="40" w:after="40" w:line="240" w:lineRule="auto"/>
              <w:ind w:left="23" w:right="23"/>
              <w:rPr>
                <w:b/>
                <w:bCs/>
                <w:iCs/>
                <w:color w:val="auto"/>
              </w:rPr>
            </w:pPr>
            <w:r w:rsidRPr="007078D3">
              <w:rPr>
                <w:b/>
                <w:bCs/>
                <w:color w:val="auto"/>
              </w:rPr>
              <w:t xml:space="preserve">Sub-strand: </w:t>
            </w:r>
            <w:r w:rsidR="00CB6A49" w:rsidRPr="00CB6A49">
              <w:rPr>
                <w:b/>
                <w:bCs/>
                <w:color w:val="auto"/>
              </w:rPr>
              <w:t>Technologies context: Engineering principles and systems; Materials and technologies specialisations</w:t>
            </w:r>
          </w:p>
        </w:tc>
      </w:tr>
      <w:tr w:rsidR="00651ACA" w:rsidRPr="00CC3AAB" w14:paraId="08D06846" w14:textId="77777777" w:rsidTr="00B97BD5">
        <w:trPr>
          <w:trHeight w:val="608"/>
        </w:trPr>
        <w:tc>
          <w:tcPr>
            <w:tcW w:w="7510" w:type="dxa"/>
            <w:shd w:val="clear" w:color="auto" w:fill="F2F2F2" w:themeFill="background1" w:themeFillShade="F2"/>
          </w:tcPr>
          <w:p w14:paraId="2562EF9C" w14:textId="0FF679EB" w:rsidR="00651ACA" w:rsidRDefault="00651ACA" w:rsidP="00E338CB">
            <w:pPr>
              <w:pStyle w:val="BodyText"/>
              <w:spacing w:before="120" w:after="120" w:line="240" w:lineRule="auto"/>
              <w:ind w:left="227" w:right="227"/>
              <w:rPr>
                <w:rStyle w:val="SubtleEmphasis"/>
              </w:rPr>
            </w:pPr>
          </w:p>
        </w:tc>
        <w:tc>
          <w:tcPr>
            <w:tcW w:w="7511" w:type="dxa"/>
          </w:tcPr>
          <w:p w14:paraId="7FDE078D" w14:textId="77777777" w:rsidR="00CB6A49" w:rsidRPr="00CB6A49" w:rsidRDefault="00CB6A49" w:rsidP="00CB6A49">
            <w:pPr>
              <w:pStyle w:val="BodyText"/>
              <w:spacing w:before="120" w:after="120" w:line="240" w:lineRule="auto"/>
              <w:ind w:left="230" w:right="230"/>
              <w:rPr>
                <w:rStyle w:val="SubtleEmphasis"/>
              </w:rPr>
            </w:pPr>
            <w:r w:rsidRPr="00CB6A49">
              <w:rPr>
                <w:rStyle w:val="SubtleEmphasis"/>
              </w:rPr>
              <w:t xml:space="preserve">explore how technologies including materials affect movement in products </w:t>
            </w:r>
          </w:p>
          <w:p w14:paraId="5F8EEABE" w14:textId="03D4AD67" w:rsidR="00CB6A49" w:rsidRPr="00CC3AAB" w:rsidRDefault="00CB6A49" w:rsidP="00CB6A49">
            <w:pPr>
              <w:pStyle w:val="BodyText"/>
              <w:spacing w:before="120" w:after="120" w:line="240" w:lineRule="auto"/>
              <w:ind w:left="230" w:right="230"/>
              <w:rPr>
                <w:iCs/>
                <w:color w:val="auto"/>
              </w:rPr>
            </w:pPr>
            <w:r w:rsidRPr="00CB6A49">
              <w:rPr>
                <w:rStyle w:val="SubtleEmphasis"/>
              </w:rPr>
              <w:t>AC9TDE2K02</w:t>
            </w:r>
          </w:p>
        </w:tc>
      </w:tr>
      <w:tr w:rsidR="00CB6A49" w:rsidRPr="007078D3" w14:paraId="5E98CAB4" w14:textId="77777777" w:rsidTr="00150904">
        <w:tc>
          <w:tcPr>
            <w:tcW w:w="15021" w:type="dxa"/>
            <w:gridSpan w:val="2"/>
            <w:shd w:val="clear" w:color="auto" w:fill="E5F5FB" w:themeFill="accent2"/>
          </w:tcPr>
          <w:p w14:paraId="48C23C86" w14:textId="01F923DD" w:rsidR="00CB6A49" w:rsidRPr="007078D3" w:rsidRDefault="00CB6A49" w:rsidP="00150904">
            <w:pPr>
              <w:pStyle w:val="BodyText"/>
              <w:spacing w:before="40" w:after="40" w:line="240" w:lineRule="auto"/>
              <w:ind w:left="23" w:right="23"/>
              <w:rPr>
                <w:b/>
                <w:bCs/>
                <w:iCs/>
                <w:color w:val="auto"/>
              </w:rPr>
            </w:pPr>
            <w:r w:rsidRPr="007078D3">
              <w:rPr>
                <w:b/>
                <w:bCs/>
                <w:color w:val="auto"/>
              </w:rPr>
              <w:t xml:space="preserve">Sub-strand: </w:t>
            </w:r>
            <w:r w:rsidRPr="00CB6A49">
              <w:rPr>
                <w:b/>
                <w:bCs/>
                <w:color w:val="auto"/>
              </w:rPr>
              <w:t>Technologies context: Food and fibre production; Food specialisations</w:t>
            </w:r>
          </w:p>
        </w:tc>
      </w:tr>
      <w:tr w:rsidR="00CB6A49" w:rsidRPr="00CC3AAB" w14:paraId="40E373FF" w14:textId="77777777" w:rsidTr="00B97BD5">
        <w:trPr>
          <w:trHeight w:val="608"/>
        </w:trPr>
        <w:tc>
          <w:tcPr>
            <w:tcW w:w="7510" w:type="dxa"/>
            <w:shd w:val="clear" w:color="auto" w:fill="F2F2F2" w:themeFill="background1" w:themeFillShade="F2"/>
          </w:tcPr>
          <w:p w14:paraId="26A5360E" w14:textId="4DE19965" w:rsidR="00CB6A49" w:rsidRDefault="00CB6A49" w:rsidP="00150904">
            <w:pPr>
              <w:pStyle w:val="BodyText"/>
              <w:spacing w:before="120" w:after="120" w:line="240" w:lineRule="auto"/>
              <w:ind w:left="227" w:right="227"/>
              <w:rPr>
                <w:rStyle w:val="SubtleEmphasis"/>
              </w:rPr>
            </w:pPr>
          </w:p>
        </w:tc>
        <w:tc>
          <w:tcPr>
            <w:tcW w:w="7511" w:type="dxa"/>
          </w:tcPr>
          <w:p w14:paraId="5E7632A3" w14:textId="77777777" w:rsidR="00CB6A49" w:rsidRPr="00CB6A49" w:rsidRDefault="00CB6A49" w:rsidP="00CB6A49">
            <w:pPr>
              <w:pStyle w:val="BodyText"/>
              <w:spacing w:before="120" w:after="120" w:line="240" w:lineRule="auto"/>
              <w:ind w:left="230" w:right="230"/>
              <w:rPr>
                <w:rStyle w:val="SubtleEmphasis"/>
              </w:rPr>
            </w:pPr>
            <w:r w:rsidRPr="00CB6A49">
              <w:rPr>
                <w:rStyle w:val="SubtleEmphasis"/>
              </w:rPr>
              <w:t xml:space="preserve">explore how plants and animals are grown for food, </w:t>
            </w:r>
            <w:proofErr w:type="gramStart"/>
            <w:r w:rsidRPr="00CB6A49">
              <w:rPr>
                <w:rStyle w:val="SubtleEmphasis"/>
              </w:rPr>
              <w:t>clothing</w:t>
            </w:r>
            <w:proofErr w:type="gramEnd"/>
            <w:r w:rsidRPr="00CB6A49">
              <w:rPr>
                <w:rStyle w:val="SubtleEmphasis"/>
              </w:rPr>
              <w:t xml:space="preserve"> and shelter </w:t>
            </w:r>
          </w:p>
          <w:p w14:paraId="2B1788AF" w14:textId="778176D2" w:rsidR="00CB6A49" w:rsidRPr="00CC3AAB" w:rsidRDefault="00CB6A49" w:rsidP="00CB6A49">
            <w:pPr>
              <w:pStyle w:val="BodyText"/>
              <w:spacing w:before="120" w:after="120" w:line="240" w:lineRule="auto"/>
              <w:ind w:left="230" w:right="230"/>
              <w:rPr>
                <w:iCs/>
                <w:color w:val="auto"/>
              </w:rPr>
            </w:pPr>
            <w:r w:rsidRPr="00CB6A49">
              <w:rPr>
                <w:rStyle w:val="SubtleEmphasis"/>
              </w:rPr>
              <w:t>AC9TDE2K03</w:t>
            </w:r>
          </w:p>
        </w:tc>
      </w:tr>
      <w:tr w:rsidR="00CB6A49" w:rsidRPr="00CC3AAB" w14:paraId="2B66824B" w14:textId="77777777" w:rsidTr="00B97BD5">
        <w:trPr>
          <w:trHeight w:val="608"/>
        </w:trPr>
        <w:tc>
          <w:tcPr>
            <w:tcW w:w="7510" w:type="dxa"/>
            <w:shd w:val="clear" w:color="auto" w:fill="F2F2F2" w:themeFill="background1" w:themeFillShade="F2"/>
          </w:tcPr>
          <w:p w14:paraId="5D60A9F7" w14:textId="77777777" w:rsidR="00CB6A49" w:rsidRDefault="00CB6A49" w:rsidP="00150904">
            <w:pPr>
              <w:pStyle w:val="BodyText"/>
              <w:spacing w:before="120" w:after="120" w:line="240" w:lineRule="auto"/>
              <w:ind w:left="227" w:right="227"/>
              <w:rPr>
                <w:rStyle w:val="SubtleEmphasis"/>
              </w:rPr>
            </w:pPr>
          </w:p>
        </w:tc>
        <w:tc>
          <w:tcPr>
            <w:tcW w:w="7511" w:type="dxa"/>
          </w:tcPr>
          <w:p w14:paraId="0C3F877C" w14:textId="77777777" w:rsidR="00CB6A49" w:rsidRPr="00CB6A49" w:rsidRDefault="00CB6A49" w:rsidP="00CB6A49">
            <w:pPr>
              <w:pStyle w:val="BodyText"/>
              <w:spacing w:before="120" w:after="120" w:line="240" w:lineRule="auto"/>
              <w:ind w:left="230" w:right="230"/>
              <w:rPr>
                <w:rStyle w:val="SubtleEmphasis"/>
              </w:rPr>
            </w:pPr>
            <w:r w:rsidRPr="00CB6A49">
              <w:rPr>
                <w:rStyle w:val="SubtleEmphasis"/>
              </w:rPr>
              <w:t xml:space="preserve">explore how food can be selected and prepared for healthy eating </w:t>
            </w:r>
          </w:p>
          <w:p w14:paraId="60655B25" w14:textId="7C3D5B29" w:rsidR="00CB6A49" w:rsidRPr="00CB6A49" w:rsidRDefault="00CB6A49" w:rsidP="00CB6A49">
            <w:pPr>
              <w:pStyle w:val="BodyText"/>
              <w:spacing w:before="120" w:after="120" w:line="240" w:lineRule="auto"/>
              <w:ind w:left="230" w:right="230"/>
              <w:rPr>
                <w:rStyle w:val="SubtleEmphasis"/>
              </w:rPr>
            </w:pPr>
            <w:r w:rsidRPr="00CB6A49">
              <w:rPr>
                <w:rStyle w:val="SubtleEmphasis"/>
              </w:rPr>
              <w:t>AC9TDE2K04</w:t>
            </w:r>
          </w:p>
        </w:tc>
      </w:tr>
    </w:tbl>
    <w:p w14:paraId="1DBE5246" w14:textId="7709FA3C" w:rsidR="0083343F" w:rsidRDefault="0083343F"/>
    <w:p w14:paraId="54D1BCBE" w14:textId="77777777" w:rsidR="0083343F" w:rsidRDefault="0083343F">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echnologies - Design and Technologies Foundation and Years 1-2"/>
      </w:tblPr>
      <w:tblGrid>
        <w:gridCol w:w="7510"/>
        <w:gridCol w:w="7511"/>
      </w:tblGrid>
      <w:tr w:rsidR="00651ACA" w:rsidRPr="00F9638E" w14:paraId="0D841566" w14:textId="77777777" w:rsidTr="00970F0D">
        <w:tc>
          <w:tcPr>
            <w:tcW w:w="15021" w:type="dxa"/>
            <w:gridSpan w:val="2"/>
            <w:shd w:val="clear" w:color="auto" w:fill="005D93"/>
          </w:tcPr>
          <w:p w14:paraId="5940297A" w14:textId="12036BEA" w:rsidR="00651ACA" w:rsidRPr="00F9638E" w:rsidRDefault="00651ACA" w:rsidP="007A4B68">
            <w:pPr>
              <w:pStyle w:val="BodyText"/>
              <w:spacing w:before="40" w:after="40" w:line="240" w:lineRule="auto"/>
              <w:ind w:left="23" w:right="23"/>
              <w:rPr>
                <w:b/>
                <w:bCs/>
              </w:rPr>
            </w:pPr>
          </w:p>
        </w:tc>
      </w:tr>
      <w:tr w:rsidR="00651ACA" w:rsidRPr="007078D3" w14:paraId="04C7EDEE" w14:textId="77777777" w:rsidTr="00970F0D">
        <w:tc>
          <w:tcPr>
            <w:tcW w:w="15021" w:type="dxa"/>
            <w:gridSpan w:val="2"/>
            <w:shd w:val="clear" w:color="auto" w:fill="E5F5FB" w:themeFill="accent2"/>
          </w:tcPr>
          <w:p w14:paraId="68A1084A" w14:textId="08D88AFA" w:rsidR="00651ACA" w:rsidRPr="007078D3" w:rsidRDefault="00651ACA" w:rsidP="007A4B68">
            <w:pPr>
              <w:pStyle w:val="BodyText"/>
              <w:spacing w:before="40" w:after="40" w:line="240" w:lineRule="auto"/>
              <w:ind w:left="23" w:right="23"/>
              <w:rPr>
                <w:b/>
                <w:bCs/>
                <w:iCs/>
                <w:color w:val="auto"/>
              </w:rPr>
            </w:pPr>
            <w:r w:rsidRPr="007078D3">
              <w:rPr>
                <w:b/>
                <w:bCs/>
                <w:color w:val="auto"/>
              </w:rPr>
              <w:t>Sub-strand:</w:t>
            </w:r>
            <w:r w:rsidR="00312382">
              <w:rPr>
                <w:b/>
                <w:bCs/>
                <w:color w:val="auto"/>
              </w:rPr>
              <w:t xml:space="preserve"> </w:t>
            </w:r>
            <w:r w:rsidR="00312382" w:rsidRPr="00312382">
              <w:rPr>
                <w:b/>
                <w:bCs/>
                <w:color w:val="auto"/>
              </w:rPr>
              <w:t>Designing and making</w:t>
            </w:r>
          </w:p>
        </w:tc>
      </w:tr>
      <w:tr w:rsidR="00651ACA" w:rsidRPr="00CC3AAB" w14:paraId="177AF987" w14:textId="77777777" w:rsidTr="00D32314">
        <w:trPr>
          <w:trHeight w:val="608"/>
        </w:trPr>
        <w:tc>
          <w:tcPr>
            <w:tcW w:w="7510" w:type="dxa"/>
          </w:tcPr>
          <w:p w14:paraId="5D185702" w14:textId="77777777" w:rsidR="00CB6A49" w:rsidRPr="00CB6A49" w:rsidRDefault="00CB6A49" w:rsidP="00CB6A49">
            <w:pPr>
              <w:pStyle w:val="BodyText"/>
              <w:spacing w:before="120" w:after="120" w:line="240" w:lineRule="auto"/>
              <w:ind w:left="230" w:right="230"/>
              <w:rPr>
                <w:rStyle w:val="SubtleEmphasis"/>
              </w:rPr>
            </w:pPr>
            <w:r w:rsidRPr="00CB6A49">
              <w:rPr>
                <w:rStyle w:val="SubtleEmphasis"/>
              </w:rPr>
              <w:t xml:space="preserve">generate, </w:t>
            </w:r>
            <w:proofErr w:type="gramStart"/>
            <w:r w:rsidRPr="00CB6A49">
              <w:rPr>
                <w:rStyle w:val="SubtleEmphasis"/>
              </w:rPr>
              <w:t>communicate</w:t>
            </w:r>
            <w:proofErr w:type="gramEnd"/>
            <w:r w:rsidRPr="00CB6A49">
              <w:rPr>
                <w:rStyle w:val="SubtleEmphasis"/>
              </w:rPr>
              <w:t xml:space="preserve"> and evaluate design ideas, and use materials, equipment and steps to safely make a solution for a purpose </w:t>
            </w:r>
          </w:p>
          <w:p w14:paraId="009D3C5B" w14:textId="77777777" w:rsidR="00651ACA" w:rsidRDefault="00CB6A49" w:rsidP="00CB6A49">
            <w:pPr>
              <w:pStyle w:val="BodyText"/>
              <w:spacing w:before="120" w:after="120" w:line="240" w:lineRule="auto"/>
              <w:ind w:left="230" w:right="230"/>
              <w:rPr>
                <w:rStyle w:val="SubtleEmphasis"/>
              </w:rPr>
            </w:pPr>
            <w:r w:rsidRPr="00CB6A49">
              <w:rPr>
                <w:rStyle w:val="SubtleEmphasis"/>
              </w:rPr>
              <w:t>AC9TDEFP01</w:t>
            </w:r>
          </w:p>
          <w:p w14:paraId="0F1CC229" w14:textId="7B838BF5" w:rsidR="00AD4BE5" w:rsidRDefault="00AD4BE5" w:rsidP="00CB6A49">
            <w:pPr>
              <w:pStyle w:val="BodyText"/>
              <w:spacing w:before="120" w:after="120" w:line="240" w:lineRule="auto"/>
              <w:ind w:left="230" w:right="230"/>
              <w:rPr>
                <w:rStyle w:val="SubtleEmphasis"/>
              </w:rPr>
            </w:pPr>
          </w:p>
        </w:tc>
        <w:tc>
          <w:tcPr>
            <w:tcW w:w="7511" w:type="dxa"/>
            <w:shd w:val="clear" w:color="auto" w:fill="F2F2F2" w:themeFill="background1" w:themeFillShade="F2"/>
          </w:tcPr>
          <w:p w14:paraId="5D516ACC" w14:textId="07AD3FF0" w:rsidR="00651ACA" w:rsidRPr="00CC3AAB" w:rsidRDefault="00651ACA" w:rsidP="00E338CB">
            <w:pPr>
              <w:pStyle w:val="BodyText"/>
              <w:spacing w:before="120" w:after="120" w:line="240" w:lineRule="auto"/>
              <w:ind w:left="227" w:right="227"/>
              <w:rPr>
                <w:iCs/>
                <w:color w:val="auto"/>
              </w:rPr>
            </w:pPr>
          </w:p>
        </w:tc>
      </w:tr>
      <w:tr w:rsidR="006B5F3F" w:rsidRPr="00F9638E" w14:paraId="75915698" w14:textId="77777777" w:rsidTr="00381756">
        <w:tc>
          <w:tcPr>
            <w:tcW w:w="7510" w:type="dxa"/>
            <w:shd w:val="clear" w:color="auto" w:fill="005D93"/>
          </w:tcPr>
          <w:p w14:paraId="673FA115" w14:textId="058EBFC0" w:rsidR="006B5F3F" w:rsidRPr="00F9638E" w:rsidRDefault="006B5F3F" w:rsidP="006B5F3F">
            <w:pPr>
              <w:pStyle w:val="BodyText"/>
              <w:spacing w:before="40" w:after="40" w:line="240" w:lineRule="auto"/>
              <w:ind w:left="23" w:right="23"/>
              <w:jc w:val="right"/>
              <w:rPr>
                <w:b/>
                <w:bCs/>
              </w:rPr>
            </w:pPr>
          </w:p>
        </w:tc>
        <w:tc>
          <w:tcPr>
            <w:tcW w:w="7511" w:type="dxa"/>
            <w:shd w:val="clear" w:color="auto" w:fill="005D93"/>
          </w:tcPr>
          <w:p w14:paraId="4284A3EB" w14:textId="1E164FE1" w:rsidR="006B5F3F" w:rsidRPr="00F9638E" w:rsidRDefault="006B5F3F" w:rsidP="006B5F3F">
            <w:pPr>
              <w:pStyle w:val="BodyText"/>
              <w:spacing w:before="40" w:after="40" w:line="240" w:lineRule="auto"/>
              <w:ind w:left="23" w:right="23"/>
              <w:rPr>
                <w:b/>
                <w:bCs/>
              </w:rPr>
            </w:pPr>
            <w:r>
              <w:rPr>
                <w:b/>
                <w:color w:val="FFFFFF" w:themeColor="background1"/>
              </w:rPr>
              <w:t xml:space="preserve">Strand: </w:t>
            </w:r>
            <w:r w:rsidRPr="00CB6A49">
              <w:rPr>
                <w:b/>
                <w:color w:val="FFFFFF" w:themeColor="background1"/>
              </w:rPr>
              <w:t>Processes and production skills</w:t>
            </w:r>
          </w:p>
        </w:tc>
      </w:tr>
      <w:tr w:rsidR="00F71679" w:rsidRPr="007078D3" w14:paraId="5FD74170" w14:textId="77777777" w:rsidTr="00970F0D">
        <w:tc>
          <w:tcPr>
            <w:tcW w:w="15021" w:type="dxa"/>
            <w:gridSpan w:val="2"/>
            <w:shd w:val="clear" w:color="auto" w:fill="E5F5FB" w:themeFill="accent2"/>
          </w:tcPr>
          <w:p w14:paraId="75D0A1AC" w14:textId="77D22D99" w:rsidR="00F71679" w:rsidRPr="007078D3" w:rsidRDefault="00F71679" w:rsidP="007A4B68">
            <w:pPr>
              <w:pStyle w:val="BodyText"/>
              <w:spacing w:before="40" w:after="40" w:line="240" w:lineRule="auto"/>
              <w:ind w:left="23" w:right="23"/>
              <w:rPr>
                <w:b/>
                <w:bCs/>
                <w:iCs/>
                <w:color w:val="auto"/>
              </w:rPr>
            </w:pPr>
            <w:r w:rsidRPr="007078D3">
              <w:rPr>
                <w:b/>
                <w:bCs/>
                <w:color w:val="auto"/>
              </w:rPr>
              <w:t xml:space="preserve">Sub-strand: </w:t>
            </w:r>
            <w:r w:rsidR="00CB6A49" w:rsidRPr="00CB6A49">
              <w:rPr>
                <w:b/>
                <w:bCs/>
                <w:color w:val="auto"/>
              </w:rPr>
              <w:t>Generating and designing</w:t>
            </w:r>
          </w:p>
        </w:tc>
      </w:tr>
      <w:tr w:rsidR="00F71679" w:rsidRPr="00CC3AAB" w14:paraId="77A811D8" w14:textId="77777777" w:rsidTr="00D32314">
        <w:trPr>
          <w:trHeight w:val="608"/>
        </w:trPr>
        <w:tc>
          <w:tcPr>
            <w:tcW w:w="7510" w:type="dxa"/>
            <w:shd w:val="clear" w:color="auto" w:fill="F2F2F2" w:themeFill="background1" w:themeFillShade="F2"/>
          </w:tcPr>
          <w:p w14:paraId="5FF64C90" w14:textId="12B58518" w:rsidR="00F71679" w:rsidRDefault="00F71679" w:rsidP="00E338CB">
            <w:pPr>
              <w:pStyle w:val="BodyText"/>
              <w:spacing w:before="120" w:after="120" w:line="240" w:lineRule="auto"/>
              <w:ind w:left="227" w:right="227"/>
              <w:rPr>
                <w:rStyle w:val="SubtleEmphasis"/>
              </w:rPr>
            </w:pPr>
          </w:p>
        </w:tc>
        <w:tc>
          <w:tcPr>
            <w:tcW w:w="7511" w:type="dxa"/>
          </w:tcPr>
          <w:p w14:paraId="1D519D4D" w14:textId="77777777" w:rsidR="00CB6A49" w:rsidRPr="00CB6A49" w:rsidRDefault="00CB6A49" w:rsidP="00CB6A49">
            <w:pPr>
              <w:pStyle w:val="BodyText"/>
              <w:spacing w:before="120" w:after="120" w:line="240" w:lineRule="auto"/>
              <w:ind w:left="230" w:right="230"/>
              <w:rPr>
                <w:rStyle w:val="SubtleEmphasis"/>
              </w:rPr>
            </w:pPr>
            <w:r w:rsidRPr="00CB6A49">
              <w:rPr>
                <w:rStyle w:val="SubtleEmphasis"/>
              </w:rPr>
              <w:t xml:space="preserve">generate and communicate design ideas through describing, </w:t>
            </w:r>
            <w:proofErr w:type="gramStart"/>
            <w:r w:rsidRPr="00CB6A49">
              <w:rPr>
                <w:rStyle w:val="SubtleEmphasis"/>
              </w:rPr>
              <w:t>drawing</w:t>
            </w:r>
            <w:proofErr w:type="gramEnd"/>
            <w:r w:rsidRPr="00CB6A49">
              <w:rPr>
                <w:rStyle w:val="SubtleEmphasis"/>
              </w:rPr>
              <w:t xml:space="preserve"> or modelling, including using digital tools </w:t>
            </w:r>
          </w:p>
          <w:p w14:paraId="06E41937" w14:textId="5F0C538F" w:rsidR="00F71679" w:rsidRPr="00CC3AAB" w:rsidRDefault="00CB6A49" w:rsidP="00CB6A49">
            <w:pPr>
              <w:pStyle w:val="BodyText"/>
              <w:spacing w:before="120" w:after="120" w:line="240" w:lineRule="auto"/>
              <w:ind w:left="230" w:right="230"/>
              <w:rPr>
                <w:iCs/>
                <w:color w:val="auto"/>
              </w:rPr>
            </w:pPr>
            <w:r w:rsidRPr="00CB6A49">
              <w:rPr>
                <w:rStyle w:val="SubtleEmphasis"/>
              </w:rPr>
              <w:t>AC9TDE2P01</w:t>
            </w:r>
          </w:p>
        </w:tc>
      </w:tr>
      <w:tr w:rsidR="00CB6A49" w:rsidRPr="007078D3" w14:paraId="13E44346" w14:textId="77777777" w:rsidTr="00150904">
        <w:tc>
          <w:tcPr>
            <w:tcW w:w="15021" w:type="dxa"/>
            <w:gridSpan w:val="2"/>
            <w:shd w:val="clear" w:color="auto" w:fill="E5F5FB" w:themeFill="accent2"/>
          </w:tcPr>
          <w:p w14:paraId="20C07F67" w14:textId="66B48B3E" w:rsidR="00CB6A49" w:rsidRPr="007078D3" w:rsidRDefault="00CB6A49" w:rsidP="00150904">
            <w:pPr>
              <w:pStyle w:val="BodyText"/>
              <w:spacing w:before="40" w:after="40" w:line="240" w:lineRule="auto"/>
              <w:ind w:left="23" w:right="23"/>
              <w:rPr>
                <w:b/>
                <w:bCs/>
                <w:iCs/>
                <w:color w:val="auto"/>
              </w:rPr>
            </w:pPr>
            <w:r w:rsidRPr="007078D3">
              <w:rPr>
                <w:b/>
                <w:bCs/>
                <w:color w:val="auto"/>
              </w:rPr>
              <w:t xml:space="preserve">Sub-strand: </w:t>
            </w:r>
            <w:r w:rsidRPr="00CB6A49">
              <w:rPr>
                <w:b/>
                <w:bCs/>
                <w:color w:val="auto"/>
              </w:rPr>
              <w:t>Producing and implementing</w:t>
            </w:r>
          </w:p>
        </w:tc>
      </w:tr>
      <w:tr w:rsidR="00CB6A49" w:rsidRPr="00CC3AAB" w14:paraId="74F30FBD" w14:textId="77777777" w:rsidTr="00D32314">
        <w:trPr>
          <w:trHeight w:val="608"/>
        </w:trPr>
        <w:tc>
          <w:tcPr>
            <w:tcW w:w="7510" w:type="dxa"/>
            <w:shd w:val="clear" w:color="auto" w:fill="F2F2F2" w:themeFill="background1" w:themeFillShade="F2"/>
          </w:tcPr>
          <w:p w14:paraId="36F59864" w14:textId="77777777" w:rsidR="00CB6A49" w:rsidRDefault="00CB6A49" w:rsidP="00150904">
            <w:pPr>
              <w:pStyle w:val="BodyText"/>
              <w:spacing w:before="120" w:after="120" w:line="240" w:lineRule="auto"/>
              <w:ind w:left="227" w:right="227"/>
              <w:rPr>
                <w:rStyle w:val="SubtleEmphasis"/>
              </w:rPr>
            </w:pPr>
          </w:p>
        </w:tc>
        <w:tc>
          <w:tcPr>
            <w:tcW w:w="7511" w:type="dxa"/>
          </w:tcPr>
          <w:p w14:paraId="39F2836C" w14:textId="77777777" w:rsidR="00CB6A49" w:rsidRPr="00CB6A49" w:rsidRDefault="00CB6A49" w:rsidP="00CB6A49">
            <w:pPr>
              <w:pStyle w:val="BodyText"/>
              <w:spacing w:before="120" w:after="120" w:line="240" w:lineRule="auto"/>
              <w:ind w:left="230" w:right="230"/>
              <w:rPr>
                <w:rStyle w:val="SubtleEmphasis"/>
              </w:rPr>
            </w:pPr>
            <w:r w:rsidRPr="00CB6A49">
              <w:rPr>
                <w:rStyle w:val="SubtleEmphasis"/>
              </w:rPr>
              <w:t xml:space="preserve">use materials, components, tools, </w:t>
            </w:r>
            <w:proofErr w:type="gramStart"/>
            <w:r w:rsidRPr="00CB6A49">
              <w:rPr>
                <w:rStyle w:val="SubtleEmphasis"/>
              </w:rPr>
              <w:t>equipment</w:t>
            </w:r>
            <w:proofErr w:type="gramEnd"/>
            <w:r w:rsidRPr="00CB6A49">
              <w:rPr>
                <w:rStyle w:val="SubtleEmphasis"/>
              </w:rPr>
              <w:t xml:space="preserve"> and techniques to safely make designed solutions </w:t>
            </w:r>
          </w:p>
          <w:p w14:paraId="748D89F9" w14:textId="27A8A120" w:rsidR="00CB6A49" w:rsidRPr="00CC3AAB" w:rsidRDefault="00CB6A49" w:rsidP="00CB6A49">
            <w:pPr>
              <w:pStyle w:val="BodyText"/>
              <w:spacing w:before="120" w:after="120" w:line="240" w:lineRule="auto"/>
              <w:ind w:left="230" w:right="230"/>
              <w:rPr>
                <w:iCs/>
                <w:color w:val="auto"/>
              </w:rPr>
            </w:pPr>
            <w:r w:rsidRPr="00CB6A49">
              <w:rPr>
                <w:rStyle w:val="SubtleEmphasis"/>
              </w:rPr>
              <w:t>AC9TDE2P02</w:t>
            </w:r>
          </w:p>
        </w:tc>
      </w:tr>
      <w:tr w:rsidR="00CB6A49" w:rsidRPr="007078D3" w14:paraId="2CC3F069" w14:textId="77777777" w:rsidTr="00150904">
        <w:tc>
          <w:tcPr>
            <w:tcW w:w="15021" w:type="dxa"/>
            <w:gridSpan w:val="2"/>
            <w:shd w:val="clear" w:color="auto" w:fill="E5F5FB" w:themeFill="accent2"/>
          </w:tcPr>
          <w:p w14:paraId="4999CFC1" w14:textId="2EB1D8C8" w:rsidR="00CB6A49" w:rsidRPr="007078D3" w:rsidRDefault="00CB6A49" w:rsidP="00150904">
            <w:pPr>
              <w:pStyle w:val="BodyText"/>
              <w:spacing w:before="40" w:after="40" w:line="240" w:lineRule="auto"/>
              <w:ind w:left="23" w:right="23"/>
              <w:rPr>
                <w:b/>
                <w:bCs/>
                <w:iCs/>
                <w:color w:val="auto"/>
              </w:rPr>
            </w:pPr>
            <w:r w:rsidRPr="007078D3">
              <w:rPr>
                <w:b/>
                <w:bCs/>
                <w:color w:val="auto"/>
              </w:rPr>
              <w:t xml:space="preserve">Sub-strand: </w:t>
            </w:r>
            <w:r w:rsidRPr="00CB6A49">
              <w:rPr>
                <w:b/>
                <w:bCs/>
                <w:color w:val="auto"/>
              </w:rPr>
              <w:t>Evaluating</w:t>
            </w:r>
          </w:p>
        </w:tc>
      </w:tr>
      <w:tr w:rsidR="00CB6A49" w:rsidRPr="00CC3AAB" w14:paraId="0A5FB1B6" w14:textId="77777777" w:rsidTr="00D32314">
        <w:trPr>
          <w:trHeight w:val="608"/>
        </w:trPr>
        <w:tc>
          <w:tcPr>
            <w:tcW w:w="7510" w:type="dxa"/>
            <w:shd w:val="clear" w:color="auto" w:fill="F2F2F2" w:themeFill="background1" w:themeFillShade="F2"/>
          </w:tcPr>
          <w:p w14:paraId="73EAC90E" w14:textId="77777777" w:rsidR="00CB6A49" w:rsidRDefault="00CB6A49" w:rsidP="00150904">
            <w:pPr>
              <w:pStyle w:val="BodyText"/>
              <w:spacing w:before="120" w:after="120" w:line="240" w:lineRule="auto"/>
              <w:ind w:left="227" w:right="227"/>
              <w:rPr>
                <w:rStyle w:val="SubtleEmphasis"/>
              </w:rPr>
            </w:pPr>
          </w:p>
        </w:tc>
        <w:tc>
          <w:tcPr>
            <w:tcW w:w="7511" w:type="dxa"/>
          </w:tcPr>
          <w:p w14:paraId="3AAEE300" w14:textId="77777777" w:rsidR="00CB6A49" w:rsidRPr="00CB6A49" w:rsidRDefault="00CB6A49" w:rsidP="00CB6A49">
            <w:pPr>
              <w:pStyle w:val="BodyText"/>
              <w:spacing w:before="120" w:after="120" w:line="240" w:lineRule="auto"/>
              <w:ind w:left="230" w:right="230"/>
              <w:rPr>
                <w:rStyle w:val="SubtleEmphasis"/>
              </w:rPr>
            </w:pPr>
            <w:r w:rsidRPr="00CB6A49">
              <w:rPr>
                <w:rStyle w:val="SubtleEmphasis"/>
              </w:rPr>
              <w:t xml:space="preserve">evaluate the success of design ideas and solutions based on personal preferences and including sustainability </w:t>
            </w:r>
          </w:p>
          <w:p w14:paraId="79A00152" w14:textId="624759B7" w:rsidR="00CB6A49" w:rsidRPr="00CC3AAB" w:rsidRDefault="00CB6A49" w:rsidP="00CB6A49">
            <w:pPr>
              <w:pStyle w:val="BodyText"/>
              <w:spacing w:before="120" w:after="120" w:line="240" w:lineRule="auto"/>
              <w:ind w:left="230" w:right="230"/>
              <w:rPr>
                <w:iCs/>
                <w:color w:val="auto"/>
              </w:rPr>
            </w:pPr>
            <w:r w:rsidRPr="00CB6A49">
              <w:rPr>
                <w:rStyle w:val="SubtleEmphasis"/>
              </w:rPr>
              <w:t>AC9TDE2P03</w:t>
            </w:r>
          </w:p>
        </w:tc>
      </w:tr>
      <w:tr w:rsidR="00CB6A49" w:rsidRPr="007078D3" w14:paraId="7DCCC43C" w14:textId="77777777" w:rsidTr="00150904">
        <w:tc>
          <w:tcPr>
            <w:tcW w:w="15021" w:type="dxa"/>
            <w:gridSpan w:val="2"/>
            <w:shd w:val="clear" w:color="auto" w:fill="E5F5FB" w:themeFill="accent2"/>
          </w:tcPr>
          <w:p w14:paraId="04098F58" w14:textId="1235DEC3" w:rsidR="00CB6A49" w:rsidRPr="007078D3" w:rsidRDefault="00CB6A49" w:rsidP="00150904">
            <w:pPr>
              <w:pStyle w:val="BodyText"/>
              <w:spacing w:before="40" w:after="40" w:line="240" w:lineRule="auto"/>
              <w:ind w:left="23" w:right="23"/>
              <w:rPr>
                <w:b/>
                <w:bCs/>
                <w:iCs/>
                <w:color w:val="auto"/>
              </w:rPr>
            </w:pPr>
            <w:r w:rsidRPr="007078D3">
              <w:rPr>
                <w:b/>
                <w:bCs/>
                <w:color w:val="auto"/>
              </w:rPr>
              <w:t xml:space="preserve">Sub-strand: </w:t>
            </w:r>
            <w:r w:rsidRPr="00CB6A49">
              <w:rPr>
                <w:b/>
                <w:bCs/>
                <w:color w:val="auto"/>
              </w:rPr>
              <w:t>Collaborating and managing</w:t>
            </w:r>
          </w:p>
        </w:tc>
      </w:tr>
      <w:tr w:rsidR="00CB6A49" w:rsidRPr="00CC3AAB" w14:paraId="19B13AFF" w14:textId="77777777" w:rsidTr="00D32314">
        <w:trPr>
          <w:trHeight w:val="608"/>
        </w:trPr>
        <w:tc>
          <w:tcPr>
            <w:tcW w:w="7510" w:type="dxa"/>
            <w:shd w:val="clear" w:color="auto" w:fill="F2F2F2" w:themeFill="background1" w:themeFillShade="F2"/>
          </w:tcPr>
          <w:p w14:paraId="33912483" w14:textId="77777777" w:rsidR="00CB6A49" w:rsidRDefault="00CB6A49" w:rsidP="00150904">
            <w:pPr>
              <w:pStyle w:val="BodyText"/>
              <w:spacing w:before="120" w:after="120" w:line="240" w:lineRule="auto"/>
              <w:ind w:left="227" w:right="227"/>
              <w:rPr>
                <w:rStyle w:val="SubtleEmphasis"/>
              </w:rPr>
            </w:pPr>
          </w:p>
        </w:tc>
        <w:tc>
          <w:tcPr>
            <w:tcW w:w="7511" w:type="dxa"/>
          </w:tcPr>
          <w:p w14:paraId="6827A777" w14:textId="77777777" w:rsidR="00CB6A49" w:rsidRPr="00CB6A49" w:rsidRDefault="00CB6A49" w:rsidP="00CB6A49">
            <w:pPr>
              <w:pStyle w:val="BodyText"/>
              <w:spacing w:before="120" w:after="120" w:line="240" w:lineRule="auto"/>
              <w:ind w:left="230" w:right="230"/>
              <w:rPr>
                <w:rStyle w:val="SubtleEmphasis"/>
              </w:rPr>
            </w:pPr>
            <w:r w:rsidRPr="00CB6A49">
              <w:rPr>
                <w:rStyle w:val="SubtleEmphasis"/>
              </w:rPr>
              <w:t xml:space="preserve">sequence steps for making designed solutions cooperatively </w:t>
            </w:r>
          </w:p>
          <w:p w14:paraId="493F3A6D" w14:textId="54506263" w:rsidR="00CB6A49" w:rsidRPr="00CC3AAB" w:rsidRDefault="00CB6A49" w:rsidP="00CB6A49">
            <w:pPr>
              <w:pStyle w:val="BodyText"/>
              <w:spacing w:before="120" w:after="120" w:line="240" w:lineRule="auto"/>
              <w:ind w:left="230" w:right="230"/>
              <w:rPr>
                <w:iCs/>
                <w:color w:val="auto"/>
              </w:rPr>
            </w:pPr>
            <w:r w:rsidRPr="00CB6A49">
              <w:rPr>
                <w:rStyle w:val="SubtleEmphasis"/>
              </w:rPr>
              <w:t>AC9TDE2P04</w:t>
            </w:r>
          </w:p>
        </w:tc>
      </w:tr>
    </w:tbl>
    <w:p w14:paraId="290B4C73" w14:textId="7407AEE4" w:rsidR="00D32314" w:rsidRDefault="00D32314"/>
    <w:p w14:paraId="65CD63A7" w14:textId="77777777" w:rsidR="00D32314" w:rsidRDefault="00D32314">
      <w:pPr>
        <w:spacing w:before="160" w:after="0" w:line="360" w:lineRule="auto"/>
      </w:pPr>
      <w:r>
        <w:br w:type="page"/>
      </w:r>
    </w:p>
    <w:tbl>
      <w:tblPr>
        <w:tblStyle w:val="TableGrid"/>
        <w:tblW w:w="15163" w:type="dxa"/>
        <w:tblCellMar>
          <w:top w:w="23" w:type="dxa"/>
          <w:left w:w="45" w:type="dxa"/>
          <w:bottom w:w="23" w:type="dxa"/>
          <w:right w:w="45" w:type="dxa"/>
        </w:tblCellMar>
        <w:tblLook w:val="04A0" w:firstRow="1" w:lastRow="0" w:firstColumn="1" w:lastColumn="0" w:noHBand="0" w:noVBand="1"/>
        <w:tblCaption w:val="Scope and sequence table for Technologies - Design and Technologies Years 3-4 and 5-6"/>
      </w:tblPr>
      <w:tblGrid>
        <w:gridCol w:w="7509"/>
        <w:gridCol w:w="72"/>
        <w:gridCol w:w="7582"/>
      </w:tblGrid>
      <w:tr w:rsidR="00970F0D" w:rsidRPr="004A2A48" w14:paraId="1597C9C7" w14:textId="77777777" w:rsidTr="000535DC">
        <w:tc>
          <w:tcPr>
            <w:tcW w:w="7581" w:type="dxa"/>
            <w:gridSpan w:val="2"/>
            <w:shd w:val="clear" w:color="auto" w:fill="005D93" w:themeFill="text2"/>
          </w:tcPr>
          <w:p w14:paraId="31809392" w14:textId="39FBDE08" w:rsidR="00970F0D" w:rsidRPr="007C0AC9" w:rsidRDefault="00970F0D" w:rsidP="007A4B68">
            <w:pPr>
              <w:pStyle w:val="BodyText"/>
              <w:spacing w:before="40" w:after="40" w:line="240" w:lineRule="auto"/>
              <w:ind w:left="23" w:right="23"/>
              <w:jc w:val="center"/>
              <w:rPr>
                <w:b/>
                <w:color w:val="auto"/>
                <w:sz w:val="22"/>
                <w:szCs w:val="28"/>
              </w:rPr>
            </w:pPr>
            <w:r w:rsidRPr="007C0AC9">
              <w:rPr>
                <w:b/>
                <w:color w:val="FFFFFF" w:themeColor="background1"/>
                <w:sz w:val="22"/>
                <w:szCs w:val="28"/>
              </w:rPr>
              <w:lastRenderedPageBreak/>
              <w:t>Year</w:t>
            </w:r>
            <w:r w:rsidR="005D66D5" w:rsidRPr="007C0AC9">
              <w:rPr>
                <w:b/>
                <w:color w:val="FFFFFF" w:themeColor="background1"/>
                <w:sz w:val="22"/>
                <w:szCs w:val="28"/>
              </w:rPr>
              <w:t>s 3–4</w:t>
            </w:r>
          </w:p>
        </w:tc>
        <w:tc>
          <w:tcPr>
            <w:tcW w:w="7582" w:type="dxa"/>
            <w:shd w:val="clear" w:color="auto" w:fill="005D93" w:themeFill="text2"/>
          </w:tcPr>
          <w:p w14:paraId="2CAA1FEE" w14:textId="610B8D71" w:rsidR="00970F0D" w:rsidRPr="007C0AC9" w:rsidRDefault="00970F0D" w:rsidP="007A4B68">
            <w:pPr>
              <w:pStyle w:val="BodyText"/>
              <w:spacing w:before="40" w:after="40" w:line="240" w:lineRule="auto"/>
              <w:ind w:left="23" w:right="23"/>
              <w:jc w:val="center"/>
              <w:rPr>
                <w:b/>
                <w:color w:val="auto"/>
                <w:sz w:val="22"/>
                <w:szCs w:val="28"/>
              </w:rPr>
            </w:pPr>
            <w:r w:rsidRPr="007C0AC9">
              <w:rPr>
                <w:rStyle w:val="SubtleEmphasis"/>
                <w:b/>
                <w:bCs/>
                <w:color w:val="FFFFFF" w:themeColor="background1"/>
                <w:sz w:val="22"/>
                <w:szCs w:val="28"/>
              </w:rPr>
              <w:t>Year</w:t>
            </w:r>
            <w:r w:rsidR="00652FBC" w:rsidRPr="007C0AC9">
              <w:rPr>
                <w:rStyle w:val="SubtleEmphasis"/>
                <w:b/>
                <w:bCs/>
                <w:color w:val="FFFFFF" w:themeColor="background1"/>
                <w:sz w:val="22"/>
                <w:szCs w:val="28"/>
              </w:rPr>
              <w:t>s</w:t>
            </w:r>
            <w:r w:rsidRPr="007C0AC9">
              <w:rPr>
                <w:rStyle w:val="SubtleEmphasis"/>
                <w:b/>
                <w:bCs/>
                <w:color w:val="FFFFFF" w:themeColor="background1"/>
                <w:sz w:val="22"/>
                <w:szCs w:val="28"/>
              </w:rPr>
              <w:t xml:space="preserve"> </w:t>
            </w:r>
            <w:r w:rsidR="005D66D5" w:rsidRPr="007C0AC9">
              <w:rPr>
                <w:rStyle w:val="SubtleEmphasis"/>
                <w:b/>
                <w:bCs/>
                <w:color w:val="FFFFFF" w:themeColor="background1"/>
                <w:sz w:val="22"/>
                <w:szCs w:val="28"/>
              </w:rPr>
              <w:t>5–6</w:t>
            </w:r>
          </w:p>
        </w:tc>
      </w:tr>
      <w:tr w:rsidR="00970F0D" w:rsidRPr="004A2A48" w14:paraId="42AA87B9" w14:textId="77777777" w:rsidTr="00150904">
        <w:tc>
          <w:tcPr>
            <w:tcW w:w="15163" w:type="dxa"/>
            <w:gridSpan w:val="3"/>
            <w:shd w:val="clear" w:color="auto" w:fill="FFBB33"/>
          </w:tcPr>
          <w:p w14:paraId="7B248260" w14:textId="78603375" w:rsidR="00970F0D" w:rsidRPr="007C0AC9" w:rsidRDefault="00CB6A49" w:rsidP="007A4B68">
            <w:pPr>
              <w:pStyle w:val="BodyText"/>
              <w:spacing w:before="40" w:after="40" w:line="240" w:lineRule="auto"/>
              <w:ind w:left="23" w:right="23"/>
              <w:jc w:val="center"/>
              <w:rPr>
                <w:bCs/>
                <w:color w:val="auto"/>
                <w:sz w:val="22"/>
                <w:szCs w:val="28"/>
              </w:rPr>
            </w:pPr>
            <w:bookmarkStart w:id="0" w:name="_Hlk84597607"/>
            <w:r w:rsidRPr="007C0AC9">
              <w:rPr>
                <w:b/>
                <w:color w:val="auto"/>
                <w:sz w:val="22"/>
                <w:szCs w:val="28"/>
              </w:rPr>
              <w:t>Design and Technologies Achievement standard</w:t>
            </w:r>
          </w:p>
        </w:tc>
      </w:tr>
      <w:tr w:rsidR="00970F0D" w:rsidRPr="004A2A48" w14:paraId="1F6A897A" w14:textId="77777777" w:rsidTr="00150904">
        <w:trPr>
          <w:trHeight w:val="174"/>
        </w:trPr>
        <w:tc>
          <w:tcPr>
            <w:tcW w:w="7509" w:type="dxa"/>
          </w:tcPr>
          <w:p w14:paraId="064D76FD" w14:textId="5EB01B6E" w:rsidR="00970F0D" w:rsidRPr="003F2398" w:rsidRDefault="00CB6A49" w:rsidP="00E338CB">
            <w:pPr>
              <w:pStyle w:val="BodyText"/>
              <w:spacing w:before="120" w:after="120" w:line="240" w:lineRule="auto"/>
              <w:ind w:left="227" w:right="227"/>
              <w:rPr>
                <w:rStyle w:val="SubtleEmphasis"/>
              </w:rPr>
            </w:pPr>
            <w:r w:rsidRPr="00CB6A49">
              <w:rPr>
                <w:rStyle w:val="SubtleEmphasis"/>
              </w:rPr>
              <w:t xml:space="preserve">By the end of Year 4 students describe how people design products, </w:t>
            </w:r>
            <w:proofErr w:type="gramStart"/>
            <w:r w:rsidRPr="00CB6A49">
              <w:rPr>
                <w:rStyle w:val="SubtleEmphasis"/>
              </w:rPr>
              <w:t>services</w:t>
            </w:r>
            <w:proofErr w:type="gramEnd"/>
            <w:r w:rsidRPr="00CB6A49">
              <w:rPr>
                <w:rStyle w:val="SubtleEmphasis"/>
              </w:rPr>
              <w:t xml:space="preserve"> and environments to meet the needs of people, including sustainability. For each of the 2 prescribed technologies contexts they describe the features and uses of technologies and create designed solutions. Students select design ideas against design criteria. They communicate design ideas using models and drawings including annotations and symbols. Students plan and sequence steps and use technologies and techniques to safely produce designed solutions.</w:t>
            </w:r>
          </w:p>
        </w:tc>
        <w:tc>
          <w:tcPr>
            <w:tcW w:w="7654" w:type="dxa"/>
            <w:gridSpan w:val="2"/>
          </w:tcPr>
          <w:p w14:paraId="5279A2E2" w14:textId="20FC47BD" w:rsidR="00970F0D" w:rsidRPr="003F2398" w:rsidRDefault="00A6411A" w:rsidP="00E338CB">
            <w:pPr>
              <w:pStyle w:val="BodyText"/>
              <w:spacing w:before="120" w:after="120" w:line="240" w:lineRule="auto"/>
              <w:ind w:left="227" w:right="227"/>
              <w:rPr>
                <w:rStyle w:val="SubtleEmphasis"/>
              </w:rPr>
            </w:pPr>
            <w:r w:rsidRPr="00A6411A">
              <w:rPr>
                <w:rStyle w:val="SubtleEmphasis"/>
              </w:rPr>
              <w:t xml:space="preserve">By the end of Year 6 students explain how people design products, </w:t>
            </w:r>
            <w:proofErr w:type="gramStart"/>
            <w:r w:rsidRPr="00A6411A">
              <w:rPr>
                <w:rStyle w:val="SubtleEmphasis"/>
              </w:rPr>
              <w:t>services</w:t>
            </w:r>
            <w:proofErr w:type="gramEnd"/>
            <w:r w:rsidRPr="00A6411A">
              <w:rPr>
                <w:rStyle w:val="SubtleEmphasis"/>
              </w:rPr>
              <w:t xml:space="preserve"> and environments to meet the needs of communities, including sustainability. For each of the 3 prescribed technologies contexts they explain how the features of technologies impact on design </w:t>
            </w:r>
            <w:proofErr w:type="gramStart"/>
            <w:r w:rsidRPr="00A6411A">
              <w:rPr>
                <w:rStyle w:val="SubtleEmphasis"/>
              </w:rPr>
              <w:t>decisions</w:t>
            </w:r>
            <w:proofErr w:type="gramEnd"/>
            <w:r w:rsidRPr="00A6411A">
              <w:rPr>
                <w:rStyle w:val="SubtleEmphasis"/>
              </w:rPr>
              <w:t xml:space="preserve"> and they create designed solutions. Students select and justify design ideas and solutions against design criteria that include sustainability. They communicate design ideas to an audience using technical terms and graphical representation techniques. Students develop project plans</w:t>
            </w:r>
            <w:r w:rsidR="008B07EF">
              <w:rPr>
                <w:rStyle w:val="SubtleEmphasis"/>
              </w:rPr>
              <w:t>,</w:t>
            </w:r>
            <w:r w:rsidRPr="00A6411A">
              <w:rPr>
                <w:rStyle w:val="SubtleEmphasis"/>
              </w:rPr>
              <w:t xml:space="preserve"> including production processes</w:t>
            </w:r>
            <w:r w:rsidR="008B07EF">
              <w:rPr>
                <w:rStyle w:val="SubtleEmphasis"/>
              </w:rPr>
              <w:t>,</w:t>
            </w:r>
            <w:r w:rsidRPr="00A6411A">
              <w:rPr>
                <w:rStyle w:val="SubtleEmphasis"/>
              </w:rPr>
              <w:t xml:space="preserve"> and select technologies and techniques to safely produce designed solutions.</w:t>
            </w:r>
          </w:p>
        </w:tc>
      </w:tr>
      <w:bookmarkEnd w:id="0"/>
      <w:tr w:rsidR="00CB6A49" w:rsidRPr="00473214" w14:paraId="02D01866" w14:textId="77777777" w:rsidTr="00150904">
        <w:tc>
          <w:tcPr>
            <w:tcW w:w="15163" w:type="dxa"/>
            <w:gridSpan w:val="3"/>
            <w:shd w:val="clear" w:color="auto" w:fill="FFBB33"/>
          </w:tcPr>
          <w:p w14:paraId="342ECF36" w14:textId="2038AE21" w:rsidR="00CB6A49" w:rsidRPr="00473214" w:rsidRDefault="00CB6A49" w:rsidP="00150904">
            <w:pPr>
              <w:pStyle w:val="BodyText"/>
              <w:spacing w:before="40" w:after="40" w:line="240" w:lineRule="auto"/>
              <w:ind w:left="23" w:right="23"/>
              <w:jc w:val="center"/>
              <w:rPr>
                <w:bCs/>
                <w:color w:val="auto"/>
              </w:rPr>
            </w:pPr>
            <w:r w:rsidRPr="007C0AC9">
              <w:rPr>
                <w:b/>
                <w:color w:val="auto"/>
                <w:sz w:val="22"/>
                <w:szCs w:val="28"/>
              </w:rPr>
              <w:t>Learning area Achievement standard</w:t>
            </w:r>
          </w:p>
        </w:tc>
      </w:tr>
      <w:tr w:rsidR="00CB6A49" w:rsidRPr="003F2398" w14:paraId="21FF7C90" w14:textId="77777777" w:rsidTr="00150904">
        <w:trPr>
          <w:trHeight w:val="174"/>
        </w:trPr>
        <w:tc>
          <w:tcPr>
            <w:tcW w:w="7509" w:type="dxa"/>
          </w:tcPr>
          <w:p w14:paraId="762A003B" w14:textId="7BE3189E" w:rsidR="00CB6A49" w:rsidRPr="003F2398" w:rsidRDefault="00CB6A49" w:rsidP="00150904">
            <w:pPr>
              <w:pStyle w:val="BodyText"/>
              <w:spacing w:before="120" w:after="120" w:line="240" w:lineRule="auto"/>
              <w:ind w:left="227" w:right="227"/>
              <w:rPr>
                <w:rStyle w:val="SubtleEmphasis"/>
              </w:rPr>
            </w:pPr>
            <w:r w:rsidRPr="00CB6A49">
              <w:rPr>
                <w:rStyle w:val="SubtleEmphasis"/>
              </w:rPr>
              <w:t xml:space="preserve">By the end of Year 4 students describe how people design products, </w:t>
            </w:r>
            <w:proofErr w:type="gramStart"/>
            <w:r w:rsidRPr="00CB6A49">
              <w:rPr>
                <w:rStyle w:val="SubtleEmphasis"/>
              </w:rPr>
              <w:t>services</w:t>
            </w:r>
            <w:proofErr w:type="gramEnd"/>
            <w:r w:rsidRPr="00CB6A49">
              <w:rPr>
                <w:rStyle w:val="SubtleEmphasis"/>
              </w:rPr>
              <w:t xml:space="preserve"> and environments to meet the needs of people, including sustainability. They process and represent data for different purposes, follow and describe simple algorithms involving branching and iteration, and implement them as visual programs. For each of the 2 prescribed technologies contexts they describe the features and uses of technologies and create designed solutions. Students select design ideas against design criteria. Students securely access and use digital systems and their peripherals for a range of purposes, including transmitting data. They communicate design ideas using models and drawings including annotations and symbols. Students plan and sequence steps and use technologies and techniques to safely produce designed solutions. They use the core features of common digital tools to plan, create, </w:t>
            </w:r>
            <w:proofErr w:type="gramStart"/>
            <w:r w:rsidRPr="00CB6A49">
              <w:rPr>
                <w:rStyle w:val="SubtleEmphasis"/>
              </w:rPr>
              <w:t>locate</w:t>
            </w:r>
            <w:proofErr w:type="gramEnd"/>
            <w:r w:rsidRPr="00CB6A49">
              <w:rPr>
                <w:rStyle w:val="SubtleEmphasis"/>
              </w:rPr>
              <w:t xml:space="preserve"> and share content, and to collaborate, following agreed behaviours. Students identify their personal data stored online and its risks.</w:t>
            </w:r>
          </w:p>
        </w:tc>
        <w:tc>
          <w:tcPr>
            <w:tcW w:w="7654" w:type="dxa"/>
            <w:gridSpan w:val="2"/>
          </w:tcPr>
          <w:p w14:paraId="4F44EB30" w14:textId="5A0CF86D" w:rsidR="00CB6A49" w:rsidRPr="003F2398" w:rsidRDefault="00A6411A" w:rsidP="00150904">
            <w:pPr>
              <w:pStyle w:val="BodyText"/>
              <w:spacing w:before="120" w:after="120" w:line="240" w:lineRule="auto"/>
              <w:ind w:left="227" w:right="227"/>
              <w:rPr>
                <w:rStyle w:val="SubtleEmphasis"/>
              </w:rPr>
            </w:pPr>
            <w:r w:rsidRPr="00A6411A">
              <w:rPr>
                <w:rStyle w:val="SubtleEmphasis"/>
              </w:rPr>
              <w:t xml:space="preserve">By the end of Year 6 students explain how people design products, </w:t>
            </w:r>
            <w:proofErr w:type="gramStart"/>
            <w:r w:rsidRPr="00A6411A">
              <w:rPr>
                <w:rStyle w:val="SubtleEmphasis"/>
              </w:rPr>
              <w:t>services</w:t>
            </w:r>
            <w:proofErr w:type="gramEnd"/>
            <w:r w:rsidRPr="00A6411A">
              <w:rPr>
                <w:rStyle w:val="SubtleEmphasis"/>
              </w:rPr>
              <w:t xml:space="preserve"> and environments to meet the needs of communities, including sustainability. For each of the 3 prescribed technologies contexts students explain how the features of technologies impact on design decisions and they create designed solutions. They process data and show how digital systems represent data, design algorithms involving complex branching and iteration, and implement them as visual programs including variables. They select and justify design ideas and solutions against design criteria. Students share and communicate ideas or content to an audience using technical terms, graphical representation techniques and appropriate digital tools. They develop project plans, including production processes, and select technologies and techniques to safely produce designed or digital solutions. Students securely access and use multiple digital systems and describe their components and how they interact to process and transmit data. They identify their digital footprint and recognise its permanence.</w:t>
            </w:r>
          </w:p>
        </w:tc>
      </w:tr>
    </w:tbl>
    <w:p w14:paraId="5528CAD6" w14:textId="665AECC4" w:rsidR="00793CA2" w:rsidRDefault="00793CA2" w:rsidP="00970F0D">
      <w:pPr>
        <w:spacing w:before="160" w:after="0"/>
      </w:pPr>
    </w:p>
    <w:p w14:paraId="493A133D" w14:textId="77777777" w:rsidR="00793CA2" w:rsidRDefault="00793CA2">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echnologies - Design and Technologies Years 3-4 and 5-6"/>
      </w:tblPr>
      <w:tblGrid>
        <w:gridCol w:w="7510"/>
        <w:gridCol w:w="7511"/>
      </w:tblGrid>
      <w:tr w:rsidR="00970F0D" w:rsidRPr="00051753" w14:paraId="6E6CAE81" w14:textId="77777777" w:rsidTr="00150904">
        <w:tc>
          <w:tcPr>
            <w:tcW w:w="15021" w:type="dxa"/>
            <w:gridSpan w:val="2"/>
            <w:shd w:val="clear" w:color="auto" w:fill="FFD685" w:themeFill="accent3"/>
          </w:tcPr>
          <w:p w14:paraId="3A73255A" w14:textId="77777777" w:rsidR="00970F0D" w:rsidRPr="00051753" w:rsidRDefault="00970F0D" w:rsidP="007A4B68">
            <w:pPr>
              <w:pStyle w:val="BodyText"/>
              <w:spacing w:before="40" w:after="40" w:line="240" w:lineRule="auto"/>
              <w:ind w:left="23" w:right="23"/>
              <w:jc w:val="center"/>
              <w:rPr>
                <w:b/>
                <w:color w:val="auto"/>
              </w:rPr>
            </w:pPr>
            <w:r w:rsidRPr="007C0AC9">
              <w:rPr>
                <w:rStyle w:val="SubtleEmphasis"/>
                <w:b/>
                <w:sz w:val="22"/>
                <w:szCs w:val="22"/>
              </w:rPr>
              <w:lastRenderedPageBreak/>
              <w:t>Content descriptions</w:t>
            </w:r>
          </w:p>
        </w:tc>
      </w:tr>
      <w:tr w:rsidR="00970F0D" w:rsidRPr="00F9638E" w14:paraId="04E634F6" w14:textId="77777777" w:rsidTr="00150904">
        <w:tc>
          <w:tcPr>
            <w:tcW w:w="15021" w:type="dxa"/>
            <w:gridSpan w:val="2"/>
            <w:shd w:val="clear" w:color="auto" w:fill="005D93"/>
          </w:tcPr>
          <w:p w14:paraId="5A6F8FA3" w14:textId="6838CA58" w:rsidR="00970F0D" w:rsidRPr="00F9638E" w:rsidRDefault="00970F0D" w:rsidP="007A4B68">
            <w:pPr>
              <w:pStyle w:val="BodyText"/>
              <w:spacing w:before="40" w:after="40" w:line="240" w:lineRule="auto"/>
              <w:ind w:left="23" w:right="23"/>
              <w:rPr>
                <w:b/>
                <w:bCs/>
              </w:rPr>
            </w:pPr>
            <w:r>
              <w:rPr>
                <w:b/>
                <w:color w:val="FFFFFF" w:themeColor="background1"/>
              </w:rPr>
              <w:t xml:space="preserve">Strand: </w:t>
            </w:r>
            <w:r w:rsidR="00A67589" w:rsidRPr="00A67589">
              <w:rPr>
                <w:b/>
                <w:color w:val="FFFFFF" w:themeColor="background1"/>
              </w:rPr>
              <w:t>Knowledge and understanding</w:t>
            </w:r>
          </w:p>
        </w:tc>
      </w:tr>
      <w:tr w:rsidR="00970F0D" w:rsidRPr="007078D3" w14:paraId="6D4C0015" w14:textId="77777777" w:rsidTr="00150904">
        <w:tc>
          <w:tcPr>
            <w:tcW w:w="15021" w:type="dxa"/>
            <w:gridSpan w:val="2"/>
            <w:shd w:val="clear" w:color="auto" w:fill="E5F5FB" w:themeFill="accent2"/>
          </w:tcPr>
          <w:p w14:paraId="7332574C" w14:textId="27B513DA" w:rsidR="00970F0D" w:rsidRPr="007078D3" w:rsidRDefault="00970F0D" w:rsidP="007A4B68">
            <w:pPr>
              <w:pStyle w:val="BodyText"/>
              <w:spacing w:before="40" w:after="40" w:line="240" w:lineRule="auto"/>
              <w:ind w:left="23" w:right="23"/>
              <w:rPr>
                <w:b/>
                <w:bCs/>
                <w:iCs/>
                <w:color w:val="auto"/>
              </w:rPr>
            </w:pPr>
            <w:r w:rsidRPr="007078D3">
              <w:rPr>
                <w:b/>
                <w:bCs/>
                <w:color w:val="auto"/>
              </w:rPr>
              <w:t xml:space="preserve">Sub-strand: </w:t>
            </w:r>
            <w:r w:rsidR="00A67589" w:rsidRPr="00A67589">
              <w:rPr>
                <w:b/>
                <w:bCs/>
                <w:color w:val="auto"/>
              </w:rPr>
              <w:t>Technologies and society</w:t>
            </w:r>
          </w:p>
        </w:tc>
      </w:tr>
      <w:tr w:rsidR="00970F0D" w:rsidRPr="00CC3AAB" w14:paraId="553FE8FB" w14:textId="77777777" w:rsidTr="00150904">
        <w:trPr>
          <w:trHeight w:val="608"/>
        </w:trPr>
        <w:tc>
          <w:tcPr>
            <w:tcW w:w="7510" w:type="dxa"/>
          </w:tcPr>
          <w:p w14:paraId="270D0AB5" w14:textId="77777777" w:rsidR="00A67589" w:rsidRPr="00A67589" w:rsidRDefault="00A67589" w:rsidP="00A67589">
            <w:pPr>
              <w:pStyle w:val="BodyText"/>
              <w:spacing w:before="120" w:after="120" w:line="240" w:lineRule="auto"/>
              <w:ind w:left="230" w:right="230"/>
              <w:rPr>
                <w:rStyle w:val="SubtleEmphasis"/>
              </w:rPr>
            </w:pPr>
            <w:r w:rsidRPr="00A67589">
              <w:rPr>
                <w:rStyle w:val="SubtleEmphasis"/>
              </w:rPr>
              <w:t xml:space="preserve">examine design and technologies occupations and factors including sustainability that impact on the design of products, </w:t>
            </w:r>
            <w:proofErr w:type="gramStart"/>
            <w:r w:rsidRPr="00A67589">
              <w:rPr>
                <w:rStyle w:val="SubtleEmphasis"/>
              </w:rPr>
              <w:t>services</w:t>
            </w:r>
            <w:proofErr w:type="gramEnd"/>
            <w:r w:rsidRPr="00A67589">
              <w:rPr>
                <w:rStyle w:val="SubtleEmphasis"/>
              </w:rPr>
              <w:t xml:space="preserve"> and environments to meet community needs </w:t>
            </w:r>
          </w:p>
          <w:p w14:paraId="17AC210A" w14:textId="3A6087BD" w:rsidR="00970F0D" w:rsidRDefault="00A67589" w:rsidP="00A67589">
            <w:pPr>
              <w:pStyle w:val="BodyText"/>
              <w:spacing w:before="120" w:after="120" w:line="240" w:lineRule="auto"/>
              <w:ind w:left="230" w:right="230"/>
              <w:rPr>
                <w:rStyle w:val="SubtleEmphasis"/>
              </w:rPr>
            </w:pPr>
            <w:r w:rsidRPr="00A67589">
              <w:rPr>
                <w:rStyle w:val="SubtleEmphasis"/>
              </w:rPr>
              <w:t>AC9TDE4K01</w:t>
            </w:r>
          </w:p>
        </w:tc>
        <w:tc>
          <w:tcPr>
            <w:tcW w:w="7511" w:type="dxa"/>
          </w:tcPr>
          <w:p w14:paraId="07AECFED" w14:textId="77777777" w:rsidR="00A6411A" w:rsidRPr="00A6411A" w:rsidRDefault="00A6411A" w:rsidP="00A6411A">
            <w:pPr>
              <w:pStyle w:val="BodyText"/>
              <w:spacing w:before="120" w:after="120" w:line="240" w:lineRule="auto"/>
              <w:ind w:left="230" w:right="230"/>
              <w:rPr>
                <w:rStyle w:val="SubtleEmphasis"/>
              </w:rPr>
            </w:pPr>
            <w:r w:rsidRPr="00A6411A">
              <w:rPr>
                <w:rStyle w:val="SubtleEmphasis"/>
              </w:rPr>
              <w:t xml:space="preserve">explain how people in design and technologies occupations consider competing factors including sustainability in the design of products, </w:t>
            </w:r>
            <w:proofErr w:type="gramStart"/>
            <w:r w:rsidRPr="00A6411A">
              <w:rPr>
                <w:rStyle w:val="SubtleEmphasis"/>
              </w:rPr>
              <w:t>services</w:t>
            </w:r>
            <w:proofErr w:type="gramEnd"/>
            <w:r w:rsidRPr="00A6411A">
              <w:rPr>
                <w:rStyle w:val="SubtleEmphasis"/>
              </w:rPr>
              <w:t xml:space="preserve"> and environments </w:t>
            </w:r>
          </w:p>
          <w:p w14:paraId="417C3667" w14:textId="586B5AC3" w:rsidR="00970F0D" w:rsidRPr="00CC3AAB" w:rsidRDefault="00A6411A" w:rsidP="00A6411A">
            <w:pPr>
              <w:pStyle w:val="BodyText"/>
              <w:spacing w:before="120" w:after="120" w:line="240" w:lineRule="auto"/>
              <w:ind w:left="230" w:right="230"/>
              <w:rPr>
                <w:iCs/>
                <w:color w:val="auto"/>
              </w:rPr>
            </w:pPr>
            <w:r w:rsidRPr="00A6411A">
              <w:rPr>
                <w:rStyle w:val="SubtleEmphasis"/>
              </w:rPr>
              <w:t>AC9TDE6K01</w:t>
            </w:r>
          </w:p>
        </w:tc>
      </w:tr>
      <w:tr w:rsidR="00970F0D" w:rsidRPr="007078D3" w14:paraId="6C59848D" w14:textId="77777777" w:rsidTr="00150904">
        <w:tc>
          <w:tcPr>
            <w:tcW w:w="15021" w:type="dxa"/>
            <w:gridSpan w:val="2"/>
            <w:shd w:val="clear" w:color="auto" w:fill="E5F5FB" w:themeFill="accent2"/>
          </w:tcPr>
          <w:p w14:paraId="2F4E5D2E" w14:textId="1B3342A0" w:rsidR="00970F0D" w:rsidRPr="007078D3" w:rsidRDefault="00970F0D" w:rsidP="007A4B68">
            <w:pPr>
              <w:pStyle w:val="BodyText"/>
              <w:spacing w:before="40" w:after="40" w:line="240" w:lineRule="auto"/>
              <w:ind w:left="23" w:right="23"/>
              <w:rPr>
                <w:b/>
                <w:bCs/>
                <w:iCs/>
                <w:color w:val="auto"/>
              </w:rPr>
            </w:pPr>
            <w:r w:rsidRPr="007078D3">
              <w:rPr>
                <w:b/>
                <w:bCs/>
                <w:color w:val="auto"/>
              </w:rPr>
              <w:t xml:space="preserve">Sub-strand: </w:t>
            </w:r>
            <w:r w:rsidR="00A67589" w:rsidRPr="00A67589">
              <w:rPr>
                <w:b/>
                <w:bCs/>
                <w:color w:val="auto"/>
              </w:rPr>
              <w:t>Technologies context: Engineering principles and systems; Materials and technologies specialisations</w:t>
            </w:r>
          </w:p>
        </w:tc>
      </w:tr>
      <w:tr w:rsidR="00970F0D" w:rsidRPr="00CC3AAB" w14:paraId="372340FC" w14:textId="77777777" w:rsidTr="00686E88">
        <w:trPr>
          <w:trHeight w:val="608"/>
        </w:trPr>
        <w:tc>
          <w:tcPr>
            <w:tcW w:w="7510" w:type="dxa"/>
          </w:tcPr>
          <w:p w14:paraId="468E0B46" w14:textId="77777777" w:rsidR="00A67589" w:rsidRPr="00A67589" w:rsidRDefault="00A67589" w:rsidP="00A67589">
            <w:pPr>
              <w:pStyle w:val="BodyText"/>
              <w:spacing w:before="120" w:after="120" w:line="240" w:lineRule="auto"/>
              <w:ind w:left="230" w:right="230"/>
              <w:rPr>
                <w:rStyle w:val="SubtleEmphasis"/>
              </w:rPr>
            </w:pPr>
            <w:r w:rsidRPr="00A67589">
              <w:rPr>
                <w:rStyle w:val="SubtleEmphasis"/>
              </w:rPr>
              <w:t xml:space="preserve">describe how forces and the properties of materials affect function in a product or system </w:t>
            </w:r>
          </w:p>
          <w:p w14:paraId="413F0311" w14:textId="52535DB0" w:rsidR="00970F0D" w:rsidRDefault="00A67589" w:rsidP="00A67589">
            <w:pPr>
              <w:pStyle w:val="BodyText"/>
              <w:spacing w:before="120" w:after="120" w:line="240" w:lineRule="auto"/>
              <w:ind w:left="230" w:right="230"/>
              <w:rPr>
                <w:rStyle w:val="SubtleEmphasis"/>
              </w:rPr>
            </w:pPr>
            <w:r w:rsidRPr="00A67589">
              <w:rPr>
                <w:rStyle w:val="SubtleEmphasis"/>
              </w:rPr>
              <w:t>AC9TDE4K02</w:t>
            </w:r>
          </w:p>
        </w:tc>
        <w:tc>
          <w:tcPr>
            <w:tcW w:w="7511" w:type="dxa"/>
            <w:shd w:val="clear" w:color="auto" w:fill="F2F2F2" w:themeFill="background1" w:themeFillShade="F2"/>
          </w:tcPr>
          <w:p w14:paraId="2965881B" w14:textId="698D4D66" w:rsidR="00970F0D" w:rsidRPr="00CC3AAB" w:rsidRDefault="00970F0D" w:rsidP="00A16D40">
            <w:pPr>
              <w:pStyle w:val="BodyText"/>
              <w:spacing w:before="120" w:after="120" w:line="240" w:lineRule="auto"/>
              <w:ind w:left="357" w:right="425"/>
              <w:rPr>
                <w:iCs/>
                <w:color w:val="auto"/>
              </w:rPr>
            </w:pPr>
          </w:p>
        </w:tc>
      </w:tr>
      <w:tr w:rsidR="00A6411A" w:rsidRPr="007078D3" w14:paraId="34C48438" w14:textId="77777777" w:rsidTr="00150904">
        <w:tc>
          <w:tcPr>
            <w:tcW w:w="15021" w:type="dxa"/>
            <w:gridSpan w:val="2"/>
            <w:shd w:val="clear" w:color="auto" w:fill="E5F5FB" w:themeFill="accent2"/>
          </w:tcPr>
          <w:p w14:paraId="6C7A8EC8" w14:textId="3C3DD6DD" w:rsidR="00A6411A" w:rsidRPr="007078D3" w:rsidRDefault="00A6411A" w:rsidP="00150904">
            <w:pPr>
              <w:pStyle w:val="BodyText"/>
              <w:spacing w:before="40" w:after="40" w:line="240" w:lineRule="auto"/>
              <w:ind w:left="23" w:right="23"/>
              <w:rPr>
                <w:b/>
                <w:bCs/>
                <w:iCs/>
                <w:color w:val="auto"/>
              </w:rPr>
            </w:pPr>
            <w:r w:rsidRPr="007078D3">
              <w:rPr>
                <w:b/>
                <w:bCs/>
                <w:color w:val="auto"/>
              </w:rPr>
              <w:t xml:space="preserve">Sub-strand: </w:t>
            </w:r>
            <w:r w:rsidRPr="00A6411A">
              <w:rPr>
                <w:b/>
                <w:bCs/>
                <w:color w:val="auto"/>
              </w:rPr>
              <w:t>Technologies context: Engineering principles and systems</w:t>
            </w:r>
          </w:p>
        </w:tc>
      </w:tr>
      <w:tr w:rsidR="00A6411A" w:rsidRPr="00CC3AAB" w14:paraId="09DC4E1E" w14:textId="77777777" w:rsidTr="007903CB">
        <w:trPr>
          <w:trHeight w:val="608"/>
        </w:trPr>
        <w:tc>
          <w:tcPr>
            <w:tcW w:w="7510" w:type="dxa"/>
            <w:shd w:val="clear" w:color="auto" w:fill="F2F2F2" w:themeFill="background1" w:themeFillShade="F2"/>
          </w:tcPr>
          <w:p w14:paraId="18B94702" w14:textId="2B68ABA3" w:rsidR="00A6411A" w:rsidRDefault="00A6411A" w:rsidP="00150904">
            <w:pPr>
              <w:pStyle w:val="BodyText"/>
              <w:spacing w:before="120" w:after="120" w:line="240" w:lineRule="auto"/>
              <w:ind w:left="230" w:right="230"/>
              <w:rPr>
                <w:rStyle w:val="SubtleEmphasis"/>
              </w:rPr>
            </w:pPr>
          </w:p>
        </w:tc>
        <w:tc>
          <w:tcPr>
            <w:tcW w:w="7511" w:type="dxa"/>
          </w:tcPr>
          <w:p w14:paraId="44223F9F" w14:textId="77777777" w:rsidR="00A6411A" w:rsidRPr="00A6411A" w:rsidRDefault="00A6411A" w:rsidP="00A6411A">
            <w:pPr>
              <w:pStyle w:val="BodyText"/>
              <w:spacing w:before="120" w:after="120" w:line="240" w:lineRule="auto"/>
              <w:ind w:left="230" w:right="230"/>
              <w:rPr>
                <w:rStyle w:val="SubtleEmphasis"/>
              </w:rPr>
            </w:pPr>
            <w:r w:rsidRPr="00A6411A">
              <w:rPr>
                <w:rStyle w:val="SubtleEmphasis"/>
              </w:rPr>
              <w:t xml:space="preserve">explain how electrical energy can be transformed into movement, sound or light in a product or system </w:t>
            </w:r>
          </w:p>
          <w:p w14:paraId="16E5D2FF" w14:textId="70EF8F19" w:rsidR="00A6411A" w:rsidRPr="00CC3AAB" w:rsidRDefault="00A6411A" w:rsidP="00A6411A">
            <w:pPr>
              <w:pStyle w:val="BodyText"/>
              <w:spacing w:before="120" w:after="120" w:line="240" w:lineRule="auto"/>
              <w:ind w:left="230" w:right="230"/>
              <w:rPr>
                <w:iCs/>
                <w:color w:val="auto"/>
              </w:rPr>
            </w:pPr>
            <w:r w:rsidRPr="00A6411A">
              <w:rPr>
                <w:rStyle w:val="SubtleEmphasis"/>
              </w:rPr>
              <w:t>AC9TDE6K02</w:t>
            </w:r>
          </w:p>
        </w:tc>
      </w:tr>
      <w:tr w:rsidR="00A67589" w:rsidRPr="007078D3" w14:paraId="5CF5C9F9" w14:textId="77777777" w:rsidTr="00150904">
        <w:tc>
          <w:tcPr>
            <w:tcW w:w="15021" w:type="dxa"/>
            <w:gridSpan w:val="2"/>
            <w:shd w:val="clear" w:color="auto" w:fill="E5F5FB" w:themeFill="accent2"/>
          </w:tcPr>
          <w:p w14:paraId="67CA74F5" w14:textId="43324CBC" w:rsidR="00A67589" w:rsidRPr="007078D3" w:rsidRDefault="00A67589" w:rsidP="00150904">
            <w:pPr>
              <w:pStyle w:val="BodyText"/>
              <w:spacing w:before="40" w:after="40" w:line="240" w:lineRule="auto"/>
              <w:ind w:left="23" w:right="23"/>
              <w:rPr>
                <w:b/>
                <w:bCs/>
                <w:iCs/>
                <w:color w:val="auto"/>
              </w:rPr>
            </w:pPr>
            <w:r w:rsidRPr="007078D3">
              <w:rPr>
                <w:b/>
                <w:bCs/>
                <w:color w:val="auto"/>
              </w:rPr>
              <w:t xml:space="preserve">Sub-strand: </w:t>
            </w:r>
            <w:r w:rsidRPr="00A67589">
              <w:rPr>
                <w:b/>
                <w:bCs/>
                <w:color w:val="auto"/>
              </w:rPr>
              <w:t>Technologies context: Food and fibre production; Food specialisations</w:t>
            </w:r>
          </w:p>
        </w:tc>
      </w:tr>
      <w:tr w:rsidR="00A67589" w:rsidRPr="00CC3AAB" w14:paraId="6C5ADCFF" w14:textId="77777777" w:rsidTr="00150904">
        <w:trPr>
          <w:trHeight w:val="608"/>
        </w:trPr>
        <w:tc>
          <w:tcPr>
            <w:tcW w:w="7510" w:type="dxa"/>
          </w:tcPr>
          <w:p w14:paraId="47FAB43E" w14:textId="77777777" w:rsidR="00A67589" w:rsidRPr="00A67589" w:rsidRDefault="00A67589" w:rsidP="00A67589">
            <w:pPr>
              <w:pStyle w:val="BodyText"/>
              <w:spacing w:before="120" w:after="120" w:line="240" w:lineRule="auto"/>
              <w:ind w:left="230" w:right="230"/>
              <w:rPr>
                <w:rStyle w:val="SubtleEmphasis"/>
              </w:rPr>
            </w:pPr>
            <w:r w:rsidRPr="00A67589">
              <w:rPr>
                <w:rStyle w:val="SubtleEmphasis"/>
              </w:rPr>
              <w:t xml:space="preserve">describe the ways of producing food and fibre </w:t>
            </w:r>
          </w:p>
          <w:p w14:paraId="5C522FAB" w14:textId="77E179E6" w:rsidR="00A67589" w:rsidRDefault="00A67589" w:rsidP="00A67589">
            <w:pPr>
              <w:pStyle w:val="BodyText"/>
              <w:spacing w:before="120" w:after="120" w:line="240" w:lineRule="auto"/>
              <w:ind w:left="230" w:right="230"/>
              <w:rPr>
                <w:rStyle w:val="SubtleEmphasis"/>
              </w:rPr>
            </w:pPr>
            <w:r w:rsidRPr="00A67589">
              <w:rPr>
                <w:rStyle w:val="SubtleEmphasis"/>
              </w:rPr>
              <w:t>AC9TDE4K03</w:t>
            </w:r>
          </w:p>
        </w:tc>
        <w:tc>
          <w:tcPr>
            <w:tcW w:w="7511" w:type="dxa"/>
          </w:tcPr>
          <w:p w14:paraId="3B54A2CB" w14:textId="77777777" w:rsidR="00A6411A" w:rsidRPr="00A6411A" w:rsidRDefault="00A6411A" w:rsidP="00A6411A">
            <w:pPr>
              <w:pStyle w:val="BodyText"/>
              <w:spacing w:before="120" w:after="120" w:line="240" w:lineRule="auto"/>
              <w:ind w:left="230" w:right="230"/>
              <w:rPr>
                <w:rStyle w:val="SubtleEmphasis"/>
              </w:rPr>
            </w:pPr>
            <w:r w:rsidRPr="00A6411A">
              <w:rPr>
                <w:rStyle w:val="SubtleEmphasis"/>
              </w:rPr>
              <w:t xml:space="preserve">explain how and why food and fibre are produced in managed environments </w:t>
            </w:r>
          </w:p>
          <w:p w14:paraId="57FBA7A2" w14:textId="38F60BF4" w:rsidR="00A67589" w:rsidRPr="00CC3AAB" w:rsidRDefault="00A6411A" w:rsidP="00A6411A">
            <w:pPr>
              <w:pStyle w:val="BodyText"/>
              <w:spacing w:before="120" w:after="120" w:line="240" w:lineRule="auto"/>
              <w:ind w:left="230" w:right="230"/>
              <w:rPr>
                <w:iCs/>
                <w:color w:val="auto"/>
              </w:rPr>
            </w:pPr>
            <w:r w:rsidRPr="00A6411A">
              <w:rPr>
                <w:rStyle w:val="SubtleEmphasis"/>
              </w:rPr>
              <w:t>AC9TDE6K03</w:t>
            </w:r>
          </w:p>
        </w:tc>
      </w:tr>
      <w:tr w:rsidR="00A67589" w:rsidRPr="00CC3AAB" w14:paraId="33B55E5D" w14:textId="77777777" w:rsidTr="00150904">
        <w:trPr>
          <w:trHeight w:val="608"/>
        </w:trPr>
        <w:tc>
          <w:tcPr>
            <w:tcW w:w="7510" w:type="dxa"/>
          </w:tcPr>
          <w:p w14:paraId="3A9935B2" w14:textId="77777777" w:rsidR="00A67589" w:rsidRPr="00A67589" w:rsidRDefault="00A67589" w:rsidP="00A67589">
            <w:pPr>
              <w:pStyle w:val="BodyText"/>
              <w:spacing w:before="120" w:after="120" w:line="240" w:lineRule="auto"/>
              <w:ind w:left="230" w:right="230"/>
              <w:rPr>
                <w:rStyle w:val="SubtleEmphasis"/>
              </w:rPr>
            </w:pPr>
            <w:r w:rsidRPr="00A67589">
              <w:rPr>
                <w:rStyle w:val="SubtleEmphasis"/>
              </w:rPr>
              <w:t xml:space="preserve">describe the ways food can be selected and prepared for healthy eating </w:t>
            </w:r>
          </w:p>
          <w:p w14:paraId="243EF628" w14:textId="22ADB958" w:rsidR="00A67589" w:rsidRPr="00A67589" w:rsidRDefault="00A67589" w:rsidP="00A67589">
            <w:pPr>
              <w:pStyle w:val="BodyText"/>
              <w:spacing w:before="120" w:after="120" w:line="240" w:lineRule="auto"/>
              <w:ind w:left="230" w:right="230"/>
              <w:rPr>
                <w:rStyle w:val="SubtleEmphasis"/>
              </w:rPr>
            </w:pPr>
            <w:r w:rsidRPr="00A67589">
              <w:rPr>
                <w:rStyle w:val="SubtleEmphasis"/>
              </w:rPr>
              <w:t>AC9TDE4K04</w:t>
            </w:r>
          </w:p>
        </w:tc>
        <w:tc>
          <w:tcPr>
            <w:tcW w:w="7511" w:type="dxa"/>
          </w:tcPr>
          <w:p w14:paraId="6E6CF7EF" w14:textId="77777777" w:rsidR="00A6411A" w:rsidRPr="00A6411A" w:rsidRDefault="00A6411A" w:rsidP="00A6411A">
            <w:pPr>
              <w:pStyle w:val="BodyText"/>
              <w:spacing w:before="120" w:after="120" w:line="240" w:lineRule="auto"/>
              <w:ind w:left="230" w:right="230"/>
              <w:rPr>
                <w:rStyle w:val="SubtleEmphasis"/>
              </w:rPr>
            </w:pPr>
            <w:r w:rsidRPr="00A6411A">
              <w:rPr>
                <w:rStyle w:val="SubtleEmphasis"/>
              </w:rPr>
              <w:t xml:space="preserve">explain how the characteristics of foods influence selection and preparation for healthy eating </w:t>
            </w:r>
          </w:p>
          <w:p w14:paraId="1E76194D" w14:textId="65707865" w:rsidR="00A67589" w:rsidRPr="001F4654" w:rsidRDefault="00A6411A" w:rsidP="00A6411A">
            <w:pPr>
              <w:pStyle w:val="BodyText"/>
              <w:spacing w:before="120" w:after="120" w:line="240" w:lineRule="auto"/>
              <w:ind w:left="230" w:right="230"/>
              <w:rPr>
                <w:rStyle w:val="SubtleEmphasis"/>
              </w:rPr>
            </w:pPr>
            <w:r w:rsidRPr="00A6411A">
              <w:rPr>
                <w:rStyle w:val="SubtleEmphasis"/>
              </w:rPr>
              <w:t>AC9TDE6K04</w:t>
            </w:r>
          </w:p>
        </w:tc>
      </w:tr>
    </w:tbl>
    <w:p w14:paraId="7CEA6CDF" w14:textId="791762F1" w:rsidR="009A25D3" w:rsidRDefault="009A25D3"/>
    <w:p w14:paraId="113BBAE7" w14:textId="77777777" w:rsidR="009A25D3" w:rsidRDefault="009A25D3">
      <w:pPr>
        <w:spacing w:before="160" w:after="0" w:line="360" w:lineRule="auto"/>
      </w:pPr>
      <w:r>
        <w:br w:type="page"/>
      </w:r>
    </w:p>
    <w:p w14:paraId="17E9A2CD" w14:textId="77777777" w:rsidR="009A25D3" w:rsidRDefault="009A25D3"/>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echnologies - Design and Technologies Years 3-4 and 5-6"/>
      </w:tblPr>
      <w:tblGrid>
        <w:gridCol w:w="7510"/>
        <w:gridCol w:w="7511"/>
      </w:tblGrid>
      <w:tr w:rsidR="00A6411A" w:rsidRPr="007078D3" w14:paraId="5B24C912" w14:textId="77777777" w:rsidTr="00150904">
        <w:tc>
          <w:tcPr>
            <w:tcW w:w="15021" w:type="dxa"/>
            <w:gridSpan w:val="2"/>
            <w:shd w:val="clear" w:color="auto" w:fill="E5F5FB" w:themeFill="accent2"/>
          </w:tcPr>
          <w:p w14:paraId="4D80A41D" w14:textId="3D7CFAC5" w:rsidR="00A6411A" w:rsidRPr="007078D3" w:rsidRDefault="00A6411A" w:rsidP="00150904">
            <w:pPr>
              <w:pStyle w:val="BodyText"/>
              <w:spacing w:before="40" w:after="40" w:line="240" w:lineRule="auto"/>
              <w:ind w:left="23" w:right="23"/>
              <w:rPr>
                <w:b/>
                <w:bCs/>
                <w:iCs/>
                <w:color w:val="auto"/>
              </w:rPr>
            </w:pPr>
            <w:r w:rsidRPr="007078D3">
              <w:rPr>
                <w:b/>
                <w:bCs/>
                <w:color w:val="auto"/>
              </w:rPr>
              <w:t xml:space="preserve">Sub-strand: </w:t>
            </w:r>
            <w:r w:rsidRPr="00A6411A">
              <w:rPr>
                <w:b/>
                <w:bCs/>
                <w:color w:val="auto"/>
              </w:rPr>
              <w:t>Technologies context: Materials and technologies specialisations</w:t>
            </w:r>
          </w:p>
        </w:tc>
      </w:tr>
      <w:tr w:rsidR="00A6411A" w:rsidRPr="00CC3AAB" w14:paraId="3FC92C5B" w14:textId="77777777" w:rsidTr="007903CB">
        <w:trPr>
          <w:trHeight w:val="608"/>
        </w:trPr>
        <w:tc>
          <w:tcPr>
            <w:tcW w:w="7510" w:type="dxa"/>
            <w:shd w:val="clear" w:color="auto" w:fill="F2F2F2" w:themeFill="background1" w:themeFillShade="F2"/>
          </w:tcPr>
          <w:p w14:paraId="2D429DE4" w14:textId="77777777" w:rsidR="00A6411A" w:rsidRDefault="00A6411A" w:rsidP="00150904">
            <w:pPr>
              <w:pStyle w:val="BodyText"/>
              <w:spacing w:before="120" w:after="120" w:line="240" w:lineRule="auto"/>
              <w:ind w:left="230" w:right="230"/>
              <w:rPr>
                <w:rStyle w:val="SubtleEmphasis"/>
              </w:rPr>
            </w:pPr>
          </w:p>
        </w:tc>
        <w:tc>
          <w:tcPr>
            <w:tcW w:w="7511" w:type="dxa"/>
          </w:tcPr>
          <w:p w14:paraId="74D65D08" w14:textId="77777777" w:rsidR="00A6411A" w:rsidRPr="00A6411A" w:rsidRDefault="00A6411A" w:rsidP="00A6411A">
            <w:pPr>
              <w:pStyle w:val="BodyText"/>
              <w:spacing w:before="120" w:after="120" w:line="240" w:lineRule="auto"/>
              <w:ind w:left="230" w:right="230"/>
              <w:rPr>
                <w:rStyle w:val="SubtleEmphasis"/>
              </w:rPr>
            </w:pPr>
            <w:r w:rsidRPr="00A6411A">
              <w:rPr>
                <w:rStyle w:val="SubtleEmphasis"/>
              </w:rPr>
              <w:t xml:space="preserve">explain how characteristics and properties of materials, systems, components, </w:t>
            </w:r>
            <w:proofErr w:type="gramStart"/>
            <w:r w:rsidRPr="00A6411A">
              <w:rPr>
                <w:rStyle w:val="SubtleEmphasis"/>
              </w:rPr>
              <w:t>tools</w:t>
            </w:r>
            <w:proofErr w:type="gramEnd"/>
            <w:r w:rsidRPr="00A6411A">
              <w:rPr>
                <w:rStyle w:val="SubtleEmphasis"/>
              </w:rPr>
              <w:t xml:space="preserve"> and equipment affect their use when producing designed solutions </w:t>
            </w:r>
          </w:p>
          <w:p w14:paraId="50BB62C6" w14:textId="5EBBFA4F" w:rsidR="00A6411A" w:rsidRPr="00CC3AAB" w:rsidRDefault="00A6411A" w:rsidP="00A6411A">
            <w:pPr>
              <w:pStyle w:val="BodyText"/>
              <w:spacing w:before="120" w:after="120" w:line="240" w:lineRule="auto"/>
              <w:ind w:left="230" w:right="230"/>
              <w:rPr>
                <w:iCs/>
                <w:color w:val="auto"/>
              </w:rPr>
            </w:pPr>
            <w:r w:rsidRPr="00A6411A">
              <w:rPr>
                <w:rStyle w:val="SubtleEmphasis"/>
              </w:rPr>
              <w:t>AC9TDE6K05</w:t>
            </w:r>
          </w:p>
        </w:tc>
      </w:tr>
    </w:tbl>
    <w:p w14:paraId="3B7DF36E" w14:textId="77777777" w:rsidR="009A25D3" w:rsidRDefault="009A25D3"/>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echnologies - Design and Technologies Years 3-4 and 5-6"/>
      </w:tblPr>
      <w:tblGrid>
        <w:gridCol w:w="7510"/>
        <w:gridCol w:w="7511"/>
      </w:tblGrid>
      <w:tr w:rsidR="00970F0D" w:rsidRPr="00F9638E" w14:paraId="7762947E" w14:textId="77777777" w:rsidTr="00150904">
        <w:tc>
          <w:tcPr>
            <w:tcW w:w="15021" w:type="dxa"/>
            <w:gridSpan w:val="2"/>
            <w:shd w:val="clear" w:color="auto" w:fill="005D93"/>
          </w:tcPr>
          <w:p w14:paraId="0FF64FDD" w14:textId="7F0EC37E" w:rsidR="00970F0D" w:rsidRPr="00F9638E" w:rsidRDefault="00970F0D" w:rsidP="007A4B68">
            <w:pPr>
              <w:pStyle w:val="BodyText"/>
              <w:spacing w:before="40" w:after="40" w:line="240" w:lineRule="auto"/>
              <w:ind w:left="23" w:right="23"/>
              <w:rPr>
                <w:b/>
                <w:bCs/>
              </w:rPr>
            </w:pPr>
            <w:r>
              <w:rPr>
                <w:b/>
                <w:color w:val="FFFFFF" w:themeColor="background1"/>
              </w:rPr>
              <w:t xml:space="preserve">Strand: </w:t>
            </w:r>
            <w:r w:rsidR="00A6411A" w:rsidRPr="00A6411A">
              <w:rPr>
                <w:b/>
                <w:color w:val="FFFFFF" w:themeColor="background1"/>
              </w:rPr>
              <w:t>Processes and production skills</w:t>
            </w:r>
          </w:p>
        </w:tc>
      </w:tr>
      <w:tr w:rsidR="00970F0D" w:rsidRPr="007078D3" w14:paraId="6824F5FD" w14:textId="77777777" w:rsidTr="00150904">
        <w:tc>
          <w:tcPr>
            <w:tcW w:w="15021" w:type="dxa"/>
            <w:gridSpan w:val="2"/>
            <w:shd w:val="clear" w:color="auto" w:fill="E5F5FB" w:themeFill="accent2"/>
          </w:tcPr>
          <w:p w14:paraId="20729E05" w14:textId="1946C0D4" w:rsidR="00970F0D" w:rsidRPr="007078D3" w:rsidRDefault="00970F0D" w:rsidP="007A4B68">
            <w:pPr>
              <w:pStyle w:val="BodyText"/>
              <w:spacing w:before="40" w:after="40" w:line="240" w:lineRule="auto"/>
              <w:ind w:left="23" w:right="23"/>
              <w:rPr>
                <w:b/>
                <w:bCs/>
                <w:iCs/>
                <w:color w:val="auto"/>
              </w:rPr>
            </w:pPr>
            <w:r w:rsidRPr="007078D3">
              <w:rPr>
                <w:b/>
                <w:bCs/>
                <w:color w:val="auto"/>
              </w:rPr>
              <w:t xml:space="preserve">Sub-strand: </w:t>
            </w:r>
            <w:r w:rsidR="00A6411A" w:rsidRPr="00A6411A">
              <w:rPr>
                <w:b/>
                <w:bCs/>
                <w:color w:val="auto"/>
              </w:rPr>
              <w:t>Investigating and defining</w:t>
            </w:r>
          </w:p>
        </w:tc>
      </w:tr>
      <w:tr w:rsidR="00970F0D" w:rsidRPr="00CC3AAB" w14:paraId="34A50FBA" w14:textId="77777777" w:rsidTr="00150904">
        <w:trPr>
          <w:trHeight w:val="608"/>
        </w:trPr>
        <w:tc>
          <w:tcPr>
            <w:tcW w:w="7510" w:type="dxa"/>
          </w:tcPr>
          <w:p w14:paraId="2A3D1797" w14:textId="77777777" w:rsidR="00A6411A" w:rsidRPr="00A6411A" w:rsidRDefault="00A6411A" w:rsidP="00A6411A">
            <w:pPr>
              <w:pStyle w:val="BodyText"/>
              <w:spacing w:before="120" w:after="120" w:line="240" w:lineRule="auto"/>
              <w:ind w:left="230" w:right="230"/>
              <w:rPr>
                <w:rStyle w:val="SubtleEmphasis"/>
              </w:rPr>
            </w:pPr>
            <w:r w:rsidRPr="00A6411A">
              <w:rPr>
                <w:rStyle w:val="SubtleEmphasis"/>
              </w:rPr>
              <w:t xml:space="preserve">explore needs or opportunities for designing, and test materials, components, tools, </w:t>
            </w:r>
            <w:proofErr w:type="gramStart"/>
            <w:r w:rsidRPr="00A6411A">
              <w:rPr>
                <w:rStyle w:val="SubtleEmphasis"/>
              </w:rPr>
              <w:t>equipment</w:t>
            </w:r>
            <w:proofErr w:type="gramEnd"/>
            <w:r w:rsidRPr="00A6411A">
              <w:rPr>
                <w:rStyle w:val="SubtleEmphasis"/>
              </w:rPr>
              <w:t xml:space="preserve"> and processes needed to create designed solutions </w:t>
            </w:r>
          </w:p>
          <w:p w14:paraId="6CFDD262" w14:textId="04BEB82D" w:rsidR="00970F0D" w:rsidRDefault="00A6411A" w:rsidP="00A6411A">
            <w:pPr>
              <w:pStyle w:val="BodyText"/>
              <w:spacing w:before="120" w:after="120" w:line="240" w:lineRule="auto"/>
              <w:ind w:left="230" w:right="230"/>
              <w:rPr>
                <w:rStyle w:val="SubtleEmphasis"/>
              </w:rPr>
            </w:pPr>
            <w:r w:rsidRPr="00A6411A">
              <w:rPr>
                <w:rStyle w:val="SubtleEmphasis"/>
              </w:rPr>
              <w:t>AC9TDE4P01</w:t>
            </w:r>
          </w:p>
        </w:tc>
        <w:tc>
          <w:tcPr>
            <w:tcW w:w="7511" w:type="dxa"/>
          </w:tcPr>
          <w:p w14:paraId="5405A8EF" w14:textId="77777777" w:rsidR="00A6411A" w:rsidRPr="00A6411A" w:rsidRDefault="00A6411A" w:rsidP="00A6411A">
            <w:pPr>
              <w:pStyle w:val="BodyText"/>
              <w:spacing w:before="120" w:after="120" w:line="240" w:lineRule="auto"/>
              <w:ind w:left="230" w:right="230"/>
              <w:rPr>
                <w:rStyle w:val="SubtleEmphasis"/>
              </w:rPr>
            </w:pPr>
            <w:r w:rsidRPr="00A6411A">
              <w:rPr>
                <w:rStyle w:val="SubtleEmphasis"/>
              </w:rPr>
              <w:t xml:space="preserve">investigate needs or opportunities for designing, and the materials, components, tools, </w:t>
            </w:r>
            <w:proofErr w:type="gramStart"/>
            <w:r w:rsidRPr="00A6411A">
              <w:rPr>
                <w:rStyle w:val="SubtleEmphasis"/>
              </w:rPr>
              <w:t>equipment</w:t>
            </w:r>
            <w:proofErr w:type="gramEnd"/>
            <w:r w:rsidRPr="00A6411A">
              <w:rPr>
                <w:rStyle w:val="SubtleEmphasis"/>
              </w:rPr>
              <w:t xml:space="preserve"> and processes needed to create designed solutions </w:t>
            </w:r>
          </w:p>
          <w:p w14:paraId="607CF3E2" w14:textId="782EAD91" w:rsidR="00970F0D" w:rsidRPr="00CC3AAB" w:rsidRDefault="00A6411A" w:rsidP="00A6411A">
            <w:pPr>
              <w:pStyle w:val="BodyText"/>
              <w:spacing w:before="120" w:after="120" w:line="240" w:lineRule="auto"/>
              <w:ind w:left="230" w:right="230"/>
              <w:rPr>
                <w:iCs/>
                <w:color w:val="auto"/>
              </w:rPr>
            </w:pPr>
            <w:r w:rsidRPr="00A6411A">
              <w:rPr>
                <w:rStyle w:val="SubtleEmphasis"/>
              </w:rPr>
              <w:t>AC9TDE6P01</w:t>
            </w:r>
          </w:p>
        </w:tc>
      </w:tr>
      <w:tr w:rsidR="00970F0D" w:rsidRPr="007078D3" w14:paraId="4113C72E" w14:textId="77777777" w:rsidTr="00150904">
        <w:tc>
          <w:tcPr>
            <w:tcW w:w="15021" w:type="dxa"/>
            <w:gridSpan w:val="2"/>
            <w:shd w:val="clear" w:color="auto" w:fill="E5F5FB" w:themeFill="accent2"/>
          </w:tcPr>
          <w:p w14:paraId="15C1A641" w14:textId="2ADB3EFC" w:rsidR="00970F0D" w:rsidRPr="007078D3" w:rsidRDefault="00970F0D" w:rsidP="007A4B68">
            <w:pPr>
              <w:pStyle w:val="BodyText"/>
              <w:spacing w:before="40" w:after="40" w:line="240" w:lineRule="auto"/>
              <w:ind w:left="23" w:right="23"/>
              <w:rPr>
                <w:b/>
                <w:bCs/>
                <w:iCs/>
                <w:color w:val="auto"/>
              </w:rPr>
            </w:pPr>
            <w:r w:rsidRPr="007078D3">
              <w:rPr>
                <w:b/>
                <w:bCs/>
                <w:color w:val="auto"/>
              </w:rPr>
              <w:t xml:space="preserve">Sub-strand: </w:t>
            </w:r>
            <w:r w:rsidR="00A6411A" w:rsidRPr="00A6411A">
              <w:rPr>
                <w:b/>
                <w:bCs/>
                <w:color w:val="auto"/>
              </w:rPr>
              <w:t>Generating and designing</w:t>
            </w:r>
          </w:p>
        </w:tc>
      </w:tr>
      <w:tr w:rsidR="00970F0D" w:rsidRPr="00CC3AAB" w14:paraId="0100C4F4" w14:textId="77777777" w:rsidTr="00150904">
        <w:trPr>
          <w:trHeight w:val="608"/>
        </w:trPr>
        <w:tc>
          <w:tcPr>
            <w:tcW w:w="7510" w:type="dxa"/>
          </w:tcPr>
          <w:p w14:paraId="73E1201B" w14:textId="79E2F33F" w:rsidR="00A6411A" w:rsidRPr="00A6411A" w:rsidRDefault="00A6411A" w:rsidP="00A6411A">
            <w:pPr>
              <w:pStyle w:val="BodyText"/>
              <w:spacing w:before="120" w:after="120" w:line="240" w:lineRule="auto"/>
              <w:ind w:left="230" w:right="230"/>
              <w:rPr>
                <w:rStyle w:val="SubtleEmphasis"/>
              </w:rPr>
            </w:pPr>
            <w:r w:rsidRPr="00A6411A">
              <w:rPr>
                <w:rStyle w:val="SubtleEmphasis"/>
              </w:rPr>
              <w:t xml:space="preserve">generate and communicate design ideas and decisions using </w:t>
            </w:r>
            <w:r w:rsidR="00BF1995">
              <w:rPr>
                <w:rStyle w:val="SubtleEmphasis"/>
              </w:rPr>
              <w:t xml:space="preserve">appropriate attributions, </w:t>
            </w:r>
            <w:r w:rsidRPr="00A6411A">
              <w:rPr>
                <w:rStyle w:val="SubtleEmphasis"/>
              </w:rPr>
              <w:t xml:space="preserve">technical </w:t>
            </w:r>
            <w:proofErr w:type="gramStart"/>
            <w:r w:rsidRPr="00A6411A">
              <w:rPr>
                <w:rStyle w:val="SubtleEmphasis"/>
              </w:rPr>
              <w:t>terms</w:t>
            </w:r>
            <w:proofErr w:type="gramEnd"/>
            <w:r w:rsidRPr="00A6411A">
              <w:rPr>
                <w:rStyle w:val="SubtleEmphasis"/>
              </w:rPr>
              <w:t xml:space="preserve"> and graphical representation techniques, including using digital tools </w:t>
            </w:r>
          </w:p>
          <w:p w14:paraId="2ECD1910" w14:textId="1E99A498" w:rsidR="00970F0D" w:rsidRDefault="00A6411A" w:rsidP="00A6411A">
            <w:pPr>
              <w:pStyle w:val="BodyText"/>
              <w:spacing w:before="120" w:after="120" w:line="240" w:lineRule="auto"/>
              <w:ind w:left="230" w:right="230"/>
              <w:rPr>
                <w:rStyle w:val="SubtleEmphasis"/>
              </w:rPr>
            </w:pPr>
            <w:r w:rsidRPr="00A6411A">
              <w:rPr>
                <w:rStyle w:val="SubtleEmphasis"/>
              </w:rPr>
              <w:t>AC9TDE4P02</w:t>
            </w:r>
          </w:p>
        </w:tc>
        <w:tc>
          <w:tcPr>
            <w:tcW w:w="7511" w:type="dxa"/>
          </w:tcPr>
          <w:p w14:paraId="08C6E467" w14:textId="77777777" w:rsidR="00A6411A" w:rsidRPr="00A6411A" w:rsidRDefault="00A6411A" w:rsidP="00A6411A">
            <w:pPr>
              <w:pStyle w:val="BodyText"/>
              <w:spacing w:before="120" w:after="120" w:line="240" w:lineRule="auto"/>
              <w:ind w:left="230" w:right="230"/>
              <w:rPr>
                <w:rStyle w:val="SubtleEmphasis"/>
              </w:rPr>
            </w:pPr>
            <w:r w:rsidRPr="00A6411A">
              <w:rPr>
                <w:rStyle w:val="SubtleEmphasis"/>
              </w:rPr>
              <w:t xml:space="preserve">generate, </w:t>
            </w:r>
            <w:proofErr w:type="gramStart"/>
            <w:r w:rsidRPr="00A6411A">
              <w:rPr>
                <w:rStyle w:val="SubtleEmphasis"/>
              </w:rPr>
              <w:t>iterate</w:t>
            </w:r>
            <w:proofErr w:type="gramEnd"/>
            <w:r w:rsidRPr="00A6411A">
              <w:rPr>
                <w:rStyle w:val="SubtleEmphasis"/>
              </w:rPr>
              <w:t xml:space="preserve"> and communicate design ideas, decisions and processes using technical terms and graphical representation techniques, including using digital tools </w:t>
            </w:r>
          </w:p>
          <w:p w14:paraId="0D473D21" w14:textId="5134E8A8" w:rsidR="00970F0D" w:rsidRPr="00CC3AAB" w:rsidRDefault="00A6411A" w:rsidP="00A6411A">
            <w:pPr>
              <w:pStyle w:val="BodyText"/>
              <w:spacing w:before="120" w:after="120" w:line="240" w:lineRule="auto"/>
              <w:ind w:left="230" w:right="230"/>
              <w:rPr>
                <w:iCs/>
                <w:color w:val="auto"/>
              </w:rPr>
            </w:pPr>
            <w:r w:rsidRPr="00A6411A">
              <w:rPr>
                <w:rStyle w:val="SubtleEmphasis"/>
              </w:rPr>
              <w:t>AC9TDE6P02</w:t>
            </w:r>
          </w:p>
        </w:tc>
      </w:tr>
      <w:tr w:rsidR="00A6411A" w:rsidRPr="007078D3" w14:paraId="596E8D8C" w14:textId="77777777" w:rsidTr="00150904">
        <w:tc>
          <w:tcPr>
            <w:tcW w:w="15021" w:type="dxa"/>
            <w:gridSpan w:val="2"/>
            <w:shd w:val="clear" w:color="auto" w:fill="E5F5FB" w:themeFill="accent2"/>
          </w:tcPr>
          <w:p w14:paraId="1A30B3CD" w14:textId="1B1B8661" w:rsidR="00A6411A" w:rsidRPr="007078D3" w:rsidRDefault="00A6411A" w:rsidP="00150904">
            <w:pPr>
              <w:pStyle w:val="BodyText"/>
              <w:spacing w:before="40" w:after="40" w:line="240" w:lineRule="auto"/>
              <w:ind w:left="23" w:right="23"/>
              <w:rPr>
                <w:b/>
                <w:bCs/>
                <w:iCs/>
                <w:color w:val="auto"/>
              </w:rPr>
            </w:pPr>
            <w:r w:rsidRPr="007078D3">
              <w:rPr>
                <w:b/>
                <w:bCs/>
                <w:color w:val="auto"/>
              </w:rPr>
              <w:t xml:space="preserve">Sub-strand: </w:t>
            </w:r>
            <w:r w:rsidRPr="00A6411A">
              <w:rPr>
                <w:b/>
                <w:bCs/>
                <w:color w:val="auto"/>
              </w:rPr>
              <w:t>Producing and implementing</w:t>
            </w:r>
          </w:p>
        </w:tc>
      </w:tr>
      <w:tr w:rsidR="00A6411A" w:rsidRPr="00CC3AAB" w14:paraId="143F8A55" w14:textId="77777777" w:rsidTr="00150904">
        <w:trPr>
          <w:trHeight w:val="608"/>
        </w:trPr>
        <w:tc>
          <w:tcPr>
            <w:tcW w:w="7510" w:type="dxa"/>
          </w:tcPr>
          <w:p w14:paraId="29018B5E" w14:textId="77777777" w:rsidR="00A6411A" w:rsidRPr="00A6411A" w:rsidRDefault="00A6411A" w:rsidP="00A6411A">
            <w:pPr>
              <w:pStyle w:val="BodyText"/>
              <w:spacing w:before="120" w:after="120" w:line="240" w:lineRule="auto"/>
              <w:ind w:left="230" w:right="230"/>
              <w:rPr>
                <w:rStyle w:val="SubtleEmphasis"/>
              </w:rPr>
            </w:pPr>
            <w:r w:rsidRPr="00A6411A">
              <w:rPr>
                <w:rStyle w:val="SubtleEmphasis"/>
              </w:rPr>
              <w:t xml:space="preserve">select and use materials, components, tools, </w:t>
            </w:r>
            <w:proofErr w:type="gramStart"/>
            <w:r w:rsidRPr="00A6411A">
              <w:rPr>
                <w:rStyle w:val="SubtleEmphasis"/>
              </w:rPr>
              <w:t>equipment</w:t>
            </w:r>
            <w:proofErr w:type="gramEnd"/>
            <w:r w:rsidRPr="00A6411A">
              <w:rPr>
                <w:rStyle w:val="SubtleEmphasis"/>
              </w:rPr>
              <w:t xml:space="preserve"> and techniques to safely make designed solutions </w:t>
            </w:r>
          </w:p>
          <w:p w14:paraId="0139180B" w14:textId="3B4C6985" w:rsidR="00A6411A" w:rsidRDefault="00A6411A" w:rsidP="00A6411A">
            <w:pPr>
              <w:pStyle w:val="BodyText"/>
              <w:spacing w:before="120" w:after="120" w:line="240" w:lineRule="auto"/>
              <w:ind w:left="230" w:right="230"/>
              <w:rPr>
                <w:rStyle w:val="SubtleEmphasis"/>
              </w:rPr>
            </w:pPr>
            <w:r w:rsidRPr="00A6411A">
              <w:rPr>
                <w:rStyle w:val="SubtleEmphasis"/>
              </w:rPr>
              <w:t>AC9TDE4P03</w:t>
            </w:r>
          </w:p>
        </w:tc>
        <w:tc>
          <w:tcPr>
            <w:tcW w:w="7511" w:type="dxa"/>
          </w:tcPr>
          <w:p w14:paraId="26714CFE" w14:textId="77777777" w:rsidR="00A6411A" w:rsidRPr="00A6411A" w:rsidRDefault="00A6411A" w:rsidP="00A6411A">
            <w:pPr>
              <w:pStyle w:val="BodyText"/>
              <w:spacing w:before="120" w:after="120" w:line="240" w:lineRule="auto"/>
              <w:ind w:left="230" w:right="230"/>
              <w:rPr>
                <w:rStyle w:val="SubtleEmphasis"/>
              </w:rPr>
            </w:pPr>
            <w:r w:rsidRPr="00A6411A">
              <w:rPr>
                <w:rStyle w:val="SubtleEmphasis"/>
              </w:rPr>
              <w:t xml:space="preserve">select and use suitable materials, components, tools, </w:t>
            </w:r>
            <w:proofErr w:type="gramStart"/>
            <w:r w:rsidRPr="00A6411A">
              <w:rPr>
                <w:rStyle w:val="SubtleEmphasis"/>
              </w:rPr>
              <w:t>equipment</w:t>
            </w:r>
            <w:proofErr w:type="gramEnd"/>
            <w:r w:rsidRPr="00A6411A">
              <w:rPr>
                <w:rStyle w:val="SubtleEmphasis"/>
              </w:rPr>
              <w:t xml:space="preserve"> and techniques to safely make designed solutions </w:t>
            </w:r>
          </w:p>
          <w:p w14:paraId="065C0BDB" w14:textId="63A36ECF" w:rsidR="00A6411A" w:rsidRPr="00A6411A" w:rsidRDefault="00A6411A" w:rsidP="00A6411A">
            <w:pPr>
              <w:pStyle w:val="BodyText"/>
              <w:spacing w:before="120" w:after="120" w:line="240" w:lineRule="auto"/>
              <w:ind w:left="230" w:right="230"/>
              <w:rPr>
                <w:rStyle w:val="SubtleEmphasis"/>
                <w:iCs w:val="0"/>
              </w:rPr>
            </w:pPr>
            <w:r w:rsidRPr="00A6411A">
              <w:rPr>
                <w:rStyle w:val="SubtleEmphasis"/>
              </w:rPr>
              <w:t>AC9TDE6P03</w:t>
            </w:r>
          </w:p>
        </w:tc>
      </w:tr>
    </w:tbl>
    <w:p w14:paraId="0208314F" w14:textId="77777777" w:rsidR="00282E84" w:rsidRDefault="00282E84">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echnologies - Design and Technologies Years 3-4 and 5-6"/>
      </w:tblPr>
      <w:tblGrid>
        <w:gridCol w:w="7510"/>
        <w:gridCol w:w="7511"/>
      </w:tblGrid>
      <w:tr w:rsidR="00A6411A" w:rsidRPr="007078D3" w14:paraId="19A7D4BE" w14:textId="77777777" w:rsidTr="00150904">
        <w:tc>
          <w:tcPr>
            <w:tcW w:w="15021" w:type="dxa"/>
            <w:gridSpan w:val="2"/>
            <w:shd w:val="clear" w:color="auto" w:fill="E5F5FB" w:themeFill="accent2"/>
          </w:tcPr>
          <w:p w14:paraId="475B6E6B" w14:textId="7D8C14D5" w:rsidR="00A6411A" w:rsidRPr="007078D3" w:rsidRDefault="00A6411A" w:rsidP="00150904">
            <w:pPr>
              <w:pStyle w:val="BodyText"/>
              <w:spacing w:before="40" w:after="40" w:line="240" w:lineRule="auto"/>
              <w:ind w:left="23" w:right="23"/>
              <w:rPr>
                <w:b/>
                <w:bCs/>
                <w:iCs/>
                <w:color w:val="auto"/>
              </w:rPr>
            </w:pPr>
            <w:r w:rsidRPr="007078D3">
              <w:rPr>
                <w:b/>
                <w:bCs/>
                <w:color w:val="auto"/>
              </w:rPr>
              <w:lastRenderedPageBreak/>
              <w:t xml:space="preserve">Sub-strand: </w:t>
            </w:r>
            <w:r w:rsidRPr="00A6411A">
              <w:rPr>
                <w:b/>
                <w:bCs/>
                <w:color w:val="auto"/>
              </w:rPr>
              <w:t>Evaluating</w:t>
            </w:r>
          </w:p>
        </w:tc>
      </w:tr>
      <w:tr w:rsidR="00A6411A" w:rsidRPr="00CC3AAB" w14:paraId="570D55AE" w14:textId="77777777" w:rsidTr="00150904">
        <w:trPr>
          <w:trHeight w:val="608"/>
        </w:trPr>
        <w:tc>
          <w:tcPr>
            <w:tcW w:w="7510" w:type="dxa"/>
          </w:tcPr>
          <w:p w14:paraId="02B9BA08" w14:textId="77777777" w:rsidR="00A6411A" w:rsidRPr="00A6411A" w:rsidRDefault="00A6411A" w:rsidP="00A6411A">
            <w:pPr>
              <w:pStyle w:val="BodyText"/>
              <w:spacing w:before="120" w:after="120" w:line="240" w:lineRule="auto"/>
              <w:ind w:left="230" w:right="230"/>
              <w:rPr>
                <w:rStyle w:val="SubtleEmphasis"/>
              </w:rPr>
            </w:pPr>
            <w:r w:rsidRPr="00A6411A">
              <w:rPr>
                <w:rStyle w:val="SubtleEmphasis"/>
              </w:rPr>
              <w:t xml:space="preserve">use given or co-developed design criteria including sustainability to evaluate design ideas and solutions </w:t>
            </w:r>
          </w:p>
          <w:p w14:paraId="5699421B" w14:textId="2A227251" w:rsidR="00A6411A" w:rsidRDefault="00A6411A" w:rsidP="00A6411A">
            <w:pPr>
              <w:pStyle w:val="BodyText"/>
              <w:spacing w:before="120" w:after="120" w:line="240" w:lineRule="auto"/>
              <w:ind w:left="230" w:right="230"/>
              <w:rPr>
                <w:rStyle w:val="SubtleEmphasis"/>
              </w:rPr>
            </w:pPr>
            <w:r w:rsidRPr="00A6411A">
              <w:rPr>
                <w:rStyle w:val="SubtleEmphasis"/>
              </w:rPr>
              <w:t>AC9TDE4P04</w:t>
            </w:r>
          </w:p>
        </w:tc>
        <w:tc>
          <w:tcPr>
            <w:tcW w:w="7511" w:type="dxa"/>
          </w:tcPr>
          <w:p w14:paraId="31C04E7B" w14:textId="77777777" w:rsidR="00A6411A" w:rsidRPr="00A6411A" w:rsidRDefault="00A6411A" w:rsidP="00A6411A">
            <w:pPr>
              <w:pStyle w:val="BodyText"/>
              <w:spacing w:before="120" w:after="120" w:line="240" w:lineRule="auto"/>
              <w:ind w:left="230" w:right="230"/>
              <w:rPr>
                <w:rStyle w:val="SubtleEmphasis"/>
              </w:rPr>
            </w:pPr>
            <w:r w:rsidRPr="00A6411A">
              <w:rPr>
                <w:rStyle w:val="SubtleEmphasis"/>
              </w:rPr>
              <w:t xml:space="preserve">negotiate design criteria including sustainability to evaluate design ideas, </w:t>
            </w:r>
            <w:proofErr w:type="gramStart"/>
            <w:r w:rsidRPr="00A6411A">
              <w:rPr>
                <w:rStyle w:val="SubtleEmphasis"/>
              </w:rPr>
              <w:t>processes</w:t>
            </w:r>
            <w:proofErr w:type="gramEnd"/>
            <w:r w:rsidRPr="00A6411A">
              <w:rPr>
                <w:rStyle w:val="SubtleEmphasis"/>
              </w:rPr>
              <w:t xml:space="preserve"> and solutions </w:t>
            </w:r>
          </w:p>
          <w:p w14:paraId="5089F1C8" w14:textId="398FA066" w:rsidR="00A6411A" w:rsidRPr="00CC3AAB" w:rsidRDefault="00A6411A" w:rsidP="00A6411A">
            <w:pPr>
              <w:pStyle w:val="BodyText"/>
              <w:spacing w:before="120" w:after="120" w:line="240" w:lineRule="auto"/>
              <w:ind w:left="230" w:right="230"/>
              <w:rPr>
                <w:iCs/>
                <w:color w:val="auto"/>
              </w:rPr>
            </w:pPr>
            <w:r w:rsidRPr="00A6411A">
              <w:rPr>
                <w:rStyle w:val="SubtleEmphasis"/>
              </w:rPr>
              <w:t>AC9TDE6P04</w:t>
            </w:r>
          </w:p>
        </w:tc>
      </w:tr>
      <w:tr w:rsidR="00A6411A" w:rsidRPr="007078D3" w14:paraId="46BD290B" w14:textId="77777777" w:rsidTr="00150904">
        <w:tc>
          <w:tcPr>
            <w:tcW w:w="15021" w:type="dxa"/>
            <w:gridSpan w:val="2"/>
            <w:shd w:val="clear" w:color="auto" w:fill="E5F5FB" w:themeFill="accent2"/>
          </w:tcPr>
          <w:p w14:paraId="75AB4684" w14:textId="666BC256" w:rsidR="00A6411A" w:rsidRPr="007078D3" w:rsidRDefault="00A6411A" w:rsidP="00150904">
            <w:pPr>
              <w:pStyle w:val="BodyText"/>
              <w:spacing w:before="40" w:after="40" w:line="240" w:lineRule="auto"/>
              <w:ind w:left="23" w:right="23"/>
              <w:rPr>
                <w:b/>
                <w:bCs/>
                <w:iCs/>
                <w:color w:val="auto"/>
              </w:rPr>
            </w:pPr>
            <w:r w:rsidRPr="007078D3">
              <w:rPr>
                <w:b/>
                <w:bCs/>
                <w:color w:val="auto"/>
              </w:rPr>
              <w:t xml:space="preserve">Sub-strand: </w:t>
            </w:r>
            <w:r w:rsidRPr="00A6411A">
              <w:rPr>
                <w:b/>
                <w:bCs/>
                <w:color w:val="auto"/>
              </w:rPr>
              <w:t>Collaborating and managing</w:t>
            </w:r>
          </w:p>
        </w:tc>
      </w:tr>
      <w:tr w:rsidR="00A6411A" w:rsidRPr="00CC3AAB" w14:paraId="4BFBB6E6" w14:textId="77777777" w:rsidTr="00150904">
        <w:trPr>
          <w:trHeight w:val="608"/>
        </w:trPr>
        <w:tc>
          <w:tcPr>
            <w:tcW w:w="7510" w:type="dxa"/>
          </w:tcPr>
          <w:p w14:paraId="6E5B6B99" w14:textId="77777777" w:rsidR="00A6411A" w:rsidRPr="00A6411A" w:rsidRDefault="00A6411A" w:rsidP="00A6411A">
            <w:pPr>
              <w:pStyle w:val="BodyText"/>
              <w:spacing w:before="120" w:after="120" w:line="240" w:lineRule="auto"/>
              <w:ind w:left="230" w:right="230"/>
              <w:rPr>
                <w:rStyle w:val="SubtleEmphasis"/>
              </w:rPr>
            </w:pPr>
            <w:r w:rsidRPr="00A6411A">
              <w:rPr>
                <w:rStyle w:val="SubtleEmphasis"/>
              </w:rPr>
              <w:t xml:space="preserve">sequence steps to </w:t>
            </w:r>
            <w:proofErr w:type="gramStart"/>
            <w:r w:rsidRPr="00A6411A">
              <w:rPr>
                <w:rStyle w:val="SubtleEmphasis"/>
              </w:rPr>
              <w:t>individually and collaboratively make designed solutions</w:t>
            </w:r>
            <w:proofErr w:type="gramEnd"/>
            <w:r w:rsidRPr="00A6411A">
              <w:rPr>
                <w:rStyle w:val="SubtleEmphasis"/>
              </w:rPr>
              <w:t xml:space="preserve"> </w:t>
            </w:r>
          </w:p>
          <w:p w14:paraId="61DC64D5" w14:textId="443BB7E1" w:rsidR="00A6411A" w:rsidRDefault="00A6411A" w:rsidP="00A6411A">
            <w:pPr>
              <w:pStyle w:val="BodyText"/>
              <w:spacing w:before="120" w:after="120" w:line="240" w:lineRule="auto"/>
              <w:ind w:left="230" w:right="230"/>
              <w:rPr>
                <w:rStyle w:val="SubtleEmphasis"/>
              </w:rPr>
            </w:pPr>
            <w:r w:rsidRPr="00A6411A">
              <w:rPr>
                <w:rStyle w:val="SubtleEmphasis"/>
              </w:rPr>
              <w:t>AC9TDE4P05</w:t>
            </w:r>
          </w:p>
        </w:tc>
        <w:tc>
          <w:tcPr>
            <w:tcW w:w="7511" w:type="dxa"/>
          </w:tcPr>
          <w:p w14:paraId="2ED35D0C" w14:textId="77777777" w:rsidR="00A6411A" w:rsidRPr="00A6411A" w:rsidRDefault="00A6411A" w:rsidP="00A6411A">
            <w:pPr>
              <w:pStyle w:val="BodyText"/>
              <w:spacing w:before="120" w:after="120" w:line="240" w:lineRule="auto"/>
              <w:ind w:left="230" w:right="230"/>
              <w:rPr>
                <w:rStyle w:val="SubtleEmphasis"/>
              </w:rPr>
            </w:pPr>
            <w:r w:rsidRPr="00A6411A">
              <w:rPr>
                <w:rStyle w:val="SubtleEmphasis"/>
              </w:rPr>
              <w:t xml:space="preserve">develop project plans that include consideration of resources to </w:t>
            </w:r>
            <w:proofErr w:type="gramStart"/>
            <w:r w:rsidRPr="00A6411A">
              <w:rPr>
                <w:rStyle w:val="SubtleEmphasis"/>
              </w:rPr>
              <w:t>individually and collaboratively make designed solutions</w:t>
            </w:r>
            <w:proofErr w:type="gramEnd"/>
            <w:r w:rsidRPr="00A6411A">
              <w:rPr>
                <w:rStyle w:val="SubtleEmphasis"/>
              </w:rPr>
              <w:t xml:space="preserve"> </w:t>
            </w:r>
          </w:p>
          <w:p w14:paraId="5F15376A" w14:textId="7DA56528" w:rsidR="00A6411A" w:rsidRPr="00CC3AAB" w:rsidRDefault="00A6411A" w:rsidP="00A6411A">
            <w:pPr>
              <w:pStyle w:val="BodyText"/>
              <w:spacing w:before="120" w:after="120" w:line="240" w:lineRule="auto"/>
              <w:ind w:left="230" w:right="230"/>
              <w:rPr>
                <w:iCs/>
                <w:color w:val="auto"/>
              </w:rPr>
            </w:pPr>
            <w:r w:rsidRPr="00A6411A">
              <w:rPr>
                <w:rStyle w:val="SubtleEmphasis"/>
              </w:rPr>
              <w:t>AC9TDE6P05</w:t>
            </w:r>
          </w:p>
        </w:tc>
      </w:tr>
    </w:tbl>
    <w:p w14:paraId="17326F8B" w14:textId="359CCDC0" w:rsidR="00970F0D" w:rsidRDefault="00970F0D">
      <w:r>
        <w:br w:type="page"/>
      </w:r>
    </w:p>
    <w:tbl>
      <w:tblPr>
        <w:tblStyle w:val="TableGrid"/>
        <w:tblW w:w="15163" w:type="dxa"/>
        <w:tblCellMar>
          <w:top w:w="23" w:type="dxa"/>
          <w:left w:w="45" w:type="dxa"/>
          <w:bottom w:w="23" w:type="dxa"/>
          <w:right w:w="45" w:type="dxa"/>
        </w:tblCellMar>
        <w:tblLook w:val="04A0" w:firstRow="1" w:lastRow="0" w:firstColumn="1" w:lastColumn="0" w:noHBand="0" w:noVBand="1"/>
        <w:tblCaption w:val="Scope and sequence table for Technologies - Design and Technologies Years 7-8 and 9-10"/>
      </w:tblPr>
      <w:tblGrid>
        <w:gridCol w:w="7509"/>
        <w:gridCol w:w="72"/>
        <w:gridCol w:w="7582"/>
      </w:tblGrid>
      <w:tr w:rsidR="00970F0D" w:rsidRPr="004A2A48" w14:paraId="320021F3" w14:textId="77777777" w:rsidTr="000535DC">
        <w:tc>
          <w:tcPr>
            <w:tcW w:w="7581" w:type="dxa"/>
            <w:gridSpan w:val="2"/>
            <w:shd w:val="clear" w:color="auto" w:fill="005D93" w:themeFill="text2"/>
          </w:tcPr>
          <w:p w14:paraId="2774CA14" w14:textId="595C5462" w:rsidR="00970F0D" w:rsidRPr="007C0AC9" w:rsidRDefault="00970F0D" w:rsidP="007A4B68">
            <w:pPr>
              <w:pStyle w:val="BodyText"/>
              <w:spacing w:before="40" w:after="40" w:line="240" w:lineRule="auto"/>
              <w:ind w:left="23" w:right="23"/>
              <w:jc w:val="center"/>
              <w:rPr>
                <w:b/>
                <w:color w:val="auto"/>
                <w:sz w:val="22"/>
                <w:szCs w:val="28"/>
              </w:rPr>
            </w:pPr>
            <w:r w:rsidRPr="007C0AC9">
              <w:rPr>
                <w:b/>
                <w:color w:val="FFFFFF" w:themeColor="background1"/>
                <w:sz w:val="22"/>
                <w:szCs w:val="28"/>
              </w:rPr>
              <w:lastRenderedPageBreak/>
              <w:t xml:space="preserve">Year </w:t>
            </w:r>
            <w:r w:rsidR="005D66D5" w:rsidRPr="007C0AC9">
              <w:rPr>
                <w:b/>
                <w:color w:val="FFFFFF" w:themeColor="background1"/>
                <w:sz w:val="22"/>
                <w:szCs w:val="28"/>
              </w:rPr>
              <w:t>7–8</w:t>
            </w:r>
          </w:p>
        </w:tc>
        <w:tc>
          <w:tcPr>
            <w:tcW w:w="7582" w:type="dxa"/>
            <w:shd w:val="clear" w:color="auto" w:fill="005D93" w:themeFill="text2"/>
          </w:tcPr>
          <w:p w14:paraId="46792EAB" w14:textId="133E0CE8" w:rsidR="00970F0D" w:rsidRPr="007C0AC9" w:rsidRDefault="00970F0D" w:rsidP="007A4B68">
            <w:pPr>
              <w:pStyle w:val="BodyText"/>
              <w:spacing w:before="40" w:after="40" w:line="240" w:lineRule="auto"/>
              <w:ind w:left="23" w:right="23"/>
              <w:jc w:val="center"/>
              <w:rPr>
                <w:b/>
                <w:color w:val="auto"/>
                <w:sz w:val="22"/>
                <w:szCs w:val="28"/>
              </w:rPr>
            </w:pPr>
            <w:r w:rsidRPr="007C0AC9">
              <w:rPr>
                <w:rStyle w:val="SubtleEmphasis"/>
                <w:b/>
                <w:bCs/>
                <w:color w:val="FFFFFF" w:themeColor="background1"/>
                <w:sz w:val="22"/>
                <w:szCs w:val="28"/>
              </w:rPr>
              <w:t>Year</w:t>
            </w:r>
            <w:r w:rsidR="00652FBC" w:rsidRPr="007C0AC9">
              <w:rPr>
                <w:rStyle w:val="SubtleEmphasis"/>
                <w:b/>
                <w:bCs/>
                <w:color w:val="FFFFFF" w:themeColor="background1"/>
                <w:sz w:val="22"/>
                <w:szCs w:val="28"/>
              </w:rPr>
              <w:t>s</w:t>
            </w:r>
            <w:r w:rsidRPr="007C0AC9">
              <w:rPr>
                <w:rStyle w:val="SubtleEmphasis"/>
                <w:b/>
                <w:bCs/>
                <w:color w:val="FFFFFF" w:themeColor="background1"/>
                <w:sz w:val="22"/>
                <w:szCs w:val="28"/>
              </w:rPr>
              <w:t xml:space="preserve"> </w:t>
            </w:r>
            <w:r w:rsidR="005D66D5" w:rsidRPr="007C0AC9">
              <w:rPr>
                <w:rStyle w:val="SubtleEmphasis"/>
                <w:b/>
                <w:bCs/>
                <w:color w:val="FFFFFF" w:themeColor="background1"/>
                <w:sz w:val="22"/>
                <w:szCs w:val="28"/>
              </w:rPr>
              <w:t>9–10</w:t>
            </w:r>
          </w:p>
        </w:tc>
      </w:tr>
      <w:tr w:rsidR="00970F0D" w:rsidRPr="004A2A48" w14:paraId="447D7978" w14:textId="77777777" w:rsidTr="00150904">
        <w:tc>
          <w:tcPr>
            <w:tcW w:w="15163" w:type="dxa"/>
            <w:gridSpan w:val="3"/>
            <w:shd w:val="clear" w:color="auto" w:fill="FFBB33"/>
          </w:tcPr>
          <w:p w14:paraId="4A233A39" w14:textId="1E45856B" w:rsidR="00970F0D" w:rsidRPr="007C0AC9" w:rsidRDefault="00A6411A" w:rsidP="007A4B68">
            <w:pPr>
              <w:pStyle w:val="BodyText"/>
              <w:spacing w:before="40" w:after="40" w:line="240" w:lineRule="auto"/>
              <w:ind w:left="23" w:right="23"/>
              <w:jc w:val="center"/>
              <w:rPr>
                <w:bCs/>
                <w:color w:val="auto"/>
                <w:sz w:val="22"/>
                <w:szCs w:val="28"/>
              </w:rPr>
            </w:pPr>
            <w:r w:rsidRPr="007C0AC9">
              <w:rPr>
                <w:b/>
                <w:color w:val="auto"/>
                <w:sz w:val="22"/>
                <w:szCs w:val="28"/>
              </w:rPr>
              <w:t>Design and Technologies Achievement standard</w:t>
            </w:r>
          </w:p>
        </w:tc>
      </w:tr>
      <w:tr w:rsidR="00970F0D" w:rsidRPr="004A2A48" w14:paraId="2DC046AD" w14:textId="77777777" w:rsidTr="00150904">
        <w:trPr>
          <w:trHeight w:val="174"/>
        </w:trPr>
        <w:tc>
          <w:tcPr>
            <w:tcW w:w="7509" w:type="dxa"/>
          </w:tcPr>
          <w:p w14:paraId="7742243D" w14:textId="7145CBE5" w:rsidR="00970F0D" w:rsidRPr="003F2398" w:rsidRDefault="00A6411A" w:rsidP="00E338CB">
            <w:pPr>
              <w:pStyle w:val="BodyText"/>
              <w:spacing w:before="120" w:after="120" w:line="240" w:lineRule="auto"/>
              <w:ind w:left="227" w:right="227"/>
              <w:rPr>
                <w:rStyle w:val="SubtleEmphasis"/>
              </w:rPr>
            </w:pPr>
            <w:r w:rsidRPr="00A6411A">
              <w:rPr>
                <w:rStyle w:val="SubtleEmphasis"/>
              </w:rPr>
              <w:t xml:space="preserve">By the end of Year 8 students explain how people design, </w:t>
            </w:r>
            <w:proofErr w:type="gramStart"/>
            <w:r w:rsidRPr="00A6411A">
              <w:rPr>
                <w:rStyle w:val="SubtleEmphasis"/>
              </w:rPr>
              <w:t>innovate</w:t>
            </w:r>
            <w:proofErr w:type="gramEnd"/>
            <w:r w:rsidRPr="00A6411A">
              <w:rPr>
                <w:rStyle w:val="SubtleEmphasis"/>
              </w:rPr>
              <w:t xml:space="preserve"> and produce products, services and environments for preferred futures. For each of the 4 prescribed technologies contexts they explain how the features of technologies impact on design decisions, and create designed solutions based on analysis of needs or opportunities. Students create and adapt design ideas, </w:t>
            </w:r>
            <w:proofErr w:type="gramStart"/>
            <w:r w:rsidRPr="00A6411A">
              <w:rPr>
                <w:rStyle w:val="SubtleEmphasis"/>
              </w:rPr>
              <w:t>processes</w:t>
            </w:r>
            <w:proofErr w:type="gramEnd"/>
            <w:r w:rsidRPr="00A6411A">
              <w:rPr>
                <w:rStyle w:val="SubtleEmphasis"/>
              </w:rPr>
              <w:t xml:space="preserve"> and solutions, and justify their decisions against developed design criteria that include sustainability. They communicate design ideas and solutions to audiences using technical terms and graphical representation techniques, including using digital tools. They independently and collaboratively document and manage production processes to safely produce designed solutions.</w:t>
            </w:r>
          </w:p>
        </w:tc>
        <w:tc>
          <w:tcPr>
            <w:tcW w:w="7654" w:type="dxa"/>
            <w:gridSpan w:val="2"/>
          </w:tcPr>
          <w:p w14:paraId="335061AF" w14:textId="306C4925" w:rsidR="00970F0D" w:rsidRPr="003F2398" w:rsidRDefault="00222969" w:rsidP="00E338CB">
            <w:pPr>
              <w:pStyle w:val="BodyText"/>
              <w:spacing w:before="120" w:after="120" w:line="240" w:lineRule="auto"/>
              <w:ind w:left="227" w:right="227"/>
              <w:rPr>
                <w:rStyle w:val="SubtleEmphasis"/>
              </w:rPr>
            </w:pPr>
            <w:r w:rsidRPr="00222969">
              <w:rPr>
                <w:rStyle w:val="SubtleEmphasis"/>
              </w:rPr>
              <w:t xml:space="preserve">By the end of Year 10 students explain how people consider factors that impact on design decisions and the technologies used to design and produce products, </w:t>
            </w:r>
            <w:proofErr w:type="gramStart"/>
            <w:r w:rsidRPr="00222969">
              <w:rPr>
                <w:rStyle w:val="SubtleEmphasis"/>
              </w:rPr>
              <w:t>services</w:t>
            </w:r>
            <w:proofErr w:type="gramEnd"/>
            <w:r w:rsidRPr="00222969">
              <w:rPr>
                <w:rStyle w:val="SubtleEmphasis"/>
              </w:rPr>
              <w:t xml:space="preserve"> and environments for sustainable living. They explain the contribution of innovation, enterprise skills and emerging technologies to global preferred futures. For one or more of the technologies contexts, students explain the features of technologies and their appropriateness for purpose, and create designed solutions based on an analysis of needs or opportunities. Students create, </w:t>
            </w:r>
            <w:proofErr w:type="gramStart"/>
            <w:r w:rsidRPr="00222969">
              <w:rPr>
                <w:rStyle w:val="SubtleEmphasis"/>
              </w:rPr>
              <w:t>adapt</w:t>
            </w:r>
            <w:proofErr w:type="gramEnd"/>
            <w:r w:rsidRPr="00222969">
              <w:rPr>
                <w:rStyle w:val="SubtleEmphasis"/>
              </w:rPr>
              <w:t xml:space="preserve"> and refine design ideas, processes and solutions and justify their decisions against developed design criteria that include sustainability. They communicate design ideas, </w:t>
            </w:r>
            <w:proofErr w:type="gramStart"/>
            <w:r w:rsidRPr="00222969">
              <w:rPr>
                <w:rStyle w:val="SubtleEmphasis"/>
              </w:rPr>
              <w:t>processes</w:t>
            </w:r>
            <w:proofErr w:type="gramEnd"/>
            <w:r w:rsidRPr="00222969">
              <w:rPr>
                <w:rStyle w:val="SubtleEmphasis"/>
              </w:rPr>
              <w:t xml:space="preserve"> and solutions to a range of audiences, including using digital tools. Students independently and collaboratively develop and apply production and project management plans, adjusting processes when necessary. They select and use technologies skilfully and safely to produce designed solutions.</w:t>
            </w:r>
          </w:p>
        </w:tc>
      </w:tr>
      <w:tr w:rsidR="00A6411A" w:rsidRPr="00473214" w14:paraId="5AD2B936" w14:textId="77777777" w:rsidTr="00150904">
        <w:tc>
          <w:tcPr>
            <w:tcW w:w="15163" w:type="dxa"/>
            <w:gridSpan w:val="3"/>
            <w:shd w:val="clear" w:color="auto" w:fill="FFBB33"/>
          </w:tcPr>
          <w:p w14:paraId="6E6604CA" w14:textId="3B6CE59F" w:rsidR="00A6411A" w:rsidRPr="00473214" w:rsidRDefault="00A6411A" w:rsidP="00150904">
            <w:pPr>
              <w:pStyle w:val="BodyText"/>
              <w:spacing w:before="40" w:after="40" w:line="240" w:lineRule="auto"/>
              <w:ind w:left="23" w:right="23"/>
              <w:jc w:val="center"/>
              <w:rPr>
                <w:bCs/>
                <w:color w:val="auto"/>
              </w:rPr>
            </w:pPr>
            <w:r w:rsidRPr="007C0AC9">
              <w:rPr>
                <w:b/>
                <w:color w:val="auto"/>
                <w:sz w:val="22"/>
                <w:szCs w:val="28"/>
              </w:rPr>
              <w:t>Learning area Achievement standard</w:t>
            </w:r>
          </w:p>
        </w:tc>
      </w:tr>
      <w:tr w:rsidR="00A6411A" w:rsidRPr="003F2398" w14:paraId="27A6379D" w14:textId="77777777" w:rsidTr="00E37360">
        <w:trPr>
          <w:trHeight w:val="174"/>
        </w:trPr>
        <w:tc>
          <w:tcPr>
            <w:tcW w:w="7509" w:type="dxa"/>
          </w:tcPr>
          <w:p w14:paraId="07F94E4D" w14:textId="277FE3D5" w:rsidR="00A6411A" w:rsidRPr="003F2398" w:rsidRDefault="00A6411A" w:rsidP="00150904">
            <w:pPr>
              <w:pStyle w:val="BodyText"/>
              <w:spacing w:before="120" w:after="120" w:line="240" w:lineRule="auto"/>
              <w:ind w:left="227" w:right="227"/>
              <w:rPr>
                <w:rStyle w:val="SubtleEmphasis"/>
              </w:rPr>
            </w:pPr>
            <w:r w:rsidRPr="00A6411A">
              <w:rPr>
                <w:rStyle w:val="SubtleEmphasis"/>
              </w:rPr>
              <w:t xml:space="preserve">By the end of Year 8 students explain how people design, </w:t>
            </w:r>
            <w:proofErr w:type="gramStart"/>
            <w:r w:rsidRPr="00A6411A">
              <w:rPr>
                <w:rStyle w:val="SubtleEmphasis"/>
              </w:rPr>
              <w:t>innovate</w:t>
            </w:r>
            <w:proofErr w:type="gramEnd"/>
            <w:r w:rsidRPr="00A6411A">
              <w:rPr>
                <w:rStyle w:val="SubtleEmphasis"/>
              </w:rPr>
              <w:t xml:space="preserve"> and produce products, services and environments for preferred futures. For each of the 4 prescribed technologies contexts students explain how the features of technologies impact on design decisions, and create designed solutions based on analysis of needs or opportunities. They acquire, </w:t>
            </w:r>
            <w:proofErr w:type="gramStart"/>
            <w:r w:rsidRPr="00A6411A">
              <w:rPr>
                <w:rStyle w:val="SubtleEmphasis"/>
              </w:rPr>
              <w:t>interpret</w:t>
            </w:r>
            <w:proofErr w:type="gramEnd"/>
            <w:r w:rsidRPr="00A6411A">
              <w:rPr>
                <w:rStyle w:val="SubtleEmphasis"/>
              </w:rPr>
              <w:t xml:space="preserve"> and model with spreadsheets and represent data with integers and binary. Students design and trace algorithms; and implement them in a general-purpose programming language. Students create and adapt design ideas, </w:t>
            </w:r>
            <w:proofErr w:type="gramStart"/>
            <w:r w:rsidRPr="00A6411A">
              <w:rPr>
                <w:rStyle w:val="SubtleEmphasis"/>
              </w:rPr>
              <w:t>processes</w:t>
            </w:r>
            <w:proofErr w:type="gramEnd"/>
            <w:r w:rsidRPr="00A6411A">
              <w:rPr>
                <w:rStyle w:val="SubtleEmphasis"/>
              </w:rPr>
              <w:t xml:space="preserve"> and solutions, and justify their decisions against developed design criteria that include sustainability. They communicate design ideas and solutions to audiences using technical terms and graphical representation techniques, including using digital tools. They select appropriate hardware for </w:t>
            </w:r>
            <w:proofErr w:type="gramStart"/>
            <w:r w:rsidRPr="00A6411A">
              <w:rPr>
                <w:rStyle w:val="SubtleEmphasis"/>
              </w:rPr>
              <w:t>particular tasks</w:t>
            </w:r>
            <w:proofErr w:type="gramEnd"/>
            <w:r w:rsidRPr="00A6411A">
              <w:rPr>
                <w:rStyle w:val="SubtleEmphasis"/>
              </w:rPr>
              <w:t xml:space="preserve">, explain how data is transmitted and secured in networks, and identify cyber security threats. They use a range of digital tools to individually and collaboratively document and manage production processes to </w:t>
            </w:r>
            <w:proofErr w:type="gramStart"/>
            <w:r w:rsidRPr="00A6411A">
              <w:rPr>
                <w:rStyle w:val="SubtleEmphasis"/>
              </w:rPr>
              <w:t>safely and responsibly produce designed or digital solutions</w:t>
            </w:r>
            <w:proofErr w:type="gramEnd"/>
            <w:r w:rsidRPr="00A6411A">
              <w:rPr>
                <w:rStyle w:val="SubtleEmphasis"/>
              </w:rPr>
              <w:t xml:space="preserve"> for the intended purpose. Students manage their digital footprint.</w:t>
            </w:r>
          </w:p>
        </w:tc>
        <w:tc>
          <w:tcPr>
            <w:tcW w:w="7654" w:type="dxa"/>
            <w:gridSpan w:val="2"/>
            <w:shd w:val="clear" w:color="auto" w:fill="F2F2F2" w:themeFill="background1" w:themeFillShade="F2"/>
          </w:tcPr>
          <w:p w14:paraId="4BCA36D4" w14:textId="453EEF00" w:rsidR="00A6411A" w:rsidRPr="003F2398" w:rsidRDefault="00A6411A" w:rsidP="00150904">
            <w:pPr>
              <w:pStyle w:val="BodyText"/>
              <w:spacing w:before="120" w:after="120" w:line="240" w:lineRule="auto"/>
              <w:ind w:left="227" w:right="227"/>
              <w:rPr>
                <w:rStyle w:val="SubtleEmphasis"/>
              </w:rPr>
            </w:pPr>
          </w:p>
        </w:tc>
      </w:tr>
    </w:tbl>
    <w:p w14:paraId="25AE48DA" w14:textId="77777777" w:rsidR="00F46734" w:rsidRDefault="00F46734">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echnologies - Design and Technologies Years 7-8 and 9-10"/>
      </w:tblPr>
      <w:tblGrid>
        <w:gridCol w:w="7510"/>
        <w:gridCol w:w="7511"/>
      </w:tblGrid>
      <w:tr w:rsidR="00970F0D" w:rsidRPr="00051753" w14:paraId="54CE34ED" w14:textId="77777777" w:rsidTr="00150904">
        <w:tc>
          <w:tcPr>
            <w:tcW w:w="15021" w:type="dxa"/>
            <w:gridSpan w:val="2"/>
            <w:shd w:val="clear" w:color="auto" w:fill="FFD685" w:themeFill="accent3"/>
          </w:tcPr>
          <w:p w14:paraId="5ED96395" w14:textId="38DA319E" w:rsidR="00970F0D" w:rsidRPr="00051753" w:rsidRDefault="00970F0D" w:rsidP="007A4B68">
            <w:pPr>
              <w:pStyle w:val="BodyText"/>
              <w:spacing w:before="40" w:after="40" w:line="240" w:lineRule="auto"/>
              <w:ind w:left="23" w:right="23"/>
              <w:jc w:val="center"/>
              <w:rPr>
                <w:b/>
                <w:color w:val="auto"/>
              </w:rPr>
            </w:pPr>
            <w:r w:rsidRPr="007C0AC9">
              <w:rPr>
                <w:rStyle w:val="SubtleEmphasis"/>
                <w:b/>
                <w:sz w:val="22"/>
                <w:szCs w:val="22"/>
              </w:rPr>
              <w:lastRenderedPageBreak/>
              <w:t>Content descriptions</w:t>
            </w:r>
          </w:p>
        </w:tc>
      </w:tr>
      <w:tr w:rsidR="00970F0D" w:rsidRPr="00F9638E" w14:paraId="4A98C64E" w14:textId="77777777" w:rsidTr="00150904">
        <w:tc>
          <w:tcPr>
            <w:tcW w:w="15021" w:type="dxa"/>
            <w:gridSpan w:val="2"/>
            <w:shd w:val="clear" w:color="auto" w:fill="005D93"/>
          </w:tcPr>
          <w:p w14:paraId="05D15439" w14:textId="2DCE7255" w:rsidR="00970F0D" w:rsidRPr="00F9638E" w:rsidRDefault="00970F0D" w:rsidP="007A4B68">
            <w:pPr>
              <w:pStyle w:val="BodyText"/>
              <w:spacing w:before="40" w:after="40" w:line="240" w:lineRule="auto"/>
              <w:ind w:left="23" w:right="23"/>
              <w:rPr>
                <w:b/>
                <w:bCs/>
              </w:rPr>
            </w:pPr>
            <w:r>
              <w:rPr>
                <w:b/>
                <w:color w:val="FFFFFF" w:themeColor="background1"/>
              </w:rPr>
              <w:t xml:space="preserve">Strand: </w:t>
            </w:r>
            <w:r w:rsidR="00A6411A" w:rsidRPr="00A6411A">
              <w:rPr>
                <w:b/>
                <w:color w:val="FFFFFF" w:themeColor="background1"/>
              </w:rPr>
              <w:t>Knowledge and understanding</w:t>
            </w:r>
          </w:p>
        </w:tc>
      </w:tr>
      <w:tr w:rsidR="00970F0D" w:rsidRPr="007078D3" w14:paraId="18FFF9AC" w14:textId="77777777" w:rsidTr="00150904">
        <w:tc>
          <w:tcPr>
            <w:tcW w:w="15021" w:type="dxa"/>
            <w:gridSpan w:val="2"/>
            <w:shd w:val="clear" w:color="auto" w:fill="E5F5FB" w:themeFill="accent2"/>
          </w:tcPr>
          <w:p w14:paraId="2C5376C4" w14:textId="0BA8D7B5" w:rsidR="00970F0D" w:rsidRPr="007078D3" w:rsidRDefault="00970F0D" w:rsidP="007A4B68">
            <w:pPr>
              <w:pStyle w:val="BodyText"/>
              <w:spacing w:before="40" w:after="40" w:line="240" w:lineRule="auto"/>
              <w:ind w:left="23" w:right="23"/>
              <w:rPr>
                <w:b/>
                <w:bCs/>
                <w:iCs/>
                <w:color w:val="auto"/>
              </w:rPr>
            </w:pPr>
            <w:r w:rsidRPr="007078D3">
              <w:rPr>
                <w:b/>
                <w:bCs/>
                <w:color w:val="auto"/>
              </w:rPr>
              <w:t xml:space="preserve">Sub-strand: </w:t>
            </w:r>
            <w:r w:rsidR="00A6411A" w:rsidRPr="00A6411A">
              <w:rPr>
                <w:b/>
                <w:bCs/>
                <w:color w:val="auto"/>
              </w:rPr>
              <w:t>Technologies and society</w:t>
            </w:r>
          </w:p>
        </w:tc>
      </w:tr>
      <w:tr w:rsidR="00970F0D" w:rsidRPr="00CC3AAB" w14:paraId="5A647754" w14:textId="77777777" w:rsidTr="00150904">
        <w:trPr>
          <w:trHeight w:val="608"/>
        </w:trPr>
        <w:tc>
          <w:tcPr>
            <w:tcW w:w="7510" w:type="dxa"/>
          </w:tcPr>
          <w:p w14:paraId="53505E5C" w14:textId="77777777" w:rsidR="00A6411A" w:rsidRPr="00A6411A" w:rsidRDefault="00A6411A" w:rsidP="00A6411A">
            <w:pPr>
              <w:pStyle w:val="BodyText"/>
              <w:spacing w:before="120" w:after="120" w:line="240" w:lineRule="auto"/>
              <w:ind w:left="230" w:right="230"/>
              <w:rPr>
                <w:rStyle w:val="SubtleEmphasis"/>
              </w:rPr>
            </w:pPr>
            <w:r w:rsidRPr="00A6411A">
              <w:rPr>
                <w:rStyle w:val="SubtleEmphasis"/>
              </w:rPr>
              <w:t xml:space="preserve">analyse how people in design and technologies occupations consider ethical and sustainability factors to design and produce products, </w:t>
            </w:r>
            <w:proofErr w:type="gramStart"/>
            <w:r w:rsidRPr="00A6411A">
              <w:rPr>
                <w:rStyle w:val="SubtleEmphasis"/>
              </w:rPr>
              <w:t>services</w:t>
            </w:r>
            <w:proofErr w:type="gramEnd"/>
            <w:r w:rsidRPr="00A6411A">
              <w:rPr>
                <w:rStyle w:val="SubtleEmphasis"/>
              </w:rPr>
              <w:t xml:space="preserve"> and environments </w:t>
            </w:r>
          </w:p>
          <w:p w14:paraId="2F1A055D" w14:textId="4D40C9A3" w:rsidR="00970F0D" w:rsidRDefault="00A6411A" w:rsidP="00A6411A">
            <w:pPr>
              <w:pStyle w:val="BodyText"/>
              <w:spacing w:before="120" w:after="120" w:line="240" w:lineRule="auto"/>
              <w:ind w:left="230" w:right="230"/>
              <w:rPr>
                <w:rStyle w:val="SubtleEmphasis"/>
              </w:rPr>
            </w:pPr>
            <w:r w:rsidRPr="00A6411A">
              <w:rPr>
                <w:rStyle w:val="SubtleEmphasis"/>
              </w:rPr>
              <w:t>AC9TDE8K01</w:t>
            </w:r>
          </w:p>
        </w:tc>
        <w:tc>
          <w:tcPr>
            <w:tcW w:w="7511" w:type="dxa"/>
          </w:tcPr>
          <w:p w14:paraId="1AF74D15" w14:textId="77777777" w:rsidR="00222969" w:rsidRPr="00222969" w:rsidRDefault="00222969" w:rsidP="00222969">
            <w:pPr>
              <w:pStyle w:val="BodyText"/>
              <w:spacing w:before="120" w:after="120" w:line="240" w:lineRule="auto"/>
              <w:ind w:left="230" w:right="230"/>
              <w:rPr>
                <w:rStyle w:val="SubtleEmphasis"/>
              </w:rPr>
            </w:pPr>
            <w:r w:rsidRPr="00222969">
              <w:rPr>
                <w:rStyle w:val="SubtleEmphasis"/>
              </w:rPr>
              <w:t xml:space="preserve">analyse how people in design and technologies occupations consider ethical, security and sustainability factors to innovate and improve products, </w:t>
            </w:r>
            <w:proofErr w:type="gramStart"/>
            <w:r w:rsidRPr="00222969">
              <w:rPr>
                <w:rStyle w:val="SubtleEmphasis"/>
              </w:rPr>
              <w:t>services</w:t>
            </w:r>
            <w:proofErr w:type="gramEnd"/>
            <w:r w:rsidRPr="00222969">
              <w:rPr>
                <w:rStyle w:val="SubtleEmphasis"/>
              </w:rPr>
              <w:t xml:space="preserve"> and environments </w:t>
            </w:r>
          </w:p>
          <w:p w14:paraId="144C9E60" w14:textId="1C54E391" w:rsidR="00970F0D" w:rsidRPr="00CC3AAB" w:rsidRDefault="00222969" w:rsidP="00222969">
            <w:pPr>
              <w:pStyle w:val="BodyText"/>
              <w:spacing w:before="120" w:after="120" w:line="240" w:lineRule="auto"/>
              <w:ind w:left="230" w:right="230"/>
              <w:rPr>
                <w:iCs/>
                <w:color w:val="auto"/>
              </w:rPr>
            </w:pPr>
            <w:r w:rsidRPr="00222969">
              <w:rPr>
                <w:rStyle w:val="SubtleEmphasis"/>
              </w:rPr>
              <w:t>AC9TDE10K01</w:t>
            </w:r>
          </w:p>
        </w:tc>
      </w:tr>
      <w:tr w:rsidR="00222969" w:rsidRPr="00CC3AAB" w14:paraId="10F5EF8E" w14:textId="77777777" w:rsidTr="00150904">
        <w:trPr>
          <w:trHeight w:val="608"/>
        </w:trPr>
        <w:tc>
          <w:tcPr>
            <w:tcW w:w="7510" w:type="dxa"/>
          </w:tcPr>
          <w:p w14:paraId="4AFD2EC3" w14:textId="77777777" w:rsidR="00222969" w:rsidRPr="00222969" w:rsidRDefault="00222969" w:rsidP="00222969">
            <w:pPr>
              <w:pStyle w:val="BodyText"/>
              <w:spacing w:before="120" w:after="120" w:line="240" w:lineRule="auto"/>
              <w:ind w:left="230" w:right="230"/>
              <w:rPr>
                <w:rStyle w:val="SubtleEmphasis"/>
              </w:rPr>
            </w:pPr>
            <w:r w:rsidRPr="00222969">
              <w:rPr>
                <w:rStyle w:val="SubtleEmphasis"/>
              </w:rPr>
              <w:t xml:space="preserve">analyse the impact of innovation and the development of technologies on designed solutions for global preferred futures </w:t>
            </w:r>
          </w:p>
          <w:p w14:paraId="4ED04BA1" w14:textId="6DF7C71A" w:rsidR="00222969" w:rsidRPr="00A6411A" w:rsidRDefault="00222969" w:rsidP="00222969">
            <w:pPr>
              <w:pStyle w:val="BodyText"/>
              <w:spacing w:before="120" w:after="120" w:line="240" w:lineRule="auto"/>
              <w:ind w:left="230" w:right="230"/>
              <w:rPr>
                <w:rStyle w:val="SubtleEmphasis"/>
              </w:rPr>
            </w:pPr>
            <w:r w:rsidRPr="00222969">
              <w:rPr>
                <w:rStyle w:val="SubtleEmphasis"/>
              </w:rPr>
              <w:t>AC9TDE8K02</w:t>
            </w:r>
          </w:p>
        </w:tc>
        <w:tc>
          <w:tcPr>
            <w:tcW w:w="7511" w:type="dxa"/>
          </w:tcPr>
          <w:p w14:paraId="0F00C241" w14:textId="77777777" w:rsidR="00222969" w:rsidRPr="00222969" w:rsidRDefault="00222969" w:rsidP="00222969">
            <w:pPr>
              <w:pStyle w:val="BodyText"/>
              <w:spacing w:before="120" w:after="120" w:line="240" w:lineRule="auto"/>
              <w:ind w:left="230" w:right="230"/>
              <w:rPr>
                <w:rStyle w:val="SubtleEmphasis"/>
              </w:rPr>
            </w:pPr>
            <w:r w:rsidRPr="00222969">
              <w:rPr>
                <w:rStyle w:val="SubtleEmphasis"/>
              </w:rPr>
              <w:t xml:space="preserve">analyse the impact of innovation, </w:t>
            </w:r>
            <w:proofErr w:type="gramStart"/>
            <w:r w:rsidRPr="00222969">
              <w:rPr>
                <w:rStyle w:val="SubtleEmphasis"/>
              </w:rPr>
              <w:t>enterprise</w:t>
            </w:r>
            <w:proofErr w:type="gramEnd"/>
            <w:r w:rsidRPr="00222969">
              <w:rPr>
                <w:rStyle w:val="SubtleEmphasis"/>
              </w:rPr>
              <w:t xml:space="preserve"> and emerging technologies on designed solutions for global preferred futures </w:t>
            </w:r>
          </w:p>
          <w:p w14:paraId="27F22EB0" w14:textId="2B28E373" w:rsidR="00222969" w:rsidRPr="001F4654" w:rsidRDefault="00222969" w:rsidP="00222969">
            <w:pPr>
              <w:pStyle w:val="BodyText"/>
              <w:spacing w:before="120" w:after="120" w:line="240" w:lineRule="auto"/>
              <w:ind w:left="230" w:right="230"/>
              <w:rPr>
                <w:rStyle w:val="SubtleEmphasis"/>
              </w:rPr>
            </w:pPr>
            <w:r w:rsidRPr="00222969">
              <w:rPr>
                <w:rStyle w:val="SubtleEmphasis"/>
              </w:rPr>
              <w:t>AC9TDE10K02</w:t>
            </w:r>
          </w:p>
        </w:tc>
      </w:tr>
      <w:tr w:rsidR="00970F0D" w:rsidRPr="007078D3" w14:paraId="747EFBC5" w14:textId="77777777" w:rsidTr="00150904">
        <w:tc>
          <w:tcPr>
            <w:tcW w:w="15021" w:type="dxa"/>
            <w:gridSpan w:val="2"/>
            <w:shd w:val="clear" w:color="auto" w:fill="E5F5FB" w:themeFill="accent2"/>
          </w:tcPr>
          <w:p w14:paraId="2B40EADD" w14:textId="55101C73" w:rsidR="00970F0D" w:rsidRPr="007078D3" w:rsidRDefault="00970F0D" w:rsidP="007A4B68">
            <w:pPr>
              <w:pStyle w:val="BodyText"/>
              <w:spacing w:before="40" w:after="40" w:line="240" w:lineRule="auto"/>
              <w:ind w:left="23" w:right="23"/>
              <w:rPr>
                <w:b/>
                <w:bCs/>
                <w:iCs/>
                <w:color w:val="auto"/>
              </w:rPr>
            </w:pPr>
            <w:r w:rsidRPr="007078D3">
              <w:rPr>
                <w:b/>
                <w:bCs/>
                <w:color w:val="auto"/>
              </w:rPr>
              <w:t xml:space="preserve">Sub-strand: </w:t>
            </w:r>
            <w:r w:rsidR="00222969" w:rsidRPr="00222969">
              <w:rPr>
                <w:b/>
                <w:bCs/>
                <w:color w:val="auto"/>
              </w:rPr>
              <w:t>Technologies context: Engineering principles and systems</w:t>
            </w:r>
          </w:p>
        </w:tc>
      </w:tr>
      <w:tr w:rsidR="00970F0D" w:rsidRPr="00CC3AAB" w14:paraId="410002B0" w14:textId="77777777" w:rsidTr="00150904">
        <w:trPr>
          <w:trHeight w:val="608"/>
        </w:trPr>
        <w:tc>
          <w:tcPr>
            <w:tcW w:w="7510" w:type="dxa"/>
          </w:tcPr>
          <w:p w14:paraId="70B2C25D" w14:textId="77777777" w:rsidR="00222969" w:rsidRPr="00222969" w:rsidRDefault="00222969" w:rsidP="00222969">
            <w:pPr>
              <w:pStyle w:val="BodyText"/>
              <w:spacing w:before="120" w:after="120" w:line="240" w:lineRule="auto"/>
              <w:ind w:left="230" w:right="230"/>
              <w:rPr>
                <w:rStyle w:val="SubtleEmphasis"/>
              </w:rPr>
            </w:pPr>
            <w:r w:rsidRPr="00222969">
              <w:rPr>
                <w:rStyle w:val="SubtleEmphasis"/>
              </w:rPr>
              <w:t xml:space="preserve">analyse how force, motion and energy are used to manipulate and control engineered systems </w:t>
            </w:r>
          </w:p>
          <w:p w14:paraId="468DAC74" w14:textId="14D76F03" w:rsidR="00970F0D" w:rsidRDefault="00222969" w:rsidP="00222969">
            <w:pPr>
              <w:pStyle w:val="BodyText"/>
              <w:spacing w:before="120" w:after="120" w:line="240" w:lineRule="auto"/>
              <w:ind w:left="230" w:right="230"/>
              <w:rPr>
                <w:rStyle w:val="SubtleEmphasis"/>
              </w:rPr>
            </w:pPr>
            <w:r w:rsidRPr="00222969">
              <w:rPr>
                <w:rStyle w:val="SubtleEmphasis"/>
              </w:rPr>
              <w:t>AC9TDE8K03</w:t>
            </w:r>
          </w:p>
        </w:tc>
        <w:tc>
          <w:tcPr>
            <w:tcW w:w="7511" w:type="dxa"/>
          </w:tcPr>
          <w:p w14:paraId="14EE9928" w14:textId="77777777" w:rsidR="00222969" w:rsidRPr="00222969" w:rsidRDefault="00222969" w:rsidP="00222969">
            <w:pPr>
              <w:pStyle w:val="BodyText"/>
              <w:spacing w:before="120" w:after="120" w:line="240" w:lineRule="auto"/>
              <w:ind w:left="230" w:right="230"/>
              <w:rPr>
                <w:rStyle w:val="SubtleEmphasis"/>
              </w:rPr>
            </w:pPr>
            <w:r w:rsidRPr="00222969">
              <w:rPr>
                <w:rStyle w:val="SubtleEmphasis"/>
              </w:rPr>
              <w:t xml:space="preserve">analyse and make judgements on how the characteristics and properties of materials are combined with force, </w:t>
            </w:r>
            <w:proofErr w:type="gramStart"/>
            <w:r w:rsidRPr="00222969">
              <w:rPr>
                <w:rStyle w:val="SubtleEmphasis"/>
              </w:rPr>
              <w:t>motion</w:t>
            </w:r>
            <w:proofErr w:type="gramEnd"/>
            <w:r w:rsidRPr="00222969">
              <w:rPr>
                <w:rStyle w:val="SubtleEmphasis"/>
              </w:rPr>
              <w:t xml:space="preserve"> and energy to control engineered systems </w:t>
            </w:r>
          </w:p>
          <w:p w14:paraId="441DA998" w14:textId="20765159" w:rsidR="00970F0D" w:rsidRPr="00CC3AAB" w:rsidRDefault="00222969" w:rsidP="00222969">
            <w:pPr>
              <w:pStyle w:val="BodyText"/>
              <w:spacing w:before="120" w:after="120" w:line="240" w:lineRule="auto"/>
              <w:ind w:left="230" w:right="230"/>
              <w:rPr>
                <w:iCs/>
                <w:color w:val="auto"/>
              </w:rPr>
            </w:pPr>
            <w:r w:rsidRPr="00222969">
              <w:rPr>
                <w:rStyle w:val="SubtleEmphasis"/>
              </w:rPr>
              <w:t>AC9TDE10K03</w:t>
            </w:r>
          </w:p>
        </w:tc>
      </w:tr>
      <w:tr w:rsidR="00222969" w:rsidRPr="007078D3" w14:paraId="055E25BC" w14:textId="77777777" w:rsidTr="00150904">
        <w:tc>
          <w:tcPr>
            <w:tcW w:w="15021" w:type="dxa"/>
            <w:gridSpan w:val="2"/>
            <w:shd w:val="clear" w:color="auto" w:fill="E5F5FB" w:themeFill="accent2"/>
          </w:tcPr>
          <w:p w14:paraId="664BCF57" w14:textId="01FA5D4D" w:rsidR="00222969" w:rsidRPr="007078D3" w:rsidRDefault="00222969" w:rsidP="00150904">
            <w:pPr>
              <w:pStyle w:val="BodyText"/>
              <w:spacing w:before="40" w:after="40" w:line="240" w:lineRule="auto"/>
              <w:ind w:left="23" w:right="23"/>
              <w:rPr>
                <w:b/>
                <w:bCs/>
                <w:iCs/>
                <w:color w:val="auto"/>
              </w:rPr>
            </w:pPr>
            <w:r w:rsidRPr="007078D3">
              <w:rPr>
                <w:b/>
                <w:bCs/>
                <w:color w:val="auto"/>
              </w:rPr>
              <w:t xml:space="preserve">Sub-strand: </w:t>
            </w:r>
            <w:r w:rsidRPr="00222969">
              <w:rPr>
                <w:b/>
                <w:bCs/>
                <w:color w:val="auto"/>
              </w:rPr>
              <w:t>Technologies context: Food and fibre production</w:t>
            </w:r>
          </w:p>
        </w:tc>
      </w:tr>
      <w:tr w:rsidR="00222969" w:rsidRPr="00CC3AAB" w14:paraId="6B52A530" w14:textId="77777777" w:rsidTr="00150904">
        <w:trPr>
          <w:trHeight w:val="608"/>
        </w:trPr>
        <w:tc>
          <w:tcPr>
            <w:tcW w:w="7510" w:type="dxa"/>
          </w:tcPr>
          <w:p w14:paraId="78E1227D" w14:textId="77777777" w:rsidR="00222969" w:rsidRPr="00222969" w:rsidRDefault="00222969" w:rsidP="00222969">
            <w:pPr>
              <w:pStyle w:val="BodyText"/>
              <w:spacing w:before="120" w:after="120" w:line="240" w:lineRule="auto"/>
              <w:ind w:left="230" w:right="230"/>
              <w:rPr>
                <w:rStyle w:val="SubtleEmphasis"/>
              </w:rPr>
            </w:pPr>
            <w:r w:rsidRPr="00222969">
              <w:rPr>
                <w:rStyle w:val="SubtleEmphasis"/>
              </w:rPr>
              <w:t xml:space="preserve">analyse how food and fibre are produced in managed environments and how these can become sustainable </w:t>
            </w:r>
          </w:p>
          <w:p w14:paraId="07DA4AB5" w14:textId="6FF514EF" w:rsidR="00222969" w:rsidRDefault="00222969" w:rsidP="00222969">
            <w:pPr>
              <w:pStyle w:val="BodyText"/>
              <w:spacing w:before="120" w:after="120" w:line="240" w:lineRule="auto"/>
              <w:ind w:left="230" w:right="230"/>
              <w:rPr>
                <w:rStyle w:val="SubtleEmphasis"/>
              </w:rPr>
            </w:pPr>
            <w:r w:rsidRPr="00222969">
              <w:rPr>
                <w:rStyle w:val="SubtleEmphasis"/>
              </w:rPr>
              <w:t>AC9TDE8K04</w:t>
            </w:r>
          </w:p>
        </w:tc>
        <w:tc>
          <w:tcPr>
            <w:tcW w:w="7511" w:type="dxa"/>
          </w:tcPr>
          <w:p w14:paraId="69D9A540" w14:textId="77777777" w:rsidR="00222969" w:rsidRPr="00222969" w:rsidRDefault="00222969" w:rsidP="00222969">
            <w:pPr>
              <w:pStyle w:val="BodyText"/>
              <w:spacing w:before="120" w:after="120" w:line="240" w:lineRule="auto"/>
              <w:ind w:left="230" w:right="230"/>
              <w:rPr>
                <w:rStyle w:val="SubtleEmphasis"/>
              </w:rPr>
            </w:pPr>
            <w:r w:rsidRPr="00222969">
              <w:rPr>
                <w:rStyle w:val="SubtleEmphasis"/>
              </w:rPr>
              <w:t xml:space="preserve">analyse and make judgements on the ethical, </w:t>
            </w:r>
            <w:proofErr w:type="gramStart"/>
            <w:r w:rsidRPr="00222969">
              <w:rPr>
                <w:rStyle w:val="SubtleEmphasis"/>
              </w:rPr>
              <w:t>secure</w:t>
            </w:r>
            <w:proofErr w:type="gramEnd"/>
            <w:r w:rsidRPr="00222969">
              <w:rPr>
                <w:rStyle w:val="SubtleEmphasis"/>
              </w:rPr>
              <w:t xml:space="preserve"> and sustainable production and marketing of food and fibre enterprises </w:t>
            </w:r>
          </w:p>
          <w:p w14:paraId="5C70B813" w14:textId="5DA588FA" w:rsidR="00222969" w:rsidRPr="00CC3AAB" w:rsidRDefault="00222969" w:rsidP="00222969">
            <w:pPr>
              <w:pStyle w:val="BodyText"/>
              <w:spacing w:before="120" w:after="120" w:line="240" w:lineRule="auto"/>
              <w:ind w:left="230" w:right="230"/>
              <w:rPr>
                <w:iCs/>
                <w:color w:val="auto"/>
              </w:rPr>
            </w:pPr>
            <w:r w:rsidRPr="00222969">
              <w:rPr>
                <w:rStyle w:val="SubtleEmphasis"/>
              </w:rPr>
              <w:t>AC9TDE10K04</w:t>
            </w:r>
          </w:p>
        </w:tc>
      </w:tr>
      <w:tr w:rsidR="00222969" w:rsidRPr="007078D3" w14:paraId="0D5968F7" w14:textId="77777777" w:rsidTr="00150904">
        <w:tc>
          <w:tcPr>
            <w:tcW w:w="15021" w:type="dxa"/>
            <w:gridSpan w:val="2"/>
            <w:shd w:val="clear" w:color="auto" w:fill="E5F5FB" w:themeFill="accent2"/>
          </w:tcPr>
          <w:p w14:paraId="3A05D8C2" w14:textId="64A88C2D" w:rsidR="00222969" w:rsidRPr="007078D3" w:rsidRDefault="00222969" w:rsidP="00150904">
            <w:pPr>
              <w:pStyle w:val="BodyText"/>
              <w:spacing w:before="40" w:after="40" w:line="240" w:lineRule="auto"/>
              <w:ind w:left="23" w:right="23"/>
              <w:rPr>
                <w:b/>
                <w:bCs/>
                <w:iCs/>
                <w:color w:val="auto"/>
              </w:rPr>
            </w:pPr>
            <w:r w:rsidRPr="007078D3">
              <w:rPr>
                <w:b/>
                <w:bCs/>
                <w:color w:val="auto"/>
              </w:rPr>
              <w:t xml:space="preserve">Sub-strand: </w:t>
            </w:r>
            <w:r w:rsidRPr="00222969">
              <w:rPr>
                <w:b/>
                <w:bCs/>
                <w:color w:val="auto"/>
              </w:rPr>
              <w:t>Technologies context: Food specialisations</w:t>
            </w:r>
          </w:p>
        </w:tc>
      </w:tr>
      <w:tr w:rsidR="00222969" w:rsidRPr="00CC3AAB" w14:paraId="3689E5C1" w14:textId="77777777" w:rsidTr="00150904">
        <w:trPr>
          <w:trHeight w:val="608"/>
        </w:trPr>
        <w:tc>
          <w:tcPr>
            <w:tcW w:w="7510" w:type="dxa"/>
          </w:tcPr>
          <w:p w14:paraId="33948295" w14:textId="77777777" w:rsidR="00222969" w:rsidRPr="00222969" w:rsidRDefault="00222969" w:rsidP="00222969">
            <w:pPr>
              <w:pStyle w:val="BodyText"/>
              <w:spacing w:before="120" w:after="120" w:line="240" w:lineRule="auto"/>
              <w:ind w:left="230" w:right="230"/>
              <w:rPr>
                <w:rStyle w:val="SubtleEmphasis"/>
              </w:rPr>
            </w:pPr>
            <w:r w:rsidRPr="00222969">
              <w:rPr>
                <w:rStyle w:val="SubtleEmphasis"/>
              </w:rPr>
              <w:t xml:space="preserve">analyse how properties of foods determine preparation and presentation techniques when designing solutions for healthy eating </w:t>
            </w:r>
          </w:p>
          <w:p w14:paraId="3A1C8115" w14:textId="636261AC" w:rsidR="00222969" w:rsidRDefault="00222969" w:rsidP="00222969">
            <w:pPr>
              <w:pStyle w:val="BodyText"/>
              <w:spacing w:before="120" w:after="120" w:line="240" w:lineRule="auto"/>
              <w:ind w:left="230" w:right="230"/>
              <w:rPr>
                <w:rStyle w:val="SubtleEmphasis"/>
              </w:rPr>
            </w:pPr>
            <w:r w:rsidRPr="00222969">
              <w:rPr>
                <w:rStyle w:val="SubtleEmphasis"/>
              </w:rPr>
              <w:t>AC9TDE8K05</w:t>
            </w:r>
          </w:p>
        </w:tc>
        <w:tc>
          <w:tcPr>
            <w:tcW w:w="7511" w:type="dxa"/>
          </w:tcPr>
          <w:p w14:paraId="0A9D2FA5" w14:textId="77777777" w:rsidR="00222969" w:rsidRPr="00222969" w:rsidRDefault="00222969" w:rsidP="00222969">
            <w:pPr>
              <w:pStyle w:val="BodyText"/>
              <w:spacing w:before="120" w:after="120" w:line="240" w:lineRule="auto"/>
              <w:ind w:left="230" w:right="230"/>
              <w:rPr>
                <w:rStyle w:val="SubtleEmphasis"/>
              </w:rPr>
            </w:pPr>
            <w:r w:rsidRPr="00222969">
              <w:rPr>
                <w:rStyle w:val="SubtleEmphasis"/>
              </w:rPr>
              <w:t xml:space="preserve">analyse and make judgements on how the sensory and functional properties of food influence the design and preparation of sustainable food solutions for healthy eating </w:t>
            </w:r>
          </w:p>
          <w:p w14:paraId="7290C2B1" w14:textId="4B398237" w:rsidR="00222969" w:rsidRPr="00CC3AAB" w:rsidRDefault="00222969" w:rsidP="00222969">
            <w:pPr>
              <w:pStyle w:val="BodyText"/>
              <w:spacing w:before="120" w:after="120" w:line="240" w:lineRule="auto"/>
              <w:ind w:left="230" w:right="230"/>
              <w:rPr>
                <w:iCs/>
                <w:color w:val="auto"/>
              </w:rPr>
            </w:pPr>
            <w:r w:rsidRPr="00222969">
              <w:rPr>
                <w:rStyle w:val="SubtleEmphasis"/>
              </w:rPr>
              <w:t>AC9TDE10K05</w:t>
            </w:r>
          </w:p>
        </w:tc>
      </w:tr>
    </w:tbl>
    <w:p w14:paraId="27A143EF" w14:textId="77777777" w:rsidR="00222969" w:rsidRDefault="00222969" w:rsidP="00970F0D"/>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echnologies - Design and Technologies Years 7-8 and 9-10"/>
      </w:tblPr>
      <w:tblGrid>
        <w:gridCol w:w="7510"/>
        <w:gridCol w:w="7511"/>
      </w:tblGrid>
      <w:tr w:rsidR="00222969" w:rsidRPr="007078D3" w14:paraId="5E1EE8B0" w14:textId="77777777" w:rsidTr="00150904">
        <w:tc>
          <w:tcPr>
            <w:tcW w:w="15021" w:type="dxa"/>
            <w:gridSpan w:val="2"/>
            <w:shd w:val="clear" w:color="auto" w:fill="E5F5FB" w:themeFill="accent2"/>
          </w:tcPr>
          <w:p w14:paraId="70B80183" w14:textId="2BA1AEC5" w:rsidR="00222969" w:rsidRPr="007078D3" w:rsidRDefault="00222969" w:rsidP="00150904">
            <w:pPr>
              <w:pStyle w:val="BodyText"/>
              <w:spacing w:before="40" w:after="40" w:line="240" w:lineRule="auto"/>
              <w:ind w:left="23" w:right="23"/>
              <w:rPr>
                <w:b/>
                <w:bCs/>
                <w:iCs/>
                <w:color w:val="auto"/>
              </w:rPr>
            </w:pPr>
            <w:r w:rsidRPr="007078D3">
              <w:rPr>
                <w:b/>
                <w:bCs/>
                <w:color w:val="auto"/>
              </w:rPr>
              <w:lastRenderedPageBreak/>
              <w:t xml:space="preserve">Sub-strand: </w:t>
            </w:r>
            <w:r w:rsidRPr="00222969">
              <w:rPr>
                <w:b/>
                <w:bCs/>
                <w:color w:val="auto"/>
              </w:rPr>
              <w:t>Technologies context: Materials and technologies specialisations</w:t>
            </w:r>
          </w:p>
        </w:tc>
      </w:tr>
      <w:tr w:rsidR="00222969" w:rsidRPr="00CC3AAB" w14:paraId="1C3761C0" w14:textId="77777777" w:rsidTr="00150904">
        <w:trPr>
          <w:trHeight w:val="608"/>
        </w:trPr>
        <w:tc>
          <w:tcPr>
            <w:tcW w:w="7510" w:type="dxa"/>
          </w:tcPr>
          <w:p w14:paraId="06F67B59" w14:textId="77777777" w:rsidR="00222969" w:rsidRPr="00222969" w:rsidRDefault="00222969" w:rsidP="00222969">
            <w:pPr>
              <w:pStyle w:val="BodyText"/>
              <w:spacing w:before="120" w:after="120" w:line="240" w:lineRule="auto"/>
              <w:ind w:left="230" w:right="230"/>
              <w:rPr>
                <w:rStyle w:val="SubtleEmphasis"/>
              </w:rPr>
            </w:pPr>
            <w:r w:rsidRPr="00222969">
              <w:rPr>
                <w:rStyle w:val="SubtleEmphasis"/>
              </w:rPr>
              <w:t xml:space="preserve">analyse how characteristics and properties of materials, systems, components, </w:t>
            </w:r>
            <w:proofErr w:type="gramStart"/>
            <w:r w:rsidRPr="00222969">
              <w:rPr>
                <w:rStyle w:val="SubtleEmphasis"/>
              </w:rPr>
              <w:t>tools</w:t>
            </w:r>
            <w:proofErr w:type="gramEnd"/>
            <w:r w:rsidRPr="00222969">
              <w:rPr>
                <w:rStyle w:val="SubtleEmphasis"/>
              </w:rPr>
              <w:t xml:space="preserve"> and equipment can be combined to create designed solutions </w:t>
            </w:r>
          </w:p>
          <w:p w14:paraId="62D18991" w14:textId="38E6C9BE" w:rsidR="00222969" w:rsidRDefault="00222969" w:rsidP="00222969">
            <w:pPr>
              <w:pStyle w:val="BodyText"/>
              <w:spacing w:before="120" w:after="120" w:line="240" w:lineRule="auto"/>
              <w:ind w:left="230" w:right="230"/>
              <w:rPr>
                <w:rStyle w:val="SubtleEmphasis"/>
              </w:rPr>
            </w:pPr>
            <w:r w:rsidRPr="00222969">
              <w:rPr>
                <w:rStyle w:val="SubtleEmphasis"/>
              </w:rPr>
              <w:t>AC9TDE8K06</w:t>
            </w:r>
          </w:p>
        </w:tc>
        <w:tc>
          <w:tcPr>
            <w:tcW w:w="7511" w:type="dxa"/>
          </w:tcPr>
          <w:p w14:paraId="7AB46B3D" w14:textId="77777777" w:rsidR="00222969" w:rsidRPr="00222969" w:rsidRDefault="00222969" w:rsidP="00222969">
            <w:pPr>
              <w:pStyle w:val="BodyText"/>
              <w:spacing w:before="120" w:after="120" w:line="240" w:lineRule="auto"/>
              <w:ind w:left="230" w:right="230"/>
              <w:rPr>
                <w:rStyle w:val="SubtleEmphasis"/>
              </w:rPr>
            </w:pPr>
            <w:r w:rsidRPr="00222969">
              <w:rPr>
                <w:rStyle w:val="SubtleEmphasis"/>
              </w:rPr>
              <w:t xml:space="preserve">analyse and make judgements on how characteristics and properties of materials, systems, components, </w:t>
            </w:r>
            <w:proofErr w:type="gramStart"/>
            <w:r w:rsidRPr="00222969">
              <w:rPr>
                <w:rStyle w:val="SubtleEmphasis"/>
              </w:rPr>
              <w:t>tools</w:t>
            </w:r>
            <w:proofErr w:type="gramEnd"/>
            <w:r w:rsidRPr="00222969">
              <w:rPr>
                <w:rStyle w:val="SubtleEmphasis"/>
              </w:rPr>
              <w:t xml:space="preserve"> and equipment can be combined to create designed solutions </w:t>
            </w:r>
          </w:p>
          <w:p w14:paraId="1B977384" w14:textId="7682F772" w:rsidR="00222969" w:rsidRPr="00CC3AAB" w:rsidRDefault="00222969" w:rsidP="00222969">
            <w:pPr>
              <w:pStyle w:val="BodyText"/>
              <w:spacing w:before="120" w:after="120" w:line="240" w:lineRule="auto"/>
              <w:ind w:left="230" w:right="230"/>
              <w:rPr>
                <w:iCs/>
                <w:color w:val="auto"/>
              </w:rPr>
            </w:pPr>
            <w:r w:rsidRPr="00222969">
              <w:rPr>
                <w:rStyle w:val="SubtleEmphasis"/>
              </w:rPr>
              <w:t>AC9TDE10K06</w:t>
            </w:r>
          </w:p>
        </w:tc>
      </w:tr>
    </w:tbl>
    <w:p w14:paraId="3873E4F1" w14:textId="6FE64F5E" w:rsidR="0083343F" w:rsidRDefault="0083343F" w:rsidP="00970F0D"/>
    <w:p w14:paraId="717FCC7F" w14:textId="77777777" w:rsidR="0083343F" w:rsidRDefault="0083343F">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echnologies - Design and Technologies Years 7-8 and 9-10"/>
      </w:tblPr>
      <w:tblGrid>
        <w:gridCol w:w="7510"/>
        <w:gridCol w:w="7511"/>
      </w:tblGrid>
      <w:tr w:rsidR="00970F0D" w:rsidRPr="00F9638E" w14:paraId="420CD21A" w14:textId="77777777" w:rsidTr="00150904">
        <w:tc>
          <w:tcPr>
            <w:tcW w:w="15021" w:type="dxa"/>
            <w:gridSpan w:val="2"/>
            <w:shd w:val="clear" w:color="auto" w:fill="005D93"/>
          </w:tcPr>
          <w:p w14:paraId="3AE36E57" w14:textId="03BA19FF" w:rsidR="00970F0D" w:rsidRPr="00F9638E" w:rsidRDefault="00970F0D" w:rsidP="007A4B68">
            <w:pPr>
              <w:pStyle w:val="BodyText"/>
              <w:spacing w:before="40" w:after="40"/>
              <w:ind w:left="23" w:right="23"/>
              <w:rPr>
                <w:b/>
                <w:bCs/>
              </w:rPr>
            </w:pPr>
            <w:r>
              <w:rPr>
                <w:b/>
                <w:color w:val="FFFFFF" w:themeColor="background1"/>
              </w:rPr>
              <w:lastRenderedPageBreak/>
              <w:t xml:space="preserve">Strand: </w:t>
            </w:r>
            <w:r w:rsidR="00222969" w:rsidRPr="00222969">
              <w:rPr>
                <w:b/>
                <w:color w:val="FFFFFF" w:themeColor="background1"/>
              </w:rPr>
              <w:t>Processes and production skills</w:t>
            </w:r>
          </w:p>
        </w:tc>
      </w:tr>
      <w:tr w:rsidR="00970F0D" w:rsidRPr="007078D3" w14:paraId="780DD6F4" w14:textId="77777777" w:rsidTr="00150904">
        <w:tc>
          <w:tcPr>
            <w:tcW w:w="15021" w:type="dxa"/>
            <w:gridSpan w:val="2"/>
            <w:shd w:val="clear" w:color="auto" w:fill="E5F5FB" w:themeFill="accent2"/>
          </w:tcPr>
          <w:p w14:paraId="6D8DE818" w14:textId="53CA7C54" w:rsidR="00970F0D" w:rsidRPr="007078D3" w:rsidRDefault="00970F0D" w:rsidP="007A4B68">
            <w:pPr>
              <w:pStyle w:val="BodyText"/>
              <w:spacing w:before="40" w:after="40" w:line="240" w:lineRule="auto"/>
              <w:ind w:left="23" w:right="23"/>
              <w:rPr>
                <w:b/>
                <w:bCs/>
                <w:iCs/>
                <w:color w:val="auto"/>
              </w:rPr>
            </w:pPr>
            <w:r w:rsidRPr="007078D3">
              <w:rPr>
                <w:b/>
                <w:bCs/>
                <w:color w:val="auto"/>
              </w:rPr>
              <w:t xml:space="preserve">Sub-strand: </w:t>
            </w:r>
            <w:r w:rsidR="00222969" w:rsidRPr="00F862D6">
              <w:rPr>
                <w:b/>
                <w:bCs/>
                <w:color w:val="auto"/>
              </w:rPr>
              <w:t>Investigating and defining</w:t>
            </w:r>
          </w:p>
        </w:tc>
      </w:tr>
      <w:tr w:rsidR="00970F0D" w:rsidRPr="00CC3AAB" w14:paraId="1867E847" w14:textId="77777777" w:rsidTr="00150904">
        <w:trPr>
          <w:trHeight w:val="608"/>
        </w:trPr>
        <w:tc>
          <w:tcPr>
            <w:tcW w:w="7510" w:type="dxa"/>
          </w:tcPr>
          <w:p w14:paraId="08E8EA7F" w14:textId="77777777" w:rsidR="00222969" w:rsidRPr="00222969" w:rsidRDefault="00222969" w:rsidP="00222969">
            <w:pPr>
              <w:pStyle w:val="BodyText"/>
              <w:spacing w:before="120" w:after="120" w:line="240" w:lineRule="auto"/>
              <w:ind w:left="230" w:right="230"/>
              <w:rPr>
                <w:rStyle w:val="SubtleEmphasis"/>
              </w:rPr>
            </w:pPr>
            <w:r w:rsidRPr="00222969">
              <w:rPr>
                <w:rStyle w:val="SubtleEmphasis"/>
              </w:rPr>
              <w:t xml:space="preserve">analyse needs or opportunities for designing, and investigate and select materials, components, tools, </w:t>
            </w:r>
            <w:proofErr w:type="gramStart"/>
            <w:r w:rsidRPr="00222969">
              <w:rPr>
                <w:rStyle w:val="SubtleEmphasis"/>
              </w:rPr>
              <w:t>equipment</w:t>
            </w:r>
            <w:proofErr w:type="gramEnd"/>
            <w:r w:rsidRPr="00222969">
              <w:rPr>
                <w:rStyle w:val="SubtleEmphasis"/>
              </w:rPr>
              <w:t xml:space="preserve"> and processes to create designed solutions </w:t>
            </w:r>
          </w:p>
          <w:p w14:paraId="45FC4C25" w14:textId="6A78BC30" w:rsidR="00970F0D" w:rsidRDefault="00222969" w:rsidP="00222969">
            <w:pPr>
              <w:pStyle w:val="BodyText"/>
              <w:spacing w:before="120" w:after="120" w:line="240" w:lineRule="auto"/>
              <w:ind w:left="230" w:right="230"/>
              <w:rPr>
                <w:rStyle w:val="SubtleEmphasis"/>
              </w:rPr>
            </w:pPr>
            <w:r w:rsidRPr="00222969">
              <w:rPr>
                <w:rStyle w:val="SubtleEmphasis"/>
              </w:rPr>
              <w:t>AC9TDE8P01</w:t>
            </w:r>
          </w:p>
        </w:tc>
        <w:tc>
          <w:tcPr>
            <w:tcW w:w="7511" w:type="dxa"/>
          </w:tcPr>
          <w:p w14:paraId="5A77F981" w14:textId="77777777" w:rsidR="00222969" w:rsidRPr="00222969" w:rsidRDefault="00222969" w:rsidP="00222969">
            <w:pPr>
              <w:pStyle w:val="BodyText"/>
              <w:spacing w:before="120" w:after="120" w:line="240" w:lineRule="auto"/>
              <w:ind w:left="230" w:right="230"/>
              <w:rPr>
                <w:rStyle w:val="SubtleEmphasis"/>
              </w:rPr>
            </w:pPr>
            <w:r w:rsidRPr="00222969">
              <w:rPr>
                <w:rStyle w:val="SubtleEmphasis"/>
              </w:rPr>
              <w:t xml:space="preserve">analyse needs or opportunities for designing; develop design briefs; and investigate, </w:t>
            </w:r>
            <w:proofErr w:type="gramStart"/>
            <w:r w:rsidRPr="00222969">
              <w:rPr>
                <w:rStyle w:val="SubtleEmphasis"/>
              </w:rPr>
              <w:t>analyse</w:t>
            </w:r>
            <w:proofErr w:type="gramEnd"/>
            <w:r w:rsidRPr="00222969">
              <w:rPr>
                <w:rStyle w:val="SubtleEmphasis"/>
              </w:rPr>
              <w:t xml:space="preserve"> and select materials, systems, components, tools and equipment to create designed solutions </w:t>
            </w:r>
          </w:p>
          <w:p w14:paraId="7B020ADE" w14:textId="47ABAAF8" w:rsidR="00970F0D" w:rsidRPr="00CC3AAB" w:rsidRDefault="00222969" w:rsidP="00222969">
            <w:pPr>
              <w:pStyle w:val="BodyText"/>
              <w:spacing w:before="120" w:after="120" w:line="240" w:lineRule="auto"/>
              <w:ind w:left="230" w:right="230"/>
              <w:rPr>
                <w:iCs/>
                <w:color w:val="auto"/>
              </w:rPr>
            </w:pPr>
            <w:r w:rsidRPr="00222969">
              <w:rPr>
                <w:rStyle w:val="SubtleEmphasis"/>
              </w:rPr>
              <w:t>AC9TDE10P01</w:t>
            </w:r>
          </w:p>
        </w:tc>
      </w:tr>
      <w:tr w:rsidR="00970F0D" w:rsidRPr="007078D3" w14:paraId="2CECFA5F" w14:textId="77777777" w:rsidTr="00150904">
        <w:tc>
          <w:tcPr>
            <w:tcW w:w="15021" w:type="dxa"/>
            <w:gridSpan w:val="2"/>
            <w:shd w:val="clear" w:color="auto" w:fill="E5F5FB" w:themeFill="accent2"/>
          </w:tcPr>
          <w:p w14:paraId="5DE4C882" w14:textId="73815FB7" w:rsidR="00970F0D" w:rsidRPr="007078D3" w:rsidRDefault="00970F0D" w:rsidP="007A4B68">
            <w:pPr>
              <w:pStyle w:val="BodyText"/>
              <w:spacing w:before="40" w:after="40" w:line="240" w:lineRule="auto"/>
              <w:ind w:left="23" w:right="23"/>
              <w:rPr>
                <w:b/>
                <w:bCs/>
                <w:iCs/>
                <w:color w:val="auto"/>
              </w:rPr>
            </w:pPr>
            <w:r w:rsidRPr="007078D3">
              <w:rPr>
                <w:b/>
                <w:bCs/>
                <w:color w:val="auto"/>
              </w:rPr>
              <w:t xml:space="preserve">Sub-strand: </w:t>
            </w:r>
            <w:r w:rsidR="00222969" w:rsidRPr="00222969">
              <w:rPr>
                <w:b/>
                <w:bCs/>
                <w:iCs/>
                <w:color w:val="auto"/>
              </w:rPr>
              <w:t>Generating and designing</w:t>
            </w:r>
          </w:p>
        </w:tc>
      </w:tr>
      <w:tr w:rsidR="00970F0D" w:rsidRPr="00CC3AAB" w14:paraId="46CB2DA2" w14:textId="77777777" w:rsidTr="00150904">
        <w:trPr>
          <w:trHeight w:val="608"/>
        </w:trPr>
        <w:tc>
          <w:tcPr>
            <w:tcW w:w="7510" w:type="dxa"/>
          </w:tcPr>
          <w:p w14:paraId="3593A4A7" w14:textId="77777777" w:rsidR="00222969" w:rsidRPr="00222969" w:rsidRDefault="00222969" w:rsidP="00222969">
            <w:pPr>
              <w:pStyle w:val="BodyText"/>
              <w:spacing w:before="120" w:after="120" w:line="240" w:lineRule="auto"/>
              <w:ind w:left="230" w:right="230"/>
              <w:rPr>
                <w:rStyle w:val="SubtleEmphasis"/>
              </w:rPr>
            </w:pPr>
            <w:r w:rsidRPr="00222969">
              <w:rPr>
                <w:rStyle w:val="SubtleEmphasis"/>
              </w:rPr>
              <w:t xml:space="preserve">generate, test, iterate and communicate design ideas, processes and solutions using technical terms and graphical representation techniques, including using digital tools </w:t>
            </w:r>
          </w:p>
          <w:p w14:paraId="1A4DCB82" w14:textId="7C206F7C" w:rsidR="00970F0D" w:rsidRDefault="00222969" w:rsidP="00222969">
            <w:pPr>
              <w:pStyle w:val="BodyText"/>
              <w:spacing w:before="120" w:after="120" w:line="240" w:lineRule="auto"/>
              <w:ind w:left="230" w:right="230"/>
              <w:rPr>
                <w:rStyle w:val="SubtleEmphasis"/>
              </w:rPr>
            </w:pPr>
            <w:r w:rsidRPr="00222969">
              <w:rPr>
                <w:rStyle w:val="SubtleEmphasis"/>
              </w:rPr>
              <w:t>AC9TDE8P02</w:t>
            </w:r>
          </w:p>
        </w:tc>
        <w:tc>
          <w:tcPr>
            <w:tcW w:w="7511" w:type="dxa"/>
          </w:tcPr>
          <w:p w14:paraId="4C6953F7" w14:textId="77777777" w:rsidR="00222969" w:rsidRPr="00222969" w:rsidRDefault="00222969" w:rsidP="00222969">
            <w:pPr>
              <w:pStyle w:val="BodyText"/>
              <w:spacing w:before="120" w:after="120" w:line="240" w:lineRule="auto"/>
              <w:ind w:left="230" w:right="230"/>
              <w:rPr>
                <w:rStyle w:val="SubtleEmphasis"/>
              </w:rPr>
            </w:pPr>
            <w:r w:rsidRPr="00222969">
              <w:rPr>
                <w:rStyle w:val="SubtleEmphasis"/>
              </w:rPr>
              <w:t xml:space="preserve">apply innovation and enterprise skills to generate, test, iterate and communicate design ideas, </w:t>
            </w:r>
            <w:proofErr w:type="gramStart"/>
            <w:r w:rsidRPr="00222969">
              <w:rPr>
                <w:rStyle w:val="SubtleEmphasis"/>
              </w:rPr>
              <w:t>processes</w:t>
            </w:r>
            <w:proofErr w:type="gramEnd"/>
            <w:r w:rsidRPr="00222969">
              <w:rPr>
                <w:rStyle w:val="SubtleEmphasis"/>
              </w:rPr>
              <w:t xml:space="preserve"> and solutions, including using digital tools </w:t>
            </w:r>
          </w:p>
          <w:p w14:paraId="3584E829" w14:textId="7FC70444" w:rsidR="00970F0D" w:rsidRPr="00CC3AAB" w:rsidRDefault="00222969" w:rsidP="00222969">
            <w:pPr>
              <w:pStyle w:val="BodyText"/>
              <w:spacing w:before="120" w:after="120" w:line="240" w:lineRule="auto"/>
              <w:ind w:left="230" w:right="230"/>
              <w:rPr>
                <w:iCs/>
                <w:color w:val="auto"/>
              </w:rPr>
            </w:pPr>
            <w:r w:rsidRPr="00222969">
              <w:rPr>
                <w:rStyle w:val="SubtleEmphasis"/>
              </w:rPr>
              <w:t>AC9TDE10P02</w:t>
            </w:r>
          </w:p>
        </w:tc>
      </w:tr>
      <w:tr w:rsidR="00222969" w:rsidRPr="007078D3" w14:paraId="11391515" w14:textId="77777777" w:rsidTr="00150904">
        <w:tc>
          <w:tcPr>
            <w:tcW w:w="15021" w:type="dxa"/>
            <w:gridSpan w:val="2"/>
            <w:shd w:val="clear" w:color="auto" w:fill="E5F5FB" w:themeFill="accent2"/>
          </w:tcPr>
          <w:p w14:paraId="47D9FFD9" w14:textId="0152E1C5" w:rsidR="00222969" w:rsidRPr="007078D3" w:rsidRDefault="00222969" w:rsidP="00150904">
            <w:pPr>
              <w:pStyle w:val="BodyText"/>
              <w:spacing w:before="40" w:after="40" w:line="240" w:lineRule="auto"/>
              <w:ind w:left="23" w:right="23"/>
              <w:rPr>
                <w:b/>
                <w:bCs/>
                <w:iCs/>
                <w:color w:val="auto"/>
              </w:rPr>
            </w:pPr>
            <w:r w:rsidRPr="007078D3">
              <w:rPr>
                <w:b/>
                <w:bCs/>
                <w:color w:val="auto"/>
              </w:rPr>
              <w:t xml:space="preserve">Sub-strand: </w:t>
            </w:r>
            <w:r w:rsidRPr="00222969">
              <w:rPr>
                <w:b/>
                <w:bCs/>
                <w:iCs/>
                <w:color w:val="auto"/>
              </w:rPr>
              <w:t>Producing and implementing</w:t>
            </w:r>
          </w:p>
        </w:tc>
      </w:tr>
      <w:tr w:rsidR="00222969" w:rsidRPr="00CC3AAB" w14:paraId="7C91C879" w14:textId="77777777" w:rsidTr="00150904">
        <w:trPr>
          <w:trHeight w:val="608"/>
        </w:trPr>
        <w:tc>
          <w:tcPr>
            <w:tcW w:w="7510" w:type="dxa"/>
          </w:tcPr>
          <w:p w14:paraId="1A8DE0A6" w14:textId="77777777" w:rsidR="00222969" w:rsidRPr="00222969" w:rsidRDefault="00222969" w:rsidP="00222969">
            <w:pPr>
              <w:pStyle w:val="BodyText"/>
              <w:spacing w:before="120" w:after="120" w:line="240" w:lineRule="auto"/>
              <w:ind w:left="230" w:right="230"/>
              <w:rPr>
                <w:rStyle w:val="SubtleEmphasis"/>
              </w:rPr>
            </w:pPr>
            <w:r w:rsidRPr="00222969">
              <w:rPr>
                <w:rStyle w:val="SubtleEmphasis"/>
              </w:rPr>
              <w:t xml:space="preserve">select, </w:t>
            </w:r>
            <w:proofErr w:type="gramStart"/>
            <w:r w:rsidRPr="00222969">
              <w:rPr>
                <w:rStyle w:val="SubtleEmphasis"/>
              </w:rPr>
              <w:t>justify</w:t>
            </w:r>
            <w:proofErr w:type="gramEnd"/>
            <w:r w:rsidRPr="00222969">
              <w:rPr>
                <w:rStyle w:val="SubtleEmphasis"/>
              </w:rPr>
              <w:t xml:space="preserve"> and use suitable materials, components, tools, equipment, skills and processes to safely make designed solutions </w:t>
            </w:r>
          </w:p>
          <w:p w14:paraId="55EA73A9" w14:textId="4FEFFD25" w:rsidR="00222969" w:rsidRDefault="00222969" w:rsidP="00222969">
            <w:pPr>
              <w:pStyle w:val="BodyText"/>
              <w:spacing w:before="120" w:after="120" w:line="240" w:lineRule="auto"/>
              <w:ind w:left="230" w:right="230"/>
              <w:rPr>
                <w:rStyle w:val="SubtleEmphasis"/>
              </w:rPr>
            </w:pPr>
            <w:r w:rsidRPr="00222969">
              <w:rPr>
                <w:rStyle w:val="SubtleEmphasis"/>
              </w:rPr>
              <w:t>AC9TDE8P03</w:t>
            </w:r>
          </w:p>
        </w:tc>
        <w:tc>
          <w:tcPr>
            <w:tcW w:w="7511" w:type="dxa"/>
          </w:tcPr>
          <w:p w14:paraId="037C57BA" w14:textId="77777777" w:rsidR="00222969" w:rsidRPr="00222969" w:rsidRDefault="00222969" w:rsidP="00222969">
            <w:pPr>
              <w:pStyle w:val="BodyText"/>
              <w:spacing w:before="120" w:after="120" w:line="240" w:lineRule="auto"/>
              <w:ind w:left="230" w:right="230"/>
              <w:rPr>
                <w:rStyle w:val="SubtleEmphasis"/>
              </w:rPr>
            </w:pPr>
            <w:r w:rsidRPr="00222969">
              <w:rPr>
                <w:rStyle w:val="SubtleEmphasis"/>
              </w:rPr>
              <w:t xml:space="preserve">select, justify, </w:t>
            </w:r>
            <w:proofErr w:type="gramStart"/>
            <w:r w:rsidRPr="00222969">
              <w:rPr>
                <w:rStyle w:val="SubtleEmphasis"/>
              </w:rPr>
              <w:t>test</w:t>
            </w:r>
            <w:proofErr w:type="gramEnd"/>
            <w:r w:rsidRPr="00222969">
              <w:rPr>
                <w:rStyle w:val="SubtleEmphasis"/>
              </w:rPr>
              <w:t xml:space="preserve"> and use suitable technologies, skills and processes, and apply safety procedures to safely make designed solutions </w:t>
            </w:r>
          </w:p>
          <w:p w14:paraId="1E63FA9B" w14:textId="543E36BD" w:rsidR="00222969" w:rsidRPr="00CC3AAB" w:rsidRDefault="00222969" w:rsidP="00222969">
            <w:pPr>
              <w:pStyle w:val="BodyText"/>
              <w:spacing w:before="120" w:after="120" w:line="240" w:lineRule="auto"/>
              <w:ind w:left="230" w:right="230"/>
              <w:rPr>
                <w:iCs/>
                <w:color w:val="auto"/>
              </w:rPr>
            </w:pPr>
            <w:r w:rsidRPr="00222969">
              <w:rPr>
                <w:rStyle w:val="SubtleEmphasis"/>
              </w:rPr>
              <w:t>AC9TDE10P03</w:t>
            </w:r>
          </w:p>
        </w:tc>
      </w:tr>
      <w:tr w:rsidR="00222969" w:rsidRPr="007078D3" w14:paraId="1CB1C56B" w14:textId="77777777" w:rsidTr="00150904">
        <w:tc>
          <w:tcPr>
            <w:tcW w:w="15021" w:type="dxa"/>
            <w:gridSpan w:val="2"/>
            <w:shd w:val="clear" w:color="auto" w:fill="E5F5FB" w:themeFill="accent2"/>
          </w:tcPr>
          <w:p w14:paraId="22E0949B" w14:textId="4B029A5A" w:rsidR="00222969" w:rsidRPr="007078D3" w:rsidRDefault="00222969" w:rsidP="00150904">
            <w:pPr>
              <w:pStyle w:val="BodyText"/>
              <w:spacing w:before="40" w:after="40" w:line="240" w:lineRule="auto"/>
              <w:ind w:left="23" w:right="23"/>
              <w:rPr>
                <w:b/>
                <w:bCs/>
                <w:iCs/>
                <w:color w:val="auto"/>
              </w:rPr>
            </w:pPr>
            <w:r w:rsidRPr="007078D3">
              <w:rPr>
                <w:b/>
                <w:bCs/>
                <w:color w:val="auto"/>
              </w:rPr>
              <w:t xml:space="preserve">Sub-strand: </w:t>
            </w:r>
            <w:r w:rsidRPr="00222969">
              <w:rPr>
                <w:b/>
                <w:bCs/>
                <w:iCs/>
                <w:color w:val="auto"/>
              </w:rPr>
              <w:t>Evaluating</w:t>
            </w:r>
          </w:p>
        </w:tc>
      </w:tr>
      <w:tr w:rsidR="00222969" w:rsidRPr="00CC3AAB" w14:paraId="0D4FD1BB" w14:textId="77777777" w:rsidTr="00150904">
        <w:trPr>
          <w:trHeight w:val="608"/>
        </w:trPr>
        <w:tc>
          <w:tcPr>
            <w:tcW w:w="7510" w:type="dxa"/>
          </w:tcPr>
          <w:p w14:paraId="596F1F4B" w14:textId="77777777" w:rsidR="00222969" w:rsidRPr="00222969" w:rsidRDefault="00222969" w:rsidP="00222969">
            <w:pPr>
              <w:pStyle w:val="BodyText"/>
              <w:spacing w:before="120" w:after="120" w:line="240" w:lineRule="auto"/>
              <w:ind w:left="230" w:right="230"/>
              <w:rPr>
                <w:rStyle w:val="SubtleEmphasis"/>
              </w:rPr>
            </w:pPr>
            <w:r w:rsidRPr="00222969">
              <w:rPr>
                <w:rStyle w:val="SubtleEmphasis"/>
              </w:rPr>
              <w:t xml:space="preserve">develop design criteria collaboratively including sustainability to evaluate design ideas, </w:t>
            </w:r>
            <w:proofErr w:type="gramStart"/>
            <w:r w:rsidRPr="00222969">
              <w:rPr>
                <w:rStyle w:val="SubtleEmphasis"/>
              </w:rPr>
              <w:t>processes</w:t>
            </w:r>
            <w:proofErr w:type="gramEnd"/>
            <w:r w:rsidRPr="00222969">
              <w:rPr>
                <w:rStyle w:val="SubtleEmphasis"/>
              </w:rPr>
              <w:t xml:space="preserve"> and solutions </w:t>
            </w:r>
          </w:p>
          <w:p w14:paraId="6AEF5BCE" w14:textId="17106481" w:rsidR="00222969" w:rsidRDefault="00222969" w:rsidP="00222969">
            <w:pPr>
              <w:pStyle w:val="BodyText"/>
              <w:spacing w:before="120" w:after="120" w:line="240" w:lineRule="auto"/>
              <w:ind w:left="230" w:right="230"/>
              <w:rPr>
                <w:rStyle w:val="SubtleEmphasis"/>
              </w:rPr>
            </w:pPr>
            <w:r w:rsidRPr="00222969">
              <w:rPr>
                <w:rStyle w:val="SubtleEmphasis"/>
              </w:rPr>
              <w:t>AC9TDE8P04</w:t>
            </w:r>
          </w:p>
        </w:tc>
        <w:tc>
          <w:tcPr>
            <w:tcW w:w="7511" w:type="dxa"/>
          </w:tcPr>
          <w:p w14:paraId="78C34842" w14:textId="77777777" w:rsidR="00222969" w:rsidRPr="00222969" w:rsidRDefault="00222969" w:rsidP="00222969">
            <w:pPr>
              <w:pStyle w:val="BodyText"/>
              <w:spacing w:before="120" w:after="120" w:line="240" w:lineRule="auto"/>
              <w:ind w:left="230" w:right="230"/>
              <w:rPr>
                <w:rStyle w:val="SubtleEmphasis"/>
              </w:rPr>
            </w:pPr>
            <w:r w:rsidRPr="00222969">
              <w:rPr>
                <w:rStyle w:val="SubtleEmphasis"/>
              </w:rPr>
              <w:t xml:space="preserve">develop design criteria independently including sustainability to evaluate design ideas, </w:t>
            </w:r>
            <w:proofErr w:type="gramStart"/>
            <w:r w:rsidRPr="00222969">
              <w:rPr>
                <w:rStyle w:val="SubtleEmphasis"/>
              </w:rPr>
              <w:t>processes</w:t>
            </w:r>
            <w:proofErr w:type="gramEnd"/>
            <w:r w:rsidRPr="00222969">
              <w:rPr>
                <w:rStyle w:val="SubtleEmphasis"/>
              </w:rPr>
              <w:t xml:space="preserve"> and solutions </w:t>
            </w:r>
          </w:p>
          <w:p w14:paraId="7BA1E80A" w14:textId="76B812C5" w:rsidR="00222969" w:rsidRPr="00CC3AAB" w:rsidRDefault="00222969" w:rsidP="00222969">
            <w:pPr>
              <w:pStyle w:val="BodyText"/>
              <w:spacing w:before="120" w:after="120" w:line="240" w:lineRule="auto"/>
              <w:ind w:left="230" w:right="230"/>
              <w:rPr>
                <w:iCs/>
                <w:color w:val="auto"/>
              </w:rPr>
            </w:pPr>
            <w:r w:rsidRPr="00222969">
              <w:rPr>
                <w:rStyle w:val="SubtleEmphasis"/>
              </w:rPr>
              <w:t>AC9TDE10P04</w:t>
            </w:r>
          </w:p>
        </w:tc>
      </w:tr>
      <w:tr w:rsidR="00222969" w:rsidRPr="007078D3" w14:paraId="5EB4B45C" w14:textId="77777777" w:rsidTr="00150904">
        <w:tc>
          <w:tcPr>
            <w:tcW w:w="15021" w:type="dxa"/>
            <w:gridSpan w:val="2"/>
            <w:shd w:val="clear" w:color="auto" w:fill="E5F5FB" w:themeFill="accent2"/>
          </w:tcPr>
          <w:p w14:paraId="428E0DD0" w14:textId="034D2DE2" w:rsidR="00222969" w:rsidRPr="007078D3" w:rsidRDefault="00222969" w:rsidP="00150904">
            <w:pPr>
              <w:pStyle w:val="BodyText"/>
              <w:spacing w:before="40" w:after="40" w:line="240" w:lineRule="auto"/>
              <w:ind w:left="23" w:right="23"/>
              <w:rPr>
                <w:b/>
                <w:bCs/>
                <w:iCs/>
                <w:color w:val="auto"/>
              </w:rPr>
            </w:pPr>
            <w:r w:rsidRPr="007078D3">
              <w:rPr>
                <w:b/>
                <w:bCs/>
                <w:color w:val="auto"/>
              </w:rPr>
              <w:t xml:space="preserve">Sub-strand: </w:t>
            </w:r>
            <w:r w:rsidRPr="00222969">
              <w:rPr>
                <w:b/>
                <w:bCs/>
                <w:iCs/>
                <w:color w:val="auto"/>
              </w:rPr>
              <w:t>Collaborating and managing</w:t>
            </w:r>
          </w:p>
        </w:tc>
      </w:tr>
      <w:tr w:rsidR="00222969" w:rsidRPr="00CC3AAB" w14:paraId="6D687070" w14:textId="77777777" w:rsidTr="00150904">
        <w:trPr>
          <w:trHeight w:val="608"/>
        </w:trPr>
        <w:tc>
          <w:tcPr>
            <w:tcW w:w="7510" w:type="dxa"/>
          </w:tcPr>
          <w:p w14:paraId="7CC6A9F9" w14:textId="77777777" w:rsidR="00222969" w:rsidRPr="00222969" w:rsidRDefault="00222969" w:rsidP="00222969">
            <w:pPr>
              <w:pStyle w:val="BodyText"/>
              <w:spacing w:before="120" w:after="120" w:line="240" w:lineRule="auto"/>
              <w:ind w:left="230" w:right="230"/>
              <w:rPr>
                <w:rStyle w:val="SubtleEmphasis"/>
              </w:rPr>
            </w:pPr>
            <w:r w:rsidRPr="00222969">
              <w:rPr>
                <w:rStyle w:val="SubtleEmphasis"/>
              </w:rPr>
              <w:t xml:space="preserve">develop project plans to </w:t>
            </w:r>
            <w:proofErr w:type="gramStart"/>
            <w:r w:rsidRPr="00222969">
              <w:rPr>
                <w:rStyle w:val="SubtleEmphasis"/>
              </w:rPr>
              <w:t>individually and collaboratively manage time, cost and production of designed solutions</w:t>
            </w:r>
            <w:proofErr w:type="gramEnd"/>
            <w:r w:rsidRPr="00222969">
              <w:rPr>
                <w:rStyle w:val="SubtleEmphasis"/>
              </w:rPr>
              <w:t xml:space="preserve"> </w:t>
            </w:r>
          </w:p>
          <w:p w14:paraId="5578186B" w14:textId="6C73AC4A" w:rsidR="00222969" w:rsidRDefault="00222969" w:rsidP="00222969">
            <w:pPr>
              <w:pStyle w:val="BodyText"/>
              <w:spacing w:before="120" w:after="120" w:line="240" w:lineRule="auto"/>
              <w:ind w:left="230" w:right="230"/>
              <w:rPr>
                <w:rStyle w:val="SubtleEmphasis"/>
              </w:rPr>
            </w:pPr>
            <w:r w:rsidRPr="00222969">
              <w:rPr>
                <w:rStyle w:val="SubtleEmphasis"/>
              </w:rPr>
              <w:t>AC9TDE8P05</w:t>
            </w:r>
          </w:p>
        </w:tc>
        <w:tc>
          <w:tcPr>
            <w:tcW w:w="7511" w:type="dxa"/>
          </w:tcPr>
          <w:p w14:paraId="0024D2FE" w14:textId="77777777" w:rsidR="00222969" w:rsidRPr="00222969" w:rsidRDefault="00222969" w:rsidP="00222969">
            <w:pPr>
              <w:pStyle w:val="BodyText"/>
              <w:spacing w:before="120" w:after="120" w:line="240" w:lineRule="auto"/>
              <w:ind w:left="230" w:right="230"/>
              <w:rPr>
                <w:rStyle w:val="SubtleEmphasis"/>
              </w:rPr>
            </w:pPr>
            <w:r w:rsidRPr="00222969">
              <w:rPr>
                <w:rStyle w:val="SubtleEmphasis"/>
              </w:rPr>
              <w:t xml:space="preserve">develop project plans for intended purposes and audiences to </w:t>
            </w:r>
            <w:proofErr w:type="gramStart"/>
            <w:r w:rsidRPr="00222969">
              <w:rPr>
                <w:rStyle w:val="SubtleEmphasis"/>
              </w:rPr>
              <w:t>individually and collaboratively manage projects</w:t>
            </w:r>
            <w:proofErr w:type="gramEnd"/>
            <w:r w:rsidRPr="00222969">
              <w:rPr>
                <w:rStyle w:val="SubtleEmphasis"/>
              </w:rPr>
              <w:t xml:space="preserve">, taking into consideration time, cost, risk, processes and production of designed solutions </w:t>
            </w:r>
          </w:p>
          <w:p w14:paraId="7B4DA965" w14:textId="1FBF0596" w:rsidR="00222969" w:rsidRPr="00CC3AAB" w:rsidRDefault="00222969" w:rsidP="00222969">
            <w:pPr>
              <w:pStyle w:val="BodyText"/>
              <w:spacing w:before="120" w:after="120" w:line="240" w:lineRule="auto"/>
              <w:ind w:left="230" w:right="230"/>
              <w:rPr>
                <w:iCs/>
                <w:color w:val="auto"/>
              </w:rPr>
            </w:pPr>
            <w:r w:rsidRPr="00222969">
              <w:rPr>
                <w:rStyle w:val="SubtleEmphasis"/>
              </w:rPr>
              <w:t>AC9TDE10P05</w:t>
            </w:r>
          </w:p>
        </w:tc>
      </w:tr>
    </w:tbl>
    <w:p w14:paraId="488429D9" w14:textId="77777777" w:rsidR="00222969" w:rsidRDefault="00222969"/>
    <w:sectPr w:rsidR="00222969" w:rsidSect="007713BF">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610FF" w14:textId="77777777" w:rsidR="00737471" w:rsidRDefault="00737471" w:rsidP="00533177">
      <w:r>
        <w:separator/>
      </w:r>
    </w:p>
  </w:endnote>
  <w:endnote w:type="continuationSeparator" w:id="0">
    <w:p w14:paraId="0323ED1F" w14:textId="77777777" w:rsidR="00737471" w:rsidRDefault="00737471" w:rsidP="00533177">
      <w:r>
        <w:continuationSeparator/>
      </w:r>
    </w:p>
  </w:endnote>
  <w:endnote w:type="continuationNotice" w:id="1">
    <w:p w14:paraId="520DA458" w14:textId="77777777" w:rsidR="00737471" w:rsidRDefault="0073747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4F5FD54C" w:rsidR="0043018F" w:rsidRPr="00BA0C0A" w:rsidRDefault="00E82970" w:rsidP="00E82970">
        <w:pPr>
          <w:pStyle w:val="Footer"/>
          <w:tabs>
            <w:tab w:val="left" w:pos="345"/>
            <w:tab w:val="left" w:pos="690"/>
            <w:tab w:val="left" w:pos="770"/>
            <w:tab w:val="left" w:pos="271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6C32F222" wp14:editId="6E836119">
                  <wp:simplePos x="0" y="0"/>
                  <wp:positionH relativeFrom="margin">
                    <wp:align>center</wp:align>
                  </wp:positionH>
                  <wp:positionV relativeFrom="bottomMargin">
                    <wp:posOffset>266700</wp:posOffset>
                  </wp:positionV>
                  <wp:extent cx="5838825" cy="393700"/>
                  <wp:effectExtent l="0" t="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3C1FC" w14:textId="0059AA44" w:rsidR="00E82970" w:rsidRPr="005603AA" w:rsidRDefault="00E82970" w:rsidP="00E82970">
                              <w:pPr>
                                <w:pStyle w:val="BodyText"/>
                                <w:spacing w:before="100" w:beforeAutospacing="1"/>
                                <w:jc w:val="center"/>
                                <w:rPr>
                                  <w:rStyle w:val="SubtleEmphasis"/>
                                </w:rPr>
                              </w:pPr>
                              <w:r>
                                <w:rPr>
                                  <w:rStyle w:val="SubtleEmphasis"/>
                                </w:rPr>
                                <w:t xml:space="preserve">Australian Curriculum: </w:t>
                              </w:r>
                              <w:r w:rsidR="00CE1CD7">
                                <w:rPr>
                                  <w:rStyle w:val="SubtleEmphasis"/>
                                </w:rPr>
                                <w:t>Technologies Design and Technologies</w:t>
                              </w:r>
                              <w:r w:rsidR="00CE1CD7" w:rsidRPr="000E20AE">
                                <w:rPr>
                                  <w:rStyle w:val="SubtleEmphasis"/>
                                </w:rPr>
                                <w:t xml:space="preserve"> F</w:t>
                              </w:r>
                              <w:r w:rsidR="00CE1CD7" w:rsidRPr="00CC4335">
                                <w:rPr>
                                  <w:color w:val="auto"/>
                                  <w:szCs w:val="18"/>
                                </w:rPr>
                                <w:t xml:space="preserve">–10 </w:t>
                              </w:r>
                              <w:r w:rsidRPr="005603AA">
                                <w:rPr>
                                  <w:rStyle w:val="SubtleEmphasis"/>
                                </w:rPr>
                                <w:t>Version 9.0</w:t>
                              </w:r>
                              <w:r>
                                <w:rPr>
                                  <w:color w:val="FFCC66" w:themeColor="text1" w:themeTint="BF"/>
                                </w:rPr>
                                <w:br/>
                              </w:r>
                              <w:r w:rsidRPr="0043018F">
                                <w:rPr>
                                  <w:rStyle w:val="SubtleEmphasis"/>
                                </w:rPr>
                                <w:t xml:space="preserve">Scope and </w:t>
                              </w:r>
                              <w:r w:rsidR="007C0AC9">
                                <w:rPr>
                                  <w:rStyle w:val="SubtleEmphasis"/>
                                </w:rPr>
                                <w:t>s</w:t>
                              </w:r>
                              <w:r w:rsidRPr="0043018F">
                                <w:rPr>
                                  <w:rStyle w:val="SubtleEmphasis"/>
                                </w:rPr>
                                <w:t>equence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6C32F222">
                  <v:stroke joinstyle="miter"/>
                  <v:path gradientshapeok="t" o:connecttype="rect"/>
                </v:shapetype>
                <v:shape id="Text Box 4" style="position:absolute;margin-left:0;margin-top:21pt;width:459.75pt;height:31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">
                  <v:textbox inset="0,0,0,0">
                    <w:txbxContent>
                      <w:p w:rsidRPr="005603AA" w:rsidR="00E82970" w:rsidP="00E82970" w:rsidRDefault="00E82970" w14:paraId="69D3C1FC" w14:textId="0059AA44">
                        <w:pPr>
                          <w:pStyle w:val="BodyText"/>
                          <w:spacing w:before="100" w:beforeAutospacing="1"/>
                          <w:jc w:val="center"/>
                          <w:rPr>
                            <w:rStyle w:val="SubtleEmphasis"/>
                          </w:rPr>
                        </w:pPr>
                        <w:r>
                          <w:rPr>
                            <w:rStyle w:val="SubtleEmphasis"/>
                          </w:rPr>
                          <w:t xml:space="preserve">Australian Curriculum: </w:t>
                        </w:r>
                        <w:r w:rsidR="00CE1CD7">
                          <w:rPr>
                            <w:rStyle w:val="SubtleEmphasis"/>
                          </w:rPr>
                          <w:t>Technologies Design and Technologies</w:t>
                        </w:r>
                        <w:r w:rsidRPr="000E20AE" w:rsidR="00CE1CD7">
                          <w:rPr>
                            <w:rStyle w:val="SubtleEmphasis"/>
                          </w:rPr>
                          <w:t xml:space="preserve"> F</w:t>
                        </w:r>
                        <w:r w:rsidRPr="00CC4335" w:rsidR="00CE1CD7">
                          <w:rPr>
                            <w:color w:val="auto"/>
                            <w:szCs w:val="18"/>
                          </w:rPr>
                          <w:t xml:space="preserve">–10 </w:t>
                        </w:r>
                        <w:r w:rsidRPr="005603AA">
                          <w:rPr>
                            <w:rStyle w:val="SubtleEmphasis"/>
                          </w:rPr>
                          <w:t>Version 9.0</w:t>
                        </w:r>
                        <w:r>
                          <w:rPr>
                            <w:color w:val="FFCC66" w:themeColor="text1" w:themeTint="BF"/>
                          </w:rPr>
                          <w:br/>
                        </w:r>
                        <w:r w:rsidRPr="0043018F">
                          <w:rPr>
                            <w:rStyle w:val="SubtleEmphasis"/>
                          </w:rPr>
                          <w:t xml:space="preserve">Scope and </w:t>
                        </w:r>
                        <w:r w:rsidR="007C0AC9">
                          <w:rPr>
                            <w:rStyle w:val="SubtleEmphasis"/>
                          </w:rPr>
                          <w:t>s</w:t>
                        </w:r>
                        <w:r w:rsidRPr="0043018F">
                          <w:rPr>
                            <w:rStyle w:val="SubtleEmphasis"/>
                          </w:rPr>
                          <w:t>equence</w:t>
                        </w:r>
                      </w:p>
                    </w:txbxContent>
                  </v:textbox>
                  <w10:wrap anchorx="margin" anchory="margin"/>
                </v:shape>
              </w:pict>
            </mc:Fallback>
          </mc:AlternateContent>
        </w:r>
        <w:r w:rsidR="0043018F">
          <w:rPr>
            <w:color w:val="0070C0"/>
          </w:rPr>
          <w:t xml:space="preserve"> </w:t>
        </w:r>
        <w:r w:rsidR="0043018F">
          <w:rPr>
            <w:color w:val="0070C0"/>
          </w:rPr>
          <w:tab/>
        </w:r>
        <w:r w:rsidR="008E7D9E">
          <w:rPr>
            <w:color w:val="0070C0"/>
          </w:rPr>
          <w:tab/>
        </w:r>
        <w:r w:rsidR="008E7D9E">
          <w:rPr>
            <w:color w:val="0070C0"/>
          </w:rPr>
          <w:tab/>
        </w:r>
        <w:r>
          <w:rPr>
            <w:color w:val="0070C0"/>
          </w:rPr>
          <w:ptab w:relativeTo="margin" w:alignment="left" w:leader="none"/>
        </w:r>
        <w:hyperlink r:id="rId1" w:history="1">
          <w:r w:rsidRPr="000A1445">
            <w:rPr>
              <w:rStyle w:val="Hyperlink"/>
              <w:color w:val="0000FF"/>
              <w:sz w:val="22"/>
              <w:szCs w:val="22"/>
            </w:rPr>
            <w:t>© ACARA</w:t>
          </w:r>
        </w:hyperlink>
        <w:r>
          <w:rPr>
            <w:color w:val="0070C0"/>
          </w:rPr>
          <w:tab/>
        </w:r>
        <w:r w:rsidR="0043018F">
          <w:rPr>
            <w:color w:val="0070C0"/>
          </w:rPr>
          <w:tab/>
        </w:r>
        <w:r w:rsidR="0043018F">
          <w:rPr>
            <w:color w:val="0070C0"/>
          </w:rPr>
          <w:tab/>
        </w:r>
        <w:r w:rsidR="0043018F">
          <w:rPr>
            <w:color w:val="0070C0"/>
          </w:rPr>
          <w:tab/>
        </w:r>
        <w:r>
          <w:rPr>
            <w:noProof/>
            <w:color w:val="auto"/>
          </w:rPr>
          <w:ptab w:relativeTo="margin" w:alignment="right" w:leader="none"/>
        </w:r>
        <w:r w:rsidRPr="00E82970">
          <w:rPr>
            <w:noProof/>
            <w:color w:val="auto"/>
          </w:rPr>
          <w:fldChar w:fldCharType="begin"/>
        </w:r>
        <w:r w:rsidRPr="00E82970">
          <w:rPr>
            <w:noProof/>
            <w:color w:val="auto"/>
          </w:rPr>
          <w:instrText xml:space="preserve"> PAGE   \* MERGEFORMAT </w:instrText>
        </w:r>
        <w:r w:rsidRPr="00E82970">
          <w:rPr>
            <w:noProof/>
            <w:color w:val="auto"/>
          </w:rPr>
          <w:fldChar w:fldCharType="separate"/>
        </w:r>
        <w:r w:rsidRPr="00E82970">
          <w:rPr>
            <w:noProof/>
            <w:color w:val="auto"/>
          </w:rPr>
          <w:t>1</w:t>
        </w:r>
        <w:r w:rsidRPr="00E82970">
          <w:rPr>
            <w:noProof/>
            <w:color w:val="auto"/>
          </w:rPr>
          <w:fldChar w:fldCharType="end"/>
        </w:r>
      </w:p>
    </w:sdtContent>
  </w:sdt>
  <w:p w14:paraId="6E485BAF" w14:textId="77777777" w:rsidR="00FF2B58" w:rsidRDefault="00FF2B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8C3E" w14:textId="77777777" w:rsidR="00737471" w:rsidRDefault="00737471" w:rsidP="00533177">
      <w:r>
        <w:separator/>
      </w:r>
    </w:p>
  </w:footnote>
  <w:footnote w:type="continuationSeparator" w:id="0">
    <w:p w14:paraId="0E11AEEA" w14:textId="77777777" w:rsidR="00737471" w:rsidRDefault="00737471" w:rsidP="00533177">
      <w:r>
        <w:continuationSeparator/>
      </w:r>
    </w:p>
  </w:footnote>
  <w:footnote w:type="continuationNotice" w:id="1">
    <w:p w14:paraId="7C316C81" w14:textId="77777777" w:rsidR="00737471" w:rsidRDefault="0073747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590F6B6B" w:rsidR="0043018F" w:rsidRDefault="00B9624E" w:rsidP="00624C87">
    <w:pPr>
      <w:pStyle w:val="Header"/>
      <w:ind w:right="-32"/>
    </w:pPr>
    <w:r>
      <w:rPr>
        <w:noProof/>
      </w:rPr>
      <mc:AlternateContent>
        <mc:Choice Requires="wps">
          <w:drawing>
            <wp:anchor distT="0" distB="0" distL="114300" distR="114300" simplePos="1" relativeHeight="251664384" behindDoc="0" locked="0" layoutInCell="0" allowOverlap="1" wp14:anchorId="3F98D8F0" wp14:editId="644E4014">
              <wp:simplePos x="0" y="190500"/>
              <wp:positionH relativeFrom="page">
                <wp:posOffset>0</wp:posOffset>
              </wp:positionH>
              <wp:positionV relativeFrom="page">
                <wp:posOffset>190500</wp:posOffset>
              </wp:positionV>
              <wp:extent cx="10692130" cy="273050"/>
              <wp:effectExtent l="0" t="0" r="0" b="12700"/>
              <wp:wrapNone/>
              <wp:docPr id="5" name="MSIPCM1c2645768aa36b10e73505be"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D63CE1" w14:textId="6A7AFFCF" w:rsidR="00B9624E" w:rsidRPr="00B9624E" w:rsidRDefault="00B9624E" w:rsidP="00B9624E">
                          <w:pPr>
                            <w:spacing w:before="0" w:after="0"/>
                            <w:jc w:val="center"/>
                            <w:rPr>
                              <w:rFonts w:ascii="Calibri" w:hAnsi="Calibri" w:cs="Calibri"/>
                              <w:color w:val="000000"/>
                              <w:sz w:val="24"/>
                            </w:rPr>
                          </w:pPr>
                          <w:r w:rsidRPr="00B9624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3F98D8F0">
              <v:stroke joinstyle="miter"/>
              <v:path gradientshapeok="t" o:connecttype="rect"/>
            </v:shapetype>
            <v:shape id="MSIPCM1c2645768aa36b10e73505be" style="position:absolute;margin-left:0;margin-top:15pt;width:841.9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">
              <v:textbox inset=",0,,0">
                <w:txbxContent>
                  <w:p w:rsidRPr="00B9624E" w:rsidR="00B9624E" w:rsidP="00B9624E" w:rsidRDefault="00B9624E" w14:paraId="29D63CE1" w14:textId="6A7AFFCF">
                    <w:pPr>
                      <w:spacing w:before="0" w:after="0"/>
                      <w:jc w:val="center"/>
                      <w:rPr>
                        <w:rFonts w:ascii="Calibri" w:hAnsi="Calibri" w:cs="Calibri"/>
                        <w:color w:val="000000"/>
                        <w:sz w:val="24"/>
                      </w:rPr>
                    </w:pPr>
                    <w:r w:rsidRPr="00B9624E">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6192"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2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4800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2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2476" w14:textId="13D52EA9" w:rsidR="008E7D9E" w:rsidRDefault="00B9624E">
    <w:pPr>
      <w:pStyle w:val="Header"/>
    </w:pPr>
    <w:r>
      <w:rPr>
        <w:noProof/>
      </w:rPr>
      <mc:AlternateContent>
        <mc:Choice Requires="wps">
          <w:drawing>
            <wp:anchor distT="0" distB="0" distL="114300" distR="114300" simplePos="0" relativeHeight="251672576" behindDoc="0" locked="0" layoutInCell="0" allowOverlap="1" wp14:anchorId="746BC5C9" wp14:editId="0219DBBF">
              <wp:simplePos x="0" y="0"/>
              <wp:positionH relativeFrom="page">
                <wp:posOffset>0</wp:posOffset>
              </wp:positionH>
              <wp:positionV relativeFrom="page">
                <wp:posOffset>190500</wp:posOffset>
              </wp:positionV>
              <wp:extent cx="10692130" cy="273050"/>
              <wp:effectExtent l="0" t="0" r="0" b="12700"/>
              <wp:wrapNone/>
              <wp:docPr id="7" name="MSIPCM6e1a4ee383139bb41ae84256"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F8B407" w14:textId="59224085" w:rsidR="00B9624E" w:rsidRPr="00B9624E" w:rsidRDefault="00B9624E" w:rsidP="00B9624E">
                          <w:pPr>
                            <w:spacing w:before="0" w:after="0"/>
                            <w:jc w:val="center"/>
                            <w:rPr>
                              <w:rFonts w:ascii="Calibri" w:hAnsi="Calibri" w:cs="Calibri"/>
                              <w:color w:val="000000"/>
                              <w:sz w:val="24"/>
                            </w:rPr>
                          </w:pPr>
                          <w:r w:rsidRPr="00B9624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746BC5C9">
              <v:stroke joinstyle="miter"/>
              <v:path gradientshapeok="t" o:connecttype="rect"/>
            </v:shapetype>
            <v:shape id="MSIPCM6e1a4ee383139bb41ae84256" style="position:absolute;margin-left:0;margin-top:15pt;width:841.9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">
              <v:textbox inset=",0,,0">
                <w:txbxContent>
                  <w:p w:rsidRPr="00B9624E" w:rsidR="00B9624E" w:rsidP="00B9624E" w:rsidRDefault="00B9624E" w14:paraId="50F8B407" w14:textId="59224085">
                    <w:pPr>
                      <w:spacing w:before="0" w:after="0"/>
                      <w:jc w:val="center"/>
                      <w:rPr>
                        <w:rFonts w:ascii="Calibri" w:hAnsi="Calibri" w:cs="Calibri"/>
                        <w:color w:val="000000"/>
                        <w:sz w:val="24"/>
                      </w:rPr>
                    </w:pPr>
                    <w:r w:rsidRPr="00B9624E">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A613" w14:textId="38F315FE" w:rsidR="008E7D9E" w:rsidRDefault="008E7D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2BC1" w14:textId="3E1F0409" w:rsidR="008E7D9E" w:rsidRDefault="00B9624E">
    <w:pPr>
      <w:pStyle w:val="Header"/>
    </w:pPr>
    <w:r>
      <w:rPr>
        <w:noProof/>
      </w:rPr>
      <mc:AlternateContent>
        <mc:Choice Requires="wps">
          <w:drawing>
            <wp:anchor distT="0" distB="0" distL="114300" distR="114300" simplePos="0" relativeHeight="251658247" behindDoc="0" locked="0" layoutInCell="0" allowOverlap="1" wp14:anchorId="46EAADDA" wp14:editId="4E80EDFD">
              <wp:simplePos x="0" y="0"/>
              <wp:positionH relativeFrom="page">
                <wp:posOffset>0</wp:posOffset>
              </wp:positionH>
              <wp:positionV relativeFrom="page">
                <wp:posOffset>190500</wp:posOffset>
              </wp:positionV>
              <wp:extent cx="10692130" cy="273050"/>
              <wp:effectExtent l="0" t="0" r="0" b="12700"/>
              <wp:wrapNone/>
              <wp:docPr id="8" name="MSIPCM67c9478d895e57f9c312922e"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16A805" w14:textId="6AAADA06" w:rsidR="00B9624E" w:rsidRPr="00B9624E" w:rsidRDefault="00B9624E" w:rsidP="00B9624E">
                          <w:pPr>
                            <w:spacing w:before="0" w:after="0"/>
                            <w:jc w:val="center"/>
                            <w:rPr>
                              <w:rFonts w:ascii="Calibri" w:hAnsi="Calibri" w:cs="Calibri"/>
                              <w:color w:val="000000"/>
                              <w:sz w:val="24"/>
                            </w:rPr>
                          </w:pPr>
                          <w:r w:rsidRPr="00B9624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46EAADDA">
              <v:stroke joinstyle="miter"/>
              <v:path gradientshapeok="t" o:connecttype="rect"/>
            </v:shapetype>
            <v:shape id="MSIPCM67c9478d895e57f9c312922e"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">
              <v:textbox inset=",0,,0">
                <w:txbxContent>
                  <w:p w:rsidRPr="00B9624E" w:rsidR="00B9624E" w:rsidP="00B9624E" w:rsidRDefault="00B9624E" w14:paraId="4016A805" w14:textId="6AAADA06">
                    <w:pPr>
                      <w:spacing w:before="0" w:after="0"/>
                      <w:jc w:val="center"/>
                      <w:rPr>
                        <w:rFonts w:ascii="Calibri" w:hAnsi="Calibri" w:cs="Calibri"/>
                        <w:color w:val="000000"/>
                        <w:sz w:val="24"/>
                      </w:rPr>
                    </w:pPr>
                    <w:r w:rsidRPr="00B9624E">
                      <w:rPr>
                        <w:rFonts w:ascii="Calibri" w:hAnsi="Calibri" w:cs="Calibri"/>
                        <w:color w:val="000000"/>
                        <w:sz w:val="24"/>
                      </w:rPr>
                      <w:t>OFFICIAL</w:t>
                    </w:r>
                  </w:p>
                </w:txbxContent>
              </v:textbox>
              <w10:wrap anchorx="page" anchory="page"/>
            </v:shape>
          </w:pict>
        </mc:Fallback>
      </mc:AlternateContent>
    </w:r>
    <w:r w:rsidR="000A1445">
      <w:rPr>
        <w:noProof/>
      </w:rPr>
      <w:drawing>
        <wp:anchor distT="0" distB="0" distL="0" distR="0" simplePos="0" relativeHeight="251658244" behindDoc="1" locked="0" layoutInCell="1" allowOverlap="1" wp14:anchorId="7441BC3F" wp14:editId="01544E47">
          <wp:simplePos x="0" y="0"/>
          <wp:positionH relativeFrom="page">
            <wp:posOffset>8684260</wp:posOffset>
          </wp:positionH>
          <wp:positionV relativeFrom="page">
            <wp:posOffset>276225</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A1445">
      <w:rPr>
        <w:noProof/>
      </w:rPr>
      <w:drawing>
        <wp:anchor distT="0" distB="0" distL="0" distR="0" simplePos="0" relativeHeight="251658243" behindDoc="1" locked="0" layoutInCell="1" allowOverlap="1" wp14:anchorId="6F935B2C" wp14:editId="4E0CA5F9">
          <wp:simplePos x="0" y="0"/>
          <wp:positionH relativeFrom="margin">
            <wp:align>left</wp:align>
          </wp:positionH>
          <wp:positionV relativeFrom="page">
            <wp:posOffset>314325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0A1445">
      <w:ptab w:relativeTo="margin" w:alignment="left" w:leader="none"/>
    </w:r>
    <w:r w:rsidR="000A1445">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09D2" w14:textId="2C7D0F61" w:rsidR="008E7D9E" w:rsidRDefault="00B9624E">
    <w:pPr>
      <w:pStyle w:val="Header"/>
    </w:pPr>
    <w:r>
      <w:rPr>
        <w:noProof/>
      </w:rPr>
      <mc:AlternateContent>
        <mc:Choice Requires="wps">
          <w:drawing>
            <wp:anchor distT="0" distB="0" distL="114300" distR="114300" simplePos="1" relativeHeight="251658248" behindDoc="0" locked="0" layoutInCell="0" allowOverlap="1" wp14:anchorId="54C3BCAD" wp14:editId="14A15FA2">
              <wp:simplePos x="0" y="190500"/>
              <wp:positionH relativeFrom="page">
                <wp:posOffset>0</wp:posOffset>
              </wp:positionH>
              <wp:positionV relativeFrom="page">
                <wp:posOffset>190500</wp:posOffset>
              </wp:positionV>
              <wp:extent cx="10692130" cy="273050"/>
              <wp:effectExtent l="0" t="0" r="0" b="12700"/>
              <wp:wrapNone/>
              <wp:docPr id="9" name="MSIPCMcb7f45fd80c534213d76f159"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522DA5" w14:textId="038FB41B" w:rsidR="00B9624E" w:rsidRPr="00B9624E" w:rsidRDefault="00B9624E" w:rsidP="00B9624E">
                          <w:pPr>
                            <w:spacing w:before="0" w:after="0"/>
                            <w:jc w:val="center"/>
                            <w:rPr>
                              <w:rFonts w:ascii="Calibri" w:hAnsi="Calibri" w:cs="Calibri"/>
                              <w:color w:val="000000"/>
                              <w:sz w:val="24"/>
                            </w:rPr>
                          </w:pPr>
                          <w:r w:rsidRPr="00B9624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54C3BCAD">
              <v:stroke joinstyle="miter"/>
              <v:path gradientshapeok="t" o:connecttype="rect"/>
            </v:shapetype>
            <v:shape id="MSIPCMcb7f45fd80c534213d76f159"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">
              <v:textbox inset=",0,,0">
                <w:txbxContent>
                  <w:p w:rsidRPr="00B9624E" w:rsidR="00B9624E" w:rsidP="00B9624E" w:rsidRDefault="00B9624E" w14:paraId="0E522DA5" w14:textId="038FB41B">
                    <w:pPr>
                      <w:spacing w:before="0" w:after="0"/>
                      <w:jc w:val="center"/>
                      <w:rPr>
                        <w:rFonts w:ascii="Calibri" w:hAnsi="Calibri" w:cs="Calibri"/>
                        <w:color w:val="000000"/>
                        <w:sz w:val="24"/>
                      </w:rPr>
                    </w:pPr>
                    <w:r w:rsidRPr="00B9624E">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ascii="Symbol" w:hAnsi="Symbol"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26A3C"/>
    <w:multiLevelType w:val="hybridMultilevel"/>
    <w:tmpl w:val="8F20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6213AA"/>
    <w:multiLevelType w:val="hybridMultilevel"/>
    <w:tmpl w:val="27DA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1308B"/>
    <w:multiLevelType w:val="hybridMultilevel"/>
    <w:tmpl w:val="09E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669D9"/>
    <w:multiLevelType w:val="hybridMultilevel"/>
    <w:tmpl w:val="F0BC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07098A"/>
    <w:multiLevelType w:val="hybridMultilevel"/>
    <w:tmpl w:val="5F78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2D4FBC"/>
    <w:multiLevelType w:val="hybridMultilevel"/>
    <w:tmpl w:val="A1D2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E05200"/>
    <w:multiLevelType w:val="hybridMultilevel"/>
    <w:tmpl w:val="3748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292B79"/>
    <w:multiLevelType w:val="hybridMultilevel"/>
    <w:tmpl w:val="FA2AB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A47B5E"/>
    <w:multiLevelType w:val="hybridMultilevel"/>
    <w:tmpl w:val="23502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4103DCB"/>
    <w:multiLevelType w:val="hybridMultilevel"/>
    <w:tmpl w:val="9D0E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4E6221"/>
    <w:multiLevelType w:val="hybridMultilevel"/>
    <w:tmpl w:val="4C30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505E60"/>
    <w:multiLevelType w:val="hybridMultilevel"/>
    <w:tmpl w:val="C5C6B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19D16AC"/>
    <w:multiLevelType w:val="hybridMultilevel"/>
    <w:tmpl w:val="E3FE432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39E6FCE"/>
    <w:multiLevelType w:val="hybridMultilevel"/>
    <w:tmpl w:val="DE76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74688A"/>
    <w:multiLevelType w:val="hybridMultilevel"/>
    <w:tmpl w:val="7570A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9367BF7"/>
    <w:multiLevelType w:val="hybridMultilevel"/>
    <w:tmpl w:val="E760C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32178AD"/>
    <w:multiLevelType w:val="hybridMultilevel"/>
    <w:tmpl w:val="C7CA0EE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7" w15:restartNumberingAfterBreak="0">
    <w:nsid w:val="750342DB"/>
    <w:multiLevelType w:val="hybridMultilevel"/>
    <w:tmpl w:val="3768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0E0E12"/>
    <w:multiLevelType w:val="hybridMultilevel"/>
    <w:tmpl w:val="EBEA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7E708B"/>
    <w:multiLevelType w:val="hybridMultilevel"/>
    <w:tmpl w:val="BA72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AF0BE4"/>
    <w:multiLevelType w:val="hybridMultilevel"/>
    <w:tmpl w:val="C938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A018DC"/>
    <w:multiLevelType w:val="hybridMultilevel"/>
    <w:tmpl w:val="EE46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0539989">
    <w:abstractNumId w:val="25"/>
  </w:num>
  <w:num w:numId="2" w16cid:durableId="493909751">
    <w:abstractNumId w:val="6"/>
  </w:num>
  <w:num w:numId="3" w16cid:durableId="1422802253">
    <w:abstractNumId w:val="11"/>
  </w:num>
  <w:num w:numId="4" w16cid:durableId="684215456">
    <w:abstractNumId w:val="35"/>
  </w:num>
  <w:num w:numId="5" w16cid:durableId="1700624624">
    <w:abstractNumId w:val="33"/>
  </w:num>
  <w:num w:numId="6" w16cid:durableId="1970089822">
    <w:abstractNumId w:val="38"/>
  </w:num>
  <w:num w:numId="7" w16cid:durableId="740833715">
    <w:abstractNumId w:val="12"/>
  </w:num>
  <w:num w:numId="8" w16cid:durableId="437485396">
    <w:abstractNumId w:val="10"/>
  </w:num>
  <w:num w:numId="9" w16cid:durableId="2076660247">
    <w:abstractNumId w:val="4"/>
  </w:num>
  <w:num w:numId="10" w16cid:durableId="2017880269">
    <w:abstractNumId w:val="29"/>
  </w:num>
  <w:num w:numId="11" w16cid:durableId="1168667719">
    <w:abstractNumId w:val="28"/>
  </w:num>
  <w:num w:numId="12" w16cid:durableId="1222984607">
    <w:abstractNumId w:val="9"/>
  </w:num>
  <w:num w:numId="13" w16cid:durableId="1971394255">
    <w:abstractNumId w:val="32"/>
  </w:num>
  <w:num w:numId="14" w16cid:durableId="215550850">
    <w:abstractNumId w:val="0"/>
  </w:num>
  <w:num w:numId="15" w16cid:durableId="1441803155">
    <w:abstractNumId w:val="22"/>
  </w:num>
  <w:num w:numId="16" w16cid:durableId="220987757">
    <w:abstractNumId w:val="21"/>
  </w:num>
  <w:num w:numId="17" w16cid:durableId="283275958">
    <w:abstractNumId w:val="34"/>
  </w:num>
  <w:num w:numId="18" w16cid:durableId="1928034308">
    <w:abstractNumId w:val="19"/>
  </w:num>
  <w:num w:numId="19" w16cid:durableId="952174999">
    <w:abstractNumId w:val="5"/>
  </w:num>
  <w:num w:numId="20" w16cid:durableId="1881670986">
    <w:abstractNumId w:val="13"/>
  </w:num>
  <w:num w:numId="21" w16cid:durableId="2036035197">
    <w:abstractNumId w:val="16"/>
  </w:num>
  <w:num w:numId="22" w16cid:durableId="1460684943">
    <w:abstractNumId w:val="1"/>
  </w:num>
  <w:num w:numId="23" w16cid:durableId="352803302">
    <w:abstractNumId w:val="20"/>
  </w:num>
  <w:num w:numId="24" w16cid:durableId="35282645">
    <w:abstractNumId w:val="41"/>
  </w:num>
  <w:num w:numId="25" w16cid:durableId="564337447">
    <w:abstractNumId w:val="15"/>
  </w:num>
  <w:num w:numId="26" w16cid:durableId="780800092">
    <w:abstractNumId w:val="39"/>
  </w:num>
  <w:num w:numId="27" w16cid:durableId="1532231702">
    <w:abstractNumId w:val="30"/>
  </w:num>
  <w:num w:numId="28" w16cid:durableId="735205039">
    <w:abstractNumId w:val="42"/>
  </w:num>
  <w:num w:numId="29" w16cid:durableId="728262367">
    <w:abstractNumId w:val="27"/>
  </w:num>
  <w:num w:numId="30" w16cid:durableId="1641114922">
    <w:abstractNumId w:val="31"/>
  </w:num>
  <w:num w:numId="31" w16cid:durableId="788667970">
    <w:abstractNumId w:val="14"/>
  </w:num>
  <w:num w:numId="32" w16cid:durableId="794954968">
    <w:abstractNumId w:val="26"/>
  </w:num>
  <w:num w:numId="33" w16cid:durableId="1562787775">
    <w:abstractNumId w:val="40"/>
  </w:num>
  <w:num w:numId="34" w16cid:durableId="243488899">
    <w:abstractNumId w:val="23"/>
  </w:num>
  <w:num w:numId="35" w16cid:durableId="1149129498">
    <w:abstractNumId w:val="37"/>
  </w:num>
  <w:num w:numId="36" w16cid:durableId="1883597033">
    <w:abstractNumId w:val="17"/>
  </w:num>
  <w:num w:numId="37" w16cid:durableId="1221284173">
    <w:abstractNumId w:val="3"/>
  </w:num>
  <w:num w:numId="38" w16cid:durableId="1527715201">
    <w:abstractNumId w:val="2"/>
  </w:num>
  <w:num w:numId="39" w16cid:durableId="252326370">
    <w:abstractNumId w:val="8"/>
  </w:num>
  <w:num w:numId="40" w16cid:durableId="1093353825">
    <w:abstractNumId w:val="36"/>
  </w:num>
  <w:num w:numId="41" w16cid:durableId="1199051351">
    <w:abstractNumId w:val="24"/>
  </w:num>
  <w:num w:numId="42" w16cid:durableId="20059423">
    <w:abstractNumId w:val="7"/>
  </w:num>
  <w:num w:numId="43" w16cid:durableId="1043678678">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12145"/>
    <w:rsid w:val="00012368"/>
    <w:rsid w:val="00015A2B"/>
    <w:rsid w:val="000174C7"/>
    <w:rsid w:val="0002743F"/>
    <w:rsid w:val="00032A8B"/>
    <w:rsid w:val="000330FF"/>
    <w:rsid w:val="000352AE"/>
    <w:rsid w:val="00035A6A"/>
    <w:rsid w:val="00036752"/>
    <w:rsid w:val="00036F27"/>
    <w:rsid w:val="0004010D"/>
    <w:rsid w:val="00041EBD"/>
    <w:rsid w:val="00045963"/>
    <w:rsid w:val="000474D9"/>
    <w:rsid w:val="00047A52"/>
    <w:rsid w:val="00051753"/>
    <w:rsid w:val="000526F7"/>
    <w:rsid w:val="000535DC"/>
    <w:rsid w:val="0005398E"/>
    <w:rsid w:val="0005518C"/>
    <w:rsid w:val="00055340"/>
    <w:rsid w:val="00055ED6"/>
    <w:rsid w:val="000606F3"/>
    <w:rsid w:val="000652D0"/>
    <w:rsid w:val="0006534C"/>
    <w:rsid w:val="00067F34"/>
    <w:rsid w:val="00072F25"/>
    <w:rsid w:val="00076CBA"/>
    <w:rsid w:val="00080958"/>
    <w:rsid w:val="00084532"/>
    <w:rsid w:val="00084E25"/>
    <w:rsid w:val="00085826"/>
    <w:rsid w:val="00090DDF"/>
    <w:rsid w:val="0009150F"/>
    <w:rsid w:val="00096608"/>
    <w:rsid w:val="000A1445"/>
    <w:rsid w:val="000A2D9D"/>
    <w:rsid w:val="000A3D4F"/>
    <w:rsid w:val="000A5734"/>
    <w:rsid w:val="000B29B0"/>
    <w:rsid w:val="000B4A31"/>
    <w:rsid w:val="000B579E"/>
    <w:rsid w:val="000B70FC"/>
    <w:rsid w:val="000B74E5"/>
    <w:rsid w:val="000C3A50"/>
    <w:rsid w:val="000C3A81"/>
    <w:rsid w:val="000C50E7"/>
    <w:rsid w:val="000E4B4C"/>
    <w:rsid w:val="000E75AD"/>
    <w:rsid w:val="000E79BA"/>
    <w:rsid w:val="000F3366"/>
    <w:rsid w:val="00100769"/>
    <w:rsid w:val="00102E02"/>
    <w:rsid w:val="00104BBB"/>
    <w:rsid w:val="00106E6E"/>
    <w:rsid w:val="00115945"/>
    <w:rsid w:val="00116F2B"/>
    <w:rsid w:val="00124D4A"/>
    <w:rsid w:val="00124D89"/>
    <w:rsid w:val="001256DD"/>
    <w:rsid w:val="001265F0"/>
    <w:rsid w:val="00130006"/>
    <w:rsid w:val="001309D9"/>
    <w:rsid w:val="00131A48"/>
    <w:rsid w:val="00132655"/>
    <w:rsid w:val="0013598E"/>
    <w:rsid w:val="0014140E"/>
    <w:rsid w:val="00144DFD"/>
    <w:rsid w:val="00145B37"/>
    <w:rsid w:val="00146706"/>
    <w:rsid w:val="00150741"/>
    <w:rsid w:val="00150904"/>
    <w:rsid w:val="00151561"/>
    <w:rsid w:val="0015458F"/>
    <w:rsid w:val="00160D8B"/>
    <w:rsid w:val="00164E85"/>
    <w:rsid w:val="00166B0B"/>
    <w:rsid w:val="00167439"/>
    <w:rsid w:val="00171999"/>
    <w:rsid w:val="00175CB7"/>
    <w:rsid w:val="001810E3"/>
    <w:rsid w:val="00182072"/>
    <w:rsid w:val="00182A6D"/>
    <w:rsid w:val="001833BD"/>
    <w:rsid w:val="00190310"/>
    <w:rsid w:val="0019115A"/>
    <w:rsid w:val="00191416"/>
    <w:rsid w:val="0019199C"/>
    <w:rsid w:val="00193A38"/>
    <w:rsid w:val="00195918"/>
    <w:rsid w:val="00195C5B"/>
    <w:rsid w:val="001A4154"/>
    <w:rsid w:val="001A6168"/>
    <w:rsid w:val="001A6C6B"/>
    <w:rsid w:val="001B1153"/>
    <w:rsid w:val="001B13C4"/>
    <w:rsid w:val="001B6D3E"/>
    <w:rsid w:val="001C0027"/>
    <w:rsid w:val="001C21B1"/>
    <w:rsid w:val="001C34A2"/>
    <w:rsid w:val="001C687E"/>
    <w:rsid w:val="001C7681"/>
    <w:rsid w:val="001D0897"/>
    <w:rsid w:val="001D47A3"/>
    <w:rsid w:val="001D4ADC"/>
    <w:rsid w:val="001E4B6F"/>
    <w:rsid w:val="001E4C1D"/>
    <w:rsid w:val="001F0CD6"/>
    <w:rsid w:val="001F2D17"/>
    <w:rsid w:val="001F57FF"/>
    <w:rsid w:val="002006F0"/>
    <w:rsid w:val="00203615"/>
    <w:rsid w:val="00203A8E"/>
    <w:rsid w:val="00203BDE"/>
    <w:rsid w:val="00203C18"/>
    <w:rsid w:val="00206DF8"/>
    <w:rsid w:val="002079CD"/>
    <w:rsid w:val="00207F94"/>
    <w:rsid w:val="00216AB4"/>
    <w:rsid w:val="0021753C"/>
    <w:rsid w:val="0022160D"/>
    <w:rsid w:val="00222969"/>
    <w:rsid w:val="002257E5"/>
    <w:rsid w:val="00227B2B"/>
    <w:rsid w:val="002302EB"/>
    <w:rsid w:val="00236682"/>
    <w:rsid w:val="002467B1"/>
    <w:rsid w:val="002479C4"/>
    <w:rsid w:val="0025254B"/>
    <w:rsid w:val="002531DE"/>
    <w:rsid w:val="002537B6"/>
    <w:rsid w:val="00254481"/>
    <w:rsid w:val="00260B29"/>
    <w:rsid w:val="0026309F"/>
    <w:rsid w:val="00263E75"/>
    <w:rsid w:val="00270EF4"/>
    <w:rsid w:val="002741DE"/>
    <w:rsid w:val="00275343"/>
    <w:rsid w:val="00282E84"/>
    <w:rsid w:val="002830F7"/>
    <w:rsid w:val="00284C08"/>
    <w:rsid w:val="00285478"/>
    <w:rsid w:val="00286E64"/>
    <w:rsid w:val="00287166"/>
    <w:rsid w:val="00287C36"/>
    <w:rsid w:val="00292AA2"/>
    <w:rsid w:val="002A2592"/>
    <w:rsid w:val="002A29F5"/>
    <w:rsid w:val="002A53DD"/>
    <w:rsid w:val="002A6378"/>
    <w:rsid w:val="002A7C02"/>
    <w:rsid w:val="002A7EC8"/>
    <w:rsid w:val="002B094A"/>
    <w:rsid w:val="002B094D"/>
    <w:rsid w:val="002C2A62"/>
    <w:rsid w:val="002C312B"/>
    <w:rsid w:val="002C3BE3"/>
    <w:rsid w:val="002C3DDC"/>
    <w:rsid w:val="002C4C5C"/>
    <w:rsid w:val="002D1392"/>
    <w:rsid w:val="002D2925"/>
    <w:rsid w:val="002D2AE4"/>
    <w:rsid w:val="002D2CA6"/>
    <w:rsid w:val="002D79F8"/>
    <w:rsid w:val="002E3962"/>
    <w:rsid w:val="002E452F"/>
    <w:rsid w:val="002E6ACF"/>
    <w:rsid w:val="002E7563"/>
    <w:rsid w:val="002F45F0"/>
    <w:rsid w:val="003029C7"/>
    <w:rsid w:val="00303B26"/>
    <w:rsid w:val="0030470C"/>
    <w:rsid w:val="0030474B"/>
    <w:rsid w:val="00307983"/>
    <w:rsid w:val="00312382"/>
    <w:rsid w:val="00314798"/>
    <w:rsid w:val="00320B19"/>
    <w:rsid w:val="0032109D"/>
    <w:rsid w:val="00322FC9"/>
    <w:rsid w:val="00325FF3"/>
    <w:rsid w:val="00330FAC"/>
    <w:rsid w:val="0033505A"/>
    <w:rsid w:val="003446F3"/>
    <w:rsid w:val="00350BF7"/>
    <w:rsid w:val="00352A2F"/>
    <w:rsid w:val="00352CF9"/>
    <w:rsid w:val="0035532A"/>
    <w:rsid w:val="003556C4"/>
    <w:rsid w:val="003569DB"/>
    <w:rsid w:val="00360E60"/>
    <w:rsid w:val="003628D9"/>
    <w:rsid w:val="003639FF"/>
    <w:rsid w:val="0036498E"/>
    <w:rsid w:val="00364B46"/>
    <w:rsid w:val="00365500"/>
    <w:rsid w:val="00365BE2"/>
    <w:rsid w:val="00365D72"/>
    <w:rsid w:val="00367481"/>
    <w:rsid w:val="00373A14"/>
    <w:rsid w:val="00374908"/>
    <w:rsid w:val="003765AA"/>
    <w:rsid w:val="00380E14"/>
    <w:rsid w:val="00381265"/>
    <w:rsid w:val="00382FB6"/>
    <w:rsid w:val="00385129"/>
    <w:rsid w:val="00390640"/>
    <w:rsid w:val="003912CD"/>
    <w:rsid w:val="00393C43"/>
    <w:rsid w:val="00394BCF"/>
    <w:rsid w:val="00395CB8"/>
    <w:rsid w:val="003A11BC"/>
    <w:rsid w:val="003A19C8"/>
    <w:rsid w:val="003A421E"/>
    <w:rsid w:val="003A748E"/>
    <w:rsid w:val="003B142F"/>
    <w:rsid w:val="003B2BA9"/>
    <w:rsid w:val="003C322C"/>
    <w:rsid w:val="003C3965"/>
    <w:rsid w:val="003C430F"/>
    <w:rsid w:val="003C7BD4"/>
    <w:rsid w:val="003D5347"/>
    <w:rsid w:val="003E085F"/>
    <w:rsid w:val="003E176E"/>
    <w:rsid w:val="003E1ED8"/>
    <w:rsid w:val="003E33F4"/>
    <w:rsid w:val="003E77C1"/>
    <w:rsid w:val="003E7EEC"/>
    <w:rsid w:val="003F2398"/>
    <w:rsid w:val="003F49FC"/>
    <w:rsid w:val="003F6836"/>
    <w:rsid w:val="004005A5"/>
    <w:rsid w:val="00400624"/>
    <w:rsid w:val="00403E40"/>
    <w:rsid w:val="004058FF"/>
    <w:rsid w:val="00414D5C"/>
    <w:rsid w:val="0041640C"/>
    <w:rsid w:val="0041697C"/>
    <w:rsid w:val="00422D97"/>
    <w:rsid w:val="00425D17"/>
    <w:rsid w:val="00427335"/>
    <w:rsid w:val="0042773E"/>
    <w:rsid w:val="00427826"/>
    <w:rsid w:val="0043018F"/>
    <w:rsid w:val="004355C3"/>
    <w:rsid w:val="0043578F"/>
    <w:rsid w:val="004415A2"/>
    <w:rsid w:val="004417A6"/>
    <w:rsid w:val="00443F59"/>
    <w:rsid w:val="00451B71"/>
    <w:rsid w:val="00452E41"/>
    <w:rsid w:val="00453537"/>
    <w:rsid w:val="00460C3E"/>
    <w:rsid w:val="00461DD2"/>
    <w:rsid w:val="004644B0"/>
    <w:rsid w:val="00467B9C"/>
    <w:rsid w:val="00470838"/>
    <w:rsid w:val="00471C9D"/>
    <w:rsid w:val="00473214"/>
    <w:rsid w:val="00475AA5"/>
    <w:rsid w:val="0047638B"/>
    <w:rsid w:val="004765C2"/>
    <w:rsid w:val="00483116"/>
    <w:rsid w:val="004831D0"/>
    <w:rsid w:val="0048397B"/>
    <w:rsid w:val="00485F66"/>
    <w:rsid w:val="00487892"/>
    <w:rsid w:val="004902E8"/>
    <w:rsid w:val="00491707"/>
    <w:rsid w:val="00495E06"/>
    <w:rsid w:val="0049620F"/>
    <w:rsid w:val="0049687E"/>
    <w:rsid w:val="004A1E0A"/>
    <w:rsid w:val="004A1E1F"/>
    <w:rsid w:val="004A2A48"/>
    <w:rsid w:val="004B5048"/>
    <w:rsid w:val="004C3246"/>
    <w:rsid w:val="004C4524"/>
    <w:rsid w:val="004C51F5"/>
    <w:rsid w:val="004D38E3"/>
    <w:rsid w:val="004D4EFB"/>
    <w:rsid w:val="004D5602"/>
    <w:rsid w:val="004E1BC5"/>
    <w:rsid w:val="004E1D34"/>
    <w:rsid w:val="004E1FB8"/>
    <w:rsid w:val="004E57D6"/>
    <w:rsid w:val="004E5886"/>
    <w:rsid w:val="004E78D6"/>
    <w:rsid w:val="004F21AD"/>
    <w:rsid w:val="004F60AE"/>
    <w:rsid w:val="004F69BC"/>
    <w:rsid w:val="005114DE"/>
    <w:rsid w:val="00514D91"/>
    <w:rsid w:val="005214D9"/>
    <w:rsid w:val="00521912"/>
    <w:rsid w:val="0052470E"/>
    <w:rsid w:val="00525EA2"/>
    <w:rsid w:val="00527227"/>
    <w:rsid w:val="00530956"/>
    <w:rsid w:val="00533177"/>
    <w:rsid w:val="005356FC"/>
    <w:rsid w:val="00541CE0"/>
    <w:rsid w:val="00544FD4"/>
    <w:rsid w:val="00547464"/>
    <w:rsid w:val="00550CFF"/>
    <w:rsid w:val="00550DF4"/>
    <w:rsid w:val="00551CF1"/>
    <w:rsid w:val="00553706"/>
    <w:rsid w:val="005537BD"/>
    <w:rsid w:val="005567E0"/>
    <w:rsid w:val="005603AA"/>
    <w:rsid w:val="005612DC"/>
    <w:rsid w:val="00563E4D"/>
    <w:rsid w:val="00564C0D"/>
    <w:rsid w:val="00566AE2"/>
    <w:rsid w:val="005700B0"/>
    <w:rsid w:val="00573F1D"/>
    <w:rsid w:val="005815FD"/>
    <w:rsid w:val="0058407F"/>
    <w:rsid w:val="00584319"/>
    <w:rsid w:val="005849ED"/>
    <w:rsid w:val="005862C9"/>
    <w:rsid w:val="0058727D"/>
    <w:rsid w:val="00592807"/>
    <w:rsid w:val="005932A7"/>
    <w:rsid w:val="00595831"/>
    <w:rsid w:val="0059769F"/>
    <w:rsid w:val="005A2542"/>
    <w:rsid w:val="005A27BE"/>
    <w:rsid w:val="005A2E8C"/>
    <w:rsid w:val="005A52BE"/>
    <w:rsid w:val="005A619C"/>
    <w:rsid w:val="005A6D46"/>
    <w:rsid w:val="005B0E01"/>
    <w:rsid w:val="005B4BA2"/>
    <w:rsid w:val="005B54C7"/>
    <w:rsid w:val="005C1BC7"/>
    <w:rsid w:val="005C755D"/>
    <w:rsid w:val="005D2686"/>
    <w:rsid w:val="005D2B27"/>
    <w:rsid w:val="005D5B99"/>
    <w:rsid w:val="005D66D5"/>
    <w:rsid w:val="005D6A44"/>
    <w:rsid w:val="005E1E78"/>
    <w:rsid w:val="005E7167"/>
    <w:rsid w:val="005F09AF"/>
    <w:rsid w:val="005F4D0B"/>
    <w:rsid w:val="005F6CDB"/>
    <w:rsid w:val="00606A42"/>
    <w:rsid w:val="00610B29"/>
    <w:rsid w:val="006118BC"/>
    <w:rsid w:val="006119CC"/>
    <w:rsid w:val="00615099"/>
    <w:rsid w:val="006153AC"/>
    <w:rsid w:val="0062040C"/>
    <w:rsid w:val="00621D43"/>
    <w:rsid w:val="00624C87"/>
    <w:rsid w:val="00626839"/>
    <w:rsid w:val="00633039"/>
    <w:rsid w:val="00634856"/>
    <w:rsid w:val="00637592"/>
    <w:rsid w:val="0064514D"/>
    <w:rsid w:val="00645D4B"/>
    <w:rsid w:val="00647A49"/>
    <w:rsid w:val="00651ACA"/>
    <w:rsid w:val="00652D16"/>
    <w:rsid w:val="00652FBC"/>
    <w:rsid w:val="00654F6C"/>
    <w:rsid w:val="006556D2"/>
    <w:rsid w:val="00661369"/>
    <w:rsid w:val="0066180F"/>
    <w:rsid w:val="00662227"/>
    <w:rsid w:val="006626F2"/>
    <w:rsid w:val="00664E9A"/>
    <w:rsid w:val="00666D07"/>
    <w:rsid w:val="006671E0"/>
    <w:rsid w:val="0067275B"/>
    <w:rsid w:val="00673088"/>
    <w:rsid w:val="006731F0"/>
    <w:rsid w:val="00674817"/>
    <w:rsid w:val="00674C72"/>
    <w:rsid w:val="006779CE"/>
    <w:rsid w:val="006842AC"/>
    <w:rsid w:val="006851C7"/>
    <w:rsid w:val="00686E88"/>
    <w:rsid w:val="0068766A"/>
    <w:rsid w:val="00687A5F"/>
    <w:rsid w:val="006900F0"/>
    <w:rsid w:val="006916BA"/>
    <w:rsid w:val="006932CC"/>
    <w:rsid w:val="0069509C"/>
    <w:rsid w:val="006A3795"/>
    <w:rsid w:val="006A575A"/>
    <w:rsid w:val="006A6028"/>
    <w:rsid w:val="006B501B"/>
    <w:rsid w:val="006B5F3F"/>
    <w:rsid w:val="006B6D98"/>
    <w:rsid w:val="006C4A36"/>
    <w:rsid w:val="006C500E"/>
    <w:rsid w:val="006C6C13"/>
    <w:rsid w:val="006C7868"/>
    <w:rsid w:val="006D0C87"/>
    <w:rsid w:val="006D0D48"/>
    <w:rsid w:val="006D3620"/>
    <w:rsid w:val="006D629D"/>
    <w:rsid w:val="006D71B1"/>
    <w:rsid w:val="006E100C"/>
    <w:rsid w:val="006E26EE"/>
    <w:rsid w:val="006E4638"/>
    <w:rsid w:val="006E6D43"/>
    <w:rsid w:val="006E7B1B"/>
    <w:rsid w:val="006F0B5A"/>
    <w:rsid w:val="006F1AC7"/>
    <w:rsid w:val="006F4A05"/>
    <w:rsid w:val="006F7875"/>
    <w:rsid w:val="00700F1D"/>
    <w:rsid w:val="00701DAD"/>
    <w:rsid w:val="0070649D"/>
    <w:rsid w:val="00707DC0"/>
    <w:rsid w:val="00710559"/>
    <w:rsid w:val="007131DB"/>
    <w:rsid w:val="007133B4"/>
    <w:rsid w:val="007141D7"/>
    <w:rsid w:val="00720D5C"/>
    <w:rsid w:val="00723B3C"/>
    <w:rsid w:val="007262F9"/>
    <w:rsid w:val="007327F8"/>
    <w:rsid w:val="007328DE"/>
    <w:rsid w:val="00732A75"/>
    <w:rsid w:val="00735E70"/>
    <w:rsid w:val="007366C7"/>
    <w:rsid w:val="00737471"/>
    <w:rsid w:val="00737B6F"/>
    <w:rsid w:val="007424C4"/>
    <w:rsid w:val="00745FC9"/>
    <w:rsid w:val="00746CC7"/>
    <w:rsid w:val="00751E83"/>
    <w:rsid w:val="00751F59"/>
    <w:rsid w:val="00754D1E"/>
    <w:rsid w:val="00754D4F"/>
    <w:rsid w:val="0075522A"/>
    <w:rsid w:val="00756380"/>
    <w:rsid w:val="00757EA7"/>
    <w:rsid w:val="00760794"/>
    <w:rsid w:val="007612A3"/>
    <w:rsid w:val="007639A2"/>
    <w:rsid w:val="00763D02"/>
    <w:rsid w:val="00770876"/>
    <w:rsid w:val="007713BF"/>
    <w:rsid w:val="007733B1"/>
    <w:rsid w:val="00775638"/>
    <w:rsid w:val="00776BF6"/>
    <w:rsid w:val="007814AF"/>
    <w:rsid w:val="007828CD"/>
    <w:rsid w:val="007844F3"/>
    <w:rsid w:val="00784ACA"/>
    <w:rsid w:val="007903CB"/>
    <w:rsid w:val="007915B1"/>
    <w:rsid w:val="00793CA2"/>
    <w:rsid w:val="00794BBF"/>
    <w:rsid w:val="00797847"/>
    <w:rsid w:val="00797995"/>
    <w:rsid w:val="007A2B4D"/>
    <w:rsid w:val="007A4B68"/>
    <w:rsid w:val="007A50F9"/>
    <w:rsid w:val="007B022F"/>
    <w:rsid w:val="007B0C6F"/>
    <w:rsid w:val="007B12C6"/>
    <w:rsid w:val="007B298C"/>
    <w:rsid w:val="007B7BED"/>
    <w:rsid w:val="007C0AC9"/>
    <w:rsid w:val="007C0CCE"/>
    <w:rsid w:val="007C11AB"/>
    <w:rsid w:val="007C2BF3"/>
    <w:rsid w:val="007C5940"/>
    <w:rsid w:val="007C6339"/>
    <w:rsid w:val="007D2012"/>
    <w:rsid w:val="007D3FED"/>
    <w:rsid w:val="007D78B2"/>
    <w:rsid w:val="007E149B"/>
    <w:rsid w:val="007E2E2A"/>
    <w:rsid w:val="007F10E6"/>
    <w:rsid w:val="007F14B5"/>
    <w:rsid w:val="007F2D97"/>
    <w:rsid w:val="007F433E"/>
    <w:rsid w:val="00803E33"/>
    <w:rsid w:val="00811CE1"/>
    <w:rsid w:val="00812E87"/>
    <w:rsid w:val="00814A2F"/>
    <w:rsid w:val="00816C4E"/>
    <w:rsid w:val="00820E8B"/>
    <w:rsid w:val="00824150"/>
    <w:rsid w:val="00824DCC"/>
    <w:rsid w:val="00830CA4"/>
    <w:rsid w:val="00831951"/>
    <w:rsid w:val="00831D43"/>
    <w:rsid w:val="008321D4"/>
    <w:rsid w:val="00832D18"/>
    <w:rsid w:val="0083343F"/>
    <w:rsid w:val="008406B9"/>
    <w:rsid w:val="00843BFF"/>
    <w:rsid w:val="008477C2"/>
    <w:rsid w:val="00853125"/>
    <w:rsid w:val="00855A12"/>
    <w:rsid w:val="00857110"/>
    <w:rsid w:val="00857F41"/>
    <w:rsid w:val="00860E2B"/>
    <w:rsid w:val="00862E2B"/>
    <w:rsid w:val="0086334B"/>
    <w:rsid w:val="00863DAD"/>
    <w:rsid w:val="00872323"/>
    <w:rsid w:val="00874373"/>
    <w:rsid w:val="00874BF5"/>
    <w:rsid w:val="00876509"/>
    <w:rsid w:val="00876D99"/>
    <w:rsid w:val="00883A8F"/>
    <w:rsid w:val="00886373"/>
    <w:rsid w:val="00886AC7"/>
    <w:rsid w:val="0089204B"/>
    <w:rsid w:val="00892B66"/>
    <w:rsid w:val="00893E26"/>
    <w:rsid w:val="008950C5"/>
    <w:rsid w:val="008A14A5"/>
    <w:rsid w:val="008A3706"/>
    <w:rsid w:val="008A3EB5"/>
    <w:rsid w:val="008A580D"/>
    <w:rsid w:val="008B07EF"/>
    <w:rsid w:val="008B3162"/>
    <w:rsid w:val="008B5CA0"/>
    <w:rsid w:val="008B6AFB"/>
    <w:rsid w:val="008C2ACE"/>
    <w:rsid w:val="008C2B04"/>
    <w:rsid w:val="008C4F21"/>
    <w:rsid w:val="008C5298"/>
    <w:rsid w:val="008C6DC6"/>
    <w:rsid w:val="008C764F"/>
    <w:rsid w:val="008D27F9"/>
    <w:rsid w:val="008D2A3F"/>
    <w:rsid w:val="008D4A9A"/>
    <w:rsid w:val="008D54FD"/>
    <w:rsid w:val="008D5E95"/>
    <w:rsid w:val="008D78A8"/>
    <w:rsid w:val="008E0565"/>
    <w:rsid w:val="008E2DB7"/>
    <w:rsid w:val="008E30BD"/>
    <w:rsid w:val="008E49E8"/>
    <w:rsid w:val="008E5670"/>
    <w:rsid w:val="008E7D9E"/>
    <w:rsid w:val="008F3EC8"/>
    <w:rsid w:val="0090395D"/>
    <w:rsid w:val="00905B66"/>
    <w:rsid w:val="009066D6"/>
    <w:rsid w:val="00906D01"/>
    <w:rsid w:val="00911C76"/>
    <w:rsid w:val="00912467"/>
    <w:rsid w:val="00917199"/>
    <w:rsid w:val="00920186"/>
    <w:rsid w:val="00920490"/>
    <w:rsid w:val="00924DCB"/>
    <w:rsid w:val="00926E2B"/>
    <w:rsid w:val="00932502"/>
    <w:rsid w:val="009346CD"/>
    <w:rsid w:val="00934748"/>
    <w:rsid w:val="00942333"/>
    <w:rsid w:val="00944E5F"/>
    <w:rsid w:val="00945BC8"/>
    <w:rsid w:val="0095028F"/>
    <w:rsid w:val="00951CC1"/>
    <w:rsid w:val="009527DE"/>
    <w:rsid w:val="00952C9C"/>
    <w:rsid w:val="00955ABA"/>
    <w:rsid w:val="00955EB6"/>
    <w:rsid w:val="00963DB1"/>
    <w:rsid w:val="00970F0D"/>
    <w:rsid w:val="00974FB3"/>
    <w:rsid w:val="00976710"/>
    <w:rsid w:val="00982369"/>
    <w:rsid w:val="00982EFB"/>
    <w:rsid w:val="009869E8"/>
    <w:rsid w:val="00994DA2"/>
    <w:rsid w:val="00995377"/>
    <w:rsid w:val="00995FFA"/>
    <w:rsid w:val="00996593"/>
    <w:rsid w:val="009A0F44"/>
    <w:rsid w:val="009A25D3"/>
    <w:rsid w:val="009A2610"/>
    <w:rsid w:val="009A3A73"/>
    <w:rsid w:val="009A5C36"/>
    <w:rsid w:val="009A636A"/>
    <w:rsid w:val="009A7DCF"/>
    <w:rsid w:val="009B0255"/>
    <w:rsid w:val="009B20E3"/>
    <w:rsid w:val="009B4CF7"/>
    <w:rsid w:val="009B6DEA"/>
    <w:rsid w:val="009B6E44"/>
    <w:rsid w:val="009B78FE"/>
    <w:rsid w:val="009C63D6"/>
    <w:rsid w:val="009D0DC9"/>
    <w:rsid w:val="009D0E94"/>
    <w:rsid w:val="009D27C6"/>
    <w:rsid w:val="009D6C27"/>
    <w:rsid w:val="009D7664"/>
    <w:rsid w:val="009E1FAA"/>
    <w:rsid w:val="009F0869"/>
    <w:rsid w:val="009F1D9D"/>
    <w:rsid w:val="009F2F45"/>
    <w:rsid w:val="009F44B2"/>
    <w:rsid w:val="009F73CF"/>
    <w:rsid w:val="00A03BC2"/>
    <w:rsid w:val="00A03D60"/>
    <w:rsid w:val="00A043CA"/>
    <w:rsid w:val="00A11474"/>
    <w:rsid w:val="00A149D8"/>
    <w:rsid w:val="00A15626"/>
    <w:rsid w:val="00A16D40"/>
    <w:rsid w:val="00A2172F"/>
    <w:rsid w:val="00A21FA2"/>
    <w:rsid w:val="00A22332"/>
    <w:rsid w:val="00A23850"/>
    <w:rsid w:val="00A23B34"/>
    <w:rsid w:val="00A33336"/>
    <w:rsid w:val="00A3397D"/>
    <w:rsid w:val="00A378FD"/>
    <w:rsid w:val="00A433AB"/>
    <w:rsid w:val="00A43F6E"/>
    <w:rsid w:val="00A4554A"/>
    <w:rsid w:val="00A46006"/>
    <w:rsid w:val="00A46686"/>
    <w:rsid w:val="00A50CF9"/>
    <w:rsid w:val="00A62BCE"/>
    <w:rsid w:val="00A62EA1"/>
    <w:rsid w:val="00A6411A"/>
    <w:rsid w:val="00A64BD9"/>
    <w:rsid w:val="00A67589"/>
    <w:rsid w:val="00A70D4D"/>
    <w:rsid w:val="00A834B2"/>
    <w:rsid w:val="00A86264"/>
    <w:rsid w:val="00A91877"/>
    <w:rsid w:val="00A92214"/>
    <w:rsid w:val="00A927AD"/>
    <w:rsid w:val="00A939CD"/>
    <w:rsid w:val="00A94378"/>
    <w:rsid w:val="00AB0078"/>
    <w:rsid w:val="00AB0C7D"/>
    <w:rsid w:val="00AB1D86"/>
    <w:rsid w:val="00AB38ED"/>
    <w:rsid w:val="00AC0727"/>
    <w:rsid w:val="00AC3A96"/>
    <w:rsid w:val="00AC490E"/>
    <w:rsid w:val="00AD18BC"/>
    <w:rsid w:val="00AD3F52"/>
    <w:rsid w:val="00AD4BE5"/>
    <w:rsid w:val="00AD7D44"/>
    <w:rsid w:val="00AE1A80"/>
    <w:rsid w:val="00AE5B2E"/>
    <w:rsid w:val="00AF0C5C"/>
    <w:rsid w:val="00AF3A86"/>
    <w:rsid w:val="00AF4F3F"/>
    <w:rsid w:val="00AF6B92"/>
    <w:rsid w:val="00AF7700"/>
    <w:rsid w:val="00B01636"/>
    <w:rsid w:val="00B01C92"/>
    <w:rsid w:val="00B0323D"/>
    <w:rsid w:val="00B03D94"/>
    <w:rsid w:val="00B05DFC"/>
    <w:rsid w:val="00B06FDE"/>
    <w:rsid w:val="00B07865"/>
    <w:rsid w:val="00B1022B"/>
    <w:rsid w:val="00B130D8"/>
    <w:rsid w:val="00B17527"/>
    <w:rsid w:val="00B17820"/>
    <w:rsid w:val="00B21AC4"/>
    <w:rsid w:val="00B22725"/>
    <w:rsid w:val="00B229BD"/>
    <w:rsid w:val="00B22C14"/>
    <w:rsid w:val="00B24990"/>
    <w:rsid w:val="00B3188A"/>
    <w:rsid w:val="00B31CBA"/>
    <w:rsid w:val="00B32656"/>
    <w:rsid w:val="00B33363"/>
    <w:rsid w:val="00B374B6"/>
    <w:rsid w:val="00B40157"/>
    <w:rsid w:val="00B401B1"/>
    <w:rsid w:val="00B41092"/>
    <w:rsid w:val="00B43627"/>
    <w:rsid w:val="00B469EF"/>
    <w:rsid w:val="00B500E7"/>
    <w:rsid w:val="00B50828"/>
    <w:rsid w:val="00B53295"/>
    <w:rsid w:val="00B5472B"/>
    <w:rsid w:val="00B5637B"/>
    <w:rsid w:val="00B5789F"/>
    <w:rsid w:val="00B6064B"/>
    <w:rsid w:val="00B61484"/>
    <w:rsid w:val="00B63281"/>
    <w:rsid w:val="00B663DA"/>
    <w:rsid w:val="00B70D12"/>
    <w:rsid w:val="00B7327B"/>
    <w:rsid w:val="00B735CC"/>
    <w:rsid w:val="00B75EDA"/>
    <w:rsid w:val="00B771BD"/>
    <w:rsid w:val="00B81EEA"/>
    <w:rsid w:val="00B85D98"/>
    <w:rsid w:val="00B862C7"/>
    <w:rsid w:val="00B8757E"/>
    <w:rsid w:val="00B87AAB"/>
    <w:rsid w:val="00B93457"/>
    <w:rsid w:val="00B9624E"/>
    <w:rsid w:val="00B9758B"/>
    <w:rsid w:val="00B97BD5"/>
    <w:rsid w:val="00BA08D5"/>
    <w:rsid w:val="00BA0C0A"/>
    <w:rsid w:val="00BA25E7"/>
    <w:rsid w:val="00BA2F9C"/>
    <w:rsid w:val="00BA3D79"/>
    <w:rsid w:val="00BA3F53"/>
    <w:rsid w:val="00BA65AA"/>
    <w:rsid w:val="00BA7D5C"/>
    <w:rsid w:val="00BB2C05"/>
    <w:rsid w:val="00BB398F"/>
    <w:rsid w:val="00BB3B73"/>
    <w:rsid w:val="00BB3B81"/>
    <w:rsid w:val="00BB7C52"/>
    <w:rsid w:val="00BC1E6C"/>
    <w:rsid w:val="00BC38C7"/>
    <w:rsid w:val="00BC42E1"/>
    <w:rsid w:val="00BC516D"/>
    <w:rsid w:val="00BC7B47"/>
    <w:rsid w:val="00BD106E"/>
    <w:rsid w:val="00BD25A6"/>
    <w:rsid w:val="00BD527E"/>
    <w:rsid w:val="00BD7096"/>
    <w:rsid w:val="00BD7550"/>
    <w:rsid w:val="00BE6B34"/>
    <w:rsid w:val="00BF1995"/>
    <w:rsid w:val="00BF1EBC"/>
    <w:rsid w:val="00BF3140"/>
    <w:rsid w:val="00BF37D4"/>
    <w:rsid w:val="00C003D7"/>
    <w:rsid w:val="00C02F79"/>
    <w:rsid w:val="00C04EC1"/>
    <w:rsid w:val="00C057C6"/>
    <w:rsid w:val="00C06382"/>
    <w:rsid w:val="00C07883"/>
    <w:rsid w:val="00C11821"/>
    <w:rsid w:val="00C12E52"/>
    <w:rsid w:val="00C20948"/>
    <w:rsid w:val="00C20B2C"/>
    <w:rsid w:val="00C2117E"/>
    <w:rsid w:val="00C21EF6"/>
    <w:rsid w:val="00C23575"/>
    <w:rsid w:val="00C256FC"/>
    <w:rsid w:val="00C278EB"/>
    <w:rsid w:val="00C32CD9"/>
    <w:rsid w:val="00C33BCD"/>
    <w:rsid w:val="00C34529"/>
    <w:rsid w:val="00C40BB2"/>
    <w:rsid w:val="00C42DFF"/>
    <w:rsid w:val="00C46D2B"/>
    <w:rsid w:val="00C470E9"/>
    <w:rsid w:val="00C5034F"/>
    <w:rsid w:val="00C52AE0"/>
    <w:rsid w:val="00C54137"/>
    <w:rsid w:val="00C549BF"/>
    <w:rsid w:val="00C54E9B"/>
    <w:rsid w:val="00C563B3"/>
    <w:rsid w:val="00C56F9C"/>
    <w:rsid w:val="00C614ED"/>
    <w:rsid w:val="00C662E9"/>
    <w:rsid w:val="00C664A4"/>
    <w:rsid w:val="00C6716E"/>
    <w:rsid w:val="00C674DB"/>
    <w:rsid w:val="00C70424"/>
    <w:rsid w:val="00C73FB4"/>
    <w:rsid w:val="00C74976"/>
    <w:rsid w:val="00C7534F"/>
    <w:rsid w:val="00C758F4"/>
    <w:rsid w:val="00C7627C"/>
    <w:rsid w:val="00C80B89"/>
    <w:rsid w:val="00C80CBB"/>
    <w:rsid w:val="00C83AA4"/>
    <w:rsid w:val="00C83E48"/>
    <w:rsid w:val="00C84B67"/>
    <w:rsid w:val="00CA2B5E"/>
    <w:rsid w:val="00CA45BA"/>
    <w:rsid w:val="00CA7D7D"/>
    <w:rsid w:val="00CB08E5"/>
    <w:rsid w:val="00CB6A49"/>
    <w:rsid w:val="00CB7A4A"/>
    <w:rsid w:val="00CC1AD8"/>
    <w:rsid w:val="00CC2193"/>
    <w:rsid w:val="00CC3AAB"/>
    <w:rsid w:val="00CC4664"/>
    <w:rsid w:val="00CC798A"/>
    <w:rsid w:val="00CD4DC8"/>
    <w:rsid w:val="00CE1CD7"/>
    <w:rsid w:val="00CE2492"/>
    <w:rsid w:val="00CE640F"/>
    <w:rsid w:val="00CF3F5C"/>
    <w:rsid w:val="00CF72AD"/>
    <w:rsid w:val="00D02537"/>
    <w:rsid w:val="00D02CD3"/>
    <w:rsid w:val="00D113F0"/>
    <w:rsid w:val="00D12FD4"/>
    <w:rsid w:val="00D13257"/>
    <w:rsid w:val="00D24DF4"/>
    <w:rsid w:val="00D26889"/>
    <w:rsid w:val="00D27873"/>
    <w:rsid w:val="00D32314"/>
    <w:rsid w:val="00D33015"/>
    <w:rsid w:val="00D33E15"/>
    <w:rsid w:val="00D41274"/>
    <w:rsid w:val="00D42467"/>
    <w:rsid w:val="00D435F2"/>
    <w:rsid w:val="00D449F4"/>
    <w:rsid w:val="00D450E1"/>
    <w:rsid w:val="00D45C3E"/>
    <w:rsid w:val="00D509BD"/>
    <w:rsid w:val="00D60BEC"/>
    <w:rsid w:val="00D646C8"/>
    <w:rsid w:val="00D6503F"/>
    <w:rsid w:val="00D65345"/>
    <w:rsid w:val="00D67576"/>
    <w:rsid w:val="00D67C78"/>
    <w:rsid w:val="00D706A4"/>
    <w:rsid w:val="00D7301E"/>
    <w:rsid w:val="00D73C2C"/>
    <w:rsid w:val="00D74CC5"/>
    <w:rsid w:val="00D76436"/>
    <w:rsid w:val="00D813FF"/>
    <w:rsid w:val="00D82800"/>
    <w:rsid w:val="00D859BB"/>
    <w:rsid w:val="00D85D33"/>
    <w:rsid w:val="00D9011E"/>
    <w:rsid w:val="00D92D63"/>
    <w:rsid w:val="00D965CC"/>
    <w:rsid w:val="00DA0799"/>
    <w:rsid w:val="00DA3856"/>
    <w:rsid w:val="00DA3C05"/>
    <w:rsid w:val="00DA50DD"/>
    <w:rsid w:val="00DA6521"/>
    <w:rsid w:val="00DA7E47"/>
    <w:rsid w:val="00DB3715"/>
    <w:rsid w:val="00DB384A"/>
    <w:rsid w:val="00DB445E"/>
    <w:rsid w:val="00DC09DF"/>
    <w:rsid w:val="00DC12F4"/>
    <w:rsid w:val="00DC3D43"/>
    <w:rsid w:val="00DC4C57"/>
    <w:rsid w:val="00DC59D6"/>
    <w:rsid w:val="00DC7947"/>
    <w:rsid w:val="00DD14A7"/>
    <w:rsid w:val="00DD27AA"/>
    <w:rsid w:val="00DD28D9"/>
    <w:rsid w:val="00DD2B1F"/>
    <w:rsid w:val="00DD5031"/>
    <w:rsid w:val="00DE1E96"/>
    <w:rsid w:val="00DE3EF4"/>
    <w:rsid w:val="00DE5384"/>
    <w:rsid w:val="00DE5894"/>
    <w:rsid w:val="00DF22AF"/>
    <w:rsid w:val="00DF3E1A"/>
    <w:rsid w:val="00DF748A"/>
    <w:rsid w:val="00E01B75"/>
    <w:rsid w:val="00E01D1F"/>
    <w:rsid w:val="00E033A6"/>
    <w:rsid w:val="00E038E5"/>
    <w:rsid w:val="00E07366"/>
    <w:rsid w:val="00E1255E"/>
    <w:rsid w:val="00E127A4"/>
    <w:rsid w:val="00E15FC1"/>
    <w:rsid w:val="00E22BA4"/>
    <w:rsid w:val="00E23A24"/>
    <w:rsid w:val="00E338CB"/>
    <w:rsid w:val="00E353AB"/>
    <w:rsid w:val="00E35BF7"/>
    <w:rsid w:val="00E35F7A"/>
    <w:rsid w:val="00E37360"/>
    <w:rsid w:val="00E375EB"/>
    <w:rsid w:val="00E40A9F"/>
    <w:rsid w:val="00E411F5"/>
    <w:rsid w:val="00E4772D"/>
    <w:rsid w:val="00E47F06"/>
    <w:rsid w:val="00E51E37"/>
    <w:rsid w:val="00E53355"/>
    <w:rsid w:val="00E53AD1"/>
    <w:rsid w:val="00E55A17"/>
    <w:rsid w:val="00E560E4"/>
    <w:rsid w:val="00E601A9"/>
    <w:rsid w:val="00E60335"/>
    <w:rsid w:val="00E65BE2"/>
    <w:rsid w:val="00E678B0"/>
    <w:rsid w:val="00E7058F"/>
    <w:rsid w:val="00E775CE"/>
    <w:rsid w:val="00E77A73"/>
    <w:rsid w:val="00E80421"/>
    <w:rsid w:val="00E82970"/>
    <w:rsid w:val="00E83351"/>
    <w:rsid w:val="00E84526"/>
    <w:rsid w:val="00E8455F"/>
    <w:rsid w:val="00E85A92"/>
    <w:rsid w:val="00E862FF"/>
    <w:rsid w:val="00E96CF0"/>
    <w:rsid w:val="00EA2A33"/>
    <w:rsid w:val="00EA4BFB"/>
    <w:rsid w:val="00EA7F18"/>
    <w:rsid w:val="00EB2754"/>
    <w:rsid w:val="00EB7DC9"/>
    <w:rsid w:val="00EC05E2"/>
    <w:rsid w:val="00EC1F5F"/>
    <w:rsid w:val="00EC6D34"/>
    <w:rsid w:val="00EC78B9"/>
    <w:rsid w:val="00ED1406"/>
    <w:rsid w:val="00ED39A8"/>
    <w:rsid w:val="00EE728D"/>
    <w:rsid w:val="00EE7ACF"/>
    <w:rsid w:val="00EF1CC0"/>
    <w:rsid w:val="00EF26B6"/>
    <w:rsid w:val="00EF6853"/>
    <w:rsid w:val="00F013B1"/>
    <w:rsid w:val="00F02CF0"/>
    <w:rsid w:val="00F0524C"/>
    <w:rsid w:val="00F06138"/>
    <w:rsid w:val="00F07D5A"/>
    <w:rsid w:val="00F12980"/>
    <w:rsid w:val="00F12E19"/>
    <w:rsid w:val="00F14307"/>
    <w:rsid w:val="00F15BC0"/>
    <w:rsid w:val="00F176D1"/>
    <w:rsid w:val="00F2447C"/>
    <w:rsid w:val="00F252BD"/>
    <w:rsid w:val="00F26AEB"/>
    <w:rsid w:val="00F278C7"/>
    <w:rsid w:val="00F27EC4"/>
    <w:rsid w:val="00F324BC"/>
    <w:rsid w:val="00F33DD5"/>
    <w:rsid w:val="00F4111E"/>
    <w:rsid w:val="00F4225F"/>
    <w:rsid w:val="00F4229B"/>
    <w:rsid w:val="00F428E6"/>
    <w:rsid w:val="00F44301"/>
    <w:rsid w:val="00F458DC"/>
    <w:rsid w:val="00F45ABF"/>
    <w:rsid w:val="00F46734"/>
    <w:rsid w:val="00F46A85"/>
    <w:rsid w:val="00F46DFE"/>
    <w:rsid w:val="00F47C07"/>
    <w:rsid w:val="00F50E2A"/>
    <w:rsid w:val="00F54FBD"/>
    <w:rsid w:val="00F638A8"/>
    <w:rsid w:val="00F64259"/>
    <w:rsid w:val="00F7012A"/>
    <w:rsid w:val="00F71679"/>
    <w:rsid w:val="00F72574"/>
    <w:rsid w:val="00F72ABE"/>
    <w:rsid w:val="00F73039"/>
    <w:rsid w:val="00F74407"/>
    <w:rsid w:val="00F8159A"/>
    <w:rsid w:val="00F838EB"/>
    <w:rsid w:val="00F84D83"/>
    <w:rsid w:val="00F87826"/>
    <w:rsid w:val="00F90C1D"/>
    <w:rsid w:val="00F91194"/>
    <w:rsid w:val="00F91937"/>
    <w:rsid w:val="00F9350D"/>
    <w:rsid w:val="00F94C1F"/>
    <w:rsid w:val="00F952EB"/>
    <w:rsid w:val="00F9638E"/>
    <w:rsid w:val="00F97593"/>
    <w:rsid w:val="00FA2C81"/>
    <w:rsid w:val="00FB00B8"/>
    <w:rsid w:val="00FB11B7"/>
    <w:rsid w:val="00FB73EC"/>
    <w:rsid w:val="00FC0B93"/>
    <w:rsid w:val="00FC300F"/>
    <w:rsid w:val="00FC32A5"/>
    <w:rsid w:val="00FC5909"/>
    <w:rsid w:val="00FC7139"/>
    <w:rsid w:val="00FC72ED"/>
    <w:rsid w:val="00FD5325"/>
    <w:rsid w:val="00FD577D"/>
    <w:rsid w:val="00FD57F6"/>
    <w:rsid w:val="00FE0436"/>
    <w:rsid w:val="00FE310F"/>
    <w:rsid w:val="00FE527B"/>
    <w:rsid w:val="00FE71BF"/>
    <w:rsid w:val="00FE78E0"/>
    <w:rsid w:val="00FE7C85"/>
    <w:rsid w:val="00FF1060"/>
    <w:rsid w:val="00FF2B58"/>
    <w:rsid w:val="00FF405D"/>
    <w:rsid w:val="00FF4350"/>
    <w:rsid w:val="00FF4BD9"/>
    <w:rsid w:val="00FF5748"/>
    <w:rsid w:val="00FF5AEC"/>
    <w:rsid w:val="00FF7AC6"/>
    <w:rsid w:val="00FF7C70"/>
    <w:rsid w:val="354CD753"/>
    <w:rsid w:val="749AD0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1D45421A-38D7-4BF7-83B2-28124432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A6411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1"/>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character" w:styleId="SubtleEmphasis">
    <w:name w:val="Subtle Emphasis"/>
    <w:aliases w:val="Table Text,ACARA - Table Text"/>
    <w:basedOn w:val="DefaultParagraphFont"/>
    <w:uiPriority w:val="19"/>
    <w:qFormat/>
    <w:rsid w:val="0043018F"/>
    <w:rPr>
      <w:rFonts w:ascii="Arial" w:hAnsi="Arial"/>
      <w:i w:val="0"/>
      <w:iCs/>
      <w:color w:val="auto"/>
      <w:sz w:val="20"/>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E7D9E"/>
    <w:pPr>
      <w:spacing w:before="100" w:beforeAutospacing="1" w:after="100" w:afterAutospacing="1" w:line="240" w:lineRule="auto"/>
    </w:pPr>
    <w:rPr>
      <w:rFonts w:ascii="Times New Roman" w:eastAsia="Times New Roman" w:hAnsi="Times New Roman" w:cs="Times New Roman"/>
      <w:color w:val="auto"/>
      <w:sz w:val="24"/>
      <w:lang w:val="en-AU" w:eastAsia="en-AU"/>
    </w:rPr>
  </w:style>
  <w:style w:type="character" w:customStyle="1" w:styleId="normaltextrun">
    <w:name w:val="normaltextrun"/>
    <w:basedOn w:val="DefaultParagraphFont"/>
    <w:rsid w:val="008E7D9E"/>
  </w:style>
  <w:style w:type="character" w:customStyle="1" w:styleId="eop">
    <w:name w:val="eop"/>
    <w:basedOn w:val="DefaultParagraphFont"/>
    <w:rsid w:val="008E7D9E"/>
  </w:style>
  <w:style w:type="paragraph" w:customStyle="1" w:styleId="ACARA-tabletext">
    <w:name w:val="ACARA - table text"/>
    <w:basedOn w:val="BodyText"/>
    <w:qFormat/>
    <w:rsid w:val="0032109D"/>
    <w:pPr>
      <w:spacing w:before="120" w:after="120" w:line="240" w:lineRule="auto"/>
      <w:ind w:left="227" w:right="227"/>
    </w:pPr>
    <w:rPr>
      <w:color w:val="000000" w:themeColor="accent4"/>
    </w:rPr>
  </w:style>
  <w:style w:type="character" w:styleId="CommentReference">
    <w:name w:val="annotation reference"/>
    <w:basedOn w:val="DefaultParagraphFont"/>
    <w:uiPriority w:val="99"/>
    <w:semiHidden/>
    <w:unhideWhenUsed/>
    <w:rsid w:val="00595831"/>
    <w:rPr>
      <w:sz w:val="16"/>
      <w:szCs w:val="16"/>
    </w:rPr>
  </w:style>
  <w:style w:type="paragraph" w:styleId="CommentText">
    <w:name w:val="annotation text"/>
    <w:basedOn w:val="Normal"/>
    <w:link w:val="CommentTextChar"/>
    <w:uiPriority w:val="99"/>
    <w:semiHidden/>
    <w:unhideWhenUsed/>
    <w:rsid w:val="00595831"/>
    <w:pPr>
      <w:spacing w:line="240" w:lineRule="auto"/>
    </w:pPr>
    <w:rPr>
      <w:szCs w:val="20"/>
    </w:rPr>
  </w:style>
  <w:style w:type="character" w:customStyle="1" w:styleId="CommentTextChar">
    <w:name w:val="Comment Text Char"/>
    <w:basedOn w:val="DefaultParagraphFont"/>
    <w:link w:val="CommentText"/>
    <w:uiPriority w:val="99"/>
    <w:semiHidden/>
    <w:rsid w:val="00595831"/>
    <w:rPr>
      <w:szCs w:val="20"/>
    </w:rPr>
  </w:style>
  <w:style w:type="paragraph" w:styleId="CommentSubject">
    <w:name w:val="annotation subject"/>
    <w:basedOn w:val="CommentText"/>
    <w:next w:val="CommentText"/>
    <w:link w:val="CommentSubjectChar"/>
    <w:uiPriority w:val="99"/>
    <w:semiHidden/>
    <w:unhideWhenUsed/>
    <w:rsid w:val="00595831"/>
    <w:rPr>
      <w:b/>
      <w:bCs/>
    </w:rPr>
  </w:style>
  <w:style w:type="character" w:customStyle="1" w:styleId="CommentSubjectChar">
    <w:name w:val="Comment Subject Char"/>
    <w:basedOn w:val="CommentTextChar"/>
    <w:link w:val="CommentSubject"/>
    <w:uiPriority w:val="99"/>
    <w:semiHidden/>
    <w:rsid w:val="00595831"/>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627785839">
      <w:bodyDiv w:val="1"/>
      <w:marLeft w:val="0"/>
      <w:marRight w:val="0"/>
      <w:marTop w:val="0"/>
      <w:marBottom w:val="0"/>
      <w:divBdr>
        <w:top w:val="none" w:sz="0" w:space="0" w:color="auto"/>
        <w:left w:val="none" w:sz="0" w:space="0" w:color="auto"/>
        <w:bottom w:val="none" w:sz="0" w:space="0" w:color="auto"/>
        <w:right w:val="none" w:sz="0" w:space="0" w:color="auto"/>
      </w:divBdr>
      <w:divsChild>
        <w:div w:id="433327549">
          <w:marLeft w:val="0"/>
          <w:marRight w:val="0"/>
          <w:marTop w:val="0"/>
          <w:marBottom w:val="0"/>
          <w:divBdr>
            <w:top w:val="none" w:sz="0" w:space="0" w:color="auto"/>
            <w:left w:val="none" w:sz="0" w:space="0" w:color="auto"/>
            <w:bottom w:val="none" w:sz="0" w:space="0" w:color="auto"/>
            <w:right w:val="none" w:sz="0" w:space="0" w:color="auto"/>
          </w:divBdr>
        </w:div>
        <w:div w:id="612128108">
          <w:marLeft w:val="0"/>
          <w:marRight w:val="0"/>
          <w:marTop w:val="0"/>
          <w:marBottom w:val="0"/>
          <w:divBdr>
            <w:top w:val="none" w:sz="0" w:space="0" w:color="auto"/>
            <w:left w:val="none" w:sz="0" w:space="0" w:color="auto"/>
            <w:bottom w:val="none" w:sz="0" w:space="0" w:color="auto"/>
            <w:right w:val="none" w:sz="0" w:space="0" w:color="auto"/>
          </w:divBdr>
        </w:div>
        <w:div w:id="662319038">
          <w:marLeft w:val="0"/>
          <w:marRight w:val="0"/>
          <w:marTop w:val="0"/>
          <w:marBottom w:val="0"/>
          <w:divBdr>
            <w:top w:val="none" w:sz="0" w:space="0" w:color="auto"/>
            <w:left w:val="none" w:sz="0" w:space="0" w:color="auto"/>
            <w:bottom w:val="none" w:sz="0" w:space="0" w:color="auto"/>
            <w:right w:val="none" w:sz="0" w:space="0" w:color="auto"/>
          </w:divBdr>
        </w:div>
        <w:div w:id="1955868356">
          <w:marLeft w:val="0"/>
          <w:marRight w:val="0"/>
          <w:marTop w:val="0"/>
          <w:marBottom w:val="0"/>
          <w:divBdr>
            <w:top w:val="none" w:sz="0" w:space="0" w:color="auto"/>
            <w:left w:val="none" w:sz="0" w:space="0" w:color="auto"/>
            <w:bottom w:val="none" w:sz="0" w:space="0" w:color="auto"/>
            <w:right w:val="none" w:sz="0" w:space="0" w:color="auto"/>
          </w:divBdr>
        </w:div>
      </w:divsChild>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_Flow_SignoffStatus xmlns="9ab40df8-26c1-4a1c-a19e-907d7b1a0161" xsi:nil="true"/>
    <SharedWithUsers xmlns="783fd492-fe55-4a9d-8dc2-317bf256f4b7">
      <UserInfo>
        <DisplayName>Burns, Stuart</DisplayName>
        <AccountId>144</AccountId>
        <AccountType/>
      </UserInfo>
    </SharedWithUsers>
  </documentManagement>
</p:properties>
</file>

<file path=customXml/itemProps1.xml><?xml version="1.0" encoding="utf-8"?>
<ds:datastoreItem xmlns:ds="http://schemas.openxmlformats.org/officeDocument/2006/customXml" ds:itemID="{A0B3473A-C3B1-467C-AB4D-1B0CAB0D0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3.xml><?xml version="1.0" encoding="utf-8"?>
<ds:datastoreItem xmlns:ds="http://schemas.openxmlformats.org/officeDocument/2006/customXml" ds:itemID="{489D201A-1A0A-4F03-8A3A-4EF18E567F3B}">
  <ds:schemaRefs>
    <ds:schemaRef ds:uri="http://schemas.microsoft.com/sharepoint/v3/contenttype/forms"/>
  </ds:schemaRefs>
</ds:datastoreItem>
</file>

<file path=customXml/itemProps4.xml><?xml version="1.0" encoding="utf-8"?>
<ds:datastoreItem xmlns:ds="http://schemas.openxmlformats.org/officeDocument/2006/customXml" ds:itemID="{39731E56-32DE-4B8D-812C-3E39DDB043F9}">
  <ds:schemaRefs>
    <ds:schemaRef ds:uri="http://schemas.microsoft.com/office/2006/metadata/properties"/>
    <ds:schemaRef ds:uri="http://purl.org/dc/terms/"/>
    <ds:schemaRef ds:uri="783fd492-fe55-4a9d-8dc2-317bf256f4b7"/>
    <ds:schemaRef ds:uri="http://purl.org/dc/dcmitype/"/>
    <ds:schemaRef ds:uri="9ab40df8-26c1-4a1c-a19e-907d7b1a016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Pages>
  <Words>2786</Words>
  <Characters>15884</Characters>
  <Application>Microsoft Office Word</Application>
  <DocSecurity>0</DocSecurity>
  <Lines>132</Lines>
  <Paragraphs>37</Paragraphs>
  <ScaleCrop>false</ScaleCrop>
  <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17</cp:revision>
  <cp:lastPrinted>2021-11-05T04:24:00Z</cp:lastPrinted>
  <dcterms:created xsi:type="dcterms:W3CDTF">2021-11-05T04:23:00Z</dcterms:created>
  <dcterms:modified xsi:type="dcterms:W3CDTF">2022-07-20T00:45:00Z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2021-11-05T04:24:01Z</vt:lpwstr>
  </property>
  <property fmtid="{D5CDD505-2E9C-101B-9397-08002B2CF9AE}" pid="8" name="MSIP_Label_513c403f-62ba-48c5-b221-2519db7cca50_Method">
    <vt:lpwstr>Privileged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7486d6c6-5eac-4933-ad95-0463dcf10341</vt:lpwstr>
  </property>
  <property fmtid="{D5CDD505-2E9C-101B-9397-08002B2CF9AE}" pid="12" name="MSIP_Label_513c403f-62ba-48c5-b221-2519db7cca50_ContentBits">
    <vt:lpwstr>1</vt:lpwstr>
  </property>
</Properties>
</file>