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294" w:tblpY="1471"/>
        <w:tblW w:w="9634" w:type="dxa"/>
        <w:tblLayout w:type="fixed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9634"/>
      </w:tblGrid>
      <w:tr w:rsidRPr="00C83BA3" w:rsidR="00982434" w:rsidTr="00982434" w14:paraId="6B0956CB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D93" w:themeFill="text2"/>
          </w:tcPr>
          <w:p w:rsidRPr="00F71679" w:rsidR="00982434" w:rsidP="00982434" w:rsidRDefault="006E5A6B" w14:paraId="77ED70B2" w14:textId="46B290CC">
            <w:pPr>
              <w:pStyle w:val="BodyText"/>
              <w:spacing w:before="40" w:after="40" w:line="240" w:lineRule="auto"/>
              <w:ind w:left="23" w:right="23"/>
              <w:jc w:val="center"/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  <w:t>The Arts Dance</w:t>
            </w:r>
            <w:r w:rsidR="00982434"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  <w:t xml:space="preserve"> Glossary</w:t>
            </w:r>
          </w:p>
        </w:tc>
      </w:tr>
      <w:tr w:rsidRPr="00C83BA3" w:rsidR="00982434" w:rsidTr="00982434" w14:paraId="051E9BDB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982434" w:rsidP="00AE03AC" w:rsidRDefault="00982434" w14:paraId="6053ACF2" w14:textId="77777777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 w:rsidRPr="00AE03AC">
              <w:rPr>
                <w:rStyle w:val="SubtleEmphasis"/>
                <w:iCs w:val="0"/>
                <w:color w:val="000000" w:themeColor="text1"/>
                <w:sz w:val="22"/>
              </w:rPr>
              <w:t>A</w:t>
            </w:r>
          </w:p>
        </w:tc>
      </w:tr>
      <w:tr w:rsidRPr="008B6417" w:rsidR="006E5A6B" w:rsidTr="00C71DB8" w14:paraId="7215DEFE" w14:textId="77777777">
        <w:trPr>
          <w:cantSplit/>
          <w:trHeight w:val="1593" w:hRule="exact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E5A6B" w:rsidP="006E5A6B" w:rsidRDefault="006E5A6B" w14:paraId="579BC91C" w14:textId="77777777">
            <w:pPr>
              <w:pStyle w:val="GlossaryHeading"/>
              <w:framePr w:hSpace="0" w:wrap="auto" w:hAnchor="text" w:vAnchor="margin" w:xAlign="left" w:yAlign="inline"/>
            </w:pPr>
            <w:r>
              <w:t xml:space="preserve">aesthetic knowledge </w:t>
            </w:r>
          </w:p>
          <w:p w:rsidRPr="006E5A6B" w:rsidR="006E5A6B" w:rsidP="006E5A6B" w:rsidRDefault="006E5A6B" w14:paraId="1C332B6E" w14:textId="2ADE17A8">
            <w:pPr>
              <w:pStyle w:val="GlossaryBodyCopy"/>
              <w:framePr w:hSpace="0" w:wrap="auto" w:hAnchor="text" w:yAlign="inline"/>
            </w:pPr>
            <w:r>
              <w:t xml:space="preserve">Understanding and appreciation of arts works through intellectual, emotional, sensory and/or physical responses. May refer to knowledge, </w:t>
            </w:r>
            <w:proofErr w:type="gramStart"/>
            <w:r>
              <w:t>qualities</w:t>
            </w:r>
            <w:proofErr w:type="gramEnd"/>
            <w:r>
              <w:t xml:space="preserve"> or skills. </w:t>
            </w:r>
          </w:p>
        </w:tc>
      </w:tr>
      <w:tr w:rsidRPr="008B6417" w:rsidR="00A176C4" w:rsidTr="00C71DB8" w14:paraId="5E0F8AB7" w14:textId="77777777">
        <w:trPr>
          <w:cantSplit/>
          <w:trHeight w:val="1593" w:hRule="exact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176C4" w:rsidP="00CD370B" w:rsidRDefault="00A176C4" w14:paraId="4C3D05F6" w14:textId="77777777">
            <w:pPr>
              <w:pStyle w:val="GlossaryHeading"/>
              <w:framePr w:hSpace="0" w:wrap="auto" w:hAnchor="text" w:vAnchor="margin" w:xAlign="left" w:yAlign="inline"/>
            </w:pPr>
            <w:r w:rsidRPr="0008674B">
              <w:t>alignment</w:t>
            </w:r>
            <w:r w:rsidRPr="0008674B">
              <w:tab/>
            </w:r>
          </w:p>
          <w:p w:rsidRPr="00CD370B" w:rsidR="00A176C4" w:rsidP="00A176C4" w:rsidRDefault="00A176C4" w14:paraId="370F3921" w14:textId="2AE230F8">
            <w:pPr>
              <w:pStyle w:val="GlossaryBodyCopy"/>
              <w:framePr w:hSpace="0" w:wrap="auto" w:hAnchor="text" w:yAlign="inline"/>
            </w:pPr>
            <w:r w:rsidRPr="0008674B">
              <w:t>An aspect of safe dance practice; the placement of joints and body parts in safe positions, making movement more efficient and reducing the chance of injury.</w:t>
            </w:r>
          </w:p>
        </w:tc>
      </w:tr>
      <w:tr w:rsidRPr="008B6417" w:rsidR="00A176C4" w:rsidTr="00C71DB8" w14:paraId="455882D3" w14:textId="77777777">
        <w:trPr>
          <w:cantSplit/>
          <w:trHeight w:val="1593" w:hRule="exact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176C4" w:rsidP="00CD370B" w:rsidRDefault="00A176C4" w14:paraId="0F781578" w14:textId="77777777">
            <w:pPr>
              <w:pStyle w:val="GlossaryHeading"/>
              <w:framePr w:hSpace="0" w:wrap="auto" w:hAnchor="text" w:vAnchor="margin" w:xAlign="left" w:yAlign="inline"/>
            </w:pPr>
            <w:r w:rsidRPr="00A176C4">
              <w:t>arts work</w:t>
            </w:r>
            <w:r w:rsidRPr="00A176C4">
              <w:tab/>
            </w:r>
          </w:p>
          <w:p w:rsidRPr="00CD370B" w:rsidR="00A176C4" w:rsidP="00A176C4" w:rsidRDefault="00A176C4" w14:paraId="2BD27ED5" w14:textId="01A1DC32">
            <w:pPr>
              <w:pStyle w:val="GlossaryBodyCopy"/>
              <w:framePr w:hSpace="0" w:wrap="auto" w:hAnchor="text" w:yAlign="inline"/>
            </w:pPr>
            <w:r w:rsidRPr="00A176C4">
              <w:t>In Australian Curriculum: The Arts, a collection of works from different subjects in The Arts, and/or a work in a hybrid, multi-</w:t>
            </w:r>
            <w:proofErr w:type="gramStart"/>
            <w:r w:rsidRPr="00A176C4">
              <w:t>arts</w:t>
            </w:r>
            <w:proofErr w:type="gramEnd"/>
            <w:r w:rsidRPr="00A176C4">
              <w:t xml:space="preserve"> or site-specific form.</w:t>
            </w:r>
          </w:p>
        </w:tc>
      </w:tr>
      <w:tr w:rsidRPr="008B6417" w:rsidR="00A850FB" w:rsidTr="00C71DB8" w14:paraId="413B190B" w14:textId="77777777">
        <w:trPr>
          <w:cantSplit/>
          <w:trHeight w:val="1593" w:hRule="exact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850FB" w:rsidP="00A850FB" w:rsidRDefault="00A850FB" w14:paraId="133C8015" w14:textId="77777777">
            <w:pPr>
              <w:pStyle w:val="GlossaryBodyCopy"/>
              <w:framePr w:hSpace="0" w:wrap="auto" w:hAnchor="text" w:yAlign="inline"/>
              <w:rPr>
                <w:rFonts w:eastAsia="Arial"/>
                <w:b/>
                <w:bCs/>
                <w:iCs/>
                <w:color w:val="005D93" w:themeColor="text2"/>
                <w:sz w:val="22"/>
                <w:szCs w:val="20"/>
                <w:lang w:val="en-AU"/>
              </w:rPr>
            </w:pPr>
            <w:r w:rsidRPr="00E33DAA">
              <w:rPr>
                <w:rFonts w:eastAsia="Arial"/>
                <w:b/>
                <w:bCs/>
                <w:iCs/>
                <w:color w:val="005D93" w:themeColor="text2"/>
                <w:sz w:val="22"/>
                <w:szCs w:val="20"/>
                <w:lang w:val="en-AU"/>
              </w:rPr>
              <w:t>Asia</w:t>
            </w:r>
            <w:r>
              <w:rPr>
                <w:rFonts w:eastAsia="Arial"/>
                <w:b/>
                <w:bCs/>
                <w:iCs/>
                <w:color w:val="005D93" w:themeColor="text2"/>
                <w:sz w:val="22"/>
                <w:szCs w:val="20"/>
                <w:lang w:val="en-AU"/>
              </w:rPr>
              <w:t>/Asian</w:t>
            </w:r>
            <w:r w:rsidRPr="00E33DAA">
              <w:rPr>
                <w:rFonts w:eastAsia="Arial"/>
                <w:b/>
                <w:bCs/>
                <w:iCs/>
                <w:color w:val="005D93" w:themeColor="text2"/>
                <w:sz w:val="22"/>
                <w:szCs w:val="20"/>
                <w:lang w:val="en-AU"/>
              </w:rPr>
              <w:tab/>
            </w:r>
          </w:p>
          <w:p w:rsidRPr="00A176C4" w:rsidR="00A850FB" w:rsidP="00A850FB" w:rsidRDefault="00A850FB" w14:paraId="4C0043F0" w14:textId="130A6B3E">
            <w:pPr>
              <w:pStyle w:val="GlossaryBodyCopy"/>
              <w:framePr w:hSpace="0" w:wrap="auto" w:hAnchor="text" w:yAlign="inline"/>
            </w:pPr>
            <w:r>
              <w:t xml:space="preserve">Geographically, the largest continent, bounded by Europe and the Pacific, </w:t>
            </w:r>
            <w:proofErr w:type="gramStart"/>
            <w:r>
              <w:t>Arctic</w:t>
            </w:r>
            <w:proofErr w:type="gramEnd"/>
            <w:r>
              <w:t xml:space="preserve"> and Indian oceans. It can be described in cultural, religious, historical and language boundaries or commonalities.</w:t>
            </w:r>
          </w:p>
        </w:tc>
      </w:tr>
      <w:tr w:rsidRPr="00F71679" w:rsidR="00AA4E97" w:rsidTr="00C71DB8" w14:paraId="1CCB2681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AA4E97" w:rsidP="00AE03AC" w:rsidRDefault="00AA4E97" w14:paraId="5528E44C" w14:textId="31BB0735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 w:rsidRPr="00AE03AC">
              <w:rPr>
                <w:rStyle w:val="SubtleEmphasis"/>
                <w:iCs w:val="0"/>
                <w:color w:val="000000" w:themeColor="text1"/>
                <w:sz w:val="22"/>
              </w:rPr>
              <w:t>B</w:t>
            </w:r>
          </w:p>
        </w:tc>
      </w:tr>
      <w:tr w:rsidRPr="00CD5AA8" w:rsidR="00254EF2" w:rsidTr="001D25D7" w14:paraId="50637EF9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254EF2" w:rsidP="00254EF2" w:rsidRDefault="00254EF2" w14:paraId="140AE882" w14:textId="35912105">
            <w:pPr>
              <w:pStyle w:val="GlossaryHeading"/>
              <w:framePr w:hSpace="0" w:wrap="auto" w:hAnchor="text" w:vAnchor="margin" w:xAlign="left" w:yAlign="inline"/>
            </w:pPr>
            <w:r w:rsidRPr="003A139A">
              <w:t>belief</w:t>
            </w:r>
            <w:r w:rsidRPr="003A139A">
              <w:tab/>
            </w:r>
          </w:p>
          <w:p w:rsidRPr="006C20AD" w:rsidR="00254EF2" w:rsidP="00254EF2" w:rsidRDefault="00254EF2" w14:paraId="6ADA3656" w14:textId="018672BC">
            <w:pPr>
              <w:pStyle w:val="GlossaryBodyCopy"/>
              <w:framePr w:hSpace="0" w:wrap="auto" w:hAnchor="text" w:yAlign="inline"/>
            </w:pPr>
            <w:r w:rsidRPr="003A139A">
              <w:t>Something that is accepted, considered to be true, or held as an opinion. </w:t>
            </w:r>
          </w:p>
        </w:tc>
      </w:tr>
      <w:tr w:rsidRPr="00CD5AA8" w:rsidR="00A176C4" w:rsidTr="001D25D7" w14:paraId="2D95012E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1D25D7" w:rsidP="001D25D7" w:rsidRDefault="001D25D7" w14:paraId="42402428" w14:textId="77777777">
            <w:pPr>
              <w:pStyle w:val="GlossaryHeading"/>
              <w:framePr w:hSpace="0" w:wrap="auto" w:hAnchor="text" w:vAnchor="margin" w:xAlign="left" w:yAlign="inline"/>
            </w:pPr>
            <w:r w:rsidRPr="006C20AD">
              <w:t>belief systems</w:t>
            </w:r>
            <w:r w:rsidRPr="006C20AD">
              <w:tab/>
            </w:r>
          </w:p>
          <w:p w:rsidRPr="00CD5AA8" w:rsidR="00A176C4" w:rsidP="001D25D7" w:rsidRDefault="001D25D7" w14:paraId="4C8F3946" w14:textId="31B7DCB6">
            <w:pPr>
              <w:pStyle w:val="GlossaryBodyCopy"/>
              <w:framePr w:hSpace="0" w:wrap="auto" w:hAnchor="text" w:yAlign="inline"/>
            </w:pPr>
            <w:r w:rsidRPr="006C20AD">
              <w:t xml:space="preserve">A set of principles or tenets which together form the basis of a philosophy, moral </w:t>
            </w:r>
            <w:proofErr w:type="gramStart"/>
            <w:r w:rsidRPr="006C20AD">
              <w:t>code</w:t>
            </w:r>
            <w:proofErr w:type="gramEnd"/>
            <w:r w:rsidRPr="006C20AD">
              <w:t xml:space="preserve"> or religion.</w:t>
            </w:r>
          </w:p>
        </w:tc>
      </w:tr>
      <w:tr w:rsidRPr="00AE03AC" w:rsidR="0033126A" w:rsidTr="00C71DB8" w14:paraId="5FD37FB7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33126A" w:rsidRDefault="0033126A" w14:paraId="675FC348" w14:textId="5E1C122E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C</w:t>
            </w:r>
          </w:p>
        </w:tc>
      </w:tr>
      <w:tr w:rsidRPr="00CD5AA8" w:rsidR="0054469E" w:rsidTr="00C71DB8" w14:paraId="115A975C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4469E" w:rsidP="0033126A" w:rsidRDefault="0054469E" w14:paraId="2F5970FD" w14:textId="77777777">
            <w:pPr>
              <w:pStyle w:val="GlossaryHeading"/>
              <w:framePr w:hSpace="0" w:wrap="auto" w:hAnchor="text" w:vAnchor="margin" w:xAlign="left" w:yAlign="inline"/>
            </w:pPr>
            <w:r w:rsidRPr="00033186">
              <w:t>choreographic devices</w:t>
            </w:r>
            <w:r w:rsidRPr="00033186">
              <w:tab/>
            </w:r>
          </w:p>
          <w:p w:rsidRPr="00CD5AA8" w:rsidR="0054469E" w:rsidP="0033126A" w:rsidRDefault="0054469E" w14:paraId="17437134" w14:textId="5AAA159D">
            <w:pPr>
              <w:pStyle w:val="GlossaryBodyCopy"/>
              <w:framePr w:hSpace="0" w:wrap="auto" w:hAnchor="text" w:yAlign="inline"/>
            </w:pPr>
            <w:r w:rsidRPr="00033186">
              <w:t>Tools used by choreographers to manipulate or organise movement (</w:t>
            </w:r>
            <w:proofErr w:type="gramStart"/>
            <w:r w:rsidRPr="00033186">
              <w:t>e.g.</w:t>
            </w:r>
            <w:proofErr w:type="gramEnd"/>
            <w:r w:rsidRPr="00033186">
              <w:t xml:space="preserve"> motif, repetition, reversal or retrograde, abstraction, sequence, transition, contrast, variation, canon, inversion, unison).</w:t>
            </w:r>
          </w:p>
        </w:tc>
      </w:tr>
      <w:tr w:rsidRPr="00CD5AA8" w:rsidR="00511469" w:rsidTr="00C71DB8" w14:paraId="59E73806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11469" w:rsidP="00511469" w:rsidRDefault="00511469" w14:paraId="165D1254" w14:textId="77777777">
            <w:pPr>
              <w:pStyle w:val="GlossaryHeading"/>
              <w:framePr w:hSpace="0" w:wrap="auto" w:hAnchor="text" w:vAnchor="margin" w:xAlign="left" w:yAlign="inline"/>
            </w:pPr>
            <w:r w:rsidRPr="009753EC">
              <w:t>colonisation</w:t>
            </w:r>
            <w:r w:rsidRPr="009753EC">
              <w:tab/>
            </w:r>
          </w:p>
          <w:p w:rsidRPr="00033186" w:rsidR="00511469" w:rsidP="00511469" w:rsidRDefault="00511469" w14:paraId="3701C4CA" w14:textId="0B94D352">
            <w:pPr>
              <w:pStyle w:val="GlossaryBodyCopy"/>
              <w:framePr w:hSpace="0" w:wrap="auto" w:hAnchor="text" w:yAlign="inline"/>
            </w:pPr>
            <w:r w:rsidRPr="009753EC">
              <w:t>The act of setting up a colony away from one’s place of origin. With humans, it can be seen negatively because it tends to involve an invading culture taking control over an indigenous population.</w:t>
            </w:r>
          </w:p>
        </w:tc>
      </w:tr>
      <w:tr w:rsidRPr="00CD5AA8" w:rsidR="00314EEE" w:rsidTr="00C71DB8" w14:paraId="258AF667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14EEE" w:rsidP="00314EEE" w:rsidRDefault="00314EEE" w14:paraId="5F1B97D2" w14:textId="77777777">
            <w:pPr>
              <w:pStyle w:val="GlossaryHeading"/>
              <w:framePr w:hSpace="0" w:wrap="auto" w:hAnchor="text" w:vAnchor="margin" w:xAlign="left" w:yAlign="inline"/>
            </w:pPr>
            <w:r w:rsidRPr="00524ABA">
              <w:t>Country/Place</w:t>
            </w:r>
            <w:r w:rsidRPr="00524ABA">
              <w:tab/>
            </w:r>
          </w:p>
          <w:p w:rsidRPr="009753EC" w:rsidR="00314EEE" w:rsidP="00314EEE" w:rsidRDefault="00314EEE" w14:paraId="61055B43" w14:textId="409C3B4A">
            <w:pPr>
              <w:pStyle w:val="GlossaryBodyCopy"/>
              <w:framePr w:hSpace="0" w:wrap="auto" w:hAnchor="text" w:yAlign="inline"/>
            </w:pPr>
            <w:r w:rsidRPr="00524ABA">
              <w:t xml:space="preserve">Spaces mapped out that individuals or groups of First Nations Peoples of Australia occupy and regard as their own and having varying degrees of spirituality. They include lands, </w:t>
            </w:r>
            <w:proofErr w:type="gramStart"/>
            <w:r w:rsidRPr="00524ABA">
              <w:t>waters</w:t>
            </w:r>
            <w:proofErr w:type="gramEnd"/>
            <w:r w:rsidRPr="00524ABA">
              <w:t xml:space="preserve"> and sky.</w:t>
            </w:r>
          </w:p>
        </w:tc>
      </w:tr>
      <w:tr w:rsidRPr="00CD5AA8" w:rsidR="0054469E" w:rsidTr="00C71DB8" w14:paraId="2153FDFB" w14:textId="7CDA65FD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4469E" w:rsidP="0033126A" w:rsidRDefault="0054469E" w14:paraId="3BDA10F3" w14:textId="0F3E43AF">
            <w:pPr>
              <w:pStyle w:val="GlossaryHeading"/>
              <w:framePr w:hSpace="0" w:wrap="auto" w:hAnchor="text" w:vAnchor="margin" w:xAlign="left" w:yAlign="inline"/>
            </w:pPr>
            <w:r w:rsidRPr="00EB33F2">
              <w:t>cultural appropriation</w:t>
            </w:r>
            <w:r w:rsidRPr="00EB33F2">
              <w:tab/>
            </w:r>
          </w:p>
          <w:p w:rsidRPr="00CD5AA8" w:rsidR="0054469E" w:rsidP="0033126A" w:rsidRDefault="0054469E" w14:paraId="6A4CD9FF" w14:textId="3BBA8057">
            <w:pPr>
              <w:pStyle w:val="GlossaryBodyCopy"/>
              <w:framePr w:hSpace="0" w:wrap="auto" w:hAnchor="text" w:yAlign="inline"/>
            </w:pPr>
            <w:r w:rsidRPr="00EB33F2">
              <w:t xml:space="preserve">The unacknowledged and/or inappropriate adoption of the customs, </w:t>
            </w:r>
            <w:proofErr w:type="gramStart"/>
            <w:r w:rsidRPr="00EB33F2">
              <w:t>practices</w:t>
            </w:r>
            <w:proofErr w:type="gramEnd"/>
            <w:r w:rsidRPr="00EB33F2">
              <w:t xml:space="preserve"> or ideas of a cultural group or individual.</w:t>
            </w:r>
          </w:p>
        </w:tc>
      </w:tr>
      <w:tr w:rsidRPr="00CD5AA8" w:rsidR="0054469E" w:rsidTr="00C71DB8" w14:paraId="4218755B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4469E" w:rsidP="0033126A" w:rsidRDefault="0054469E" w14:paraId="3264591F" w14:textId="77777777">
            <w:pPr>
              <w:pStyle w:val="GlossaryHeading"/>
              <w:framePr w:hSpace="0" w:wrap="auto" w:hAnchor="text" w:vAnchor="margin" w:xAlign="left" w:yAlign="inline"/>
            </w:pPr>
            <w:r w:rsidRPr="00B25E1D">
              <w:t>cultural authority</w:t>
            </w:r>
            <w:r w:rsidRPr="00B25E1D">
              <w:tab/>
            </w:r>
          </w:p>
          <w:p w:rsidRPr="001D3427" w:rsidR="001D3427" w:rsidP="009F0694" w:rsidRDefault="0054469E" w14:paraId="6AD9D6F5" w14:textId="09BF07EC">
            <w:pPr>
              <w:pStyle w:val="GlossaryBodyCopy"/>
              <w:framePr w:hSpace="0" w:wrap="auto" w:hAnchor="text" w:yAlign="inline"/>
            </w:pPr>
            <w:r w:rsidRPr="00B25E1D">
              <w:t>The responsibility to give permission, advise, and pass on knowledge and cultural practices to following generations, given to the holder by their cultural group/s.</w:t>
            </w:r>
          </w:p>
        </w:tc>
      </w:tr>
      <w:tr w:rsidRPr="00CD5AA8" w:rsidR="0054469E" w:rsidTr="00C71DB8" w14:paraId="3A86C041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4469E" w:rsidP="0033126A" w:rsidRDefault="0054469E" w14:paraId="73DCEA25" w14:textId="77777777">
            <w:pPr>
              <w:pStyle w:val="GlossaryHeading"/>
              <w:framePr w:hSpace="0" w:wrap="auto" w:hAnchor="text" w:vAnchor="margin" w:xAlign="left" w:yAlign="inline"/>
            </w:pPr>
            <w:r w:rsidRPr="009D3E61">
              <w:t>cultural expressions</w:t>
            </w:r>
            <w:r w:rsidRPr="009D3E61">
              <w:tab/>
            </w:r>
          </w:p>
          <w:p w:rsidRPr="00CD5AA8" w:rsidR="0054469E" w:rsidP="0033126A" w:rsidRDefault="0054469E" w14:paraId="372250E9" w14:textId="30E00706">
            <w:pPr>
              <w:pStyle w:val="GlossaryBodyCopy"/>
              <w:framePr w:hSpace="0" w:wrap="auto" w:hAnchor="text" w:yAlign="inline"/>
            </w:pPr>
            <w:r w:rsidRPr="009D3E61">
              <w:t xml:space="preserve">Cultural content resulting from the creativity of societies, </w:t>
            </w:r>
            <w:proofErr w:type="gramStart"/>
            <w:r w:rsidRPr="009D3E61">
              <w:t>groups</w:t>
            </w:r>
            <w:proofErr w:type="gramEnd"/>
            <w:r w:rsidRPr="009D3E61">
              <w:t xml:space="preserve"> and individuals. They include cultural stories; body, </w:t>
            </w:r>
            <w:proofErr w:type="gramStart"/>
            <w:r w:rsidRPr="009D3E61">
              <w:t>cave</w:t>
            </w:r>
            <w:proofErr w:type="gramEnd"/>
            <w:r w:rsidRPr="009D3E61">
              <w:t xml:space="preserve"> and sand paintings; symbols; song; dance; artworks and material culture.</w:t>
            </w:r>
          </w:p>
        </w:tc>
      </w:tr>
      <w:tr w:rsidRPr="00CD5AA8" w:rsidR="0054469E" w:rsidTr="00C71DB8" w14:paraId="7375CA5C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4469E" w:rsidP="0033126A" w:rsidRDefault="0054469E" w14:paraId="2EA56168" w14:textId="77777777">
            <w:pPr>
              <w:pStyle w:val="GlossaryHeading"/>
              <w:framePr w:hSpace="0" w:wrap="auto" w:hAnchor="text" w:vAnchor="margin" w:xAlign="left" w:yAlign="inline"/>
            </w:pPr>
            <w:r w:rsidRPr="00CB5EC7">
              <w:t>cultural knowledge</w:t>
            </w:r>
            <w:r w:rsidRPr="00CB5EC7">
              <w:tab/>
            </w:r>
          </w:p>
          <w:p w:rsidRPr="00CD5AA8" w:rsidR="0054469E" w:rsidP="0033126A" w:rsidRDefault="0054469E" w14:paraId="239DB001" w14:textId="47A5766D">
            <w:pPr>
              <w:pStyle w:val="GlossaryBodyCopy"/>
              <w:framePr w:hSpace="0" w:wrap="auto" w:hAnchor="text" w:yAlign="inline"/>
            </w:pPr>
            <w:r w:rsidRPr="00CB5EC7">
              <w:t>Knowledge held by a person with cultural authority.</w:t>
            </w:r>
          </w:p>
        </w:tc>
      </w:tr>
      <w:tr w:rsidRPr="00CD5AA8" w:rsidR="0054469E" w:rsidTr="00C71DB8" w14:paraId="39F67DDD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4469E" w:rsidP="0033126A" w:rsidRDefault="0054469E" w14:paraId="0A1AA308" w14:textId="77777777">
            <w:pPr>
              <w:pStyle w:val="GlossaryHeading"/>
              <w:framePr w:hSpace="0" w:wrap="auto" w:hAnchor="text" w:vAnchor="margin" w:xAlign="left" w:yAlign="inline"/>
            </w:pPr>
            <w:r w:rsidRPr="00216A71">
              <w:t>culture</w:t>
            </w:r>
            <w:r w:rsidRPr="00216A71">
              <w:tab/>
            </w:r>
          </w:p>
          <w:p w:rsidRPr="00CD5AA8" w:rsidR="0054469E" w:rsidP="0033126A" w:rsidRDefault="0054469E" w14:paraId="3108CEE9" w14:textId="5D62CDC5">
            <w:pPr>
              <w:pStyle w:val="GlossaryBodyCopy"/>
              <w:framePr w:hSpace="0" w:wrap="auto" w:hAnchor="text" w:yAlign="inline"/>
            </w:pPr>
            <w:r w:rsidRPr="00216A71">
              <w:t xml:space="preserve">A body of beliefs, attitudes, language/s, skills, knowledge, laws, customs and tools by which </w:t>
            </w:r>
            <w:proofErr w:type="gramStart"/>
            <w:r w:rsidRPr="00216A71">
              <w:t>communities</w:t>
            </w:r>
            <w:proofErr w:type="gramEnd"/>
            <w:r w:rsidRPr="00216A71">
              <w:t xml:space="preserve"> structure and organise their lives and interactions.</w:t>
            </w:r>
          </w:p>
        </w:tc>
      </w:tr>
      <w:tr w:rsidRPr="00AE03AC" w:rsidR="0033126A" w:rsidTr="00C71DB8" w14:paraId="3226AFC5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33126A" w:rsidRDefault="0033126A" w14:paraId="02FCAA87" w14:textId="6EC9ED5F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D</w:t>
            </w:r>
          </w:p>
        </w:tc>
      </w:tr>
      <w:tr w:rsidRPr="00CD5AA8" w:rsidR="00B42728" w:rsidTr="00C71DB8" w14:paraId="58A9FC9B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42728" w:rsidP="00B42728" w:rsidRDefault="00B42728" w14:paraId="0C4CAA31" w14:textId="77777777">
            <w:pPr>
              <w:pStyle w:val="GlossaryHeading"/>
              <w:framePr w:hSpace="0" w:wrap="auto" w:hAnchor="text" w:vAnchor="margin" w:xAlign="left" w:yAlign="inline"/>
            </w:pPr>
            <w:r>
              <w:t>digital tools</w:t>
            </w:r>
            <w:r>
              <w:tab/>
            </w:r>
          </w:p>
          <w:p w:rsidRPr="00803A77" w:rsidR="00B42728" w:rsidP="00B42728" w:rsidRDefault="00B42728" w14:paraId="19792C6C" w14:textId="0D5A309A">
            <w:pPr>
              <w:pStyle w:val="GlossaryBodyCopy"/>
              <w:framePr w:hSpace="0" w:wrap="auto" w:hAnchor="text" w:yAlign="inline"/>
            </w:pPr>
            <w:r>
              <w:t xml:space="preserve">Digital hardware, software, </w:t>
            </w:r>
            <w:proofErr w:type="gramStart"/>
            <w:r>
              <w:t>platforms</w:t>
            </w:r>
            <w:proofErr w:type="gramEnd"/>
            <w:r>
              <w:t xml:space="preserve"> and resources used to develop and communicate learning, ideas and information.</w:t>
            </w:r>
          </w:p>
        </w:tc>
      </w:tr>
      <w:tr w:rsidRPr="00CD5AA8" w:rsidR="0054469E" w:rsidTr="00C71DB8" w14:paraId="6BD9E057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4469E" w:rsidP="0033126A" w:rsidRDefault="0054469E" w14:paraId="10F333C6" w14:textId="77777777">
            <w:pPr>
              <w:pStyle w:val="GlossaryHeading"/>
              <w:framePr w:hSpace="0" w:wrap="auto" w:hAnchor="text" w:vAnchor="margin" w:xAlign="left" w:yAlign="inline"/>
            </w:pPr>
            <w:r w:rsidRPr="00803A77">
              <w:t>dramatic play</w:t>
            </w:r>
            <w:r w:rsidRPr="00803A77">
              <w:tab/>
            </w:r>
          </w:p>
          <w:p w:rsidRPr="00CD5AA8" w:rsidR="0054469E" w:rsidP="0033126A" w:rsidRDefault="0054469E" w14:paraId="54CD87A6" w14:textId="68DB9F65">
            <w:pPr>
              <w:pStyle w:val="GlossaryBodyCopy"/>
              <w:framePr w:hSpace="0" w:wrap="auto" w:hAnchor="text" w:yAlign="inline"/>
            </w:pPr>
            <w:r w:rsidRPr="00803A77">
              <w:t xml:space="preserve">A child-structured form of pretence, where children create fictional situations, adopt roles, establish </w:t>
            </w:r>
            <w:proofErr w:type="gramStart"/>
            <w:r w:rsidRPr="00803A77">
              <w:t>spaces</w:t>
            </w:r>
            <w:proofErr w:type="gramEnd"/>
            <w:r w:rsidRPr="00803A77">
              <w:t xml:space="preserve"> and symbolically transform objects.</w:t>
            </w:r>
          </w:p>
        </w:tc>
      </w:tr>
      <w:tr w:rsidRPr="00CD5AA8" w:rsidR="00A0661B" w:rsidTr="00C71DB8" w14:paraId="72C91394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0661B" w:rsidP="00A0661B" w:rsidRDefault="00A0661B" w14:paraId="27010FCD" w14:textId="77777777">
            <w:pPr>
              <w:pStyle w:val="GlossaryHeading"/>
              <w:framePr w:hSpace="0" w:wrap="auto" w:hAnchor="text" w:vAnchor="margin" w:xAlign="left" w:yAlign="inline"/>
            </w:pPr>
            <w:r w:rsidRPr="0060392E">
              <w:t>duration</w:t>
            </w:r>
            <w:r w:rsidRPr="0060392E">
              <w:tab/>
            </w:r>
          </w:p>
          <w:p w:rsidRPr="00803A77" w:rsidR="00A0661B" w:rsidP="00A0661B" w:rsidRDefault="00A0661B" w14:paraId="4D87EE2D" w14:textId="6EC7E8D6">
            <w:pPr>
              <w:pStyle w:val="GlossaryBodyCopy"/>
              <w:framePr w:hSpace="0" w:wrap="auto" w:hAnchor="text" w:yAlign="inline"/>
            </w:pPr>
            <w:r w:rsidRPr="0060392E">
              <w:t>A measure of time that an event or activity takes to complete.</w:t>
            </w:r>
          </w:p>
        </w:tc>
      </w:tr>
      <w:tr w:rsidRPr="00AE03AC" w:rsidR="0033126A" w:rsidTr="00C71DB8" w14:paraId="7F1453C2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33126A" w:rsidRDefault="0033126A" w14:paraId="1F724D83" w14:textId="1A41B4E8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E</w:t>
            </w:r>
          </w:p>
        </w:tc>
      </w:tr>
      <w:tr w:rsidRPr="00CD5AA8" w:rsidR="0054469E" w:rsidTr="00C71DB8" w14:paraId="4D409915" w14:textId="74BDAB42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4469E" w:rsidP="0033126A" w:rsidRDefault="0054469E" w14:paraId="68A5F7CC" w14:textId="627FE176">
            <w:pPr>
              <w:pStyle w:val="GlossaryHeading"/>
              <w:framePr w:hSpace="0" w:wrap="auto" w:hAnchor="text" w:vAnchor="margin" w:xAlign="left" w:yAlign="inline"/>
            </w:pPr>
            <w:r w:rsidRPr="001A0D61">
              <w:t>elements of art/design</w:t>
            </w:r>
            <w:r w:rsidRPr="001A0D61">
              <w:tab/>
            </w:r>
          </w:p>
          <w:p w:rsidRPr="00CD5AA8" w:rsidR="0054469E" w:rsidP="0033126A" w:rsidRDefault="0054469E" w14:paraId="6AFED50F" w14:textId="1E63C65D">
            <w:pPr>
              <w:pStyle w:val="GlossaryBodyCopy"/>
              <w:framePr w:hSpace="0" w:wrap="auto" w:hAnchor="text" w:yAlign="inline"/>
            </w:pPr>
            <w:r w:rsidRPr="001A0D61">
              <w:t xml:space="preserve">Visual conventions including but not limited to point, line, shape, form, tone, colour, </w:t>
            </w:r>
            <w:proofErr w:type="gramStart"/>
            <w:r w:rsidRPr="001A0D61">
              <w:t>texture</w:t>
            </w:r>
            <w:proofErr w:type="gramEnd"/>
            <w:r w:rsidRPr="001A0D61">
              <w:t xml:space="preserve"> and space.</w:t>
            </w:r>
          </w:p>
        </w:tc>
      </w:tr>
      <w:tr w:rsidRPr="00CD5AA8" w:rsidR="0054469E" w:rsidTr="00C71DB8" w14:paraId="64F3E645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4469E" w:rsidP="0033126A" w:rsidRDefault="0054469E" w14:paraId="1B5A08B5" w14:textId="77777777">
            <w:pPr>
              <w:pStyle w:val="GlossaryHeading"/>
              <w:framePr w:hSpace="0" w:wrap="auto" w:hAnchor="text" w:vAnchor="margin" w:xAlign="left" w:yAlign="inline"/>
            </w:pPr>
            <w:r w:rsidRPr="001B72F0">
              <w:t>elements of dance</w:t>
            </w:r>
            <w:r w:rsidRPr="001B72F0">
              <w:tab/>
            </w:r>
          </w:p>
          <w:p w:rsidRPr="00CD5AA8" w:rsidR="0054469E" w:rsidP="0033126A" w:rsidRDefault="0054469E" w14:paraId="12306087" w14:textId="47DAE428">
            <w:pPr>
              <w:pStyle w:val="GlossaryBodyCopy"/>
              <w:framePr w:hSpace="0" w:wrap="auto" w:hAnchor="text" w:yAlign="inline"/>
            </w:pPr>
            <w:r w:rsidRPr="001B72F0">
              <w:t xml:space="preserve">Time, space, </w:t>
            </w:r>
            <w:proofErr w:type="gramStart"/>
            <w:r w:rsidRPr="001B72F0">
              <w:t>dynamics</w:t>
            </w:r>
            <w:proofErr w:type="gramEnd"/>
            <w:r w:rsidRPr="001B72F0">
              <w:t xml:space="preserve"> and relationships.</w:t>
            </w:r>
          </w:p>
        </w:tc>
      </w:tr>
      <w:tr w:rsidRPr="00AE03AC" w:rsidR="0033126A" w:rsidTr="00C71DB8" w14:paraId="7FD9D011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33126A" w:rsidRDefault="0033126A" w14:paraId="410BE194" w14:textId="73B1A5F4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F</w:t>
            </w:r>
          </w:p>
        </w:tc>
      </w:tr>
      <w:tr w:rsidRPr="00CD5AA8" w:rsidR="00F22097" w:rsidTr="00C71DB8" w14:paraId="3F66F986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22097" w:rsidP="004A6865" w:rsidRDefault="00F22097" w14:paraId="30D1E24C" w14:textId="77777777">
            <w:pPr>
              <w:pStyle w:val="GlossaryHeading"/>
              <w:framePr w:hSpace="0" w:wrap="auto" w:hAnchor="text" w:vAnchor="margin" w:xAlign="left" w:yAlign="inline"/>
            </w:pPr>
            <w:r>
              <w:t>form [Dance]</w:t>
            </w:r>
            <w:r>
              <w:tab/>
            </w:r>
          </w:p>
          <w:p w:rsidRPr="00CD5AA8" w:rsidR="00F22097" w:rsidP="0033126A" w:rsidRDefault="00F22097" w14:paraId="1CB0A2EC" w14:textId="4F9E027A">
            <w:pPr>
              <w:pStyle w:val="GlossaryBodyCopy"/>
              <w:framePr w:hSpace="0" w:wrap="auto" w:hAnchor="text" w:yAlign="inline"/>
            </w:pPr>
            <w:r>
              <w:t>The shape or structure of a dance (</w:t>
            </w:r>
            <w:proofErr w:type="gramStart"/>
            <w:r>
              <w:t>e.g.</w:t>
            </w:r>
            <w:proofErr w:type="gramEnd"/>
            <w:r>
              <w:t xml:space="preserve"> AB, ABA, rondo, narrative, chance). Specific forms are often associated with dance styles or genres.</w:t>
            </w:r>
          </w:p>
        </w:tc>
      </w:tr>
      <w:tr w:rsidRPr="00CD5AA8" w:rsidR="00F22097" w:rsidTr="00C71DB8" w14:paraId="3747A00A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22097" w:rsidP="004A6865" w:rsidRDefault="00F22097" w14:paraId="5364543C" w14:textId="710A41A5">
            <w:pPr>
              <w:pStyle w:val="GlossaryHeading"/>
              <w:framePr w:hSpace="0" w:wrap="auto" w:hAnchor="text" w:vAnchor="margin" w:xAlign="left" w:yAlign="inline"/>
            </w:pPr>
            <w:r w:rsidRPr="005C36ED">
              <w:t>fundamental movement skills</w:t>
            </w:r>
          </w:p>
          <w:p w:rsidRPr="00CD5AA8" w:rsidR="00F22097" w:rsidP="0033126A" w:rsidRDefault="00F22097" w14:paraId="77920145" w14:textId="4F7F6856">
            <w:pPr>
              <w:pStyle w:val="GlossaryBodyCopy"/>
              <w:framePr w:hSpace="0" w:wrap="auto" w:hAnchor="text" w:yAlign="inline"/>
            </w:pPr>
            <w:r w:rsidRPr="005C36ED">
              <w:t>Basic movements such as running, walking, jumping, bending, twisting, spinning. Includes locomotor and non-locomotor or axial movements.</w:t>
            </w:r>
          </w:p>
        </w:tc>
      </w:tr>
      <w:tr w:rsidRPr="00AE03AC" w:rsidR="0033126A" w:rsidTr="00C71DB8" w14:paraId="0B922E51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33126A" w:rsidRDefault="0033126A" w14:paraId="523D0FC1" w14:textId="70080B25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G</w:t>
            </w:r>
          </w:p>
        </w:tc>
      </w:tr>
      <w:tr w:rsidRPr="00CD5AA8" w:rsidR="00F22097" w:rsidTr="00C71DB8" w14:paraId="594E7B93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22097" w:rsidP="0033126A" w:rsidRDefault="00F22097" w14:paraId="6A106C0F" w14:textId="77777777">
            <w:pPr>
              <w:pStyle w:val="GlossaryHeading"/>
              <w:framePr w:hSpace="0" w:wrap="auto" w:hAnchor="text" w:vAnchor="margin" w:xAlign="left" w:yAlign="inline"/>
            </w:pPr>
            <w:r w:rsidRPr="001B62C3">
              <w:t>genre</w:t>
            </w:r>
            <w:r w:rsidRPr="001B62C3">
              <w:tab/>
            </w:r>
          </w:p>
          <w:p w:rsidRPr="00CD5AA8" w:rsidR="00F22097" w:rsidP="0033126A" w:rsidRDefault="00F22097" w14:paraId="76ACABFA" w14:textId="1C45E01C">
            <w:pPr>
              <w:pStyle w:val="GlossaryBodyCopy"/>
              <w:framePr w:hSpace="0" w:wrap="auto" w:hAnchor="text" w:yAlign="inline"/>
            </w:pPr>
            <w:r w:rsidRPr="001B62C3">
              <w:t xml:space="preserve">A category of dance, drama, media arts, music or visual arts works characterised by similarities in form, style or purpose, or subject matter, content, technique, </w:t>
            </w:r>
            <w:proofErr w:type="gramStart"/>
            <w:r w:rsidRPr="001B62C3">
              <w:t>conventions</w:t>
            </w:r>
            <w:proofErr w:type="gramEnd"/>
            <w:r w:rsidRPr="001B62C3">
              <w:t xml:space="preserve"> or ideologies.</w:t>
            </w:r>
          </w:p>
        </w:tc>
      </w:tr>
      <w:tr w:rsidRPr="00AE03AC" w:rsidR="0033126A" w:rsidTr="00C71DB8" w14:paraId="05926C96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33126A" w:rsidRDefault="0033126A" w14:paraId="6568EE7F" w14:textId="49CBFD7E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H</w:t>
            </w:r>
          </w:p>
        </w:tc>
      </w:tr>
      <w:tr w:rsidRPr="00CD5AA8" w:rsidR="00F22097" w:rsidTr="00F22097" w14:paraId="0CCC6B3F" w14:textId="77777777">
        <w:trPr>
          <w:cantSplit/>
          <w:trHeight w:val="142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CD5AA8" w:rsidR="00F22097" w:rsidP="0033126A" w:rsidRDefault="00F22097" w14:paraId="3BD8F219" w14:textId="77777777">
            <w:pPr>
              <w:pStyle w:val="GlossaryBodyCopy"/>
              <w:framePr w:hSpace="0" w:wrap="auto" w:hAnchor="text" w:yAlign="inline"/>
            </w:pPr>
          </w:p>
        </w:tc>
      </w:tr>
    </w:tbl>
    <w:p w:rsidR="005B27E7" w:rsidRDefault="005B27E7" w14:paraId="1BAC843A" w14:textId="77777777"/>
    <w:tbl>
      <w:tblPr>
        <w:tblStyle w:val="TableGrid"/>
        <w:tblpPr w:leftFromText="180" w:rightFromText="180" w:vertAnchor="page" w:horzAnchor="margin" w:tblpX="-294" w:tblpY="1471"/>
        <w:tblW w:w="9634" w:type="dxa"/>
        <w:tblLayout w:type="fixed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9634"/>
      </w:tblGrid>
      <w:tr w:rsidRPr="00AE03AC" w:rsidR="0033126A" w:rsidTr="2CD4BDF4" w14:paraId="4CD573E5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63D06592" w14:textId="7A3A62E0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I</w:t>
            </w:r>
          </w:p>
        </w:tc>
      </w:tr>
      <w:tr w:rsidR="2CD4BDF4" w:rsidTr="2CD4BDF4" w14:paraId="26F80098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17CBE562" w:rsidP="2CD4BDF4" w:rsidRDefault="17CBE562" w14:paraId="0A04782F" w14:textId="7D0E5112">
            <w:pPr>
              <w:pStyle w:val="GlossaryHeading"/>
            </w:pPr>
            <w:r w:rsidR="17CBE562">
              <w:rPr/>
              <w:t>Imaginative play</w:t>
            </w:r>
          </w:p>
          <w:p w:rsidR="17CBE562" w:rsidP="2CD4BDF4" w:rsidRDefault="17CBE562" w14:paraId="1391366D" w14:textId="011DAB8E">
            <w:pPr>
              <w:ind w:left="357"/>
              <w:rPr>
                <w:noProof w:val="0"/>
                <w:lang w:val="en-AU"/>
              </w:rPr>
            </w:pPr>
            <w:r w:rsidRPr="2CD4BDF4" w:rsidR="17CBE562">
              <w:rPr>
                <w:rFonts w:ascii="Arial" w:hAnsi="Arial" w:eastAsia="Calibri" w:cs="Arial" w:eastAsiaTheme="minorAscii"/>
                <w:noProof w:val="0"/>
                <w:color w:val="000000" w:themeColor="accent4" w:themeTint="FF" w:themeShade="FF"/>
                <w:lang w:val="en-AU" w:eastAsia="en-US" w:bidi="ar-SA"/>
              </w:rPr>
              <w:t xml:space="preserve">Acting out and exploring real and imagined roles, </w:t>
            </w:r>
            <w:r w:rsidRPr="2CD4BDF4" w:rsidR="17CBE562">
              <w:rPr>
                <w:rFonts w:ascii="Arial" w:hAnsi="Arial" w:eastAsia="Calibri" w:cs="Arial" w:eastAsiaTheme="minorAscii"/>
                <w:noProof w:val="0"/>
                <w:color w:val="000000" w:themeColor="accent4" w:themeTint="FF" w:themeShade="FF"/>
                <w:lang w:val="en-AU" w:eastAsia="en-US" w:bidi="ar-SA"/>
              </w:rPr>
              <w:t>tasks</w:t>
            </w:r>
            <w:r w:rsidRPr="2CD4BDF4" w:rsidR="17CBE562">
              <w:rPr>
                <w:rFonts w:ascii="Arial" w:hAnsi="Arial" w:eastAsia="Calibri" w:cs="Arial" w:eastAsiaTheme="minorAscii"/>
                <w:noProof w:val="0"/>
                <w:color w:val="000000" w:themeColor="accent4" w:themeTint="FF" w:themeShade="FF"/>
                <w:lang w:val="en-AU" w:eastAsia="en-US" w:bidi="ar-SA"/>
              </w:rPr>
              <w:t xml:space="preserve"> or stories. It may involve expressing feelings and </w:t>
            </w:r>
            <w:r w:rsidRPr="2CD4BDF4" w:rsidR="17CBE562">
              <w:rPr>
                <w:rFonts w:ascii="Arial" w:hAnsi="Arial" w:eastAsia="Calibri" w:cs="Arial" w:eastAsiaTheme="minorAscii"/>
                <w:noProof w:val="0"/>
                <w:color w:val="000000" w:themeColor="accent4" w:themeTint="FF" w:themeShade="FF"/>
                <w:lang w:val="en-AU" w:eastAsia="en-US" w:bidi="ar-SA"/>
              </w:rPr>
              <w:t>choices, and</w:t>
            </w:r>
            <w:r w:rsidRPr="2CD4BDF4" w:rsidR="17CBE562">
              <w:rPr>
                <w:rFonts w:ascii="Arial" w:hAnsi="Arial" w:eastAsia="Calibri" w:cs="Arial" w:eastAsiaTheme="minorAscii"/>
                <w:noProof w:val="0"/>
                <w:color w:val="000000" w:themeColor="accent4" w:themeTint="FF" w:themeShade="FF"/>
                <w:lang w:val="en-AU" w:eastAsia="en-US" w:bidi="ar-SA"/>
              </w:rPr>
              <w:t xml:space="preserve"> experiencing multiple perspectives.</w:t>
            </w:r>
          </w:p>
        </w:tc>
      </w:tr>
      <w:tr w:rsidRPr="00CD5AA8" w:rsidR="00F22097" w:rsidTr="2CD4BDF4" w14:paraId="69F8A4B0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246CA3" w:rsidP="00246CA3" w:rsidRDefault="00246CA3" w14:paraId="1F5A8A65" w14:textId="77777777">
            <w:pPr>
              <w:pStyle w:val="GlossaryHeading"/>
              <w:framePr w:hSpace="0" w:wrap="auto" w:hAnchor="text" w:vAnchor="margin" w:xAlign="left" w:yAlign="inline"/>
            </w:pPr>
            <w:r w:rsidRPr="0096634D">
              <w:t>Indigenous Cultural and Intellectual Property (ICIP)</w:t>
            </w:r>
            <w:r w:rsidRPr="0096634D">
              <w:tab/>
            </w:r>
          </w:p>
          <w:p w:rsidRPr="00CD5AA8" w:rsidR="00F22097" w:rsidP="00246CA3" w:rsidRDefault="00246CA3" w14:paraId="33589FD6" w14:textId="6F7C19BC">
            <w:pPr>
              <w:pStyle w:val="GlossaryBodyCopy"/>
              <w:framePr w:hSpace="0" w:wrap="auto" w:hAnchor="text" w:yAlign="inline"/>
            </w:pPr>
            <w:r w:rsidRPr="0096634D">
              <w:t>The rights of First Peoples of Australia to own and control their cultural heritage. It refers to all aspects of cultural heritage, including the tangible (</w:t>
            </w:r>
            <w:proofErr w:type="gramStart"/>
            <w:r w:rsidRPr="0096634D">
              <w:t>e.g.</w:t>
            </w:r>
            <w:proofErr w:type="gramEnd"/>
            <w:r w:rsidRPr="0096634D">
              <w:t xml:space="preserve"> cultural objects) and intangible (e.g. knowledge).</w:t>
            </w:r>
          </w:p>
        </w:tc>
      </w:tr>
      <w:tr w:rsidRPr="00AE03AC" w:rsidR="0033126A" w:rsidTr="2CD4BDF4" w14:paraId="6B4F9FB6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4F0E1BDC" w14:textId="13C1EA28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J</w:t>
            </w:r>
          </w:p>
        </w:tc>
      </w:tr>
      <w:tr w:rsidRPr="00CD5AA8" w:rsidR="00F22097" w:rsidTr="2CD4BDF4" w14:paraId="1AE05493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accent6" w:themeFillShade="D9"/>
            <w:tcMar/>
            <w:vAlign w:val="center"/>
          </w:tcPr>
          <w:p w:rsidRPr="00CD5AA8" w:rsidR="00F22097" w:rsidP="0033126A" w:rsidRDefault="00F22097" w14:paraId="19ACF283" w14:textId="77777777">
            <w:pPr>
              <w:pStyle w:val="GlossaryBodyCopy"/>
              <w:framePr w:hSpace="0" w:wrap="auto" w:hAnchor="text" w:yAlign="inline"/>
            </w:pPr>
          </w:p>
        </w:tc>
      </w:tr>
      <w:tr w:rsidRPr="00AE03AC" w:rsidR="0033126A" w:rsidTr="2CD4BDF4" w14:paraId="513C37B9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12C601B5" w14:textId="7957ED21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K</w:t>
            </w:r>
          </w:p>
        </w:tc>
      </w:tr>
      <w:tr w:rsidRPr="00CD5AA8" w:rsidR="00F22097" w:rsidTr="2CD4BDF4" w14:paraId="40789908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7B6719" w:rsidP="007B6719" w:rsidRDefault="007B6719" w14:paraId="3B59CC01" w14:textId="77777777">
            <w:pPr>
              <w:pStyle w:val="GlossaryHeading"/>
              <w:framePr w:hSpace="0" w:wrap="auto" w:hAnchor="text" w:vAnchor="margin" w:xAlign="left" w:yAlign="inline"/>
            </w:pPr>
            <w:r w:rsidRPr="00E22FF5">
              <w:t>kinship</w:t>
            </w:r>
            <w:r w:rsidRPr="00E22FF5">
              <w:tab/>
            </w:r>
          </w:p>
          <w:p w:rsidRPr="00CD5AA8" w:rsidR="00F22097" w:rsidP="007B6719" w:rsidRDefault="007B6719" w14:paraId="44385744" w14:textId="7EF40592">
            <w:pPr>
              <w:pStyle w:val="GlossaryBodyCopy"/>
              <w:framePr w:hSpace="0" w:wrap="auto" w:hAnchor="text" w:yAlign="inline"/>
            </w:pPr>
            <w:r w:rsidRPr="00E22FF5">
              <w:t xml:space="preserve">A system used to decide how people relate to each other and their roles, </w:t>
            </w:r>
            <w:proofErr w:type="gramStart"/>
            <w:r w:rsidRPr="00E22FF5">
              <w:t>responsibilities</w:t>
            </w:r>
            <w:proofErr w:type="gramEnd"/>
            <w:r w:rsidRPr="00E22FF5">
              <w:t xml:space="preserve"> and duties. A feature of First Nations Australians' social organisation and family relationships.</w:t>
            </w:r>
          </w:p>
        </w:tc>
      </w:tr>
      <w:tr w:rsidRPr="00AE03AC" w:rsidR="0033126A" w:rsidTr="2CD4BDF4" w14:paraId="050E22EA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189E1EBE" w14:textId="1CFA4EF6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L</w:t>
            </w:r>
          </w:p>
        </w:tc>
      </w:tr>
      <w:tr w:rsidRPr="00CD5AA8" w:rsidR="00F22097" w:rsidTr="2CD4BDF4" w14:paraId="7FB03481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accent6" w:themeFillShade="D9"/>
            <w:tcMar/>
            <w:vAlign w:val="center"/>
          </w:tcPr>
          <w:p w:rsidRPr="00CD5AA8" w:rsidR="00F22097" w:rsidP="0033126A" w:rsidRDefault="00F22097" w14:paraId="5546296E" w14:textId="77777777">
            <w:pPr>
              <w:pStyle w:val="GlossaryBodyCopy"/>
              <w:framePr w:hSpace="0" w:wrap="auto" w:hAnchor="text" w:yAlign="inline"/>
            </w:pPr>
          </w:p>
        </w:tc>
      </w:tr>
      <w:tr w:rsidRPr="00AE03AC" w:rsidR="0033126A" w:rsidTr="2CD4BDF4" w14:paraId="491625F9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3D8C43E9" w14:textId="19353568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M</w:t>
            </w:r>
          </w:p>
        </w:tc>
      </w:tr>
      <w:tr w:rsidRPr="00CD5AA8" w:rsidR="00F22097" w:rsidTr="2CD4BDF4" w14:paraId="4E04817C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22097" w:rsidP="0033126A" w:rsidRDefault="00F22097" w14:paraId="15A9745B" w14:textId="77777777">
            <w:pPr>
              <w:pStyle w:val="GlossaryHeading"/>
              <w:framePr w:hSpace="0" w:wrap="auto" w:hAnchor="text" w:vAnchor="margin" w:xAlign="left" w:yAlign="inline"/>
            </w:pPr>
            <w:r w:rsidRPr="00494A4B">
              <w:t>materials</w:t>
            </w:r>
            <w:r w:rsidRPr="00494A4B">
              <w:tab/>
            </w:r>
          </w:p>
          <w:p w:rsidRPr="00CD5AA8" w:rsidR="00F22097" w:rsidP="0033126A" w:rsidRDefault="00F22097" w14:paraId="468095ED" w14:textId="78603C5D">
            <w:pPr>
              <w:pStyle w:val="GlossaryBodyCopy"/>
              <w:framePr w:hSpace="0" w:wrap="auto" w:hAnchor="text" w:yAlign="inline"/>
            </w:pPr>
            <w:r w:rsidRPr="00494A4B">
              <w:t>Resources used to create arts works, including stimulus material; digital tools; naturally occurring, recycled and/or traditional materials (</w:t>
            </w:r>
            <w:proofErr w:type="gramStart"/>
            <w:r w:rsidRPr="00494A4B">
              <w:t>e.g.</w:t>
            </w:r>
            <w:proofErr w:type="gramEnd"/>
            <w:r w:rsidRPr="00494A4B">
              <w:t xml:space="preserve"> cameras, editing software, paint, paper and clay).</w:t>
            </w:r>
          </w:p>
        </w:tc>
      </w:tr>
      <w:tr w:rsidRPr="00AE03AC" w:rsidR="0033126A" w:rsidTr="2CD4BDF4" w14:paraId="586F1B54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2F61DD2F" w14:textId="45F82DB1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N</w:t>
            </w:r>
          </w:p>
        </w:tc>
      </w:tr>
      <w:tr w:rsidRPr="00CD5AA8" w:rsidR="00F22097" w:rsidTr="2CD4BDF4" w14:paraId="0A283EE3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accent6" w:themeFillShade="D9"/>
            <w:tcMar/>
            <w:vAlign w:val="center"/>
          </w:tcPr>
          <w:p w:rsidRPr="00CD5AA8" w:rsidR="00F22097" w:rsidP="0033126A" w:rsidRDefault="00F22097" w14:paraId="5964C6B7" w14:textId="77777777">
            <w:pPr>
              <w:pStyle w:val="GlossaryBodyCopy"/>
              <w:framePr w:hSpace="0" w:wrap="auto" w:hAnchor="text" w:yAlign="inline"/>
            </w:pPr>
          </w:p>
        </w:tc>
      </w:tr>
      <w:tr w:rsidRPr="00AE03AC" w:rsidR="0033126A" w:rsidTr="2CD4BDF4" w14:paraId="220AA2AC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3A747DCB" w14:textId="0B139E81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O</w:t>
            </w:r>
          </w:p>
        </w:tc>
      </w:tr>
      <w:tr w:rsidRPr="00CD5AA8" w:rsidR="00F22097" w:rsidTr="2CD4BDF4" w14:paraId="3A04044A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accent6" w:themeFillShade="D9"/>
            <w:tcMar/>
            <w:vAlign w:val="center"/>
          </w:tcPr>
          <w:p w:rsidRPr="00CD5AA8" w:rsidR="00F22097" w:rsidP="0033126A" w:rsidRDefault="00F22097" w14:paraId="254A9A09" w14:textId="77777777">
            <w:pPr>
              <w:pStyle w:val="GlossaryBodyCopy"/>
              <w:framePr w:hSpace="0" w:wrap="auto" w:hAnchor="text" w:yAlign="inline"/>
            </w:pPr>
          </w:p>
        </w:tc>
      </w:tr>
      <w:tr w:rsidRPr="00AE03AC" w:rsidR="0033126A" w:rsidTr="2CD4BDF4" w14:paraId="22F462F1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76C29C55" w14:textId="4A388BE7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P</w:t>
            </w:r>
          </w:p>
        </w:tc>
      </w:tr>
      <w:tr w:rsidRPr="00CD5AA8" w:rsidR="007B7F93" w:rsidTr="2CD4BDF4" w14:paraId="16669D39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B7F93" w:rsidP="007B7F93" w:rsidRDefault="007B7F93" w14:paraId="79AA50B2" w14:textId="77777777">
            <w:pPr>
              <w:pStyle w:val="GlossaryHeading"/>
              <w:framePr w:hSpace="0" w:wrap="auto" w:hAnchor="text" w:vAnchor="margin" w:xAlign="left" w:yAlign="inline"/>
            </w:pPr>
            <w:r w:rsidRPr="00687B44">
              <w:t xml:space="preserve">Place </w:t>
            </w:r>
            <w:r w:rsidRPr="00687B44">
              <w:tab/>
            </w:r>
          </w:p>
          <w:p w:rsidRPr="00F27F12" w:rsidR="007B7F93" w:rsidP="007B7F93" w:rsidRDefault="007B7F93" w14:paraId="207DD525" w14:textId="15E6B753">
            <w:pPr>
              <w:pStyle w:val="GlossaryBodyCopy"/>
              <w:framePr w:hSpace="0" w:wrap="auto" w:hAnchor="text" w:yAlign="inline"/>
            </w:pPr>
            <w:r w:rsidRPr="00687B44">
              <w:t xml:space="preserve">A space mapped out that individuals or groups of Torres Strait Islander Peoples occupy and regard as their own and having varying degrees of spirituality. It includes lands, </w:t>
            </w:r>
            <w:proofErr w:type="gramStart"/>
            <w:r w:rsidRPr="00687B44">
              <w:t>waters</w:t>
            </w:r>
            <w:proofErr w:type="gramEnd"/>
            <w:r w:rsidRPr="00687B44">
              <w:t xml:space="preserve"> and sky.</w:t>
            </w:r>
          </w:p>
        </w:tc>
      </w:tr>
      <w:tr w:rsidR="2CD4BDF4" w:rsidTr="2CD4BDF4" w14:paraId="2F25D91B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A73E1E5" w:rsidP="2CD4BDF4" w:rsidRDefault="1A73E1E5" w14:paraId="47B1667A" w14:textId="41B18FCE">
            <w:pPr>
              <w:pStyle w:val="GlossaryHeading"/>
            </w:pPr>
            <w:r w:rsidR="1A73E1E5">
              <w:rPr/>
              <w:t>play</w:t>
            </w:r>
          </w:p>
          <w:p w:rsidR="1A73E1E5" w:rsidP="2CD4BDF4" w:rsidRDefault="1A73E1E5" w14:paraId="39200741" w14:textId="55833F2C">
            <w:pPr>
              <w:pStyle w:val="GlossaryBodyCopy"/>
              <w:suppressLineNumbers w:val="0"/>
              <w:bidi w:val="0"/>
              <w:spacing w:before="120" w:beforeAutospacing="off" w:after="120" w:afterAutospacing="off" w:line="240" w:lineRule="auto"/>
              <w:ind w:left="357" w:right="425"/>
              <w:jc w:val="left"/>
              <w:rPr>
                <w:noProof w:val="0"/>
                <w:lang w:val="en-AU"/>
              </w:rPr>
            </w:pPr>
            <w:r w:rsidRPr="2CD4BDF4" w:rsidR="1A73E1E5">
              <w:rPr>
                <w:noProof w:val="0"/>
                <w:lang w:val="en-AU"/>
              </w:rPr>
              <w:t>Any activity that is positively valued, self-motivated, freely chosen and engaging.</w:t>
            </w:r>
          </w:p>
        </w:tc>
      </w:tr>
      <w:tr w:rsidRPr="00CD5AA8" w:rsidR="00F22097" w:rsidTr="2CD4BDF4" w14:paraId="33A04E13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22097" w:rsidP="0033126A" w:rsidRDefault="00F22097" w14:paraId="21DA672F" w14:textId="77777777">
            <w:pPr>
              <w:pStyle w:val="GlossaryHeading"/>
              <w:framePr w:hSpace="0" w:wrap="auto" w:hAnchor="text" w:vAnchor="margin" w:xAlign="left" w:yAlign="inline"/>
            </w:pPr>
            <w:r w:rsidRPr="00F27F12">
              <w:t>protocols</w:t>
            </w:r>
            <w:r w:rsidRPr="00F27F12">
              <w:tab/>
            </w:r>
          </w:p>
          <w:p w:rsidRPr="00CD5AA8" w:rsidR="00F22097" w:rsidP="0033126A" w:rsidRDefault="00F22097" w14:paraId="0EE99FB3" w14:textId="75EDE749">
            <w:pPr>
              <w:pStyle w:val="GlossaryBodyCopy"/>
              <w:framePr w:hSpace="0" w:wrap="auto" w:hAnchor="text" w:yAlign="inline"/>
            </w:pPr>
            <w:r w:rsidRPr="00F27F12">
              <w:t>Rules, practices and/or customs of a group. Respectful ways of interacting with and experiencing the arts, including protocols for protecting Indigenous Cultural and Intellectual Property (ICIP) rights.</w:t>
            </w:r>
          </w:p>
        </w:tc>
      </w:tr>
    </w:tbl>
    <w:p w:rsidR="005B27E7" w:rsidRDefault="005B27E7" w14:paraId="44595C84" w14:textId="77777777"/>
    <w:tbl>
      <w:tblPr>
        <w:tblStyle w:val="TableGrid"/>
        <w:tblpPr w:leftFromText="180" w:rightFromText="180" w:vertAnchor="page" w:horzAnchor="margin" w:tblpX="-294" w:tblpY="1471"/>
        <w:tblW w:w="9634" w:type="dxa"/>
        <w:tblLayout w:type="fixed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9634"/>
      </w:tblGrid>
      <w:tr w:rsidRPr="00AE03AC" w:rsidR="0033126A" w:rsidTr="00C71DB8" w14:paraId="1ACA32BA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33126A" w:rsidRDefault="0033126A" w14:paraId="64F80AFB" w14:textId="40C2E5E6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Q</w:t>
            </w:r>
          </w:p>
        </w:tc>
      </w:tr>
      <w:tr w:rsidRPr="00CD5AA8" w:rsidR="00F22097" w:rsidTr="00F22097" w14:paraId="12DDDE45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CD5AA8" w:rsidR="00F22097" w:rsidP="0033126A" w:rsidRDefault="00F22097" w14:paraId="1CCD8116" w14:textId="77777777">
            <w:pPr>
              <w:pStyle w:val="GlossaryBodyCopy"/>
              <w:framePr w:hSpace="0" w:wrap="auto" w:hAnchor="text" w:yAlign="inline"/>
            </w:pPr>
          </w:p>
        </w:tc>
      </w:tr>
      <w:tr w:rsidRPr="00AE03AC" w:rsidR="0033126A" w:rsidTr="00C71DB8" w14:paraId="77C77AB8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33126A" w:rsidRDefault="0033126A" w14:paraId="0DBBC6D4" w14:textId="19046762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R</w:t>
            </w:r>
          </w:p>
        </w:tc>
      </w:tr>
      <w:tr w:rsidRPr="00CD5AA8" w:rsidR="00F22097" w:rsidTr="00CE33ED" w14:paraId="517B42CF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E33ED" w:rsidP="00CE33ED" w:rsidRDefault="00CE33ED" w14:paraId="650446E6" w14:textId="77777777">
            <w:pPr>
              <w:pStyle w:val="GlossaryHeading"/>
              <w:framePr w:hSpace="0" w:wrap="auto" w:hAnchor="text" w:vAnchor="margin" w:xAlign="left" w:yAlign="inline"/>
            </w:pPr>
            <w:r>
              <w:t>region / regional</w:t>
            </w:r>
            <w:r w:rsidRPr="008370BB">
              <w:tab/>
            </w:r>
          </w:p>
          <w:p w:rsidRPr="00CD5AA8" w:rsidR="00F22097" w:rsidP="00CE33ED" w:rsidRDefault="00CE33ED" w14:paraId="5454BA48" w14:textId="7020C6A9">
            <w:pPr>
              <w:pStyle w:val="GlossaryBodyCopy"/>
              <w:framePr w:hSpace="0" w:wrap="auto" w:hAnchor="text" w:yAlign="inline"/>
            </w:pPr>
            <w:r>
              <w:t>A</w:t>
            </w:r>
            <w:r w:rsidRPr="00FF55AB">
              <w:t>n area of the world sharing common characteristics (</w:t>
            </w:r>
            <w:proofErr w:type="gramStart"/>
            <w:r w:rsidRPr="00FF55AB">
              <w:t>e.g.</w:t>
            </w:r>
            <w:proofErr w:type="gramEnd"/>
            <w:r w:rsidRPr="00FF55AB">
              <w:t xml:space="preserve"> a geographical region such as South East Queensland or a regional intergovernmental organisation such as the Association of South-East Asian Nations (ASEAN))</w:t>
            </w:r>
            <w:r>
              <w:t>.</w:t>
            </w:r>
          </w:p>
        </w:tc>
      </w:tr>
      <w:tr w:rsidRPr="00AE03AC" w:rsidR="0033126A" w:rsidTr="00C71DB8" w14:paraId="4D74E47B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33126A" w:rsidRDefault="0033126A" w14:paraId="58EB1441" w14:textId="43489A86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S</w:t>
            </w:r>
          </w:p>
        </w:tc>
      </w:tr>
      <w:tr w:rsidRPr="00CD5AA8" w:rsidR="0009534E" w:rsidTr="00C71DB8" w14:paraId="0BCCB05B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9534E" w:rsidP="0033126A" w:rsidRDefault="0009534E" w14:paraId="021AE1E5" w14:textId="77777777">
            <w:pPr>
              <w:pStyle w:val="GlossaryHeading"/>
              <w:framePr w:hSpace="0" w:wrap="auto" w:hAnchor="text" w:vAnchor="margin" w:xAlign="left" w:yAlign="inline"/>
            </w:pPr>
            <w:r w:rsidRPr="00B036A9">
              <w:t>stimulus material</w:t>
            </w:r>
            <w:r w:rsidRPr="00B036A9">
              <w:tab/>
            </w:r>
          </w:p>
          <w:p w:rsidRPr="00CD5AA8" w:rsidR="0009534E" w:rsidP="0033126A" w:rsidRDefault="0009534E" w14:paraId="5448E6D7" w14:textId="183D562E">
            <w:pPr>
              <w:pStyle w:val="GlossaryBodyCopy"/>
              <w:framePr w:hSpace="0" w:wrap="auto" w:hAnchor="text" w:yAlign="inline"/>
            </w:pPr>
            <w:r w:rsidRPr="00B036A9">
              <w:t>Anything that acts as inspiration for generating or developing ideas for arts works, including the world of the student, images, experiences, observations, provocations, sounds and texts.</w:t>
            </w:r>
          </w:p>
        </w:tc>
      </w:tr>
      <w:tr w:rsidRPr="00CD5AA8" w:rsidR="0009534E" w:rsidTr="00C71DB8" w14:paraId="27264947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9534E" w:rsidP="0033126A" w:rsidRDefault="0009534E" w14:paraId="153269FA" w14:textId="68244DE3">
            <w:pPr>
              <w:pStyle w:val="GlossaryHeading"/>
              <w:framePr w:hSpace="0" w:wrap="auto" w:hAnchor="text" w:vAnchor="margin" w:xAlign="left" w:yAlign="inline"/>
            </w:pPr>
            <w:r w:rsidRPr="00805B0D">
              <w:t>Story</w:t>
            </w:r>
            <w:r w:rsidRPr="00805B0D">
              <w:tab/>
            </w:r>
          </w:p>
          <w:p w:rsidRPr="00CD5AA8" w:rsidR="0009534E" w:rsidP="0033126A" w:rsidRDefault="0009534E" w14:paraId="5A87CF3D" w14:textId="7F60D448">
            <w:pPr>
              <w:pStyle w:val="GlossaryBodyCopy"/>
              <w:framePr w:hSpace="0" w:wrap="auto" w:hAnchor="text" w:yAlign="inline"/>
            </w:pPr>
            <w:r w:rsidRPr="00805B0D">
              <w:t xml:space="preserve">A rich part of First Nations Australians' continuous oral tradition, linking social, </w:t>
            </w:r>
            <w:proofErr w:type="gramStart"/>
            <w:r w:rsidRPr="00805B0D">
              <w:t>cultural</w:t>
            </w:r>
            <w:proofErr w:type="gramEnd"/>
            <w:r w:rsidRPr="00805B0D">
              <w:t xml:space="preserve"> and ecological ways of knowing, being and doing. Cultural groups are custodians of their stories.</w:t>
            </w:r>
          </w:p>
        </w:tc>
      </w:tr>
      <w:tr w:rsidRPr="00CD5AA8" w:rsidR="0009534E" w:rsidTr="00C71DB8" w14:paraId="1A927824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9534E" w:rsidP="0033126A" w:rsidRDefault="0009534E" w14:paraId="747CC103" w14:textId="77777777">
            <w:pPr>
              <w:pStyle w:val="GlossaryHeading"/>
              <w:framePr w:hSpace="0" w:wrap="auto" w:hAnchor="text" w:vAnchor="margin" w:xAlign="left" w:yAlign="inline"/>
            </w:pPr>
            <w:r w:rsidRPr="008232C0">
              <w:t>style</w:t>
            </w:r>
            <w:r w:rsidRPr="008232C0">
              <w:tab/>
            </w:r>
          </w:p>
          <w:p w:rsidRPr="00CD5AA8" w:rsidR="0009534E" w:rsidP="0033126A" w:rsidRDefault="0009534E" w14:paraId="77C9FA41" w14:textId="74F30B0D">
            <w:pPr>
              <w:pStyle w:val="GlossaryBodyCopy"/>
              <w:framePr w:hSpace="0" w:wrap="auto" w:hAnchor="text" w:yAlign="inline"/>
            </w:pPr>
            <w:r w:rsidRPr="008232C0">
              <w:t>The distinctive characteristics of an arts form, arts works and/or arts practices that allow them to be grouped into related categories, by culture, time, place and/or other contexts.</w:t>
            </w:r>
          </w:p>
        </w:tc>
      </w:tr>
      <w:tr w:rsidRPr="00AE03AC" w:rsidR="0033126A" w:rsidTr="00C71DB8" w14:paraId="69957F13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33126A" w:rsidRDefault="0033126A" w14:paraId="6CE007BB" w14:textId="2B40F575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T</w:t>
            </w:r>
          </w:p>
        </w:tc>
      </w:tr>
      <w:tr w:rsidRPr="00CD5AA8" w:rsidR="0009534E" w:rsidTr="002E12CD" w14:paraId="450ABC33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2E12CD" w:rsidP="002E12CD" w:rsidRDefault="002E12CD" w14:paraId="097565DE" w14:textId="77777777">
            <w:pPr>
              <w:pStyle w:val="GlossaryHeading"/>
              <w:framePr w:hSpace="0" w:wrap="auto" w:hAnchor="text" w:vAnchor="margin" w:xAlign="left" w:yAlign="inline"/>
            </w:pPr>
            <w:r w:rsidRPr="00EF6AD7">
              <w:t>traditional owners</w:t>
            </w:r>
            <w:r w:rsidRPr="00EF6AD7">
              <w:tab/>
            </w:r>
          </w:p>
          <w:p w:rsidRPr="00CD5AA8" w:rsidR="0009534E" w:rsidP="002E12CD" w:rsidRDefault="002E12CD" w14:paraId="50436872" w14:textId="77D1B1D0">
            <w:pPr>
              <w:pStyle w:val="GlossaryBodyCopy"/>
              <w:framePr w:hSpace="0" w:wrap="auto" w:hAnchor="text" w:yAlign="inline"/>
            </w:pPr>
            <w:r w:rsidRPr="00EF6AD7">
              <w:t>The original owners of a particular region based on their traditional and cultural associations with the land and who have ongoing traditional and cultural connections to that Country/Place.</w:t>
            </w:r>
          </w:p>
        </w:tc>
      </w:tr>
      <w:tr w:rsidRPr="00AE03AC" w:rsidR="0033126A" w:rsidTr="00C71DB8" w14:paraId="23E6981F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33126A" w:rsidRDefault="0033126A" w14:paraId="7ECD4540" w14:textId="2C88848A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U</w:t>
            </w:r>
          </w:p>
        </w:tc>
      </w:tr>
      <w:tr w:rsidRPr="00CD5AA8" w:rsidR="0009534E" w:rsidTr="0009534E" w14:paraId="242F438E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CD5AA8" w:rsidR="0009534E" w:rsidP="0033126A" w:rsidRDefault="0009534E" w14:paraId="5AE527A8" w14:textId="77777777">
            <w:pPr>
              <w:pStyle w:val="GlossaryBodyCopy"/>
              <w:framePr w:hSpace="0" w:wrap="auto" w:hAnchor="text" w:yAlign="inline"/>
            </w:pPr>
          </w:p>
        </w:tc>
      </w:tr>
      <w:tr w:rsidRPr="00AE03AC" w:rsidR="0033126A" w:rsidTr="00C71DB8" w14:paraId="1BF5C009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33126A" w:rsidRDefault="0033126A" w14:paraId="14BFC503" w14:textId="2C55D968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V</w:t>
            </w:r>
          </w:p>
        </w:tc>
      </w:tr>
      <w:tr w:rsidRPr="00CD5AA8" w:rsidR="0009534E" w:rsidTr="00DD0453" w14:paraId="66958058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DD0453" w:rsidP="00DD0453" w:rsidRDefault="00DD0453" w14:paraId="07241C9A" w14:textId="333F1DAE">
            <w:pPr>
              <w:pStyle w:val="GlossaryHeading"/>
              <w:framePr w:hSpace="0" w:wrap="auto" w:hAnchor="text" w:vAnchor="margin" w:xAlign="left" w:yAlign="inline"/>
            </w:pPr>
            <w:r w:rsidRPr="00B8532A">
              <w:t>values</w:t>
            </w:r>
            <w:r w:rsidRPr="00B8532A">
              <w:tab/>
            </w:r>
          </w:p>
          <w:p w:rsidRPr="00CD5AA8" w:rsidR="0009534E" w:rsidP="00DD0453" w:rsidRDefault="00DD0453" w14:paraId="298B785E" w14:textId="0F69F406">
            <w:pPr>
              <w:pStyle w:val="GlossaryBodyCopy"/>
              <w:framePr w:hSpace="0" w:wrap="auto" w:hAnchor="text" w:yAlign="inline"/>
            </w:pPr>
            <w:r w:rsidRPr="00B8532A">
              <w:t>Ideas and beliefs specific to individuals and groups.  </w:t>
            </w:r>
          </w:p>
        </w:tc>
      </w:tr>
    </w:tbl>
    <w:p w:rsidR="005B27E7" w:rsidRDefault="005B27E7" w14:paraId="17625B01" w14:textId="77777777"/>
    <w:tbl>
      <w:tblPr>
        <w:tblStyle w:val="TableGrid"/>
        <w:tblpPr w:leftFromText="180" w:rightFromText="180" w:vertAnchor="page" w:horzAnchor="margin" w:tblpX="-294" w:tblpY="1471"/>
        <w:tblW w:w="9634" w:type="dxa"/>
        <w:tblLayout w:type="fixed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9634"/>
      </w:tblGrid>
      <w:tr w:rsidRPr="00AE03AC" w:rsidR="0033126A" w:rsidTr="00C71DB8" w14:paraId="43C6227D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33126A" w:rsidRDefault="0033126A" w14:paraId="74823F5F" w14:textId="44BEFEC2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W</w:t>
            </w:r>
          </w:p>
        </w:tc>
      </w:tr>
      <w:tr w:rsidRPr="00CD5AA8" w:rsidR="0009534E" w:rsidTr="0009534E" w14:paraId="23AF69AE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CD5AA8" w:rsidR="0009534E" w:rsidP="0033126A" w:rsidRDefault="0009534E" w14:paraId="7E83DC82" w14:textId="77777777">
            <w:pPr>
              <w:pStyle w:val="GlossaryBodyCopy"/>
              <w:framePr w:hSpace="0" w:wrap="auto" w:hAnchor="text" w:yAlign="inline"/>
            </w:pPr>
          </w:p>
        </w:tc>
      </w:tr>
      <w:tr w:rsidRPr="00AE03AC" w:rsidR="0033126A" w:rsidTr="00C71DB8" w14:paraId="0EA7A5B7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33126A" w:rsidRDefault="0033126A" w14:paraId="5E6CCAA9" w14:textId="2DA0D894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X</w:t>
            </w:r>
          </w:p>
        </w:tc>
      </w:tr>
      <w:tr w:rsidRPr="00CD5AA8" w:rsidR="0009534E" w:rsidTr="0009534E" w14:paraId="433BE49A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CD5AA8" w:rsidR="0009534E" w:rsidP="0033126A" w:rsidRDefault="0009534E" w14:paraId="506B662E" w14:textId="77777777">
            <w:pPr>
              <w:pStyle w:val="GlossaryBodyCopy"/>
              <w:framePr w:hSpace="0" w:wrap="auto" w:hAnchor="text" w:yAlign="inline"/>
            </w:pPr>
          </w:p>
        </w:tc>
      </w:tr>
      <w:tr w:rsidRPr="00CD5AA8" w:rsidR="006F37DB" w:rsidTr="00D5446C" w14:paraId="23FB0212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BB33" w:themeFill="accent5"/>
            <w:vAlign w:val="center"/>
          </w:tcPr>
          <w:p w:rsidRPr="00CD5AA8" w:rsidR="006F37DB" w:rsidP="006F37DB" w:rsidRDefault="00D5446C" w14:paraId="5734E9D2" w14:textId="051D7846">
            <w:pPr>
              <w:pStyle w:val="SectionHeadline"/>
              <w:framePr w:hSpace="0" w:wrap="auto" w:hAnchor="text" w:vAnchor="margin" w:xAlign="left" w:yAlign="inline"/>
            </w:pPr>
            <w:r>
              <w:t>Y</w:t>
            </w:r>
          </w:p>
        </w:tc>
      </w:tr>
      <w:tr w:rsidRPr="00CD5AA8" w:rsidR="006F37DB" w:rsidTr="0009534E" w14:paraId="38DE94ED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CD5AA8" w:rsidR="006F37DB" w:rsidP="0033126A" w:rsidRDefault="006F37DB" w14:paraId="491B56D2" w14:textId="77777777">
            <w:pPr>
              <w:pStyle w:val="GlossaryBodyCopy"/>
              <w:framePr w:hSpace="0" w:wrap="auto" w:hAnchor="text" w:yAlign="inline"/>
            </w:pPr>
          </w:p>
        </w:tc>
      </w:tr>
      <w:tr w:rsidRPr="00CD5AA8" w:rsidR="006F37DB" w:rsidTr="00D5446C" w14:paraId="7D66E138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BB33" w:themeFill="accent5"/>
            <w:vAlign w:val="center"/>
          </w:tcPr>
          <w:p w:rsidRPr="00CD5AA8" w:rsidR="006F37DB" w:rsidP="00D5446C" w:rsidRDefault="00D5446C" w14:paraId="0C358CCA" w14:textId="569BD45E">
            <w:pPr>
              <w:pStyle w:val="SectionHeadline"/>
              <w:framePr w:hSpace="0" w:wrap="auto" w:hAnchor="text" w:vAnchor="margin" w:xAlign="left" w:yAlign="inline"/>
            </w:pPr>
            <w:r>
              <w:t>Z</w:t>
            </w:r>
          </w:p>
        </w:tc>
      </w:tr>
      <w:tr w:rsidRPr="00CD5AA8" w:rsidR="006F37DB" w:rsidTr="0009534E" w14:paraId="0101D54E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CD5AA8" w:rsidR="006F37DB" w:rsidP="0033126A" w:rsidRDefault="006F37DB" w14:paraId="663E59A4" w14:textId="77777777">
            <w:pPr>
              <w:pStyle w:val="GlossaryBodyCopy"/>
              <w:framePr w:hSpace="0" w:wrap="auto" w:hAnchor="text" w:yAlign="inline"/>
            </w:pPr>
          </w:p>
        </w:tc>
      </w:tr>
    </w:tbl>
    <w:p w:rsidRPr="00A363C7" w:rsidR="00A363C7" w:rsidP="009F0694" w:rsidRDefault="00A363C7" w14:paraId="0FC63635" w14:textId="421A437B"/>
    <w:sectPr w:rsidRPr="00A363C7" w:rsidR="00A363C7" w:rsidSect="00AA4E97">
      <w:headerReference w:type="default" r:id="rId11"/>
      <w:footerReference w:type="default" r:id="rId12"/>
      <w:pgSz w:w="11906" w:h="16838" w:orient="portrait" w:code="9"/>
      <w:pgMar w:top="1418" w:right="1134" w:bottom="851" w:left="1418" w:header="0" w:footer="2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14DE" w:rsidP="00533177" w:rsidRDefault="00D514DE" w14:paraId="4B297475" w14:textId="77777777">
      <w:r>
        <w:separator/>
      </w:r>
    </w:p>
  </w:endnote>
  <w:endnote w:type="continuationSeparator" w:id="0">
    <w:p w:rsidR="00D514DE" w:rsidP="00533177" w:rsidRDefault="00D514DE" w14:paraId="23AB9AF3" w14:textId="77777777">
      <w:r>
        <w:continuationSeparator/>
      </w:r>
    </w:p>
  </w:endnote>
  <w:endnote w:type="continuationNotice" w:id="1">
    <w:p w:rsidR="00D514DE" w:rsidRDefault="00D514DE" w14:paraId="6357BBC2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okmarkStart w:name="_Hlk88834047" w:displacedByCustomXml="next" w:id="0"/>
  <w:sdt>
    <w:sdtPr>
      <w:rPr>
        <w:rFonts w:eastAsia="Calibri"/>
      </w:rPr>
      <w:id w:val="425230130"/>
      <w:docPartObj>
        <w:docPartGallery w:val="Page Numbers (Bottom of Page)"/>
        <w:docPartUnique/>
      </w:docPartObj>
    </w:sdtPr>
    <w:sdtEndPr>
      <w:rPr>
        <w:rFonts w:eastAsia="Calibri"/>
        <w:noProof/>
        <w:color w:val="auto"/>
      </w:rPr>
    </w:sdtEndPr>
    <w:sdtContent>
      <w:p w:rsidRPr="00275539" w:rsidR="00275539" w:rsidP="00275539" w:rsidRDefault="00275539" w14:paraId="5D94EBEE" w14:textId="1EF35162">
        <w:pPr>
          <w:spacing w:before="0" w:after="0"/>
          <w:jc w:val="center"/>
          <w:rPr>
            <w:rFonts w:eastAsia="Calibri"/>
            <w:noProof/>
            <w:color w:val="auto"/>
            <w:szCs w:val="20"/>
          </w:rPr>
        </w:pPr>
        <w:r w:rsidRPr="00275539">
          <w:rPr>
            <w:rFonts w:eastAsia="Calibri"/>
            <w:noProof/>
          </w:rPr>
          <mc:AlternateContent>
            <mc:Choice Requires="wps">
              <w:drawing>
                <wp:anchor distT="0" distB="0" distL="114300" distR="114300" simplePos="0" relativeHeight="251660288" behindDoc="1" locked="0" layoutInCell="1" allowOverlap="1" wp14:anchorId="352BFD73" wp14:editId="16AA310D">
                  <wp:simplePos x="0" y="0"/>
                  <wp:positionH relativeFrom="page">
                    <wp:posOffset>419100</wp:posOffset>
                  </wp:positionH>
                  <wp:positionV relativeFrom="page">
                    <wp:posOffset>9858375</wp:posOffset>
                  </wp:positionV>
                  <wp:extent cx="1047750" cy="285750"/>
                  <wp:effectExtent l="0" t="0" r="0" b="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7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75539" w:rsidP="00275539" w:rsidRDefault="00D514DE" w14:paraId="6BCE6575" w14:textId="77777777">
                              <w:pPr>
                                <w:pStyle w:val="BodyText"/>
                                <w:spacing w:before="12"/>
                                <w:ind w:left="20"/>
                              </w:pPr>
                              <w:hyperlink r:id="rId1">
                                <w:r w:rsidR="00275539">
                                  <w:rPr>
                                    <w:color w:val="0000FF"/>
                                    <w:u w:val="single" w:color="0000FF"/>
                                  </w:rPr>
                                  <w:t>©</w:t>
                                </w:r>
                                <w:r w:rsidR="00275539">
                                  <w:rPr>
                                    <w:color w:val="0000FF"/>
                                    <w:spacing w:val="-4"/>
                                    <w:u w:val="single" w:color="0000FF"/>
                                  </w:rPr>
                                  <w:t xml:space="preserve"> </w:t>
                                </w:r>
                                <w:r w:rsidR="00275539">
                                  <w:rPr>
                                    <w:color w:val="0000FF"/>
                                    <w:u w:val="single" w:color="0000FF"/>
                                  </w:rPr>
                                  <w:t>ACARA</w:t>
                                </w:r>
                                <w:r w:rsidR="00275539">
                                  <w:rPr>
                                    <w:color w:val="0000FF"/>
                                    <w:spacing w:val="-2"/>
                                    <w:u w:val="single" w:color="0000FF"/>
                                  </w:rPr>
                                  <w:t xml:space="preserve"> </w:t>
                                </w:r>
                                <w:r w:rsidR="00275539">
                                  <w:rPr>
                                    <w:color w:val="0000FF"/>
                                    <w:u w:val="single" w:color="0000FF"/>
                                  </w:rPr>
                                  <w:t>2021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 w14:anchorId="7B8CC189">
                <v:shapetype id="_x0000_t202" coordsize="21600,21600" o:spt="202" path="m,l,21600r21600,l21600,xe" w14:anchorId="352BFD73">
                  <v:stroke joinstyle="miter"/>
                  <v:path gradientshapeok="t" o:connecttype="rect"/>
                </v:shapetype>
                <v:shape id="Text Box 2" style="position:absolute;left:0;text-align:left;margin-left:33pt;margin-top:776.25pt;width:82.5pt;height:22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">
                  <v:textbox inset="0,0,0,0">
                    <w:txbxContent>
                      <w:p w:rsidR="00275539" w:rsidP="00275539" w:rsidRDefault="009E2A02" w14:paraId="10594524" w14:textId="77777777">
                        <w:pPr>
                          <w:pStyle w:val="BodyText"/>
                          <w:spacing w:before="12"/>
                          <w:ind w:left="20"/>
                        </w:pPr>
                        <w:hyperlink r:id="rId2">
                          <w:r w:rsidR="00275539">
                            <w:rPr>
                              <w:color w:val="0000FF"/>
                              <w:u w:val="single" w:color="0000FF"/>
                            </w:rPr>
                            <w:t>©</w:t>
                          </w:r>
                          <w:r w:rsidR="00275539">
                            <w:rPr>
                              <w:color w:val="0000FF"/>
                              <w:spacing w:val="-4"/>
                              <w:u w:val="single" w:color="0000FF"/>
                            </w:rPr>
                            <w:t xml:space="preserve"> </w:t>
                          </w:r>
                          <w:r w:rsidR="00275539">
                            <w:rPr>
                              <w:color w:val="0000FF"/>
                              <w:u w:val="single" w:color="0000FF"/>
                            </w:rPr>
                            <w:t>ACARA</w:t>
                          </w:r>
                          <w:r w:rsidR="00275539">
                            <w:rPr>
                              <w:color w:val="0000FF"/>
                              <w:spacing w:val="-2"/>
                              <w:u w:val="single" w:color="0000FF"/>
                            </w:rPr>
                            <w:t xml:space="preserve"> </w:t>
                          </w:r>
                          <w:r w:rsidR="00275539">
                            <w:rPr>
                              <w:color w:val="0000FF"/>
                              <w:u w:val="single" w:color="0000FF"/>
                            </w:rPr>
                            <w:t>2021</w:t>
                          </w:r>
                        </w:hyperlink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275539">
          <w:rPr>
            <w:rFonts w:eastAsia="Calibri"/>
            <w:iCs/>
            <w:color w:val="auto"/>
          </w:rPr>
          <w:t xml:space="preserve">Australian Curriculum: </w:t>
        </w:r>
        <w:r w:rsidRPr="00275539">
          <w:rPr>
            <w:rFonts w:eastAsia="Calibri"/>
            <w:color w:val="auto"/>
            <w:szCs w:val="20"/>
          </w:rPr>
          <w:t>The Arts</w:t>
        </w:r>
        <w:r w:rsidR="001D3427">
          <w:rPr>
            <w:rFonts w:eastAsia="Calibri"/>
            <w:color w:val="auto"/>
            <w:szCs w:val="20"/>
          </w:rPr>
          <w:t xml:space="preserve"> </w:t>
        </w:r>
        <w:r w:rsidR="001D3427">
          <w:rPr>
            <w:color w:val="auto"/>
            <w:szCs w:val="20"/>
          </w:rPr>
          <w:t>–</w:t>
        </w:r>
        <w:r w:rsidRPr="00275539">
          <w:rPr>
            <w:rFonts w:eastAsia="Calibri"/>
            <w:color w:val="auto"/>
            <w:szCs w:val="20"/>
          </w:rPr>
          <w:t xml:space="preserve"> Dance F–10 </w:t>
        </w:r>
        <w:r w:rsidRPr="00275539">
          <w:rPr>
            <w:rFonts w:eastAsia="Calibri"/>
            <w:iCs/>
            <w:color w:val="auto"/>
          </w:rPr>
          <w:t>Version 9.0</w:t>
        </w:r>
        <w:r w:rsidRPr="00275539">
          <w:rPr>
            <w:rFonts w:eastAsia="Calibri"/>
            <w:color w:val="auto"/>
            <w:szCs w:val="20"/>
          </w:rPr>
          <w:br/>
        </w:r>
        <w:r w:rsidRPr="00275539">
          <w:rPr>
            <w:rFonts w:eastAsia="Calibri"/>
            <w:color w:val="auto"/>
            <w:szCs w:val="20"/>
          </w:rPr>
          <w:t xml:space="preserve">Glossary </w:t>
        </w:r>
      </w:p>
    </w:sdtContent>
  </w:sdt>
  <w:bookmarkEnd w:id="0"/>
  <w:p w:rsidRPr="00275539" w:rsidR="00AA4E97" w:rsidP="00275539" w:rsidRDefault="00AA4E97" w14:paraId="62EDD802" w14:textId="5B313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14DE" w:rsidP="00533177" w:rsidRDefault="00D514DE" w14:paraId="4666B9E2" w14:textId="77777777">
      <w:r>
        <w:separator/>
      </w:r>
    </w:p>
  </w:footnote>
  <w:footnote w:type="continuationSeparator" w:id="0">
    <w:p w:rsidR="00D514DE" w:rsidP="00533177" w:rsidRDefault="00D514DE" w14:paraId="10335858" w14:textId="77777777">
      <w:r>
        <w:continuationSeparator/>
      </w:r>
    </w:p>
  </w:footnote>
  <w:footnote w:type="continuationNotice" w:id="1">
    <w:p w:rsidR="00D514DE" w:rsidRDefault="00D514DE" w14:paraId="153FE1EA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A363C7" w:rsidRDefault="00073971" w14:paraId="02C5AD32" w14:textId="280699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040532A" wp14:editId="42E555F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9f414860bebbde9872baa24f" descr="{&quot;HashCode&quot;:18383561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073971" w:rsidR="00073971" w:rsidP="00073971" w:rsidRDefault="00073971" w14:paraId="18B0910D" w14:textId="0AF661BA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07397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3FD08080">
            <v:shapetype id="_x0000_t202" coordsize="21600,21600" o:spt="202" path="m,l,21600r21600,l21600,xe" w14:anchorId="2040532A">
              <v:stroke joinstyle="miter"/>
              <v:path gradientshapeok="t" o:connecttype="rect"/>
            </v:shapetype>
            <v:shape id="MSIPCM9f414860bebbde9872baa24f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1838356193,&quot;Height&quot;:841.0,&quot;Width&quot;:595.0,&quot;Placement&quot;:&quot;Head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>
              <v:textbox inset=",0,,0">
                <w:txbxContent>
                  <w:p w:rsidRPr="00073971" w:rsidR="00073971" w:rsidP="00073971" w:rsidRDefault="00073971" w14:paraId="08CE8BEA" w14:textId="0AF661BA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07397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03AC">
      <w:rPr>
        <w:noProof/>
      </w:rPr>
      <w:drawing>
        <wp:anchor distT="0" distB="0" distL="0" distR="0" simplePos="0" relativeHeight="251654144" behindDoc="1" locked="0" layoutInCell="1" allowOverlap="1" wp14:anchorId="58313F45" wp14:editId="0A202B07">
          <wp:simplePos x="0" y="0"/>
          <wp:positionH relativeFrom="margin">
            <wp:align>right</wp:align>
          </wp:positionH>
          <wp:positionV relativeFrom="topMargin">
            <wp:posOffset>318135</wp:posOffset>
          </wp:positionV>
          <wp:extent cx="1320800" cy="299085"/>
          <wp:effectExtent l="0" t="0" r="0" b="5715"/>
          <wp:wrapNone/>
          <wp:docPr id="1040" name="image8.jpeg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8.jpeg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299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E03AC">
      <w:rPr>
        <w:noProof/>
      </w:rPr>
      <w:drawing>
        <wp:anchor distT="0" distB="0" distL="0" distR="0" simplePos="0" relativeHeight="251656192" behindDoc="1" locked="0" layoutInCell="1" allowOverlap="1" wp14:anchorId="4E385A9B" wp14:editId="3597C49E">
          <wp:simplePos x="0" y="0"/>
          <wp:positionH relativeFrom="page">
            <wp:posOffset>722630</wp:posOffset>
          </wp:positionH>
          <wp:positionV relativeFrom="page">
            <wp:posOffset>381000</wp:posOffset>
          </wp:positionV>
          <wp:extent cx="1695450" cy="191770"/>
          <wp:effectExtent l="0" t="0" r="0" b="0"/>
          <wp:wrapNone/>
          <wp:docPr id="13" name="image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9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9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7082B1"/>
    <w:multiLevelType w:val="hybridMultilevel"/>
    <w:tmpl w:val="F768B7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860F1"/>
    <w:multiLevelType w:val="hybridMultilevel"/>
    <w:tmpl w:val="7A9C18A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591631"/>
    <w:multiLevelType w:val="hybridMultilevel"/>
    <w:tmpl w:val="08B0AAE6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D17DCA"/>
    <w:multiLevelType w:val="hybridMultilevel"/>
    <w:tmpl w:val="8054B67E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D14F82"/>
    <w:multiLevelType w:val="hybridMultilevel"/>
    <w:tmpl w:val="543A9FE8"/>
    <w:lvl w:ilvl="0" w:tplc="0CA224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CCD546E"/>
    <w:multiLevelType w:val="hybridMultilevel"/>
    <w:tmpl w:val="99780D6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5B7287"/>
    <w:multiLevelType w:val="hybridMultilevel"/>
    <w:tmpl w:val="E40885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C73615"/>
    <w:multiLevelType w:val="hybridMultilevel"/>
    <w:tmpl w:val="FA7E4680"/>
    <w:lvl w:ilvl="0" w:tplc="0C090001">
      <w:start w:val="1"/>
      <w:numFmt w:val="bullet"/>
      <w:lvlText w:val=""/>
      <w:lvlJc w:val="left"/>
      <w:pPr>
        <w:ind w:left="1321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04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6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8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20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92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4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6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81" w:hanging="360"/>
      </w:pPr>
      <w:rPr>
        <w:rFonts w:hint="default" w:ascii="Wingdings" w:hAnsi="Wingdings"/>
      </w:rPr>
    </w:lvl>
  </w:abstractNum>
  <w:abstractNum w:abstractNumId="8" w15:restartNumberingAfterBreak="0">
    <w:nsid w:val="261A6929"/>
    <w:multiLevelType w:val="hybridMultilevel"/>
    <w:tmpl w:val="0B5877F8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78D159C"/>
    <w:multiLevelType w:val="hybridMultilevel"/>
    <w:tmpl w:val="59D49D0E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AFF371D"/>
    <w:multiLevelType w:val="hybridMultilevel"/>
    <w:tmpl w:val="01461544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B273C3C"/>
    <w:multiLevelType w:val="hybridMultilevel"/>
    <w:tmpl w:val="2822E47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A60A19"/>
    <w:multiLevelType w:val="hybridMultilevel"/>
    <w:tmpl w:val="1D80101A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EC14F8B"/>
    <w:multiLevelType w:val="hybridMultilevel"/>
    <w:tmpl w:val="B672DCF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0027D8D"/>
    <w:multiLevelType w:val="hybridMultilevel"/>
    <w:tmpl w:val="0A8A9AD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26A3C"/>
    <w:multiLevelType w:val="hybridMultilevel"/>
    <w:tmpl w:val="8F203C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66213AA"/>
    <w:multiLevelType w:val="hybridMultilevel"/>
    <w:tmpl w:val="27DA602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6E065B5"/>
    <w:multiLevelType w:val="hybridMultilevel"/>
    <w:tmpl w:val="5EEC173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E2F42E2"/>
    <w:multiLevelType w:val="hybridMultilevel"/>
    <w:tmpl w:val="755E2E50"/>
    <w:lvl w:ilvl="0" w:tplc="26B68A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accent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2C1308B"/>
    <w:multiLevelType w:val="hybridMultilevel"/>
    <w:tmpl w:val="09EAD59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2C669D9"/>
    <w:multiLevelType w:val="hybridMultilevel"/>
    <w:tmpl w:val="F0BC26B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707098A"/>
    <w:multiLevelType w:val="hybridMultilevel"/>
    <w:tmpl w:val="5F78E33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72D4FBC"/>
    <w:multiLevelType w:val="hybridMultilevel"/>
    <w:tmpl w:val="A1D28CE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DE05200"/>
    <w:multiLevelType w:val="hybridMultilevel"/>
    <w:tmpl w:val="37484DA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F292B79"/>
    <w:multiLevelType w:val="hybridMultilevel"/>
    <w:tmpl w:val="FA2ABC9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0A47B5E"/>
    <w:multiLevelType w:val="hybridMultilevel"/>
    <w:tmpl w:val="23502496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4103DCB"/>
    <w:multiLevelType w:val="hybridMultilevel"/>
    <w:tmpl w:val="9D0EAA9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84E6221"/>
    <w:multiLevelType w:val="hybridMultilevel"/>
    <w:tmpl w:val="4C3025C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B505E60"/>
    <w:multiLevelType w:val="hybridMultilevel"/>
    <w:tmpl w:val="C5C6B61C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19D16AC"/>
    <w:multiLevelType w:val="hybridMultilevel"/>
    <w:tmpl w:val="E3FE4328"/>
    <w:lvl w:ilvl="0" w:tplc="0CA224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39E6FCE"/>
    <w:multiLevelType w:val="hybridMultilevel"/>
    <w:tmpl w:val="DE76D58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574688A"/>
    <w:multiLevelType w:val="hybridMultilevel"/>
    <w:tmpl w:val="7570AA2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804237F"/>
    <w:multiLevelType w:val="hybridMultilevel"/>
    <w:tmpl w:val="F0A44FB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63D04"/>
    <w:multiLevelType w:val="hybridMultilevel"/>
    <w:tmpl w:val="FBAA31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67BF7"/>
    <w:multiLevelType w:val="hybridMultilevel"/>
    <w:tmpl w:val="E760CD8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18A15F8"/>
    <w:multiLevelType w:val="hybridMultilevel"/>
    <w:tmpl w:val="F22873B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32178AD"/>
    <w:multiLevelType w:val="hybridMultilevel"/>
    <w:tmpl w:val="C7CA0EE4"/>
    <w:lvl w:ilvl="0" w:tplc="0C090001">
      <w:start w:val="1"/>
      <w:numFmt w:val="bullet"/>
      <w:lvlText w:val=""/>
      <w:lvlJc w:val="left"/>
      <w:pPr>
        <w:ind w:left="143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37" w15:restartNumberingAfterBreak="0">
    <w:nsid w:val="750342DB"/>
    <w:multiLevelType w:val="hybridMultilevel"/>
    <w:tmpl w:val="3768EEF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70B3514"/>
    <w:multiLevelType w:val="hybridMultilevel"/>
    <w:tmpl w:val="1C761E7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E0E12"/>
    <w:multiLevelType w:val="hybridMultilevel"/>
    <w:tmpl w:val="EBEA0F6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B7E708B"/>
    <w:multiLevelType w:val="hybridMultilevel"/>
    <w:tmpl w:val="BA725A7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CAF0BE4"/>
    <w:multiLevelType w:val="hybridMultilevel"/>
    <w:tmpl w:val="C938E74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EA018DC"/>
    <w:multiLevelType w:val="hybridMultilevel"/>
    <w:tmpl w:val="EE467A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6"/>
  </w:num>
  <w:num w:numId="3">
    <w:abstractNumId w:val="11"/>
  </w:num>
  <w:num w:numId="4">
    <w:abstractNumId w:val="35"/>
  </w:num>
  <w:num w:numId="5">
    <w:abstractNumId w:val="33"/>
  </w:num>
  <w:num w:numId="6">
    <w:abstractNumId w:val="38"/>
  </w:num>
  <w:num w:numId="7">
    <w:abstractNumId w:val="12"/>
  </w:num>
  <w:num w:numId="8">
    <w:abstractNumId w:val="10"/>
  </w:num>
  <w:num w:numId="9">
    <w:abstractNumId w:val="4"/>
  </w:num>
  <w:num w:numId="10">
    <w:abstractNumId w:val="29"/>
  </w:num>
  <w:num w:numId="11">
    <w:abstractNumId w:val="28"/>
  </w:num>
  <w:num w:numId="12">
    <w:abstractNumId w:val="9"/>
  </w:num>
  <w:num w:numId="13">
    <w:abstractNumId w:val="32"/>
  </w:num>
  <w:num w:numId="14">
    <w:abstractNumId w:val="0"/>
  </w:num>
  <w:num w:numId="15">
    <w:abstractNumId w:val="22"/>
  </w:num>
  <w:num w:numId="16">
    <w:abstractNumId w:val="21"/>
  </w:num>
  <w:num w:numId="17">
    <w:abstractNumId w:val="34"/>
  </w:num>
  <w:num w:numId="18">
    <w:abstractNumId w:val="19"/>
  </w:num>
  <w:num w:numId="19">
    <w:abstractNumId w:val="5"/>
  </w:num>
  <w:num w:numId="20">
    <w:abstractNumId w:val="13"/>
  </w:num>
  <w:num w:numId="21">
    <w:abstractNumId w:val="16"/>
  </w:num>
  <w:num w:numId="22">
    <w:abstractNumId w:val="1"/>
  </w:num>
  <w:num w:numId="23">
    <w:abstractNumId w:val="20"/>
  </w:num>
  <w:num w:numId="24">
    <w:abstractNumId w:val="41"/>
  </w:num>
  <w:num w:numId="25">
    <w:abstractNumId w:val="15"/>
  </w:num>
  <w:num w:numId="26">
    <w:abstractNumId w:val="39"/>
  </w:num>
  <w:num w:numId="27">
    <w:abstractNumId w:val="30"/>
  </w:num>
  <w:num w:numId="28">
    <w:abstractNumId w:val="42"/>
  </w:num>
  <w:num w:numId="29">
    <w:abstractNumId w:val="27"/>
  </w:num>
  <w:num w:numId="30">
    <w:abstractNumId w:val="31"/>
  </w:num>
  <w:num w:numId="31">
    <w:abstractNumId w:val="14"/>
  </w:num>
  <w:num w:numId="32">
    <w:abstractNumId w:val="26"/>
  </w:num>
  <w:num w:numId="33">
    <w:abstractNumId w:val="40"/>
  </w:num>
  <w:num w:numId="34">
    <w:abstractNumId w:val="23"/>
  </w:num>
  <w:num w:numId="35">
    <w:abstractNumId w:val="37"/>
  </w:num>
  <w:num w:numId="36">
    <w:abstractNumId w:val="17"/>
  </w:num>
  <w:num w:numId="37">
    <w:abstractNumId w:val="3"/>
  </w:num>
  <w:num w:numId="38">
    <w:abstractNumId w:val="2"/>
  </w:num>
  <w:num w:numId="39">
    <w:abstractNumId w:val="8"/>
  </w:num>
  <w:num w:numId="40">
    <w:abstractNumId w:val="36"/>
  </w:num>
  <w:num w:numId="41">
    <w:abstractNumId w:val="24"/>
  </w:num>
  <w:num w:numId="42">
    <w:abstractNumId w:val="7"/>
  </w:num>
  <w:num w:numId="43">
    <w:abstractNumId w:val="18"/>
  </w:num>
  <w:numIdMacAtCleanup w:val="1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hideSpellingErrors/>
  <w:hideGrammaticalErrors/>
  <w:trackRevisions w:val="false"/>
  <w:documentProtection w:edit="readOnly" w:formatting="1" w:enforcement="0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xMDcxMjUytzA3MDdU0lEKTi0uzszPAykwqgUAZXMh+CwAAAA="/>
  </w:docVars>
  <w:rsids>
    <w:rsidRoot w:val="00533177"/>
    <w:rsid w:val="00002266"/>
    <w:rsid w:val="00003ADA"/>
    <w:rsid w:val="00004107"/>
    <w:rsid w:val="00007378"/>
    <w:rsid w:val="00012145"/>
    <w:rsid w:val="00012368"/>
    <w:rsid w:val="00015A2B"/>
    <w:rsid w:val="000174C7"/>
    <w:rsid w:val="0002743F"/>
    <w:rsid w:val="00032A8B"/>
    <w:rsid w:val="000330FF"/>
    <w:rsid w:val="00033186"/>
    <w:rsid w:val="000352AE"/>
    <w:rsid w:val="00035A6A"/>
    <w:rsid w:val="00036752"/>
    <w:rsid w:val="00036F27"/>
    <w:rsid w:val="0004010D"/>
    <w:rsid w:val="00041EBD"/>
    <w:rsid w:val="00045963"/>
    <w:rsid w:val="0004698E"/>
    <w:rsid w:val="000474D9"/>
    <w:rsid w:val="00047A52"/>
    <w:rsid w:val="00051753"/>
    <w:rsid w:val="000526F7"/>
    <w:rsid w:val="000535DC"/>
    <w:rsid w:val="0005398E"/>
    <w:rsid w:val="00055340"/>
    <w:rsid w:val="00055ED6"/>
    <w:rsid w:val="000606F3"/>
    <w:rsid w:val="000652D0"/>
    <w:rsid w:val="0006534C"/>
    <w:rsid w:val="00067F34"/>
    <w:rsid w:val="00072F25"/>
    <w:rsid w:val="00073971"/>
    <w:rsid w:val="00076CBA"/>
    <w:rsid w:val="00080958"/>
    <w:rsid w:val="00084532"/>
    <w:rsid w:val="00084E25"/>
    <w:rsid w:val="00085826"/>
    <w:rsid w:val="0008674B"/>
    <w:rsid w:val="0009150F"/>
    <w:rsid w:val="000926F6"/>
    <w:rsid w:val="0009534E"/>
    <w:rsid w:val="00096608"/>
    <w:rsid w:val="000A2D9D"/>
    <w:rsid w:val="000A3D4F"/>
    <w:rsid w:val="000A5734"/>
    <w:rsid w:val="000B29B0"/>
    <w:rsid w:val="000B4A23"/>
    <w:rsid w:val="000B4A31"/>
    <w:rsid w:val="000B579E"/>
    <w:rsid w:val="000B70FC"/>
    <w:rsid w:val="000B74E5"/>
    <w:rsid w:val="000C3A50"/>
    <w:rsid w:val="000C3A81"/>
    <w:rsid w:val="000C50E7"/>
    <w:rsid w:val="000D15A6"/>
    <w:rsid w:val="000E4B4C"/>
    <w:rsid w:val="000E75AD"/>
    <w:rsid w:val="000E79BA"/>
    <w:rsid w:val="000F6E19"/>
    <w:rsid w:val="00102E02"/>
    <w:rsid w:val="00104BBB"/>
    <w:rsid w:val="00106E6E"/>
    <w:rsid w:val="00115945"/>
    <w:rsid w:val="00116F2B"/>
    <w:rsid w:val="00124D4A"/>
    <w:rsid w:val="00124D89"/>
    <w:rsid w:val="001256DD"/>
    <w:rsid w:val="001265F0"/>
    <w:rsid w:val="00130006"/>
    <w:rsid w:val="001309D9"/>
    <w:rsid w:val="00131A48"/>
    <w:rsid w:val="00132655"/>
    <w:rsid w:val="0013594C"/>
    <w:rsid w:val="0013598E"/>
    <w:rsid w:val="0014140E"/>
    <w:rsid w:val="00150741"/>
    <w:rsid w:val="00151561"/>
    <w:rsid w:val="0015458F"/>
    <w:rsid w:val="00160D8B"/>
    <w:rsid w:val="00164E85"/>
    <w:rsid w:val="00166B0B"/>
    <w:rsid w:val="00167439"/>
    <w:rsid w:val="00175CB7"/>
    <w:rsid w:val="00177DA5"/>
    <w:rsid w:val="0018063F"/>
    <w:rsid w:val="001810E3"/>
    <w:rsid w:val="00182072"/>
    <w:rsid w:val="00182A6D"/>
    <w:rsid w:val="001833BD"/>
    <w:rsid w:val="00190310"/>
    <w:rsid w:val="0019115A"/>
    <w:rsid w:val="00191416"/>
    <w:rsid w:val="0019199C"/>
    <w:rsid w:val="00192E48"/>
    <w:rsid w:val="00193A38"/>
    <w:rsid w:val="00195918"/>
    <w:rsid w:val="001A0D61"/>
    <w:rsid w:val="001A4154"/>
    <w:rsid w:val="001A6C6B"/>
    <w:rsid w:val="001B1153"/>
    <w:rsid w:val="001B13C4"/>
    <w:rsid w:val="001B445C"/>
    <w:rsid w:val="001B62C3"/>
    <w:rsid w:val="001B6D3E"/>
    <w:rsid w:val="001B72F0"/>
    <w:rsid w:val="001C0027"/>
    <w:rsid w:val="001C21B1"/>
    <w:rsid w:val="001C34A2"/>
    <w:rsid w:val="001C7681"/>
    <w:rsid w:val="001D0897"/>
    <w:rsid w:val="001D25D7"/>
    <w:rsid w:val="001D3427"/>
    <w:rsid w:val="001D47A3"/>
    <w:rsid w:val="001E4B6F"/>
    <w:rsid w:val="001E4C1D"/>
    <w:rsid w:val="001F0CD6"/>
    <w:rsid w:val="001F57FF"/>
    <w:rsid w:val="002006F0"/>
    <w:rsid w:val="002027EE"/>
    <w:rsid w:val="00203615"/>
    <w:rsid w:val="00203A8E"/>
    <w:rsid w:val="00203C18"/>
    <w:rsid w:val="00207F94"/>
    <w:rsid w:val="00215B16"/>
    <w:rsid w:val="00216A71"/>
    <w:rsid w:val="00216AB4"/>
    <w:rsid w:val="0022160D"/>
    <w:rsid w:val="00222FF0"/>
    <w:rsid w:val="002257E5"/>
    <w:rsid w:val="00225F2C"/>
    <w:rsid w:val="00227B2B"/>
    <w:rsid w:val="002302EB"/>
    <w:rsid w:val="00236682"/>
    <w:rsid w:val="002374A8"/>
    <w:rsid w:val="002467B1"/>
    <w:rsid w:val="00246CA3"/>
    <w:rsid w:val="002479C4"/>
    <w:rsid w:val="0025254B"/>
    <w:rsid w:val="00254481"/>
    <w:rsid w:val="00254EF2"/>
    <w:rsid w:val="00260B29"/>
    <w:rsid w:val="0026309F"/>
    <w:rsid w:val="00263E75"/>
    <w:rsid w:val="00270EF4"/>
    <w:rsid w:val="002741DE"/>
    <w:rsid w:val="00275539"/>
    <w:rsid w:val="00275A77"/>
    <w:rsid w:val="002830F7"/>
    <w:rsid w:val="00285478"/>
    <w:rsid w:val="00286E64"/>
    <w:rsid w:val="00287166"/>
    <w:rsid w:val="00287C36"/>
    <w:rsid w:val="002924C2"/>
    <w:rsid w:val="00292AA2"/>
    <w:rsid w:val="002A2592"/>
    <w:rsid w:val="002A29F5"/>
    <w:rsid w:val="002A6378"/>
    <w:rsid w:val="002A7C02"/>
    <w:rsid w:val="002A7EC8"/>
    <w:rsid w:val="002B094A"/>
    <w:rsid w:val="002C2A62"/>
    <w:rsid w:val="002C3BE3"/>
    <w:rsid w:val="002C3DDC"/>
    <w:rsid w:val="002C4C5C"/>
    <w:rsid w:val="002D1392"/>
    <w:rsid w:val="002D2925"/>
    <w:rsid w:val="002D2AE4"/>
    <w:rsid w:val="002D2CA6"/>
    <w:rsid w:val="002D79F8"/>
    <w:rsid w:val="002E12CD"/>
    <w:rsid w:val="002E169D"/>
    <w:rsid w:val="002E3962"/>
    <w:rsid w:val="002E452F"/>
    <w:rsid w:val="002E6ACF"/>
    <w:rsid w:val="002E7563"/>
    <w:rsid w:val="002F45F0"/>
    <w:rsid w:val="00301546"/>
    <w:rsid w:val="003029C7"/>
    <w:rsid w:val="0030470C"/>
    <w:rsid w:val="0030474B"/>
    <w:rsid w:val="00307983"/>
    <w:rsid w:val="00310CB1"/>
    <w:rsid w:val="00314798"/>
    <w:rsid w:val="00314EEE"/>
    <w:rsid w:val="00320B19"/>
    <w:rsid w:val="00322FC9"/>
    <w:rsid w:val="00330FAC"/>
    <w:rsid w:val="0033126A"/>
    <w:rsid w:val="0033505A"/>
    <w:rsid w:val="003446F3"/>
    <w:rsid w:val="00350BF7"/>
    <w:rsid w:val="00352A2F"/>
    <w:rsid w:val="00352CF9"/>
    <w:rsid w:val="0035532A"/>
    <w:rsid w:val="003556C4"/>
    <w:rsid w:val="003569DB"/>
    <w:rsid w:val="00360E60"/>
    <w:rsid w:val="003639FF"/>
    <w:rsid w:val="0036498E"/>
    <w:rsid w:val="00364B46"/>
    <w:rsid w:val="00365BE2"/>
    <w:rsid w:val="00365D72"/>
    <w:rsid w:val="00367481"/>
    <w:rsid w:val="00373A14"/>
    <w:rsid w:val="00374908"/>
    <w:rsid w:val="003765AA"/>
    <w:rsid w:val="00380E14"/>
    <w:rsid w:val="00381265"/>
    <w:rsid w:val="00382FB6"/>
    <w:rsid w:val="00385129"/>
    <w:rsid w:val="003912CD"/>
    <w:rsid w:val="00393C43"/>
    <w:rsid w:val="00394BCF"/>
    <w:rsid w:val="00395CB8"/>
    <w:rsid w:val="003A11BC"/>
    <w:rsid w:val="003A19C8"/>
    <w:rsid w:val="003A421E"/>
    <w:rsid w:val="003A748E"/>
    <w:rsid w:val="003B142F"/>
    <w:rsid w:val="003B2BA9"/>
    <w:rsid w:val="003C322C"/>
    <w:rsid w:val="003C34EC"/>
    <w:rsid w:val="003C3965"/>
    <w:rsid w:val="003C430F"/>
    <w:rsid w:val="003C7BD4"/>
    <w:rsid w:val="003D5347"/>
    <w:rsid w:val="003E085F"/>
    <w:rsid w:val="003E176E"/>
    <w:rsid w:val="003E1ED8"/>
    <w:rsid w:val="003E33F4"/>
    <w:rsid w:val="003E77C1"/>
    <w:rsid w:val="003E7EEC"/>
    <w:rsid w:val="003F2398"/>
    <w:rsid w:val="004005A5"/>
    <w:rsid w:val="00400624"/>
    <w:rsid w:val="00403E40"/>
    <w:rsid w:val="004058FF"/>
    <w:rsid w:val="0041640C"/>
    <w:rsid w:val="0041697C"/>
    <w:rsid w:val="00422D97"/>
    <w:rsid w:val="00425D17"/>
    <w:rsid w:val="00427335"/>
    <w:rsid w:val="0042773E"/>
    <w:rsid w:val="00427826"/>
    <w:rsid w:val="0043018F"/>
    <w:rsid w:val="004355C3"/>
    <w:rsid w:val="004415A2"/>
    <w:rsid w:val="004417A6"/>
    <w:rsid w:val="00443F59"/>
    <w:rsid w:val="00451B71"/>
    <w:rsid w:val="00452E41"/>
    <w:rsid w:val="00453537"/>
    <w:rsid w:val="00460C3E"/>
    <w:rsid w:val="00461DD2"/>
    <w:rsid w:val="00467B9C"/>
    <w:rsid w:val="00470838"/>
    <w:rsid w:val="00471C9D"/>
    <w:rsid w:val="00473214"/>
    <w:rsid w:val="00475674"/>
    <w:rsid w:val="00475AA5"/>
    <w:rsid w:val="004765C2"/>
    <w:rsid w:val="00483116"/>
    <w:rsid w:val="004831D0"/>
    <w:rsid w:val="0048397B"/>
    <w:rsid w:val="00487892"/>
    <w:rsid w:val="004902E8"/>
    <w:rsid w:val="00491707"/>
    <w:rsid w:val="00494A4B"/>
    <w:rsid w:val="0049620F"/>
    <w:rsid w:val="0049687E"/>
    <w:rsid w:val="004A1E0A"/>
    <w:rsid w:val="004A1E1F"/>
    <w:rsid w:val="004A2A48"/>
    <w:rsid w:val="004A6865"/>
    <w:rsid w:val="004B0BA2"/>
    <w:rsid w:val="004B3DF0"/>
    <w:rsid w:val="004C3246"/>
    <w:rsid w:val="004C4524"/>
    <w:rsid w:val="004C51F5"/>
    <w:rsid w:val="004D4EFB"/>
    <w:rsid w:val="004D5469"/>
    <w:rsid w:val="004D5602"/>
    <w:rsid w:val="004E1BC5"/>
    <w:rsid w:val="004E1D34"/>
    <w:rsid w:val="004E1FB8"/>
    <w:rsid w:val="004E57D6"/>
    <w:rsid w:val="004E5886"/>
    <w:rsid w:val="004E78D6"/>
    <w:rsid w:val="004F21AD"/>
    <w:rsid w:val="004F60AE"/>
    <w:rsid w:val="004F69BC"/>
    <w:rsid w:val="00511469"/>
    <w:rsid w:val="005114DE"/>
    <w:rsid w:val="005140C7"/>
    <w:rsid w:val="005149DB"/>
    <w:rsid w:val="00514D91"/>
    <w:rsid w:val="005214D9"/>
    <w:rsid w:val="00521912"/>
    <w:rsid w:val="0052470E"/>
    <w:rsid w:val="00525EA2"/>
    <w:rsid w:val="00527227"/>
    <w:rsid w:val="00530956"/>
    <w:rsid w:val="00533177"/>
    <w:rsid w:val="005356FC"/>
    <w:rsid w:val="00541CE0"/>
    <w:rsid w:val="0054469E"/>
    <w:rsid w:val="00544FD4"/>
    <w:rsid w:val="00547464"/>
    <w:rsid w:val="00550CFF"/>
    <w:rsid w:val="00550DF4"/>
    <w:rsid w:val="00553706"/>
    <w:rsid w:val="005537BD"/>
    <w:rsid w:val="00554BA2"/>
    <w:rsid w:val="005567E0"/>
    <w:rsid w:val="005603AA"/>
    <w:rsid w:val="005612DC"/>
    <w:rsid w:val="00563E4D"/>
    <w:rsid w:val="00566AE2"/>
    <w:rsid w:val="005700B0"/>
    <w:rsid w:val="00573F1D"/>
    <w:rsid w:val="005815FD"/>
    <w:rsid w:val="0058407F"/>
    <w:rsid w:val="00584319"/>
    <w:rsid w:val="005849ED"/>
    <w:rsid w:val="005862C9"/>
    <w:rsid w:val="0058727D"/>
    <w:rsid w:val="00592807"/>
    <w:rsid w:val="005932A7"/>
    <w:rsid w:val="0059769F"/>
    <w:rsid w:val="005A2542"/>
    <w:rsid w:val="005A27BE"/>
    <w:rsid w:val="005A2E8C"/>
    <w:rsid w:val="005A52BE"/>
    <w:rsid w:val="005A619C"/>
    <w:rsid w:val="005A6D46"/>
    <w:rsid w:val="005B0E01"/>
    <w:rsid w:val="005B27E7"/>
    <w:rsid w:val="005B4BA2"/>
    <w:rsid w:val="005B54C7"/>
    <w:rsid w:val="005C1BC7"/>
    <w:rsid w:val="005C36ED"/>
    <w:rsid w:val="005C6B7A"/>
    <w:rsid w:val="005C755D"/>
    <w:rsid w:val="005D2686"/>
    <w:rsid w:val="005D2B27"/>
    <w:rsid w:val="005D5B99"/>
    <w:rsid w:val="005D6A44"/>
    <w:rsid w:val="005E1E78"/>
    <w:rsid w:val="005E7167"/>
    <w:rsid w:val="005F09AF"/>
    <w:rsid w:val="005F18E2"/>
    <w:rsid w:val="005F4D0B"/>
    <w:rsid w:val="005F6CDB"/>
    <w:rsid w:val="00606A42"/>
    <w:rsid w:val="00610B29"/>
    <w:rsid w:val="006118BC"/>
    <w:rsid w:val="006119CC"/>
    <w:rsid w:val="00615099"/>
    <w:rsid w:val="006153AC"/>
    <w:rsid w:val="0062040C"/>
    <w:rsid w:val="00621D43"/>
    <w:rsid w:val="00624C87"/>
    <w:rsid w:val="00626839"/>
    <w:rsid w:val="00637592"/>
    <w:rsid w:val="00641D33"/>
    <w:rsid w:val="0064514D"/>
    <w:rsid w:val="00645D4B"/>
    <w:rsid w:val="00647A49"/>
    <w:rsid w:val="00651ACA"/>
    <w:rsid w:val="00652D16"/>
    <w:rsid w:val="00654F6C"/>
    <w:rsid w:val="006556D2"/>
    <w:rsid w:val="00661369"/>
    <w:rsid w:val="0066180F"/>
    <w:rsid w:val="00662227"/>
    <w:rsid w:val="006626F2"/>
    <w:rsid w:val="00662E82"/>
    <w:rsid w:val="00664E9A"/>
    <w:rsid w:val="00666D07"/>
    <w:rsid w:val="006671E0"/>
    <w:rsid w:val="00673088"/>
    <w:rsid w:val="006731F0"/>
    <w:rsid w:val="00674817"/>
    <w:rsid w:val="00674C72"/>
    <w:rsid w:val="006779CE"/>
    <w:rsid w:val="006842AC"/>
    <w:rsid w:val="006851C7"/>
    <w:rsid w:val="00687A5F"/>
    <w:rsid w:val="006900F0"/>
    <w:rsid w:val="006916BA"/>
    <w:rsid w:val="006932CC"/>
    <w:rsid w:val="0069509C"/>
    <w:rsid w:val="006A3795"/>
    <w:rsid w:val="006A575A"/>
    <w:rsid w:val="006A6028"/>
    <w:rsid w:val="006B41C7"/>
    <w:rsid w:val="006B501B"/>
    <w:rsid w:val="006B6D98"/>
    <w:rsid w:val="006C4A36"/>
    <w:rsid w:val="006C500E"/>
    <w:rsid w:val="006C6C13"/>
    <w:rsid w:val="006C7868"/>
    <w:rsid w:val="006D0C87"/>
    <w:rsid w:val="006D3620"/>
    <w:rsid w:val="006D71B1"/>
    <w:rsid w:val="006E100C"/>
    <w:rsid w:val="006E26EE"/>
    <w:rsid w:val="006E5A6B"/>
    <w:rsid w:val="006E6D43"/>
    <w:rsid w:val="006E7B1B"/>
    <w:rsid w:val="006F0B5A"/>
    <w:rsid w:val="006F1AC7"/>
    <w:rsid w:val="006F37DB"/>
    <w:rsid w:val="006F4A05"/>
    <w:rsid w:val="006F7875"/>
    <w:rsid w:val="00700F1D"/>
    <w:rsid w:val="0070649D"/>
    <w:rsid w:val="00707DC0"/>
    <w:rsid w:val="00710559"/>
    <w:rsid w:val="00711E49"/>
    <w:rsid w:val="007131DB"/>
    <w:rsid w:val="007133B4"/>
    <w:rsid w:val="007141D7"/>
    <w:rsid w:val="00720D5C"/>
    <w:rsid w:val="00722818"/>
    <w:rsid w:val="007262F9"/>
    <w:rsid w:val="00732A75"/>
    <w:rsid w:val="00735E70"/>
    <w:rsid w:val="007366C7"/>
    <w:rsid w:val="00737B6F"/>
    <w:rsid w:val="007424C4"/>
    <w:rsid w:val="00746CC7"/>
    <w:rsid w:val="00751E83"/>
    <w:rsid w:val="00751F59"/>
    <w:rsid w:val="00754D1E"/>
    <w:rsid w:val="00754D4F"/>
    <w:rsid w:val="0075522A"/>
    <w:rsid w:val="00756380"/>
    <w:rsid w:val="00757EA7"/>
    <w:rsid w:val="00760794"/>
    <w:rsid w:val="007612A3"/>
    <w:rsid w:val="007627D9"/>
    <w:rsid w:val="00763D02"/>
    <w:rsid w:val="007657BC"/>
    <w:rsid w:val="00770876"/>
    <w:rsid w:val="007733B1"/>
    <w:rsid w:val="00776BF6"/>
    <w:rsid w:val="007828CD"/>
    <w:rsid w:val="007844F3"/>
    <w:rsid w:val="00784ACA"/>
    <w:rsid w:val="00787912"/>
    <w:rsid w:val="00794BBF"/>
    <w:rsid w:val="00797847"/>
    <w:rsid w:val="007A2B4D"/>
    <w:rsid w:val="007A4B68"/>
    <w:rsid w:val="007A50F9"/>
    <w:rsid w:val="007B022F"/>
    <w:rsid w:val="007B0C6F"/>
    <w:rsid w:val="007B12C6"/>
    <w:rsid w:val="007B6719"/>
    <w:rsid w:val="007B7BED"/>
    <w:rsid w:val="007B7F93"/>
    <w:rsid w:val="007C0CCE"/>
    <w:rsid w:val="007C11AB"/>
    <w:rsid w:val="007C2BF3"/>
    <w:rsid w:val="007C5940"/>
    <w:rsid w:val="007C6339"/>
    <w:rsid w:val="007D2012"/>
    <w:rsid w:val="007D78B2"/>
    <w:rsid w:val="007E149B"/>
    <w:rsid w:val="007E19D3"/>
    <w:rsid w:val="007E791E"/>
    <w:rsid w:val="007F10E6"/>
    <w:rsid w:val="007F14B5"/>
    <w:rsid w:val="007F2D97"/>
    <w:rsid w:val="007F433E"/>
    <w:rsid w:val="007F740D"/>
    <w:rsid w:val="00803A77"/>
    <w:rsid w:val="00805B0D"/>
    <w:rsid w:val="00811CE1"/>
    <w:rsid w:val="00812E87"/>
    <w:rsid w:val="00814A2F"/>
    <w:rsid w:val="00816C4E"/>
    <w:rsid w:val="00820E8B"/>
    <w:rsid w:val="008232C0"/>
    <w:rsid w:val="00824150"/>
    <w:rsid w:val="00824DCC"/>
    <w:rsid w:val="00830CA4"/>
    <w:rsid w:val="00831951"/>
    <w:rsid w:val="00831D43"/>
    <w:rsid w:val="008321D4"/>
    <w:rsid w:val="00832D18"/>
    <w:rsid w:val="008354B4"/>
    <w:rsid w:val="00837655"/>
    <w:rsid w:val="008406B9"/>
    <w:rsid w:val="00843BFF"/>
    <w:rsid w:val="008477C2"/>
    <w:rsid w:val="00853125"/>
    <w:rsid w:val="00854043"/>
    <w:rsid w:val="00855A12"/>
    <w:rsid w:val="00857F41"/>
    <w:rsid w:val="00862E2B"/>
    <w:rsid w:val="00863DAD"/>
    <w:rsid w:val="00872323"/>
    <w:rsid w:val="00874373"/>
    <w:rsid w:val="00874BF5"/>
    <w:rsid w:val="00876509"/>
    <w:rsid w:val="00876D99"/>
    <w:rsid w:val="00883A8F"/>
    <w:rsid w:val="00886373"/>
    <w:rsid w:val="00886AC7"/>
    <w:rsid w:val="0089204B"/>
    <w:rsid w:val="00892B66"/>
    <w:rsid w:val="00893E26"/>
    <w:rsid w:val="008950C5"/>
    <w:rsid w:val="008A14A5"/>
    <w:rsid w:val="008A3706"/>
    <w:rsid w:val="008A3EB5"/>
    <w:rsid w:val="008A580D"/>
    <w:rsid w:val="008B3162"/>
    <w:rsid w:val="008B5CA0"/>
    <w:rsid w:val="008B6AFB"/>
    <w:rsid w:val="008C28AB"/>
    <w:rsid w:val="008C2ACE"/>
    <w:rsid w:val="008C2B04"/>
    <w:rsid w:val="008C4F21"/>
    <w:rsid w:val="008C5298"/>
    <w:rsid w:val="008C6DC6"/>
    <w:rsid w:val="008C764F"/>
    <w:rsid w:val="008D27F9"/>
    <w:rsid w:val="008D2A3F"/>
    <w:rsid w:val="008D54FD"/>
    <w:rsid w:val="008D78A8"/>
    <w:rsid w:val="008E0565"/>
    <w:rsid w:val="008E2DB7"/>
    <w:rsid w:val="008E30BD"/>
    <w:rsid w:val="008E49E8"/>
    <w:rsid w:val="008E5670"/>
    <w:rsid w:val="008F3EC8"/>
    <w:rsid w:val="0090395D"/>
    <w:rsid w:val="00905B66"/>
    <w:rsid w:val="009066D6"/>
    <w:rsid w:val="00906D01"/>
    <w:rsid w:val="00911C76"/>
    <w:rsid w:val="00912467"/>
    <w:rsid w:val="00917199"/>
    <w:rsid w:val="00920186"/>
    <w:rsid w:val="00920490"/>
    <w:rsid w:val="00924DCB"/>
    <w:rsid w:val="00926E2B"/>
    <w:rsid w:val="00932502"/>
    <w:rsid w:val="009346CD"/>
    <w:rsid w:val="00934748"/>
    <w:rsid w:val="00942333"/>
    <w:rsid w:val="00944B59"/>
    <w:rsid w:val="00944E5F"/>
    <w:rsid w:val="0095028F"/>
    <w:rsid w:val="00951CC1"/>
    <w:rsid w:val="00952C9C"/>
    <w:rsid w:val="00955EB6"/>
    <w:rsid w:val="00963DB1"/>
    <w:rsid w:val="00970F0D"/>
    <w:rsid w:val="009723B1"/>
    <w:rsid w:val="00974F1C"/>
    <w:rsid w:val="00974FB3"/>
    <w:rsid w:val="00976710"/>
    <w:rsid w:val="00982369"/>
    <w:rsid w:val="00982434"/>
    <w:rsid w:val="00982EFB"/>
    <w:rsid w:val="009838F1"/>
    <w:rsid w:val="009869E8"/>
    <w:rsid w:val="00994DA2"/>
    <w:rsid w:val="00995377"/>
    <w:rsid w:val="00995FFA"/>
    <w:rsid w:val="00996593"/>
    <w:rsid w:val="009A0F44"/>
    <w:rsid w:val="009A2610"/>
    <w:rsid w:val="009A3A73"/>
    <w:rsid w:val="009A5C36"/>
    <w:rsid w:val="009A636A"/>
    <w:rsid w:val="009A7DCF"/>
    <w:rsid w:val="009B0255"/>
    <w:rsid w:val="009B20E3"/>
    <w:rsid w:val="009B3842"/>
    <w:rsid w:val="009B5157"/>
    <w:rsid w:val="009B6DEA"/>
    <w:rsid w:val="009B78FE"/>
    <w:rsid w:val="009C0DA9"/>
    <w:rsid w:val="009C63D6"/>
    <w:rsid w:val="009D07BE"/>
    <w:rsid w:val="009D0DC9"/>
    <w:rsid w:val="009D0E94"/>
    <w:rsid w:val="009D1178"/>
    <w:rsid w:val="009D27C6"/>
    <w:rsid w:val="009D3E61"/>
    <w:rsid w:val="009D549E"/>
    <w:rsid w:val="009D6C27"/>
    <w:rsid w:val="009D7664"/>
    <w:rsid w:val="009E1FAA"/>
    <w:rsid w:val="009E2A02"/>
    <w:rsid w:val="009F0694"/>
    <w:rsid w:val="009F0869"/>
    <w:rsid w:val="009F1D9D"/>
    <w:rsid w:val="009F2F45"/>
    <w:rsid w:val="009F44B2"/>
    <w:rsid w:val="009F73CF"/>
    <w:rsid w:val="00A03BC2"/>
    <w:rsid w:val="00A03D60"/>
    <w:rsid w:val="00A043CA"/>
    <w:rsid w:val="00A0661B"/>
    <w:rsid w:val="00A11474"/>
    <w:rsid w:val="00A149D8"/>
    <w:rsid w:val="00A15626"/>
    <w:rsid w:val="00A16D40"/>
    <w:rsid w:val="00A176C4"/>
    <w:rsid w:val="00A2172F"/>
    <w:rsid w:val="00A21FA2"/>
    <w:rsid w:val="00A22332"/>
    <w:rsid w:val="00A23850"/>
    <w:rsid w:val="00A23B34"/>
    <w:rsid w:val="00A33336"/>
    <w:rsid w:val="00A3397D"/>
    <w:rsid w:val="00A363C7"/>
    <w:rsid w:val="00A433AB"/>
    <w:rsid w:val="00A43F6E"/>
    <w:rsid w:val="00A4554A"/>
    <w:rsid w:val="00A46006"/>
    <w:rsid w:val="00A46686"/>
    <w:rsid w:val="00A50CF9"/>
    <w:rsid w:val="00A606D2"/>
    <w:rsid w:val="00A62BCE"/>
    <w:rsid w:val="00A62EA1"/>
    <w:rsid w:val="00A64BD9"/>
    <w:rsid w:val="00A70D4D"/>
    <w:rsid w:val="00A834B2"/>
    <w:rsid w:val="00A850FB"/>
    <w:rsid w:val="00A86264"/>
    <w:rsid w:val="00A91877"/>
    <w:rsid w:val="00A92214"/>
    <w:rsid w:val="00A927AD"/>
    <w:rsid w:val="00A939CD"/>
    <w:rsid w:val="00A94378"/>
    <w:rsid w:val="00AA0C55"/>
    <w:rsid w:val="00AA2BE4"/>
    <w:rsid w:val="00AA4E97"/>
    <w:rsid w:val="00AA7503"/>
    <w:rsid w:val="00AB0078"/>
    <w:rsid w:val="00AB0C7D"/>
    <w:rsid w:val="00AB1D86"/>
    <w:rsid w:val="00AB38ED"/>
    <w:rsid w:val="00AC0727"/>
    <w:rsid w:val="00AC1BD0"/>
    <w:rsid w:val="00AC3A96"/>
    <w:rsid w:val="00AC490E"/>
    <w:rsid w:val="00AD3F52"/>
    <w:rsid w:val="00AD7D44"/>
    <w:rsid w:val="00AE03AC"/>
    <w:rsid w:val="00AE1A80"/>
    <w:rsid w:val="00AE5B2E"/>
    <w:rsid w:val="00AF0C5C"/>
    <w:rsid w:val="00AF4F3F"/>
    <w:rsid w:val="00AF6B92"/>
    <w:rsid w:val="00AF7700"/>
    <w:rsid w:val="00B01636"/>
    <w:rsid w:val="00B01C92"/>
    <w:rsid w:val="00B0323D"/>
    <w:rsid w:val="00B036A9"/>
    <w:rsid w:val="00B03D94"/>
    <w:rsid w:val="00B06FDE"/>
    <w:rsid w:val="00B07865"/>
    <w:rsid w:val="00B1022B"/>
    <w:rsid w:val="00B1190C"/>
    <w:rsid w:val="00B130D8"/>
    <w:rsid w:val="00B17527"/>
    <w:rsid w:val="00B17820"/>
    <w:rsid w:val="00B21AC4"/>
    <w:rsid w:val="00B22725"/>
    <w:rsid w:val="00B229BD"/>
    <w:rsid w:val="00B22C14"/>
    <w:rsid w:val="00B24990"/>
    <w:rsid w:val="00B25E1D"/>
    <w:rsid w:val="00B3188A"/>
    <w:rsid w:val="00B31CBA"/>
    <w:rsid w:val="00B32656"/>
    <w:rsid w:val="00B33363"/>
    <w:rsid w:val="00B34EE7"/>
    <w:rsid w:val="00B374B6"/>
    <w:rsid w:val="00B401B1"/>
    <w:rsid w:val="00B42728"/>
    <w:rsid w:val="00B43627"/>
    <w:rsid w:val="00B469EF"/>
    <w:rsid w:val="00B53295"/>
    <w:rsid w:val="00B5472B"/>
    <w:rsid w:val="00B5637B"/>
    <w:rsid w:val="00B5789F"/>
    <w:rsid w:val="00B6064B"/>
    <w:rsid w:val="00B61484"/>
    <w:rsid w:val="00B63281"/>
    <w:rsid w:val="00B70D12"/>
    <w:rsid w:val="00B735CC"/>
    <w:rsid w:val="00B75EDA"/>
    <w:rsid w:val="00B771BD"/>
    <w:rsid w:val="00B81EEA"/>
    <w:rsid w:val="00B85D98"/>
    <w:rsid w:val="00B862C7"/>
    <w:rsid w:val="00B8757E"/>
    <w:rsid w:val="00B87AAB"/>
    <w:rsid w:val="00B9758B"/>
    <w:rsid w:val="00BA08D5"/>
    <w:rsid w:val="00BA0C0A"/>
    <w:rsid w:val="00BA25E7"/>
    <w:rsid w:val="00BA2F9C"/>
    <w:rsid w:val="00BA3D79"/>
    <w:rsid w:val="00BA3F53"/>
    <w:rsid w:val="00BA65AA"/>
    <w:rsid w:val="00BA7D5C"/>
    <w:rsid w:val="00BB2C05"/>
    <w:rsid w:val="00BB398F"/>
    <w:rsid w:val="00BB3B73"/>
    <w:rsid w:val="00BB3B81"/>
    <w:rsid w:val="00BC1E6C"/>
    <w:rsid w:val="00BC3694"/>
    <w:rsid w:val="00BC38C7"/>
    <w:rsid w:val="00BC42E1"/>
    <w:rsid w:val="00BC516D"/>
    <w:rsid w:val="00BC7B47"/>
    <w:rsid w:val="00BD106E"/>
    <w:rsid w:val="00BD527E"/>
    <w:rsid w:val="00BD7096"/>
    <w:rsid w:val="00BD7550"/>
    <w:rsid w:val="00BE6B34"/>
    <w:rsid w:val="00BF1EBC"/>
    <w:rsid w:val="00BF3140"/>
    <w:rsid w:val="00BF37D4"/>
    <w:rsid w:val="00C02F79"/>
    <w:rsid w:val="00C04EC1"/>
    <w:rsid w:val="00C057C6"/>
    <w:rsid w:val="00C06382"/>
    <w:rsid w:val="00C07883"/>
    <w:rsid w:val="00C11821"/>
    <w:rsid w:val="00C12E52"/>
    <w:rsid w:val="00C20B2C"/>
    <w:rsid w:val="00C2117E"/>
    <w:rsid w:val="00C21EF6"/>
    <w:rsid w:val="00C23575"/>
    <w:rsid w:val="00C24DFA"/>
    <w:rsid w:val="00C32CD9"/>
    <w:rsid w:val="00C33BCD"/>
    <w:rsid w:val="00C34529"/>
    <w:rsid w:val="00C40BB2"/>
    <w:rsid w:val="00C42DFF"/>
    <w:rsid w:val="00C46D2B"/>
    <w:rsid w:val="00C470E9"/>
    <w:rsid w:val="00C5034F"/>
    <w:rsid w:val="00C52AE0"/>
    <w:rsid w:val="00C54137"/>
    <w:rsid w:val="00C549BF"/>
    <w:rsid w:val="00C563B3"/>
    <w:rsid w:val="00C56F9C"/>
    <w:rsid w:val="00C614ED"/>
    <w:rsid w:val="00C662E9"/>
    <w:rsid w:val="00C664A4"/>
    <w:rsid w:val="00C6716E"/>
    <w:rsid w:val="00C674DB"/>
    <w:rsid w:val="00C70424"/>
    <w:rsid w:val="00C71DB8"/>
    <w:rsid w:val="00C73FB4"/>
    <w:rsid w:val="00C74976"/>
    <w:rsid w:val="00C7534F"/>
    <w:rsid w:val="00C758F4"/>
    <w:rsid w:val="00C7627C"/>
    <w:rsid w:val="00C80B89"/>
    <w:rsid w:val="00C82E29"/>
    <w:rsid w:val="00C83AA4"/>
    <w:rsid w:val="00C83E48"/>
    <w:rsid w:val="00C84B67"/>
    <w:rsid w:val="00CA2B5E"/>
    <w:rsid w:val="00CA45BA"/>
    <w:rsid w:val="00CA7D7D"/>
    <w:rsid w:val="00CB08E5"/>
    <w:rsid w:val="00CB5EC7"/>
    <w:rsid w:val="00CB7A4A"/>
    <w:rsid w:val="00CC1343"/>
    <w:rsid w:val="00CC1AD8"/>
    <w:rsid w:val="00CC3AAB"/>
    <w:rsid w:val="00CC4664"/>
    <w:rsid w:val="00CC798A"/>
    <w:rsid w:val="00CD370B"/>
    <w:rsid w:val="00CD4DC8"/>
    <w:rsid w:val="00CD5AA8"/>
    <w:rsid w:val="00CE2492"/>
    <w:rsid w:val="00CE33ED"/>
    <w:rsid w:val="00CE640F"/>
    <w:rsid w:val="00CF3F5C"/>
    <w:rsid w:val="00CF771B"/>
    <w:rsid w:val="00D02537"/>
    <w:rsid w:val="00D02CD3"/>
    <w:rsid w:val="00D113F0"/>
    <w:rsid w:val="00D12FD4"/>
    <w:rsid w:val="00D13257"/>
    <w:rsid w:val="00D23BC9"/>
    <w:rsid w:val="00D24DF4"/>
    <w:rsid w:val="00D26889"/>
    <w:rsid w:val="00D27873"/>
    <w:rsid w:val="00D33015"/>
    <w:rsid w:val="00D33E15"/>
    <w:rsid w:val="00D41274"/>
    <w:rsid w:val="00D42467"/>
    <w:rsid w:val="00D435F2"/>
    <w:rsid w:val="00D449F4"/>
    <w:rsid w:val="00D450E1"/>
    <w:rsid w:val="00D45C3E"/>
    <w:rsid w:val="00D509BD"/>
    <w:rsid w:val="00D514DE"/>
    <w:rsid w:val="00D5446C"/>
    <w:rsid w:val="00D60BEC"/>
    <w:rsid w:val="00D65345"/>
    <w:rsid w:val="00D67576"/>
    <w:rsid w:val="00D67C78"/>
    <w:rsid w:val="00D706A4"/>
    <w:rsid w:val="00D7301E"/>
    <w:rsid w:val="00D73C2C"/>
    <w:rsid w:val="00D74CC5"/>
    <w:rsid w:val="00D76436"/>
    <w:rsid w:val="00D813FF"/>
    <w:rsid w:val="00D82800"/>
    <w:rsid w:val="00D859BB"/>
    <w:rsid w:val="00D859CC"/>
    <w:rsid w:val="00D85D33"/>
    <w:rsid w:val="00D9011E"/>
    <w:rsid w:val="00D917F7"/>
    <w:rsid w:val="00D92D63"/>
    <w:rsid w:val="00D965CC"/>
    <w:rsid w:val="00DA0799"/>
    <w:rsid w:val="00DA3856"/>
    <w:rsid w:val="00DA3C05"/>
    <w:rsid w:val="00DA50DD"/>
    <w:rsid w:val="00DA77F3"/>
    <w:rsid w:val="00DA7E47"/>
    <w:rsid w:val="00DB3715"/>
    <w:rsid w:val="00DB445E"/>
    <w:rsid w:val="00DC09DF"/>
    <w:rsid w:val="00DC4C57"/>
    <w:rsid w:val="00DC59D6"/>
    <w:rsid w:val="00DC7947"/>
    <w:rsid w:val="00DD0453"/>
    <w:rsid w:val="00DD27AA"/>
    <w:rsid w:val="00DD28D9"/>
    <w:rsid w:val="00DD2B1F"/>
    <w:rsid w:val="00DD5031"/>
    <w:rsid w:val="00DE1E96"/>
    <w:rsid w:val="00DE3EF4"/>
    <w:rsid w:val="00DE5384"/>
    <w:rsid w:val="00DE5894"/>
    <w:rsid w:val="00DE710E"/>
    <w:rsid w:val="00DF22AF"/>
    <w:rsid w:val="00DF3E1A"/>
    <w:rsid w:val="00DF748A"/>
    <w:rsid w:val="00E01B75"/>
    <w:rsid w:val="00E01D1F"/>
    <w:rsid w:val="00E033A6"/>
    <w:rsid w:val="00E038E5"/>
    <w:rsid w:val="00E1255E"/>
    <w:rsid w:val="00E127A4"/>
    <w:rsid w:val="00E15DD5"/>
    <w:rsid w:val="00E15FC1"/>
    <w:rsid w:val="00E22BA4"/>
    <w:rsid w:val="00E23A24"/>
    <w:rsid w:val="00E33FC7"/>
    <w:rsid w:val="00E353AB"/>
    <w:rsid w:val="00E35BF7"/>
    <w:rsid w:val="00E35F7A"/>
    <w:rsid w:val="00E375EB"/>
    <w:rsid w:val="00E411F5"/>
    <w:rsid w:val="00E4772D"/>
    <w:rsid w:val="00E47F06"/>
    <w:rsid w:val="00E51E37"/>
    <w:rsid w:val="00E53355"/>
    <w:rsid w:val="00E53AD1"/>
    <w:rsid w:val="00E55A17"/>
    <w:rsid w:val="00E560E4"/>
    <w:rsid w:val="00E601A9"/>
    <w:rsid w:val="00E63FB9"/>
    <w:rsid w:val="00E65BE2"/>
    <w:rsid w:val="00E676DC"/>
    <w:rsid w:val="00E679D3"/>
    <w:rsid w:val="00E7058F"/>
    <w:rsid w:val="00E711AE"/>
    <w:rsid w:val="00E775CE"/>
    <w:rsid w:val="00E77A73"/>
    <w:rsid w:val="00E80421"/>
    <w:rsid w:val="00E83351"/>
    <w:rsid w:val="00E834F8"/>
    <w:rsid w:val="00E84526"/>
    <w:rsid w:val="00E85A92"/>
    <w:rsid w:val="00E862FF"/>
    <w:rsid w:val="00E96CF0"/>
    <w:rsid w:val="00EA2A33"/>
    <w:rsid w:val="00EA4BFB"/>
    <w:rsid w:val="00EB2754"/>
    <w:rsid w:val="00EB33F2"/>
    <w:rsid w:val="00EB43D3"/>
    <w:rsid w:val="00EB7DC9"/>
    <w:rsid w:val="00EC05E2"/>
    <w:rsid w:val="00EC1F5F"/>
    <w:rsid w:val="00EC6D34"/>
    <w:rsid w:val="00EC78B9"/>
    <w:rsid w:val="00ED1406"/>
    <w:rsid w:val="00ED1CDF"/>
    <w:rsid w:val="00ED39A8"/>
    <w:rsid w:val="00EE728D"/>
    <w:rsid w:val="00EE7ACF"/>
    <w:rsid w:val="00EF1CC0"/>
    <w:rsid w:val="00EF26B6"/>
    <w:rsid w:val="00EF4AD1"/>
    <w:rsid w:val="00EF6853"/>
    <w:rsid w:val="00F02CF0"/>
    <w:rsid w:val="00F0524C"/>
    <w:rsid w:val="00F06138"/>
    <w:rsid w:val="00F07D5A"/>
    <w:rsid w:val="00F12980"/>
    <w:rsid w:val="00F12E19"/>
    <w:rsid w:val="00F14307"/>
    <w:rsid w:val="00F15BC0"/>
    <w:rsid w:val="00F176D1"/>
    <w:rsid w:val="00F22097"/>
    <w:rsid w:val="00F252BD"/>
    <w:rsid w:val="00F26AEB"/>
    <w:rsid w:val="00F278C7"/>
    <w:rsid w:val="00F27EC4"/>
    <w:rsid w:val="00F27F12"/>
    <w:rsid w:val="00F324BC"/>
    <w:rsid w:val="00F33DD5"/>
    <w:rsid w:val="00F4111E"/>
    <w:rsid w:val="00F4225F"/>
    <w:rsid w:val="00F4229B"/>
    <w:rsid w:val="00F428E6"/>
    <w:rsid w:val="00F44301"/>
    <w:rsid w:val="00F457EE"/>
    <w:rsid w:val="00F458DC"/>
    <w:rsid w:val="00F45ABF"/>
    <w:rsid w:val="00F46A85"/>
    <w:rsid w:val="00F46DFE"/>
    <w:rsid w:val="00F47C07"/>
    <w:rsid w:val="00F50E2A"/>
    <w:rsid w:val="00F53105"/>
    <w:rsid w:val="00F54FBD"/>
    <w:rsid w:val="00F638A8"/>
    <w:rsid w:val="00F64259"/>
    <w:rsid w:val="00F7012A"/>
    <w:rsid w:val="00F71679"/>
    <w:rsid w:val="00F72574"/>
    <w:rsid w:val="00F72ABE"/>
    <w:rsid w:val="00F73039"/>
    <w:rsid w:val="00F74407"/>
    <w:rsid w:val="00F749ED"/>
    <w:rsid w:val="00F8159A"/>
    <w:rsid w:val="00F838EB"/>
    <w:rsid w:val="00F87826"/>
    <w:rsid w:val="00F90C1D"/>
    <w:rsid w:val="00F91937"/>
    <w:rsid w:val="00F9350D"/>
    <w:rsid w:val="00F94C1F"/>
    <w:rsid w:val="00F952EB"/>
    <w:rsid w:val="00F9638E"/>
    <w:rsid w:val="00F97593"/>
    <w:rsid w:val="00FA2C81"/>
    <w:rsid w:val="00FB00B8"/>
    <w:rsid w:val="00FB11B7"/>
    <w:rsid w:val="00FB73EC"/>
    <w:rsid w:val="00FC32A5"/>
    <w:rsid w:val="00FC5909"/>
    <w:rsid w:val="00FC7139"/>
    <w:rsid w:val="00FC72ED"/>
    <w:rsid w:val="00FD5325"/>
    <w:rsid w:val="00FD577D"/>
    <w:rsid w:val="00FD57F6"/>
    <w:rsid w:val="00FE0436"/>
    <w:rsid w:val="00FE310F"/>
    <w:rsid w:val="00FE527B"/>
    <w:rsid w:val="00FE71BF"/>
    <w:rsid w:val="00FE78E0"/>
    <w:rsid w:val="00FE7C85"/>
    <w:rsid w:val="00FF09A5"/>
    <w:rsid w:val="00FF1060"/>
    <w:rsid w:val="00FF4350"/>
    <w:rsid w:val="00FF4BD9"/>
    <w:rsid w:val="00FF5748"/>
    <w:rsid w:val="00FF5AEC"/>
    <w:rsid w:val="00FF7AC6"/>
    <w:rsid w:val="00FF7C70"/>
    <w:rsid w:val="17CBE562"/>
    <w:rsid w:val="18380C81"/>
    <w:rsid w:val="1A73E1E5"/>
    <w:rsid w:val="2CD4BDF4"/>
    <w:rsid w:val="5593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69960"/>
  <w15:chartTrackingRefBased/>
  <w15:docId w15:val="{C63E9271-8332-4A49-956F-B28BB08A1D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cs="Arial" w:eastAsiaTheme="minorHAnsi"/>
        <w:color w:val="005D93"/>
        <w:szCs w:val="24"/>
        <w:lang w:val="en-IN" w:eastAsia="en-US" w:bidi="ar-SA"/>
      </w:rPr>
    </w:rPrDefault>
    <w:pPrDefault>
      <w:pPr>
        <w:spacing w:before="16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uiPriority="9" w:semiHidden="1" w:unhideWhenUsed="1"/>
    <w:lsdException w:name="heading 3" w:locked="0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39" w:semiHidden="1" w:unhideWhenUsed="1"/>
    <w:lsdException w:name="toc 2" w:locked="0" w:uiPriority="39" w:semiHidden="1" w:unhideWhenUsed="1"/>
    <w:lsdException w:name="toc 3" w:locked="0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uiPriority="1" w:semiHidden="1" w:unhideWhenUsed="1"/>
    <w:lsdException w:name="Body Text" w:locked="0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locked="0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styleId="Normal" w:default="1">
    <w:name w:val="Normal"/>
    <w:aliases w:val="ACARA - Heading 4"/>
    <w:rsid w:val="00AA4E97"/>
    <w:pPr>
      <w:spacing w:before="12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locked/>
    <w:rsid w:val="004E78D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0056A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locked/>
    <w:rsid w:val="004E78D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0056A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locked/>
    <w:rsid w:val="006E100C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00396F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53317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33177"/>
  </w:style>
  <w:style w:type="paragraph" w:styleId="Footer">
    <w:name w:val="footer"/>
    <w:basedOn w:val="Normal"/>
    <w:link w:val="FooterChar"/>
    <w:uiPriority w:val="99"/>
    <w:unhideWhenUsed/>
    <w:locked/>
    <w:rsid w:val="0053317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33177"/>
  </w:style>
  <w:style w:type="paragraph" w:styleId="BodyText">
    <w:name w:val="Body Text"/>
    <w:aliases w:val="ACARA - Body Copy"/>
    <w:basedOn w:val="Normal"/>
    <w:link w:val="BodyTextChar"/>
    <w:uiPriority w:val="1"/>
    <w:locked/>
    <w:rsid w:val="00AC490E"/>
    <w:pPr>
      <w:spacing w:before="0" w:after="0"/>
    </w:pPr>
  </w:style>
  <w:style w:type="character" w:styleId="BodyTextChar" w:customStyle="1">
    <w:name w:val="Body Text Char"/>
    <w:aliases w:val="ACARA - Body Copy Char"/>
    <w:basedOn w:val="DefaultParagraphFont"/>
    <w:link w:val="BodyText"/>
    <w:uiPriority w:val="1"/>
    <w:rsid w:val="00AC490E"/>
  </w:style>
  <w:style w:type="table" w:styleId="TableGrid">
    <w:name w:val="Table Grid"/>
    <w:basedOn w:val="TableNormal"/>
    <w:uiPriority w:val="59"/>
    <w:locked/>
    <w:rsid w:val="00F15BC0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ptionText" w:customStyle="1">
    <w:name w:val="Caption Text"/>
    <w:basedOn w:val="Normal"/>
    <w:uiPriority w:val="1"/>
    <w:locked/>
    <w:rsid w:val="00254481"/>
    <w:pPr>
      <w:spacing w:before="0" w:after="160"/>
    </w:pPr>
    <w:rPr>
      <w:b/>
      <w:i/>
    </w:rPr>
  </w:style>
  <w:style w:type="paragraph" w:styleId="Default" w:customStyle="1">
    <w:name w:val="Default"/>
    <w:locked/>
    <w:rsid w:val="00ED39A8"/>
    <w:pPr>
      <w:autoSpaceDE w:val="0"/>
      <w:autoSpaceDN w:val="0"/>
      <w:adjustRightInd w:val="0"/>
      <w:spacing w:line="240" w:lineRule="auto"/>
    </w:pPr>
    <w:rPr>
      <w:color w:val="000000"/>
      <w:sz w:val="24"/>
    </w:rPr>
  </w:style>
  <w:style w:type="character" w:styleId="Emphasis">
    <w:name w:val="Emphasis"/>
    <w:basedOn w:val="DefaultParagraphFont"/>
    <w:uiPriority w:val="20"/>
    <w:locked/>
    <w:rsid w:val="00BA3D79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F97593"/>
    <w:rPr>
      <w:color w:val="FFF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F97593"/>
    <w:rPr>
      <w:color w:val="605E5C"/>
      <w:shd w:val="clear" w:color="auto" w:fill="E1DFDD"/>
    </w:rPr>
  </w:style>
  <w:style w:type="paragraph" w:styleId="ListParagraph">
    <w:name w:val="List Paragraph"/>
    <w:aliases w:val="ACARA - Body Text"/>
    <w:basedOn w:val="Normal"/>
    <w:next w:val="Normal"/>
    <w:uiPriority w:val="1"/>
    <w:locked/>
    <w:rsid w:val="00B75EDA"/>
    <w:pPr>
      <w:contextualSpacing/>
    </w:pPr>
    <w:rPr>
      <w:i/>
    </w:rPr>
  </w:style>
  <w:style w:type="character" w:styleId="Heading1Char" w:customStyle="1">
    <w:name w:val="Heading 1 Char"/>
    <w:basedOn w:val="DefaultParagraphFont"/>
    <w:link w:val="Heading1"/>
    <w:uiPriority w:val="9"/>
    <w:rsid w:val="004E78D6"/>
    <w:rPr>
      <w:rFonts w:asciiTheme="majorHAnsi" w:hAnsiTheme="majorHAnsi" w:eastAsiaTheme="majorEastAsia" w:cstheme="majorBidi"/>
      <w:color w:val="0056A7" w:themeColor="accent1" w:themeShade="BF"/>
      <w:sz w:val="32"/>
      <w:szCs w:val="32"/>
      <w:lang w:val="en-AU"/>
    </w:rPr>
  </w:style>
  <w:style w:type="character" w:styleId="Heading2Char" w:customStyle="1">
    <w:name w:val="Heading 2 Char"/>
    <w:basedOn w:val="DefaultParagraphFont"/>
    <w:link w:val="Heading2"/>
    <w:uiPriority w:val="9"/>
    <w:rsid w:val="004E78D6"/>
    <w:rPr>
      <w:rFonts w:asciiTheme="majorHAnsi" w:hAnsiTheme="majorHAnsi" w:eastAsiaTheme="majorEastAsia" w:cstheme="majorBidi"/>
      <w:color w:val="0056A7" w:themeColor="accent1" w:themeShade="BF"/>
      <w:sz w:val="26"/>
      <w:szCs w:val="26"/>
      <w:lang w:val="en-AU"/>
    </w:rPr>
  </w:style>
  <w:style w:type="paragraph" w:styleId="TOCHeading">
    <w:name w:val="TOC Heading"/>
    <w:basedOn w:val="Heading1"/>
    <w:next w:val="Normal"/>
    <w:uiPriority w:val="39"/>
    <w:unhideWhenUsed/>
    <w:locked/>
    <w:rsid w:val="006E100C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254481"/>
    <w:pPr>
      <w:tabs>
        <w:tab w:val="right" w:leader="dot" w:pos="15126"/>
      </w:tabs>
      <w:spacing w:after="100"/>
      <w:contextualSpacing/>
    </w:pPr>
    <w:rPr>
      <w:b/>
      <w:i/>
      <w:iCs/>
      <w:noProof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254481"/>
    <w:pPr>
      <w:tabs>
        <w:tab w:val="right" w:leader="dot" w:pos="15126"/>
      </w:tabs>
      <w:spacing w:after="100"/>
    </w:pPr>
    <w:rPr>
      <w:b/>
      <w:i/>
      <w:iCs/>
      <w:noProof/>
    </w:rPr>
  </w:style>
  <w:style w:type="character" w:styleId="Heading3Char" w:customStyle="1">
    <w:name w:val="Heading 3 Char"/>
    <w:basedOn w:val="DefaultParagraphFont"/>
    <w:link w:val="Heading3"/>
    <w:uiPriority w:val="9"/>
    <w:rsid w:val="006E100C"/>
    <w:rPr>
      <w:rFonts w:asciiTheme="majorHAnsi" w:hAnsiTheme="majorHAnsi" w:eastAsiaTheme="majorEastAsia" w:cstheme="majorBidi"/>
      <w:color w:val="00396F" w:themeColor="accent1" w:themeShade="7F"/>
      <w:sz w:val="24"/>
      <w:szCs w:val="24"/>
      <w:lang w:val="en-AU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6E100C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locked/>
    <w:rsid w:val="00DE3EF4"/>
    <w:rPr>
      <w:color w:val="FFFFFF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B316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B3162"/>
    <w:rPr>
      <w:rFonts w:ascii="Segoe UI" w:hAnsi="Segoe UI" w:eastAsia="Arial" w:cs="Segoe UI"/>
      <w:sz w:val="18"/>
      <w:szCs w:val="18"/>
      <w:lang w:val="en-AU"/>
    </w:rPr>
  </w:style>
  <w:style w:type="paragraph" w:styleId="NormalWeb">
    <w:name w:val="Normal (Web)"/>
    <w:basedOn w:val="Normal"/>
    <w:uiPriority w:val="99"/>
    <w:unhideWhenUsed/>
    <w:locked/>
    <w:rsid w:val="00D12FD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AU"/>
    </w:rPr>
  </w:style>
  <w:style w:type="paragraph" w:styleId="ACARA-HEADING1" w:customStyle="1">
    <w:name w:val="ACARA - HEADING 1"/>
    <w:basedOn w:val="Heading1"/>
    <w:link w:val="ACARA-HEADING1Char"/>
    <w:autoRedefine/>
    <w:locked/>
    <w:rsid w:val="00514D91"/>
    <w:pPr>
      <w:spacing w:before="520" w:after="400" w:line="240" w:lineRule="auto"/>
    </w:pPr>
    <w:rPr>
      <w:rFonts w:ascii="Arial Bold" w:hAnsi="Arial Bold" w:cs="Arial"/>
      <w:b/>
      <w:caps/>
      <w:color w:val="005D93"/>
      <w:sz w:val="24"/>
    </w:rPr>
  </w:style>
  <w:style w:type="paragraph" w:styleId="ACARA-Heading2" w:customStyle="1">
    <w:name w:val="ACARA - Heading 2"/>
    <w:basedOn w:val="Heading3"/>
    <w:link w:val="ACARA-Heading2Char"/>
    <w:autoRedefine/>
    <w:locked/>
    <w:rsid w:val="001833BD"/>
    <w:pPr>
      <w:spacing w:before="200"/>
    </w:pPr>
    <w:rPr>
      <w:rFonts w:ascii="Arial Bold" w:hAnsi="Arial Bold" w:cs="Arial"/>
      <w:b/>
      <w:color w:val="005D93"/>
      <w:sz w:val="24"/>
    </w:rPr>
  </w:style>
  <w:style w:type="character" w:styleId="ACARA-HEADING1Char" w:customStyle="1">
    <w:name w:val="ACARA - HEADING 1 Char"/>
    <w:basedOn w:val="Heading2Char"/>
    <w:link w:val="ACARA-HEADING1"/>
    <w:rsid w:val="00514D91"/>
    <w:rPr>
      <w:rFonts w:ascii="Arial Bold" w:hAnsi="Arial Bold" w:eastAsiaTheme="majorEastAsia" w:cstheme="majorBidi"/>
      <w:b/>
      <w:caps/>
      <w:color w:val="005D93"/>
      <w:sz w:val="24"/>
      <w:szCs w:val="32"/>
      <w:lang w:val="en-AU"/>
    </w:rPr>
  </w:style>
  <w:style w:type="paragraph" w:styleId="ACARA-Heading3" w:customStyle="1">
    <w:name w:val="ACARA - Heading 3"/>
    <w:basedOn w:val="Normal"/>
    <w:link w:val="ACARA-Heading3Char"/>
    <w:autoRedefine/>
    <w:locked/>
    <w:rsid w:val="006E6D43"/>
    <w:pPr>
      <w:adjustRightInd w:val="0"/>
    </w:pPr>
    <w:rPr>
      <w:rFonts w:ascii="Arial Bold" w:hAnsi="Arial Bold"/>
      <w:b/>
      <w:bCs/>
      <w:i/>
      <w:iCs/>
      <w:sz w:val="24"/>
    </w:rPr>
  </w:style>
  <w:style w:type="character" w:styleId="ACARA-Heading2Char" w:customStyle="1">
    <w:name w:val="ACARA - Heading 2 Char"/>
    <w:basedOn w:val="Heading3Char"/>
    <w:link w:val="ACARA-Heading2"/>
    <w:rsid w:val="001833BD"/>
    <w:rPr>
      <w:rFonts w:ascii="Arial Bold" w:hAnsi="Arial Bold" w:eastAsiaTheme="majorEastAsia" w:cstheme="majorBidi"/>
      <w:b/>
      <w:color w:val="00396F" w:themeColor="accent1" w:themeShade="7F"/>
      <w:sz w:val="24"/>
      <w:szCs w:val="24"/>
      <w:lang w:val="en-AU"/>
    </w:rPr>
  </w:style>
  <w:style w:type="character" w:styleId="SubtleEmphasis">
    <w:name w:val="Subtle Emphasis"/>
    <w:aliases w:val="Table Text,ACARA - Table Text"/>
    <w:basedOn w:val="DefaultParagraphFont"/>
    <w:uiPriority w:val="19"/>
    <w:locked/>
    <w:rsid w:val="0043018F"/>
    <w:rPr>
      <w:rFonts w:ascii="Arial" w:hAnsi="Arial"/>
      <w:i w:val="0"/>
      <w:iCs/>
      <w:color w:val="auto"/>
      <w:sz w:val="20"/>
    </w:rPr>
  </w:style>
  <w:style w:type="character" w:styleId="ACARA-Heading3Char" w:customStyle="1">
    <w:name w:val="ACARA - Heading 3 Char"/>
    <w:basedOn w:val="DefaultParagraphFont"/>
    <w:link w:val="ACARA-Heading3"/>
    <w:rsid w:val="006E6D43"/>
    <w:rPr>
      <w:rFonts w:ascii="Arial Bold" w:hAnsi="Arial Bold"/>
      <w:b/>
      <w:bCs/>
      <w:i/>
      <w:iCs/>
      <w:sz w:val="24"/>
    </w:rPr>
  </w:style>
  <w:style w:type="paragraph" w:styleId="Tableheadingwhite" w:customStyle="1">
    <w:name w:val="Table heading white"/>
    <w:basedOn w:val="Normal"/>
    <w:locked/>
    <w:rsid w:val="00F14307"/>
    <w:pPr>
      <w:spacing w:before="160" w:after="160"/>
    </w:pPr>
    <w:rPr>
      <w:rFonts w:cstheme="minorBidi"/>
      <w:b/>
      <w:i/>
      <w:color w:val="FFFFFF" w:themeColor="background1"/>
      <w:lang w:val="en-US"/>
    </w:rPr>
  </w:style>
  <w:style w:type="paragraph" w:styleId="ACARA-TableHeadline" w:customStyle="1">
    <w:name w:val="ACARA - Table Headline"/>
    <w:basedOn w:val="Normal"/>
    <w:locked/>
    <w:rsid w:val="00514D91"/>
    <w:pPr>
      <w:spacing w:before="0" w:after="160"/>
    </w:pPr>
    <w:rPr>
      <w:bCs/>
      <w:i/>
      <w:color w:val="auto"/>
      <w:lang w:val="en-US"/>
    </w:rPr>
  </w:style>
  <w:style w:type="table" w:styleId="TableGrid1" w:customStyle="1">
    <w:name w:val="Table Grid1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" w:customStyle="1">
    <w:name w:val="Table Grid3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" w:customStyle="1">
    <w:name w:val="Table Grid4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5" w:customStyle="1">
    <w:name w:val="Table Grid5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6" w:customStyle="1">
    <w:name w:val="Table Grid6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7" w:customStyle="1">
    <w:name w:val="Table Grid7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" w:customStyle="1">
    <w:name w:val="Table Grid8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9" w:customStyle="1">
    <w:name w:val="Table Grid9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0" w:customStyle="1">
    <w:name w:val="Table Grid10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1" w:customStyle="1">
    <w:name w:val="Table Grid11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2" w:customStyle="1">
    <w:name w:val="Table Grid12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3" w:customStyle="1">
    <w:name w:val="Table Grid13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" w:customStyle="1">
    <w:name w:val="Table Grid14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5" w:customStyle="1">
    <w:name w:val="Table Grid15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6" w:customStyle="1">
    <w:name w:val="Table Grid16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7" w:customStyle="1">
    <w:name w:val="Table Grid17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8" w:customStyle="1">
    <w:name w:val="Table Grid18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GlossaryHeading" w:customStyle="1">
    <w:name w:val="Glossary Heading"/>
    <w:basedOn w:val="Normal"/>
    <w:link w:val="GlossaryHeadingChar"/>
    <w:qFormat/>
    <w:locked/>
    <w:rsid w:val="00CD370B"/>
    <w:pPr>
      <w:framePr w:hSpace="180" w:wrap="around" w:hAnchor="margin" w:vAnchor="page" w:x="-294" w:y="1471"/>
      <w:spacing w:after="120" w:line="240" w:lineRule="auto"/>
      <w:ind w:left="357" w:right="425"/>
    </w:pPr>
    <w:rPr>
      <w:rFonts w:eastAsia="Arial"/>
      <w:b/>
      <w:bCs/>
      <w:iCs/>
      <w:color w:val="005D93" w:themeColor="text2"/>
      <w:sz w:val="22"/>
      <w:szCs w:val="20"/>
      <w:lang w:val="en-AU"/>
    </w:rPr>
  </w:style>
  <w:style w:type="paragraph" w:styleId="GlossaryBodyCopy" w:customStyle="1">
    <w:name w:val="Glossary Body Copy"/>
    <w:basedOn w:val="BodyText"/>
    <w:link w:val="GlossaryBodyCopyChar"/>
    <w:qFormat/>
    <w:locked/>
    <w:rsid w:val="00A363C7"/>
    <w:pPr>
      <w:framePr w:hSpace="180" w:wrap="around" w:hAnchor="margin" w:y="456"/>
      <w:spacing w:before="120" w:after="120" w:line="240" w:lineRule="auto"/>
      <w:ind w:left="357" w:right="425"/>
    </w:pPr>
    <w:rPr>
      <w:color w:val="000000" w:themeColor="accent4"/>
    </w:rPr>
  </w:style>
  <w:style w:type="character" w:styleId="GlossaryHeadingChar" w:customStyle="1">
    <w:name w:val="Glossary Heading Char"/>
    <w:basedOn w:val="DefaultParagraphFont"/>
    <w:link w:val="GlossaryHeading"/>
    <w:rsid w:val="00CD370B"/>
    <w:rPr>
      <w:rFonts w:eastAsia="Arial"/>
      <w:b/>
      <w:bCs/>
      <w:iCs/>
      <w:color w:val="005D93" w:themeColor="text2"/>
      <w:sz w:val="22"/>
      <w:szCs w:val="20"/>
      <w:lang w:val="en-AU"/>
    </w:rPr>
  </w:style>
  <w:style w:type="paragraph" w:styleId="SectionHeadline" w:customStyle="1">
    <w:name w:val="Section Headline"/>
    <w:basedOn w:val="BodyText"/>
    <w:link w:val="SectionHeadlineChar"/>
    <w:rsid w:val="00AE03AC"/>
    <w:pPr>
      <w:framePr w:hSpace="180" w:wrap="around" w:hAnchor="margin" w:vAnchor="page" w:x="-294" w:y="1471"/>
      <w:spacing w:before="40" w:after="40" w:line="240" w:lineRule="auto"/>
      <w:ind w:left="23" w:right="23"/>
      <w:jc w:val="center"/>
    </w:pPr>
    <w:rPr>
      <w:b/>
      <w:bCs/>
      <w:color w:val="000000" w:themeColor="text1"/>
      <w:sz w:val="22"/>
      <w:szCs w:val="22"/>
    </w:rPr>
  </w:style>
  <w:style w:type="character" w:styleId="GlossaryBodyCopyChar" w:customStyle="1">
    <w:name w:val="Glossary Body Copy Char"/>
    <w:basedOn w:val="BodyTextChar"/>
    <w:link w:val="GlossaryBodyCopy"/>
    <w:rsid w:val="00A363C7"/>
    <w:rPr>
      <w:color w:val="000000" w:themeColor="accent4"/>
    </w:rPr>
  </w:style>
  <w:style w:type="character" w:styleId="SectionHeadlineChar" w:customStyle="1">
    <w:name w:val="Section Headline Char"/>
    <w:basedOn w:val="BodyTextChar"/>
    <w:link w:val="SectionHeadline"/>
    <w:rsid w:val="00AE03AC"/>
    <w:rPr>
      <w:b/>
      <w:bCs/>
      <w:color w:val="000000" w:themeColor="text1"/>
      <w:sz w:val="22"/>
      <w:szCs w:val="22"/>
    </w:rPr>
  </w:style>
  <w:style w:type="paragraph" w:styleId="Revision">
    <w:name w:val="Revision"/>
    <w:hidden/>
    <w:uiPriority w:val="99"/>
    <w:semiHidden/>
    <w:rsid w:val="00B1190C"/>
    <w:pPr>
      <w:spacing w:before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4B0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4B0BA2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B0BA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B0BA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B0BA2"/>
    <w:rPr>
      <w:b/>
      <w:bCs/>
      <w:szCs w:val="20"/>
    </w:rPr>
  </w:style>
  <w:style w:type="character" w:styleId="Mention">
    <w:name w:val="Mention"/>
    <w:basedOn w:val="DefaultParagraphFont"/>
    <w:uiPriority w:val="99"/>
    <w:unhideWhenUsed/>
    <w:locked/>
    <w:rsid w:val="004B0BA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ustraliancurriculum.edu.au/copyright-and-terms-of-use/" TargetMode="External"/><Relationship Id="rId1" Type="http://schemas.openxmlformats.org/officeDocument/2006/relationships/hyperlink" Target="https://www.australiancurriculum.edu.au/copyright-and-terms-of-us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005D93"/>
      </a:dk2>
      <a:lt2>
        <a:srgbClr val="FAF9F7"/>
      </a:lt2>
      <a:accent1>
        <a:srgbClr val="0074E0"/>
      </a:accent1>
      <a:accent2>
        <a:srgbClr val="E5F5FB"/>
      </a:accent2>
      <a:accent3>
        <a:srgbClr val="FFD685"/>
      </a:accent3>
      <a:accent4>
        <a:srgbClr val="000000"/>
      </a:accent4>
      <a:accent5>
        <a:srgbClr val="FFBB33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87520F4-A250-4588-931B-8D324E98E228}">
  <we:reference id="wa104380518" version="3.1.0.0" store="en-US" storeType="OMEX"/>
  <we:alternateReferences>
    <we:reference id="WA104380518" version="3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3fd492-fe55-4a9d-8dc2-317bf256f4b7">
      <Value>1</Value>
      <Value>3</Value>
    </TaxCatchAll>
    <pe6a1ebf25744a15bb88816c0d3374f9 xmlns="783fd492-fe55-4a9d-8dc2-317bf256f4b7">
      <Terms xmlns="http://schemas.microsoft.com/office/infopath/2007/PartnerControls"/>
    </pe6a1ebf25744a15bb88816c0d3374f9>
    <f4e4642d2728489ab39be0cfc7b0a8b3 xmlns="783fd492-fe55-4a9d-8dc2-317bf256f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Curriculum Refinement</TermName>
          <TermId xmlns="http://schemas.microsoft.com/office/infopath/2007/PartnerControls">2c075fd4-8d08-4822-9116-87a93a66feda</TermId>
        </TermInfo>
      </Terms>
    </f4e4642d2728489ab39be0cfc7b0a8b3>
    <TaxCatchAllLabel xmlns="783fd492-fe55-4a9d-8dc2-317bf256f4b7" xsi:nil="true"/>
    <p9102bc9558a4fb390ba61039157f4fe xmlns="783fd492-fe55-4a9d-8dc2-317bf256f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Documentation</TermName>
          <TermId xmlns="http://schemas.microsoft.com/office/infopath/2007/PartnerControls">500261c7-7da6-48bf-9279-893387d5a699</TermId>
        </TermInfo>
      </Terms>
    </p9102bc9558a4fb390ba61039157f4fe>
    <_Flow_SignoffStatus xmlns="9ab40df8-26c1-4a1c-a19e-907d7b1a0161" xsi:nil="true"/>
    <lcf76f155ced4ddcb4097134ff3c332f xmlns="9ab40df8-26c1-4a1c-a19e-907d7b1a01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ARA Document" ma:contentTypeID="0x0101007A9D79ACD8B79D48A9A515D2FD05854800BEC1D0275AC254449FA8F1D91B04B5C9" ma:contentTypeVersion="26" ma:contentTypeDescription="" ma:contentTypeScope="" ma:versionID="01dcef728a32a2f97509a5812e370d97">
  <xsd:schema xmlns:xsd="http://www.w3.org/2001/XMLSchema" xmlns:xs="http://www.w3.org/2001/XMLSchema" xmlns:p="http://schemas.microsoft.com/office/2006/metadata/properties" xmlns:ns2="783fd492-fe55-4a9d-8dc2-317bf256f4b7" xmlns:ns3="9ab40df8-26c1-4a1c-a19e-907d7b1a0161" targetNamespace="http://schemas.microsoft.com/office/2006/metadata/properties" ma:root="true" ma:fieldsID="46dadd94853a2e7d0a8b1c72f8090502" ns2:_="" ns3:_="">
    <xsd:import namespace="783fd492-fe55-4a9d-8dc2-317bf256f4b7"/>
    <xsd:import namespace="9ab40df8-26c1-4a1c-a19e-907d7b1a0161"/>
    <xsd:element name="properties">
      <xsd:complexType>
        <xsd:sequence>
          <xsd:element name="documentManagement">
            <xsd:complexType>
              <xsd:all>
                <xsd:element ref="ns2:f4e4642d2728489ab39be0cfc7b0a8b3" minOccurs="0"/>
                <xsd:element ref="ns2:TaxCatchAll" minOccurs="0"/>
                <xsd:element ref="ns2:TaxCatchAllLabel" minOccurs="0"/>
                <xsd:element ref="ns2:p9102bc9558a4fb390ba61039157f4fe" minOccurs="0"/>
                <xsd:element ref="ns2:pe6a1ebf25744a15bb88816c0d3374f9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_Flow_SignoffStatu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fd492-fe55-4a9d-8dc2-317bf256f4b7" elementFormDefault="qualified">
    <xsd:import namespace="http://schemas.microsoft.com/office/2006/documentManagement/types"/>
    <xsd:import namespace="http://schemas.microsoft.com/office/infopath/2007/PartnerControls"/>
    <xsd:element name="f4e4642d2728489ab39be0cfc7b0a8b3" ma:index="8" ma:taxonomy="true" ma:internalName="f4e4642d2728489ab39be0cfc7b0a8b3" ma:taxonomyFieldName="Activity" ma:displayName="Activity" ma:readOnly="false" ma:default="" ma:fieldId="{f4e4642d-2728-489a-b39b-e0cfc7b0a8b3}" ma:sspId="13422630-9eec-4f54-8260-f622dc549660" ma:termSetId="4d94a6a9-32d8-4602-abc1-58a3e66b06f6" ma:anchorId="d766b358-8515-4dad-b99d-e3bdb73f13c1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3fbc7d2-aaed-442f-9d51-5f9225d07bf0}" ma:internalName="TaxCatchAll" ma:showField="CatchAllData" ma:web="783fd492-fe55-4a9d-8dc2-317bf256f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3fbc7d2-aaed-442f-9d51-5f9225d07bf0}" ma:internalName="TaxCatchAllLabel" ma:readOnly="true" ma:showField="CatchAllDataLabel" ma:web="783fd492-fe55-4a9d-8dc2-317bf256f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9102bc9558a4fb390ba61039157f4fe" ma:index="12" ma:taxonomy="true" ma:internalName="p9102bc9558a4fb390ba61039157f4fe" ma:taxonomyFieldName="Document_x0020_Type" ma:displayName="Document Type" ma:readOnly="false" ma:default="" ma:fieldId="{99102bc9-558a-4fb3-90ba-61039157f4fe}" ma:sspId="13422630-9eec-4f54-8260-f622dc549660" ma:termSetId="4d94a6a9-32d8-4602-abc1-58a3e66b06f6" ma:anchorId="e31384e8-a607-4a02-aa38-6732998f0d8e" ma:open="false" ma:isKeyword="false">
      <xsd:complexType>
        <xsd:sequence>
          <xsd:element ref="pc:Terms" minOccurs="0" maxOccurs="1"/>
        </xsd:sequence>
      </xsd:complexType>
    </xsd:element>
    <xsd:element name="pe6a1ebf25744a15bb88816c0d3374f9" ma:index="15" nillable="true" ma:taxonomy="true" ma:internalName="pe6a1ebf25744a15bb88816c0d3374f9" ma:taxonomyFieldName="Keyword" ma:displayName="Keyword" ma:default="" ma:fieldId="{9e6a1ebf-2574-4a15-bb88-816c0d3374f9}" ma:sspId="13422630-9eec-4f54-8260-f622dc549660" ma:termSetId="4d94a6a9-32d8-4602-abc1-58a3e66b06f6" ma:anchorId="9530fc1f-8efa-4429-95e1-c7881984da16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40df8-26c1-4a1c-a19e-907d7b1a0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13422630-9eec-4f54-8260-f622dc549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B7DEB-D4F0-48E7-9F1B-204A443372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D9A875-81F1-4276-B60F-EACAD896DCC3}">
  <ds:schemaRefs>
    <ds:schemaRef ds:uri="http://schemas.microsoft.com/office/2006/metadata/properties"/>
    <ds:schemaRef ds:uri="http://schemas.microsoft.com/office/infopath/2007/PartnerControls"/>
    <ds:schemaRef ds:uri="783fd492-fe55-4a9d-8dc2-317bf256f4b7"/>
    <ds:schemaRef ds:uri="9ab40df8-26c1-4a1c-a19e-907d7b1a0161"/>
  </ds:schemaRefs>
</ds:datastoreItem>
</file>

<file path=customXml/itemProps3.xml><?xml version="1.0" encoding="utf-8"?>
<ds:datastoreItem xmlns:ds="http://schemas.openxmlformats.org/officeDocument/2006/customXml" ds:itemID="{80DAAF5D-BAB2-4F34-9C73-A25201776A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0F911A-0792-4842-A55A-7BDB974B08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Ratnadip Khamkar</dc:creator>
  <cp:keywords/>
  <dc:description/>
  <cp:lastModifiedBy>Phelps, Craig</cp:lastModifiedBy>
  <cp:revision>4</cp:revision>
  <dcterms:created xsi:type="dcterms:W3CDTF">2022-01-17T06:03:00Z</dcterms:created>
  <dcterms:modified xsi:type="dcterms:W3CDTF">2024-05-14T08:11:34Z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0x0101007A9D79ACD8B79D48A9A515D2FD05854800BEC1D0275AC254449FA8F1D91B04B5C9</vt:lpwstr>
  </property>
  <property fmtid="{D5CDD505-2E9C-101B-9397-08002B2CF9AE}" pid="3" name="Activity">
    <vt:lpwstr>1;#Curriculum Refinement|2c075fd4-8d08-4822-9116-87a93a66feda</vt:lpwstr>
  </property>
  <property fmtid="{D5CDD505-2E9C-101B-9397-08002B2CF9AE}" pid="4" name="Keyword">
    <vt:lpwstr/>
  </property>
  <property fmtid="{D5CDD505-2E9C-101B-9397-08002B2CF9AE}" pid="5" name="Document Type">
    <vt:lpwstr>3;#Documentation|500261c7-7da6-48bf-9279-893387d5a699</vt:lpwstr>
  </property>
  <property fmtid="{D5CDD505-2E9C-101B-9397-08002B2CF9AE}" pid="6" name="MSIP_Label_513c403f-62ba-48c5-b221-2519db7cca50_Enabled">
    <vt:lpwstr>true</vt:lpwstr>
  </property>
  <property fmtid="{D5CDD505-2E9C-101B-9397-08002B2CF9AE}" pid="7" name="MSIP_Label_513c403f-62ba-48c5-b221-2519db7cca50_SetDate">
    <vt:lpwstr>2022-01-17T06:03:46Z</vt:lpwstr>
  </property>
  <property fmtid="{D5CDD505-2E9C-101B-9397-08002B2CF9AE}" pid="8" name="MSIP_Label_513c403f-62ba-48c5-b221-2519db7cca50_Method">
    <vt:lpwstr>Standard</vt:lpwstr>
  </property>
  <property fmtid="{D5CDD505-2E9C-101B-9397-08002B2CF9AE}" pid="9" name="MSIP_Label_513c403f-62ba-48c5-b221-2519db7cca50_Name">
    <vt:lpwstr>OFFICIAL</vt:lpwstr>
  </property>
  <property fmtid="{D5CDD505-2E9C-101B-9397-08002B2CF9AE}" pid="10" name="MSIP_Label_513c403f-62ba-48c5-b221-2519db7cca50_SiteId">
    <vt:lpwstr>6cf76a3a-a824-4270-9200-3d71673ec678</vt:lpwstr>
  </property>
  <property fmtid="{D5CDD505-2E9C-101B-9397-08002B2CF9AE}" pid="11" name="MSIP_Label_513c403f-62ba-48c5-b221-2519db7cca50_ActionId">
    <vt:lpwstr>cd9ebb9d-06eb-4dba-9f85-ac1fac3352f3</vt:lpwstr>
  </property>
  <property fmtid="{D5CDD505-2E9C-101B-9397-08002B2CF9AE}" pid="12" name="MSIP_Label_513c403f-62ba-48c5-b221-2519db7cca50_ContentBits">
    <vt:lpwstr>1</vt:lpwstr>
  </property>
  <property fmtid="{D5CDD505-2E9C-101B-9397-08002B2CF9AE}" pid="13" name="MediaServiceImageTags">
    <vt:lpwstr/>
  </property>
</Properties>
</file>